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footer52.xml" ContentType="application/vnd.openxmlformats-officedocument.wordprocessingml.foot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header56.xml" ContentType="application/vnd.openxmlformats-officedocument.wordprocessingml.header+xml"/>
  <Override PartName="/word/footer55.xml" ContentType="application/vnd.openxmlformats-officedocument.wordprocessingml.foot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header59.xml" ContentType="application/vnd.openxmlformats-officedocument.wordprocessingml.header+xml"/>
  <Override PartName="/word/footer58.xml" ContentType="application/vnd.openxmlformats-officedocument.wordprocessingml.footer+xml"/>
  <Override PartName="/word/footer59.xml" ContentType="application/vnd.openxmlformats-officedocument.wordprocessingml.footer+xml"/>
  <Override PartName="/word/header60.xml" ContentType="application/vnd.openxmlformats-officedocument.wordprocessingml.header+xml"/>
  <Override PartName="/word/footer60.xml" ContentType="application/vnd.openxmlformats-officedocument.wordprocessingml.footer+xml"/>
  <Override PartName="/word/header61.xml" ContentType="application/vnd.openxmlformats-officedocument.wordprocessingml.header+xml"/>
  <Override PartName="/word/header62.xml" ContentType="application/vnd.openxmlformats-officedocument.wordprocessingml.header+xml"/>
  <Override PartName="/word/footer61.xml" ContentType="application/vnd.openxmlformats-officedocument.wordprocessingml.footer+xml"/>
  <Override PartName="/word/footer62.xml" ContentType="application/vnd.openxmlformats-officedocument.wordprocessingml.footer+xml"/>
  <Override PartName="/word/header63.xml" ContentType="application/vnd.openxmlformats-officedocument.wordprocessingml.header+xml"/>
  <Override PartName="/word/footer63.xml" ContentType="application/vnd.openxmlformats-officedocument.wordprocessingml.footer+xml"/>
  <Override PartName="/word/header64.xml" ContentType="application/vnd.openxmlformats-officedocument.wordprocessingml.header+xml"/>
  <Override PartName="/word/header65.xml" ContentType="application/vnd.openxmlformats-officedocument.wordprocessingml.header+xml"/>
  <Override PartName="/word/footer64.xml" ContentType="application/vnd.openxmlformats-officedocument.wordprocessingml.footer+xml"/>
  <Override PartName="/word/footer65.xml" ContentType="application/vnd.openxmlformats-officedocument.wordprocessingml.footer+xml"/>
  <Override PartName="/word/header66.xml" ContentType="application/vnd.openxmlformats-officedocument.wordprocessingml.header+xml"/>
  <Override PartName="/word/footer66.xml" ContentType="application/vnd.openxmlformats-officedocument.wordprocessingml.footer+xml"/>
  <Override PartName="/word/header67.xml" ContentType="application/vnd.openxmlformats-officedocument.wordprocessingml.header+xml"/>
  <Override PartName="/word/header68.xml" ContentType="application/vnd.openxmlformats-officedocument.wordprocessingml.header+xml"/>
  <Override PartName="/word/footer67.xml" ContentType="application/vnd.openxmlformats-officedocument.wordprocessingml.footer+xml"/>
  <Override PartName="/word/footer68.xml" ContentType="application/vnd.openxmlformats-officedocument.wordprocessingml.footer+xml"/>
  <Override PartName="/word/header69.xml" ContentType="application/vnd.openxmlformats-officedocument.wordprocessingml.header+xml"/>
  <Override PartName="/word/footer69.xml" ContentType="application/vnd.openxmlformats-officedocument.wordprocessingml.footer+xml"/>
  <Override PartName="/word/header70.xml" ContentType="application/vnd.openxmlformats-officedocument.wordprocessingml.header+xml"/>
  <Override PartName="/word/header71.xml" ContentType="application/vnd.openxmlformats-officedocument.wordprocessingml.header+xml"/>
  <Override PartName="/word/footer70.xml" ContentType="application/vnd.openxmlformats-officedocument.wordprocessingml.footer+xml"/>
  <Override PartName="/word/footer71.xml" ContentType="application/vnd.openxmlformats-officedocument.wordprocessingml.footer+xml"/>
  <Override PartName="/word/header72.xml" ContentType="application/vnd.openxmlformats-officedocument.wordprocessingml.header+xml"/>
  <Override PartName="/word/footer72.xml" ContentType="application/vnd.openxmlformats-officedocument.wordprocessingml.footer+xml"/>
  <Override PartName="/word/header73.xml" ContentType="application/vnd.openxmlformats-officedocument.wordprocessingml.header+xml"/>
  <Override PartName="/word/header74.xml" ContentType="application/vnd.openxmlformats-officedocument.wordprocessingml.header+xml"/>
  <Override PartName="/word/footer73.xml" ContentType="application/vnd.openxmlformats-officedocument.wordprocessingml.footer+xml"/>
  <Override PartName="/word/footer74.xml" ContentType="application/vnd.openxmlformats-officedocument.wordprocessingml.footer+xml"/>
  <Override PartName="/word/header75.xml" ContentType="application/vnd.openxmlformats-officedocument.wordprocessingml.header+xml"/>
  <Override PartName="/word/footer75.xml" ContentType="application/vnd.openxmlformats-officedocument.wordprocessingml.footer+xml"/>
  <Override PartName="/word/header76.xml" ContentType="application/vnd.openxmlformats-officedocument.wordprocessingml.header+xml"/>
  <Override PartName="/word/header77.xml" ContentType="application/vnd.openxmlformats-officedocument.wordprocessingml.header+xml"/>
  <Override PartName="/word/footer76.xml" ContentType="application/vnd.openxmlformats-officedocument.wordprocessingml.footer+xml"/>
  <Override PartName="/word/footer77.xml" ContentType="application/vnd.openxmlformats-officedocument.wordprocessingml.footer+xml"/>
  <Override PartName="/word/header78.xml" ContentType="application/vnd.openxmlformats-officedocument.wordprocessingml.header+xml"/>
  <Override PartName="/word/footer78.xml" ContentType="application/vnd.openxmlformats-officedocument.wordprocessingml.footer+xml"/>
  <Override PartName="/word/header79.xml" ContentType="application/vnd.openxmlformats-officedocument.wordprocessingml.header+xml"/>
  <Override PartName="/word/header80.xml" ContentType="application/vnd.openxmlformats-officedocument.wordprocessingml.header+xml"/>
  <Override PartName="/word/footer79.xml" ContentType="application/vnd.openxmlformats-officedocument.wordprocessingml.footer+xml"/>
  <Override PartName="/word/footer80.xml" ContentType="application/vnd.openxmlformats-officedocument.wordprocessingml.footer+xml"/>
  <Override PartName="/word/header81.xml" ContentType="application/vnd.openxmlformats-officedocument.wordprocessingml.header+xml"/>
  <Override PartName="/word/footer81.xml" ContentType="application/vnd.openxmlformats-officedocument.wordprocessingml.footer+xml"/>
  <Override PartName="/word/header82.xml" ContentType="application/vnd.openxmlformats-officedocument.wordprocessingml.header+xml"/>
  <Override PartName="/word/header83.xml" ContentType="application/vnd.openxmlformats-officedocument.wordprocessingml.header+xml"/>
  <Override PartName="/word/footer82.xml" ContentType="application/vnd.openxmlformats-officedocument.wordprocessingml.footer+xml"/>
  <Override PartName="/word/footer83.xml" ContentType="application/vnd.openxmlformats-officedocument.wordprocessingml.footer+xml"/>
  <Override PartName="/word/header84.xml" ContentType="application/vnd.openxmlformats-officedocument.wordprocessingml.header+xml"/>
  <Override PartName="/word/footer84.xml" ContentType="application/vnd.openxmlformats-officedocument.wordprocessingml.footer+xml"/>
  <Override PartName="/word/header85.xml" ContentType="application/vnd.openxmlformats-officedocument.wordprocessingml.header+xml"/>
  <Override PartName="/word/header86.xml" ContentType="application/vnd.openxmlformats-officedocument.wordprocessingml.header+xml"/>
  <Override PartName="/word/footer85.xml" ContentType="application/vnd.openxmlformats-officedocument.wordprocessingml.footer+xml"/>
  <Override PartName="/word/footer86.xml" ContentType="application/vnd.openxmlformats-officedocument.wordprocessingml.footer+xml"/>
  <Override PartName="/word/header87.xml" ContentType="application/vnd.openxmlformats-officedocument.wordprocessingml.header+xml"/>
  <Override PartName="/word/footer87.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235E9" w:rsidRPr="00423580" w:rsidRDefault="00000000">
      <w:pPr>
        <w:spacing w:after="194" w:line="259" w:lineRule="auto"/>
        <w:ind w:left="0" w:right="21" w:firstLine="0"/>
        <w:jc w:val="center"/>
      </w:pPr>
      <w:r w:rsidRPr="008A21A7">
        <w:rPr>
          <w:b/>
          <w:sz w:val="24"/>
          <w:lang w:val="en-US"/>
        </w:rPr>
        <w:t>MoShell</w:t>
      </w:r>
      <w:r w:rsidRPr="00423580">
        <w:rPr>
          <w:b/>
          <w:sz w:val="24"/>
        </w:rPr>
        <w:t xml:space="preserve"> 24.0</w:t>
      </w:r>
      <w:r w:rsidRPr="008A21A7">
        <w:rPr>
          <w:b/>
          <w:sz w:val="24"/>
          <w:lang w:val="en-US"/>
        </w:rPr>
        <w:t>a</w:t>
      </w:r>
      <w:r w:rsidRPr="00423580">
        <w:rPr>
          <w:b/>
          <w:sz w:val="24"/>
        </w:rPr>
        <w:t xml:space="preserve"> </w:t>
      </w:r>
      <w:r w:rsidRPr="008A21A7">
        <w:rPr>
          <w:b/>
          <w:sz w:val="24"/>
          <w:lang w:val="en-US"/>
        </w:rPr>
        <w:t>User</w:t>
      </w:r>
      <w:r w:rsidRPr="00423580">
        <w:rPr>
          <w:b/>
          <w:sz w:val="24"/>
        </w:rPr>
        <w:t xml:space="preserve"> </w:t>
      </w:r>
      <w:r w:rsidRPr="008A21A7">
        <w:rPr>
          <w:b/>
          <w:sz w:val="24"/>
          <w:lang w:val="en-US"/>
        </w:rPr>
        <w:t>Guide</w:t>
      </w:r>
    </w:p>
    <w:p w:rsidR="003235E9" w:rsidRPr="008A21A7" w:rsidRDefault="00000000">
      <w:pPr>
        <w:rPr>
          <w:lang w:val="en-US"/>
        </w:rPr>
      </w:pPr>
      <w:r w:rsidRPr="008A21A7">
        <w:rPr>
          <w:lang w:val="en-US"/>
        </w:rPr>
        <w:t xml:space="preserve">This document presents an overview of the functionality included in </w:t>
      </w:r>
      <w:r w:rsidRPr="008A21A7">
        <w:rPr>
          <w:b/>
          <w:lang w:val="en-US"/>
        </w:rPr>
        <w:t>MoShell</w:t>
      </w:r>
      <w:r w:rsidRPr="008A21A7">
        <w:rPr>
          <w:lang w:val="en-US"/>
        </w:rPr>
        <w:t>, command line syntax, revision history and other important information.</w:t>
      </w:r>
    </w:p>
    <w:p w:rsidR="003235E9" w:rsidRPr="00423580" w:rsidRDefault="00000000">
      <w:pPr>
        <w:spacing w:after="473"/>
        <w:rPr>
          <w:lang w:val="en-US"/>
        </w:rPr>
      </w:pPr>
      <w:r w:rsidRPr="00423580">
        <w:rPr>
          <w:lang w:val="en-US"/>
        </w:rPr>
        <w:t xml:space="preserve">It is important that all engineers working with </w:t>
      </w:r>
      <w:r w:rsidRPr="00423580">
        <w:rPr>
          <w:b/>
          <w:lang w:val="en-US"/>
        </w:rPr>
        <w:t xml:space="preserve">MoShell </w:t>
      </w:r>
      <w:r w:rsidRPr="00423580">
        <w:rPr>
          <w:lang w:val="en-US"/>
        </w:rPr>
        <w:t>read this document before using the tool as it contains important operational information.</w:t>
      </w:r>
    </w:p>
    <w:p w:rsidR="003235E9" w:rsidRDefault="00000000">
      <w:pPr>
        <w:pStyle w:val="1"/>
        <w:spacing w:after="83"/>
        <w:ind w:left="-5"/>
      </w:pPr>
      <w:r>
        <w:t>Contents</w:t>
      </w:r>
    </w:p>
    <w:p w:rsidR="003235E9" w:rsidRDefault="00000000">
      <w:pPr>
        <w:numPr>
          <w:ilvl w:val="0"/>
          <w:numId w:val="1"/>
        </w:numPr>
        <w:spacing w:after="160" w:line="259" w:lineRule="auto"/>
        <w:ind w:hanging="269"/>
      </w:pPr>
      <w:r>
        <w:rPr>
          <w:b/>
          <w:color w:val="0000FF"/>
        </w:rPr>
        <w:t>Introduction</w:t>
      </w:r>
      <w:r>
        <w:rPr>
          <w:b/>
          <w:color w:val="0000FF"/>
        </w:rPr>
        <w:tab/>
      </w:r>
      <w:r>
        <w:rPr>
          <w:b/>
        </w:rPr>
        <w:t>6</w:t>
      </w:r>
    </w:p>
    <w:p w:rsidR="003235E9" w:rsidRDefault="00000000">
      <w:pPr>
        <w:numPr>
          <w:ilvl w:val="1"/>
          <w:numId w:val="1"/>
        </w:numPr>
        <w:spacing w:after="160" w:line="259" w:lineRule="auto"/>
        <w:ind w:hanging="412"/>
      </w:pPr>
      <w:r>
        <w:rPr>
          <w:color w:val="0000FF"/>
        </w:rPr>
        <w:t>Contact</w:t>
      </w:r>
      <w:r>
        <w:rPr>
          <w:color w:val="0000FF"/>
        </w:rPr>
        <w:tab/>
      </w:r>
      <w:r>
        <w:t>. . . . . . . . . . . . . . . . . . . . . . . . . . . . . . . . . . . . . . . . . . . . . . . . . . . . . . . . . . .</w:t>
      </w:r>
      <w:r>
        <w:tab/>
        <w:t>6</w:t>
      </w:r>
    </w:p>
    <w:p w:rsidR="003235E9" w:rsidRDefault="00000000">
      <w:pPr>
        <w:numPr>
          <w:ilvl w:val="1"/>
          <w:numId w:val="1"/>
        </w:numPr>
        <w:spacing w:after="160" w:line="259" w:lineRule="auto"/>
        <w:ind w:hanging="412"/>
      </w:pPr>
      <w:r>
        <w:rPr>
          <w:color w:val="0000FF"/>
        </w:rPr>
        <w:t xml:space="preserve">MO concept </w:t>
      </w:r>
      <w:r>
        <w:t>. . . . . . . . . . . . . . . . . . . . . . . . . . . . . . . . . . . . . . . . . . . . . . . . . . . . . . . . .</w:t>
      </w:r>
      <w:r>
        <w:tab/>
        <w:t>7</w:t>
      </w:r>
    </w:p>
    <w:p w:rsidR="003235E9" w:rsidRDefault="00000000">
      <w:pPr>
        <w:numPr>
          <w:ilvl w:val="1"/>
          <w:numId w:val="1"/>
        </w:numPr>
        <w:spacing w:after="160" w:line="259" w:lineRule="auto"/>
        <w:ind w:hanging="412"/>
      </w:pPr>
      <w:r w:rsidRPr="00423580">
        <w:rPr>
          <w:color w:val="0000FF"/>
          <w:lang w:val="en-US"/>
        </w:rPr>
        <w:t xml:space="preserve">O&amp;M services and protocols </w:t>
      </w:r>
      <w:r w:rsidRPr="00423580">
        <w:rPr>
          <w:lang w:val="en-US"/>
        </w:rPr>
        <w:t>. . . . . . . . . . . . . . . . . . . . . . . . . . . . . . . . . . . . . . . . . . . . . . . .</w:t>
      </w:r>
      <w:r w:rsidRPr="00423580">
        <w:rPr>
          <w:lang w:val="en-US"/>
        </w:rPr>
        <w:tab/>
      </w:r>
      <w:r>
        <w:t>8</w:t>
      </w:r>
    </w:p>
    <w:p w:rsidR="003235E9" w:rsidRDefault="00000000">
      <w:pPr>
        <w:numPr>
          <w:ilvl w:val="1"/>
          <w:numId w:val="1"/>
        </w:numPr>
        <w:spacing w:after="160" w:line="259" w:lineRule="auto"/>
        <w:ind w:hanging="412"/>
      </w:pPr>
      <w:r w:rsidRPr="00423580">
        <w:rPr>
          <w:color w:val="0000FF"/>
          <w:lang w:val="en-US"/>
        </w:rPr>
        <w:t xml:space="preserve">MO Tree and MO Naming Conventions </w:t>
      </w:r>
      <w:r w:rsidRPr="00423580">
        <w:rPr>
          <w:lang w:val="en-US"/>
        </w:rPr>
        <w:t>. . . . . . . . . . . . . . . . . . . . . . . . . . . . . . . . . . . . . . . . . .</w:t>
      </w:r>
      <w:r w:rsidRPr="00423580">
        <w:rPr>
          <w:lang w:val="en-US"/>
        </w:rPr>
        <w:tab/>
      </w:r>
      <w:r>
        <w:t>9</w:t>
      </w:r>
    </w:p>
    <w:p w:rsidR="003235E9" w:rsidRDefault="00000000">
      <w:pPr>
        <w:numPr>
          <w:ilvl w:val="2"/>
          <w:numId w:val="1"/>
        </w:numPr>
        <w:spacing w:after="160" w:line="259" w:lineRule="auto"/>
        <w:ind w:hanging="574"/>
      </w:pPr>
      <w:r>
        <w:rPr>
          <w:color w:val="0000FF"/>
        </w:rPr>
        <w:t>LDN - Local Distinguished Name</w:t>
      </w:r>
      <w:r>
        <w:rPr>
          <w:color w:val="0000FF"/>
        </w:rPr>
        <w:tab/>
      </w:r>
      <w:r>
        <w:t>. . . . . . . . . . . . . . . . . . . . . . . . . . . . . . . . . . . . . . . . .</w:t>
      </w:r>
      <w:r>
        <w:tab/>
        <w:t>9</w:t>
      </w:r>
    </w:p>
    <w:p w:rsidR="003235E9" w:rsidRDefault="00000000">
      <w:pPr>
        <w:numPr>
          <w:ilvl w:val="2"/>
          <w:numId w:val="1"/>
        </w:numPr>
        <w:spacing w:after="160" w:line="259" w:lineRule="auto"/>
        <w:ind w:hanging="574"/>
      </w:pPr>
      <w:r>
        <w:rPr>
          <w:color w:val="0000FF"/>
        </w:rPr>
        <w:t xml:space="preserve">RDN - Relative Distinguished Name </w:t>
      </w:r>
      <w:r>
        <w:t>. . . . . . . . . . . . . . . . . . . . . . . . . . . . . . . . . . . . . . . .</w:t>
      </w:r>
      <w:r>
        <w:tab/>
        <w:t>9</w:t>
      </w:r>
    </w:p>
    <w:p w:rsidR="003235E9" w:rsidRDefault="00000000">
      <w:pPr>
        <w:numPr>
          <w:ilvl w:val="2"/>
          <w:numId w:val="1"/>
        </w:numPr>
        <w:spacing w:after="160" w:line="259" w:lineRule="auto"/>
        <w:ind w:hanging="574"/>
      </w:pPr>
      <w:r>
        <w:rPr>
          <w:color w:val="0000FF"/>
        </w:rPr>
        <w:t>FDN - Full Distinguished Name</w:t>
      </w:r>
      <w:r>
        <w:rPr>
          <w:color w:val="0000FF"/>
        </w:rPr>
        <w:tab/>
      </w:r>
      <w:r>
        <w:t>. . . . . . . . . . . . . . . . . . . . . . . . . . . . . . . . . . . . . . . . . .</w:t>
      </w:r>
      <w:r>
        <w:tab/>
        <w:t>9</w:t>
      </w:r>
    </w:p>
    <w:p w:rsidR="003235E9" w:rsidRDefault="00000000">
      <w:pPr>
        <w:numPr>
          <w:ilvl w:val="1"/>
          <w:numId w:val="1"/>
        </w:numPr>
        <w:spacing w:after="160" w:line="259" w:lineRule="auto"/>
        <w:ind w:hanging="412"/>
      </w:pPr>
      <w:r>
        <w:rPr>
          <w:color w:val="0000FF"/>
        </w:rPr>
        <w:t>MOM - Managed Object Model</w:t>
      </w:r>
      <w:r>
        <w:rPr>
          <w:color w:val="0000FF"/>
        </w:rPr>
        <w:tab/>
      </w:r>
      <w:r>
        <w:t>. . . . . . . . . . . . . . . . . . . . . . . . . . . . . . . . . . . . . . . . . . . . . .</w:t>
      </w:r>
      <w:r>
        <w:tab/>
        <w:t>9</w:t>
      </w:r>
    </w:p>
    <w:p w:rsidR="003235E9" w:rsidRDefault="00000000">
      <w:pPr>
        <w:numPr>
          <w:ilvl w:val="1"/>
          <w:numId w:val="1"/>
        </w:numPr>
        <w:spacing w:after="160" w:line="259" w:lineRule="auto"/>
        <w:ind w:hanging="412"/>
      </w:pPr>
      <w:r>
        <w:rPr>
          <w:color w:val="0000FF"/>
        </w:rPr>
        <w:t xml:space="preserve">Moshell Functionality </w:t>
      </w:r>
      <w:r>
        <w:t>. . . . . . . . . . . . . . . . . . . . . . . . . . . . . . . . . . . . . . . . . . . . . . . . . . . .</w:t>
      </w:r>
      <w:r>
        <w:tab/>
        <w:t>10</w:t>
      </w:r>
    </w:p>
    <w:p w:rsidR="003235E9" w:rsidRDefault="00000000">
      <w:pPr>
        <w:numPr>
          <w:ilvl w:val="2"/>
          <w:numId w:val="1"/>
        </w:numPr>
        <w:spacing w:after="160" w:line="259" w:lineRule="auto"/>
        <w:ind w:hanging="574"/>
      </w:pPr>
      <w:r>
        <w:rPr>
          <w:color w:val="0000FF"/>
        </w:rPr>
        <w:t xml:space="preserve">Alarm Service </w:t>
      </w:r>
      <w:r>
        <w:t>. . . . . . . . . . . . . . . . . . . . . . . . . . . . . . . . . . . . . . . . . . . . . . . . . . . .</w:t>
      </w:r>
      <w:r>
        <w:tab/>
        <w:t>10</w:t>
      </w:r>
    </w:p>
    <w:p w:rsidR="003235E9" w:rsidRDefault="00000000">
      <w:pPr>
        <w:numPr>
          <w:ilvl w:val="2"/>
          <w:numId w:val="1"/>
        </w:numPr>
        <w:spacing w:after="160" w:line="259" w:lineRule="auto"/>
        <w:ind w:hanging="574"/>
      </w:pPr>
      <w:r>
        <w:rPr>
          <w:color w:val="0000FF"/>
        </w:rPr>
        <w:t>OSE shell</w:t>
      </w:r>
      <w:r>
        <w:rPr>
          <w:color w:val="0000FF"/>
        </w:rPr>
        <w:tab/>
      </w:r>
      <w:r>
        <w:t>. . . . . . . . . . . . . . . . . . . . . . . . . . . . . . . . . . . . . . . . . . . . . . . . . . . . . .</w:t>
      </w:r>
      <w:r>
        <w:tab/>
        <w:t>10</w:t>
      </w:r>
    </w:p>
    <w:p w:rsidR="003235E9" w:rsidRDefault="00000000">
      <w:pPr>
        <w:numPr>
          <w:ilvl w:val="2"/>
          <w:numId w:val="1"/>
        </w:numPr>
        <w:spacing w:after="160" w:line="259" w:lineRule="auto"/>
        <w:ind w:hanging="574"/>
      </w:pPr>
      <w:r>
        <w:rPr>
          <w:color w:val="0000FF"/>
        </w:rPr>
        <w:t xml:space="preserve">Configuration Service </w:t>
      </w:r>
      <w:r>
        <w:t>. . . . . . . . . . . . . . . . . . . . . . . . . . . . . . . . . . . . . . . . . . . . . . . .</w:t>
      </w:r>
      <w:r>
        <w:tab/>
        <w:t>10</w:t>
      </w:r>
    </w:p>
    <w:p w:rsidR="003235E9" w:rsidRDefault="00000000">
      <w:pPr>
        <w:numPr>
          <w:ilvl w:val="2"/>
          <w:numId w:val="1"/>
        </w:numPr>
        <w:spacing w:after="160" w:line="259" w:lineRule="auto"/>
        <w:ind w:hanging="574"/>
      </w:pPr>
      <w:r>
        <w:rPr>
          <w:color w:val="0000FF"/>
        </w:rPr>
        <w:t>Performance Management Service</w:t>
      </w:r>
      <w:r>
        <w:rPr>
          <w:color w:val="0000FF"/>
        </w:rPr>
        <w:tab/>
      </w:r>
      <w:r>
        <w:t>. . . . . . . . . . . . . . . . . . . . . . . . . . . . . . . . . . . . . . . .</w:t>
      </w:r>
      <w:r>
        <w:tab/>
        <w:t>11</w:t>
      </w:r>
    </w:p>
    <w:p w:rsidR="003235E9" w:rsidRDefault="00000000">
      <w:pPr>
        <w:numPr>
          <w:ilvl w:val="2"/>
          <w:numId w:val="1"/>
        </w:numPr>
        <w:spacing w:after="160" w:line="259" w:lineRule="auto"/>
        <w:ind w:hanging="574"/>
      </w:pPr>
      <w:r>
        <w:rPr>
          <w:color w:val="0000FF"/>
        </w:rPr>
        <w:t>Log service</w:t>
      </w:r>
      <w:r>
        <w:rPr>
          <w:color w:val="0000FF"/>
        </w:rPr>
        <w:tab/>
      </w:r>
      <w:r>
        <w:t>. . . . . . . . . . . . . . . . . . . . . . . . . . . . . . . . . . . . . . . . . . . . . . . . . . . . .</w:t>
      </w:r>
      <w:r>
        <w:tab/>
        <w:t>11</w:t>
      </w:r>
    </w:p>
    <w:p w:rsidR="003235E9" w:rsidRDefault="00000000">
      <w:pPr>
        <w:numPr>
          <w:ilvl w:val="2"/>
          <w:numId w:val="1"/>
        </w:numPr>
        <w:spacing w:after="160" w:line="259" w:lineRule="auto"/>
        <w:ind w:hanging="574"/>
      </w:pPr>
      <w:r>
        <w:rPr>
          <w:color w:val="0000FF"/>
        </w:rPr>
        <w:t>File transfer</w:t>
      </w:r>
      <w:r>
        <w:rPr>
          <w:color w:val="0000FF"/>
        </w:rPr>
        <w:tab/>
      </w:r>
      <w:r>
        <w:t>. . . . . . . . . . . . . . . . . . . . . . . . . . . . . . . . . . . . . . . . . . . . . . . . . . . . .</w:t>
      </w:r>
      <w:r>
        <w:tab/>
        <w:t>11</w:t>
      </w:r>
    </w:p>
    <w:p w:rsidR="003235E9" w:rsidRDefault="00000000">
      <w:pPr>
        <w:numPr>
          <w:ilvl w:val="0"/>
          <w:numId w:val="1"/>
        </w:numPr>
        <w:spacing w:after="160" w:line="259" w:lineRule="auto"/>
        <w:ind w:hanging="269"/>
      </w:pPr>
      <w:r>
        <w:rPr>
          <w:b/>
          <w:color w:val="0000FF"/>
        </w:rPr>
        <w:t>Installation and user settings</w:t>
      </w:r>
      <w:r>
        <w:rPr>
          <w:b/>
          <w:color w:val="0000FF"/>
        </w:rPr>
        <w:tab/>
      </w:r>
      <w:r>
        <w:rPr>
          <w:b/>
        </w:rPr>
        <w:t>11</w:t>
      </w:r>
    </w:p>
    <w:p w:rsidR="003235E9" w:rsidRDefault="00000000">
      <w:pPr>
        <w:numPr>
          <w:ilvl w:val="1"/>
          <w:numId w:val="1"/>
        </w:numPr>
        <w:spacing w:after="160" w:line="259" w:lineRule="auto"/>
        <w:ind w:hanging="412"/>
      </w:pPr>
      <w:r w:rsidRPr="00423580">
        <w:rPr>
          <w:color w:val="0000FF"/>
          <w:lang w:val="en-US"/>
        </w:rPr>
        <w:t xml:space="preserve">Installation for Unix (Solaris/Linux) </w:t>
      </w:r>
      <w:r w:rsidRPr="00423580">
        <w:rPr>
          <w:lang w:val="en-US"/>
        </w:rPr>
        <w:t>. . . . . . . . . . . . . . . . . . . . . . . . . . . . . . . . . . . . . . . . . . . . .</w:t>
      </w:r>
      <w:r w:rsidRPr="00423580">
        <w:rPr>
          <w:lang w:val="en-US"/>
        </w:rPr>
        <w:tab/>
      </w:r>
      <w:r>
        <w:t>11</w:t>
      </w:r>
    </w:p>
    <w:p w:rsidR="003235E9" w:rsidRPr="00423580" w:rsidRDefault="00000000">
      <w:pPr>
        <w:numPr>
          <w:ilvl w:val="1"/>
          <w:numId w:val="1"/>
        </w:numPr>
        <w:spacing w:after="160" w:line="259" w:lineRule="auto"/>
        <w:ind w:hanging="412"/>
        <w:rPr>
          <w:lang w:val="en-US"/>
        </w:rPr>
      </w:pPr>
      <w:r w:rsidRPr="00423580">
        <w:rPr>
          <w:color w:val="0000FF"/>
          <w:lang w:val="en-US"/>
        </w:rPr>
        <w:t>Installation for Windows (using Cygwin or WSL)</w:t>
      </w:r>
      <w:r w:rsidRPr="00423580">
        <w:rPr>
          <w:color w:val="0000FF"/>
          <w:lang w:val="en-US"/>
        </w:rPr>
        <w:tab/>
      </w:r>
      <w:r w:rsidRPr="00423580">
        <w:rPr>
          <w:lang w:val="en-US"/>
        </w:rPr>
        <w:t>. . . . . . . . . . . . . . . . . . . . . . . . . . . . . . . . . . . . .</w:t>
      </w:r>
      <w:r w:rsidRPr="00423580">
        <w:rPr>
          <w:lang w:val="en-US"/>
        </w:rPr>
        <w:tab/>
        <w:t>12</w:t>
      </w:r>
    </w:p>
    <w:p w:rsidR="003235E9" w:rsidRDefault="00000000">
      <w:pPr>
        <w:numPr>
          <w:ilvl w:val="2"/>
          <w:numId w:val="1"/>
        </w:numPr>
        <w:spacing w:after="160" w:line="259" w:lineRule="auto"/>
        <w:ind w:hanging="574"/>
      </w:pPr>
      <w:r>
        <w:rPr>
          <w:color w:val="0000FF"/>
        </w:rPr>
        <w:t xml:space="preserve">Installation for Cygwin 64-bit </w:t>
      </w:r>
      <w:r>
        <w:t>. . . . . . . . . . . . . . . . . . . . . . . . . . . . . . . . . . . . . . . . . . . .</w:t>
      </w:r>
      <w:r>
        <w:tab/>
        <w:t>12</w:t>
      </w:r>
    </w:p>
    <w:p w:rsidR="003235E9" w:rsidRDefault="00000000">
      <w:pPr>
        <w:numPr>
          <w:ilvl w:val="2"/>
          <w:numId w:val="1"/>
        </w:numPr>
        <w:spacing w:after="160" w:line="259" w:lineRule="auto"/>
        <w:ind w:hanging="574"/>
      </w:pPr>
      <w:r>
        <w:rPr>
          <w:color w:val="0000FF"/>
        </w:rPr>
        <w:t xml:space="preserve">Installation for WSL </w:t>
      </w:r>
      <w:r>
        <w:t>. . . . . . . . . . . . . . . . . . . . . . . . . . . . . . . . . . . . . . . . . . . . . . . . .</w:t>
      </w:r>
      <w:r>
        <w:tab/>
        <w:t>13</w:t>
      </w:r>
    </w:p>
    <w:p w:rsidR="003235E9" w:rsidRDefault="00000000">
      <w:pPr>
        <w:numPr>
          <w:ilvl w:val="1"/>
          <w:numId w:val="1"/>
        </w:numPr>
        <w:spacing w:after="160" w:line="259" w:lineRule="auto"/>
        <w:ind w:hanging="412"/>
      </w:pPr>
      <w:r>
        <w:rPr>
          <w:color w:val="0000FF"/>
        </w:rPr>
        <w:t>Starting an moshell session</w:t>
      </w:r>
      <w:r>
        <w:rPr>
          <w:color w:val="0000FF"/>
        </w:rPr>
        <w:tab/>
      </w:r>
      <w:r>
        <w:t>. . . . . . . . . . . . . . . . . . . . . . . . . . . . . . . . . . . . . . . . . . . . . . . .</w:t>
      </w:r>
      <w:r>
        <w:tab/>
        <w:t>14</w:t>
      </w:r>
    </w:p>
    <w:p w:rsidR="003235E9" w:rsidRDefault="00000000">
      <w:pPr>
        <w:numPr>
          <w:ilvl w:val="2"/>
          <w:numId w:val="1"/>
        </w:numPr>
        <w:spacing w:after="160" w:line="259" w:lineRule="auto"/>
        <w:ind w:hanging="574"/>
      </w:pPr>
      <w:r>
        <w:rPr>
          <w:color w:val="0000FF"/>
        </w:rPr>
        <w:t xml:space="preserve">Starting up Moshell </w:t>
      </w:r>
      <w:r>
        <w:t>. . . . . . . . . . . . . . . . . . . . . . . . . . . . . . . . . . . . . . . . . . . . . . . . .</w:t>
      </w:r>
      <w:r>
        <w:tab/>
        <w:t>15</w:t>
      </w:r>
    </w:p>
    <w:p w:rsidR="003235E9" w:rsidRDefault="00000000">
      <w:pPr>
        <w:numPr>
          <w:ilvl w:val="2"/>
          <w:numId w:val="1"/>
        </w:numPr>
        <w:spacing w:after="160" w:line="259" w:lineRule="auto"/>
        <w:ind w:hanging="574"/>
      </w:pPr>
      <w:r>
        <w:rPr>
          <w:color w:val="0000FF"/>
        </w:rPr>
        <w:t xml:space="preserve">Loading the MO Tree </w:t>
      </w:r>
      <w:r>
        <w:t>. . . . . . . . . . . . . . . . . . . . . . . . . . . . . . . . . . . . . . . . . . . . . . . .</w:t>
      </w:r>
      <w:r>
        <w:tab/>
        <w:t>15</w:t>
      </w:r>
    </w:p>
    <w:p w:rsidR="003235E9" w:rsidRDefault="00000000">
      <w:pPr>
        <w:numPr>
          <w:ilvl w:val="2"/>
          <w:numId w:val="1"/>
        </w:numPr>
        <w:spacing w:after="160" w:line="259" w:lineRule="auto"/>
        <w:ind w:hanging="574"/>
      </w:pPr>
      <w:r w:rsidRPr="00423580">
        <w:rPr>
          <w:color w:val="0000FF"/>
          <w:lang w:val="en-US"/>
        </w:rPr>
        <w:t xml:space="preserve">Performing Actions on Loaded MO Stubs </w:t>
      </w:r>
      <w:r w:rsidRPr="00423580">
        <w:rPr>
          <w:lang w:val="en-US"/>
        </w:rPr>
        <w:t>. . . . . . . . . . . . . . . . . . . . . . . . . . . . . . . . . . . . .</w:t>
      </w:r>
      <w:r w:rsidRPr="00423580">
        <w:rPr>
          <w:lang w:val="en-US"/>
        </w:rPr>
        <w:tab/>
      </w:r>
      <w:r>
        <w:t>15</w:t>
      </w:r>
    </w:p>
    <w:p w:rsidR="003235E9" w:rsidRDefault="00000000">
      <w:pPr>
        <w:numPr>
          <w:ilvl w:val="1"/>
          <w:numId w:val="1"/>
        </w:numPr>
        <w:spacing w:after="160" w:line="259" w:lineRule="auto"/>
        <w:ind w:hanging="412"/>
      </w:pPr>
      <w:r>
        <w:rPr>
          <w:color w:val="0000FF"/>
        </w:rPr>
        <w:t xml:space="preserve">User-specific settings </w:t>
      </w:r>
      <w:r>
        <w:t>. . . . . . . . . . . . . . . . . . . . . . . . . . . . . . . . . . . . . . . . . . . . . . . . . . . .</w:t>
      </w:r>
      <w:r>
        <w:tab/>
        <w:t>16</w:t>
      </w:r>
    </w:p>
    <w:p w:rsidR="003235E9" w:rsidRDefault="00000000">
      <w:pPr>
        <w:numPr>
          <w:ilvl w:val="1"/>
          <w:numId w:val="1"/>
        </w:numPr>
        <w:spacing w:after="160" w:line="259" w:lineRule="auto"/>
        <w:ind w:hanging="412"/>
      </w:pPr>
      <w:r>
        <w:rPr>
          <w:color w:val="0000FF"/>
        </w:rPr>
        <w:t>Ports used by moshell</w:t>
      </w:r>
      <w:r>
        <w:rPr>
          <w:color w:val="0000FF"/>
        </w:rPr>
        <w:tab/>
      </w:r>
      <w:r>
        <w:t>. . . . . . . . . . . . . . . . . . . . . . . . . . . . . . . . . . . . . . . . . . . . . . . . . . .</w:t>
      </w:r>
      <w:r>
        <w:tab/>
        <w:t>17</w:t>
      </w:r>
    </w:p>
    <w:p w:rsidR="003235E9" w:rsidRDefault="00000000">
      <w:pPr>
        <w:numPr>
          <w:ilvl w:val="1"/>
          <w:numId w:val="1"/>
        </w:numPr>
        <w:spacing w:after="160" w:line="259" w:lineRule="auto"/>
        <w:ind w:hanging="412"/>
      </w:pPr>
      <w:r>
        <w:rPr>
          <w:color w:val="0000FF"/>
        </w:rPr>
        <w:t>LDAP roles</w:t>
      </w:r>
      <w:r>
        <w:rPr>
          <w:color w:val="0000FF"/>
        </w:rPr>
        <w:tab/>
      </w:r>
      <w:r>
        <w:t>. . . . . . . . . . . . . . . . . . . . . . . . . . . . . . . . . . . . . . . . . . . . . . . . . . . . . . . . .</w:t>
      </w:r>
      <w:r>
        <w:tab/>
        <w:t>18</w:t>
      </w:r>
    </w:p>
    <w:p w:rsidR="003235E9" w:rsidRDefault="00000000">
      <w:pPr>
        <w:numPr>
          <w:ilvl w:val="1"/>
          <w:numId w:val="1"/>
        </w:numPr>
        <w:spacing w:after="160" w:line="259" w:lineRule="auto"/>
        <w:ind w:hanging="412"/>
      </w:pPr>
      <w:r>
        <w:rPr>
          <w:color w:val="0000FF"/>
        </w:rPr>
        <w:t xml:space="preserve">O&amp;M Security </w:t>
      </w:r>
      <w:r>
        <w:t>. . . . . . . . . . . . . . . . . . . . . . . . . . . . . . . . . . . . . . . . . . . . . . . . . . . . . . . .</w:t>
      </w:r>
      <w:r>
        <w:tab/>
        <w:t>18</w:t>
      </w:r>
    </w:p>
    <w:p w:rsidR="003235E9" w:rsidRPr="00423580" w:rsidRDefault="00000000">
      <w:pPr>
        <w:numPr>
          <w:ilvl w:val="0"/>
          <w:numId w:val="1"/>
        </w:numPr>
        <w:spacing w:after="160" w:line="259" w:lineRule="auto"/>
        <w:ind w:hanging="269"/>
        <w:rPr>
          <w:lang w:val="en-US"/>
        </w:rPr>
      </w:pPr>
      <w:r w:rsidRPr="00423580">
        <w:rPr>
          <w:b/>
          <w:color w:val="0000FF"/>
          <w:lang w:val="en-US"/>
        </w:rPr>
        <w:lastRenderedPageBreak/>
        <w:t>Command syntax, including Regular Expressions</w:t>
      </w:r>
      <w:r w:rsidRPr="00423580">
        <w:rPr>
          <w:b/>
          <w:color w:val="0000FF"/>
          <w:lang w:val="en-US"/>
        </w:rPr>
        <w:tab/>
      </w:r>
      <w:r w:rsidRPr="00423580">
        <w:rPr>
          <w:b/>
          <w:lang w:val="en-US"/>
        </w:rPr>
        <w:t>19</w:t>
      </w:r>
    </w:p>
    <w:p w:rsidR="003235E9" w:rsidRDefault="00000000">
      <w:pPr>
        <w:numPr>
          <w:ilvl w:val="1"/>
          <w:numId w:val="1"/>
        </w:numPr>
        <w:spacing w:after="160" w:line="259" w:lineRule="auto"/>
        <w:ind w:hanging="412"/>
      </w:pPr>
      <w:r>
        <w:rPr>
          <w:color w:val="0000FF"/>
        </w:rPr>
        <w:t xml:space="preserve">How MOs are Identified </w:t>
      </w:r>
      <w:r>
        <w:t>. . . . . . . . . . . . . . . . . . . . . . . . . . . . . . . . . . . . . . . . . . . . . . . . . . .</w:t>
      </w:r>
      <w:r>
        <w:tab/>
        <w:t>19</w:t>
      </w:r>
    </w:p>
    <w:p w:rsidR="003235E9" w:rsidRDefault="00000000">
      <w:pPr>
        <w:numPr>
          <w:ilvl w:val="2"/>
          <w:numId w:val="1"/>
        </w:numPr>
        <w:spacing w:after="160" w:line="259" w:lineRule="auto"/>
        <w:ind w:hanging="574"/>
      </w:pPr>
      <w:r>
        <w:rPr>
          <w:color w:val="0000FF"/>
        </w:rPr>
        <w:t xml:space="preserve">RDN - Relative Distinguished Name </w:t>
      </w:r>
      <w:r>
        <w:t>. . . . . . . . . . . . . . . . . . . . . . . . . . . . . . . . . . . . . . . .</w:t>
      </w:r>
      <w:r>
        <w:tab/>
        <w:t>19</w:t>
      </w:r>
    </w:p>
    <w:p w:rsidR="003235E9" w:rsidRDefault="00000000">
      <w:pPr>
        <w:numPr>
          <w:ilvl w:val="2"/>
          <w:numId w:val="1"/>
        </w:numPr>
        <w:spacing w:after="160" w:line="259" w:lineRule="auto"/>
        <w:ind w:hanging="574"/>
      </w:pPr>
      <w:r>
        <w:rPr>
          <w:color w:val="0000FF"/>
        </w:rPr>
        <w:t>LDN - Local Distinguished Name</w:t>
      </w:r>
      <w:r>
        <w:rPr>
          <w:color w:val="0000FF"/>
        </w:rPr>
        <w:tab/>
      </w:r>
      <w:r>
        <w:t>. . . . . . . . . . . . . . . . . . . . . . . . . . . . . . . . . . . . . . . . .</w:t>
      </w:r>
      <w:r>
        <w:tab/>
        <w:t>19</w:t>
      </w:r>
    </w:p>
    <w:p w:rsidR="003235E9" w:rsidRDefault="00000000">
      <w:pPr>
        <w:numPr>
          <w:ilvl w:val="2"/>
          <w:numId w:val="1"/>
        </w:numPr>
        <w:spacing w:after="160" w:line="259" w:lineRule="auto"/>
        <w:ind w:hanging="574"/>
      </w:pPr>
      <w:r>
        <w:rPr>
          <w:color w:val="0000FF"/>
        </w:rPr>
        <w:t>FDN - Full Distinguished Name</w:t>
      </w:r>
      <w:r>
        <w:rPr>
          <w:color w:val="0000FF"/>
        </w:rPr>
        <w:tab/>
      </w:r>
      <w:r>
        <w:t>. . . . . . . . . . . . . . . . . . . . . . . . . . . . . . . . . . . . . . . . . .</w:t>
      </w:r>
      <w:r>
        <w:tab/>
        <w:t>19</w:t>
      </w:r>
    </w:p>
    <w:p w:rsidR="003235E9" w:rsidRDefault="00000000">
      <w:pPr>
        <w:numPr>
          <w:ilvl w:val="1"/>
          <w:numId w:val="1"/>
        </w:numPr>
        <w:spacing w:after="160" w:line="259" w:lineRule="auto"/>
        <w:ind w:hanging="412"/>
      </w:pPr>
      <w:r w:rsidRPr="00423580">
        <w:rPr>
          <w:color w:val="0000FF"/>
          <w:lang w:val="en-US"/>
        </w:rPr>
        <w:t>How to address the MOs in MO-related commands</w:t>
      </w:r>
      <w:r w:rsidRPr="00423580">
        <w:rPr>
          <w:color w:val="0000FF"/>
          <w:lang w:val="en-US"/>
        </w:rPr>
        <w:tab/>
      </w:r>
      <w:r w:rsidRPr="00423580">
        <w:rPr>
          <w:lang w:val="en-US"/>
        </w:rPr>
        <w:t>. . . . . . . . . . . . . . . . . . . . . . . . . . . . . . . . . . .</w:t>
      </w:r>
      <w:r w:rsidRPr="00423580">
        <w:rPr>
          <w:lang w:val="en-US"/>
        </w:rPr>
        <w:tab/>
      </w:r>
      <w:r>
        <w:t>19</w:t>
      </w:r>
    </w:p>
    <w:p w:rsidR="003235E9" w:rsidRDefault="00000000">
      <w:pPr>
        <w:numPr>
          <w:ilvl w:val="1"/>
          <w:numId w:val="1"/>
        </w:numPr>
        <w:spacing w:after="160" w:line="259" w:lineRule="auto"/>
        <w:ind w:hanging="412"/>
      </w:pPr>
      <w:r>
        <w:rPr>
          <w:color w:val="0000FF"/>
        </w:rPr>
        <w:t>Regular Expressions</w:t>
      </w:r>
      <w:r>
        <w:rPr>
          <w:color w:val="0000FF"/>
        </w:rPr>
        <w:tab/>
      </w:r>
      <w:r>
        <w:t>. . . . . . . . . . . . . . . . . . . . . . . . . . . . . . . . . . . . . . . . . . . . . . . . . . . .</w:t>
      </w:r>
      <w:r>
        <w:tab/>
        <w:t>21</w:t>
      </w:r>
    </w:p>
    <w:p w:rsidR="003235E9" w:rsidRDefault="00000000">
      <w:pPr>
        <w:numPr>
          <w:ilvl w:val="1"/>
          <w:numId w:val="1"/>
        </w:numPr>
        <w:spacing w:after="160" w:line="259" w:lineRule="auto"/>
        <w:ind w:hanging="412"/>
      </w:pPr>
      <w:r w:rsidRPr="00423580">
        <w:rPr>
          <w:color w:val="0000FF"/>
          <w:lang w:val="en-US"/>
        </w:rPr>
        <w:t>How to specify attribute values in set/cr/acc commands</w:t>
      </w:r>
      <w:r w:rsidRPr="00423580">
        <w:rPr>
          <w:color w:val="0000FF"/>
          <w:lang w:val="en-US"/>
        </w:rPr>
        <w:tab/>
      </w:r>
      <w:r w:rsidRPr="00423580">
        <w:rPr>
          <w:lang w:val="en-US"/>
        </w:rPr>
        <w:t>. . . . . . . . . . . . . . . . . . . . . . . . . . . . . . . . .</w:t>
      </w:r>
      <w:r w:rsidRPr="00423580">
        <w:rPr>
          <w:lang w:val="en-US"/>
        </w:rPr>
        <w:tab/>
      </w:r>
      <w:r>
        <w:t>22</w:t>
      </w:r>
    </w:p>
    <w:p w:rsidR="003235E9" w:rsidRDefault="00000000">
      <w:pPr>
        <w:numPr>
          <w:ilvl w:val="1"/>
          <w:numId w:val="1"/>
        </w:numPr>
        <w:spacing w:after="160" w:line="259" w:lineRule="auto"/>
        <w:ind w:hanging="412"/>
      </w:pPr>
      <w:r>
        <w:rPr>
          <w:color w:val="0000FF"/>
        </w:rPr>
        <w:t>Moshell command line</w:t>
      </w:r>
      <w:r>
        <w:rPr>
          <w:color w:val="0000FF"/>
        </w:rPr>
        <w:tab/>
      </w:r>
      <w:r>
        <w:t>. . . . . . . . . . . . . . . . . . . . . . . . . . . . . . . . . . . . . . . . . . . . . . . . . . .</w:t>
      </w:r>
      <w:r>
        <w:tab/>
        <w:t>23</w:t>
      </w:r>
    </w:p>
    <w:p w:rsidR="003235E9" w:rsidRDefault="00000000">
      <w:pPr>
        <w:numPr>
          <w:ilvl w:val="1"/>
          <w:numId w:val="1"/>
        </w:numPr>
        <w:spacing w:after="160" w:line="259" w:lineRule="auto"/>
        <w:ind w:hanging="412"/>
      </w:pPr>
      <w:r>
        <w:rPr>
          <w:color w:val="0000FF"/>
        </w:rPr>
        <w:t>Piping</w:t>
      </w:r>
      <w:r>
        <w:rPr>
          <w:color w:val="0000FF"/>
        </w:rPr>
        <w:tab/>
      </w:r>
      <w:r>
        <w:t>. . . . . . . . . . . . . . . . . . . . . . . . . . . . . . . . . . . . . . . . . . . . . . . . . . . . . . . . . . . .</w:t>
      </w:r>
      <w:r>
        <w:tab/>
        <w:t>24</w:t>
      </w:r>
    </w:p>
    <w:p w:rsidR="003235E9" w:rsidRDefault="00000000">
      <w:pPr>
        <w:numPr>
          <w:ilvl w:val="0"/>
          <w:numId w:val="1"/>
        </w:numPr>
        <w:spacing w:after="160" w:line="259" w:lineRule="auto"/>
        <w:ind w:hanging="269"/>
      </w:pPr>
      <w:r>
        <w:rPr>
          <w:b/>
          <w:color w:val="0000FF"/>
        </w:rPr>
        <w:t>Command descriptions</w:t>
      </w:r>
      <w:r>
        <w:rPr>
          <w:b/>
          <w:color w:val="0000FF"/>
        </w:rPr>
        <w:tab/>
      </w:r>
      <w:r>
        <w:rPr>
          <w:b/>
        </w:rPr>
        <w:t>24</w:t>
      </w:r>
    </w:p>
    <w:p w:rsidR="003235E9" w:rsidRDefault="00000000">
      <w:pPr>
        <w:numPr>
          <w:ilvl w:val="1"/>
          <w:numId w:val="1"/>
        </w:numPr>
        <w:spacing w:after="160" w:line="259" w:lineRule="auto"/>
        <w:ind w:hanging="412"/>
      </w:pPr>
      <w:r>
        <w:rPr>
          <w:color w:val="0000FF"/>
        </w:rPr>
        <w:t xml:space="preserve">Basic MO commands </w:t>
      </w:r>
      <w:r>
        <w:t>. . . . . . . . . . . . . . . . . . . . . . . . . . . . . . . . . . . . . . . . . . . . . . . . . . . .</w:t>
      </w:r>
      <w:r>
        <w:tab/>
        <w:t>24</w:t>
      </w:r>
    </w:p>
    <w:p w:rsidR="003235E9" w:rsidRDefault="00000000">
      <w:pPr>
        <w:numPr>
          <w:ilvl w:val="2"/>
          <w:numId w:val="1"/>
        </w:numPr>
        <w:spacing w:after="160" w:line="259" w:lineRule="auto"/>
        <w:ind w:hanging="574"/>
      </w:pPr>
      <w:r w:rsidRPr="00423580">
        <w:rPr>
          <w:color w:val="0000FF"/>
          <w:lang w:val="en-US"/>
        </w:rPr>
        <w:t xml:space="preserve">mom[abcdfloprtuxi] [&lt;moclass/struct/enum&gt;] [&lt;attribute/action&gt;] [&lt;attr-type&gt;] [&lt;attr-flags&gt;] [&lt;description&gt;] </w:t>
      </w:r>
      <w:r w:rsidRPr="00423580">
        <w:rPr>
          <w:lang w:val="en-US"/>
        </w:rPr>
        <w:t>.</w:t>
      </w:r>
      <w:r w:rsidRPr="00423580">
        <w:rPr>
          <w:lang w:val="en-US"/>
        </w:rPr>
        <w:tab/>
      </w:r>
      <w:r>
        <w:t>24</w:t>
      </w:r>
    </w:p>
    <w:p w:rsidR="003235E9" w:rsidRPr="00423580" w:rsidRDefault="00000000">
      <w:pPr>
        <w:numPr>
          <w:ilvl w:val="2"/>
          <w:numId w:val="1"/>
        </w:numPr>
        <w:spacing w:after="160" w:line="259" w:lineRule="auto"/>
        <w:ind w:hanging="574"/>
        <w:rPr>
          <w:lang w:val="en-US"/>
        </w:rPr>
      </w:pPr>
      <w:r w:rsidRPr="00423580">
        <w:rPr>
          <w:color w:val="0000FF"/>
          <w:lang w:val="en-US"/>
        </w:rPr>
        <w:t>lt &lt;motype-filter&gt;|root|all</w:t>
      </w:r>
      <w:r w:rsidRPr="00423580">
        <w:rPr>
          <w:color w:val="0000FF"/>
          <w:lang w:val="en-US"/>
        </w:rPr>
        <w:tab/>
      </w:r>
      <w:r w:rsidRPr="00423580">
        <w:rPr>
          <w:lang w:val="en-US"/>
        </w:rPr>
        <w:t>. . . . . . . . . . . . . . . . . . . . . . . . . . . . . . . . . . . . . . . . . . . . . .</w:t>
      </w:r>
      <w:r w:rsidRPr="00423580">
        <w:rPr>
          <w:lang w:val="en-US"/>
        </w:rPr>
        <w:tab/>
        <w:t>25</w:t>
      </w:r>
    </w:p>
    <w:p w:rsidR="003235E9" w:rsidRPr="00423580" w:rsidRDefault="00000000">
      <w:pPr>
        <w:numPr>
          <w:ilvl w:val="2"/>
          <w:numId w:val="1"/>
        </w:numPr>
        <w:spacing w:after="160" w:line="259" w:lineRule="auto"/>
        <w:ind w:hanging="574"/>
        <w:rPr>
          <w:lang w:val="en-US"/>
        </w:rPr>
      </w:pPr>
      <w:r w:rsidRPr="00423580">
        <w:rPr>
          <w:color w:val="0000FF"/>
          <w:lang w:val="en-US"/>
        </w:rPr>
        <w:t xml:space="preserve">lt/ltc &lt;motype-filter&gt;|root|all </w:t>
      </w:r>
      <w:r w:rsidRPr="00423580">
        <w:rPr>
          <w:lang w:val="en-US"/>
        </w:rPr>
        <w:t>. . . . . . . . . . . . . . . . . . . . . . . . . . . . . . . . . . . . . . . . . . . . .</w:t>
      </w:r>
      <w:r w:rsidRPr="00423580">
        <w:rPr>
          <w:lang w:val="en-US"/>
        </w:rPr>
        <w:tab/>
        <w:t>26</w:t>
      </w:r>
    </w:p>
    <w:p w:rsidR="003235E9" w:rsidRPr="00423580" w:rsidRDefault="00000000">
      <w:pPr>
        <w:numPr>
          <w:ilvl w:val="2"/>
          <w:numId w:val="1"/>
        </w:numPr>
        <w:spacing w:after="160" w:line="259" w:lineRule="auto"/>
        <w:ind w:hanging="574"/>
        <w:rPr>
          <w:lang w:val="en-US"/>
        </w:rPr>
      </w:pPr>
      <w:r w:rsidRPr="00423580">
        <w:rPr>
          <w:color w:val="0000FF"/>
          <w:lang w:val="en-US"/>
        </w:rPr>
        <w:t>lcc &lt;moGroup&gt;|&lt;moFilter&gt;|&lt;proxy(s)&gt;</w:t>
      </w:r>
      <w:r w:rsidRPr="00423580">
        <w:rPr>
          <w:color w:val="0000FF"/>
          <w:lang w:val="en-US"/>
        </w:rPr>
        <w:tab/>
      </w:r>
      <w:r w:rsidRPr="00423580">
        <w:rPr>
          <w:lang w:val="en-US"/>
        </w:rPr>
        <w:t>. . . . . . . . . . . . . . . . . . . . . . . . . . . . . . . . . . . . . .</w:t>
      </w:r>
      <w:r w:rsidRPr="00423580">
        <w:rPr>
          <w:lang w:val="en-US"/>
        </w:rPr>
        <w:tab/>
        <w:t>26</w:t>
      </w:r>
    </w:p>
    <w:p w:rsidR="003235E9" w:rsidRDefault="00000000">
      <w:pPr>
        <w:numPr>
          <w:ilvl w:val="2"/>
          <w:numId w:val="1"/>
        </w:numPr>
        <w:spacing w:after="160" w:line="259" w:lineRule="auto"/>
        <w:ind w:hanging="574"/>
      </w:pPr>
      <w:r w:rsidRPr="00423580">
        <w:rPr>
          <w:color w:val="0000FF"/>
          <w:lang w:val="en-US"/>
        </w:rPr>
        <w:t xml:space="preserve">lt/clt/ltc[1-9] &lt;motype-filter&gt;|root|all [&lt;attribute==value&gt; AND/OR &lt;attribute==value&gt;] </w:t>
      </w:r>
      <w:r w:rsidRPr="00423580">
        <w:rPr>
          <w:lang w:val="en-US"/>
        </w:rPr>
        <w:t>. . . . . . . . . . . . .</w:t>
      </w:r>
      <w:r w:rsidRPr="00423580">
        <w:rPr>
          <w:lang w:val="en-US"/>
        </w:rPr>
        <w:tab/>
      </w:r>
      <w:r>
        <w:t>26</w:t>
      </w:r>
    </w:p>
    <w:p w:rsidR="003235E9" w:rsidRPr="00423580" w:rsidRDefault="00000000">
      <w:pPr>
        <w:numPr>
          <w:ilvl w:val="2"/>
          <w:numId w:val="1"/>
        </w:numPr>
        <w:spacing w:after="160" w:line="259" w:lineRule="auto"/>
        <w:ind w:hanging="574"/>
        <w:rPr>
          <w:lang w:val="en-US"/>
        </w:rPr>
      </w:pPr>
      <w:r w:rsidRPr="00423580">
        <w:rPr>
          <w:color w:val="0000FF"/>
          <w:lang w:val="en-US"/>
        </w:rPr>
        <w:t xml:space="preserve">lc/lcc[1-9] &lt;moGroup&gt;|&lt;moFilter&gt;|&lt;proxy(s)&gt;|all </w:t>
      </w:r>
      <w:r w:rsidRPr="00423580">
        <w:rPr>
          <w:lang w:val="en-US"/>
        </w:rPr>
        <w:t>. . . . . . . . . . . . . . . . . . . . . . . . . . . . . . . . .</w:t>
      </w:r>
      <w:r w:rsidRPr="00423580">
        <w:rPr>
          <w:lang w:val="en-US"/>
        </w:rPr>
        <w:tab/>
        <w:t>27</w:t>
      </w:r>
    </w:p>
    <w:p w:rsidR="003235E9" w:rsidRDefault="00000000">
      <w:pPr>
        <w:numPr>
          <w:ilvl w:val="2"/>
          <w:numId w:val="1"/>
        </w:numPr>
        <w:spacing w:after="160" w:line="259" w:lineRule="auto"/>
        <w:ind w:hanging="574"/>
      </w:pPr>
      <w:r>
        <w:rPr>
          <w:color w:val="0000FF"/>
        </w:rPr>
        <w:t xml:space="preserve">ld[c] &lt;ldn&gt; </w:t>
      </w:r>
      <w:r>
        <w:t>. . . . . . . . . . . . . . . . . . . . . . . . . . . . . . . . . . . . . . . . . . . . . . . . . . . . . .</w:t>
      </w:r>
      <w:r>
        <w:tab/>
        <w:t>28</w:t>
      </w:r>
    </w:p>
    <w:p w:rsidR="003235E9" w:rsidRPr="00423580" w:rsidRDefault="00000000">
      <w:pPr>
        <w:numPr>
          <w:ilvl w:val="2"/>
          <w:numId w:val="1"/>
        </w:numPr>
        <w:spacing w:after="160" w:line="259" w:lineRule="auto"/>
        <w:ind w:hanging="574"/>
        <w:rPr>
          <w:lang w:val="en-US"/>
        </w:rPr>
      </w:pPr>
      <w:r w:rsidRPr="00423580">
        <w:rPr>
          <w:color w:val="0000FF"/>
          <w:lang w:val="en-US"/>
        </w:rPr>
        <w:t>lu/llu &lt;moGroup&gt;|&lt;moFilter&gt;|&lt;proxy(s)&gt;</w:t>
      </w:r>
      <w:r w:rsidRPr="00423580">
        <w:rPr>
          <w:color w:val="0000FF"/>
          <w:lang w:val="en-US"/>
        </w:rPr>
        <w:tab/>
      </w:r>
      <w:r w:rsidRPr="00423580">
        <w:rPr>
          <w:lang w:val="en-US"/>
        </w:rPr>
        <w:t>. . . . . . . . . . . . . . . . . . . . . . . . . . . . . . . . . . . . .</w:t>
      </w:r>
      <w:r w:rsidRPr="00423580">
        <w:rPr>
          <w:lang w:val="en-US"/>
        </w:rPr>
        <w:tab/>
        <w:t>28</w:t>
      </w:r>
    </w:p>
    <w:p w:rsidR="003235E9" w:rsidRDefault="00000000">
      <w:pPr>
        <w:numPr>
          <w:ilvl w:val="2"/>
          <w:numId w:val="1"/>
        </w:numPr>
        <w:spacing w:after="160" w:line="259" w:lineRule="auto"/>
        <w:ind w:hanging="574"/>
      </w:pPr>
      <w:r w:rsidRPr="00423580">
        <w:rPr>
          <w:color w:val="0000FF"/>
          <w:lang w:val="en-US"/>
        </w:rPr>
        <w:t xml:space="preserve">pr[s][m]/lpr[s][m] [&lt;moGroup&gt;|&lt;moFilter&gt;|&lt;proxy(s)&gt;] [&lt;mimName&gt;] </w:t>
      </w:r>
      <w:r w:rsidRPr="00423580">
        <w:rPr>
          <w:lang w:val="en-US"/>
        </w:rPr>
        <w:t>. . . . . . . . . . . . . . . . . . . . . .</w:t>
      </w:r>
      <w:r w:rsidRPr="00423580">
        <w:rPr>
          <w:lang w:val="en-US"/>
        </w:rPr>
        <w:tab/>
      </w:r>
      <w:r>
        <w:t>28</w:t>
      </w:r>
    </w:p>
    <w:p w:rsidR="003235E9" w:rsidRDefault="00000000">
      <w:pPr>
        <w:numPr>
          <w:ilvl w:val="2"/>
          <w:numId w:val="1"/>
        </w:numPr>
        <w:spacing w:after="160" w:line="259" w:lineRule="auto"/>
        <w:ind w:hanging="574"/>
      </w:pPr>
      <w:r w:rsidRPr="00423580">
        <w:rPr>
          <w:color w:val="0000FF"/>
          <w:lang w:val="en-US"/>
        </w:rPr>
        <w:t xml:space="preserve">ma[i]/lma[i] &lt;moGroup&gt; &lt;moGroup&gt;|&lt;moFilter&gt;|&lt;proxy(s)&gt;|all [&lt;attribute-filter&gt;] [&lt;value-filter&gt;] </w:t>
      </w:r>
      <w:r w:rsidRPr="00423580">
        <w:rPr>
          <w:lang w:val="en-US"/>
        </w:rPr>
        <w:t>. . . . . . .</w:t>
      </w:r>
      <w:r w:rsidRPr="00423580">
        <w:rPr>
          <w:lang w:val="en-US"/>
        </w:rPr>
        <w:tab/>
      </w:r>
      <w:r>
        <w:t>28</w:t>
      </w:r>
    </w:p>
    <w:p w:rsidR="003235E9" w:rsidRDefault="00000000">
      <w:pPr>
        <w:numPr>
          <w:ilvl w:val="2"/>
          <w:numId w:val="1"/>
        </w:numPr>
        <w:spacing w:after="160" w:line="259" w:lineRule="auto"/>
        <w:ind w:hanging="574"/>
      </w:pPr>
      <w:r w:rsidRPr="00423580">
        <w:rPr>
          <w:color w:val="0000FF"/>
          <w:lang w:val="en-US"/>
        </w:rPr>
        <w:t>mr[i]/lmr[i] &lt;moGroup&gt; &lt;moGroup&gt;|&lt;moFilter&gt;|&lt;proxy(s)&gt;|all [&lt;attribute-filter&gt;] [&lt;value-filter&gt;]</w:t>
      </w:r>
      <w:r w:rsidRPr="00423580">
        <w:rPr>
          <w:color w:val="0000FF"/>
          <w:lang w:val="en-US"/>
        </w:rPr>
        <w:tab/>
      </w:r>
      <w:r w:rsidRPr="00423580">
        <w:rPr>
          <w:lang w:val="en-US"/>
        </w:rPr>
        <w:t>. . . . . . .</w:t>
      </w:r>
      <w:r w:rsidRPr="00423580">
        <w:rPr>
          <w:lang w:val="en-US"/>
        </w:rPr>
        <w:tab/>
      </w:r>
      <w:r>
        <w:t>29</w:t>
      </w:r>
    </w:p>
    <w:p w:rsidR="003235E9" w:rsidRDefault="00000000">
      <w:pPr>
        <w:numPr>
          <w:ilvl w:val="2"/>
          <w:numId w:val="1"/>
        </w:numPr>
        <w:spacing w:after="12"/>
        <w:ind w:hanging="574"/>
      </w:pPr>
      <w:r>
        <w:rPr>
          <w:color w:val="0000FF"/>
        </w:rPr>
        <w:t xml:space="preserve">mp </w:t>
      </w:r>
      <w:r>
        <w:t>. . . . . . . . . . . . . . . . . . . . . . . . . . . . . . . . . . . . . . . . . . . . . . . . . . . . . . . . . .</w:t>
      </w:r>
      <w:r>
        <w:tab/>
        <w:t>29</w:t>
      </w:r>
    </w:p>
    <w:p w:rsidR="003235E9" w:rsidRPr="00423580" w:rsidRDefault="00000000">
      <w:pPr>
        <w:numPr>
          <w:ilvl w:val="2"/>
          <w:numId w:val="1"/>
        </w:numPr>
        <w:spacing w:after="7" w:line="256" w:lineRule="auto"/>
        <w:ind w:hanging="574"/>
        <w:rPr>
          <w:lang w:val="en-US"/>
        </w:rPr>
      </w:pPr>
      <w:r w:rsidRPr="00423580">
        <w:rPr>
          <w:color w:val="0000FF"/>
          <w:lang w:val="en-US"/>
        </w:rPr>
        <w:t xml:space="preserve">get[d][m][i]/lget[d][m][i] [&lt;moGroup&gt;|&lt;moFilter&gt;|&lt;proxy(s)&gt;|all] [&lt;attribute-filter&gt;|all] [&lt;value-filter&gt;] </w:t>
      </w:r>
      <w:r w:rsidRPr="00423580">
        <w:rPr>
          <w:lang w:val="en-US"/>
        </w:rPr>
        <w:t xml:space="preserve">. . . . . 29 </w:t>
      </w:r>
      <w:r w:rsidRPr="00423580">
        <w:rPr>
          <w:color w:val="0000FF"/>
          <w:lang w:val="en-US"/>
        </w:rPr>
        <w:t>4.1.14 hget[c][d][m][i]/lhget[c][d][m][i] &lt;moGroup&gt;|&lt;moFilter&gt;|&lt;proxy(s)&gt; [&lt;attribute-filter&gt;] [&lt;value1-filter&gt;]</w:t>
      </w:r>
    </w:p>
    <w:p w:rsidR="003235E9" w:rsidRPr="00423580" w:rsidRDefault="00000000">
      <w:pPr>
        <w:tabs>
          <w:tab w:val="center" w:pos="5504"/>
          <w:tab w:val="right" w:pos="10226"/>
        </w:tabs>
        <w:spacing w:after="4" w:line="262" w:lineRule="auto"/>
        <w:ind w:left="0" w:firstLine="0"/>
        <w:rPr>
          <w:lang w:val="en-US"/>
        </w:rPr>
      </w:pPr>
      <w:r w:rsidRPr="00423580">
        <w:rPr>
          <w:sz w:val="22"/>
          <w:lang w:val="en-US"/>
        </w:rPr>
        <w:tab/>
      </w:r>
      <w:r w:rsidRPr="00423580">
        <w:rPr>
          <w:color w:val="0000FF"/>
          <w:lang w:val="en-US"/>
        </w:rPr>
        <w:t xml:space="preserve">[&lt;value2-filter&gt;] [&lt;value3-filter&gt;] etc... </w:t>
      </w:r>
      <w:r w:rsidRPr="00423580">
        <w:rPr>
          <w:lang w:val="en-US"/>
        </w:rPr>
        <w:t>. . . . . . . . . . . . . . . . . . . . . . . . . . . . . . . . . . . . . . .</w:t>
      </w:r>
      <w:r w:rsidRPr="00423580">
        <w:rPr>
          <w:lang w:val="en-US"/>
        </w:rPr>
        <w:tab/>
        <w:t>31</w:t>
      </w:r>
    </w:p>
    <w:p w:rsidR="003235E9" w:rsidRPr="00423580" w:rsidRDefault="00000000">
      <w:pPr>
        <w:numPr>
          <w:ilvl w:val="2"/>
          <w:numId w:val="2"/>
        </w:numPr>
        <w:spacing w:after="7" w:line="256" w:lineRule="auto"/>
        <w:ind w:right="6" w:hanging="574"/>
        <w:jc w:val="both"/>
        <w:rPr>
          <w:lang w:val="en-US"/>
        </w:rPr>
      </w:pPr>
      <w:r w:rsidRPr="00423580">
        <w:rPr>
          <w:color w:val="0000FF"/>
          <w:lang w:val="en-US"/>
        </w:rPr>
        <w:t>kget[m]/lkget[m] [&lt;moGroup&gt;|&lt;moFilter&gt;|&lt;proxy(s)&gt;] [&lt;attribute-filter&gt;] [&lt;attribute-type&gt;] [&lt;attribute-flag&gt;]</w:t>
      </w:r>
    </w:p>
    <w:p w:rsidR="003235E9" w:rsidRDefault="00000000">
      <w:pPr>
        <w:tabs>
          <w:tab w:val="center" w:pos="2198"/>
          <w:tab w:val="center" w:pos="6532"/>
          <w:tab w:val="right" w:pos="10226"/>
        </w:tabs>
        <w:spacing w:after="4" w:line="262" w:lineRule="auto"/>
        <w:ind w:left="0" w:firstLine="0"/>
      </w:pPr>
      <w:r w:rsidRPr="00423580">
        <w:rPr>
          <w:sz w:val="22"/>
          <w:lang w:val="en-US"/>
        </w:rPr>
        <w:tab/>
      </w:r>
      <w:r>
        <w:rPr>
          <w:color w:val="0000FF"/>
        </w:rPr>
        <w:t>[&lt;attribute-description&gt;]</w:t>
      </w:r>
      <w:r>
        <w:rPr>
          <w:color w:val="0000FF"/>
        </w:rPr>
        <w:tab/>
      </w:r>
      <w:r>
        <w:t>. . . . . . . . . . . . . . . . . . . . . . . . . . . . . . . . . . . . . . . . . . . . . .</w:t>
      </w:r>
      <w:r>
        <w:tab/>
        <w:t>32</w:t>
      </w:r>
    </w:p>
    <w:p w:rsidR="003235E9" w:rsidRPr="00423580" w:rsidRDefault="00000000">
      <w:pPr>
        <w:numPr>
          <w:ilvl w:val="2"/>
          <w:numId w:val="2"/>
        </w:numPr>
        <w:spacing w:after="7" w:line="256" w:lineRule="auto"/>
        <w:ind w:right="6" w:hanging="574"/>
        <w:jc w:val="both"/>
        <w:rPr>
          <w:lang w:val="en-US"/>
        </w:rPr>
      </w:pPr>
      <w:r w:rsidRPr="00423580">
        <w:rPr>
          <w:color w:val="0000FF"/>
          <w:lang w:val="en-US"/>
        </w:rPr>
        <w:t>zget/lzget [-n &lt;number&gt;] [-t &lt;timeout&gt;] [-i &lt;interval&gt;] &lt;moGroup&gt;|&lt;moFilter&gt;|&lt;proxy(s)&gt; &lt;attribute-filter&gt;</w:t>
      </w:r>
    </w:p>
    <w:p w:rsidR="003235E9" w:rsidRDefault="00000000">
      <w:pPr>
        <w:tabs>
          <w:tab w:val="center" w:pos="1771"/>
          <w:tab w:val="center" w:pos="6106"/>
          <w:tab w:val="right" w:pos="10226"/>
        </w:tabs>
        <w:spacing w:after="4" w:line="262" w:lineRule="auto"/>
        <w:ind w:left="0" w:firstLine="0"/>
      </w:pPr>
      <w:r w:rsidRPr="00423580">
        <w:rPr>
          <w:sz w:val="22"/>
          <w:lang w:val="en-US"/>
        </w:rPr>
        <w:tab/>
      </w:r>
      <w:r>
        <w:rPr>
          <w:color w:val="0000FF"/>
        </w:rPr>
        <w:t>&lt;value-filter&gt;</w:t>
      </w:r>
      <w:r>
        <w:rPr>
          <w:color w:val="0000FF"/>
        </w:rPr>
        <w:tab/>
      </w:r>
      <w:r>
        <w:t>. . . . . . . . . . . . . . . . . . . . . . . . . . . . . . . . . . . . . . . . . . . . . . . . . . . .</w:t>
      </w:r>
      <w:r>
        <w:tab/>
        <w:t>32</w:t>
      </w:r>
    </w:p>
    <w:p w:rsidR="003235E9" w:rsidRDefault="00000000">
      <w:pPr>
        <w:numPr>
          <w:ilvl w:val="2"/>
          <w:numId w:val="2"/>
        </w:numPr>
        <w:spacing w:after="7" w:line="256" w:lineRule="auto"/>
        <w:ind w:right="6" w:hanging="574"/>
        <w:jc w:val="both"/>
      </w:pPr>
      <w:r w:rsidRPr="00423580">
        <w:rPr>
          <w:color w:val="0000FF"/>
          <w:lang w:val="en-US"/>
        </w:rPr>
        <w:t>fro/lfro[m] &lt;moGroup&gt;|&lt;moFilter&gt;|&lt;proxy(s)&gt;|all [&lt;attribute-filter&gt;|all] [&lt;value-filter&gt;]</w:t>
      </w:r>
      <w:r w:rsidRPr="00423580">
        <w:rPr>
          <w:color w:val="0000FF"/>
          <w:lang w:val="en-US"/>
        </w:rPr>
        <w:tab/>
      </w:r>
      <w:r w:rsidRPr="00423580">
        <w:rPr>
          <w:lang w:val="en-US"/>
        </w:rPr>
        <w:t>. . . . . . . . . . . . .</w:t>
      </w:r>
      <w:r w:rsidRPr="00423580">
        <w:rPr>
          <w:lang w:val="en-US"/>
        </w:rPr>
        <w:tab/>
      </w:r>
      <w:r>
        <w:t>32</w:t>
      </w:r>
    </w:p>
    <w:p w:rsidR="003235E9" w:rsidRDefault="00000000">
      <w:pPr>
        <w:numPr>
          <w:ilvl w:val="2"/>
          <w:numId w:val="2"/>
        </w:numPr>
        <w:spacing w:after="12"/>
        <w:ind w:right="6" w:hanging="574"/>
        <w:jc w:val="both"/>
      </w:pPr>
      <w:r w:rsidRPr="00423580">
        <w:rPr>
          <w:color w:val="0000FF"/>
          <w:lang w:val="en-US"/>
        </w:rPr>
        <w:t xml:space="preserve">sql/select &lt;command&gt; [ | &lt;unix-cmds&gt;] </w:t>
      </w:r>
      <w:r w:rsidRPr="00423580">
        <w:rPr>
          <w:lang w:val="en-US"/>
        </w:rPr>
        <w:t>. . . . . . . . . . . . . . . . . . . . . . . . . . . . . . . . . . . . . .</w:t>
      </w:r>
      <w:r w:rsidRPr="00423580">
        <w:rPr>
          <w:lang w:val="en-US"/>
        </w:rPr>
        <w:tab/>
      </w:r>
      <w:r>
        <w:t>33</w:t>
      </w:r>
    </w:p>
    <w:p w:rsidR="003235E9" w:rsidRDefault="00000000">
      <w:pPr>
        <w:numPr>
          <w:ilvl w:val="2"/>
          <w:numId w:val="2"/>
        </w:numPr>
        <w:spacing w:after="7" w:line="256" w:lineRule="auto"/>
        <w:ind w:right="6" w:hanging="574"/>
        <w:jc w:val="both"/>
      </w:pPr>
      <w:r w:rsidRPr="00423580">
        <w:rPr>
          <w:color w:val="0000FF"/>
          <w:lang w:val="en-US"/>
        </w:rPr>
        <w:t xml:space="preserve">st/lst &lt;moGroup&gt;|&lt;moFilter&gt;|&lt;proxy(s)&gt;|all [&lt;state-filter&gt;] </w:t>
      </w:r>
      <w:r w:rsidRPr="00423580">
        <w:rPr>
          <w:lang w:val="en-US"/>
        </w:rPr>
        <w:t>. . . . . . . . . . . . . . . . . . . . . . . . . . . .</w:t>
      </w:r>
      <w:r w:rsidRPr="00423580">
        <w:rPr>
          <w:lang w:val="en-US"/>
        </w:rPr>
        <w:tab/>
      </w:r>
      <w:r>
        <w:t>33</w:t>
      </w:r>
    </w:p>
    <w:p w:rsidR="003235E9" w:rsidRDefault="00000000">
      <w:pPr>
        <w:numPr>
          <w:ilvl w:val="2"/>
          <w:numId w:val="2"/>
        </w:numPr>
        <w:spacing w:after="12"/>
        <w:ind w:right="6" w:hanging="574"/>
        <w:jc w:val="both"/>
      </w:pPr>
      <w:r w:rsidRPr="00423580">
        <w:rPr>
          <w:color w:val="0000FF"/>
          <w:lang w:val="en-US"/>
        </w:rPr>
        <w:t xml:space="preserve">prod &lt;moGroup&gt;|&lt;moFilter&gt; [&lt;productdata-filter&gt;] </w:t>
      </w:r>
      <w:r w:rsidRPr="00423580">
        <w:rPr>
          <w:lang w:val="en-US"/>
        </w:rPr>
        <w:t>. . . . . . . . . . . . . . . . . . . . . . . . . . . . . . . .</w:t>
      </w:r>
      <w:r w:rsidRPr="00423580">
        <w:rPr>
          <w:lang w:val="en-US"/>
        </w:rPr>
        <w:tab/>
      </w:r>
      <w:r>
        <w:t>33</w:t>
      </w:r>
    </w:p>
    <w:p w:rsidR="003235E9" w:rsidRPr="00423580" w:rsidRDefault="00000000">
      <w:pPr>
        <w:numPr>
          <w:ilvl w:val="2"/>
          <w:numId w:val="2"/>
        </w:numPr>
        <w:spacing w:after="12"/>
        <w:ind w:right="6" w:hanging="574"/>
        <w:jc w:val="both"/>
        <w:rPr>
          <w:lang w:val="en-US"/>
        </w:rPr>
      </w:pPr>
      <w:r w:rsidRPr="00423580">
        <w:rPr>
          <w:color w:val="0000FF"/>
          <w:lang w:val="en-US"/>
        </w:rPr>
        <w:t>lk/llk &lt;moGroup&gt;|&lt;moFilter&gt;|&lt;proxy(s)&gt;</w:t>
      </w:r>
      <w:r w:rsidRPr="00423580">
        <w:rPr>
          <w:color w:val="0000FF"/>
          <w:lang w:val="en-US"/>
        </w:rPr>
        <w:tab/>
      </w:r>
      <w:r w:rsidRPr="00423580">
        <w:rPr>
          <w:lang w:val="en-US"/>
        </w:rPr>
        <w:t>. . . . . . . . . . . . . . . . . . . . . . . . . . . . . . . . . . . . .</w:t>
      </w:r>
      <w:r w:rsidRPr="00423580">
        <w:rPr>
          <w:lang w:val="en-US"/>
        </w:rPr>
        <w:tab/>
        <w:t>34</w:t>
      </w:r>
    </w:p>
    <w:p w:rsidR="003235E9" w:rsidRPr="00423580" w:rsidRDefault="00000000">
      <w:pPr>
        <w:numPr>
          <w:ilvl w:val="2"/>
          <w:numId w:val="2"/>
        </w:numPr>
        <w:spacing w:after="12"/>
        <w:ind w:right="6" w:hanging="574"/>
        <w:jc w:val="both"/>
        <w:rPr>
          <w:lang w:val="en-US"/>
        </w:rPr>
      </w:pPr>
      <w:r w:rsidRPr="00423580">
        <w:rPr>
          <w:color w:val="0000FF"/>
          <w:lang w:val="en-US"/>
        </w:rPr>
        <w:t>lko/llko &lt;moGroup&gt;|&lt;moFilter&gt;|&lt;proxy(s)&gt;</w:t>
      </w:r>
      <w:r w:rsidRPr="00423580">
        <w:rPr>
          <w:color w:val="0000FF"/>
          <w:lang w:val="en-US"/>
        </w:rPr>
        <w:tab/>
      </w:r>
      <w:r w:rsidRPr="00423580">
        <w:rPr>
          <w:lang w:val="en-US"/>
        </w:rPr>
        <w:t>. . . . . . . . . . . . . . . . . . . . . . . . . . . . . . . . . . . .</w:t>
      </w:r>
      <w:r w:rsidRPr="00423580">
        <w:rPr>
          <w:lang w:val="en-US"/>
        </w:rPr>
        <w:tab/>
        <w:t>34</w:t>
      </w:r>
    </w:p>
    <w:p w:rsidR="003235E9" w:rsidRDefault="00000000">
      <w:pPr>
        <w:numPr>
          <w:ilvl w:val="2"/>
          <w:numId w:val="2"/>
        </w:numPr>
        <w:spacing w:after="7" w:line="256" w:lineRule="auto"/>
        <w:ind w:right="6" w:hanging="574"/>
        <w:jc w:val="both"/>
      </w:pPr>
      <w:r w:rsidRPr="00423580">
        <w:rPr>
          <w:color w:val="0000FF"/>
          <w:lang w:val="en-US"/>
        </w:rPr>
        <w:t>set[m][c][1][i][p][1x]/lset[m][c][1][i][p][1x] &lt;moGroup&gt;|&lt;moFilter&gt;|&lt;proxy(s)&gt; &lt;attribute&gt; [&lt;value&gt;]</w:t>
      </w:r>
      <w:r w:rsidRPr="00423580">
        <w:rPr>
          <w:color w:val="0000FF"/>
          <w:lang w:val="en-US"/>
        </w:rPr>
        <w:tab/>
      </w:r>
      <w:r w:rsidRPr="00423580">
        <w:rPr>
          <w:lang w:val="en-US"/>
        </w:rPr>
        <w:t>. . . . . .</w:t>
      </w:r>
      <w:r w:rsidRPr="00423580">
        <w:rPr>
          <w:lang w:val="en-US"/>
        </w:rPr>
        <w:tab/>
      </w:r>
      <w:r>
        <w:t>34</w:t>
      </w:r>
    </w:p>
    <w:p w:rsidR="003235E9" w:rsidRDefault="00000000">
      <w:pPr>
        <w:numPr>
          <w:ilvl w:val="2"/>
          <w:numId w:val="2"/>
        </w:numPr>
        <w:spacing w:after="7" w:line="256" w:lineRule="auto"/>
        <w:ind w:right="6" w:hanging="574"/>
        <w:jc w:val="both"/>
      </w:pPr>
      <w:r w:rsidRPr="00423580">
        <w:rPr>
          <w:color w:val="0000FF"/>
          <w:lang w:val="en-US"/>
        </w:rPr>
        <w:t>eset[c][1]/leset[c][1] &lt;moGroup&gt;|&lt;moFilter&gt;|&lt;proxy(s)&gt; &lt;attribute-filter&gt; [&lt;value&gt;]</w:t>
      </w:r>
      <w:r w:rsidRPr="00423580">
        <w:rPr>
          <w:color w:val="0000FF"/>
          <w:lang w:val="en-US"/>
        </w:rPr>
        <w:tab/>
      </w:r>
      <w:r w:rsidRPr="00423580">
        <w:rPr>
          <w:lang w:val="en-US"/>
        </w:rPr>
        <w:t>. . . . . . . . . . . . . .</w:t>
      </w:r>
      <w:r w:rsidRPr="00423580">
        <w:rPr>
          <w:lang w:val="en-US"/>
        </w:rPr>
        <w:tab/>
      </w:r>
      <w:r>
        <w:t>35</w:t>
      </w:r>
    </w:p>
    <w:p w:rsidR="003235E9" w:rsidRDefault="00000000">
      <w:pPr>
        <w:numPr>
          <w:ilvl w:val="2"/>
          <w:numId w:val="2"/>
        </w:numPr>
        <w:spacing w:after="7" w:line="256" w:lineRule="auto"/>
        <w:ind w:right="6" w:hanging="574"/>
        <w:jc w:val="both"/>
      </w:pPr>
      <w:r w:rsidRPr="00423580">
        <w:rPr>
          <w:color w:val="0000FF"/>
          <w:lang w:val="en-US"/>
        </w:rPr>
        <w:t>rset/lrset &lt;moGroup&gt;|&lt;moFilter&gt;|&lt;proxy(s)&gt; &lt;attribute&gt; [&lt;value&gt;]</w:t>
      </w:r>
      <w:r w:rsidRPr="00423580">
        <w:rPr>
          <w:color w:val="0000FF"/>
          <w:lang w:val="en-US"/>
        </w:rPr>
        <w:tab/>
      </w:r>
      <w:r w:rsidRPr="00423580">
        <w:rPr>
          <w:lang w:val="en-US"/>
        </w:rPr>
        <w:t>. . . . . . . . . . . . . . . . . . . . . . .</w:t>
      </w:r>
      <w:r w:rsidRPr="00423580">
        <w:rPr>
          <w:lang w:val="en-US"/>
        </w:rPr>
        <w:tab/>
      </w:r>
      <w:r>
        <w:t>35</w:t>
      </w:r>
    </w:p>
    <w:p w:rsidR="003235E9" w:rsidRPr="00423580" w:rsidRDefault="00000000">
      <w:pPr>
        <w:numPr>
          <w:ilvl w:val="2"/>
          <w:numId w:val="2"/>
        </w:numPr>
        <w:spacing w:after="7" w:line="256" w:lineRule="auto"/>
        <w:ind w:right="6" w:hanging="574"/>
        <w:jc w:val="both"/>
        <w:rPr>
          <w:lang w:val="en-US"/>
        </w:rPr>
      </w:pPr>
      <w:r w:rsidRPr="00423580">
        <w:rPr>
          <w:color w:val="0000FF"/>
          <w:lang w:val="en-US"/>
        </w:rPr>
        <w:t>bl[s][1]/lbl[s][1] [-t &lt;timeout&gt;] &lt;moGroup&gt;|&lt;moFilter&gt;|&lt;proxy(s)&gt;</w:t>
      </w:r>
      <w:r w:rsidRPr="00423580">
        <w:rPr>
          <w:color w:val="0000FF"/>
          <w:lang w:val="en-US"/>
        </w:rPr>
        <w:tab/>
      </w:r>
      <w:r w:rsidRPr="00423580">
        <w:rPr>
          <w:lang w:val="en-US"/>
        </w:rPr>
        <w:t>. . . . . . . . . . . . . . . . . . . . . . . .</w:t>
      </w:r>
      <w:r w:rsidRPr="00423580">
        <w:rPr>
          <w:lang w:val="en-US"/>
        </w:rPr>
        <w:tab/>
        <w:t>36</w:t>
      </w:r>
    </w:p>
    <w:p w:rsidR="003235E9" w:rsidRPr="00423580" w:rsidRDefault="00000000">
      <w:pPr>
        <w:numPr>
          <w:ilvl w:val="2"/>
          <w:numId w:val="2"/>
        </w:numPr>
        <w:spacing w:after="12"/>
        <w:ind w:right="6" w:hanging="574"/>
        <w:jc w:val="both"/>
        <w:rPr>
          <w:lang w:val="en-US"/>
        </w:rPr>
      </w:pPr>
      <w:r w:rsidRPr="00423580">
        <w:rPr>
          <w:color w:val="0000FF"/>
          <w:lang w:val="en-US"/>
        </w:rPr>
        <w:t>deb[1]/ldeb[1] &lt;moGroup&gt;|&lt;moFilter&gt;|&lt;proxy(s)&gt;</w:t>
      </w:r>
      <w:r w:rsidRPr="00423580">
        <w:rPr>
          <w:color w:val="0000FF"/>
          <w:lang w:val="en-US"/>
        </w:rPr>
        <w:tab/>
      </w:r>
      <w:r w:rsidRPr="00423580">
        <w:rPr>
          <w:lang w:val="en-US"/>
        </w:rPr>
        <w:t>. . . . . . . . . . . . . . . . . . . . . . . . . . . . . . . .</w:t>
      </w:r>
      <w:r w:rsidRPr="00423580">
        <w:rPr>
          <w:lang w:val="en-US"/>
        </w:rPr>
        <w:tab/>
        <w:t>36</w:t>
      </w:r>
    </w:p>
    <w:p w:rsidR="003235E9" w:rsidRDefault="00000000">
      <w:pPr>
        <w:numPr>
          <w:ilvl w:val="2"/>
          <w:numId w:val="2"/>
        </w:numPr>
        <w:spacing w:after="7" w:line="256" w:lineRule="auto"/>
        <w:ind w:right="6" w:hanging="574"/>
        <w:jc w:val="both"/>
      </w:pPr>
      <w:r w:rsidRPr="00423580">
        <w:rPr>
          <w:color w:val="0000FF"/>
          <w:lang w:val="en-US"/>
        </w:rPr>
        <w:lastRenderedPageBreak/>
        <w:t xml:space="preserve">acl/lacl &lt;moGroup&gt;|&lt;moFilter&gt;|&lt;proxy(s)&gt;|all [&lt;action-filter&gt;] </w:t>
      </w:r>
      <w:r w:rsidRPr="00423580">
        <w:rPr>
          <w:lang w:val="en-US"/>
        </w:rPr>
        <w:t>. . . . . . . . . . . . . . . . . . . . . . . . . .</w:t>
      </w:r>
      <w:r w:rsidRPr="00423580">
        <w:rPr>
          <w:lang w:val="en-US"/>
        </w:rPr>
        <w:tab/>
      </w:r>
      <w:r>
        <w:t>36</w:t>
      </w:r>
    </w:p>
    <w:p w:rsidR="003235E9" w:rsidRDefault="00000000">
      <w:pPr>
        <w:numPr>
          <w:ilvl w:val="2"/>
          <w:numId w:val="2"/>
        </w:numPr>
        <w:spacing w:after="11"/>
        <w:ind w:right="6" w:hanging="574"/>
        <w:jc w:val="both"/>
      </w:pPr>
      <w:r w:rsidRPr="00423580">
        <w:rPr>
          <w:color w:val="0000FF"/>
          <w:lang w:val="en-US"/>
        </w:rPr>
        <w:t xml:space="preserve">acc[e][n][y]/lacc[e][n][y] &lt;moGroup&gt;|&lt;moFilter&gt;|&lt;proxy(s)&gt;|all &lt;action&gt; </w:t>
      </w:r>
      <w:r w:rsidRPr="00423580">
        <w:rPr>
          <w:lang w:val="en-US"/>
        </w:rPr>
        <w:t xml:space="preserve">. . . . . . . . . . . . . . . . . . . . </w:t>
      </w:r>
      <w:r>
        <w:t xml:space="preserve">37 </w:t>
      </w:r>
      <w:r>
        <w:rPr>
          <w:color w:val="0000FF"/>
        </w:rPr>
        <w:t xml:space="preserve">4.1.30 cr[e][n][1x] &lt;ldn&gt; </w:t>
      </w:r>
      <w:r>
        <w:t>. . . . . . . . . . . . . . . . . . . . . . . . . . . . . . . . . . . . . . . . . . . . . . . . . . 38</w:t>
      </w:r>
    </w:p>
    <w:p w:rsidR="003235E9" w:rsidRPr="00423580" w:rsidRDefault="00000000">
      <w:pPr>
        <w:numPr>
          <w:ilvl w:val="2"/>
          <w:numId w:val="3"/>
        </w:numPr>
        <w:spacing w:after="7" w:line="256" w:lineRule="auto"/>
        <w:ind w:hanging="574"/>
        <w:rPr>
          <w:lang w:val="en-US"/>
        </w:rPr>
      </w:pPr>
      <w:r w:rsidRPr="00423580">
        <w:rPr>
          <w:color w:val="0000FF"/>
          <w:lang w:val="en-US"/>
        </w:rPr>
        <w:t xml:space="preserve">del[b][1x]/ldel[b][1x] &lt;moGroup&gt;|&lt;moFilter&gt;|&lt;proxy(s)&gt; </w:t>
      </w:r>
      <w:r w:rsidRPr="00423580">
        <w:rPr>
          <w:lang w:val="en-US"/>
        </w:rPr>
        <w:t>. . . . . . . . . . . . . . . . . . . . . . . . . . . . .</w:t>
      </w:r>
      <w:r w:rsidRPr="00423580">
        <w:rPr>
          <w:lang w:val="en-US"/>
        </w:rPr>
        <w:tab/>
        <w:t>38</w:t>
      </w:r>
    </w:p>
    <w:p w:rsidR="003235E9" w:rsidRPr="00423580" w:rsidRDefault="00000000">
      <w:pPr>
        <w:numPr>
          <w:ilvl w:val="2"/>
          <w:numId w:val="3"/>
        </w:numPr>
        <w:spacing w:after="12"/>
        <w:ind w:hanging="574"/>
        <w:rPr>
          <w:lang w:val="en-US"/>
        </w:rPr>
      </w:pPr>
      <w:r w:rsidRPr="00423580">
        <w:rPr>
          <w:color w:val="0000FF"/>
          <w:lang w:val="en-US"/>
        </w:rPr>
        <w:t>rdel/lrdel &lt;moGroup&gt;|&lt;moFilter&gt;|&lt;proxy(s)&gt;</w:t>
      </w:r>
      <w:r w:rsidRPr="00423580">
        <w:rPr>
          <w:color w:val="0000FF"/>
          <w:lang w:val="en-US"/>
        </w:rPr>
        <w:tab/>
      </w:r>
      <w:r w:rsidRPr="00423580">
        <w:rPr>
          <w:lang w:val="en-US"/>
        </w:rPr>
        <w:t>. . . . . . . . . . . . . . . . . . . . . . . . . . . . . . . . . . .</w:t>
      </w:r>
      <w:r w:rsidRPr="00423580">
        <w:rPr>
          <w:lang w:val="en-US"/>
        </w:rPr>
        <w:tab/>
        <w:t>39</w:t>
      </w:r>
    </w:p>
    <w:p w:rsidR="003235E9" w:rsidRPr="00423580" w:rsidRDefault="00000000">
      <w:pPr>
        <w:numPr>
          <w:ilvl w:val="2"/>
          <w:numId w:val="3"/>
        </w:numPr>
        <w:spacing w:after="12"/>
        <w:ind w:hanging="574"/>
        <w:rPr>
          <w:lang w:val="en-US"/>
        </w:rPr>
      </w:pPr>
      <w:r w:rsidRPr="00423580">
        <w:rPr>
          <w:color w:val="0000FF"/>
          <w:lang w:val="en-US"/>
        </w:rPr>
        <w:t>gm[c][d]/lgm[c][d] &lt;moGroup&gt;|&lt;moFilter&gt;|&lt;proxy(s)&gt;</w:t>
      </w:r>
      <w:r w:rsidRPr="00423580">
        <w:rPr>
          <w:color w:val="0000FF"/>
          <w:lang w:val="en-US"/>
        </w:rPr>
        <w:tab/>
      </w:r>
      <w:r w:rsidRPr="00423580">
        <w:rPr>
          <w:lang w:val="en-US"/>
        </w:rPr>
        <w:t>. . . . . . . . . . . . . . . . . . . . . . . . . . . . . .</w:t>
      </w:r>
      <w:r w:rsidRPr="00423580">
        <w:rPr>
          <w:lang w:val="en-US"/>
        </w:rPr>
        <w:tab/>
        <w:t>40</w:t>
      </w:r>
    </w:p>
    <w:p w:rsidR="003235E9" w:rsidRPr="00423580" w:rsidRDefault="00000000">
      <w:pPr>
        <w:numPr>
          <w:ilvl w:val="2"/>
          <w:numId w:val="3"/>
        </w:numPr>
        <w:spacing w:after="7" w:line="256" w:lineRule="auto"/>
        <w:ind w:hanging="574"/>
        <w:rPr>
          <w:lang w:val="en-US"/>
        </w:rPr>
      </w:pPr>
      <w:r w:rsidRPr="00423580">
        <w:rPr>
          <w:color w:val="0000FF"/>
          <w:lang w:val="en-US"/>
        </w:rPr>
        <w:t>sc[g][w][d] [&lt;parameterlist&gt;|all] [&lt;namespacelist&gt;|all]</w:t>
      </w:r>
      <w:r w:rsidRPr="00423580">
        <w:rPr>
          <w:color w:val="0000FF"/>
          <w:lang w:val="en-US"/>
        </w:rPr>
        <w:tab/>
      </w:r>
      <w:r w:rsidRPr="00423580">
        <w:rPr>
          <w:lang w:val="en-US"/>
        </w:rPr>
        <w:t>. . . . . . . . . . . . . . . . . . . . . . . . . . . . . .</w:t>
      </w:r>
      <w:r w:rsidRPr="00423580">
        <w:rPr>
          <w:lang w:val="en-US"/>
        </w:rPr>
        <w:tab/>
        <w:t>40</w:t>
      </w:r>
    </w:p>
    <w:p w:rsidR="003235E9" w:rsidRDefault="00000000">
      <w:pPr>
        <w:numPr>
          <w:ilvl w:val="2"/>
          <w:numId w:val="3"/>
        </w:numPr>
        <w:spacing w:after="12"/>
        <w:ind w:hanging="574"/>
      </w:pPr>
      <w:r>
        <w:rPr>
          <w:color w:val="0000FF"/>
        </w:rPr>
        <w:t>safe+/safe-/safe?</w:t>
      </w:r>
      <w:r>
        <w:rPr>
          <w:color w:val="0000FF"/>
        </w:rPr>
        <w:tab/>
      </w:r>
      <w:r>
        <w:t>. . . . . . . . . . . . . . . . . . . . . . . . . . . . . . . . . . . . . . . . . . . . . . . . . .</w:t>
      </w:r>
      <w:r>
        <w:tab/>
        <w:t>41</w:t>
      </w:r>
    </w:p>
    <w:p w:rsidR="003235E9" w:rsidRDefault="00000000">
      <w:pPr>
        <w:numPr>
          <w:ilvl w:val="2"/>
          <w:numId w:val="3"/>
        </w:numPr>
        <w:spacing w:after="12"/>
        <w:ind w:hanging="574"/>
      </w:pPr>
      <w:r>
        <w:rPr>
          <w:color w:val="0000FF"/>
        </w:rPr>
        <w:t xml:space="preserve">s+/s++/s-/s? </w:t>
      </w:r>
      <w:r>
        <w:t>. . . . . . . . . . . . . . . . . . . . . . . . . . . . . . . . . . . . . . . . . . . . . . . . . . . . .</w:t>
      </w:r>
      <w:r>
        <w:tab/>
        <w:t>42</w:t>
      </w:r>
    </w:p>
    <w:p w:rsidR="003235E9" w:rsidRDefault="00000000">
      <w:pPr>
        <w:numPr>
          <w:ilvl w:val="2"/>
          <w:numId w:val="3"/>
        </w:numPr>
        <w:spacing w:after="12"/>
        <w:ind w:hanging="574"/>
      </w:pPr>
      <w:r w:rsidRPr="00423580">
        <w:rPr>
          <w:color w:val="0000FF"/>
          <w:lang w:val="en-US"/>
        </w:rPr>
        <w:t>u+[s]/u-/u?/u!/u!! [&lt;file&gt;]</w:t>
      </w:r>
      <w:r w:rsidRPr="00423580">
        <w:rPr>
          <w:color w:val="0000FF"/>
          <w:lang w:val="en-US"/>
        </w:rPr>
        <w:tab/>
      </w:r>
      <w:r w:rsidRPr="00423580">
        <w:rPr>
          <w:lang w:val="en-US"/>
        </w:rPr>
        <w:t>. . . . . . . . . . . . . . . . . . . . . . . . . . . . . . . . . . . . . . . . . . . . . .</w:t>
      </w:r>
      <w:r w:rsidRPr="00423580">
        <w:rPr>
          <w:lang w:val="en-US"/>
        </w:rPr>
        <w:tab/>
      </w:r>
      <w:r>
        <w:t>43</w:t>
      </w:r>
    </w:p>
    <w:p w:rsidR="003235E9" w:rsidRDefault="00000000">
      <w:pPr>
        <w:numPr>
          <w:ilvl w:val="2"/>
          <w:numId w:val="3"/>
        </w:numPr>
        <w:spacing w:after="7" w:line="256" w:lineRule="auto"/>
        <w:ind w:hanging="574"/>
      </w:pPr>
      <w:r w:rsidRPr="00423580">
        <w:rPr>
          <w:color w:val="0000FF"/>
          <w:lang w:val="en-US"/>
        </w:rPr>
        <w:t xml:space="preserve">run[x][1][1p][1r] [-l &lt;lineNr&gt;] &lt;command file&gt; [&lt;var1&gt;] [&lt;var2&gt;] ... </w:t>
      </w:r>
      <w:r w:rsidRPr="00423580">
        <w:rPr>
          <w:lang w:val="en-US"/>
        </w:rPr>
        <w:t>. . . . . . . . . . . . . . . . . . . . . . . .</w:t>
      </w:r>
      <w:r w:rsidRPr="00423580">
        <w:rPr>
          <w:lang w:val="en-US"/>
        </w:rPr>
        <w:tab/>
      </w:r>
      <w:r>
        <w:t>44</w:t>
      </w:r>
    </w:p>
    <w:p w:rsidR="003235E9" w:rsidRDefault="00000000">
      <w:pPr>
        <w:numPr>
          <w:ilvl w:val="2"/>
          <w:numId w:val="3"/>
        </w:numPr>
        <w:spacing w:after="12"/>
        <w:ind w:hanging="574"/>
      </w:pPr>
      <w:r w:rsidRPr="00423580">
        <w:rPr>
          <w:color w:val="0000FF"/>
          <w:lang w:val="en-US"/>
        </w:rPr>
        <w:t>trun[is1cr] &lt;moScript&gt;|&lt;http://ipaddress/script&gt;</w:t>
      </w:r>
      <w:r w:rsidRPr="00423580">
        <w:rPr>
          <w:color w:val="0000FF"/>
          <w:lang w:val="en-US"/>
        </w:rPr>
        <w:tab/>
      </w:r>
      <w:r w:rsidRPr="00423580">
        <w:rPr>
          <w:lang w:val="en-US"/>
        </w:rPr>
        <w:t>. . . . . . . . . . . . . . . . . . . . . . . . . . . . . . . . .</w:t>
      </w:r>
      <w:r w:rsidRPr="00423580">
        <w:rPr>
          <w:lang w:val="en-US"/>
        </w:rPr>
        <w:tab/>
      </w:r>
      <w:r>
        <w:t>44</w:t>
      </w:r>
    </w:p>
    <w:p w:rsidR="003235E9" w:rsidRDefault="00000000">
      <w:pPr>
        <w:numPr>
          <w:ilvl w:val="2"/>
          <w:numId w:val="3"/>
        </w:numPr>
        <w:spacing w:after="12"/>
        <w:ind w:hanging="574"/>
      </w:pPr>
      <w:r w:rsidRPr="00423580">
        <w:rPr>
          <w:color w:val="0000FF"/>
          <w:lang w:val="en-US"/>
        </w:rPr>
        <w:t xml:space="preserve">Ctrl-Z; touch /tmp/xxxx; fg (abort MO command) </w:t>
      </w:r>
      <w:r w:rsidRPr="00423580">
        <w:rPr>
          <w:lang w:val="en-US"/>
        </w:rPr>
        <w:t>. . . . . . . . . . . . . . . . . . . . . . . . . . . . . . . . .</w:t>
      </w:r>
      <w:r w:rsidRPr="00423580">
        <w:rPr>
          <w:lang w:val="en-US"/>
        </w:rPr>
        <w:tab/>
      </w:r>
      <w:r>
        <w:t>47</w:t>
      </w:r>
    </w:p>
    <w:p w:rsidR="003235E9" w:rsidRDefault="00000000">
      <w:pPr>
        <w:numPr>
          <w:ilvl w:val="2"/>
          <w:numId w:val="3"/>
        </w:numPr>
        <w:spacing w:after="7" w:line="256" w:lineRule="auto"/>
        <w:ind w:hanging="574"/>
      </w:pPr>
      <w:r w:rsidRPr="00423580">
        <w:rPr>
          <w:color w:val="0000FF"/>
          <w:lang w:val="en-US"/>
        </w:rPr>
        <w:t xml:space="preserve">pol[b][c][d][g][h][i][k][m][p][s][r][u][w][y] [-m &lt;mo&gt;] [&lt;interval&gt;] [&lt;waitTime&gt;] [&lt;checkTime&gt;] </w:t>
      </w:r>
      <w:r w:rsidRPr="00423580">
        <w:rPr>
          <w:lang w:val="en-US"/>
        </w:rPr>
        <w:t>. . . . . . . . . .</w:t>
      </w:r>
      <w:r w:rsidRPr="00423580">
        <w:rPr>
          <w:lang w:val="en-US"/>
        </w:rPr>
        <w:tab/>
      </w:r>
      <w:r>
        <w:t>47</w:t>
      </w:r>
    </w:p>
    <w:p w:rsidR="003235E9" w:rsidRDefault="00000000">
      <w:pPr>
        <w:numPr>
          <w:ilvl w:val="2"/>
          <w:numId w:val="3"/>
        </w:numPr>
        <w:spacing w:after="12"/>
        <w:ind w:hanging="574"/>
      </w:pPr>
      <w:r>
        <w:rPr>
          <w:color w:val="0000FF"/>
        </w:rPr>
        <w:t xml:space="preserve">re[i] </w:t>
      </w:r>
      <w:r>
        <w:t>. . . . . . . . . . . . . . . . . . . . . . . . . . . . . . . . . . . . . . . . . . . . . . . . . . . . . . . . . .</w:t>
      </w:r>
      <w:r>
        <w:tab/>
        <w:t>48</w:t>
      </w:r>
    </w:p>
    <w:p w:rsidR="003235E9" w:rsidRDefault="00000000">
      <w:pPr>
        <w:numPr>
          <w:ilvl w:val="2"/>
          <w:numId w:val="3"/>
        </w:numPr>
        <w:spacing w:after="12"/>
        <w:ind w:hanging="574"/>
      </w:pPr>
      <w:r>
        <w:rPr>
          <w:color w:val="0000FF"/>
        </w:rPr>
        <w:t xml:space="preserve">getmom [&lt;momversion&gt;] </w:t>
      </w:r>
      <w:r>
        <w:t>. . . . . . . . . . . . . . . . . . . . . . . . . . . . . . . . . . . . . . . . . . . . . .</w:t>
      </w:r>
      <w:r>
        <w:tab/>
        <w:t>49</w:t>
      </w:r>
    </w:p>
    <w:p w:rsidR="003235E9" w:rsidRDefault="00000000">
      <w:pPr>
        <w:numPr>
          <w:ilvl w:val="2"/>
          <w:numId w:val="3"/>
        </w:numPr>
        <w:spacing w:after="12"/>
        <w:ind w:hanging="574"/>
      </w:pPr>
      <w:r>
        <w:rPr>
          <w:color w:val="0000FF"/>
        </w:rPr>
        <w:t>parsemom [&lt;momFile&gt;]</w:t>
      </w:r>
      <w:r>
        <w:rPr>
          <w:color w:val="0000FF"/>
        </w:rPr>
        <w:tab/>
      </w:r>
      <w:r>
        <w:t>. . . . . . . . . . . . . . . . . . . . . . . . . . . . . . . . . . . . . . . . . . . . . .</w:t>
      </w:r>
      <w:r>
        <w:tab/>
        <w:t>49</w:t>
      </w:r>
    </w:p>
    <w:p w:rsidR="003235E9" w:rsidRDefault="00000000">
      <w:pPr>
        <w:numPr>
          <w:ilvl w:val="2"/>
          <w:numId w:val="3"/>
        </w:numPr>
        <w:spacing w:after="0" w:line="249" w:lineRule="auto"/>
        <w:ind w:hanging="574"/>
      </w:pPr>
      <w:r w:rsidRPr="00423580">
        <w:rPr>
          <w:color w:val="0000FF"/>
          <w:lang w:val="en-US"/>
        </w:rPr>
        <w:t xml:space="preserve">flt/fltc &lt;motype-filter&gt; </w:t>
      </w:r>
      <w:r w:rsidRPr="00423580">
        <w:rPr>
          <w:lang w:val="en-US"/>
        </w:rPr>
        <w:t xml:space="preserve">. . . . . . . . . . . . . . . . . . . . . . . . . . . . . . . . . . . . . . . . . . . . . . . . 49 </w:t>
      </w:r>
      <w:r w:rsidRPr="00423580">
        <w:rPr>
          <w:color w:val="0000FF"/>
          <w:lang w:val="en-US"/>
        </w:rPr>
        <w:t xml:space="preserve">4.1.46 fget[i]/lfget[i] &lt;moGroup&gt;|&lt;moFilter&gt;|&lt;proxy(s)&gt;|all [&lt;attribute&gt;] </w:t>
      </w:r>
      <w:r w:rsidRPr="00423580">
        <w:rPr>
          <w:lang w:val="en-US"/>
        </w:rPr>
        <w:t xml:space="preserve">. . . . . . . . . . . . . . . . . . . . . . . . </w:t>
      </w:r>
      <w:r>
        <w:t xml:space="preserve">49 </w:t>
      </w:r>
      <w:r>
        <w:rPr>
          <w:color w:val="0000FF"/>
        </w:rPr>
        <w:t xml:space="preserve">4.1.47 eget/leget &lt;moGroup&gt;|&lt;moFilter&gt;|&lt;proxy(s)&gt;|all [&lt;attribute&gt;] </w:t>
      </w:r>
      <w:r>
        <w:t>. . . . . . . . . . . . . . . . . . . . . . . . . . 49</w:t>
      </w:r>
    </w:p>
    <w:p w:rsidR="003235E9" w:rsidRDefault="00000000">
      <w:pPr>
        <w:spacing w:after="7" w:line="256" w:lineRule="auto"/>
        <w:ind w:left="676" w:right="6"/>
        <w:jc w:val="both"/>
      </w:pPr>
      <w:r w:rsidRPr="00423580">
        <w:rPr>
          <w:color w:val="0000FF"/>
          <w:lang w:val="en-US"/>
        </w:rPr>
        <w:t xml:space="preserve">4.1.48 sget/lsget/skget/lskget/shget/lshget &lt;moGroup&gt;|&lt;moFilter&gt;|&lt;proxy(s)&gt;|all </w:t>
      </w:r>
      <w:r w:rsidRPr="00423580">
        <w:rPr>
          <w:lang w:val="en-US"/>
        </w:rPr>
        <w:t xml:space="preserve">. . . . . . . . . . . . . . . . . . . 50 </w:t>
      </w:r>
      <w:r w:rsidRPr="00423580">
        <w:rPr>
          <w:color w:val="0000FF"/>
          <w:lang w:val="en-US"/>
        </w:rPr>
        <w:t xml:space="preserve">4.1.49 fset[i]/lfset[i] &lt;moGroup&gt;|&lt;moFilter&gt;|&lt;proxy(s)&gt;|all &lt;attribute&gt; [&lt;value&gt;] [&lt;attribute-type&gt;] </w:t>
      </w:r>
      <w:r w:rsidRPr="00423580">
        <w:rPr>
          <w:lang w:val="en-US"/>
        </w:rPr>
        <w:t xml:space="preserve">. . . . . . . . . . </w:t>
      </w:r>
      <w:r>
        <w:t>50</w:t>
      </w:r>
    </w:p>
    <w:p w:rsidR="003235E9" w:rsidRDefault="00000000">
      <w:pPr>
        <w:numPr>
          <w:ilvl w:val="2"/>
          <w:numId w:val="14"/>
        </w:numPr>
        <w:spacing w:after="7" w:line="256" w:lineRule="auto"/>
        <w:ind w:right="3" w:hanging="574"/>
      </w:pPr>
      <w:r w:rsidRPr="00423580">
        <w:rPr>
          <w:color w:val="0000FF"/>
          <w:lang w:val="en-US"/>
        </w:rPr>
        <w:t>facc/lfacc &lt;moGroup&gt;|&lt;moFilter&gt;|&lt;proxy(s)&gt;|all &lt;action&gt; [&lt;param1&gt;] [&lt;param2&gt;]</w:t>
      </w:r>
      <w:r w:rsidRPr="00423580">
        <w:rPr>
          <w:color w:val="0000FF"/>
          <w:lang w:val="en-US"/>
        </w:rPr>
        <w:tab/>
      </w:r>
      <w:r w:rsidRPr="00423580">
        <w:rPr>
          <w:lang w:val="en-US"/>
        </w:rPr>
        <w:t>. . . . . . . . . . . . . .</w:t>
      </w:r>
      <w:r w:rsidRPr="00423580">
        <w:rPr>
          <w:lang w:val="en-US"/>
        </w:rPr>
        <w:tab/>
      </w:r>
      <w:r>
        <w:t>50</w:t>
      </w:r>
    </w:p>
    <w:p w:rsidR="003235E9" w:rsidRPr="00423580" w:rsidRDefault="00000000">
      <w:pPr>
        <w:numPr>
          <w:ilvl w:val="2"/>
          <w:numId w:val="14"/>
        </w:numPr>
        <w:spacing w:after="12"/>
        <w:ind w:right="3" w:hanging="574"/>
        <w:rPr>
          <w:lang w:val="en-US"/>
        </w:rPr>
      </w:pPr>
      <w:r w:rsidRPr="00423580">
        <w:rPr>
          <w:color w:val="0000FF"/>
          <w:lang w:val="en-US"/>
        </w:rPr>
        <w:t>fdel/lfdel &lt;moGroup&gt;|&lt;moFilter&gt;|&lt;proxy(s)&gt;</w:t>
      </w:r>
      <w:r w:rsidRPr="00423580">
        <w:rPr>
          <w:color w:val="0000FF"/>
          <w:lang w:val="en-US"/>
        </w:rPr>
        <w:tab/>
      </w:r>
      <w:r w:rsidRPr="00423580">
        <w:rPr>
          <w:lang w:val="en-US"/>
        </w:rPr>
        <w:t>. . . . . . . . . . . . . . . . . . . . . . . . . . . . . . . . . . .</w:t>
      </w:r>
      <w:r w:rsidRPr="00423580">
        <w:rPr>
          <w:lang w:val="en-US"/>
        </w:rPr>
        <w:tab/>
        <w:t>51</w:t>
      </w:r>
    </w:p>
    <w:p w:rsidR="003235E9" w:rsidRDefault="00000000">
      <w:pPr>
        <w:numPr>
          <w:ilvl w:val="1"/>
          <w:numId w:val="1"/>
        </w:numPr>
        <w:spacing w:after="12"/>
        <w:ind w:hanging="412"/>
      </w:pPr>
      <w:r>
        <w:rPr>
          <w:color w:val="0000FF"/>
        </w:rPr>
        <w:t xml:space="preserve">Other MO commands </w:t>
      </w:r>
      <w:r>
        <w:t>. . . . . . . . . . . . . . . . . . . . . . . . . . . . . . . . . . . . . . . . . . . . . . . . . . . .</w:t>
      </w:r>
      <w:r>
        <w:tab/>
        <w:t>51</w:t>
      </w:r>
    </w:p>
    <w:p w:rsidR="003235E9" w:rsidRDefault="00000000">
      <w:pPr>
        <w:numPr>
          <w:ilvl w:val="2"/>
          <w:numId w:val="1"/>
        </w:numPr>
        <w:spacing w:after="7" w:line="256" w:lineRule="auto"/>
        <w:ind w:hanging="574"/>
      </w:pPr>
      <w:r>
        <w:rPr>
          <w:color w:val="0000FF"/>
        </w:rPr>
        <w:t xml:space="preserve">cvls/cvmk/cvms/cvset/cvrm[u][s]/cvrbrm/cvcu/cvget[f][u][d]/cvput/cvls1/cvre/cvfa/cvfd </w:t>
      </w:r>
      <w:r>
        <w:t>. . . . . . . . . . . . .</w:t>
      </w:r>
      <w:r>
        <w:tab/>
        <w:t>51</w:t>
      </w:r>
    </w:p>
    <w:p w:rsidR="003235E9" w:rsidRDefault="00000000">
      <w:pPr>
        <w:numPr>
          <w:ilvl w:val="2"/>
          <w:numId w:val="1"/>
        </w:numPr>
        <w:spacing w:after="12"/>
        <w:ind w:hanging="574"/>
      </w:pPr>
      <w:r>
        <w:rPr>
          <w:color w:val="0000FF"/>
        </w:rPr>
        <w:t>inv[hlxbpctyrgfau] [&lt;Filter&gt;] [&lt;stateFilter&gt;]</w:t>
      </w:r>
      <w:r>
        <w:rPr>
          <w:color w:val="0000FF"/>
        </w:rPr>
        <w:tab/>
      </w:r>
      <w:r>
        <w:t>. . . . . . . . . . . . . . . . . . . . . . . . . . . . . . . . . . . .</w:t>
      </w:r>
      <w:r>
        <w:tab/>
        <w:t>53</w:t>
      </w:r>
    </w:p>
    <w:p w:rsidR="003235E9" w:rsidRDefault="00000000">
      <w:pPr>
        <w:numPr>
          <w:ilvl w:val="2"/>
          <w:numId w:val="1"/>
        </w:numPr>
        <w:spacing w:after="12"/>
        <w:ind w:hanging="574"/>
      </w:pPr>
      <w:r>
        <w:rPr>
          <w:color w:val="0000FF"/>
        </w:rPr>
        <w:t>cab[adefghlmrstxc] [ | &lt;unix-cmds&gt; ]</w:t>
      </w:r>
      <w:r>
        <w:rPr>
          <w:color w:val="0000FF"/>
        </w:rPr>
        <w:tab/>
      </w:r>
      <w:r>
        <w:t>. . . . . . . . . . . . . . . . . . . . . . . . . . . . . . . . . . . . . . .</w:t>
      </w:r>
      <w:r>
        <w:tab/>
        <w:t>57</w:t>
      </w:r>
    </w:p>
    <w:p w:rsidR="003235E9" w:rsidRDefault="00000000">
      <w:pPr>
        <w:numPr>
          <w:ilvl w:val="2"/>
          <w:numId w:val="1"/>
        </w:numPr>
        <w:spacing w:after="12"/>
        <w:ind w:hanging="574"/>
      </w:pPr>
      <w:r>
        <w:rPr>
          <w:color w:val="0000FF"/>
        </w:rPr>
        <w:t>sdi[cjrx]</w:t>
      </w:r>
      <w:r>
        <w:rPr>
          <w:color w:val="0000FF"/>
        </w:rPr>
        <w:tab/>
      </w:r>
      <w:r>
        <w:t>. . . . . . . . . . . . . . . . . . . . . . . . . . . . . . . . . . . . . . . . . . . . . . . . . . . . . . .</w:t>
      </w:r>
      <w:r>
        <w:tab/>
        <w:t>59</w:t>
      </w:r>
    </w:p>
    <w:p w:rsidR="003235E9" w:rsidRDefault="00000000">
      <w:pPr>
        <w:numPr>
          <w:ilvl w:val="2"/>
          <w:numId w:val="1"/>
        </w:numPr>
        <w:spacing w:after="12"/>
        <w:ind w:hanging="574"/>
      </w:pPr>
      <w:r w:rsidRPr="00423580">
        <w:rPr>
          <w:color w:val="0000FF"/>
          <w:lang w:val="en-US"/>
        </w:rPr>
        <w:t>stc[p][r] [&lt;Filter&gt;] [&lt;stateFilter&gt;]</w:t>
      </w:r>
      <w:r w:rsidRPr="00423580">
        <w:rPr>
          <w:color w:val="0000FF"/>
          <w:lang w:val="en-US"/>
        </w:rPr>
        <w:tab/>
      </w:r>
      <w:r w:rsidRPr="00423580">
        <w:rPr>
          <w:lang w:val="en-US"/>
        </w:rPr>
        <w:t>. . . . . . . . . . . . . . . . . . . . . . . . . . . . . . . . . . . . . . . . . .</w:t>
      </w:r>
      <w:r w:rsidRPr="00423580">
        <w:rPr>
          <w:lang w:val="en-US"/>
        </w:rPr>
        <w:tab/>
      </w:r>
      <w:r>
        <w:t>61</w:t>
      </w:r>
    </w:p>
    <w:p w:rsidR="003235E9" w:rsidRDefault="00000000">
      <w:pPr>
        <w:numPr>
          <w:ilvl w:val="2"/>
          <w:numId w:val="1"/>
        </w:numPr>
        <w:spacing w:after="12"/>
        <w:ind w:hanging="574"/>
      </w:pPr>
      <w:r>
        <w:rPr>
          <w:color w:val="0000FF"/>
        </w:rPr>
        <w:t>std[ar] [&lt;filter&gt;]</w:t>
      </w:r>
      <w:r>
        <w:rPr>
          <w:color w:val="0000FF"/>
        </w:rPr>
        <w:tab/>
      </w:r>
      <w:r>
        <w:t>. . . . . . . . . . . . . . . . . . . . . . . . . . . . . . . . . . . . . . . . . . . . . . . . . . .</w:t>
      </w:r>
      <w:r>
        <w:tab/>
        <w:t>61</w:t>
      </w:r>
    </w:p>
    <w:p w:rsidR="003235E9" w:rsidRDefault="00000000">
      <w:pPr>
        <w:numPr>
          <w:ilvl w:val="2"/>
          <w:numId w:val="1"/>
        </w:numPr>
        <w:spacing w:after="12"/>
        <w:ind w:hanging="574"/>
      </w:pPr>
      <w:r w:rsidRPr="00423580">
        <w:rPr>
          <w:color w:val="0000FF"/>
          <w:lang w:val="en-US"/>
        </w:rPr>
        <w:t>stv[b][r] [&lt;Filter&gt;] [&lt;stateFilter&gt;]</w:t>
      </w:r>
      <w:r w:rsidRPr="00423580">
        <w:rPr>
          <w:color w:val="0000FF"/>
          <w:lang w:val="en-US"/>
        </w:rPr>
        <w:tab/>
      </w:r>
      <w:r w:rsidRPr="00423580">
        <w:rPr>
          <w:lang w:val="en-US"/>
        </w:rPr>
        <w:t>. . . . . . . . . . . . . . . . . . . . . . . . . . . . . . . . . . . . . . . . . .</w:t>
      </w:r>
      <w:r w:rsidRPr="00423580">
        <w:rPr>
          <w:lang w:val="en-US"/>
        </w:rPr>
        <w:tab/>
      </w:r>
      <w:r>
        <w:t>64</w:t>
      </w:r>
    </w:p>
    <w:p w:rsidR="003235E9" w:rsidRDefault="00000000">
      <w:pPr>
        <w:numPr>
          <w:ilvl w:val="2"/>
          <w:numId w:val="1"/>
        </w:numPr>
        <w:spacing w:after="12"/>
        <w:ind w:hanging="574"/>
      </w:pPr>
      <w:r>
        <w:rPr>
          <w:color w:val="0000FF"/>
        </w:rPr>
        <w:t xml:space="preserve">stt[r] [&lt;Filter&gt;] [&lt;stateFilter&gt;] </w:t>
      </w:r>
      <w:r>
        <w:t>. . . . . . . . . . . . . . . . . . . . . . . . . . . . . . . . . . . . . . . . . . . .</w:t>
      </w:r>
      <w:r>
        <w:tab/>
        <w:t>65</w:t>
      </w:r>
    </w:p>
    <w:p w:rsidR="003235E9" w:rsidRDefault="00000000">
      <w:pPr>
        <w:numPr>
          <w:ilvl w:val="2"/>
          <w:numId w:val="1"/>
        </w:numPr>
        <w:spacing w:after="11"/>
        <w:ind w:hanging="574"/>
      </w:pPr>
      <w:r w:rsidRPr="00423580">
        <w:rPr>
          <w:color w:val="0000FF"/>
          <w:lang w:val="en-US"/>
        </w:rPr>
        <w:t xml:space="preserve">sta[rc] [&lt;Filter&gt;] </w:t>
      </w:r>
      <w:r w:rsidRPr="00423580">
        <w:rPr>
          <w:lang w:val="en-US"/>
        </w:rPr>
        <w:t xml:space="preserve">. . . . . . . . . . . . . . . . . . . . . . . . . . . . . . . . . . . . . . . . . . . . . . . . . . . 66 </w:t>
      </w:r>
      <w:r w:rsidRPr="00423580">
        <w:rPr>
          <w:color w:val="0000FF"/>
          <w:lang w:val="en-US"/>
        </w:rPr>
        <w:t xml:space="preserve">4.2.10 ste[gr] [&lt;Filter&gt;] [&lt;stateFilter&gt;] </w:t>
      </w:r>
      <w:r w:rsidRPr="00423580">
        <w:rPr>
          <w:lang w:val="en-US"/>
        </w:rPr>
        <w:t xml:space="preserve">. . . . . . . . . . . . . . . . . . . . . . . . . . . . . . . . . . . . . . . . . . . </w:t>
      </w:r>
      <w:r>
        <w:t>66</w:t>
      </w:r>
    </w:p>
    <w:p w:rsidR="003235E9" w:rsidRDefault="00000000">
      <w:pPr>
        <w:numPr>
          <w:ilvl w:val="2"/>
          <w:numId w:val="16"/>
        </w:numPr>
        <w:spacing w:after="12"/>
        <w:ind w:hanging="574"/>
      </w:pPr>
      <w:r>
        <w:rPr>
          <w:color w:val="0000FF"/>
        </w:rPr>
        <w:t xml:space="preserve">sti[bcfopr] [&lt;Filter&gt;] [&lt;stateFilter&gt;] </w:t>
      </w:r>
      <w:r>
        <w:t>. . . . . . . . . . . . . . . . . . . . . . . . . . . . . . . . . . . . . . . . .</w:t>
      </w:r>
      <w:r>
        <w:tab/>
        <w:t>69</w:t>
      </w:r>
    </w:p>
    <w:p w:rsidR="003235E9" w:rsidRDefault="00000000">
      <w:pPr>
        <w:numPr>
          <w:ilvl w:val="2"/>
          <w:numId w:val="16"/>
        </w:numPr>
        <w:spacing w:after="12"/>
        <w:ind w:hanging="574"/>
      </w:pPr>
      <w:r>
        <w:rPr>
          <w:color w:val="0000FF"/>
        </w:rPr>
        <w:t xml:space="preserve">sts[c] </w:t>
      </w:r>
      <w:r>
        <w:t>. . . . . . . . . . . . . . . . . . . . . . . . . . . . . . . . . . . . . . . . . . . . . . . . . . . . . . . . .</w:t>
      </w:r>
      <w:r>
        <w:tab/>
        <w:t>74</w:t>
      </w:r>
    </w:p>
    <w:p w:rsidR="003235E9" w:rsidRDefault="00000000">
      <w:pPr>
        <w:numPr>
          <w:ilvl w:val="2"/>
          <w:numId w:val="16"/>
        </w:numPr>
        <w:spacing w:after="12"/>
        <w:ind w:hanging="574"/>
      </w:pPr>
      <w:r>
        <w:rPr>
          <w:color w:val="0000FF"/>
        </w:rPr>
        <w:t>str</w:t>
      </w:r>
      <w:r>
        <w:rPr>
          <w:color w:val="0000FF"/>
        </w:rPr>
        <w:tab/>
      </w:r>
      <w:r>
        <w:t>. . . . . . . . . . . . . . . . . . . . . . . . . . . . . . . . . . . . . . . . . . . . . . . . . . . . . . . . . .</w:t>
      </w:r>
      <w:r>
        <w:tab/>
        <w:t>75</w:t>
      </w:r>
    </w:p>
    <w:p w:rsidR="003235E9" w:rsidRDefault="00000000">
      <w:pPr>
        <w:numPr>
          <w:ilvl w:val="2"/>
          <w:numId w:val="16"/>
        </w:numPr>
        <w:spacing w:after="7" w:line="256" w:lineRule="auto"/>
        <w:ind w:hanging="574"/>
      </w:pPr>
      <w:r w:rsidRPr="00423580">
        <w:rPr>
          <w:color w:val="0000FF"/>
          <w:lang w:val="en-US"/>
        </w:rPr>
        <w:t xml:space="preserve">dcg[meiabsrfkx] [-m &lt;rophours&gt;] [-e &lt;eventrophours&gt;] [-d &lt;logdays&gt;] [-b &lt;boards|boardgroup&gt;|all] [-r &lt;mogroup&gt;] [-k &lt;nrdumps&gt;|&lt;esiGranularity&gt;] [-f &lt;mofilter&gt;] [-t &lt;seconds&gt;] [-t1 &lt;seconds&gt;] [-c &lt;collectorprofile&gt;] [-de &lt;ddb-enddate&gt;] [-d1 &lt;manualddb-minusdays&gt;] [-d2 &lt;periodicddb-minusdays&gt;] [&lt;logdir&gt;] </w:t>
      </w:r>
      <w:r w:rsidRPr="00423580">
        <w:rPr>
          <w:lang w:val="en-US"/>
        </w:rPr>
        <w:t xml:space="preserve">. . . </w:t>
      </w:r>
      <w:r>
        <w:t>77</w:t>
      </w:r>
    </w:p>
    <w:p w:rsidR="003235E9" w:rsidRDefault="00000000">
      <w:pPr>
        <w:numPr>
          <w:ilvl w:val="2"/>
          <w:numId w:val="16"/>
        </w:numPr>
        <w:spacing w:after="12"/>
        <w:ind w:hanging="574"/>
      </w:pPr>
      <w:r>
        <w:rPr>
          <w:color w:val="0000FF"/>
        </w:rPr>
        <w:t xml:space="preserve">stz[rc01] [&lt;Filter&gt;] </w:t>
      </w:r>
      <w:r>
        <w:t>. . . . . . . . . . . . . . . . . . . . . . . . . . . . . . . . . . . . . . . . . . . . . . . . . .</w:t>
      </w:r>
      <w:r>
        <w:tab/>
        <w:t>78</w:t>
      </w:r>
    </w:p>
    <w:p w:rsidR="003235E9" w:rsidRDefault="00000000">
      <w:pPr>
        <w:numPr>
          <w:ilvl w:val="2"/>
          <w:numId w:val="16"/>
        </w:numPr>
        <w:spacing w:after="7" w:line="256" w:lineRule="auto"/>
        <w:ind w:hanging="574"/>
      </w:pPr>
      <w:r>
        <w:rPr>
          <w:color w:val="0000FF"/>
        </w:rPr>
        <w:t xml:space="preserve">hc[iuzd][v] [-r|-x &lt;numbers&gt;] [&lt;hclogfile&gt;|&lt;hclogdir&gt;|&lt;hcreportdir&gt;] [&lt;hclogfile2&gt;|&lt;hclogdir2&gt;] </w:t>
      </w:r>
      <w:r>
        <w:t>. . . . . . . .</w:t>
      </w:r>
      <w:r>
        <w:tab/>
        <w:t>80</w:t>
      </w:r>
    </w:p>
    <w:p w:rsidR="003235E9" w:rsidRPr="00423580" w:rsidRDefault="00000000">
      <w:pPr>
        <w:numPr>
          <w:ilvl w:val="2"/>
          <w:numId w:val="16"/>
        </w:numPr>
        <w:spacing w:after="7" w:line="256" w:lineRule="auto"/>
        <w:ind w:hanging="574"/>
        <w:rPr>
          <w:lang w:val="en-US"/>
        </w:rPr>
      </w:pPr>
      <w:r w:rsidRPr="00423580">
        <w:rPr>
          <w:color w:val="0000FF"/>
          <w:lang w:val="en-US"/>
        </w:rPr>
        <w:t xml:space="preserve">trg[idfubgs] [-e &lt;section&gt;] [-f &lt;faultString&gt;] [-s &lt;searchString&gt;] [-t PMDA|BBI] [&lt;NodeIP|/path/to/dcgm.zip&gt;] </w:t>
      </w:r>
      <w:r w:rsidRPr="00423580">
        <w:rPr>
          <w:lang w:val="en-US"/>
        </w:rPr>
        <w:t xml:space="preserve">82 </w:t>
      </w:r>
      <w:r w:rsidRPr="00423580">
        <w:rPr>
          <w:color w:val="0000FF"/>
          <w:lang w:val="en-US"/>
        </w:rPr>
        <w:t xml:space="preserve">4.2.18 diff[a][d][m][o][x][i]/ldiff[a][d][m][o][x][i] </w:t>
      </w:r>
      <w:r w:rsidRPr="00423580">
        <w:rPr>
          <w:lang w:val="en-US"/>
        </w:rPr>
        <w:t>. . . . . . . . . . . . . . . . . . . . . . . . . . . . . . . . . . . . . . . 82</w:t>
      </w:r>
    </w:p>
    <w:p w:rsidR="003235E9" w:rsidRDefault="00000000">
      <w:pPr>
        <w:numPr>
          <w:ilvl w:val="2"/>
          <w:numId w:val="11"/>
        </w:numPr>
        <w:spacing w:after="12"/>
        <w:ind w:hanging="574"/>
      </w:pPr>
      <w:r>
        <w:rPr>
          <w:color w:val="0000FF"/>
        </w:rPr>
        <w:t xml:space="preserve">diffs &lt;scRefFile&gt;|&lt;modumpFile&gt; </w:t>
      </w:r>
      <w:r>
        <w:t>. . . . . . . . . . . . . . . . . . . . . . . . . . . . . . . . . . . . . . . . . .</w:t>
      </w:r>
      <w:r>
        <w:tab/>
        <w:t>85</w:t>
      </w:r>
    </w:p>
    <w:p w:rsidR="003235E9" w:rsidRDefault="00000000">
      <w:pPr>
        <w:numPr>
          <w:ilvl w:val="2"/>
          <w:numId w:val="11"/>
        </w:numPr>
        <w:ind w:hanging="574"/>
      </w:pPr>
      <w:r>
        <w:rPr>
          <w:color w:val="0000FF"/>
        </w:rPr>
        <w:t>w2f &lt;UP&gt;</w:t>
      </w:r>
      <w:r>
        <w:rPr>
          <w:color w:val="0000FF"/>
        </w:rPr>
        <w:tab/>
      </w:r>
      <w:r>
        <w:t>. . . . . . . . . . . . . . . . . . . . . . . . . . . . . . . . . . . . . . . . . . . . . . . . . . . . . .</w:t>
      </w:r>
      <w:r>
        <w:tab/>
        <w:t>85</w:t>
      </w:r>
    </w:p>
    <w:p w:rsidR="003235E9" w:rsidRDefault="00000000">
      <w:pPr>
        <w:numPr>
          <w:ilvl w:val="2"/>
          <w:numId w:val="11"/>
        </w:numPr>
        <w:spacing w:after="12"/>
        <w:ind w:hanging="574"/>
      </w:pPr>
      <w:r>
        <w:rPr>
          <w:color w:val="0000FF"/>
        </w:rPr>
        <w:t xml:space="preserve">lkr[a] </w:t>
      </w:r>
      <w:r>
        <w:t>. . . . . . . . . . . . . . . . . . . . . . . . . . . . . . . . . . . . . . . . . . . . . . . . . . . . . . . . .</w:t>
      </w:r>
      <w:r>
        <w:tab/>
        <w:t>85</w:t>
      </w:r>
    </w:p>
    <w:p w:rsidR="003235E9" w:rsidRDefault="00000000">
      <w:pPr>
        <w:numPr>
          <w:ilvl w:val="2"/>
          <w:numId w:val="11"/>
        </w:numPr>
        <w:spacing w:after="12"/>
        <w:ind w:hanging="574"/>
      </w:pPr>
      <w:r w:rsidRPr="00423580">
        <w:rPr>
          <w:color w:val="0000FF"/>
          <w:lang w:val="en-US"/>
        </w:rPr>
        <w:t xml:space="preserve">resub &lt;IubLink&gt; [&lt;VplTp&gt;|&lt;Subrack&gt;] [&lt;VplTp&gt;] </w:t>
      </w:r>
      <w:r w:rsidRPr="00423580">
        <w:rPr>
          <w:lang w:val="en-US"/>
        </w:rPr>
        <w:t>. . . . . . . . . . . . . . . . . . . . . . . . . . . . . . . . .</w:t>
      </w:r>
      <w:r w:rsidRPr="00423580">
        <w:rPr>
          <w:lang w:val="en-US"/>
        </w:rPr>
        <w:tab/>
      </w:r>
      <w:r>
        <w:t>87</w:t>
      </w:r>
    </w:p>
    <w:p w:rsidR="003235E9" w:rsidRDefault="00000000">
      <w:pPr>
        <w:numPr>
          <w:ilvl w:val="2"/>
          <w:numId w:val="11"/>
        </w:numPr>
        <w:spacing w:after="12"/>
        <w:ind w:hanging="574"/>
      </w:pPr>
      <w:r w:rsidRPr="00423580">
        <w:rPr>
          <w:color w:val="0000FF"/>
          <w:lang w:val="en-US"/>
        </w:rPr>
        <w:t>ir[cdpsomt] [&lt;IubLink&gt;] [&lt;CM&gt;] [&lt;period&gt;]</w:t>
      </w:r>
      <w:r w:rsidRPr="00423580">
        <w:rPr>
          <w:color w:val="0000FF"/>
          <w:lang w:val="en-US"/>
        </w:rPr>
        <w:tab/>
      </w:r>
      <w:r w:rsidRPr="00423580">
        <w:rPr>
          <w:lang w:val="en-US"/>
        </w:rPr>
        <w:t>. . . . . . . . . . . . . . . . . . . . . . . . . . . . . . . . . . . .</w:t>
      </w:r>
      <w:r w:rsidRPr="00423580">
        <w:rPr>
          <w:lang w:val="en-US"/>
        </w:rPr>
        <w:tab/>
      </w:r>
      <w:r>
        <w:t>88</w:t>
      </w:r>
    </w:p>
    <w:p w:rsidR="003235E9" w:rsidRDefault="00000000">
      <w:pPr>
        <w:numPr>
          <w:ilvl w:val="2"/>
          <w:numId w:val="11"/>
        </w:numPr>
        <w:spacing w:after="11"/>
        <w:ind w:hanging="574"/>
      </w:pPr>
      <w:r w:rsidRPr="00423580">
        <w:rPr>
          <w:color w:val="0000FF"/>
          <w:lang w:val="en-US"/>
        </w:rPr>
        <w:t xml:space="preserve">rinp[c][m] &lt;/path/to/rinpm.json&gt; </w:t>
      </w:r>
      <w:r w:rsidRPr="00423580">
        <w:rPr>
          <w:lang w:val="en-US"/>
        </w:rPr>
        <w:t xml:space="preserve">. . . . . . . . . . . . . . . . . . . . . . . . . . . . . . . . . . . . . . . . . . </w:t>
      </w:r>
      <w:r>
        <w:t xml:space="preserve">90 </w:t>
      </w:r>
      <w:r>
        <w:rPr>
          <w:color w:val="0000FF"/>
        </w:rPr>
        <w:t xml:space="preserve">4.2.25 gr[acdfprsx] [&lt;IubLink&gt;] [&lt;OtherRNC&gt;] </w:t>
      </w:r>
      <w:r>
        <w:t>. . . . . . . . . . . . . . . . . . . . . . . . . . . . . . . . . . . . . . 90</w:t>
      </w:r>
    </w:p>
    <w:p w:rsidR="003235E9" w:rsidRDefault="00000000">
      <w:pPr>
        <w:numPr>
          <w:ilvl w:val="2"/>
          <w:numId w:val="9"/>
        </w:numPr>
        <w:spacing w:after="12"/>
        <w:ind w:hanging="574"/>
      </w:pPr>
      <w:r>
        <w:rPr>
          <w:color w:val="0000FF"/>
        </w:rPr>
        <w:t xml:space="preserve">tg[r][c][d] </w:t>
      </w:r>
      <w:r>
        <w:t>. . . . . . . . . . . . . . . . . . . . . . . . . . . . . . . . . . . . . . . . . . . . . . . . . . . . . . .</w:t>
      </w:r>
      <w:r>
        <w:tab/>
        <w:t>92</w:t>
      </w:r>
    </w:p>
    <w:p w:rsidR="003235E9" w:rsidRPr="00423580" w:rsidRDefault="00000000">
      <w:pPr>
        <w:numPr>
          <w:ilvl w:val="2"/>
          <w:numId w:val="9"/>
        </w:numPr>
        <w:spacing w:after="7" w:line="256" w:lineRule="auto"/>
        <w:ind w:hanging="574"/>
        <w:rPr>
          <w:lang w:val="en-US"/>
        </w:rPr>
      </w:pPr>
      <w:r w:rsidRPr="00423580">
        <w:rPr>
          <w:color w:val="0000FF"/>
          <w:lang w:val="en-US"/>
        </w:rPr>
        <w:t>ueregprint/uer[d][t][i][s][p][v]</w:t>
      </w:r>
      <w:r w:rsidRPr="00423580">
        <w:rPr>
          <w:color w:val="0000FF"/>
          <w:lang w:val="en-US"/>
        </w:rPr>
        <w:tab/>
        <w:t>[-m</w:t>
      </w:r>
      <w:r w:rsidRPr="00423580">
        <w:rPr>
          <w:color w:val="0000FF"/>
          <w:lang w:val="en-US"/>
        </w:rPr>
        <w:tab/>
        <w:t>&lt;mod&gt;|-i</w:t>
      </w:r>
      <w:r w:rsidRPr="00423580">
        <w:rPr>
          <w:color w:val="0000FF"/>
          <w:lang w:val="en-US"/>
        </w:rPr>
        <w:tab/>
        <w:t>&lt;imsi&gt;|-u</w:t>
      </w:r>
      <w:r w:rsidRPr="00423580">
        <w:rPr>
          <w:color w:val="0000FF"/>
          <w:lang w:val="en-US"/>
        </w:rPr>
        <w:tab/>
        <w:t>&lt;ueref&gt;|-n</w:t>
      </w:r>
      <w:r w:rsidRPr="00423580">
        <w:rPr>
          <w:color w:val="0000FF"/>
          <w:lang w:val="en-US"/>
        </w:rPr>
        <w:tab/>
        <w:t>&lt;maxUes&gt;|-c</w:t>
      </w:r>
      <w:r w:rsidRPr="00423580">
        <w:rPr>
          <w:color w:val="0000FF"/>
          <w:lang w:val="en-US"/>
        </w:rPr>
        <w:tab/>
        <w:t>&lt;utrancell&gt;|-r</w:t>
      </w:r>
      <w:r w:rsidRPr="00423580">
        <w:rPr>
          <w:color w:val="0000FF"/>
          <w:lang w:val="en-US"/>
        </w:rPr>
        <w:tab/>
        <w:t>&lt;iublink&gt;]</w:t>
      </w:r>
    </w:p>
    <w:p w:rsidR="003235E9" w:rsidRDefault="00000000">
      <w:pPr>
        <w:tabs>
          <w:tab w:val="center" w:pos="5504"/>
          <w:tab w:val="right" w:pos="10226"/>
        </w:tabs>
        <w:spacing w:after="4" w:line="262" w:lineRule="auto"/>
        <w:ind w:left="0" w:firstLine="0"/>
      </w:pPr>
      <w:r w:rsidRPr="00423580">
        <w:rPr>
          <w:sz w:val="22"/>
          <w:lang w:val="en-US"/>
        </w:rPr>
        <w:tab/>
      </w:r>
      <w:r>
        <w:rPr>
          <w:color w:val="0000FF"/>
        </w:rPr>
        <w:t xml:space="preserve">[&lt;attribute-filter&gt;[=&lt;value&gt;]|all] </w:t>
      </w:r>
      <w:r>
        <w:t>. . . . . . . . . . . . . . . . . . . . . . . . . . . . . . . . . . . . . . . . . . .</w:t>
      </w:r>
      <w:r>
        <w:tab/>
        <w:t>95</w:t>
      </w:r>
    </w:p>
    <w:p w:rsidR="003235E9" w:rsidRDefault="00000000">
      <w:pPr>
        <w:numPr>
          <w:ilvl w:val="2"/>
          <w:numId w:val="9"/>
        </w:numPr>
        <w:spacing w:after="7" w:line="256" w:lineRule="auto"/>
        <w:ind w:hanging="574"/>
      </w:pPr>
      <w:r w:rsidRPr="00423580">
        <w:rPr>
          <w:color w:val="0000FF"/>
          <w:lang w:val="en-US"/>
        </w:rPr>
        <w:t xml:space="preserve">ced[h][p][s][g][r] [-m &lt;module(s)&gt;|-c &lt;utrancell&gt;|-r &lt;iublink&gt;|-s &lt;rsite&gt;] [ | &lt;unix-cmds&gt;] </w:t>
      </w:r>
      <w:r w:rsidRPr="00423580">
        <w:rPr>
          <w:lang w:val="en-US"/>
        </w:rPr>
        <w:t>. . . . . . . . . . . .</w:t>
      </w:r>
      <w:r w:rsidRPr="00423580">
        <w:rPr>
          <w:lang w:val="en-US"/>
        </w:rPr>
        <w:tab/>
      </w:r>
      <w:r>
        <w:t>97</w:t>
      </w:r>
    </w:p>
    <w:p w:rsidR="003235E9" w:rsidRDefault="00000000">
      <w:pPr>
        <w:numPr>
          <w:ilvl w:val="2"/>
          <w:numId w:val="9"/>
        </w:numPr>
        <w:spacing w:after="7" w:line="256" w:lineRule="auto"/>
        <w:ind w:hanging="574"/>
      </w:pPr>
      <w:r>
        <w:rPr>
          <w:color w:val="0000FF"/>
        </w:rPr>
        <w:lastRenderedPageBreak/>
        <w:t xml:space="preserve">al[atkcg][u][z] [-tz &lt;hrs&gt;] [-a|-u &lt;alarm-id&gt;] [ | &lt;unix-cmds&gt;] </w:t>
      </w:r>
      <w:r>
        <w:t>. . . . . . . . . . . . . . . . . . . . . . . . . . .</w:t>
      </w:r>
      <w:r>
        <w:tab/>
        <w:t>100</w:t>
      </w:r>
    </w:p>
    <w:p w:rsidR="003235E9" w:rsidRDefault="00000000">
      <w:pPr>
        <w:numPr>
          <w:ilvl w:val="2"/>
          <w:numId w:val="9"/>
        </w:numPr>
        <w:spacing w:after="7" w:line="256" w:lineRule="auto"/>
        <w:ind w:hanging="574"/>
      </w:pPr>
      <w:r w:rsidRPr="00423580">
        <w:rPr>
          <w:color w:val="0000FF"/>
          <w:lang w:val="en-US"/>
        </w:rPr>
        <w:t xml:space="preserve">lg[abcdefghijklmnopqrstuvwxyz012345678] [-l &lt;input-directory|logfile|zipfile&gt;] [-m &lt;minustime&gt;] [-p &lt;plustime&gt;] [-s &lt;startdate&gt;] [-e &lt;enddate&gt;] [-g &lt;boardgroup&gt;] [-r &lt;mogroup&gt;] [-n &lt;nodefilter&gt;] [-x &lt;XBlogfilter|ESIlog-filter&gt; ] [-b &lt;xb&gt; ] [-d &lt;nrdumps&gt;|&lt;esiGranularity&gt;] [-z] [-tz &lt;hrs&gt;] [-c &lt;collector-profile&gt;] [-ps &lt;startdate&gt;] [-pe &lt;enddate&gt;] [-pm &lt;minustime&gt;] [-pp &lt;plustime&gt;] [&lt;destination-directory&gt;] [|&lt;unix-cmds&gt;] </w:t>
      </w:r>
      <w:r w:rsidRPr="00423580">
        <w:rPr>
          <w:lang w:val="en-US"/>
        </w:rPr>
        <w:t xml:space="preserve">. </w:t>
      </w:r>
      <w:r>
        <w:t>101</w:t>
      </w:r>
    </w:p>
    <w:p w:rsidR="003235E9" w:rsidRDefault="00000000">
      <w:pPr>
        <w:numPr>
          <w:ilvl w:val="2"/>
          <w:numId w:val="9"/>
        </w:numPr>
        <w:spacing w:after="12"/>
        <w:ind w:hanging="574"/>
      </w:pPr>
      <w:r>
        <w:rPr>
          <w:color w:val="0000FF"/>
        </w:rPr>
        <w:t>mfa[grcp] [-m &lt;hrs&gt;]</w:t>
      </w:r>
      <w:r>
        <w:rPr>
          <w:color w:val="0000FF"/>
        </w:rPr>
        <w:tab/>
      </w:r>
      <w:r>
        <w:t>. . . . . . . . . . . . . . . . . . . . . . . . . . . . . . . . . . . . . . . . . . . . . . . .</w:t>
      </w:r>
      <w:r>
        <w:tab/>
        <w:t>108</w:t>
      </w:r>
    </w:p>
    <w:p w:rsidR="003235E9" w:rsidRDefault="00000000">
      <w:pPr>
        <w:numPr>
          <w:ilvl w:val="2"/>
          <w:numId w:val="9"/>
        </w:numPr>
        <w:spacing w:after="12"/>
        <w:ind w:hanging="574"/>
      </w:pPr>
      <w:r>
        <w:rPr>
          <w:color w:val="0000FF"/>
        </w:rPr>
        <w:t xml:space="preserve">mfc[rc] [&lt;Filter&gt;] </w:t>
      </w:r>
      <w:r>
        <w:t>. . . . . . . . . . . . . . . . . . . . . . . . . . . . . . . . . . . . . . . . . . . . . . . . . . .</w:t>
      </w:r>
      <w:r>
        <w:tab/>
        <w:t>110</w:t>
      </w:r>
    </w:p>
    <w:p w:rsidR="003235E9" w:rsidRPr="00423580" w:rsidRDefault="00000000">
      <w:pPr>
        <w:numPr>
          <w:ilvl w:val="2"/>
          <w:numId w:val="9"/>
        </w:numPr>
        <w:spacing w:after="12"/>
        <w:ind w:hanging="574"/>
        <w:rPr>
          <w:lang w:val="en-US"/>
        </w:rPr>
      </w:pPr>
      <w:r w:rsidRPr="00423580">
        <w:rPr>
          <w:color w:val="0000FF"/>
          <w:lang w:val="en-US"/>
        </w:rPr>
        <w:t xml:space="preserve">mfi[trc] [-s &lt;startdate&gt;] [-e &lt;enddate&gt;] [-p &lt;hrs&gt;] </w:t>
      </w:r>
      <w:r w:rsidRPr="00423580">
        <w:rPr>
          <w:lang w:val="en-US"/>
        </w:rPr>
        <w:t>. . . . . . . . . . . . . . . . . . . . . . . . . . . . . . . . .</w:t>
      </w:r>
      <w:r w:rsidRPr="00423580">
        <w:rPr>
          <w:lang w:val="en-US"/>
        </w:rPr>
        <w:tab/>
        <w:t>111</w:t>
      </w:r>
    </w:p>
    <w:p w:rsidR="003235E9" w:rsidRDefault="00000000">
      <w:pPr>
        <w:numPr>
          <w:ilvl w:val="2"/>
          <w:numId w:val="9"/>
        </w:numPr>
        <w:spacing w:after="12"/>
        <w:ind w:hanging="574"/>
      </w:pPr>
      <w:r>
        <w:rPr>
          <w:color w:val="0000FF"/>
        </w:rPr>
        <w:t>mfs[hrc] [&lt;rfports&gt;] [&lt;samplingstep&gt;]</w:t>
      </w:r>
      <w:r>
        <w:rPr>
          <w:color w:val="0000FF"/>
        </w:rPr>
        <w:tab/>
      </w:r>
      <w:r>
        <w:t>. . . . . . . . . . . . . . . . . . . . . . . . . . . . . . . . . . . . . . .</w:t>
      </w:r>
      <w:r>
        <w:tab/>
        <w:t>112</w:t>
      </w:r>
    </w:p>
    <w:p w:rsidR="003235E9" w:rsidRPr="00423580" w:rsidRDefault="00000000">
      <w:pPr>
        <w:numPr>
          <w:ilvl w:val="2"/>
          <w:numId w:val="9"/>
        </w:numPr>
        <w:spacing w:after="7" w:line="256" w:lineRule="auto"/>
        <w:ind w:hanging="574"/>
        <w:rPr>
          <w:lang w:val="en-US"/>
        </w:rPr>
      </w:pPr>
      <w:r w:rsidRPr="00423580">
        <w:rPr>
          <w:color w:val="0000FF"/>
          <w:lang w:val="en-US"/>
        </w:rPr>
        <w:t>mft[adshy] [-c &lt;cellId&gt;] [-u &lt;ues&gt;] [-t &lt;timeout&gt;] [-n] [-d &lt;duration&gt;] [-i &lt;interval&gt;] [-o &lt;outputfile&gt;] &lt;Trace-</w:t>
      </w:r>
    </w:p>
    <w:p w:rsidR="003235E9" w:rsidRDefault="00000000">
      <w:pPr>
        <w:tabs>
          <w:tab w:val="center" w:pos="2621"/>
          <w:tab w:val="center" w:pos="6958"/>
          <w:tab w:val="right" w:pos="10226"/>
        </w:tabs>
        <w:spacing w:after="4" w:line="262" w:lineRule="auto"/>
        <w:ind w:left="0" w:firstLine="0"/>
      </w:pPr>
      <w:r w:rsidRPr="00423580">
        <w:rPr>
          <w:sz w:val="22"/>
          <w:lang w:val="en-US"/>
        </w:rPr>
        <w:tab/>
      </w:r>
      <w:r>
        <w:rPr>
          <w:color w:val="0000FF"/>
        </w:rPr>
        <w:t>Profile(s)&gt;|&lt;MtdCounterProfile(s)&gt;</w:t>
      </w:r>
      <w:r>
        <w:rPr>
          <w:color w:val="0000FF"/>
        </w:rPr>
        <w:tab/>
      </w:r>
      <w:r>
        <w:t>. . . . . . . . . . . . . . . . . . . . . . . . . . . . . . . . . . . . . . . .</w:t>
      </w:r>
      <w:r>
        <w:tab/>
        <w:t>112</w:t>
      </w:r>
    </w:p>
    <w:p w:rsidR="003235E9" w:rsidRDefault="00000000">
      <w:pPr>
        <w:numPr>
          <w:ilvl w:val="2"/>
          <w:numId w:val="9"/>
        </w:numPr>
        <w:spacing w:after="11"/>
        <w:ind w:hanging="574"/>
      </w:pPr>
      <w:r w:rsidRPr="00423580">
        <w:rPr>
          <w:color w:val="0000FF"/>
          <w:lang w:val="en-US"/>
        </w:rPr>
        <w:t xml:space="preserve">occ [get|logs] [-h|...] </w:t>
      </w:r>
      <w:r w:rsidRPr="00423580">
        <w:rPr>
          <w:lang w:val="en-US"/>
        </w:rPr>
        <w:t xml:space="preserve">. . . . . . . . . . . . . . . . . . . . . . . . . . . . . . . . . . . . . . . . . . . . . . . . . 114 </w:t>
      </w:r>
      <w:r w:rsidRPr="00423580">
        <w:rPr>
          <w:color w:val="0000FF"/>
          <w:lang w:val="en-US"/>
        </w:rPr>
        <w:t xml:space="preserve">4.2.37 orx[acglpr] [-r &lt;radios&gt;] </w:t>
      </w:r>
      <w:r w:rsidRPr="00423580">
        <w:rPr>
          <w:lang w:val="en-US"/>
        </w:rPr>
        <w:t xml:space="preserve">. . . . . . . . . . . . . . . . . . . . . . . . . . . . . . . . . . . . . . . . . . . . . . . </w:t>
      </w:r>
      <w:r>
        <w:t>114</w:t>
      </w:r>
    </w:p>
    <w:p w:rsidR="003235E9" w:rsidRDefault="00000000">
      <w:pPr>
        <w:spacing w:after="11"/>
        <w:ind w:left="691"/>
      </w:pPr>
      <w:r w:rsidRPr="00423580">
        <w:rPr>
          <w:color w:val="0000FF"/>
          <w:lang w:val="en-US"/>
        </w:rPr>
        <w:t xml:space="preserve">4.2.38 ori[shxc] [-r &lt;radios&gt;] </w:t>
      </w:r>
      <w:r w:rsidRPr="00423580">
        <w:rPr>
          <w:lang w:val="en-US"/>
        </w:rPr>
        <w:t xml:space="preserve">. . . . . . . . . . . . . . . . . . . . . . . . . . . . . . . . . . . . . . . . . . . . . . . . 115 </w:t>
      </w:r>
      <w:r w:rsidRPr="00423580">
        <w:rPr>
          <w:color w:val="0000FF"/>
          <w:lang w:val="en-US"/>
        </w:rPr>
        <w:t xml:space="preserve">4.2.39 ors[vdiacp] [-r &lt;radios&gt;] </w:t>
      </w:r>
      <w:r w:rsidRPr="00423580">
        <w:rPr>
          <w:lang w:val="en-US"/>
        </w:rPr>
        <w:t xml:space="preserve">. . . . . . . . . . . . . . . . . . . . . . . . . . . . . . . . . . . . . . . . . . . . . . </w:t>
      </w:r>
      <w:r>
        <w:t>117</w:t>
      </w:r>
    </w:p>
    <w:p w:rsidR="003235E9" w:rsidRDefault="00000000">
      <w:pPr>
        <w:numPr>
          <w:ilvl w:val="2"/>
          <w:numId w:val="10"/>
        </w:numPr>
        <w:spacing w:after="12"/>
        <w:ind w:hanging="574"/>
      </w:pPr>
      <w:r w:rsidRPr="00423580">
        <w:rPr>
          <w:color w:val="0000FF"/>
          <w:lang w:val="en-US"/>
        </w:rPr>
        <w:t xml:space="preserve">orf[elptb] [-r &lt;radios&gt;] [directory] </w:t>
      </w:r>
      <w:r w:rsidRPr="00423580">
        <w:rPr>
          <w:lang w:val="en-US"/>
        </w:rPr>
        <w:t>. . . . . . . . . . . . . . . . . . . . . . . . . . . . . . . . . . . . . . . . . .</w:t>
      </w:r>
      <w:r w:rsidRPr="00423580">
        <w:rPr>
          <w:lang w:val="en-US"/>
        </w:rPr>
        <w:tab/>
      </w:r>
      <w:r>
        <w:t>119</w:t>
      </w:r>
    </w:p>
    <w:p w:rsidR="003235E9" w:rsidRDefault="00000000">
      <w:pPr>
        <w:numPr>
          <w:ilvl w:val="2"/>
          <w:numId w:val="10"/>
        </w:numPr>
        <w:spacing w:after="12"/>
        <w:ind w:hanging="574"/>
      </w:pPr>
      <w:r>
        <w:rPr>
          <w:color w:val="0000FF"/>
        </w:rPr>
        <w:t>ort[se] -r &lt;radio&gt;</w:t>
      </w:r>
      <w:r>
        <w:rPr>
          <w:color w:val="0000FF"/>
        </w:rPr>
        <w:tab/>
      </w:r>
      <w:r>
        <w:t>. . . . . . . . . . . . . . . . . . . . . . . . . . . . . . . . . . . . . . . . . . . . . . . . . .</w:t>
      </w:r>
      <w:r>
        <w:tab/>
        <w:t>120</w:t>
      </w:r>
    </w:p>
    <w:p w:rsidR="003235E9" w:rsidRDefault="00000000">
      <w:pPr>
        <w:numPr>
          <w:ilvl w:val="2"/>
          <w:numId w:val="10"/>
        </w:numPr>
        <w:spacing w:after="12"/>
        <w:ind w:hanging="574"/>
      </w:pPr>
      <w:r>
        <w:rPr>
          <w:color w:val="0000FF"/>
        </w:rPr>
        <w:t>orp[cdeirstux]</w:t>
      </w:r>
      <w:r>
        <w:rPr>
          <w:color w:val="0000FF"/>
        </w:rPr>
        <w:tab/>
      </w:r>
      <w:r>
        <w:t>. . . . . . . . . . . . . . . . . . . . . . . . . . . . . . . . . . . . . . . . . . . . . . . . . . . .</w:t>
      </w:r>
      <w:r>
        <w:tab/>
        <w:t>120</w:t>
      </w:r>
    </w:p>
    <w:p w:rsidR="003235E9" w:rsidRDefault="00000000">
      <w:pPr>
        <w:numPr>
          <w:ilvl w:val="1"/>
          <w:numId w:val="1"/>
        </w:numPr>
        <w:spacing w:after="12"/>
        <w:ind w:hanging="412"/>
      </w:pPr>
      <w:r>
        <w:rPr>
          <w:color w:val="0000FF"/>
        </w:rPr>
        <w:t>Other commands</w:t>
      </w:r>
      <w:r>
        <w:rPr>
          <w:color w:val="0000FF"/>
        </w:rPr>
        <w:tab/>
      </w:r>
      <w:r>
        <w:t>. . . . . . . . . . . . . . . . . . . . . . . . . . . . . . . . . . . . . . . . . . . . . . . . . . . . . .</w:t>
      </w:r>
      <w:r>
        <w:tab/>
        <w:t>122</w:t>
      </w:r>
    </w:p>
    <w:p w:rsidR="003235E9" w:rsidRDefault="00000000">
      <w:pPr>
        <w:numPr>
          <w:ilvl w:val="2"/>
          <w:numId w:val="1"/>
        </w:numPr>
        <w:spacing w:after="12"/>
        <w:ind w:hanging="574"/>
      </w:pPr>
      <w:r>
        <w:rPr>
          <w:color w:val="0000FF"/>
        </w:rPr>
        <w:t>uv [&lt;string&gt;|&lt;var&gt;=value]</w:t>
      </w:r>
      <w:r>
        <w:rPr>
          <w:color w:val="0000FF"/>
        </w:rPr>
        <w:tab/>
      </w:r>
      <w:r>
        <w:t>. . . . . . . . . . . . . . . . . . . . . . . . . . . . . . . . . . . . . . . . . . . . .</w:t>
      </w:r>
      <w:r>
        <w:tab/>
        <w:t>122</w:t>
      </w:r>
    </w:p>
    <w:p w:rsidR="003235E9" w:rsidRDefault="00000000">
      <w:pPr>
        <w:numPr>
          <w:ilvl w:val="2"/>
          <w:numId w:val="1"/>
        </w:numPr>
        <w:spacing w:after="12"/>
        <w:ind w:hanging="574"/>
      </w:pPr>
      <w:r>
        <w:rPr>
          <w:color w:val="0000FF"/>
        </w:rPr>
        <w:t xml:space="preserve">pv [&lt;string&gt;] </w:t>
      </w:r>
      <w:r>
        <w:t>. . . . . . . . . . . . . . . . . . . . . . . . . . . . . . . . . . . . . . . . . . . . . . . . . . . . .</w:t>
      </w:r>
      <w:r>
        <w:tab/>
        <w:t>122</w:t>
      </w:r>
    </w:p>
    <w:p w:rsidR="003235E9" w:rsidRDefault="00000000">
      <w:pPr>
        <w:numPr>
          <w:ilvl w:val="2"/>
          <w:numId w:val="1"/>
        </w:numPr>
        <w:spacing w:after="12"/>
        <w:ind w:hanging="574"/>
      </w:pPr>
      <w:r>
        <w:rPr>
          <w:color w:val="0000FF"/>
        </w:rPr>
        <w:t xml:space="preserve">!/l &lt;unix-command&gt; </w:t>
      </w:r>
      <w:r>
        <w:t>. . . . . . . . . . . . . . . . . . . . . . . . . . . . . . . . . . . . . . . . . . . . . . . . .</w:t>
      </w:r>
      <w:r>
        <w:tab/>
        <w:t>122</w:t>
      </w:r>
    </w:p>
    <w:p w:rsidR="003235E9" w:rsidRDefault="00000000">
      <w:pPr>
        <w:numPr>
          <w:ilvl w:val="2"/>
          <w:numId w:val="1"/>
        </w:numPr>
        <w:spacing w:after="12"/>
        <w:ind w:hanging="574"/>
      </w:pPr>
      <w:r w:rsidRPr="00423580">
        <w:rPr>
          <w:color w:val="0000FF"/>
          <w:lang w:val="en-US"/>
        </w:rPr>
        <w:t xml:space="preserve">l+[m][m][s][o]/l-[s]/l? [&lt;logfile&gt;] </w:t>
      </w:r>
      <w:r w:rsidRPr="00423580">
        <w:rPr>
          <w:lang w:val="en-US"/>
        </w:rPr>
        <w:t>. . . . . . . . . . . . . . . . . . . . . . . . . . . . . . . . . . . . . . . . . . .</w:t>
      </w:r>
      <w:r w:rsidRPr="00423580">
        <w:rPr>
          <w:lang w:val="en-US"/>
        </w:rPr>
        <w:tab/>
      </w:r>
      <w:r>
        <w:t>122</w:t>
      </w:r>
    </w:p>
    <w:p w:rsidR="003235E9" w:rsidRDefault="00000000">
      <w:pPr>
        <w:numPr>
          <w:ilvl w:val="2"/>
          <w:numId w:val="1"/>
        </w:numPr>
        <w:spacing w:after="7" w:line="256" w:lineRule="auto"/>
        <w:ind w:hanging="574"/>
      </w:pPr>
      <w:r w:rsidRPr="00423580">
        <w:rPr>
          <w:color w:val="0000FF"/>
          <w:lang w:val="en-US"/>
        </w:rPr>
        <w:t>dbc[s][a] [&lt;cvname&gt;|&lt;dbdat-file&gt;|&lt;cvzip-file&gt;|&lt;mobatch-folder&gt;]</w:t>
      </w:r>
      <w:r w:rsidRPr="00423580">
        <w:rPr>
          <w:color w:val="0000FF"/>
          <w:lang w:val="en-US"/>
        </w:rPr>
        <w:tab/>
      </w:r>
      <w:r w:rsidRPr="00423580">
        <w:rPr>
          <w:lang w:val="en-US"/>
        </w:rPr>
        <w:t>. . . . . . . . . . . . . . . . . . . . . . . .</w:t>
      </w:r>
      <w:r w:rsidRPr="00423580">
        <w:rPr>
          <w:lang w:val="en-US"/>
        </w:rPr>
        <w:tab/>
      </w:r>
      <w:r>
        <w:t>123</w:t>
      </w:r>
    </w:p>
    <w:p w:rsidR="003235E9" w:rsidRDefault="00000000">
      <w:pPr>
        <w:numPr>
          <w:ilvl w:val="2"/>
          <w:numId w:val="1"/>
        </w:numPr>
        <w:spacing w:after="7" w:line="256" w:lineRule="auto"/>
        <w:ind w:hanging="574"/>
      </w:pPr>
      <w:r w:rsidRPr="00423580">
        <w:rPr>
          <w:color w:val="0000FF"/>
          <w:lang w:val="en-US"/>
        </w:rPr>
        <w:t xml:space="preserve">dbd[p] [&lt;cvname&gt;|&lt;dbdat-file&gt;|&lt;cvzip-file&gt;] [&lt;cvname&gt;|&lt;dbdat-file&gt;|&lt;cvzip-file&gt;] </w:t>
      </w:r>
      <w:r w:rsidRPr="00423580">
        <w:rPr>
          <w:lang w:val="en-US"/>
        </w:rPr>
        <w:t>. . . . . . . . . . . . . . .</w:t>
      </w:r>
      <w:r w:rsidRPr="00423580">
        <w:rPr>
          <w:lang w:val="en-US"/>
        </w:rPr>
        <w:tab/>
      </w:r>
      <w:r>
        <w:t>129</w:t>
      </w:r>
    </w:p>
    <w:p w:rsidR="003235E9" w:rsidRDefault="00000000">
      <w:pPr>
        <w:numPr>
          <w:ilvl w:val="2"/>
          <w:numId w:val="1"/>
        </w:numPr>
        <w:spacing w:after="12"/>
        <w:ind w:hanging="574"/>
      </w:pPr>
      <w:r>
        <w:rPr>
          <w:color w:val="0000FF"/>
        </w:rPr>
        <w:t xml:space="preserve">dbcv[r] </w:t>
      </w:r>
      <w:r>
        <w:t>. . . . . . . . . . . . . . . . . . . . . . . . . . . . . . . . . . . . . . . . . . . . . . . . . . . . . . . .</w:t>
      </w:r>
      <w:r>
        <w:tab/>
        <w:t>129</w:t>
      </w:r>
    </w:p>
    <w:p w:rsidR="003235E9" w:rsidRDefault="00000000">
      <w:pPr>
        <w:numPr>
          <w:ilvl w:val="2"/>
          <w:numId w:val="1"/>
        </w:numPr>
        <w:spacing w:after="12"/>
        <w:ind w:hanging="574"/>
      </w:pPr>
      <w:r w:rsidRPr="00423580">
        <w:rPr>
          <w:color w:val="0000FF"/>
          <w:lang w:val="en-US"/>
        </w:rPr>
        <w:t>&lt;ose/coli command&gt; [|&lt;unix-cmds&gt;]</w:t>
      </w:r>
      <w:r w:rsidRPr="00423580">
        <w:rPr>
          <w:color w:val="0000FF"/>
          <w:lang w:val="en-US"/>
        </w:rPr>
        <w:tab/>
      </w:r>
      <w:r w:rsidRPr="00423580">
        <w:rPr>
          <w:lang w:val="en-US"/>
        </w:rPr>
        <w:t>. . . . . . . . . . . . . . . . . . . . . . . . . . . . . . . . . . . . . . .</w:t>
      </w:r>
      <w:r w:rsidRPr="00423580">
        <w:rPr>
          <w:lang w:val="en-US"/>
        </w:rPr>
        <w:tab/>
      </w:r>
      <w:r>
        <w:t>130</w:t>
      </w:r>
    </w:p>
    <w:p w:rsidR="003235E9" w:rsidRDefault="00000000">
      <w:pPr>
        <w:numPr>
          <w:ilvl w:val="2"/>
          <w:numId w:val="1"/>
        </w:numPr>
        <w:spacing w:after="0" w:line="249" w:lineRule="auto"/>
        <w:ind w:hanging="574"/>
      </w:pPr>
      <w:r w:rsidRPr="00423580">
        <w:rPr>
          <w:color w:val="0000FF"/>
          <w:lang w:val="en-US"/>
        </w:rPr>
        <w:t xml:space="preserve">coli </w:t>
      </w:r>
      <w:r w:rsidRPr="00423580">
        <w:rPr>
          <w:lang w:val="en-US"/>
        </w:rPr>
        <w:t xml:space="preserve">. . . . . . . . . . . . . . . . . . . . . . . . . . . . . . . . . . . . . . . . . . . . . . . . . . . . . . . . . . 132 </w:t>
      </w:r>
      <w:r w:rsidRPr="00423580">
        <w:rPr>
          <w:color w:val="0000FF"/>
          <w:lang w:val="en-US"/>
        </w:rPr>
        <w:t xml:space="preserve">4.3.10 comcli </w:t>
      </w:r>
      <w:r w:rsidRPr="00423580">
        <w:rPr>
          <w:lang w:val="en-US"/>
        </w:rPr>
        <w:t xml:space="preserve">. . . . . . . . . . . . . . . . . . . . . . . . . . . . . . . . . . . . . . . . . . . . . . . . . . . . . . . . 132 </w:t>
      </w:r>
      <w:r w:rsidRPr="00423580">
        <w:rPr>
          <w:color w:val="0000FF"/>
          <w:lang w:val="en-US"/>
        </w:rPr>
        <w:t xml:space="preserve">4.3.11 ecli </w:t>
      </w:r>
      <w:r w:rsidRPr="00423580">
        <w:rPr>
          <w:lang w:val="en-US"/>
        </w:rPr>
        <w:t xml:space="preserve">. . . . . . . . . . . . . . . . . . . . . . . . . . . . . . . . . . . . . . . . . . . . . . . . . . . . . . . . . . 132 </w:t>
      </w:r>
      <w:r w:rsidRPr="00423580">
        <w:rPr>
          <w:color w:val="0000FF"/>
          <w:lang w:val="en-US"/>
        </w:rPr>
        <w:t xml:space="preserve">4.3.12 esci </w:t>
      </w:r>
      <w:r w:rsidRPr="00423580">
        <w:rPr>
          <w:lang w:val="en-US"/>
        </w:rPr>
        <w:t xml:space="preserve">. . . . . . . . . . . . . . . . . . . . . . . . . . . . . . . . . . . . . . . . . . . . . . . . . . . . . . . . . 132 </w:t>
      </w:r>
      <w:r w:rsidRPr="00423580">
        <w:rPr>
          <w:color w:val="0000FF"/>
          <w:lang w:val="en-US"/>
        </w:rPr>
        <w:t xml:space="preserve">4.3.13 netconf[y][g][gx] [&lt;commandfile&gt;] </w:t>
      </w:r>
      <w:r w:rsidRPr="00423580">
        <w:rPr>
          <w:lang w:val="en-US"/>
        </w:rPr>
        <w:t xml:space="preserve">. . . . . . . . . . . . . . . . . . . . . . . . . . . . . . . . . . . . . . . . . 132 </w:t>
      </w:r>
      <w:r w:rsidRPr="00423580">
        <w:rPr>
          <w:color w:val="0000FF"/>
          <w:lang w:val="en-US"/>
        </w:rPr>
        <w:t xml:space="preserve">4.3.14 c+/c1/c2/c-/c?/c0 </w:t>
      </w:r>
      <w:r w:rsidRPr="00423580">
        <w:rPr>
          <w:lang w:val="en-US"/>
        </w:rPr>
        <w:t xml:space="preserve">. . . . . . . . . . . . . . . . . . . . . . . . . . . . . . . . . . . . . . . . . . . . . . . . . . 133 </w:t>
      </w:r>
      <w:r w:rsidRPr="00423580">
        <w:rPr>
          <w:color w:val="0000FF"/>
          <w:lang w:val="en-US"/>
        </w:rPr>
        <w:t xml:space="preserve">4.3.15 &lt;linux/rcs-coli/comcli command&gt; [|&lt;unix-cmds&gt;] </w:t>
      </w:r>
      <w:r w:rsidRPr="00423580">
        <w:rPr>
          <w:lang w:val="en-US"/>
        </w:rPr>
        <w:t xml:space="preserve">. . . . . . . . . . . . . . . . . . . . . . . . . . . . . . . . . 133 </w:t>
      </w:r>
      <w:r w:rsidRPr="00423580">
        <w:rPr>
          <w:color w:val="0000FF"/>
          <w:lang w:val="en-US"/>
        </w:rPr>
        <w:t xml:space="preserve">4.3.16 mcl[d] [&lt;moClass-filter&gt;] [&lt;command-filter&gt;] </w:t>
      </w:r>
      <w:r w:rsidRPr="00423580">
        <w:rPr>
          <w:lang w:val="en-US"/>
        </w:rPr>
        <w:t xml:space="preserve">. . . . . . . . . . . . . . . . . . . . . . . . . . . . . . . . . . . 134 </w:t>
      </w:r>
      <w:r w:rsidRPr="00423580">
        <w:rPr>
          <w:color w:val="0000FF"/>
          <w:lang w:val="en-US"/>
        </w:rPr>
        <w:t xml:space="preserve">4.3.17 mcc/lmcc &lt;moGroup&gt;|&lt;moFilter&gt;|&lt;proxy(s)&gt; &lt;comcli commands(s)&gt; [|&lt;unix-cmds&gt;] </w:t>
      </w:r>
      <w:r w:rsidRPr="00423580">
        <w:rPr>
          <w:lang w:val="en-US"/>
        </w:rPr>
        <w:t xml:space="preserve">. . . . . . . . . . . . . </w:t>
      </w:r>
      <w:r>
        <w:t>134</w:t>
      </w:r>
    </w:p>
    <w:p w:rsidR="003235E9" w:rsidRPr="00423580" w:rsidRDefault="00000000">
      <w:pPr>
        <w:numPr>
          <w:ilvl w:val="2"/>
          <w:numId w:val="15"/>
        </w:numPr>
        <w:spacing w:after="12"/>
        <w:ind w:right="3" w:hanging="574"/>
        <w:rPr>
          <w:lang w:val="en-US"/>
        </w:rPr>
      </w:pPr>
      <w:r w:rsidRPr="00423580">
        <w:rPr>
          <w:color w:val="0000FF"/>
          <w:lang w:val="en-US"/>
        </w:rPr>
        <w:t xml:space="preserve">bo[ar]/ba[swdpmu]/br[wdm]/be[0-50]/bp </w:t>
      </w:r>
      <w:r w:rsidRPr="00423580">
        <w:rPr>
          <w:lang w:val="en-US"/>
        </w:rPr>
        <w:t>. . . . . . . . . . . . . . . . . . . . . . . . . . . . . . . . . . . . . .</w:t>
      </w:r>
      <w:r w:rsidRPr="00423580">
        <w:rPr>
          <w:lang w:val="en-US"/>
        </w:rPr>
        <w:tab/>
        <w:t>135</w:t>
      </w:r>
    </w:p>
    <w:p w:rsidR="003235E9" w:rsidRDefault="00000000">
      <w:pPr>
        <w:numPr>
          <w:ilvl w:val="2"/>
          <w:numId w:val="15"/>
        </w:numPr>
        <w:spacing w:after="7" w:line="256" w:lineRule="auto"/>
        <w:ind w:right="3" w:hanging="574"/>
      </w:pPr>
      <w:r w:rsidRPr="00423580">
        <w:rPr>
          <w:color w:val="0000FF"/>
          <w:lang w:val="en-US"/>
        </w:rPr>
        <w:t>lh[z][x] &lt;boardGroup&gt;|&lt;moGroup&gt; &lt;OSE-command&gt;|run &lt;commandfile&gt; [ | &lt;unix-cmds&gt;]</w:t>
      </w:r>
      <w:r w:rsidRPr="00423580">
        <w:rPr>
          <w:color w:val="0000FF"/>
          <w:lang w:val="en-US"/>
        </w:rPr>
        <w:tab/>
      </w:r>
      <w:r w:rsidRPr="00423580">
        <w:rPr>
          <w:lang w:val="en-US"/>
        </w:rPr>
        <w:t>. . . . . . . . .</w:t>
      </w:r>
      <w:r w:rsidRPr="00423580">
        <w:rPr>
          <w:lang w:val="en-US"/>
        </w:rPr>
        <w:tab/>
      </w:r>
      <w:r>
        <w:t>137</w:t>
      </w:r>
    </w:p>
    <w:p w:rsidR="003235E9" w:rsidRDefault="00000000">
      <w:pPr>
        <w:numPr>
          <w:ilvl w:val="2"/>
          <w:numId w:val="15"/>
        </w:numPr>
        <w:spacing w:after="7" w:line="256" w:lineRule="auto"/>
        <w:ind w:right="3" w:hanging="574"/>
      </w:pPr>
      <w:r w:rsidRPr="00423580">
        <w:rPr>
          <w:color w:val="0000FF"/>
          <w:lang w:val="en-US"/>
        </w:rPr>
        <w:t xml:space="preserve">mon[?][d][u][c][f][s][t][k][a][x][e][-] [&lt;board(s)|&lt;boardGroup(s)&gt;] [&lt;/path/to/logfile&gt;] </w:t>
      </w:r>
      <w:r w:rsidRPr="00423580">
        <w:rPr>
          <w:lang w:val="en-US"/>
        </w:rPr>
        <w:t>. . . . . . . . . . . . . . .</w:t>
      </w:r>
      <w:r w:rsidRPr="00423580">
        <w:rPr>
          <w:lang w:val="en-US"/>
        </w:rPr>
        <w:tab/>
      </w:r>
      <w:r>
        <w:t>138</w:t>
      </w:r>
    </w:p>
    <w:p w:rsidR="003235E9" w:rsidRDefault="00000000">
      <w:pPr>
        <w:numPr>
          <w:ilvl w:val="2"/>
          <w:numId w:val="15"/>
        </w:numPr>
        <w:spacing w:after="12"/>
        <w:ind w:right="3" w:hanging="574"/>
      </w:pPr>
      <w:r>
        <w:rPr>
          <w:color w:val="0000FF"/>
        </w:rPr>
        <w:t xml:space="preserve">sql+/sql-/sql? [&lt;heap&gt;] </w:t>
      </w:r>
      <w:r>
        <w:t>. . . . . . . . . . . . . . . . . . . . . . . . . . . . . . . . . . . . . . . . . . . . . . .</w:t>
      </w:r>
      <w:r>
        <w:tab/>
        <w:t>140</w:t>
      </w:r>
    </w:p>
    <w:p w:rsidR="003235E9" w:rsidRDefault="00000000">
      <w:pPr>
        <w:numPr>
          <w:ilvl w:val="2"/>
          <w:numId w:val="15"/>
        </w:numPr>
        <w:spacing w:after="7" w:line="256" w:lineRule="auto"/>
        <w:ind w:right="3" w:hanging="574"/>
      </w:pPr>
      <w:r w:rsidRPr="00423580">
        <w:rPr>
          <w:color w:val="0000FF"/>
          <w:lang w:val="en-US"/>
        </w:rPr>
        <w:t>pgu[c][f][r] [-p &lt;board1,board2,...&gt;] /path/to/newLM [&lt;cvcomment&gt;]</w:t>
      </w:r>
      <w:r w:rsidRPr="00423580">
        <w:rPr>
          <w:color w:val="0000FF"/>
          <w:lang w:val="en-US"/>
        </w:rPr>
        <w:tab/>
      </w:r>
      <w:r w:rsidRPr="00423580">
        <w:rPr>
          <w:lang w:val="en-US"/>
        </w:rPr>
        <w:t>. . . . . . . . . . . . . . . . . . . . . .</w:t>
      </w:r>
      <w:r w:rsidRPr="00423580">
        <w:rPr>
          <w:lang w:val="en-US"/>
        </w:rPr>
        <w:tab/>
      </w:r>
      <w:r>
        <w:t>140</w:t>
      </w:r>
    </w:p>
    <w:p w:rsidR="003235E9" w:rsidRDefault="00000000">
      <w:pPr>
        <w:numPr>
          <w:ilvl w:val="2"/>
          <w:numId w:val="15"/>
        </w:numPr>
        <w:spacing w:after="12"/>
        <w:ind w:right="3" w:hanging="574"/>
      </w:pPr>
      <w:r>
        <w:rPr>
          <w:color w:val="0000FF"/>
        </w:rPr>
        <w:t xml:space="preserve">procload/proctemp [|&lt;unix-cmds&gt;] </w:t>
      </w:r>
      <w:r>
        <w:t>. . . . . . . . . . . . . . . . . . . . . . . . . . . . . . . . . . . . . . . . .</w:t>
      </w:r>
      <w:r>
        <w:tab/>
        <w:t>141</w:t>
      </w:r>
    </w:p>
    <w:p w:rsidR="003235E9" w:rsidRDefault="00000000">
      <w:pPr>
        <w:numPr>
          <w:ilvl w:val="2"/>
          <w:numId w:val="15"/>
        </w:numPr>
        <w:spacing w:after="12"/>
        <w:ind w:right="3" w:hanging="574"/>
      </w:pPr>
      <w:r w:rsidRPr="00423580">
        <w:rPr>
          <w:color w:val="0000FF"/>
          <w:lang w:val="en-US"/>
        </w:rPr>
        <w:t xml:space="preserve">proglist/progkill [-e] [&lt;string&gt;] [|&lt;unix-cmds&gt;] </w:t>
      </w:r>
      <w:r w:rsidRPr="00423580">
        <w:rPr>
          <w:lang w:val="en-US"/>
        </w:rPr>
        <w:t>. . . . . . . . . . . . . . . . . . . . . . . . . . . . . . . . . . .</w:t>
      </w:r>
      <w:r w:rsidRPr="00423580">
        <w:rPr>
          <w:lang w:val="en-US"/>
        </w:rPr>
        <w:tab/>
      </w:r>
      <w:r>
        <w:t>142</w:t>
      </w:r>
    </w:p>
    <w:p w:rsidR="003235E9" w:rsidRDefault="00000000">
      <w:pPr>
        <w:numPr>
          <w:ilvl w:val="2"/>
          <w:numId w:val="15"/>
        </w:numPr>
        <w:spacing w:after="7" w:line="256" w:lineRule="auto"/>
        <w:ind w:right="3" w:hanging="574"/>
      </w:pPr>
      <w:r w:rsidRPr="00423580">
        <w:rPr>
          <w:color w:val="0000FF"/>
          <w:lang w:val="en-US"/>
        </w:rPr>
        <w:t xml:space="preserve">fte &lt;te-command&gt; [&lt;trace-groups&gt;|all] [&lt;string&gt;] [|&lt;unix-cmds&gt;] </w:t>
      </w:r>
      <w:r w:rsidRPr="00423580">
        <w:rPr>
          <w:lang w:val="en-US"/>
        </w:rPr>
        <w:t xml:space="preserve">. . . . . . . . . . . . . . . . . . . . . . . . </w:t>
      </w:r>
      <w:r>
        <w:t xml:space="preserve">142 </w:t>
      </w:r>
      <w:r>
        <w:rPr>
          <w:color w:val="0000FF"/>
        </w:rPr>
        <w:t xml:space="preserve">4.3.26 goxb[acib] [-p &lt;advpw&gt;] &lt;commands&gt; [|&lt;unix-cmds&gt;] </w:t>
      </w:r>
      <w:r>
        <w:t>. . . . . . . . . . . . . . . . . . . . . . . . . . . . . . 143</w:t>
      </w:r>
    </w:p>
    <w:p w:rsidR="003235E9" w:rsidRDefault="00000000">
      <w:pPr>
        <w:numPr>
          <w:ilvl w:val="2"/>
          <w:numId w:val="5"/>
        </w:numPr>
        <w:spacing w:after="12"/>
        <w:ind w:hanging="574"/>
      </w:pPr>
      <w:r w:rsidRPr="00423580">
        <w:rPr>
          <w:color w:val="0000FF"/>
          <w:lang w:val="en-US"/>
        </w:rPr>
        <w:t xml:space="preserve">ftree[f][d][1] [&lt;lnh&gt;/][&lt;directory&gt;] [| &lt;unix-cmds&gt;] </w:t>
      </w:r>
      <w:r w:rsidRPr="00423580">
        <w:rPr>
          <w:lang w:val="en-US"/>
        </w:rPr>
        <w:t>. . . . . . . . . . . . . . . . . . . . . . . . . . . . . . . . .</w:t>
      </w:r>
      <w:r w:rsidRPr="00423580">
        <w:rPr>
          <w:lang w:val="en-US"/>
        </w:rPr>
        <w:tab/>
      </w:r>
      <w:r>
        <w:t>143</w:t>
      </w:r>
    </w:p>
    <w:p w:rsidR="003235E9" w:rsidRDefault="00000000">
      <w:pPr>
        <w:numPr>
          <w:ilvl w:val="2"/>
          <w:numId w:val="5"/>
        </w:numPr>
        <w:spacing w:after="7" w:line="256" w:lineRule="auto"/>
        <w:ind w:hanging="574"/>
      </w:pPr>
      <w:r w:rsidRPr="00423580">
        <w:rPr>
          <w:color w:val="0000FF"/>
          <w:lang w:val="en-US"/>
        </w:rPr>
        <w:t>ftget[1][c]/ftput[1][c]/ftdel[1][a]/ftrun [&lt;options&gt;] &lt;source&gt;[/*] [&lt;destination&gt;]</w:t>
      </w:r>
      <w:r w:rsidRPr="00423580">
        <w:rPr>
          <w:color w:val="0000FF"/>
          <w:lang w:val="en-US"/>
        </w:rPr>
        <w:tab/>
      </w:r>
      <w:r w:rsidRPr="00423580">
        <w:rPr>
          <w:lang w:val="en-US"/>
        </w:rPr>
        <w:t>. . . . . . . . . . . . . . . . . .</w:t>
      </w:r>
      <w:r w:rsidRPr="00423580">
        <w:rPr>
          <w:lang w:val="en-US"/>
        </w:rPr>
        <w:tab/>
      </w:r>
      <w:r>
        <w:t>144</w:t>
      </w:r>
    </w:p>
    <w:p w:rsidR="003235E9" w:rsidRDefault="00000000">
      <w:pPr>
        <w:numPr>
          <w:ilvl w:val="2"/>
          <w:numId w:val="5"/>
        </w:numPr>
        <w:spacing w:after="12"/>
        <w:ind w:hanging="574"/>
      </w:pPr>
      <w:r>
        <w:rPr>
          <w:color w:val="0000FF"/>
        </w:rPr>
        <w:t>htget &lt;remotefile&gt; [&lt;localfile/localdir&gt;]</w:t>
      </w:r>
      <w:r>
        <w:rPr>
          <w:color w:val="0000FF"/>
        </w:rPr>
        <w:tab/>
      </w:r>
      <w:r>
        <w:t>. . . . . . . . . . . . . . . . . . . . . . . . . . . . . . . . . . . . . .</w:t>
      </w:r>
      <w:r>
        <w:tab/>
        <w:t>145</w:t>
      </w:r>
    </w:p>
    <w:p w:rsidR="003235E9" w:rsidRDefault="00000000">
      <w:pPr>
        <w:numPr>
          <w:ilvl w:val="2"/>
          <w:numId w:val="5"/>
        </w:numPr>
        <w:spacing w:after="12"/>
        <w:ind w:hanging="574"/>
      </w:pPr>
      <w:r>
        <w:rPr>
          <w:color w:val="0000FF"/>
        </w:rPr>
        <w:t>edit &lt;remotefile&gt;</w:t>
      </w:r>
      <w:r>
        <w:rPr>
          <w:color w:val="0000FF"/>
        </w:rPr>
        <w:tab/>
      </w:r>
      <w:r>
        <w:t>. . . . . . . . . . . . . . . . . . . . . . . . . . . . . . . . . . . . . . . . . . . . . . . . . .</w:t>
      </w:r>
      <w:r>
        <w:tab/>
        <w:t>146</w:t>
      </w:r>
    </w:p>
    <w:p w:rsidR="003235E9" w:rsidRDefault="00000000">
      <w:pPr>
        <w:numPr>
          <w:ilvl w:val="2"/>
          <w:numId w:val="5"/>
        </w:numPr>
        <w:spacing w:after="7" w:line="256" w:lineRule="auto"/>
        <w:ind w:hanging="574"/>
      </w:pPr>
      <w:r w:rsidRPr="00423580">
        <w:rPr>
          <w:color w:val="0000FF"/>
          <w:lang w:val="en-US"/>
        </w:rPr>
        <w:t>fclean[f|ff|a|d|e] [&lt;lnh&gt;/][&lt;directory&gt;] [-f &lt;filename-filter&gt;]</w:t>
      </w:r>
      <w:r w:rsidRPr="00423580">
        <w:rPr>
          <w:color w:val="0000FF"/>
          <w:lang w:val="en-US"/>
        </w:rPr>
        <w:tab/>
      </w:r>
      <w:r w:rsidRPr="00423580">
        <w:rPr>
          <w:lang w:val="en-US"/>
        </w:rPr>
        <w:t>. . . . . . . . . . . . . . . . . . . . . . . . . . . .</w:t>
      </w:r>
      <w:r w:rsidRPr="00423580">
        <w:rPr>
          <w:lang w:val="en-US"/>
        </w:rPr>
        <w:tab/>
      </w:r>
      <w:r>
        <w:t>146</w:t>
      </w:r>
    </w:p>
    <w:p w:rsidR="003235E9" w:rsidRDefault="00000000">
      <w:pPr>
        <w:numPr>
          <w:ilvl w:val="2"/>
          <w:numId w:val="5"/>
        </w:numPr>
        <w:spacing w:after="11"/>
        <w:ind w:hanging="574"/>
      </w:pPr>
      <w:r w:rsidRPr="00423580">
        <w:rPr>
          <w:color w:val="0000FF"/>
          <w:lang w:val="en-US"/>
        </w:rPr>
        <w:t xml:space="preserve">hi [&lt;commandFilter&gt;], !&lt;commandNr&gt; </w:t>
      </w:r>
      <w:r w:rsidRPr="00423580">
        <w:rPr>
          <w:lang w:val="en-US"/>
        </w:rPr>
        <w:t xml:space="preserve">. . . . . . . . . . . . . . . . . . . . . . . . . . . . . . . . . . . . . . 147 </w:t>
      </w:r>
      <w:r w:rsidRPr="00423580">
        <w:rPr>
          <w:color w:val="0000FF"/>
          <w:lang w:val="en-US"/>
        </w:rPr>
        <w:t xml:space="preserve">4.3.33 time[t] &lt;command&gt;|&lt;logfile&gt; </w:t>
      </w:r>
      <w:r w:rsidRPr="00423580">
        <w:rPr>
          <w:lang w:val="en-US"/>
        </w:rPr>
        <w:t xml:space="preserve">. . . . . . . . . . . . . . . . . . . . . . . . . . . . . . . . . . . . . . . . . . . . </w:t>
      </w:r>
      <w:r>
        <w:t>147</w:t>
      </w:r>
    </w:p>
    <w:p w:rsidR="003235E9" w:rsidRDefault="00000000">
      <w:pPr>
        <w:numPr>
          <w:ilvl w:val="2"/>
          <w:numId w:val="6"/>
        </w:numPr>
        <w:spacing w:after="12"/>
        <w:ind w:hanging="574"/>
      </w:pPr>
      <w:r>
        <w:rPr>
          <w:color w:val="0000FF"/>
        </w:rPr>
        <w:t>pipe &lt;command&gt; | &lt;unix-command&gt;</w:t>
      </w:r>
      <w:r>
        <w:rPr>
          <w:color w:val="0000FF"/>
        </w:rPr>
        <w:tab/>
      </w:r>
      <w:r>
        <w:t>. . . . . . . . . . . . . . . . . . . . . . . . . . . . . . . . . . . . . . .</w:t>
      </w:r>
      <w:r>
        <w:tab/>
        <w:t>147</w:t>
      </w:r>
    </w:p>
    <w:p w:rsidR="003235E9" w:rsidRDefault="00000000">
      <w:pPr>
        <w:numPr>
          <w:ilvl w:val="2"/>
          <w:numId w:val="6"/>
        </w:numPr>
        <w:spacing w:after="0" w:line="249" w:lineRule="auto"/>
        <w:ind w:hanging="574"/>
      </w:pPr>
      <w:r w:rsidRPr="00423580">
        <w:rPr>
          <w:color w:val="0000FF"/>
          <w:lang w:val="en-US"/>
        </w:rPr>
        <w:t xml:space="preserve">lmid[c][h]/upid[om] &lt;pattern&gt;|refresh </w:t>
      </w:r>
      <w:r w:rsidRPr="00423580">
        <w:rPr>
          <w:lang w:val="en-US"/>
        </w:rPr>
        <w:t xml:space="preserve">. . . . . . . . . . . . . . . . . . . . . . . . . . . . . . . . . . . . . . . </w:t>
      </w:r>
      <w:r>
        <w:t xml:space="preserve">148 </w:t>
      </w:r>
      <w:r>
        <w:rPr>
          <w:color w:val="0000FF"/>
        </w:rPr>
        <w:t xml:space="preserve">4.3.36 p/w/pw/b </w:t>
      </w:r>
      <w:r>
        <w:t xml:space="preserve">. . . . . . . . . . . . . . . . . . . . . . . . . . . . . . . . . . . . . . . . . . . . . . . . . . . . . . . 148 </w:t>
      </w:r>
      <w:r>
        <w:rPr>
          <w:color w:val="0000FF"/>
        </w:rPr>
        <w:t xml:space="preserve">4.3.37 prox[+-] </w:t>
      </w:r>
      <w:r>
        <w:t>. . . . . . . . . . . . . . . . . . . . . . . . . . . . . . . . . . . . . . . . . . . . . . . . . . . . . . . 148</w:t>
      </w:r>
    </w:p>
    <w:p w:rsidR="003235E9" w:rsidRDefault="00000000">
      <w:pPr>
        <w:numPr>
          <w:ilvl w:val="2"/>
          <w:numId w:val="13"/>
        </w:numPr>
        <w:spacing w:after="6"/>
        <w:ind w:hanging="574"/>
      </w:pPr>
      <w:r>
        <w:rPr>
          <w:color w:val="0000FF"/>
        </w:rPr>
        <w:t>col</w:t>
      </w:r>
      <w:r>
        <w:rPr>
          <w:color w:val="0000FF"/>
        </w:rPr>
        <w:tab/>
      </w:r>
      <w:r>
        <w:t>. . . . . . . . . . . . . . . . . . . . . . . . . . . . . . . . . . . . . . . . . . . . . . . . . . . . . . . . . .</w:t>
      </w:r>
      <w:r>
        <w:tab/>
        <w:t>149</w:t>
      </w:r>
    </w:p>
    <w:p w:rsidR="003235E9" w:rsidRDefault="00000000">
      <w:pPr>
        <w:numPr>
          <w:ilvl w:val="2"/>
          <w:numId w:val="13"/>
        </w:numPr>
        <w:spacing w:after="12"/>
        <w:ind w:hanging="574"/>
      </w:pPr>
      <w:r>
        <w:rPr>
          <w:color w:val="0000FF"/>
        </w:rPr>
        <w:t xml:space="preserve">ul </w:t>
      </w:r>
      <w:r>
        <w:t>. . . . . . . . . . . . . . . . . . . . . . . . . . . . . . . . . . . . . . . . . . . . . . . . . . . . . . . . . . .</w:t>
      </w:r>
      <w:r>
        <w:tab/>
        <w:t>149</w:t>
      </w:r>
    </w:p>
    <w:p w:rsidR="003235E9" w:rsidRDefault="00000000">
      <w:pPr>
        <w:numPr>
          <w:ilvl w:val="2"/>
          <w:numId w:val="13"/>
        </w:numPr>
        <w:spacing w:after="4" w:line="262" w:lineRule="auto"/>
        <w:ind w:hanging="574"/>
      </w:pPr>
      <w:r w:rsidRPr="00423580">
        <w:rPr>
          <w:color w:val="0000FF"/>
          <w:lang w:val="en-US"/>
        </w:rPr>
        <w:lastRenderedPageBreak/>
        <w:t>conf[bld][+-]</w:t>
      </w:r>
      <w:r w:rsidRPr="00423580">
        <w:rPr>
          <w:color w:val="0000FF"/>
          <w:lang w:val="en-US"/>
        </w:rPr>
        <w:tab/>
      </w:r>
      <w:r w:rsidRPr="00423580">
        <w:rPr>
          <w:lang w:val="en-US"/>
        </w:rPr>
        <w:t>. . . . . . . . . . . . . . . . . . . . . . . . . . . . . . . . . . . . . . . . . . . . . . . . . . . . .</w:t>
      </w:r>
      <w:r w:rsidRPr="00423580">
        <w:rPr>
          <w:lang w:val="en-US"/>
        </w:rPr>
        <w:tab/>
        <w:t xml:space="preserve">149 </w:t>
      </w:r>
      <w:r w:rsidRPr="00423580">
        <w:rPr>
          <w:color w:val="0000FF"/>
          <w:lang w:val="en-US"/>
        </w:rPr>
        <w:t>4.3.41 gs[+-]/gsg[+-]</w:t>
      </w:r>
      <w:r w:rsidRPr="00423580">
        <w:rPr>
          <w:color w:val="0000FF"/>
          <w:lang w:val="en-US"/>
        </w:rPr>
        <w:tab/>
      </w:r>
      <w:r w:rsidRPr="00423580">
        <w:rPr>
          <w:lang w:val="en-US"/>
        </w:rPr>
        <w:t>. . . . . . . . . . . . . . . . . . . . . . . . . . . . . . . . . . . . . . . . . . . . . . . . . . . .</w:t>
      </w:r>
      <w:r w:rsidRPr="00423580">
        <w:rPr>
          <w:lang w:val="en-US"/>
        </w:rPr>
        <w:tab/>
        <w:t xml:space="preserve">149 </w:t>
      </w:r>
      <w:r w:rsidRPr="00423580">
        <w:rPr>
          <w:color w:val="0000FF"/>
          <w:lang w:val="en-US"/>
        </w:rPr>
        <w:t xml:space="preserve">4.3.42 ip2d &lt;ip-address&gt; </w:t>
      </w:r>
      <w:r w:rsidRPr="00423580">
        <w:rPr>
          <w:lang w:val="en-US"/>
        </w:rPr>
        <w:t>. . . . . . . . . . . . . . . . . . . . . . . . . . . . . . . . . . . . . . . . . . . . . . . . . .</w:t>
      </w:r>
      <w:r w:rsidRPr="00423580">
        <w:rPr>
          <w:lang w:val="en-US"/>
        </w:rPr>
        <w:tab/>
      </w:r>
      <w:r>
        <w:t>150</w:t>
      </w:r>
    </w:p>
    <w:p w:rsidR="003235E9" w:rsidRDefault="00000000">
      <w:pPr>
        <w:numPr>
          <w:ilvl w:val="2"/>
          <w:numId w:val="7"/>
        </w:numPr>
        <w:spacing w:after="12"/>
        <w:ind w:right="3" w:hanging="574"/>
      </w:pPr>
      <w:r>
        <w:rPr>
          <w:color w:val="0000FF"/>
        </w:rPr>
        <w:t>d2ip/h2ip &lt;number&gt;</w:t>
      </w:r>
      <w:r>
        <w:rPr>
          <w:color w:val="0000FF"/>
        </w:rPr>
        <w:tab/>
      </w:r>
      <w:r>
        <w:t>. . . . . . . . . . . . . . . . . . . . . . . . . . . . . . . . . . . . . . . . . . . . . . . .</w:t>
      </w:r>
      <w:r>
        <w:tab/>
        <w:t>150</w:t>
      </w:r>
    </w:p>
    <w:p w:rsidR="003235E9" w:rsidRDefault="00000000">
      <w:pPr>
        <w:numPr>
          <w:ilvl w:val="2"/>
          <w:numId w:val="7"/>
        </w:numPr>
        <w:spacing w:after="4" w:line="262" w:lineRule="auto"/>
        <w:ind w:right="3" w:hanging="574"/>
      </w:pPr>
      <w:r w:rsidRPr="00423580">
        <w:rPr>
          <w:color w:val="0000FF"/>
          <w:lang w:val="en-US"/>
        </w:rPr>
        <w:t xml:space="preserve">h2d/d2h &lt;number&gt; </w:t>
      </w:r>
      <w:r w:rsidRPr="00423580">
        <w:rPr>
          <w:lang w:val="en-US"/>
        </w:rPr>
        <w:t>. . . . . . . . . . . . . . . . . . . . . . . . . . . . . . . . . . . . . . . . . . . . . . . . .</w:t>
      </w:r>
      <w:r w:rsidRPr="00423580">
        <w:rPr>
          <w:lang w:val="en-US"/>
        </w:rPr>
        <w:tab/>
        <w:t xml:space="preserve">150 </w:t>
      </w:r>
      <w:r w:rsidRPr="00423580">
        <w:rPr>
          <w:color w:val="0000FF"/>
          <w:lang w:val="en-US"/>
        </w:rPr>
        <w:t xml:space="preserve">4.3.45 h2b/b2h &lt;number&gt; </w:t>
      </w:r>
      <w:r w:rsidRPr="00423580">
        <w:rPr>
          <w:lang w:val="en-US"/>
        </w:rPr>
        <w:t>. . . . . . . . . . . . . . . . . . . . . . . . . . . . . . . . . . . . . . . . . . . . . . . . .</w:t>
      </w:r>
      <w:r w:rsidRPr="00423580">
        <w:rPr>
          <w:lang w:val="en-US"/>
        </w:rPr>
        <w:tab/>
      </w:r>
      <w:r>
        <w:t xml:space="preserve">150 </w:t>
      </w:r>
      <w:r>
        <w:rPr>
          <w:color w:val="0000FF"/>
        </w:rPr>
        <w:t xml:space="preserve">4.3.46 d2b/b2d &lt;number&gt; </w:t>
      </w:r>
      <w:r>
        <w:t>. . . . . . . . . . . . . . . . . . . . . . . . . . . . . . . . . . . . . . . . . . . . . . . . .</w:t>
      </w:r>
      <w:r>
        <w:tab/>
        <w:t>151</w:t>
      </w:r>
    </w:p>
    <w:p w:rsidR="003235E9" w:rsidRDefault="00000000">
      <w:pPr>
        <w:numPr>
          <w:ilvl w:val="2"/>
          <w:numId w:val="12"/>
        </w:numPr>
        <w:spacing w:after="12"/>
        <w:ind w:hanging="574"/>
      </w:pPr>
      <w:r>
        <w:rPr>
          <w:color w:val="0000FF"/>
        </w:rPr>
        <w:t xml:space="preserve">rb2ip [&lt;iublink&gt;] </w:t>
      </w:r>
      <w:r>
        <w:t>. . . . . . . . . . . . . . . . . . . . . . . . . . . . . . . . . . . . . . . . . . . . . . . . . . .</w:t>
      </w:r>
      <w:r>
        <w:tab/>
        <w:t>151</w:t>
      </w:r>
    </w:p>
    <w:p w:rsidR="003235E9" w:rsidRDefault="00000000">
      <w:pPr>
        <w:numPr>
          <w:ilvl w:val="2"/>
          <w:numId w:val="12"/>
        </w:numPr>
        <w:spacing w:after="12"/>
        <w:ind w:hanging="574"/>
      </w:pPr>
      <w:r>
        <w:rPr>
          <w:color w:val="0000FF"/>
        </w:rPr>
        <w:t>z2f [&lt;zipfile&gt;]</w:t>
      </w:r>
      <w:r>
        <w:rPr>
          <w:color w:val="0000FF"/>
        </w:rPr>
        <w:tab/>
      </w:r>
      <w:r>
        <w:t>. . . . . . . . . . . . . . . . . . . . . . . . . . . . . . . . . . . . . . . . . . . . . . . . . . . .</w:t>
      </w:r>
      <w:r>
        <w:tab/>
        <w:t>151</w:t>
      </w:r>
    </w:p>
    <w:p w:rsidR="003235E9" w:rsidRDefault="00000000">
      <w:pPr>
        <w:numPr>
          <w:ilvl w:val="2"/>
          <w:numId w:val="12"/>
        </w:numPr>
        <w:spacing w:after="12"/>
        <w:ind w:hanging="574"/>
      </w:pPr>
      <w:r>
        <w:rPr>
          <w:color w:val="0000FF"/>
        </w:rPr>
        <w:t xml:space="preserve">encpw[f] </w:t>
      </w:r>
      <w:r>
        <w:t>. . . . . . . . . . . . . . . . . . . . . . . . . . . . . . . . . . . . . . . . . . . . . . . . . . . . . . .</w:t>
      </w:r>
      <w:r>
        <w:tab/>
        <w:t>151</w:t>
      </w:r>
    </w:p>
    <w:p w:rsidR="003235E9" w:rsidRDefault="00000000">
      <w:pPr>
        <w:numPr>
          <w:ilvl w:val="2"/>
          <w:numId w:val="12"/>
        </w:numPr>
        <w:spacing w:after="12"/>
        <w:ind w:hanging="574"/>
      </w:pPr>
      <w:r w:rsidRPr="00423580">
        <w:rPr>
          <w:color w:val="0000FF"/>
          <w:lang w:val="en-US"/>
        </w:rPr>
        <w:t>mos2ro &lt;moshell.zip&gt; [/path/to/destinationfolder/]</w:t>
      </w:r>
      <w:r w:rsidRPr="00423580">
        <w:rPr>
          <w:color w:val="0000FF"/>
          <w:lang w:val="en-US"/>
        </w:rPr>
        <w:tab/>
      </w:r>
      <w:r w:rsidRPr="00423580">
        <w:rPr>
          <w:lang w:val="en-US"/>
        </w:rPr>
        <w:t>. . . . . . . . . . . . . . . . . . . . . . . . . . . . . . . .</w:t>
      </w:r>
      <w:r w:rsidRPr="00423580">
        <w:rPr>
          <w:lang w:val="en-US"/>
        </w:rPr>
        <w:tab/>
      </w:r>
      <w:r>
        <w:t>152</w:t>
      </w:r>
    </w:p>
    <w:p w:rsidR="003235E9" w:rsidRDefault="00000000">
      <w:pPr>
        <w:numPr>
          <w:ilvl w:val="2"/>
          <w:numId w:val="12"/>
        </w:numPr>
        <w:spacing w:after="12"/>
        <w:ind w:hanging="574"/>
      </w:pPr>
      <w:r>
        <w:rPr>
          <w:color w:val="0000FF"/>
        </w:rPr>
        <w:t>gpg &lt;file&gt;</w:t>
      </w:r>
      <w:r>
        <w:rPr>
          <w:color w:val="0000FF"/>
        </w:rPr>
        <w:tab/>
      </w:r>
      <w:r>
        <w:t>. . . . . . . . . . . . . . . . . . . . . . . . . . . . . . . . . . . . . . . . . . . . . . . . . . . . . .</w:t>
      </w:r>
      <w:r>
        <w:tab/>
        <w:t>152</w:t>
      </w:r>
    </w:p>
    <w:p w:rsidR="003235E9" w:rsidRDefault="00000000">
      <w:pPr>
        <w:numPr>
          <w:ilvl w:val="2"/>
          <w:numId w:val="12"/>
        </w:numPr>
        <w:spacing w:after="12"/>
        <w:ind w:hanging="574"/>
      </w:pPr>
      <w:r>
        <w:rPr>
          <w:color w:val="0000FF"/>
        </w:rPr>
        <w:t xml:space="preserve">enm &lt;command&gt; </w:t>
      </w:r>
      <w:r>
        <w:t>. . . . . . . . . . . . . . . . . . . . . . . . . . . . . . . . . . . . . . . . . . . . . . . . . .</w:t>
      </w:r>
      <w:r>
        <w:tab/>
        <w:t>153</w:t>
      </w:r>
    </w:p>
    <w:p w:rsidR="003235E9" w:rsidRDefault="00000000">
      <w:pPr>
        <w:numPr>
          <w:ilvl w:val="2"/>
          <w:numId w:val="12"/>
        </w:numPr>
        <w:spacing w:after="12"/>
        <w:ind w:hanging="574"/>
      </w:pPr>
      <w:r>
        <w:rPr>
          <w:color w:val="0000FF"/>
        </w:rPr>
        <w:t>wait &lt;delay&gt;|&lt;newtime&gt;</w:t>
      </w:r>
      <w:r>
        <w:rPr>
          <w:color w:val="0000FF"/>
        </w:rPr>
        <w:tab/>
      </w:r>
      <w:r>
        <w:t>. . . . . . . . . . . . . . . . . . . . . . . . . . . . . . . . . . . . . . . . . . . . . .</w:t>
      </w:r>
      <w:r>
        <w:tab/>
        <w:t>153</w:t>
      </w:r>
    </w:p>
    <w:p w:rsidR="003235E9" w:rsidRDefault="00000000">
      <w:pPr>
        <w:numPr>
          <w:ilvl w:val="2"/>
          <w:numId w:val="12"/>
        </w:numPr>
        <w:spacing w:after="12"/>
        <w:ind w:hanging="574"/>
      </w:pPr>
      <w:r>
        <w:rPr>
          <w:color w:val="0000FF"/>
        </w:rPr>
        <w:t>wf[o][a][t] &lt;file&gt;</w:t>
      </w:r>
      <w:r>
        <w:rPr>
          <w:color w:val="0000FF"/>
        </w:rPr>
        <w:tab/>
      </w:r>
      <w:r>
        <w:t>. . . . . . . . . . . . . . . . . . . . . . . . . . . . . . . . . . . . . . . . . . . . . . . . . . .</w:t>
      </w:r>
      <w:r>
        <w:tab/>
        <w:t>154</w:t>
      </w:r>
    </w:p>
    <w:p w:rsidR="003235E9" w:rsidRDefault="00000000">
      <w:pPr>
        <w:numPr>
          <w:ilvl w:val="2"/>
          <w:numId w:val="12"/>
        </w:numPr>
        <w:spacing w:after="4" w:line="262" w:lineRule="auto"/>
        <w:ind w:hanging="574"/>
      </w:pPr>
      <w:r>
        <w:rPr>
          <w:color w:val="0000FF"/>
        </w:rPr>
        <w:t>return</w:t>
      </w:r>
      <w:r>
        <w:rPr>
          <w:color w:val="0000FF"/>
        </w:rPr>
        <w:tab/>
      </w:r>
      <w:r>
        <w:t>. . . . . . . . . . . . . . . . . . . . . . . . . . . . . . . . . . . . . . . . . . . . . . . . . . . . . . . .</w:t>
      </w:r>
      <w:r>
        <w:tab/>
        <w:t xml:space="preserve">154 </w:t>
      </w:r>
      <w:r>
        <w:rPr>
          <w:color w:val="0000FF"/>
        </w:rPr>
        <w:t>4.3.56 print</w:t>
      </w:r>
      <w:r>
        <w:rPr>
          <w:color w:val="0000FF"/>
        </w:rPr>
        <w:tab/>
      </w:r>
      <w:r>
        <w:t>. . . . . . . . . . . . . . . . . . . . . . . . . . . . . . . . . . . . . . . . . . . . . . . . . . . . . . . . .</w:t>
      </w:r>
      <w:r>
        <w:tab/>
        <w:t>154</w:t>
      </w:r>
    </w:p>
    <w:p w:rsidR="003235E9" w:rsidRDefault="00000000">
      <w:pPr>
        <w:numPr>
          <w:ilvl w:val="2"/>
          <w:numId w:val="17"/>
        </w:numPr>
        <w:spacing w:after="12"/>
        <w:ind w:hanging="574"/>
      </w:pPr>
      <w:r w:rsidRPr="00423580">
        <w:rPr>
          <w:color w:val="0000FF"/>
          <w:lang w:val="en-US"/>
        </w:rPr>
        <w:t xml:space="preserve">alias[f]/unalias &lt;alias&gt; &lt;command&gt; </w:t>
      </w:r>
      <w:r w:rsidRPr="00423580">
        <w:rPr>
          <w:lang w:val="en-US"/>
        </w:rPr>
        <w:t>. . . . . . . . . . . . . . . . . . . . . . . . . . . . . . . . . . . . . . . .</w:t>
      </w:r>
      <w:r w:rsidRPr="00423580">
        <w:rPr>
          <w:lang w:val="en-US"/>
        </w:rPr>
        <w:tab/>
      </w:r>
      <w:r>
        <w:t>155</w:t>
      </w:r>
    </w:p>
    <w:p w:rsidR="003235E9" w:rsidRDefault="00000000">
      <w:pPr>
        <w:numPr>
          <w:ilvl w:val="2"/>
          <w:numId w:val="17"/>
        </w:numPr>
        <w:spacing w:after="12"/>
        <w:ind w:hanging="574"/>
      </w:pPr>
      <w:r>
        <w:rPr>
          <w:color w:val="0000FF"/>
        </w:rPr>
        <w:t>lf[c] &lt;file&gt;</w:t>
      </w:r>
      <w:r>
        <w:rPr>
          <w:color w:val="0000FF"/>
        </w:rPr>
        <w:tab/>
      </w:r>
      <w:r>
        <w:t>. . . . . . . . . . . . . . . . . . . . . . . . . . . . . . . . . . . . . . . . . . . . . . . . . . . . . .</w:t>
      </w:r>
      <w:r>
        <w:tab/>
        <w:t>155</w:t>
      </w:r>
    </w:p>
    <w:p w:rsidR="003235E9" w:rsidRPr="00423580" w:rsidRDefault="00000000">
      <w:pPr>
        <w:numPr>
          <w:ilvl w:val="2"/>
          <w:numId w:val="17"/>
        </w:numPr>
        <w:spacing w:after="7" w:line="256" w:lineRule="auto"/>
        <w:ind w:hanging="574"/>
        <w:rPr>
          <w:lang w:val="en-US"/>
        </w:rPr>
      </w:pPr>
      <w:r w:rsidRPr="00423580">
        <w:rPr>
          <w:color w:val="0000FF"/>
          <w:lang w:val="en-US"/>
        </w:rPr>
        <w:t xml:space="preserve">bg[g]/bgs/bgw [&lt;commands&gt;|&lt;id(s)&gt;|all] [&lt;maxtime&gt;] </w:t>
      </w:r>
      <w:r w:rsidRPr="00423580">
        <w:rPr>
          <w:lang w:val="en-US"/>
        </w:rPr>
        <w:t xml:space="preserve">. . . . . . . . . . . . . . . . . . . . . . . . . . . . . . 155 </w:t>
      </w:r>
      <w:r w:rsidRPr="00423580">
        <w:rPr>
          <w:color w:val="0000FF"/>
          <w:lang w:val="en-US"/>
        </w:rPr>
        <w:t xml:space="preserve">4.3.60 - smd[slcr] [-m &lt;days&gt;] [-s &lt;size&gt;] [-f &lt;filter&gt;] [-o a|s|n] [-u &lt;user&gt;|all] [-d &lt;directory&gt;] [-n &lt;max&gt;] </w:t>
      </w:r>
      <w:r w:rsidRPr="00423580">
        <w:rPr>
          <w:lang w:val="en-US"/>
        </w:rPr>
        <w:t>. . . . . . 156</w:t>
      </w:r>
    </w:p>
    <w:p w:rsidR="003235E9" w:rsidRDefault="00000000">
      <w:pPr>
        <w:numPr>
          <w:ilvl w:val="2"/>
          <w:numId w:val="8"/>
        </w:numPr>
        <w:spacing w:after="12"/>
        <w:ind w:right="3" w:hanging="574"/>
      </w:pPr>
      <w:r>
        <w:rPr>
          <w:color w:val="0000FF"/>
        </w:rPr>
        <w:t>split [&lt;size&gt;] &lt;file&gt;</w:t>
      </w:r>
      <w:r>
        <w:rPr>
          <w:color w:val="0000FF"/>
        </w:rPr>
        <w:tab/>
      </w:r>
      <w:r>
        <w:t>. . . . . . . . . . . . . . . . . . . . . . . . . . . . . . . . . . . . . . . . . . . . . . . . .</w:t>
      </w:r>
      <w:r>
        <w:tab/>
        <w:t>157</w:t>
      </w:r>
    </w:p>
    <w:p w:rsidR="003235E9" w:rsidRDefault="00000000">
      <w:pPr>
        <w:numPr>
          <w:ilvl w:val="2"/>
          <w:numId w:val="8"/>
        </w:numPr>
        <w:spacing w:after="7" w:line="256" w:lineRule="auto"/>
        <w:ind w:right="3" w:hanging="574"/>
      </w:pPr>
      <w:r>
        <w:rPr>
          <w:color w:val="0000FF"/>
        </w:rPr>
        <w:t>- dia[g|gu||k|kf|ls|ds|os|pn|ln|dn|le|lv|ac|pc|lc|sa|pfs|lfs|pfm|lns] [&lt;ME addr|ME Name&gt; &lt;ME addr|ME name&gt;</w:t>
      </w:r>
    </w:p>
    <w:p w:rsidR="003235E9" w:rsidRDefault="00000000">
      <w:pPr>
        <w:tabs>
          <w:tab w:val="center" w:pos="2131"/>
          <w:tab w:val="center" w:pos="6461"/>
          <w:tab w:val="right" w:pos="10226"/>
        </w:tabs>
        <w:spacing w:after="12"/>
        <w:ind w:left="0" w:firstLine="0"/>
      </w:pPr>
      <w:r>
        <w:rPr>
          <w:sz w:val="22"/>
        </w:rPr>
        <w:tab/>
      </w:r>
      <w:r>
        <w:rPr>
          <w:color w:val="0000FF"/>
        </w:rPr>
        <w:t>&lt;ME addr|ME name&gt;]</w:t>
      </w:r>
      <w:r>
        <w:rPr>
          <w:color w:val="0000FF"/>
        </w:rPr>
        <w:tab/>
      </w:r>
      <w:r>
        <w:t>. . . . . . . . . . . . . . . . . . . . . . . . . . . . . . . . . . . . . . . . . . . . . . .</w:t>
      </w:r>
      <w:r>
        <w:tab/>
        <w:t>157</w:t>
      </w:r>
    </w:p>
    <w:p w:rsidR="003235E9" w:rsidRDefault="00000000">
      <w:pPr>
        <w:numPr>
          <w:ilvl w:val="2"/>
          <w:numId w:val="8"/>
        </w:numPr>
        <w:spacing w:after="7" w:line="256" w:lineRule="auto"/>
        <w:ind w:right="3" w:hanging="574"/>
      </w:pPr>
      <w:r w:rsidRPr="00423580">
        <w:rPr>
          <w:color w:val="0000FF"/>
          <w:lang w:val="en-US"/>
        </w:rPr>
        <w:t>pe[c][l][k] [&lt;polling interval&gt;|&lt;pid&gt;] [&lt;trigger&gt;] [&lt;action script&gt;] [&lt;number of iterations&gt;]</w:t>
      </w:r>
      <w:r w:rsidRPr="00423580">
        <w:rPr>
          <w:color w:val="0000FF"/>
          <w:lang w:val="en-US"/>
        </w:rPr>
        <w:tab/>
      </w:r>
      <w:r w:rsidRPr="00423580">
        <w:rPr>
          <w:lang w:val="en-US"/>
        </w:rPr>
        <w:t>. . . . . . . . . . .</w:t>
      </w:r>
      <w:r w:rsidRPr="00423580">
        <w:rPr>
          <w:lang w:val="en-US"/>
        </w:rPr>
        <w:tab/>
      </w:r>
      <w:r>
        <w:t>158</w:t>
      </w:r>
    </w:p>
    <w:p w:rsidR="003235E9" w:rsidRDefault="00000000">
      <w:pPr>
        <w:numPr>
          <w:ilvl w:val="2"/>
          <w:numId w:val="8"/>
        </w:numPr>
        <w:spacing w:after="12"/>
        <w:ind w:right="3" w:hanging="574"/>
      </w:pPr>
      <w:r w:rsidRPr="00423580">
        <w:rPr>
          <w:color w:val="0000FF"/>
          <w:lang w:val="en-US"/>
        </w:rPr>
        <w:t>q/by/exit/quit [&lt;exitcode&gt;]</w:t>
      </w:r>
      <w:r w:rsidRPr="00423580">
        <w:rPr>
          <w:color w:val="0000FF"/>
          <w:lang w:val="en-US"/>
        </w:rPr>
        <w:tab/>
      </w:r>
      <w:r w:rsidRPr="00423580">
        <w:rPr>
          <w:lang w:val="en-US"/>
        </w:rPr>
        <w:t>. . . . . . . . . . . . . . . . . . . . . . . . . . . . . . . . . . . . . . . . . . . . .</w:t>
      </w:r>
      <w:r w:rsidRPr="00423580">
        <w:rPr>
          <w:lang w:val="en-US"/>
        </w:rPr>
        <w:tab/>
      </w:r>
      <w:r>
        <w:t>159</w:t>
      </w:r>
    </w:p>
    <w:p w:rsidR="003235E9" w:rsidRDefault="00000000">
      <w:pPr>
        <w:numPr>
          <w:ilvl w:val="1"/>
          <w:numId w:val="1"/>
        </w:numPr>
        <w:spacing w:after="12"/>
        <w:ind w:hanging="412"/>
      </w:pPr>
      <w:r>
        <w:rPr>
          <w:color w:val="0000FF"/>
        </w:rPr>
        <w:t>PM commands</w:t>
      </w:r>
      <w:r>
        <w:rPr>
          <w:color w:val="0000FF"/>
        </w:rPr>
        <w:tab/>
      </w:r>
      <w:r>
        <w:t>. . . . . . . . . . . . . . . . . . . . . . . . . . . . . . . . . . . . . . . . . . . . . . . . . . . . . . .</w:t>
      </w:r>
      <w:r>
        <w:tab/>
        <w:t>159</w:t>
      </w:r>
    </w:p>
    <w:p w:rsidR="003235E9" w:rsidRDefault="00000000">
      <w:pPr>
        <w:numPr>
          <w:ilvl w:val="2"/>
          <w:numId w:val="1"/>
        </w:numPr>
        <w:spacing w:after="7" w:line="256" w:lineRule="auto"/>
        <w:ind w:hanging="574"/>
      </w:pPr>
      <w:r w:rsidRPr="00423580">
        <w:rPr>
          <w:color w:val="0000FF"/>
          <w:lang w:val="en-US"/>
        </w:rPr>
        <w:t>pmom[acdpo] [&lt;moclass&gt;] [&lt;counter&gt;] [&lt;data-type&gt;] [&lt;flags&gt;] [&lt;description&gt;]</w:t>
      </w:r>
      <w:r w:rsidRPr="00423580">
        <w:rPr>
          <w:color w:val="0000FF"/>
          <w:lang w:val="en-US"/>
        </w:rPr>
        <w:tab/>
      </w:r>
      <w:r w:rsidRPr="00423580">
        <w:rPr>
          <w:lang w:val="en-US"/>
        </w:rPr>
        <w:t>. . . . . . . . . . . . . . . .</w:t>
      </w:r>
      <w:r w:rsidRPr="00423580">
        <w:rPr>
          <w:lang w:val="en-US"/>
        </w:rPr>
        <w:tab/>
      </w:r>
      <w:r>
        <w:t>159</w:t>
      </w:r>
    </w:p>
    <w:p w:rsidR="003235E9" w:rsidRDefault="00000000">
      <w:pPr>
        <w:numPr>
          <w:ilvl w:val="2"/>
          <w:numId w:val="1"/>
        </w:numPr>
        <w:spacing w:after="7" w:line="256" w:lineRule="auto"/>
        <w:ind w:hanging="574"/>
      </w:pPr>
      <w:r w:rsidRPr="00423580">
        <w:rPr>
          <w:color w:val="0000FF"/>
          <w:lang w:val="en-US"/>
        </w:rPr>
        <w:t>kmom[d] [&lt;area&gt;] [&lt;kpiname&gt;] [&lt;MOclass&gt;] [&lt;formula&gt;] [&lt;kpidescription&gt;]</w:t>
      </w:r>
      <w:r w:rsidRPr="00423580">
        <w:rPr>
          <w:color w:val="0000FF"/>
          <w:lang w:val="en-US"/>
        </w:rPr>
        <w:tab/>
      </w:r>
      <w:r w:rsidRPr="00423580">
        <w:rPr>
          <w:lang w:val="en-US"/>
        </w:rPr>
        <w:t>. . . . . . . . . . . . . . . . . .</w:t>
      </w:r>
      <w:r w:rsidRPr="00423580">
        <w:rPr>
          <w:lang w:val="en-US"/>
        </w:rPr>
        <w:tab/>
      </w:r>
      <w:r>
        <w:t>160</w:t>
      </w:r>
    </w:p>
    <w:p w:rsidR="003235E9" w:rsidRDefault="00000000">
      <w:pPr>
        <w:numPr>
          <w:ilvl w:val="2"/>
          <w:numId w:val="1"/>
        </w:numPr>
        <w:spacing w:after="7" w:line="256" w:lineRule="auto"/>
        <w:ind w:hanging="574"/>
      </w:pPr>
      <w:r w:rsidRPr="00423580">
        <w:rPr>
          <w:color w:val="0000FF"/>
          <w:lang w:val="en-US"/>
        </w:rPr>
        <w:t xml:space="preserve">pget[m]/lpget[m] [&lt;moGroup&gt;|&lt;moFilter&gt;|&lt;proxy(s)&gt;|all] [&lt;attribute-filter&gt;|all] [&lt;value-filter&gt;] </w:t>
      </w:r>
      <w:r w:rsidRPr="00423580">
        <w:rPr>
          <w:lang w:val="en-US"/>
        </w:rPr>
        <w:t>. . . . . . . . .</w:t>
      </w:r>
      <w:r w:rsidRPr="00423580">
        <w:rPr>
          <w:lang w:val="en-US"/>
        </w:rPr>
        <w:tab/>
      </w:r>
      <w:r>
        <w:t>160</w:t>
      </w:r>
    </w:p>
    <w:p w:rsidR="003235E9" w:rsidRDefault="00000000">
      <w:pPr>
        <w:numPr>
          <w:ilvl w:val="2"/>
          <w:numId w:val="1"/>
        </w:numPr>
        <w:spacing w:after="7" w:line="256" w:lineRule="auto"/>
        <w:ind w:hanging="574"/>
      </w:pPr>
      <w:r w:rsidRPr="00423580">
        <w:rPr>
          <w:color w:val="0000FF"/>
          <w:lang w:val="en-US"/>
        </w:rPr>
        <w:t xml:space="preserve">spget/lspget [&lt;moGroup&gt;|&lt;moFilter&gt;|&lt;proxy(s)&gt;|all] [&lt;attribute-filter&gt;|all] [&lt;value-filter&gt;] </w:t>
      </w:r>
      <w:r w:rsidRPr="00423580">
        <w:rPr>
          <w:lang w:val="en-US"/>
        </w:rPr>
        <w:t>. . . . . . . . . . .</w:t>
      </w:r>
      <w:r w:rsidRPr="00423580">
        <w:rPr>
          <w:lang w:val="en-US"/>
        </w:rPr>
        <w:tab/>
      </w:r>
      <w:r>
        <w:t>161</w:t>
      </w:r>
    </w:p>
    <w:p w:rsidR="003235E9" w:rsidRPr="00423580" w:rsidRDefault="00000000">
      <w:pPr>
        <w:numPr>
          <w:ilvl w:val="2"/>
          <w:numId w:val="1"/>
        </w:numPr>
        <w:spacing w:after="7" w:line="256" w:lineRule="auto"/>
        <w:ind w:hanging="574"/>
        <w:rPr>
          <w:lang w:val="en-US"/>
        </w:rPr>
      </w:pPr>
      <w:r w:rsidRPr="00423580">
        <w:rPr>
          <w:color w:val="0000FF"/>
          <w:lang w:val="en-US"/>
        </w:rPr>
        <w:t>hpget[c][m]/lhpget[c][m]</w:t>
      </w:r>
      <w:r w:rsidRPr="00423580">
        <w:rPr>
          <w:color w:val="0000FF"/>
          <w:lang w:val="en-US"/>
        </w:rPr>
        <w:tab/>
        <w:t>&lt;moGroup&gt;|&lt;moFilter&gt;|&lt;proxy(s)&gt;</w:t>
      </w:r>
      <w:r w:rsidRPr="00423580">
        <w:rPr>
          <w:color w:val="0000FF"/>
          <w:lang w:val="en-US"/>
        </w:rPr>
        <w:tab/>
        <w:t>[&lt;attribute-filter&gt;]</w:t>
      </w:r>
      <w:r w:rsidRPr="00423580">
        <w:rPr>
          <w:color w:val="0000FF"/>
          <w:lang w:val="en-US"/>
        </w:rPr>
        <w:tab/>
        <w:t>[&lt;value1-filter&gt;]</w:t>
      </w:r>
      <w:r w:rsidRPr="00423580">
        <w:rPr>
          <w:color w:val="0000FF"/>
          <w:lang w:val="en-US"/>
        </w:rPr>
        <w:tab/>
        <w:t>[&lt;value2-</w:t>
      </w:r>
    </w:p>
    <w:p w:rsidR="003235E9" w:rsidRDefault="00000000">
      <w:pPr>
        <w:tabs>
          <w:tab w:val="center" w:pos="2362"/>
          <w:tab w:val="center" w:pos="6674"/>
          <w:tab w:val="right" w:pos="10226"/>
        </w:tabs>
        <w:spacing w:after="12"/>
        <w:ind w:left="0" w:firstLine="0"/>
      </w:pPr>
      <w:r w:rsidRPr="00423580">
        <w:rPr>
          <w:sz w:val="22"/>
          <w:lang w:val="en-US"/>
        </w:rPr>
        <w:tab/>
      </w:r>
      <w:r>
        <w:rPr>
          <w:color w:val="0000FF"/>
        </w:rPr>
        <w:t>filter&gt;] [&lt;value3-filter&gt;] etc...</w:t>
      </w:r>
      <w:r>
        <w:rPr>
          <w:color w:val="0000FF"/>
        </w:rPr>
        <w:tab/>
      </w:r>
      <w:r>
        <w:t>. . . . . . . . . . . . . . . . . . . . . . . . . . . . . . . . . . . . . . . . . . . .</w:t>
      </w:r>
      <w:r>
        <w:tab/>
        <w:t>161</w:t>
      </w:r>
    </w:p>
    <w:p w:rsidR="003235E9" w:rsidRDefault="00000000">
      <w:pPr>
        <w:numPr>
          <w:ilvl w:val="2"/>
          <w:numId w:val="1"/>
        </w:numPr>
        <w:spacing w:after="7" w:line="256" w:lineRule="auto"/>
        <w:ind w:hanging="574"/>
      </w:pPr>
      <w:r w:rsidRPr="00423580">
        <w:rPr>
          <w:color w:val="0000FF"/>
          <w:lang w:val="en-US"/>
        </w:rPr>
        <w:t>pdiff/lpdiff [&lt;moGroup&gt;|&lt;moFilter&gt;|&lt;proxy(s)&gt;|all] [&lt;attribute-filter&gt;|all] [&lt;value-filter&gt;]</w:t>
      </w:r>
      <w:r w:rsidRPr="00423580">
        <w:rPr>
          <w:color w:val="0000FF"/>
          <w:lang w:val="en-US"/>
        </w:rPr>
        <w:tab/>
      </w:r>
      <w:r w:rsidRPr="00423580">
        <w:rPr>
          <w:lang w:val="en-US"/>
        </w:rPr>
        <w:t>. . . . . . . . . . . .</w:t>
      </w:r>
      <w:r w:rsidRPr="00423580">
        <w:rPr>
          <w:lang w:val="en-US"/>
        </w:rPr>
        <w:tab/>
      </w:r>
      <w:r>
        <w:t>161</w:t>
      </w:r>
    </w:p>
    <w:p w:rsidR="003235E9" w:rsidRPr="00423580" w:rsidRDefault="00000000">
      <w:pPr>
        <w:numPr>
          <w:ilvl w:val="2"/>
          <w:numId w:val="1"/>
        </w:numPr>
        <w:spacing w:after="7" w:line="256" w:lineRule="auto"/>
        <w:ind w:hanging="574"/>
        <w:rPr>
          <w:lang w:val="en-US"/>
        </w:rPr>
      </w:pPr>
      <w:r w:rsidRPr="00423580">
        <w:rPr>
          <w:color w:val="0000FF"/>
          <w:lang w:val="en-US"/>
        </w:rPr>
        <w:t>hpdiff[m]/lhpdiff[m] [&lt;moGroup&gt;|&lt;moFilter&gt;|&lt;proxy(s)&gt;|all] [&lt;attribute-filter&gt;|all] [&lt;value1-filter&gt;] [&lt;value2-</w:t>
      </w:r>
    </w:p>
    <w:p w:rsidR="003235E9" w:rsidRDefault="00000000">
      <w:pPr>
        <w:tabs>
          <w:tab w:val="center" w:pos="2143"/>
          <w:tab w:val="center" w:pos="6461"/>
          <w:tab w:val="right" w:pos="10226"/>
        </w:tabs>
        <w:spacing w:after="12"/>
        <w:ind w:left="0" w:firstLine="0"/>
      </w:pPr>
      <w:r w:rsidRPr="00423580">
        <w:rPr>
          <w:sz w:val="22"/>
          <w:lang w:val="en-US"/>
        </w:rPr>
        <w:tab/>
      </w:r>
      <w:r>
        <w:rPr>
          <w:color w:val="0000FF"/>
        </w:rPr>
        <w:t>filter&gt;] [&lt;value3-filter&gt;]</w:t>
      </w:r>
      <w:r>
        <w:rPr>
          <w:color w:val="0000FF"/>
        </w:rPr>
        <w:tab/>
      </w:r>
      <w:r>
        <w:t>. . . . . . . . . . . . . . . . . . . . . . . . . . . . . . . . . . . . . . . . . . . . . . .</w:t>
      </w:r>
      <w:r>
        <w:tab/>
        <w:t>161</w:t>
      </w:r>
    </w:p>
    <w:p w:rsidR="003235E9" w:rsidRPr="00423580" w:rsidRDefault="00000000">
      <w:pPr>
        <w:numPr>
          <w:ilvl w:val="2"/>
          <w:numId w:val="1"/>
        </w:numPr>
        <w:spacing w:after="8" w:line="254" w:lineRule="auto"/>
        <w:ind w:hanging="574"/>
        <w:rPr>
          <w:lang w:val="en-US"/>
        </w:rPr>
      </w:pPr>
      <w:r w:rsidRPr="00423580">
        <w:rPr>
          <w:color w:val="0000FF"/>
          <w:lang w:val="en-US"/>
        </w:rPr>
        <w:t>pmx[hfdnsckwlb3zeity]</w:t>
      </w:r>
      <w:r w:rsidRPr="00423580">
        <w:rPr>
          <w:color w:val="0000FF"/>
          <w:lang w:val="en-US"/>
        </w:rPr>
        <w:tab/>
        <w:t>[&lt;mofilter&gt;|&lt;mogroup&gt;]</w:t>
      </w:r>
      <w:r w:rsidRPr="00423580">
        <w:rPr>
          <w:color w:val="0000FF"/>
          <w:lang w:val="en-US"/>
        </w:rPr>
        <w:tab/>
        <w:t>[&lt;counter-filter&gt;|&lt;kpi(s)&gt;]</w:t>
      </w:r>
      <w:r w:rsidRPr="00423580">
        <w:rPr>
          <w:color w:val="0000FF"/>
          <w:lang w:val="en-US"/>
        </w:rPr>
        <w:tab/>
        <w:t>[-z</w:t>
      </w:r>
      <w:r w:rsidRPr="00423580">
        <w:rPr>
          <w:color w:val="0000FF"/>
          <w:lang w:val="en-US"/>
        </w:rPr>
        <w:tab/>
        <w:t>&lt;mogroup&gt;]</w:t>
      </w:r>
      <w:r w:rsidRPr="00423580">
        <w:rPr>
          <w:color w:val="0000FF"/>
          <w:lang w:val="en-US"/>
        </w:rPr>
        <w:tab/>
        <w:t>[-l</w:t>
      </w:r>
      <w:r w:rsidRPr="00423580">
        <w:rPr>
          <w:color w:val="0000FF"/>
          <w:lang w:val="en-US"/>
        </w:rPr>
        <w:tab/>
        <w:t>&lt;zipfile&gt;|&lt;directory&gt;] [-w &lt;webdirectory&gt;] [-m &lt;minushours&gt;] [-p &lt;plushours&gt;] [-s &lt;startdate&gt;[.&lt;starttime&gt;]] [-e &lt;enddate&gt;[.&lt;endtime&gt;]] [-a|-d|-h|-u] [-o &lt;outputFormat&gt;] [-tz &lt;hrs&gt;] [-f &lt;formulafile&gt;] [-j &lt;precision&gt;] [-mo</w:t>
      </w:r>
    </w:p>
    <w:p w:rsidR="003235E9" w:rsidRDefault="00000000">
      <w:pPr>
        <w:tabs>
          <w:tab w:val="center" w:pos="2293"/>
          <w:tab w:val="center" w:pos="6603"/>
          <w:tab w:val="right" w:pos="10226"/>
        </w:tabs>
        <w:spacing w:after="12"/>
        <w:ind w:left="0" w:firstLine="0"/>
      </w:pPr>
      <w:r w:rsidRPr="00423580">
        <w:rPr>
          <w:sz w:val="22"/>
          <w:lang w:val="en-US"/>
        </w:rPr>
        <w:tab/>
      </w:r>
      <w:r>
        <w:rPr>
          <w:color w:val="0000FF"/>
        </w:rPr>
        <w:t>&lt;regexp&gt;] [| &lt;unix-cmds&gt;]</w:t>
      </w:r>
      <w:r>
        <w:rPr>
          <w:color w:val="0000FF"/>
        </w:rPr>
        <w:tab/>
      </w:r>
      <w:r>
        <w:t>. . . . . . . . . . . . . . . . . . . . . . . . . . . . . . . . . . . . . . . . . . . . .</w:t>
      </w:r>
      <w:r>
        <w:tab/>
        <w:t>162</w:t>
      </w:r>
    </w:p>
    <w:p w:rsidR="003235E9" w:rsidRDefault="00000000">
      <w:pPr>
        <w:numPr>
          <w:ilvl w:val="2"/>
          <w:numId w:val="1"/>
        </w:numPr>
        <w:spacing w:after="7" w:line="256" w:lineRule="auto"/>
        <w:ind w:hanging="574"/>
      </w:pPr>
      <w:r w:rsidRPr="00423580">
        <w:rPr>
          <w:color w:val="0000FF"/>
          <w:lang w:val="en-US"/>
        </w:rPr>
        <w:t xml:space="preserve">pmx2[h][f] &lt;mo-filter&gt; &lt;counter-filter&gt; [-u] [-i 0|1|2] [&lt;time options&gt;] [-o &lt;outputFormat&gt;] [ | &lt;unix-cmds&gt;] </w:t>
      </w:r>
      <w:r w:rsidRPr="00423580">
        <w:rPr>
          <w:lang w:val="en-US"/>
        </w:rPr>
        <w:t>. .</w:t>
      </w:r>
      <w:r w:rsidRPr="00423580">
        <w:rPr>
          <w:lang w:val="en-US"/>
        </w:rPr>
        <w:tab/>
      </w:r>
      <w:r>
        <w:t>164</w:t>
      </w:r>
    </w:p>
    <w:p w:rsidR="003235E9" w:rsidRPr="00423580" w:rsidRDefault="00000000">
      <w:pPr>
        <w:numPr>
          <w:ilvl w:val="2"/>
          <w:numId w:val="1"/>
        </w:numPr>
        <w:spacing w:after="8" w:line="254" w:lineRule="auto"/>
        <w:ind w:hanging="574"/>
        <w:rPr>
          <w:lang w:val="en-US"/>
        </w:rPr>
      </w:pPr>
      <w:r w:rsidRPr="00423580">
        <w:rPr>
          <w:color w:val="0000FF"/>
          <w:lang w:val="en-US"/>
        </w:rPr>
        <w:t>pmr[agfkwop3z] [-g &lt;mofilter&gt;|&lt;mogroup&gt;] [-z &lt;mogroup&gt;] [-r &lt;report(s)&gt;] [-l &lt;zipfile&gt;|&lt;directory&gt;] [-w &lt;webdirectory&gt;] [-i &lt;iubCellModule-file&gt;] [-f &lt;formulafile&gt;] [-c &lt;configfile&gt;] [-m &lt;minushours&gt;] [-p &lt;plushours&gt;] [-s &lt;startdate&gt;[.&lt;starttime&gt;]] [-e &lt;enddate&gt;[.&lt;endtime&gt;]] [-o &lt;outputFormat&gt;] [-t &lt;thresholdfile&gt;] [-tz &lt;hrs&gt;]</w:t>
      </w:r>
    </w:p>
    <w:p w:rsidR="003235E9" w:rsidRDefault="00000000">
      <w:pPr>
        <w:tabs>
          <w:tab w:val="center" w:pos="1842"/>
          <w:tab w:val="center" w:pos="6177"/>
          <w:tab w:val="right" w:pos="10226"/>
        </w:tabs>
        <w:spacing w:after="12"/>
        <w:ind w:left="0" w:firstLine="0"/>
      </w:pPr>
      <w:r w:rsidRPr="00423580">
        <w:rPr>
          <w:sz w:val="22"/>
          <w:lang w:val="en-US"/>
        </w:rPr>
        <w:tab/>
      </w:r>
      <w:r>
        <w:rPr>
          <w:color w:val="0000FF"/>
        </w:rPr>
        <w:t>[|&lt;unix-cmds&gt;]</w:t>
      </w:r>
      <w:r>
        <w:rPr>
          <w:color w:val="0000FF"/>
        </w:rPr>
        <w:tab/>
      </w:r>
      <w:r>
        <w:t>. . . . . . . . . . . . . . . . . . . . . . . . . . . . . . . . . . . . . . . . . . . . . . . . . . .</w:t>
      </w:r>
      <w:r>
        <w:tab/>
        <w:t>165</w:t>
      </w:r>
    </w:p>
    <w:p w:rsidR="003235E9" w:rsidRPr="00423580" w:rsidRDefault="00000000">
      <w:pPr>
        <w:numPr>
          <w:ilvl w:val="2"/>
          <w:numId w:val="1"/>
        </w:numPr>
        <w:spacing w:after="7" w:line="256" w:lineRule="auto"/>
        <w:ind w:hanging="574"/>
        <w:rPr>
          <w:lang w:val="en-US"/>
        </w:rPr>
      </w:pPr>
      <w:r w:rsidRPr="00423580">
        <w:rPr>
          <w:color w:val="0000FF"/>
          <w:lang w:val="en-US"/>
        </w:rPr>
        <w:t>pme[fd][cgurvxyz] [&lt;pm_logdir|uehexcep.zip&gt;] [-b &lt;boardgroup&gt;] [-f] [-m &lt;minushours&gt;] [-p &lt;plushours&gt;] [-s</w:t>
      </w:r>
    </w:p>
    <w:p w:rsidR="003235E9" w:rsidRDefault="00000000">
      <w:pPr>
        <w:tabs>
          <w:tab w:val="center" w:pos="5504"/>
          <w:tab w:val="right" w:pos="10226"/>
        </w:tabs>
        <w:spacing w:after="7" w:line="256" w:lineRule="auto"/>
        <w:ind w:left="0" w:firstLine="0"/>
      </w:pPr>
      <w:r w:rsidRPr="00423580">
        <w:rPr>
          <w:sz w:val="22"/>
          <w:lang w:val="en-US"/>
        </w:rPr>
        <w:tab/>
      </w:r>
      <w:r w:rsidRPr="00423580">
        <w:rPr>
          <w:color w:val="0000FF"/>
          <w:lang w:val="en-US"/>
        </w:rPr>
        <w:t xml:space="preserve">&lt;startdate&gt;[.&lt;starttime&gt;]] [-e &lt;enddate&gt;[.&lt;endtime&gt;]] [-o &lt;uehoptions&gt;] </w:t>
      </w:r>
      <w:r w:rsidRPr="00423580">
        <w:rPr>
          <w:lang w:val="en-US"/>
        </w:rPr>
        <w:t>. . . . . . . . . . . . . . . . . . . .</w:t>
      </w:r>
      <w:r w:rsidRPr="00423580">
        <w:rPr>
          <w:lang w:val="en-US"/>
        </w:rPr>
        <w:tab/>
      </w:r>
      <w:r>
        <w:t>168</w:t>
      </w:r>
    </w:p>
    <w:p w:rsidR="003235E9" w:rsidRDefault="00000000">
      <w:pPr>
        <w:numPr>
          <w:ilvl w:val="2"/>
          <w:numId w:val="1"/>
        </w:numPr>
        <w:spacing w:after="12"/>
        <w:ind w:hanging="574"/>
      </w:pPr>
      <w:r w:rsidRPr="00423580">
        <w:rPr>
          <w:color w:val="0000FF"/>
          <w:lang w:val="en-US"/>
        </w:rPr>
        <w:t xml:space="preserve">pst [&lt;scan-filter&gt;|&lt;scan-proxy&gt;] [&lt;scan-state&gt;] </w:t>
      </w:r>
      <w:r w:rsidRPr="00423580">
        <w:rPr>
          <w:lang w:val="en-US"/>
        </w:rPr>
        <w:t>. . . . . . . . . . . . . . . . . . . . . . . . . . . . . . . . . .</w:t>
      </w:r>
      <w:r w:rsidRPr="00423580">
        <w:rPr>
          <w:lang w:val="en-US"/>
        </w:rPr>
        <w:tab/>
      </w:r>
      <w:r>
        <w:t>169</w:t>
      </w:r>
    </w:p>
    <w:p w:rsidR="003235E9" w:rsidRDefault="00000000">
      <w:pPr>
        <w:numPr>
          <w:ilvl w:val="2"/>
          <w:numId w:val="1"/>
        </w:numPr>
        <w:spacing w:after="7" w:line="256" w:lineRule="auto"/>
        <w:ind w:hanging="574"/>
      </w:pPr>
      <w:r w:rsidRPr="00423580">
        <w:rPr>
          <w:color w:val="0000FF"/>
          <w:lang w:val="en-US"/>
        </w:rPr>
        <w:t>pgets[m][n][r] [&lt;scan-filter&gt;|&lt;scan-proxy&gt;] [&lt;contents-filter&gt;]</w:t>
      </w:r>
      <w:r w:rsidRPr="00423580">
        <w:rPr>
          <w:color w:val="0000FF"/>
          <w:lang w:val="en-US"/>
        </w:rPr>
        <w:tab/>
      </w:r>
      <w:r w:rsidRPr="00423580">
        <w:rPr>
          <w:lang w:val="en-US"/>
        </w:rPr>
        <w:t>. . . . . . . . . . . . . . . . . . . . . . . . . .</w:t>
      </w:r>
      <w:r w:rsidRPr="00423580">
        <w:rPr>
          <w:lang w:val="en-US"/>
        </w:rPr>
        <w:tab/>
      </w:r>
      <w:r>
        <w:t>169</w:t>
      </w:r>
    </w:p>
    <w:p w:rsidR="003235E9" w:rsidRDefault="00000000">
      <w:pPr>
        <w:numPr>
          <w:ilvl w:val="2"/>
          <w:numId w:val="1"/>
        </w:numPr>
        <w:spacing w:after="8" w:line="254" w:lineRule="auto"/>
        <w:ind w:hanging="574"/>
      </w:pPr>
      <w:r w:rsidRPr="00423580">
        <w:rPr>
          <w:color w:val="0000FF"/>
          <w:lang w:val="en-US"/>
        </w:rPr>
        <w:t>pcr[pcfpdazg]/lpcr[pcfpdazg]</w:t>
      </w:r>
      <w:r w:rsidRPr="00423580">
        <w:rPr>
          <w:color w:val="0000FF"/>
          <w:lang w:val="en-US"/>
        </w:rPr>
        <w:tab/>
        <w:t>&lt;ScannerName|JobName&gt;</w:t>
      </w:r>
      <w:r w:rsidRPr="00423580">
        <w:rPr>
          <w:color w:val="0000FF"/>
          <w:lang w:val="en-US"/>
        </w:rPr>
        <w:tab/>
        <w:t xml:space="preserve">&lt;moclass-filter&gt;|&lt;moinstance-filter&gt;|&lt;mogroup&gt;|&lt;counter-file&gt; [&lt;counter-filter&gt;] [&lt;granularity&gt;] </w:t>
      </w:r>
      <w:r w:rsidRPr="00423580">
        <w:rPr>
          <w:lang w:val="en-US"/>
        </w:rPr>
        <w:t>. . . . . . . . . . . . . . . . . . . . . . . . . . . . . .</w:t>
      </w:r>
      <w:r w:rsidRPr="00423580">
        <w:rPr>
          <w:lang w:val="en-US"/>
        </w:rPr>
        <w:tab/>
      </w:r>
      <w:r>
        <w:t>170</w:t>
      </w:r>
    </w:p>
    <w:p w:rsidR="003235E9" w:rsidRDefault="00000000">
      <w:pPr>
        <w:numPr>
          <w:ilvl w:val="2"/>
          <w:numId w:val="1"/>
        </w:numPr>
        <w:spacing w:after="4" w:line="262" w:lineRule="auto"/>
        <w:ind w:hanging="574"/>
      </w:pPr>
      <w:r w:rsidRPr="00423580">
        <w:rPr>
          <w:color w:val="0000FF"/>
          <w:lang w:val="en-US"/>
        </w:rPr>
        <w:t>pcrk[f][v][d] [&lt;kpidefinitionfile&gt;] [&lt;granularity&gt;]</w:t>
      </w:r>
      <w:r w:rsidRPr="00423580">
        <w:rPr>
          <w:color w:val="0000FF"/>
          <w:lang w:val="en-US"/>
        </w:rPr>
        <w:tab/>
      </w:r>
      <w:r w:rsidRPr="00423580">
        <w:rPr>
          <w:lang w:val="en-US"/>
        </w:rPr>
        <w:t>. . . . . . . . . . . . . . . . . . . . . . . . . . . . . . . . . .</w:t>
      </w:r>
      <w:r w:rsidRPr="00423580">
        <w:rPr>
          <w:lang w:val="en-US"/>
        </w:rPr>
        <w:tab/>
        <w:t xml:space="preserve">172 </w:t>
      </w:r>
      <w:r w:rsidRPr="00423580">
        <w:rPr>
          <w:color w:val="0000FF"/>
          <w:lang w:val="en-US"/>
        </w:rPr>
        <w:t xml:space="preserve">4.4.16 pbl &lt;scan-filter&gt;|&lt;scan-proxy&gt; </w:t>
      </w:r>
      <w:r w:rsidRPr="00423580">
        <w:rPr>
          <w:lang w:val="en-US"/>
        </w:rPr>
        <w:t>. . . . . . . . . . . . . . . . . . . . . . . . . . . . . . . . . . . . . . . . . . .</w:t>
      </w:r>
      <w:r w:rsidRPr="00423580">
        <w:rPr>
          <w:lang w:val="en-US"/>
        </w:rPr>
        <w:tab/>
        <w:t xml:space="preserve">172 </w:t>
      </w:r>
      <w:r w:rsidRPr="00423580">
        <w:rPr>
          <w:color w:val="0000FF"/>
          <w:lang w:val="en-US"/>
        </w:rPr>
        <w:t xml:space="preserve">4.4.17 pdeb &lt;scan-filter&gt;|&lt;scan-proxy&gt; </w:t>
      </w:r>
      <w:r w:rsidRPr="00423580">
        <w:rPr>
          <w:lang w:val="en-US"/>
        </w:rPr>
        <w:t>. . . . . . . . . . . . . . . . . . . . . . . . . . . . . . . . . . . . . . . . . .</w:t>
      </w:r>
      <w:r w:rsidRPr="00423580">
        <w:rPr>
          <w:lang w:val="en-US"/>
        </w:rPr>
        <w:tab/>
      </w:r>
      <w:r>
        <w:t xml:space="preserve">172 </w:t>
      </w:r>
      <w:r>
        <w:rPr>
          <w:color w:val="0000FF"/>
        </w:rPr>
        <w:t>4.4.18 pdel &lt;scan-filter&gt;|&lt;scan-proxy&gt;</w:t>
      </w:r>
      <w:r>
        <w:rPr>
          <w:color w:val="0000FF"/>
        </w:rPr>
        <w:tab/>
      </w:r>
      <w:r>
        <w:t>. . . . . . . . . . . . . . . . . . . . . . . . . . . . . . . . . . . . . . . . . .</w:t>
      </w:r>
      <w:r>
        <w:tab/>
        <w:t>173</w:t>
      </w:r>
    </w:p>
    <w:p w:rsidR="003235E9" w:rsidRDefault="00000000">
      <w:pPr>
        <w:numPr>
          <w:ilvl w:val="2"/>
          <w:numId w:val="4"/>
        </w:numPr>
        <w:spacing w:after="12"/>
        <w:ind w:hanging="574"/>
      </w:pPr>
      <w:r w:rsidRPr="00423580">
        <w:rPr>
          <w:color w:val="0000FF"/>
          <w:lang w:val="en-US"/>
        </w:rPr>
        <w:t>emom [uetr|gpeh|ctr|all] [&lt;event-filter&gt;]</w:t>
      </w:r>
      <w:r w:rsidRPr="00423580">
        <w:rPr>
          <w:color w:val="0000FF"/>
          <w:lang w:val="en-US"/>
        </w:rPr>
        <w:tab/>
      </w:r>
      <w:r w:rsidRPr="00423580">
        <w:rPr>
          <w:lang w:val="en-US"/>
        </w:rPr>
        <w:t>. . . . . . . . . . . . . . . . . . . . . . . . . . . . . . . . . . . . . .</w:t>
      </w:r>
      <w:r w:rsidRPr="00423580">
        <w:rPr>
          <w:lang w:val="en-US"/>
        </w:rPr>
        <w:tab/>
      </w:r>
      <w:r>
        <w:t>173</w:t>
      </w:r>
    </w:p>
    <w:p w:rsidR="003235E9" w:rsidRDefault="00000000">
      <w:pPr>
        <w:numPr>
          <w:ilvl w:val="2"/>
          <w:numId w:val="4"/>
        </w:numPr>
        <w:spacing w:after="189"/>
        <w:ind w:hanging="574"/>
      </w:pPr>
      <w:r>
        <w:rPr>
          <w:color w:val="0000FF"/>
        </w:rPr>
        <w:t xml:space="preserve">pset[d] </w:t>
      </w:r>
      <w:r>
        <w:t>. . . . . . . . . . . . . . . . . . . . . . . . . . . . . . . . . . . . . . . . . . . . . . . . . . . . . . . .</w:t>
      </w:r>
      <w:r>
        <w:tab/>
        <w:t>173</w:t>
      </w:r>
    </w:p>
    <w:p w:rsidR="003235E9" w:rsidRDefault="00000000">
      <w:pPr>
        <w:numPr>
          <w:ilvl w:val="0"/>
          <w:numId w:val="1"/>
        </w:numPr>
        <w:spacing w:after="5" w:line="259" w:lineRule="auto"/>
        <w:ind w:hanging="269"/>
      </w:pPr>
      <w:r>
        <w:rPr>
          <w:b/>
          <w:color w:val="0000FF"/>
        </w:rPr>
        <w:lastRenderedPageBreak/>
        <w:t>Lazy</w:t>
      </w:r>
      <w:r>
        <w:rPr>
          <w:b/>
          <w:color w:val="0000FF"/>
        </w:rPr>
        <w:tab/>
      </w:r>
      <w:r>
        <w:rPr>
          <w:b/>
        </w:rPr>
        <w:t>174</w:t>
      </w:r>
    </w:p>
    <w:p w:rsidR="003235E9" w:rsidRPr="00423580" w:rsidRDefault="00000000">
      <w:pPr>
        <w:numPr>
          <w:ilvl w:val="1"/>
          <w:numId w:val="1"/>
        </w:numPr>
        <w:spacing w:after="4" w:line="262" w:lineRule="auto"/>
        <w:ind w:hanging="412"/>
        <w:rPr>
          <w:lang w:val="en-US"/>
        </w:rPr>
      </w:pPr>
      <w:r w:rsidRPr="00423580">
        <w:rPr>
          <w:color w:val="0000FF"/>
          <w:lang w:val="en-US"/>
        </w:rPr>
        <w:t xml:space="preserve">Software Upgrade CPP </w:t>
      </w:r>
      <w:r w:rsidRPr="00423580">
        <w:rPr>
          <w:lang w:val="en-US"/>
        </w:rPr>
        <w:t>. . . . . . . . . . . . . . . . . . . . . . . . . . . . . . . . . . . . . . . . . . . . . . . . . . .</w:t>
      </w:r>
      <w:r w:rsidRPr="00423580">
        <w:rPr>
          <w:lang w:val="en-US"/>
        </w:rPr>
        <w:tab/>
        <w:t xml:space="preserve">174 </w:t>
      </w:r>
      <w:r w:rsidRPr="00423580">
        <w:rPr>
          <w:color w:val="0000FF"/>
          <w:lang w:val="en-US"/>
        </w:rPr>
        <w:t>5.2</w:t>
      </w:r>
      <w:r w:rsidRPr="00423580">
        <w:rPr>
          <w:color w:val="0000FF"/>
          <w:lang w:val="en-US"/>
        </w:rPr>
        <w:tab/>
        <w:t xml:space="preserve">Software Upgrade ECIM/COM </w:t>
      </w:r>
      <w:r w:rsidRPr="00423580">
        <w:rPr>
          <w:lang w:val="en-US"/>
        </w:rPr>
        <w:t>. . . . . . . . . . . . . . . . . . . . . . . . . . . . . . . . . . . . . . . . . . . . . . .</w:t>
      </w:r>
      <w:r w:rsidRPr="00423580">
        <w:rPr>
          <w:lang w:val="en-US"/>
        </w:rPr>
        <w:tab/>
        <w:t>175</w:t>
      </w:r>
    </w:p>
    <w:p w:rsidR="003235E9" w:rsidRDefault="00000000">
      <w:pPr>
        <w:numPr>
          <w:ilvl w:val="1"/>
          <w:numId w:val="18"/>
        </w:numPr>
        <w:spacing w:after="12"/>
        <w:ind w:hanging="412"/>
      </w:pPr>
      <w:r>
        <w:rPr>
          <w:color w:val="0000FF"/>
        </w:rPr>
        <w:t xml:space="preserve">RNC Iub operations </w:t>
      </w:r>
      <w:r>
        <w:t>. . . . . . . . . . . . . . . . . . . . . . . . . . . . . . . . . . . . . . . . . . . . . . . . . . . . .</w:t>
      </w:r>
      <w:r>
        <w:tab/>
        <w:t>175</w:t>
      </w:r>
    </w:p>
    <w:p w:rsidR="003235E9" w:rsidRDefault="00000000">
      <w:pPr>
        <w:numPr>
          <w:ilvl w:val="1"/>
          <w:numId w:val="18"/>
        </w:numPr>
        <w:spacing w:after="12"/>
        <w:ind w:hanging="412"/>
      </w:pPr>
      <w:r w:rsidRPr="00423580">
        <w:rPr>
          <w:color w:val="0000FF"/>
          <w:lang w:val="en-US"/>
        </w:rPr>
        <w:t>Common RNC Iub Integration Problems</w:t>
      </w:r>
      <w:r w:rsidRPr="00423580">
        <w:rPr>
          <w:color w:val="0000FF"/>
          <w:lang w:val="en-US"/>
        </w:rPr>
        <w:tab/>
      </w:r>
      <w:r w:rsidRPr="00423580">
        <w:rPr>
          <w:lang w:val="en-US"/>
        </w:rPr>
        <w:t>. . . . . . . . . . . . . . . . . . . . . . . . . . . . . . . . . . . . . . . . .</w:t>
      </w:r>
      <w:r w:rsidRPr="00423580">
        <w:rPr>
          <w:lang w:val="en-US"/>
        </w:rPr>
        <w:tab/>
      </w:r>
      <w:r>
        <w:t>176</w:t>
      </w:r>
    </w:p>
    <w:p w:rsidR="003235E9" w:rsidRDefault="00000000">
      <w:pPr>
        <w:numPr>
          <w:ilvl w:val="1"/>
          <w:numId w:val="18"/>
        </w:numPr>
        <w:ind w:hanging="412"/>
      </w:pPr>
      <w:r w:rsidRPr="00423580">
        <w:rPr>
          <w:color w:val="0000FF"/>
          <w:lang w:val="en-US"/>
        </w:rPr>
        <w:t>Common RNC Iu/Iur Integration Problems</w:t>
      </w:r>
      <w:r w:rsidRPr="00423580">
        <w:rPr>
          <w:color w:val="0000FF"/>
          <w:lang w:val="en-US"/>
        </w:rPr>
        <w:tab/>
      </w:r>
      <w:r w:rsidRPr="00423580">
        <w:rPr>
          <w:lang w:val="en-US"/>
        </w:rPr>
        <w:t>. . . . . . . . . . . . . . . . . . . . . . . . . . . . . . . . . . . . . . . .</w:t>
      </w:r>
      <w:r w:rsidRPr="00423580">
        <w:rPr>
          <w:lang w:val="en-US"/>
        </w:rPr>
        <w:tab/>
      </w:r>
      <w:r>
        <w:t>177</w:t>
      </w:r>
    </w:p>
    <w:p w:rsidR="003235E9" w:rsidRDefault="003235E9">
      <w:pPr>
        <w:sectPr w:rsidR="003235E9">
          <w:headerReference w:type="even" r:id="rId8"/>
          <w:headerReference w:type="default" r:id="rId9"/>
          <w:footerReference w:type="even" r:id="rId10"/>
          <w:footerReference w:type="default" r:id="rId11"/>
          <w:headerReference w:type="first" r:id="rId12"/>
          <w:footerReference w:type="first" r:id="rId13"/>
          <w:pgSz w:w="11906" w:h="16838"/>
          <w:pgMar w:top="1867" w:right="829" w:bottom="578" w:left="850" w:header="200" w:footer="720" w:gutter="0"/>
          <w:cols w:space="720"/>
        </w:sectPr>
      </w:pPr>
    </w:p>
    <w:p w:rsidR="003235E9" w:rsidRPr="00423580" w:rsidRDefault="00000000">
      <w:pPr>
        <w:tabs>
          <w:tab w:val="center" w:pos="4963"/>
          <w:tab w:val="center" w:pos="6016"/>
          <w:tab w:val="center" w:pos="7796"/>
        </w:tabs>
        <w:spacing w:after="166" w:line="259" w:lineRule="auto"/>
        <w:ind w:left="0" w:firstLine="0"/>
        <w:rPr>
          <w:lang w:val="en-US"/>
        </w:rPr>
      </w:pPr>
      <w:r>
        <w:rPr>
          <w:noProof/>
          <w:sz w:val="22"/>
        </w:rPr>
        <w:lastRenderedPageBreak/>
        <mc:AlternateContent>
          <mc:Choice Requires="wpg">
            <w:drawing>
              <wp:anchor distT="0" distB="0" distL="114300" distR="114300" simplePos="0" relativeHeight="251658240" behindDoc="1" locked="0" layoutInCell="1" allowOverlap="1">
                <wp:simplePos x="0" y="0"/>
                <wp:positionH relativeFrom="column">
                  <wp:posOffset>-75907</wp:posOffset>
                </wp:positionH>
                <wp:positionV relativeFrom="paragraph">
                  <wp:posOffset>-3278</wp:posOffset>
                </wp:positionV>
                <wp:extent cx="5906859" cy="135877"/>
                <wp:effectExtent l="0" t="0" r="0" b="0"/>
                <wp:wrapNone/>
                <wp:docPr id="334737" name="Group 334737"/>
                <wp:cNvGraphicFramePr/>
                <a:graphic xmlns:a="http://schemas.openxmlformats.org/drawingml/2006/main">
                  <a:graphicData uri="http://schemas.microsoft.com/office/word/2010/wordprocessingGroup">
                    <wpg:wgp>
                      <wpg:cNvGrpSpPr/>
                      <wpg:grpSpPr>
                        <a:xfrm>
                          <a:off x="0" y="0"/>
                          <a:ext cx="5906859" cy="135877"/>
                          <a:chOff x="0" y="0"/>
                          <a:chExt cx="5906859" cy="135877"/>
                        </a:xfrm>
                      </wpg:grpSpPr>
                      <wps:wsp>
                        <wps:cNvPr id="1842" name="Shape 1842"/>
                        <wps:cNvSpPr/>
                        <wps:spPr>
                          <a:xfrm>
                            <a:off x="5906859" y="0"/>
                            <a:ext cx="0" cy="133337"/>
                          </a:xfrm>
                          <a:custGeom>
                            <a:avLst/>
                            <a:gdLst/>
                            <a:ahLst/>
                            <a:cxnLst/>
                            <a:rect l="0" t="0" r="0" b="0"/>
                            <a:pathLst>
                              <a:path h="133337">
                                <a:moveTo>
                                  <a:pt x="0" y="133337"/>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843" name="Shape 1843"/>
                        <wps:cNvSpPr/>
                        <wps:spPr>
                          <a:xfrm>
                            <a:off x="0" y="135877"/>
                            <a:ext cx="5906859" cy="0"/>
                          </a:xfrm>
                          <a:custGeom>
                            <a:avLst/>
                            <a:gdLst/>
                            <a:ahLst/>
                            <a:cxnLst/>
                            <a:rect l="0" t="0" r="0" b="0"/>
                            <a:pathLst>
                              <a:path w="5906859">
                                <a:moveTo>
                                  <a:pt x="0" y="0"/>
                                </a:moveTo>
                                <a:lnTo>
                                  <a:pt x="590685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34737" style="width:465.107pt;height:10.699pt;position:absolute;z-index:-2147483608;mso-position-horizontal-relative:text;mso-position-horizontal:absolute;margin-left:-5.977pt;mso-position-vertical-relative:text;margin-top:-0.258221pt;" coordsize="59068,1358">
                <v:shape id="Shape 1842" style="position:absolute;width:0;height:1333;left:59068;top:0;" coordsize="0,133337" path="m0,133337l0,0">
                  <v:stroke weight="0.398pt" endcap="flat" joinstyle="miter" miterlimit="10" on="true" color="#000000"/>
                  <v:fill on="false" color="#000000" opacity="0"/>
                </v:shape>
                <v:shape id="Shape 1843" style="position:absolute;width:59068;height:0;left:0;top:1358;" coordsize="5906859,0" path="m0,0l5906859,0">
                  <v:stroke weight="0.398pt" endcap="flat" joinstyle="miter" miterlimit="10" on="true" color="#000000"/>
                  <v:fill on="false" color="#000000" opacity="0"/>
                </v:shape>
              </v:group>
            </w:pict>
          </mc:Fallback>
        </mc:AlternateContent>
      </w:r>
      <w:r w:rsidRPr="00423580">
        <w:rPr>
          <w:sz w:val="22"/>
          <w:lang w:val="en-US"/>
        </w:rPr>
        <w:t>EAB Finn Magnusson</w:t>
      </w:r>
      <w:r w:rsidRPr="00423580">
        <w:rPr>
          <w:sz w:val="22"/>
          <w:lang w:val="en-US"/>
        </w:rPr>
        <w:tab/>
        <w:t>2023-12-31</w:t>
      </w:r>
      <w:r w:rsidRPr="00423580">
        <w:rPr>
          <w:sz w:val="22"/>
          <w:lang w:val="en-US"/>
        </w:rPr>
        <w:tab/>
        <w:t>FH</w:t>
      </w:r>
      <w:r w:rsidRPr="00423580">
        <w:rPr>
          <w:sz w:val="22"/>
          <w:lang w:val="en-US"/>
        </w:rPr>
        <w:tab/>
        <w:t>moshellUserGuide.tex</w:t>
      </w:r>
    </w:p>
    <w:p w:rsidR="003235E9" w:rsidRDefault="00000000">
      <w:pPr>
        <w:numPr>
          <w:ilvl w:val="0"/>
          <w:numId w:val="1"/>
        </w:numPr>
        <w:spacing w:after="160" w:line="259" w:lineRule="auto"/>
        <w:ind w:hanging="269"/>
      </w:pPr>
      <w:r>
        <w:rPr>
          <w:b/>
          <w:color w:val="0000FF"/>
        </w:rPr>
        <w:t>Scripting</w:t>
      </w:r>
      <w:r>
        <w:rPr>
          <w:b/>
          <w:color w:val="0000FF"/>
        </w:rPr>
        <w:tab/>
      </w:r>
      <w:r>
        <w:rPr>
          <w:b/>
        </w:rPr>
        <w:t>177</w:t>
      </w:r>
    </w:p>
    <w:p w:rsidR="003235E9" w:rsidRDefault="00000000">
      <w:pPr>
        <w:numPr>
          <w:ilvl w:val="1"/>
          <w:numId w:val="1"/>
        </w:numPr>
        <w:spacing w:after="160" w:line="259" w:lineRule="auto"/>
        <w:ind w:hanging="412"/>
      </w:pPr>
      <w:r>
        <w:rPr>
          <w:color w:val="0000FF"/>
        </w:rPr>
        <w:t xml:space="preserve">Preset Variables </w:t>
      </w:r>
      <w:r>
        <w:t>. . . . . . . . . . . . . . . . . . . . . . . . . . . . . . . . . . . . . . . . . . . . . . . . . . . . . . .</w:t>
      </w:r>
      <w:r>
        <w:tab/>
        <w:t>177</w:t>
      </w:r>
    </w:p>
    <w:p w:rsidR="003235E9" w:rsidRDefault="00000000">
      <w:pPr>
        <w:numPr>
          <w:ilvl w:val="1"/>
          <w:numId w:val="1"/>
        </w:numPr>
        <w:spacing w:after="160" w:line="259" w:lineRule="auto"/>
        <w:ind w:hanging="412"/>
      </w:pPr>
      <w:r>
        <w:rPr>
          <w:color w:val="0000FF"/>
        </w:rPr>
        <w:t>Variable assignment</w:t>
      </w:r>
      <w:r>
        <w:rPr>
          <w:color w:val="0000FF"/>
        </w:rPr>
        <w:tab/>
      </w:r>
      <w:r>
        <w:t>. . . . . . . . . . . . . . . . . . . . . . . . . . . . . . . . . . . . . . . . . . . . . . . . . . . .</w:t>
      </w:r>
      <w:r>
        <w:tab/>
        <w:t>179</w:t>
      </w:r>
    </w:p>
    <w:p w:rsidR="003235E9" w:rsidRDefault="00000000">
      <w:pPr>
        <w:numPr>
          <w:ilvl w:val="1"/>
          <w:numId w:val="1"/>
        </w:numPr>
        <w:spacing w:after="160" w:line="259" w:lineRule="auto"/>
        <w:ind w:hanging="412"/>
      </w:pPr>
      <w:r>
        <w:rPr>
          <w:color w:val="0000FF"/>
        </w:rPr>
        <w:t xml:space="preserve">Hashtables (arrays) </w:t>
      </w:r>
      <w:r>
        <w:t>. . . . . . . . . . . . . . . . . . . . . . . . . . . . . . . . . . . . . . . . . . . . . . . . . . . . .</w:t>
      </w:r>
      <w:r>
        <w:tab/>
        <w:t>183</w:t>
      </w:r>
    </w:p>
    <w:p w:rsidR="003235E9" w:rsidRDefault="00000000">
      <w:pPr>
        <w:numPr>
          <w:ilvl w:val="1"/>
          <w:numId w:val="1"/>
        </w:numPr>
        <w:spacing w:after="160" w:line="259" w:lineRule="auto"/>
        <w:ind w:hanging="412"/>
      </w:pPr>
      <w:r>
        <w:rPr>
          <w:color w:val="0000FF"/>
        </w:rPr>
        <w:t>If/Else constructs</w:t>
      </w:r>
      <w:r>
        <w:rPr>
          <w:color w:val="0000FF"/>
        </w:rPr>
        <w:tab/>
      </w:r>
      <w:r>
        <w:t>. . . . . . . . . . . . . . . . . . . . . . . . . . . . . . . . . . . . . . . . . . . . . . . . . . . . . .</w:t>
      </w:r>
      <w:r>
        <w:tab/>
        <w:t>184</w:t>
      </w:r>
    </w:p>
    <w:p w:rsidR="003235E9" w:rsidRDefault="00000000">
      <w:pPr>
        <w:numPr>
          <w:ilvl w:val="1"/>
          <w:numId w:val="1"/>
        </w:numPr>
        <w:spacing w:after="160" w:line="259" w:lineRule="auto"/>
        <w:ind w:hanging="412"/>
      </w:pPr>
      <w:r>
        <w:rPr>
          <w:color w:val="0000FF"/>
        </w:rPr>
        <w:t xml:space="preserve">For constructs </w:t>
      </w:r>
      <w:r>
        <w:t>. . . . . . . . . . . . . . . . . . . . . . . . . . . . . . . . . . . . . . . . . . . . . . . . . . . . . . . .</w:t>
      </w:r>
      <w:r>
        <w:tab/>
        <w:t>185</w:t>
      </w:r>
    </w:p>
    <w:p w:rsidR="003235E9" w:rsidRDefault="00000000">
      <w:pPr>
        <w:numPr>
          <w:ilvl w:val="1"/>
          <w:numId w:val="1"/>
        </w:numPr>
        <w:spacing w:after="160" w:line="259" w:lineRule="auto"/>
        <w:ind w:hanging="412"/>
      </w:pPr>
      <w:r>
        <w:rPr>
          <w:color w:val="0000FF"/>
        </w:rPr>
        <w:t>User-defined functions</w:t>
      </w:r>
      <w:r>
        <w:rPr>
          <w:color w:val="0000FF"/>
        </w:rPr>
        <w:tab/>
      </w:r>
      <w:r>
        <w:t>. . . . . . . . . . . . . . . . . . . . . . . . . . . . . . . . . . . . . . . . . . . . . . . . . . .</w:t>
      </w:r>
      <w:r>
        <w:tab/>
        <w:t>187</w:t>
      </w:r>
    </w:p>
    <w:p w:rsidR="003235E9" w:rsidRDefault="00000000">
      <w:pPr>
        <w:numPr>
          <w:ilvl w:val="1"/>
          <w:numId w:val="1"/>
        </w:numPr>
        <w:spacing w:after="160" w:line="259" w:lineRule="auto"/>
        <w:ind w:hanging="412"/>
      </w:pPr>
      <w:r w:rsidRPr="00423580">
        <w:rPr>
          <w:color w:val="0000FF"/>
          <w:lang w:val="en-US"/>
        </w:rPr>
        <w:t xml:space="preserve">Nesting for and if statements </w:t>
      </w:r>
      <w:r w:rsidRPr="00423580">
        <w:rPr>
          <w:lang w:val="en-US"/>
        </w:rPr>
        <w:t>. . . . . . . . . . . . . . . . . . . . . . . . . . . . . . . . . . . . . . . . . . . . . . . .</w:t>
      </w:r>
      <w:r w:rsidRPr="00423580">
        <w:rPr>
          <w:lang w:val="en-US"/>
        </w:rPr>
        <w:tab/>
      </w:r>
      <w:r>
        <w:t>188</w:t>
      </w:r>
    </w:p>
    <w:p w:rsidR="003235E9" w:rsidRDefault="00000000">
      <w:pPr>
        <w:numPr>
          <w:ilvl w:val="1"/>
          <w:numId w:val="1"/>
        </w:numPr>
        <w:spacing w:after="160" w:line="259" w:lineRule="auto"/>
        <w:ind w:hanging="412"/>
      </w:pPr>
      <w:r>
        <w:rPr>
          <w:color w:val="0000FF"/>
        </w:rPr>
        <w:t xml:space="preserve">Example scripts </w:t>
      </w:r>
      <w:r>
        <w:t>. . . . . . . . . . . . . . . . . . . . . . . . . . . . . . . . . . . . . . . . . . . . . . . . . . . . . . .</w:t>
      </w:r>
      <w:r>
        <w:tab/>
        <w:t>189</w:t>
      </w:r>
    </w:p>
    <w:p w:rsidR="003235E9" w:rsidRDefault="00000000">
      <w:pPr>
        <w:numPr>
          <w:ilvl w:val="0"/>
          <w:numId w:val="1"/>
        </w:numPr>
        <w:spacing w:after="160" w:line="259" w:lineRule="auto"/>
        <w:ind w:hanging="269"/>
      </w:pPr>
      <w:r>
        <w:rPr>
          <w:b/>
          <w:color w:val="0000FF"/>
        </w:rPr>
        <w:t>Utilities</w:t>
      </w:r>
      <w:r>
        <w:rPr>
          <w:b/>
          <w:color w:val="0000FF"/>
        </w:rPr>
        <w:tab/>
      </w:r>
      <w:r>
        <w:rPr>
          <w:b/>
        </w:rPr>
        <w:t>189</w:t>
      </w:r>
    </w:p>
    <w:p w:rsidR="003235E9" w:rsidRDefault="00000000">
      <w:pPr>
        <w:numPr>
          <w:ilvl w:val="0"/>
          <w:numId w:val="1"/>
        </w:numPr>
        <w:spacing w:after="160" w:line="259" w:lineRule="auto"/>
        <w:ind w:hanging="269"/>
      </w:pPr>
      <w:r>
        <w:rPr>
          <w:b/>
          <w:color w:val="0000FF"/>
        </w:rPr>
        <w:t>Server Maintenance</w:t>
      </w:r>
      <w:r>
        <w:rPr>
          <w:b/>
          <w:color w:val="0000FF"/>
        </w:rPr>
        <w:tab/>
      </w:r>
      <w:r>
        <w:rPr>
          <w:b/>
        </w:rPr>
        <w:t>190</w:t>
      </w:r>
    </w:p>
    <w:p w:rsidR="003235E9" w:rsidRDefault="00000000">
      <w:pPr>
        <w:numPr>
          <w:ilvl w:val="1"/>
          <w:numId w:val="1"/>
        </w:numPr>
        <w:spacing w:after="160" w:line="259" w:lineRule="auto"/>
        <w:ind w:hanging="412"/>
      </w:pPr>
      <w:r>
        <w:rPr>
          <w:color w:val="0000FF"/>
        </w:rPr>
        <w:t xml:space="preserve">Hanging Processes </w:t>
      </w:r>
      <w:r>
        <w:t>. . . . . . . . . . . . . . . . . . . . . . . . . . . . . . . . . . . . . . . . . . . . . . . . . . . . .</w:t>
      </w:r>
      <w:r>
        <w:tab/>
        <w:t>190</w:t>
      </w:r>
    </w:p>
    <w:p w:rsidR="003235E9" w:rsidRDefault="00000000">
      <w:pPr>
        <w:numPr>
          <w:ilvl w:val="1"/>
          <w:numId w:val="1"/>
        </w:numPr>
        <w:spacing w:after="160" w:line="259" w:lineRule="auto"/>
        <w:ind w:hanging="412"/>
      </w:pPr>
      <w:r>
        <w:rPr>
          <w:color w:val="0000FF"/>
        </w:rPr>
        <w:t>Disk full</w:t>
      </w:r>
      <w:r>
        <w:rPr>
          <w:color w:val="0000FF"/>
        </w:rPr>
        <w:tab/>
      </w:r>
      <w:r>
        <w:t>. . . . . . . . . . . . . . . . . . . . . . . . . . . . . . . . . . . . . . . . . . . . . . . . . . . . . . . . . . .</w:t>
      </w:r>
      <w:r>
        <w:tab/>
        <w:t>190</w:t>
      </w:r>
    </w:p>
    <w:p w:rsidR="003235E9" w:rsidRDefault="00000000">
      <w:pPr>
        <w:numPr>
          <w:ilvl w:val="1"/>
          <w:numId w:val="1"/>
        </w:numPr>
        <w:spacing w:after="160" w:line="259" w:lineRule="auto"/>
        <w:ind w:hanging="412"/>
      </w:pPr>
      <w:r>
        <w:rPr>
          <w:color w:val="0000FF"/>
        </w:rPr>
        <w:t xml:space="preserve">Run out of memory </w:t>
      </w:r>
      <w:r>
        <w:t>. . . . . . . . . . . . . . . . . . . . . . . . . . . . . . . . . . . . . . . . . . . . . . . . . . . . .</w:t>
      </w:r>
      <w:r>
        <w:tab/>
        <w:t>190</w:t>
      </w:r>
    </w:p>
    <w:p w:rsidR="003235E9" w:rsidRDefault="00000000">
      <w:pPr>
        <w:numPr>
          <w:ilvl w:val="0"/>
          <w:numId w:val="1"/>
        </w:numPr>
        <w:spacing w:after="160" w:line="259" w:lineRule="auto"/>
        <w:ind w:hanging="269"/>
      </w:pPr>
      <w:r>
        <w:rPr>
          <w:b/>
          <w:color w:val="0000FF"/>
        </w:rPr>
        <w:t>Modes of operation</w:t>
      </w:r>
      <w:r>
        <w:rPr>
          <w:b/>
          <w:color w:val="0000FF"/>
        </w:rPr>
        <w:tab/>
      </w:r>
      <w:r>
        <w:rPr>
          <w:b/>
        </w:rPr>
        <w:t>191</w:t>
      </w:r>
    </w:p>
    <w:p w:rsidR="003235E9" w:rsidRDefault="00000000">
      <w:pPr>
        <w:numPr>
          <w:ilvl w:val="1"/>
          <w:numId w:val="1"/>
        </w:numPr>
        <w:spacing w:after="160" w:line="259" w:lineRule="auto"/>
        <w:ind w:hanging="412"/>
      </w:pPr>
      <w:r>
        <w:rPr>
          <w:color w:val="0000FF"/>
        </w:rPr>
        <w:t xml:space="preserve">Offline Mode </w:t>
      </w:r>
      <w:r>
        <w:t>. . . . . . . . . . . . . . . . . . . . . . . . . . . . . . . . . . . . . . . . . . . . . . . . . . . . . . . . .</w:t>
      </w:r>
      <w:r>
        <w:tab/>
        <w:t>191</w:t>
      </w:r>
    </w:p>
    <w:p w:rsidR="003235E9" w:rsidRDefault="00000000">
      <w:pPr>
        <w:numPr>
          <w:ilvl w:val="1"/>
          <w:numId w:val="1"/>
        </w:numPr>
        <w:spacing w:after="160" w:line="259" w:lineRule="auto"/>
        <w:ind w:hanging="412"/>
      </w:pPr>
      <w:r w:rsidRPr="00423580">
        <w:rPr>
          <w:color w:val="0000FF"/>
          <w:lang w:val="en-US"/>
        </w:rPr>
        <w:t xml:space="preserve">SQL Mode for CPP Nodes </w:t>
      </w:r>
      <w:r w:rsidRPr="00423580">
        <w:rPr>
          <w:lang w:val="en-US"/>
        </w:rPr>
        <w:t>. . . . . . . . . . . . . . . . . . . . . . . . . . . . . . . . . . . . . . . . . . . . . . . . .</w:t>
      </w:r>
      <w:r w:rsidRPr="00423580">
        <w:rPr>
          <w:lang w:val="en-US"/>
        </w:rPr>
        <w:tab/>
      </w:r>
      <w:r>
        <w:t>191</w:t>
      </w:r>
    </w:p>
    <w:p w:rsidR="003235E9" w:rsidRDefault="00000000">
      <w:pPr>
        <w:numPr>
          <w:ilvl w:val="1"/>
          <w:numId w:val="1"/>
        </w:numPr>
        <w:spacing w:after="160" w:line="259" w:lineRule="auto"/>
        <w:ind w:hanging="412"/>
      </w:pPr>
      <w:r w:rsidRPr="00423580">
        <w:rPr>
          <w:color w:val="0000FF"/>
          <w:lang w:val="en-US"/>
        </w:rPr>
        <w:t xml:space="preserve">Multi Mode for CPP Nodes </w:t>
      </w:r>
      <w:r w:rsidRPr="00423580">
        <w:rPr>
          <w:lang w:val="en-US"/>
        </w:rPr>
        <w:t>. . . . . . . . . . . . . . . . . . . . . . . . . . . . . . . . . . . . . . . . . . . . . . . . .</w:t>
      </w:r>
      <w:r w:rsidRPr="00423580">
        <w:rPr>
          <w:lang w:val="en-US"/>
        </w:rPr>
        <w:tab/>
      </w:r>
      <w:r>
        <w:t>191</w:t>
      </w:r>
    </w:p>
    <w:p w:rsidR="003235E9" w:rsidRDefault="00000000">
      <w:pPr>
        <w:numPr>
          <w:ilvl w:val="1"/>
          <w:numId w:val="1"/>
        </w:numPr>
        <w:spacing w:after="160" w:line="259" w:lineRule="auto"/>
        <w:ind w:hanging="412"/>
      </w:pPr>
      <w:r w:rsidRPr="00423580">
        <w:rPr>
          <w:color w:val="0000FF"/>
          <w:lang w:val="en-US"/>
        </w:rPr>
        <w:t xml:space="preserve">Yang Mode for Cloud-RAN </w:t>
      </w:r>
      <w:r w:rsidRPr="00423580">
        <w:rPr>
          <w:lang w:val="en-US"/>
        </w:rPr>
        <w:t>. . . . . . . . . . . . . . . . . . . . . . . . . . . . . . . . . . . . . . . . . . . . . . . . .</w:t>
      </w:r>
      <w:r w:rsidRPr="00423580">
        <w:rPr>
          <w:lang w:val="en-US"/>
        </w:rPr>
        <w:tab/>
      </w:r>
      <w:r>
        <w:t>192</w:t>
      </w:r>
    </w:p>
    <w:p w:rsidR="003235E9" w:rsidRDefault="00000000">
      <w:pPr>
        <w:numPr>
          <w:ilvl w:val="1"/>
          <w:numId w:val="1"/>
        </w:numPr>
        <w:spacing w:after="160" w:line="259" w:lineRule="auto"/>
        <w:ind w:hanging="412"/>
      </w:pPr>
      <w:r>
        <w:rPr>
          <w:color w:val="0000FF"/>
        </w:rPr>
        <w:t>Router6000</w:t>
      </w:r>
      <w:r>
        <w:rPr>
          <w:color w:val="0000FF"/>
        </w:rPr>
        <w:tab/>
      </w:r>
      <w:r>
        <w:t>. . . . . . . . . . . . . . . . . . . . . . . . . . . . . . . . . . . . . . . . . . . . . . . . . . . . . . . . .</w:t>
      </w:r>
      <w:r>
        <w:tab/>
        <w:t>193</w:t>
      </w:r>
    </w:p>
    <w:p w:rsidR="003235E9" w:rsidRDefault="00000000">
      <w:pPr>
        <w:numPr>
          <w:ilvl w:val="0"/>
          <w:numId w:val="1"/>
        </w:numPr>
        <w:spacing w:after="160" w:line="259" w:lineRule="auto"/>
        <w:ind w:hanging="269"/>
      </w:pPr>
      <w:r>
        <w:rPr>
          <w:b/>
          <w:color w:val="0000FF"/>
        </w:rPr>
        <w:t>Revision History</w:t>
      </w:r>
      <w:r>
        <w:rPr>
          <w:b/>
          <w:color w:val="0000FF"/>
        </w:rPr>
        <w:tab/>
      </w:r>
      <w:r>
        <w:rPr>
          <w:b/>
        </w:rPr>
        <w:t>193</w:t>
      </w:r>
    </w:p>
    <w:tbl>
      <w:tblPr>
        <w:tblStyle w:val="TableGrid"/>
        <w:tblW w:w="9302" w:type="dxa"/>
        <w:tblInd w:w="-120" w:type="dxa"/>
        <w:tblCellMar>
          <w:top w:w="1" w:type="dxa"/>
          <w:right w:w="115" w:type="dxa"/>
        </w:tblCellMar>
        <w:tblLook w:val="04A0" w:firstRow="1" w:lastRow="0" w:firstColumn="1" w:lastColumn="0" w:noHBand="0" w:noVBand="1"/>
      </w:tblPr>
      <w:tblGrid>
        <w:gridCol w:w="3362"/>
        <w:gridCol w:w="1160"/>
        <w:gridCol w:w="1467"/>
        <w:gridCol w:w="853"/>
        <w:gridCol w:w="2460"/>
      </w:tblGrid>
      <w:tr w:rsidR="003235E9">
        <w:trPr>
          <w:trHeight w:val="157"/>
        </w:trPr>
        <w:tc>
          <w:tcPr>
            <w:tcW w:w="3362" w:type="dxa"/>
            <w:tcBorders>
              <w:top w:val="nil"/>
              <w:left w:val="nil"/>
              <w:bottom w:val="nil"/>
              <w:right w:val="nil"/>
            </w:tcBorders>
          </w:tcPr>
          <w:p w:rsidR="003235E9" w:rsidRDefault="00000000">
            <w:pPr>
              <w:spacing w:after="0" w:line="259" w:lineRule="auto"/>
              <w:ind w:left="120" w:firstLine="0"/>
            </w:pPr>
            <w:r>
              <w:rPr>
                <w:b/>
                <w:sz w:val="16"/>
              </w:rPr>
              <w:t>Document responsible/Approved</w:t>
            </w:r>
          </w:p>
        </w:tc>
        <w:tc>
          <w:tcPr>
            <w:tcW w:w="1160" w:type="dxa"/>
            <w:tcBorders>
              <w:top w:val="nil"/>
              <w:left w:val="nil"/>
              <w:bottom w:val="nil"/>
              <w:right w:val="nil"/>
            </w:tcBorders>
          </w:tcPr>
          <w:p w:rsidR="003235E9" w:rsidRDefault="00000000">
            <w:pPr>
              <w:spacing w:after="0" w:line="259" w:lineRule="auto"/>
              <w:ind w:left="0" w:firstLine="0"/>
            </w:pPr>
            <w:r>
              <w:rPr>
                <w:b/>
                <w:sz w:val="16"/>
              </w:rPr>
              <w:t>Checked</w:t>
            </w:r>
          </w:p>
        </w:tc>
        <w:tc>
          <w:tcPr>
            <w:tcW w:w="1467" w:type="dxa"/>
            <w:tcBorders>
              <w:top w:val="nil"/>
              <w:left w:val="nil"/>
              <w:bottom w:val="nil"/>
              <w:right w:val="nil"/>
            </w:tcBorders>
          </w:tcPr>
          <w:p w:rsidR="003235E9" w:rsidRDefault="00000000">
            <w:pPr>
              <w:spacing w:after="0" w:line="259" w:lineRule="auto"/>
              <w:ind w:left="0" w:firstLine="0"/>
            </w:pPr>
            <w:r>
              <w:rPr>
                <w:b/>
                <w:sz w:val="16"/>
              </w:rPr>
              <w:t>Date</w:t>
            </w:r>
          </w:p>
        </w:tc>
        <w:tc>
          <w:tcPr>
            <w:tcW w:w="853" w:type="dxa"/>
            <w:tcBorders>
              <w:top w:val="nil"/>
              <w:left w:val="nil"/>
              <w:bottom w:val="nil"/>
              <w:right w:val="nil"/>
            </w:tcBorders>
          </w:tcPr>
          <w:p w:rsidR="003235E9" w:rsidRDefault="00000000">
            <w:pPr>
              <w:spacing w:after="0" w:line="259" w:lineRule="auto"/>
              <w:ind w:left="0" w:firstLine="0"/>
            </w:pPr>
            <w:r>
              <w:rPr>
                <w:b/>
                <w:sz w:val="16"/>
              </w:rPr>
              <w:t>Rev.</w:t>
            </w:r>
          </w:p>
        </w:tc>
        <w:tc>
          <w:tcPr>
            <w:tcW w:w="2460" w:type="dxa"/>
            <w:tcBorders>
              <w:top w:val="nil"/>
              <w:left w:val="nil"/>
              <w:bottom w:val="nil"/>
              <w:right w:val="single" w:sz="3" w:space="0" w:color="000000"/>
            </w:tcBorders>
          </w:tcPr>
          <w:p w:rsidR="003235E9" w:rsidRDefault="00000000">
            <w:pPr>
              <w:spacing w:after="0" w:line="259" w:lineRule="auto"/>
              <w:ind w:left="0" w:firstLine="0"/>
            </w:pPr>
            <w:r>
              <w:rPr>
                <w:b/>
                <w:sz w:val="16"/>
              </w:rPr>
              <w:t>File</w:t>
            </w:r>
          </w:p>
        </w:tc>
      </w:tr>
      <w:tr w:rsidR="003235E9">
        <w:trPr>
          <w:trHeight w:val="215"/>
        </w:trPr>
        <w:tc>
          <w:tcPr>
            <w:tcW w:w="3362" w:type="dxa"/>
            <w:tcBorders>
              <w:top w:val="nil"/>
              <w:left w:val="nil"/>
              <w:bottom w:val="single" w:sz="3" w:space="0" w:color="000000"/>
              <w:right w:val="nil"/>
            </w:tcBorders>
          </w:tcPr>
          <w:p w:rsidR="003235E9" w:rsidRDefault="00000000">
            <w:pPr>
              <w:spacing w:after="0" w:line="259" w:lineRule="auto"/>
              <w:ind w:left="120" w:firstLine="0"/>
            </w:pPr>
            <w:r>
              <w:rPr>
                <w:sz w:val="22"/>
              </w:rPr>
              <w:t>EAB Finn Magnusson</w:t>
            </w:r>
          </w:p>
        </w:tc>
        <w:tc>
          <w:tcPr>
            <w:tcW w:w="1160" w:type="dxa"/>
            <w:tcBorders>
              <w:top w:val="nil"/>
              <w:left w:val="nil"/>
              <w:bottom w:val="single" w:sz="3" w:space="0" w:color="000000"/>
              <w:right w:val="nil"/>
            </w:tcBorders>
          </w:tcPr>
          <w:p w:rsidR="003235E9" w:rsidRDefault="003235E9">
            <w:pPr>
              <w:spacing w:after="160" w:line="259" w:lineRule="auto"/>
              <w:ind w:left="0" w:firstLine="0"/>
            </w:pPr>
          </w:p>
        </w:tc>
        <w:tc>
          <w:tcPr>
            <w:tcW w:w="1467" w:type="dxa"/>
            <w:tcBorders>
              <w:top w:val="nil"/>
              <w:left w:val="nil"/>
              <w:bottom w:val="single" w:sz="3" w:space="0" w:color="000000"/>
              <w:right w:val="nil"/>
            </w:tcBorders>
          </w:tcPr>
          <w:p w:rsidR="003235E9" w:rsidRDefault="00000000">
            <w:pPr>
              <w:spacing w:after="0" w:line="259" w:lineRule="auto"/>
              <w:ind w:left="0" w:firstLine="0"/>
            </w:pPr>
            <w:r>
              <w:rPr>
                <w:sz w:val="22"/>
              </w:rPr>
              <w:t>2023-12-31</w:t>
            </w:r>
          </w:p>
        </w:tc>
        <w:tc>
          <w:tcPr>
            <w:tcW w:w="853" w:type="dxa"/>
            <w:tcBorders>
              <w:top w:val="nil"/>
              <w:left w:val="nil"/>
              <w:bottom w:val="single" w:sz="3" w:space="0" w:color="000000"/>
              <w:right w:val="nil"/>
            </w:tcBorders>
          </w:tcPr>
          <w:p w:rsidR="003235E9" w:rsidRDefault="00000000">
            <w:pPr>
              <w:spacing w:after="0" w:line="259" w:lineRule="auto"/>
              <w:ind w:left="0" w:firstLine="0"/>
            </w:pPr>
            <w:r>
              <w:rPr>
                <w:sz w:val="22"/>
              </w:rPr>
              <w:t>FH</w:t>
            </w:r>
          </w:p>
        </w:tc>
        <w:tc>
          <w:tcPr>
            <w:tcW w:w="2460" w:type="dxa"/>
            <w:tcBorders>
              <w:top w:val="nil"/>
              <w:left w:val="nil"/>
              <w:bottom w:val="single" w:sz="3" w:space="0" w:color="000000"/>
              <w:right w:val="single" w:sz="3" w:space="0" w:color="000000"/>
            </w:tcBorders>
          </w:tcPr>
          <w:p w:rsidR="003235E9" w:rsidRDefault="00000000">
            <w:pPr>
              <w:spacing w:after="0" w:line="259" w:lineRule="auto"/>
              <w:ind w:left="0" w:firstLine="0"/>
            </w:pPr>
            <w:r>
              <w:rPr>
                <w:sz w:val="22"/>
              </w:rPr>
              <w:t>moshellUserGuide.tex</w:t>
            </w:r>
          </w:p>
        </w:tc>
      </w:tr>
    </w:tbl>
    <w:p w:rsidR="003235E9" w:rsidRDefault="00000000">
      <w:pPr>
        <w:pStyle w:val="1"/>
        <w:spacing w:after="305"/>
        <w:ind w:left="-5"/>
      </w:pPr>
      <w:r>
        <w:lastRenderedPageBreak/>
        <w:t>1 Introduction</w:t>
      </w:r>
    </w:p>
    <w:p w:rsidR="003235E9" w:rsidRDefault="00000000">
      <w:pPr>
        <w:pStyle w:val="2"/>
        <w:ind w:left="-5"/>
      </w:pPr>
      <w:r>
        <w:t>1.1 Contact</w:t>
      </w:r>
    </w:p>
    <w:p w:rsidR="003235E9" w:rsidRPr="00423580" w:rsidRDefault="00000000">
      <w:pPr>
        <w:spacing w:after="101"/>
        <w:ind w:left="61" w:right="850"/>
        <w:rPr>
          <w:lang w:val="en-US"/>
        </w:rPr>
      </w:pPr>
      <w:r w:rsidRPr="00423580">
        <w:rPr>
          <w:lang w:val="en-US"/>
        </w:rPr>
        <w:t>For bug reports, installation issues, change requests etc. please use the forum on the moshell homepage.</w:t>
      </w:r>
    </w:p>
    <w:p w:rsidR="003235E9" w:rsidRPr="00423580" w:rsidRDefault="00000000">
      <w:pPr>
        <w:pStyle w:val="3"/>
        <w:ind w:left="-5"/>
        <w:rPr>
          <w:lang w:val="en-US"/>
        </w:rPr>
      </w:pPr>
      <w:r w:rsidRPr="00423580">
        <w:rPr>
          <w:lang w:val="en-US"/>
        </w:rPr>
        <w:t>TR for MoShell</w:t>
      </w:r>
    </w:p>
    <w:p w:rsidR="003235E9" w:rsidRPr="00423580" w:rsidRDefault="00000000">
      <w:pPr>
        <w:spacing w:after="107"/>
        <w:ind w:left="61" w:right="850"/>
        <w:rPr>
          <w:lang w:val="en-US"/>
        </w:rPr>
      </w:pPr>
      <w:r w:rsidRPr="00423580">
        <w:rPr>
          <w:lang w:val="en-US"/>
        </w:rPr>
        <w:t xml:space="preserve">Put bug reports on the web page (see Section </w:t>
      </w:r>
      <w:r w:rsidRPr="00423580">
        <w:rPr>
          <w:color w:val="0000FF"/>
          <w:lang w:val="en-US"/>
        </w:rPr>
        <w:t>1.1</w:t>
      </w:r>
      <w:r w:rsidRPr="00423580">
        <w:rPr>
          <w:lang w:val="en-US"/>
        </w:rPr>
        <w:t>) or write them in MHWEB:</w:t>
      </w:r>
    </w:p>
    <w:p w:rsidR="003235E9" w:rsidRPr="00423580" w:rsidRDefault="00000000">
      <w:pPr>
        <w:ind w:left="61" w:right="850"/>
        <w:rPr>
          <w:lang w:val="en-US"/>
        </w:rPr>
      </w:pPr>
      <w:r w:rsidRPr="00423580">
        <w:rPr>
          <w:lang w:val="en-US"/>
        </w:rPr>
        <w:t>To write an MoShell TR/CR in MHWEB:</w:t>
      </w:r>
    </w:p>
    <w:p w:rsidR="003235E9" w:rsidRPr="00423580" w:rsidRDefault="00000000">
      <w:pPr>
        <w:numPr>
          <w:ilvl w:val="0"/>
          <w:numId w:val="19"/>
        </w:numPr>
        <w:ind w:right="850" w:hanging="242"/>
        <w:rPr>
          <w:lang w:val="en-US"/>
        </w:rPr>
      </w:pPr>
      <w:r w:rsidRPr="00423580">
        <w:rPr>
          <w:lang w:val="en-US"/>
        </w:rPr>
        <w:t>MHO should be ENM-AMOS.</w:t>
      </w:r>
    </w:p>
    <w:p w:rsidR="003235E9" w:rsidRPr="00423580" w:rsidRDefault="00000000">
      <w:pPr>
        <w:numPr>
          <w:ilvl w:val="0"/>
          <w:numId w:val="19"/>
        </w:numPr>
        <w:spacing w:after="107"/>
        <w:ind w:right="850" w:hanging="242"/>
        <w:rPr>
          <w:lang w:val="en-US"/>
        </w:rPr>
      </w:pPr>
      <w:r w:rsidRPr="00423580">
        <w:rPr>
          <w:lang w:val="en-US"/>
        </w:rPr>
        <w:t>Product should be AMOS CNA4033129. Refer to old TR HY15328 for more product details.</w:t>
      </w:r>
    </w:p>
    <w:p w:rsidR="003235E9" w:rsidRPr="00423580" w:rsidRDefault="00000000">
      <w:pPr>
        <w:ind w:left="61" w:right="850"/>
        <w:rPr>
          <w:lang w:val="en-US"/>
        </w:rPr>
      </w:pPr>
      <w:r w:rsidRPr="00423580">
        <w:rPr>
          <w:lang w:val="en-US"/>
        </w:rPr>
        <w:t>In order to get the fastest resolution to your problem, please add the following information to your TR or bug report:</w:t>
      </w:r>
    </w:p>
    <w:p w:rsidR="003235E9" w:rsidRDefault="00000000">
      <w:pPr>
        <w:numPr>
          <w:ilvl w:val="0"/>
          <w:numId w:val="20"/>
        </w:numPr>
        <w:ind w:right="850" w:hanging="155"/>
      </w:pPr>
      <w:r>
        <w:t>uv and pv printout</w:t>
      </w:r>
    </w:p>
    <w:p w:rsidR="003235E9" w:rsidRPr="00423580" w:rsidRDefault="00000000">
      <w:pPr>
        <w:numPr>
          <w:ilvl w:val="0"/>
          <w:numId w:val="20"/>
        </w:numPr>
        <w:ind w:right="850" w:hanging="155"/>
        <w:rPr>
          <w:lang w:val="en-US"/>
        </w:rPr>
      </w:pPr>
      <w:r w:rsidRPr="00423580">
        <w:rPr>
          <w:lang w:val="en-US"/>
        </w:rPr>
        <w:t xml:space="preserve">Any </w:t>
      </w:r>
      <w:r w:rsidRPr="00423580">
        <w:rPr>
          <w:i/>
          <w:lang w:val="en-US"/>
        </w:rPr>
        <w:t xml:space="preserve">complete </w:t>
      </w:r>
      <w:r w:rsidRPr="00423580">
        <w:rPr>
          <w:lang w:val="en-US"/>
        </w:rPr>
        <w:t>printout relevant to the fault</w:t>
      </w:r>
    </w:p>
    <w:p w:rsidR="003235E9" w:rsidRPr="00423580" w:rsidRDefault="00000000">
      <w:pPr>
        <w:numPr>
          <w:ilvl w:val="0"/>
          <w:numId w:val="20"/>
        </w:numPr>
        <w:spacing w:after="4" w:line="262" w:lineRule="auto"/>
        <w:ind w:right="850" w:hanging="155"/>
        <w:rPr>
          <w:lang w:val="en-US"/>
        </w:rPr>
      </w:pPr>
      <w:r w:rsidRPr="00423580">
        <w:rPr>
          <w:lang w:val="en-US"/>
        </w:rPr>
        <w:t>How to recreate the fault (you can for instance include the hi printout showing all the commands that led to the fault)</w:t>
      </w:r>
      <w:r w:rsidRPr="00423580">
        <w:rPr>
          <w:lang w:val="en-US"/>
        </w:rPr>
        <w:br w:type="page"/>
      </w:r>
    </w:p>
    <w:p w:rsidR="003235E9" w:rsidRPr="00423580" w:rsidRDefault="00000000">
      <w:pPr>
        <w:pStyle w:val="2"/>
        <w:spacing w:after="246"/>
        <w:ind w:left="-5"/>
        <w:rPr>
          <w:lang w:val="en-US"/>
        </w:rPr>
      </w:pPr>
      <w:r w:rsidRPr="00423580">
        <w:rPr>
          <w:lang w:val="en-US"/>
        </w:rPr>
        <w:lastRenderedPageBreak/>
        <w:t>1.2 MO concept</w:t>
      </w:r>
    </w:p>
    <w:p w:rsidR="003235E9" w:rsidRPr="00423580" w:rsidRDefault="00000000">
      <w:pPr>
        <w:spacing w:after="4" w:line="250" w:lineRule="auto"/>
        <w:ind w:left="-5"/>
        <w:rPr>
          <w:lang w:val="en-US"/>
        </w:rPr>
      </w:pPr>
      <w:r w:rsidRPr="00423580">
        <w:rPr>
          <w:lang w:val="en-US"/>
        </w:rPr>
        <w:t>****************************************</w:t>
      </w:r>
    </w:p>
    <w:p w:rsidR="003235E9" w:rsidRPr="00423580" w:rsidRDefault="00000000">
      <w:pPr>
        <w:tabs>
          <w:tab w:val="center" w:pos="1664"/>
          <w:tab w:val="center" w:pos="4085"/>
        </w:tabs>
        <w:spacing w:after="40" w:line="250" w:lineRule="auto"/>
        <w:ind w:left="-15" w:firstLine="0"/>
        <w:rPr>
          <w:lang w:val="en-US"/>
        </w:rPr>
      </w:pPr>
      <w:r w:rsidRPr="00423580">
        <w:rPr>
          <w:lang w:val="en-US"/>
        </w:rPr>
        <w:t>|</w:t>
      </w:r>
      <w:r w:rsidRPr="00423580">
        <w:rPr>
          <w:lang w:val="en-US"/>
        </w:rPr>
        <w:tab/>
        <w:t>O&amp;M Client</w:t>
      </w:r>
      <w:r w:rsidRPr="00423580">
        <w:rPr>
          <w:lang w:val="en-US"/>
        </w:rPr>
        <w:tab/>
        <w:t>|</w:t>
      </w:r>
    </w:p>
    <w:p w:rsidR="003235E9" w:rsidRPr="00423580" w:rsidRDefault="00000000">
      <w:pPr>
        <w:tabs>
          <w:tab w:val="center" w:pos="2418"/>
        </w:tabs>
        <w:spacing w:after="37" w:line="250" w:lineRule="auto"/>
        <w:ind w:left="-15" w:firstLine="0"/>
        <w:rPr>
          <w:lang w:val="en-US"/>
        </w:rPr>
      </w:pPr>
      <w:r w:rsidRPr="00423580">
        <w:rPr>
          <w:lang w:val="en-US"/>
        </w:rPr>
        <w:t>|</w:t>
      </w:r>
      <w:r w:rsidRPr="00423580">
        <w:rPr>
          <w:lang w:val="en-US"/>
        </w:rPr>
        <w:tab/>
        <w:t>(eg: AMOS/moshell/EMCLI/ENM,etc.) |</w:t>
      </w:r>
    </w:p>
    <w:p w:rsidR="003235E9" w:rsidRPr="00423580" w:rsidRDefault="00000000">
      <w:pPr>
        <w:spacing w:after="4" w:line="250" w:lineRule="auto"/>
        <w:ind w:left="-5"/>
        <w:rPr>
          <w:lang w:val="en-US"/>
        </w:rPr>
      </w:pPr>
      <w:r w:rsidRPr="00423580">
        <w:rPr>
          <w:lang w:val="en-US"/>
        </w:rPr>
        <w:t>****************************************</w:t>
      </w:r>
    </w:p>
    <w:p w:rsidR="003235E9" w:rsidRPr="00423580" w:rsidRDefault="00000000">
      <w:pPr>
        <w:spacing w:after="4" w:line="250" w:lineRule="auto"/>
        <w:ind w:left="-5"/>
        <w:rPr>
          <w:lang w:val="en-US"/>
        </w:rPr>
      </w:pPr>
      <w:r w:rsidRPr="00423580">
        <w:rPr>
          <w:lang w:val="en-US"/>
        </w:rPr>
        <w:t>|</w:t>
      </w:r>
    </w:p>
    <w:p w:rsidR="003235E9" w:rsidRPr="00423580" w:rsidRDefault="00000000">
      <w:pPr>
        <w:spacing w:after="4" w:line="250" w:lineRule="auto"/>
        <w:ind w:left="-5"/>
        <w:rPr>
          <w:lang w:val="en-US"/>
        </w:rPr>
      </w:pPr>
      <w:r w:rsidRPr="00423580">
        <w:rPr>
          <w:lang w:val="en-US"/>
        </w:rPr>
        <w:t>|</w:t>
      </w:r>
    </w:p>
    <w:p w:rsidR="003235E9" w:rsidRPr="00423580" w:rsidRDefault="00000000">
      <w:pPr>
        <w:spacing w:after="4" w:line="250" w:lineRule="auto"/>
        <w:ind w:left="-5"/>
        <w:rPr>
          <w:lang w:val="en-US"/>
        </w:rPr>
      </w:pPr>
      <w:r w:rsidRPr="00423580">
        <w:rPr>
          <w:lang w:val="en-US"/>
        </w:rPr>
        <w:t>****************************************</w:t>
      </w:r>
    </w:p>
    <w:p w:rsidR="003235E9" w:rsidRPr="00423580" w:rsidRDefault="00000000">
      <w:pPr>
        <w:tabs>
          <w:tab w:val="center" w:pos="1342"/>
          <w:tab w:val="center" w:pos="3225"/>
        </w:tabs>
        <w:spacing w:after="37" w:line="250" w:lineRule="auto"/>
        <w:ind w:left="-15" w:firstLine="0"/>
        <w:rPr>
          <w:lang w:val="en-US"/>
        </w:rPr>
      </w:pPr>
      <w:r w:rsidRPr="00423580">
        <w:rPr>
          <w:lang w:val="en-US"/>
        </w:rPr>
        <w:t>|</w:t>
      </w:r>
      <w:r w:rsidRPr="00423580">
        <w:rPr>
          <w:lang w:val="en-US"/>
        </w:rPr>
        <w:tab/>
        <w:t>CS,PM,AS,NS,LS</w:t>
      </w:r>
      <w:r w:rsidRPr="00423580">
        <w:rPr>
          <w:lang w:val="en-US"/>
        </w:rPr>
        <w:tab/>
        <w:t>Service Layer |</w:t>
      </w:r>
    </w:p>
    <w:p w:rsidR="003235E9" w:rsidRDefault="00000000">
      <w:pPr>
        <w:spacing w:after="4" w:line="250" w:lineRule="auto"/>
        <w:ind w:left="-5"/>
      </w:pPr>
      <w:r>
        <w:t>****************************************</w:t>
      </w:r>
    </w:p>
    <w:p w:rsidR="003235E9" w:rsidRDefault="00000000">
      <w:pPr>
        <w:spacing w:after="4" w:line="250" w:lineRule="auto"/>
        <w:ind w:left="-5"/>
      </w:pPr>
      <w:r>
        <w:t>|</w:t>
      </w:r>
    </w:p>
    <w:p w:rsidR="003235E9" w:rsidRDefault="00000000">
      <w:pPr>
        <w:spacing w:after="40" w:line="250" w:lineRule="auto"/>
        <w:ind w:left="-5"/>
      </w:pPr>
      <w:r>
        <w:t>|</w:t>
      </w:r>
    </w:p>
    <w:p w:rsidR="003235E9" w:rsidRDefault="00000000">
      <w:pPr>
        <w:spacing w:after="28" w:line="250" w:lineRule="auto"/>
        <w:ind w:left="-5"/>
      </w:pPr>
      <w:r>
        <w:t>**********|******************************</w:t>
      </w:r>
    </w:p>
    <w:p w:rsidR="003235E9" w:rsidRDefault="00000000">
      <w:pPr>
        <w:numPr>
          <w:ilvl w:val="0"/>
          <w:numId w:val="21"/>
        </w:numPr>
        <w:spacing w:after="75" w:line="250" w:lineRule="auto"/>
        <w:ind w:hanging="753"/>
      </w:pPr>
      <w:r>
        <w:t>+++++++</w:t>
      </w:r>
      <w:r>
        <w:tab/>
        <w:t>*</w:t>
      </w:r>
    </w:p>
    <w:p w:rsidR="003235E9" w:rsidRDefault="00000000">
      <w:pPr>
        <w:numPr>
          <w:ilvl w:val="0"/>
          <w:numId w:val="21"/>
        </w:numPr>
        <w:spacing w:after="36" w:line="250" w:lineRule="auto"/>
        <w:ind w:hanging="753"/>
      </w:pPr>
      <w:r>
        <w:t>|</w:t>
      </w:r>
      <w:r>
        <w:tab/>
        <w:t>|</w:t>
      </w:r>
      <w:r>
        <w:tab/>
        <w:t>*</w:t>
      </w:r>
    </w:p>
    <w:p w:rsidR="003235E9" w:rsidRDefault="00000000">
      <w:pPr>
        <w:numPr>
          <w:ilvl w:val="0"/>
          <w:numId w:val="21"/>
        </w:numPr>
        <w:spacing w:after="75" w:line="250" w:lineRule="auto"/>
        <w:ind w:hanging="753"/>
      </w:pPr>
      <w:r>
        <w:t>| MAO | Management Adaption Layer*</w:t>
      </w:r>
    </w:p>
    <w:p w:rsidR="003235E9" w:rsidRDefault="00000000">
      <w:pPr>
        <w:numPr>
          <w:ilvl w:val="0"/>
          <w:numId w:val="21"/>
        </w:numPr>
        <w:spacing w:after="54" w:line="250" w:lineRule="auto"/>
        <w:ind w:hanging="753"/>
      </w:pPr>
      <w:r>
        <w:t>|</w:t>
      </w:r>
      <w:r>
        <w:tab/>
        <w:t>|</w:t>
      </w:r>
      <w:r>
        <w:tab/>
        <w:t>*</w:t>
      </w:r>
    </w:p>
    <w:p w:rsidR="003235E9" w:rsidRDefault="00000000">
      <w:pPr>
        <w:tabs>
          <w:tab w:val="center" w:pos="1503"/>
          <w:tab w:val="center" w:pos="3601"/>
        </w:tabs>
        <w:spacing w:after="4" w:line="250" w:lineRule="auto"/>
        <w:ind w:left="-15" w:firstLine="0"/>
      </w:pPr>
      <w:r>
        <w:t>MO--&gt; *</w:t>
      </w:r>
      <w:r>
        <w:tab/>
        <w:t>|</w:t>
      </w:r>
      <w:r>
        <w:tab/>
        <w:t>| ------------------------ *</w:t>
      </w:r>
    </w:p>
    <w:tbl>
      <w:tblPr>
        <w:tblStyle w:val="TableGrid"/>
        <w:tblW w:w="4411" w:type="dxa"/>
        <w:tblInd w:w="51" w:type="dxa"/>
        <w:tblCellMar>
          <w:top w:w="4" w:type="dxa"/>
        </w:tblCellMar>
        <w:tblLook w:val="04A0" w:firstRow="1" w:lastRow="0" w:firstColumn="1" w:lastColumn="0" w:noHBand="0" w:noVBand="1"/>
      </w:tblPr>
      <w:tblGrid>
        <w:gridCol w:w="4303"/>
        <w:gridCol w:w="108"/>
      </w:tblGrid>
      <w:tr w:rsidR="003235E9">
        <w:trPr>
          <w:trHeight w:val="194"/>
        </w:trPr>
        <w:tc>
          <w:tcPr>
            <w:tcW w:w="4304" w:type="dxa"/>
            <w:tcBorders>
              <w:top w:val="nil"/>
              <w:left w:val="nil"/>
              <w:bottom w:val="nil"/>
              <w:right w:val="nil"/>
            </w:tcBorders>
          </w:tcPr>
          <w:p w:rsidR="003235E9" w:rsidRDefault="00000000">
            <w:pPr>
              <w:tabs>
                <w:tab w:val="center" w:pos="1130"/>
              </w:tabs>
              <w:spacing w:after="0" w:line="259" w:lineRule="auto"/>
              <w:ind w:left="0" w:firstLine="0"/>
            </w:pPr>
            <w:r>
              <w:t>*</w:t>
            </w:r>
            <w:r>
              <w:tab/>
              <w:t>| FRO |</w:t>
            </w:r>
          </w:p>
        </w:tc>
        <w:tc>
          <w:tcPr>
            <w:tcW w:w="108" w:type="dxa"/>
            <w:tcBorders>
              <w:top w:val="nil"/>
              <w:left w:val="nil"/>
              <w:bottom w:val="nil"/>
              <w:right w:val="nil"/>
            </w:tcBorders>
          </w:tcPr>
          <w:p w:rsidR="003235E9" w:rsidRDefault="00000000">
            <w:pPr>
              <w:spacing w:after="0" w:line="259" w:lineRule="auto"/>
              <w:ind w:left="0" w:firstLine="0"/>
              <w:jc w:val="both"/>
            </w:pPr>
            <w:r>
              <w:t>*</w:t>
            </w:r>
          </w:p>
        </w:tc>
      </w:tr>
      <w:tr w:rsidR="003235E9">
        <w:trPr>
          <w:trHeight w:val="218"/>
        </w:trPr>
        <w:tc>
          <w:tcPr>
            <w:tcW w:w="4304" w:type="dxa"/>
            <w:tcBorders>
              <w:top w:val="nil"/>
              <w:left w:val="nil"/>
              <w:bottom w:val="nil"/>
              <w:right w:val="nil"/>
            </w:tcBorders>
          </w:tcPr>
          <w:p w:rsidR="003235E9" w:rsidRDefault="00000000">
            <w:pPr>
              <w:tabs>
                <w:tab w:val="center" w:pos="807"/>
                <w:tab w:val="center" w:pos="2260"/>
              </w:tabs>
              <w:spacing w:after="0" w:line="259" w:lineRule="auto"/>
              <w:ind w:left="0" w:firstLine="0"/>
            </w:pPr>
            <w:r>
              <w:t>*</w:t>
            </w:r>
            <w:r>
              <w:tab/>
              <w:t>|</w:t>
            </w:r>
            <w:r>
              <w:tab/>
              <w:t>| Resource Layer</w:t>
            </w:r>
          </w:p>
        </w:tc>
        <w:tc>
          <w:tcPr>
            <w:tcW w:w="108" w:type="dxa"/>
            <w:tcBorders>
              <w:top w:val="nil"/>
              <w:left w:val="nil"/>
              <w:bottom w:val="nil"/>
              <w:right w:val="nil"/>
            </w:tcBorders>
          </w:tcPr>
          <w:p w:rsidR="003235E9" w:rsidRDefault="00000000">
            <w:pPr>
              <w:spacing w:after="0" w:line="259" w:lineRule="auto"/>
              <w:ind w:left="0" w:firstLine="0"/>
              <w:jc w:val="both"/>
            </w:pPr>
            <w:r>
              <w:t>*</w:t>
            </w:r>
          </w:p>
        </w:tc>
      </w:tr>
      <w:tr w:rsidR="003235E9">
        <w:trPr>
          <w:trHeight w:val="218"/>
        </w:trPr>
        <w:tc>
          <w:tcPr>
            <w:tcW w:w="4304" w:type="dxa"/>
            <w:tcBorders>
              <w:top w:val="nil"/>
              <w:left w:val="nil"/>
              <w:bottom w:val="nil"/>
              <w:right w:val="nil"/>
            </w:tcBorders>
          </w:tcPr>
          <w:p w:rsidR="003235E9" w:rsidRDefault="00000000">
            <w:pPr>
              <w:tabs>
                <w:tab w:val="center" w:pos="1130"/>
              </w:tabs>
              <w:spacing w:after="0" w:line="259" w:lineRule="auto"/>
              <w:ind w:left="0" w:firstLine="0"/>
            </w:pPr>
            <w:r>
              <w:t>*</w:t>
            </w:r>
            <w:r>
              <w:tab/>
              <w:t>| RO |</w:t>
            </w:r>
          </w:p>
        </w:tc>
        <w:tc>
          <w:tcPr>
            <w:tcW w:w="108" w:type="dxa"/>
            <w:tcBorders>
              <w:top w:val="nil"/>
              <w:left w:val="nil"/>
              <w:bottom w:val="nil"/>
              <w:right w:val="nil"/>
            </w:tcBorders>
          </w:tcPr>
          <w:p w:rsidR="003235E9" w:rsidRDefault="00000000">
            <w:pPr>
              <w:spacing w:after="0" w:line="259" w:lineRule="auto"/>
              <w:ind w:left="0" w:firstLine="0"/>
              <w:jc w:val="both"/>
            </w:pPr>
            <w:r>
              <w:t>*</w:t>
            </w:r>
          </w:p>
        </w:tc>
      </w:tr>
      <w:tr w:rsidR="003235E9">
        <w:trPr>
          <w:trHeight w:val="218"/>
        </w:trPr>
        <w:tc>
          <w:tcPr>
            <w:tcW w:w="4304" w:type="dxa"/>
            <w:tcBorders>
              <w:top w:val="nil"/>
              <w:left w:val="nil"/>
              <w:bottom w:val="nil"/>
              <w:right w:val="nil"/>
            </w:tcBorders>
          </w:tcPr>
          <w:p w:rsidR="003235E9" w:rsidRDefault="00000000">
            <w:pPr>
              <w:tabs>
                <w:tab w:val="center" w:pos="807"/>
                <w:tab w:val="center" w:pos="1453"/>
              </w:tabs>
              <w:spacing w:after="0" w:line="259" w:lineRule="auto"/>
              <w:ind w:left="0" w:firstLine="0"/>
            </w:pPr>
            <w:r>
              <w:t>*</w:t>
            </w:r>
            <w:r>
              <w:tab/>
              <w:t>|</w:t>
            </w:r>
            <w:r>
              <w:tab/>
              <w:t>|</w:t>
            </w:r>
          </w:p>
        </w:tc>
        <w:tc>
          <w:tcPr>
            <w:tcW w:w="108" w:type="dxa"/>
            <w:tcBorders>
              <w:top w:val="nil"/>
              <w:left w:val="nil"/>
              <w:bottom w:val="nil"/>
              <w:right w:val="nil"/>
            </w:tcBorders>
          </w:tcPr>
          <w:p w:rsidR="003235E9" w:rsidRDefault="00000000">
            <w:pPr>
              <w:spacing w:after="0" w:line="259" w:lineRule="auto"/>
              <w:ind w:left="0" w:firstLine="0"/>
              <w:jc w:val="both"/>
            </w:pPr>
            <w:r>
              <w:t>*</w:t>
            </w:r>
          </w:p>
        </w:tc>
      </w:tr>
      <w:tr w:rsidR="003235E9">
        <w:trPr>
          <w:trHeight w:val="194"/>
        </w:trPr>
        <w:tc>
          <w:tcPr>
            <w:tcW w:w="4304" w:type="dxa"/>
            <w:tcBorders>
              <w:top w:val="nil"/>
              <w:left w:val="nil"/>
              <w:bottom w:val="nil"/>
              <w:right w:val="nil"/>
            </w:tcBorders>
          </w:tcPr>
          <w:p w:rsidR="003235E9" w:rsidRDefault="00000000">
            <w:pPr>
              <w:tabs>
                <w:tab w:val="center" w:pos="1130"/>
              </w:tabs>
              <w:spacing w:after="0" w:line="259" w:lineRule="auto"/>
              <w:ind w:left="0" w:firstLine="0"/>
            </w:pPr>
            <w:r>
              <w:t>*</w:t>
            </w:r>
            <w:r>
              <w:tab/>
              <w:t>+++++++</w:t>
            </w:r>
          </w:p>
        </w:tc>
        <w:tc>
          <w:tcPr>
            <w:tcW w:w="108" w:type="dxa"/>
            <w:tcBorders>
              <w:top w:val="nil"/>
              <w:left w:val="nil"/>
              <w:bottom w:val="nil"/>
              <w:right w:val="nil"/>
            </w:tcBorders>
          </w:tcPr>
          <w:p w:rsidR="003235E9" w:rsidRDefault="00000000">
            <w:pPr>
              <w:spacing w:after="0" w:line="259" w:lineRule="auto"/>
              <w:ind w:left="0" w:firstLine="0"/>
              <w:jc w:val="both"/>
            </w:pPr>
            <w:r>
              <w:t>*</w:t>
            </w:r>
          </w:p>
        </w:tc>
      </w:tr>
    </w:tbl>
    <w:p w:rsidR="003235E9" w:rsidRDefault="00000000">
      <w:pPr>
        <w:spacing w:after="230" w:line="250" w:lineRule="auto"/>
        <w:ind w:left="-5"/>
      </w:pPr>
      <w:r>
        <w:t>*****************************************</w:t>
      </w:r>
    </w:p>
    <w:p w:rsidR="003235E9" w:rsidRPr="00423580" w:rsidRDefault="00000000">
      <w:pPr>
        <w:spacing w:after="160"/>
        <w:ind w:left="61" w:right="850"/>
        <w:rPr>
          <w:lang w:val="en-US"/>
        </w:rPr>
      </w:pPr>
      <w:r w:rsidRPr="00423580">
        <w:rPr>
          <w:lang w:val="en-US"/>
        </w:rPr>
        <w:t>The O&amp;M client can access the MOs through a number of services:</w:t>
      </w:r>
    </w:p>
    <w:p w:rsidR="003235E9" w:rsidRDefault="00000000">
      <w:pPr>
        <w:numPr>
          <w:ilvl w:val="1"/>
          <w:numId w:val="21"/>
        </w:numPr>
        <w:ind w:hanging="155"/>
      </w:pPr>
      <w:r w:rsidRPr="00423580">
        <w:rPr>
          <w:i/>
          <w:lang w:val="en-US"/>
        </w:rPr>
        <w:t xml:space="preserve">Configuration Service </w:t>
      </w:r>
      <w:r w:rsidRPr="00423580">
        <w:rPr>
          <w:lang w:val="en-US"/>
        </w:rPr>
        <w:t xml:space="preserve">(CS): to read and change configuration data. </w:t>
      </w:r>
      <w:r>
        <w:t>Configuration data is stored in the MO attributes.</w:t>
      </w:r>
    </w:p>
    <w:p w:rsidR="003235E9" w:rsidRDefault="00000000">
      <w:pPr>
        <w:numPr>
          <w:ilvl w:val="1"/>
          <w:numId w:val="21"/>
        </w:numPr>
        <w:ind w:hanging="155"/>
      </w:pPr>
      <w:r w:rsidRPr="00423580">
        <w:rPr>
          <w:i/>
          <w:lang w:val="en-US"/>
        </w:rPr>
        <w:t xml:space="preserve">Performance Measurement </w:t>
      </w:r>
      <w:r w:rsidRPr="00423580">
        <w:rPr>
          <w:lang w:val="en-US"/>
        </w:rPr>
        <w:t xml:space="preserve">(PM): to setup statistics scanners or event filters. The statistics counters are stored in MO pm-attributes and output to an XML file every 15 minutes. </w:t>
      </w:r>
      <w:r>
        <w:t>The events are output into binary files every 15 minutes.</w:t>
      </w:r>
    </w:p>
    <w:p w:rsidR="003235E9" w:rsidRPr="00423580" w:rsidRDefault="00000000">
      <w:pPr>
        <w:numPr>
          <w:ilvl w:val="1"/>
          <w:numId w:val="21"/>
        </w:numPr>
        <w:ind w:hanging="155"/>
        <w:rPr>
          <w:lang w:val="en-US"/>
        </w:rPr>
      </w:pPr>
      <w:r w:rsidRPr="00423580">
        <w:rPr>
          <w:i/>
          <w:lang w:val="en-US"/>
        </w:rPr>
        <w:t xml:space="preserve">Alarm Service </w:t>
      </w:r>
      <w:r w:rsidRPr="00423580">
        <w:rPr>
          <w:lang w:val="en-US"/>
        </w:rPr>
        <w:t>(AS): to retrieve the list of alarms currently active on each MO.</w:t>
      </w:r>
    </w:p>
    <w:p w:rsidR="003235E9" w:rsidRPr="00423580" w:rsidRDefault="00000000">
      <w:pPr>
        <w:numPr>
          <w:ilvl w:val="1"/>
          <w:numId w:val="21"/>
        </w:numPr>
        <w:ind w:hanging="155"/>
        <w:rPr>
          <w:lang w:val="en-US"/>
        </w:rPr>
      </w:pPr>
      <w:r w:rsidRPr="00423580">
        <w:rPr>
          <w:i/>
          <w:lang w:val="en-US"/>
        </w:rPr>
        <w:t xml:space="preserve">Notification Service </w:t>
      </w:r>
      <w:r w:rsidRPr="00423580">
        <w:rPr>
          <w:lang w:val="en-US"/>
        </w:rPr>
        <w:t>(NS): to subscribe and receive notifications from the node, informing about parameter/alarm changes in the MOs.</w:t>
      </w:r>
    </w:p>
    <w:p w:rsidR="003235E9" w:rsidRPr="00423580" w:rsidRDefault="00000000">
      <w:pPr>
        <w:numPr>
          <w:ilvl w:val="1"/>
          <w:numId w:val="21"/>
        </w:numPr>
        <w:ind w:hanging="155"/>
        <w:rPr>
          <w:lang w:val="en-US"/>
        </w:rPr>
      </w:pPr>
      <w:r w:rsidRPr="00423580">
        <w:rPr>
          <w:i/>
          <w:lang w:val="en-US"/>
        </w:rPr>
        <w:t xml:space="preserve">Log Service </w:t>
      </w:r>
      <w:r w:rsidRPr="00423580">
        <w:rPr>
          <w:lang w:val="en-US"/>
        </w:rPr>
        <w:t>(LS): to save a log of certain events such as changes in the configuration, alarms raising and ceasing, node/board restarts, jvm events, O&amp;M security events, etc</w:t>
      </w:r>
    </w:p>
    <w:p w:rsidR="003235E9" w:rsidRDefault="00000000">
      <w:pPr>
        <w:spacing w:after="160"/>
        <w:ind w:left="61" w:right="850"/>
      </w:pPr>
      <w:r w:rsidRPr="00423580">
        <w:rPr>
          <w:lang w:val="en-US"/>
        </w:rPr>
        <w:t xml:space="preserve">The MO is a way of modelling resources in a node. </w:t>
      </w:r>
      <w:r>
        <w:t>It consists of:</w:t>
      </w:r>
    </w:p>
    <w:p w:rsidR="003235E9" w:rsidRDefault="00000000">
      <w:pPr>
        <w:numPr>
          <w:ilvl w:val="1"/>
          <w:numId w:val="22"/>
        </w:numPr>
        <w:spacing w:after="125" w:line="252" w:lineRule="auto"/>
        <w:ind w:left="533" w:right="307" w:hanging="242"/>
      </w:pPr>
      <w:r>
        <w:t xml:space="preserve">A </w:t>
      </w:r>
      <w:r>
        <w:rPr>
          <w:i/>
        </w:rPr>
        <w:t>Management Adaption Layer</w:t>
      </w:r>
    </w:p>
    <w:p w:rsidR="003235E9" w:rsidRPr="00423580" w:rsidRDefault="00000000">
      <w:pPr>
        <w:ind w:left="521"/>
        <w:rPr>
          <w:lang w:val="en-US"/>
        </w:rPr>
      </w:pPr>
      <w:r w:rsidRPr="00423580">
        <w:rPr>
          <w:lang w:val="en-US"/>
        </w:rPr>
        <w:t>The purpose of the MAO (Management Adaptation Object) is to interface towards the various O&amp;M services described above.</w:t>
      </w:r>
    </w:p>
    <w:p w:rsidR="003235E9" w:rsidRPr="00423580" w:rsidRDefault="00000000">
      <w:pPr>
        <w:numPr>
          <w:ilvl w:val="1"/>
          <w:numId w:val="22"/>
        </w:numPr>
        <w:ind w:left="533" w:right="307" w:hanging="242"/>
        <w:rPr>
          <w:lang w:val="en-US"/>
        </w:rPr>
      </w:pPr>
      <w:r w:rsidRPr="00423580">
        <w:rPr>
          <w:lang w:val="en-US"/>
        </w:rPr>
        <w:lastRenderedPageBreak/>
        <w:t xml:space="preserve">A </w:t>
      </w:r>
      <w:r w:rsidRPr="00423580">
        <w:rPr>
          <w:i/>
          <w:lang w:val="en-US"/>
        </w:rPr>
        <w:t xml:space="preserve">Resource Layer </w:t>
      </w:r>
      <w:r w:rsidRPr="00423580">
        <w:rPr>
          <w:lang w:val="en-US"/>
        </w:rPr>
        <w:t>consisting of Facade Resource Object (FRO) and a Resource Object (RO) . The RO is the actual resource modelised by the MO. The purpose of the FRO is to act as an interface between the MAO and the RO, by handling the configuration transactions and storing configuration data for the RO.</w:t>
      </w:r>
    </w:p>
    <w:p w:rsidR="003235E9" w:rsidRPr="00423580" w:rsidRDefault="003235E9">
      <w:pPr>
        <w:rPr>
          <w:lang w:val="en-US"/>
        </w:rPr>
        <w:sectPr w:rsidR="003235E9" w:rsidRPr="00423580">
          <w:headerReference w:type="even" r:id="rId14"/>
          <w:headerReference w:type="default" r:id="rId15"/>
          <w:footerReference w:type="even" r:id="rId16"/>
          <w:footerReference w:type="default" r:id="rId17"/>
          <w:headerReference w:type="first" r:id="rId18"/>
          <w:footerReference w:type="first" r:id="rId19"/>
          <w:pgSz w:w="11906" w:h="16838"/>
          <w:pgMar w:top="1089" w:right="850" w:bottom="4584" w:left="800" w:header="200" w:footer="720" w:gutter="0"/>
          <w:cols w:space="720"/>
          <w:titlePg/>
        </w:sectPr>
      </w:pPr>
    </w:p>
    <w:p w:rsidR="003235E9" w:rsidRDefault="00000000">
      <w:pPr>
        <w:spacing w:after="404" w:line="259" w:lineRule="auto"/>
        <w:ind w:left="0" w:firstLine="0"/>
      </w:pPr>
      <w:r>
        <w:rPr>
          <w:noProof/>
        </w:rPr>
        <w:lastRenderedPageBreak/>
        <w:drawing>
          <wp:inline distT="0" distB="0" distL="0" distR="0">
            <wp:extent cx="6480014" cy="4064361"/>
            <wp:effectExtent l="0" t="0" r="0" b="0"/>
            <wp:docPr id="2240" name="Picture 2240"/>
            <wp:cNvGraphicFramePr/>
            <a:graphic xmlns:a="http://schemas.openxmlformats.org/drawingml/2006/main">
              <a:graphicData uri="http://schemas.openxmlformats.org/drawingml/2006/picture">
                <pic:pic xmlns:pic="http://schemas.openxmlformats.org/drawingml/2006/picture">
                  <pic:nvPicPr>
                    <pic:cNvPr id="2240" name="Picture 2240"/>
                    <pic:cNvPicPr/>
                  </pic:nvPicPr>
                  <pic:blipFill>
                    <a:blip r:embed="rId20"/>
                    <a:stretch>
                      <a:fillRect/>
                    </a:stretch>
                  </pic:blipFill>
                  <pic:spPr>
                    <a:xfrm>
                      <a:off x="0" y="0"/>
                      <a:ext cx="6480014" cy="4064361"/>
                    </a:xfrm>
                    <a:prstGeom prst="rect">
                      <a:avLst/>
                    </a:prstGeom>
                  </pic:spPr>
                </pic:pic>
              </a:graphicData>
            </a:graphic>
          </wp:inline>
        </w:drawing>
      </w:r>
    </w:p>
    <w:p w:rsidR="003235E9" w:rsidRPr="00423580" w:rsidRDefault="00000000">
      <w:pPr>
        <w:spacing w:after="394"/>
        <w:ind w:left="757" w:hanging="757"/>
        <w:rPr>
          <w:lang w:val="en-US"/>
        </w:rPr>
      </w:pPr>
      <w:r w:rsidRPr="00423580">
        <w:rPr>
          <w:lang w:val="en-US"/>
        </w:rPr>
        <w:t>Figure 1: CPP and COM nodes have various access methods for different services. For the MO service, CORBA or NETCONF is used. For the command shell, ssh is used. To collect PM XML ROP files SFTP is used.</w:t>
      </w:r>
    </w:p>
    <w:p w:rsidR="003235E9" w:rsidRPr="00423580" w:rsidRDefault="00000000">
      <w:pPr>
        <w:pStyle w:val="2"/>
        <w:ind w:left="-5"/>
        <w:rPr>
          <w:lang w:val="en-US"/>
        </w:rPr>
      </w:pPr>
      <w:r w:rsidRPr="00423580">
        <w:rPr>
          <w:lang w:val="en-US"/>
        </w:rPr>
        <w:t>1.3 O&amp;M services and protocols</w:t>
      </w:r>
    </w:p>
    <w:p w:rsidR="003235E9" w:rsidRPr="00423580" w:rsidRDefault="00000000">
      <w:pPr>
        <w:ind w:right="850"/>
        <w:rPr>
          <w:lang w:val="en-US"/>
        </w:rPr>
      </w:pPr>
      <w:r w:rsidRPr="00423580">
        <w:rPr>
          <w:lang w:val="en-US"/>
        </w:rPr>
        <w:t>From MoShell it is possible to:</w:t>
      </w:r>
    </w:p>
    <w:p w:rsidR="003235E9" w:rsidRPr="00423580" w:rsidRDefault="00000000">
      <w:pPr>
        <w:numPr>
          <w:ilvl w:val="0"/>
          <w:numId w:val="23"/>
        </w:numPr>
        <w:ind w:right="850" w:hanging="155"/>
        <w:rPr>
          <w:lang w:val="en-US"/>
        </w:rPr>
      </w:pPr>
      <w:r w:rsidRPr="00423580">
        <w:rPr>
          <w:lang w:val="en-US"/>
        </w:rPr>
        <w:t>perform MO operations (get/set/delete/create/action) over CORBA / NETCONF / COMCLI</w:t>
      </w:r>
    </w:p>
    <w:p w:rsidR="003235E9" w:rsidRPr="00423580" w:rsidRDefault="00000000">
      <w:pPr>
        <w:numPr>
          <w:ilvl w:val="0"/>
          <w:numId w:val="23"/>
        </w:numPr>
        <w:ind w:right="850" w:hanging="155"/>
        <w:rPr>
          <w:lang w:val="en-US"/>
        </w:rPr>
      </w:pPr>
      <w:r w:rsidRPr="00423580">
        <w:rPr>
          <w:lang w:val="en-US"/>
        </w:rPr>
        <w:t>run commands in the node’s shell (CPP-COLI / COMCLI / RCS-COLI / Linux-Shell)</w:t>
      </w:r>
    </w:p>
    <w:p w:rsidR="003235E9" w:rsidRPr="00423580" w:rsidRDefault="00000000">
      <w:pPr>
        <w:numPr>
          <w:ilvl w:val="0"/>
          <w:numId w:val="23"/>
        </w:numPr>
        <w:ind w:right="850" w:hanging="155"/>
        <w:rPr>
          <w:lang w:val="en-US"/>
        </w:rPr>
      </w:pPr>
      <w:r w:rsidRPr="00423580">
        <w:rPr>
          <w:lang w:val="en-US"/>
        </w:rPr>
        <w:t>transfer files to and from the node via file transfer protocol</w:t>
      </w:r>
    </w:p>
    <w:p w:rsidR="003235E9" w:rsidRPr="00423580" w:rsidRDefault="00000000">
      <w:pPr>
        <w:pStyle w:val="2"/>
        <w:spacing w:after="0" w:line="542" w:lineRule="auto"/>
        <w:ind w:left="-5" w:right="5822"/>
        <w:rPr>
          <w:lang w:val="en-US"/>
        </w:rPr>
      </w:pPr>
      <w:r w:rsidRPr="00423580">
        <w:rPr>
          <w:lang w:val="en-US"/>
        </w:rPr>
        <w:t>1.4 MO Tree and MO Naming Conventions</w:t>
      </w:r>
    </w:p>
    <w:p w:rsidR="003235E9" w:rsidRPr="00423580" w:rsidRDefault="00000000">
      <w:pPr>
        <w:spacing w:after="0" w:line="542" w:lineRule="auto"/>
        <w:ind w:left="-5" w:right="5822"/>
        <w:rPr>
          <w:lang w:val="en-US"/>
        </w:rPr>
      </w:pPr>
      <w:r w:rsidRPr="00423580">
        <w:rPr>
          <w:b/>
          <w:lang w:val="en-US"/>
        </w:rPr>
        <w:t>1.4.1 LDN - Local Distinguished Name</w:t>
      </w:r>
    </w:p>
    <w:p w:rsidR="003235E9" w:rsidRPr="00423580" w:rsidRDefault="00000000">
      <w:pPr>
        <w:ind w:right="850"/>
        <w:rPr>
          <w:lang w:val="en-US"/>
        </w:rPr>
      </w:pPr>
      <w:r w:rsidRPr="00423580">
        <w:rPr>
          <w:lang w:val="en-US"/>
        </w:rPr>
        <w:t>The MOs are organised in a hierarchical structure.</w:t>
      </w:r>
    </w:p>
    <w:p w:rsidR="003235E9" w:rsidRPr="00423580" w:rsidRDefault="00000000">
      <w:pPr>
        <w:ind w:right="850"/>
        <w:rPr>
          <w:lang w:val="en-US"/>
        </w:rPr>
      </w:pPr>
      <w:r w:rsidRPr="00423580">
        <w:rPr>
          <w:lang w:val="en-US"/>
        </w:rPr>
        <w:t xml:space="preserve">Each MO instance is uniquely identified in the node by its </w:t>
      </w:r>
      <w:r w:rsidRPr="00423580">
        <w:rPr>
          <w:i/>
          <w:lang w:val="en-US"/>
        </w:rPr>
        <w:t xml:space="preserve">Local Distinguished Name </w:t>
      </w:r>
      <w:r w:rsidRPr="00423580">
        <w:rPr>
          <w:lang w:val="en-US"/>
        </w:rPr>
        <w:t>(LDN).</w:t>
      </w:r>
    </w:p>
    <w:p w:rsidR="003235E9" w:rsidRPr="00423580" w:rsidRDefault="00000000">
      <w:pPr>
        <w:ind w:right="850"/>
        <w:rPr>
          <w:lang w:val="en-US"/>
        </w:rPr>
      </w:pPr>
      <w:r w:rsidRPr="00423580">
        <w:rPr>
          <w:lang w:val="en-US"/>
        </w:rPr>
        <w:t xml:space="preserve">The highest MO in a node, the so called </w:t>
      </w:r>
      <w:r w:rsidRPr="00423580">
        <w:rPr>
          <w:i/>
          <w:lang w:val="en-US"/>
        </w:rPr>
        <w:t xml:space="preserve">root MO </w:t>
      </w:r>
      <w:r w:rsidRPr="00423580">
        <w:rPr>
          <w:lang w:val="en-US"/>
        </w:rPr>
        <w:t xml:space="preserve">is the </w:t>
      </w:r>
      <w:r w:rsidRPr="00423580">
        <w:rPr>
          <w:i/>
          <w:lang w:val="en-US"/>
        </w:rPr>
        <w:t>ManagedElement</w:t>
      </w:r>
      <w:r w:rsidRPr="00423580">
        <w:rPr>
          <w:lang w:val="en-US"/>
        </w:rPr>
        <w:t>. This MO represents the whole node.</w:t>
      </w:r>
    </w:p>
    <w:p w:rsidR="003235E9" w:rsidRPr="00423580" w:rsidRDefault="00000000">
      <w:pPr>
        <w:spacing w:after="106"/>
        <w:rPr>
          <w:lang w:val="en-US"/>
        </w:rPr>
      </w:pPr>
      <w:r w:rsidRPr="00423580">
        <w:rPr>
          <w:lang w:val="en-US"/>
        </w:rPr>
        <w:t xml:space="preserve">There is only one instance of the ManagedElement MO in the node and it is referenced by the LDN: </w:t>
      </w:r>
      <w:r w:rsidRPr="00423580">
        <w:rPr>
          <w:b/>
          <w:lang w:val="en-US"/>
        </w:rPr>
        <w:t>ManagedElement=1</w:t>
      </w:r>
    </w:p>
    <w:p w:rsidR="003235E9" w:rsidRPr="00423580" w:rsidRDefault="00000000">
      <w:pPr>
        <w:spacing w:after="106"/>
        <w:rPr>
          <w:lang w:val="en-US"/>
        </w:rPr>
      </w:pPr>
      <w:r w:rsidRPr="00423580">
        <w:rPr>
          <w:lang w:val="en-US"/>
        </w:rPr>
        <w:t xml:space="preserve">The string at the left of the equal sign is called the MO class (or MO type) and the string at the right of the equal sign is called the MO identity. In the case of the root MO, the </w:t>
      </w:r>
      <w:r w:rsidRPr="00423580">
        <w:rPr>
          <w:i/>
          <w:lang w:val="en-US"/>
        </w:rPr>
        <w:t xml:space="preserve">MO class </w:t>
      </w:r>
      <w:r w:rsidRPr="00423580">
        <w:rPr>
          <w:lang w:val="en-US"/>
        </w:rPr>
        <w:t xml:space="preserve">is </w:t>
      </w:r>
      <w:r w:rsidRPr="00423580">
        <w:rPr>
          <w:b/>
          <w:lang w:val="en-US"/>
        </w:rPr>
        <w:t xml:space="preserve">ManagedElement </w:t>
      </w:r>
      <w:r w:rsidRPr="00423580">
        <w:rPr>
          <w:lang w:val="en-US"/>
        </w:rPr>
        <w:t xml:space="preserve">and the </w:t>
      </w:r>
      <w:r w:rsidRPr="00423580">
        <w:rPr>
          <w:i/>
          <w:lang w:val="en-US"/>
        </w:rPr>
        <w:t xml:space="preserve">identity </w:t>
      </w:r>
      <w:r w:rsidRPr="00423580">
        <w:rPr>
          <w:lang w:val="en-US"/>
        </w:rPr>
        <w:t xml:space="preserve">is </w:t>
      </w:r>
      <w:r w:rsidRPr="00423580">
        <w:rPr>
          <w:b/>
          <w:lang w:val="en-US"/>
        </w:rPr>
        <w:t>1</w:t>
      </w:r>
      <w:r w:rsidRPr="00423580">
        <w:rPr>
          <w:lang w:val="en-US"/>
        </w:rPr>
        <w:t>.</w:t>
      </w:r>
    </w:p>
    <w:p w:rsidR="003235E9" w:rsidRPr="00423580" w:rsidRDefault="00000000">
      <w:pPr>
        <w:spacing w:after="205"/>
        <w:rPr>
          <w:lang w:val="en-US"/>
        </w:rPr>
      </w:pPr>
      <w:r w:rsidRPr="00423580">
        <w:rPr>
          <w:lang w:val="en-US"/>
        </w:rPr>
        <w:t>If an MO is located further down in the MO tree, the LDN must contain the MO classes and identities of all the parents of that MO, in a sequence going from the root MO down to the MO in question. See example below:</w:t>
      </w:r>
    </w:p>
    <w:p w:rsidR="003235E9" w:rsidRPr="00423580" w:rsidRDefault="00000000">
      <w:pPr>
        <w:spacing w:after="3" w:line="261" w:lineRule="auto"/>
        <w:ind w:left="-5"/>
        <w:rPr>
          <w:lang w:val="en-US"/>
        </w:rPr>
      </w:pPr>
      <w:r w:rsidRPr="00423580">
        <w:rPr>
          <w:sz w:val="14"/>
          <w:lang w:val="en-US"/>
        </w:rPr>
        <w:t>ManagedElement=1</w:t>
      </w:r>
    </w:p>
    <w:p w:rsidR="003235E9" w:rsidRPr="00423580" w:rsidRDefault="00000000">
      <w:pPr>
        <w:spacing w:after="3" w:line="261" w:lineRule="auto"/>
        <w:ind w:left="-5"/>
        <w:rPr>
          <w:lang w:val="en-US"/>
        </w:rPr>
      </w:pPr>
      <w:r w:rsidRPr="00423580">
        <w:rPr>
          <w:sz w:val="14"/>
          <w:lang w:val="en-US"/>
        </w:rPr>
        <w:t>ManagedElement=1,Equipment=1</w:t>
      </w:r>
    </w:p>
    <w:p w:rsidR="003235E9" w:rsidRPr="00423580" w:rsidRDefault="00000000">
      <w:pPr>
        <w:spacing w:after="3" w:line="261" w:lineRule="auto"/>
        <w:ind w:left="-5"/>
        <w:rPr>
          <w:lang w:val="en-US"/>
        </w:rPr>
      </w:pPr>
      <w:r w:rsidRPr="00423580">
        <w:rPr>
          <w:sz w:val="14"/>
          <w:lang w:val="en-US"/>
        </w:rPr>
        <w:t>ManagedElement=1,Equipment=1,Subrack=MS</w:t>
      </w:r>
    </w:p>
    <w:p w:rsidR="003235E9" w:rsidRPr="00423580" w:rsidRDefault="00000000">
      <w:pPr>
        <w:spacing w:after="3" w:line="261" w:lineRule="auto"/>
        <w:ind w:left="-5"/>
        <w:rPr>
          <w:lang w:val="en-US"/>
        </w:rPr>
      </w:pPr>
      <w:r w:rsidRPr="00423580">
        <w:rPr>
          <w:sz w:val="14"/>
          <w:lang w:val="en-US"/>
        </w:rPr>
        <w:lastRenderedPageBreak/>
        <w:t>ManagedElement=1,Equipment=1,Subrack=MS,Slot=19</w:t>
      </w:r>
    </w:p>
    <w:p w:rsidR="003235E9" w:rsidRPr="00423580" w:rsidRDefault="00000000">
      <w:pPr>
        <w:spacing w:after="3" w:line="261" w:lineRule="auto"/>
        <w:ind w:left="-5"/>
        <w:rPr>
          <w:lang w:val="en-US"/>
        </w:rPr>
      </w:pPr>
      <w:r w:rsidRPr="00423580">
        <w:rPr>
          <w:sz w:val="14"/>
          <w:lang w:val="en-US"/>
        </w:rPr>
        <w:t>ManagedElement=1,Equipment=1,Subrack=MS,Slot=19,PlugInUnit=1</w:t>
      </w:r>
    </w:p>
    <w:p w:rsidR="003235E9" w:rsidRPr="00423580" w:rsidRDefault="00000000">
      <w:pPr>
        <w:spacing w:after="324" w:line="261" w:lineRule="auto"/>
        <w:ind w:left="-5"/>
        <w:rPr>
          <w:lang w:val="en-US"/>
        </w:rPr>
      </w:pPr>
      <w:r w:rsidRPr="00423580">
        <w:rPr>
          <w:sz w:val="14"/>
          <w:lang w:val="en-US"/>
        </w:rPr>
        <w:t>ManagedElement=1,Equipment=1,Subrack=MS,Slot=19,PlugInUnit=1,Program=DbmFpgaLoader</w:t>
      </w:r>
    </w:p>
    <w:p w:rsidR="003235E9" w:rsidRPr="00423580" w:rsidRDefault="00000000">
      <w:pPr>
        <w:rPr>
          <w:lang w:val="en-US"/>
        </w:rPr>
      </w:pPr>
      <w:r w:rsidRPr="00423580">
        <w:rPr>
          <w:lang w:val="en-US"/>
        </w:rPr>
        <w:t xml:space="preserve">From this example, we can see that the ManagedElement has a child called </w:t>
      </w:r>
      <w:r w:rsidRPr="00423580">
        <w:rPr>
          <w:b/>
          <w:lang w:val="en-US"/>
        </w:rPr>
        <w:t xml:space="preserve">Equipment=1 </w:t>
      </w:r>
      <w:r w:rsidRPr="00423580">
        <w:rPr>
          <w:lang w:val="en-US"/>
        </w:rPr>
        <w:t xml:space="preserve">which has a child called </w:t>
      </w:r>
      <w:r w:rsidRPr="00423580">
        <w:rPr>
          <w:b/>
          <w:lang w:val="en-US"/>
        </w:rPr>
        <w:t xml:space="preserve">Subrack=MS </w:t>
      </w:r>
      <w:r w:rsidRPr="00423580">
        <w:rPr>
          <w:lang w:val="en-US"/>
        </w:rPr>
        <w:t xml:space="preserve">(representing the main subrack of the node), which has a child called </w:t>
      </w:r>
      <w:r w:rsidRPr="00423580">
        <w:rPr>
          <w:b/>
          <w:lang w:val="en-US"/>
        </w:rPr>
        <w:t xml:space="preserve">Slot=19 </w:t>
      </w:r>
      <w:r w:rsidRPr="00423580">
        <w:rPr>
          <w:lang w:val="en-US"/>
        </w:rPr>
        <w:t xml:space="preserve">(representing the slot in position 19), which has a child called </w:t>
      </w:r>
      <w:r w:rsidRPr="00423580">
        <w:rPr>
          <w:b/>
          <w:lang w:val="en-US"/>
        </w:rPr>
        <w:t xml:space="preserve">PlugInUnit=1 </w:t>
      </w:r>
      <w:r w:rsidRPr="00423580">
        <w:rPr>
          <w:lang w:val="en-US"/>
        </w:rPr>
        <w:t xml:space="preserve">(representing the board located in that slot), which has a child called </w:t>
      </w:r>
      <w:r w:rsidRPr="00423580">
        <w:rPr>
          <w:b/>
          <w:lang w:val="en-US"/>
        </w:rPr>
        <w:t xml:space="preserve">Program=DbmFpgaLoader </w:t>
      </w:r>
      <w:r w:rsidRPr="00423580">
        <w:rPr>
          <w:lang w:val="en-US"/>
        </w:rPr>
        <w:t>(representing one of the programs loaded in that board).</w:t>
      </w:r>
    </w:p>
    <w:p w:rsidR="003235E9" w:rsidRPr="00423580" w:rsidRDefault="00000000">
      <w:pPr>
        <w:spacing w:after="425"/>
        <w:rPr>
          <w:lang w:val="en-US"/>
        </w:rPr>
      </w:pPr>
      <w:r w:rsidRPr="00423580">
        <w:rPr>
          <w:lang w:val="en-US"/>
        </w:rPr>
        <w:t xml:space="preserve">The LDN of the lowest MO (the one called </w:t>
      </w:r>
      <w:r w:rsidRPr="00423580">
        <w:rPr>
          <w:b/>
          <w:lang w:val="en-US"/>
        </w:rPr>
        <w:t>Program=DbmFpgaLoader</w:t>
      </w:r>
      <w:r w:rsidRPr="00423580">
        <w:rPr>
          <w:lang w:val="en-US"/>
        </w:rPr>
        <w:t>) contains the address of all successive parents of that MO all the way up to the ManagedElement.</w:t>
      </w:r>
    </w:p>
    <w:p w:rsidR="003235E9" w:rsidRPr="00423580" w:rsidRDefault="00000000">
      <w:pPr>
        <w:spacing w:after="245" w:line="250" w:lineRule="auto"/>
        <w:ind w:left="-5"/>
        <w:rPr>
          <w:lang w:val="en-US"/>
        </w:rPr>
      </w:pPr>
      <w:r w:rsidRPr="00423580">
        <w:rPr>
          <w:b/>
          <w:lang w:val="en-US"/>
        </w:rPr>
        <w:t>1.4.2 RDN - Relative Distinguished Name</w:t>
      </w:r>
    </w:p>
    <w:p w:rsidR="003235E9" w:rsidRPr="00423580" w:rsidRDefault="00000000">
      <w:pPr>
        <w:spacing w:after="107"/>
        <w:ind w:right="850"/>
        <w:rPr>
          <w:lang w:val="en-US"/>
        </w:rPr>
      </w:pPr>
      <w:r w:rsidRPr="00423580">
        <w:rPr>
          <w:lang w:val="en-US"/>
        </w:rPr>
        <w:t xml:space="preserve">The string located at the far right of an LDN, just after the last comma, is called a </w:t>
      </w:r>
      <w:r w:rsidRPr="00423580">
        <w:rPr>
          <w:i/>
          <w:lang w:val="en-US"/>
        </w:rPr>
        <w:t xml:space="preserve">Relative Distinguished Name </w:t>
      </w:r>
      <w:r w:rsidRPr="00423580">
        <w:rPr>
          <w:lang w:val="en-US"/>
        </w:rPr>
        <w:t>(RDN).</w:t>
      </w:r>
    </w:p>
    <w:p w:rsidR="003235E9" w:rsidRPr="00423580" w:rsidRDefault="00000000">
      <w:pPr>
        <w:ind w:right="850"/>
        <w:rPr>
          <w:lang w:val="en-US"/>
        </w:rPr>
      </w:pPr>
      <w:r w:rsidRPr="00423580">
        <w:rPr>
          <w:lang w:val="en-US"/>
        </w:rPr>
        <w:t>It is a unique way of addressing a MO instance in relation to its closest parent.</w:t>
      </w:r>
    </w:p>
    <w:p w:rsidR="003235E9" w:rsidRPr="00423580" w:rsidRDefault="00000000">
      <w:pPr>
        <w:spacing w:after="6"/>
        <w:ind w:right="850"/>
        <w:rPr>
          <w:lang w:val="en-US"/>
        </w:rPr>
      </w:pPr>
      <w:r w:rsidRPr="00423580">
        <w:rPr>
          <w:lang w:val="en-US"/>
        </w:rPr>
        <w:t xml:space="preserve">This means that there is only one MO instance with the RDN </w:t>
      </w:r>
      <w:r w:rsidRPr="00423580">
        <w:rPr>
          <w:b/>
          <w:lang w:val="en-US"/>
        </w:rPr>
        <w:t xml:space="preserve">Program=DbmFpgaLoader </w:t>
      </w:r>
      <w:r w:rsidRPr="00423580">
        <w:rPr>
          <w:lang w:val="en-US"/>
        </w:rPr>
        <w:t>under the parent MO</w:t>
      </w:r>
    </w:p>
    <w:p w:rsidR="003235E9" w:rsidRPr="00423580" w:rsidRDefault="00000000">
      <w:pPr>
        <w:spacing w:after="8"/>
        <w:ind w:right="9"/>
        <w:rPr>
          <w:lang w:val="en-US"/>
        </w:rPr>
      </w:pPr>
      <w:r w:rsidRPr="00423580">
        <w:rPr>
          <w:b/>
          <w:lang w:val="en-US"/>
        </w:rPr>
        <w:t>ManagedElement=1,Equipment=1,Subrack=MS,Slot=19,PlugInUnit=1</w:t>
      </w:r>
      <w:r w:rsidRPr="00423580">
        <w:rPr>
          <w:lang w:val="en-US"/>
        </w:rPr>
        <w:t>. However, there could be another MO instance with the same RDN under a different parent MO. For instance, there could be an MO instance with the RDN</w:t>
      </w:r>
    </w:p>
    <w:p w:rsidR="003235E9" w:rsidRPr="00423580" w:rsidRDefault="00000000">
      <w:pPr>
        <w:spacing w:after="107" w:line="250" w:lineRule="auto"/>
        <w:ind w:left="-5"/>
        <w:rPr>
          <w:lang w:val="en-US"/>
        </w:rPr>
      </w:pPr>
      <w:r w:rsidRPr="00423580">
        <w:rPr>
          <w:b/>
          <w:lang w:val="en-US"/>
        </w:rPr>
        <w:t xml:space="preserve">Program=DbmFpgaLoader </w:t>
      </w:r>
      <w:r w:rsidRPr="00423580">
        <w:rPr>
          <w:lang w:val="en-US"/>
        </w:rPr>
        <w:t xml:space="preserve">under the parent MO </w:t>
      </w:r>
      <w:r w:rsidRPr="00423580">
        <w:rPr>
          <w:b/>
          <w:lang w:val="en-US"/>
        </w:rPr>
        <w:t>ManagedElement=1,Equipment=1,Subrack=MS,Slot=23,PlugInUnit=1</w:t>
      </w:r>
      <w:r w:rsidRPr="00423580">
        <w:rPr>
          <w:lang w:val="en-US"/>
        </w:rPr>
        <w:t>.</w:t>
      </w:r>
    </w:p>
    <w:p w:rsidR="003235E9" w:rsidRPr="00423580" w:rsidRDefault="00000000">
      <w:pPr>
        <w:spacing w:after="423"/>
        <w:ind w:right="850"/>
        <w:rPr>
          <w:lang w:val="en-US"/>
        </w:rPr>
      </w:pPr>
      <w:r w:rsidRPr="00423580">
        <w:rPr>
          <w:lang w:val="en-US"/>
        </w:rPr>
        <w:t>Therefore the RDN is a relative way of addressing an MO instance.</w:t>
      </w:r>
    </w:p>
    <w:p w:rsidR="003235E9" w:rsidRPr="00423580" w:rsidRDefault="00000000">
      <w:pPr>
        <w:spacing w:after="245" w:line="250" w:lineRule="auto"/>
        <w:ind w:left="-5"/>
        <w:rPr>
          <w:lang w:val="en-US"/>
        </w:rPr>
      </w:pPr>
      <w:r w:rsidRPr="00423580">
        <w:rPr>
          <w:b/>
          <w:lang w:val="en-US"/>
        </w:rPr>
        <w:t>1.4.3 FDN - Full Distinguished Name</w:t>
      </w:r>
    </w:p>
    <w:p w:rsidR="003235E9" w:rsidRPr="00423580" w:rsidRDefault="00000000">
      <w:pPr>
        <w:spacing w:after="164"/>
        <w:rPr>
          <w:lang w:val="en-US"/>
        </w:rPr>
      </w:pPr>
      <w:r w:rsidRPr="00423580">
        <w:rPr>
          <w:lang w:val="en-US"/>
        </w:rPr>
        <w:t xml:space="preserve">When a node is connected to a Network Management System such as OSS-RC, there is a need to uniquely address each MO within the whole network. The </w:t>
      </w:r>
      <w:r w:rsidRPr="00423580">
        <w:rPr>
          <w:i/>
          <w:lang w:val="en-US"/>
        </w:rPr>
        <w:t xml:space="preserve">Full Distinguished Name </w:t>
      </w:r>
      <w:r w:rsidRPr="00423580">
        <w:rPr>
          <w:lang w:val="en-US"/>
        </w:rPr>
        <w:t>(FDN) adds a network element prefix (MIB prefix) in front of the LDN of each MO instance in order to specify which node this MO belongs to. See the figure below, summing up the FDN/LDN/RDN concept:</w:t>
      </w:r>
    </w:p>
    <w:p w:rsidR="003235E9" w:rsidRPr="00423580" w:rsidRDefault="00000000">
      <w:pPr>
        <w:spacing w:after="5" w:line="264" w:lineRule="auto"/>
        <w:ind w:left="-5"/>
        <w:rPr>
          <w:lang w:val="en-US"/>
        </w:rPr>
      </w:pPr>
      <w:r w:rsidRPr="00423580">
        <w:rPr>
          <w:sz w:val="10"/>
          <w:lang w:val="en-US"/>
        </w:rPr>
        <w:t>FDN (Full Distinguished Name)</w:t>
      </w:r>
    </w:p>
    <w:p w:rsidR="003235E9" w:rsidRPr="00423580" w:rsidRDefault="00000000">
      <w:pPr>
        <w:spacing w:after="5" w:line="264" w:lineRule="auto"/>
        <w:ind w:left="-5" w:right="2733"/>
        <w:rPr>
          <w:lang w:val="en-US"/>
        </w:rPr>
      </w:pPr>
      <w:r w:rsidRPr="00423580">
        <w:rPr>
          <w:sz w:val="10"/>
          <w:lang w:val="en-US"/>
        </w:rPr>
        <w:t>&lt;------------------------------------------------------------............................................................&gt; LDN (Local Distinguished Name)</w:t>
      </w:r>
    </w:p>
    <w:p w:rsidR="003235E9" w:rsidRPr="00423580" w:rsidRDefault="00000000">
      <w:pPr>
        <w:spacing w:after="5" w:line="264" w:lineRule="auto"/>
        <w:ind w:left="-5" w:right="2673"/>
        <w:rPr>
          <w:lang w:val="en-US"/>
        </w:rPr>
      </w:pPr>
      <w:r w:rsidRPr="00423580">
        <w:rPr>
          <w:sz w:val="10"/>
          <w:lang w:val="en-US"/>
        </w:rPr>
        <w:t>&lt;----MIB Prefix-----------------------&gt;&lt;--------------................................................................&gt; MoClass Identity</w:t>
      </w:r>
    </w:p>
    <w:p w:rsidR="003235E9" w:rsidRPr="00423580" w:rsidRDefault="00000000">
      <w:pPr>
        <w:tabs>
          <w:tab w:val="center" w:pos="4633"/>
        </w:tabs>
        <w:spacing w:after="5" w:line="264" w:lineRule="auto"/>
        <w:ind w:left="-15" w:firstLine="0"/>
        <w:rPr>
          <w:lang w:val="en-US"/>
        </w:rPr>
      </w:pPr>
      <w:r w:rsidRPr="00423580">
        <w:rPr>
          <w:sz w:val="10"/>
          <w:lang w:val="en-US"/>
        </w:rPr>
        <w:t>&lt;-----&gt; &lt;---&gt;</w:t>
      </w:r>
      <w:r w:rsidRPr="00423580">
        <w:rPr>
          <w:sz w:val="10"/>
          <w:lang w:val="en-US"/>
        </w:rPr>
        <w:tab/>
        <w:t>RDN (Relative Distinguished Name)</w:t>
      </w:r>
    </w:p>
    <w:p w:rsidR="003235E9" w:rsidRPr="00423580" w:rsidRDefault="00000000">
      <w:pPr>
        <w:spacing w:after="5" w:line="264" w:lineRule="auto"/>
        <w:ind w:left="-5"/>
        <w:rPr>
          <w:lang w:val="en-US"/>
        </w:rPr>
      </w:pPr>
      <w:r w:rsidRPr="00423580">
        <w:rPr>
          <w:sz w:val="10"/>
          <w:lang w:val="en-US"/>
        </w:rPr>
        <w:t>&lt;---------&gt;</w:t>
      </w:r>
    </w:p>
    <w:p w:rsidR="003235E9" w:rsidRPr="00423580" w:rsidRDefault="00000000">
      <w:pPr>
        <w:tabs>
          <w:tab w:val="center" w:pos="4453"/>
        </w:tabs>
        <w:spacing w:after="5" w:line="264" w:lineRule="auto"/>
        <w:ind w:left="-15" w:firstLine="0"/>
        <w:rPr>
          <w:lang w:val="en-US"/>
        </w:rPr>
      </w:pPr>
      <w:r w:rsidRPr="00423580">
        <w:rPr>
          <w:sz w:val="10"/>
          <w:lang w:val="en-US"/>
        </w:rPr>
        <w:t>Network=H3GA,Utran=Rnc1,MeContext=Rbs03,ManagedElement=1</w:t>
      </w:r>
      <w:r w:rsidRPr="00423580">
        <w:rPr>
          <w:sz w:val="10"/>
          <w:lang w:val="en-US"/>
        </w:rPr>
        <w:tab/>
        <w:t>RDN</w:t>
      </w:r>
    </w:p>
    <w:p w:rsidR="003235E9" w:rsidRPr="00423580" w:rsidRDefault="00000000">
      <w:pPr>
        <w:spacing w:after="5" w:line="264" w:lineRule="auto"/>
        <w:ind w:left="-5"/>
        <w:rPr>
          <w:lang w:val="en-US"/>
        </w:rPr>
      </w:pPr>
      <w:r w:rsidRPr="00423580">
        <w:rPr>
          <w:sz w:val="10"/>
          <w:lang w:val="en-US"/>
        </w:rPr>
        <w:t>&lt;--------&gt;</w:t>
      </w:r>
    </w:p>
    <w:p w:rsidR="003235E9" w:rsidRPr="00423580" w:rsidRDefault="00000000">
      <w:pPr>
        <w:spacing w:after="5" w:line="264" w:lineRule="auto"/>
        <w:ind w:left="-5" w:right="4705"/>
        <w:rPr>
          <w:lang w:val="en-US"/>
        </w:rPr>
      </w:pPr>
      <w:r w:rsidRPr="00423580">
        <w:rPr>
          <w:sz w:val="10"/>
          <w:lang w:val="en-US"/>
        </w:rPr>
        <w:t>Network=H3GA,Utran=Rnc1,MeContext=Rbs03,ManagedElement=1,Equipment=1</w:t>
      </w:r>
      <w:r w:rsidRPr="00423580">
        <w:rPr>
          <w:sz w:val="10"/>
          <w:lang w:val="en-US"/>
        </w:rPr>
        <w:tab/>
        <w:t>RDN &lt;-----&gt;</w:t>
      </w:r>
    </w:p>
    <w:p w:rsidR="003235E9" w:rsidRPr="00423580" w:rsidRDefault="00000000">
      <w:pPr>
        <w:spacing w:after="5" w:line="264" w:lineRule="auto"/>
        <w:ind w:left="-5" w:right="3809"/>
        <w:rPr>
          <w:lang w:val="en-US"/>
        </w:rPr>
      </w:pPr>
      <w:r w:rsidRPr="00423580">
        <w:rPr>
          <w:sz w:val="10"/>
          <w:lang w:val="en-US"/>
        </w:rPr>
        <w:t>Network=H3GA,Utran=Rnc1,MeContext=Rbs03,ManagedElement=1,Equipment=1,Subrack=MS</w:t>
      </w:r>
      <w:r w:rsidRPr="00423580">
        <w:rPr>
          <w:sz w:val="10"/>
          <w:lang w:val="en-US"/>
        </w:rPr>
        <w:tab/>
        <w:t>RDN &lt;----------&gt;</w:t>
      </w:r>
    </w:p>
    <w:p w:rsidR="003235E9" w:rsidRPr="00423580" w:rsidRDefault="00000000">
      <w:pPr>
        <w:tabs>
          <w:tab w:val="center" w:pos="6605"/>
        </w:tabs>
        <w:spacing w:after="5" w:line="264" w:lineRule="auto"/>
        <w:ind w:left="-15" w:firstLine="0"/>
        <w:rPr>
          <w:lang w:val="en-US"/>
        </w:rPr>
      </w:pPr>
      <w:r w:rsidRPr="00423580">
        <w:rPr>
          <w:sz w:val="10"/>
          <w:lang w:val="en-US"/>
        </w:rPr>
        <w:t>Network=H3GA,Utran=Rnc1,MeContext=Rbs03,ManagedElement=1,Equipment=1,Subrack=MS,Slot=19</w:t>
      </w:r>
      <w:r w:rsidRPr="00423580">
        <w:rPr>
          <w:sz w:val="10"/>
          <w:lang w:val="en-US"/>
        </w:rPr>
        <w:tab/>
        <w:t>RDN</w:t>
      </w:r>
    </w:p>
    <w:p w:rsidR="003235E9" w:rsidRPr="00423580" w:rsidRDefault="00000000">
      <w:pPr>
        <w:spacing w:after="5" w:line="264" w:lineRule="auto"/>
        <w:ind w:left="-5"/>
        <w:rPr>
          <w:lang w:val="en-US"/>
        </w:rPr>
      </w:pPr>
      <w:r w:rsidRPr="00423580">
        <w:rPr>
          <w:sz w:val="10"/>
          <w:lang w:val="en-US"/>
        </w:rPr>
        <w:t>&lt;-------------------&gt;</w:t>
      </w:r>
    </w:p>
    <w:p w:rsidR="003235E9" w:rsidRPr="00423580" w:rsidRDefault="00000000">
      <w:pPr>
        <w:spacing w:after="437" w:line="472" w:lineRule="auto"/>
        <w:ind w:left="-5"/>
        <w:rPr>
          <w:lang w:val="en-US"/>
        </w:rPr>
      </w:pPr>
      <w:r w:rsidRPr="00423580">
        <w:rPr>
          <w:sz w:val="10"/>
          <w:lang w:val="en-US"/>
        </w:rPr>
        <w:t>Network=H3GA,Utran=Rnc1,MeContext=Rbs03,ManagedElement=1,Equipment=1,Subrack=MS,Slot=19,PlugInUnit=1 Network=H3GA,Utran=Rnc1,MeContext=Rbs03,ManagedElement=1,Equipment=1,Subrack=MS,Slot=19,PlugInUnit=1,Program=DbmFpgaLoader</w:t>
      </w:r>
    </w:p>
    <w:p w:rsidR="003235E9" w:rsidRPr="00423580" w:rsidRDefault="00000000">
      <w:pPr>
        <w:pStyle w:val="2"/>
        <w:ind w:left="-5"/>
        <w:rPr>
          <w:lang w:val="en-US"/>
        </w:rPr>
      </w:pPr>
      <w:r w:rsidRPr="00423580">
        <w:rPr>
          <w:lang w:val="en-US"/>
        </w:rPr>
        <w:t>1.5 MOM - Managed Object Model</w:t>
      </w:r>
    </w:p>
    <w:p w:rsidR="003235E9" w:rsidRPr="00423580" w:rsidRDefault="00000000">
      <w:pPr>
        <w:rPr>
          <w:lang w:val="en-US"/>
        </w:rPr>
      </w:pPr>
      <w:r w:rsidRPr="00423580">
        <w:rPr>
          <w:lang w:val="en-US"/>
        </w:rPr>
        <w:t xml:space="preserve">Each MO class contains a number of attributes which are used to store </w:t>
      </w:r>
      <w:r w:rsidRPr="00423580">
        <w:rPr>
          <w:i/>
          <w:lang w:val="en-US"/>
        </w:rPr>
        <w:t xml:space="preserve">configuration data </w:t>
      </w:r>
      <w:r w:rsidRPr="00423580">
        <w:rPr>
          <w:lang w:val="en-US"/>
        </w:rPr>
        <w:t xml:space="preserve">or </w:t>
      </w:r>
      <w:r w:rsidRPr="00423580">
        <w:rPr>
          <w:i/>
          <w:lang w:val="en-US"/>
        </w:rPr>
        <w:t>performance measurement data</w:t>
      </w:r>
      <w:r w:rsidRPr="00423580">
        <w:rPr>
          <w:lang w:val="en-US"/>
        </w:rPr>
        <w:t>.</w:t>
      </w:r>
    </w:p>
    <w:p w:rsidR="003235E9" w:rsidRPr="00423580" w:rsidRDefault="00000000">
      <w:pPr>
        <w:rPr>
          <w:lang w:val="en-US"/>
        </w:rPr>
      </w:pPr>
      <w:r w:rsidRPr="00423580">
        <w:rPr>
          <w:lang w:val="en-US"/>
        </w:rPr>
        <w:t xml:space="preserve">Each MO class can also support a number of defined </w:t>
      </w:r>
      <w:r w:rsidRPr="00423580">
        <w:rPr>
          <w:i/>
          <w:lang w:val="en-US"/>
        </w:rPr>
        <w:t>actions</w:t>
      </w:r>
      <w:r w:rsidRPr="00423580">
        <w:rPr>
          <w:lang w:val="en-US"/>
        </w:rPr>
        <w:t xml:space="preserve">. These represent certain operations which can be performed by the MO. A typical example is the action </w:t>
      </w:r>
      <w:r w:rsidRPr="00423580">
        <w:rPr>
          <w:b/>
          <w:lang w:val="en-US"/>
        </w:rPr>
        <w:t xml:space="preserve">restart </w:t>
      </w:r>
      <w:r w:rsidRPr="00423580">
        <w:rPr>
          <w:lang w:val="en-US"/>
        </w:rPr>
        <w:t>which will cause the MO to restart the resource it is responsible for (e.g. a board, a program, etc.).</w:t>
      </w:r>
    </w:p>
    <w:p w:rsidR="003235E9" w:rsidRPr="00423580" w:rsidRDefault="00000000">
      <w:pPr>
        <w:spacing w:after="105"/>
        <w:rPr>
          <w:lang w:val="en-US"/>
        </w:rPr>
      </w:pPr>
      <w:r w:rsidRPr="00423580">
        <w:rPr>
          <w:lang w:val="en-US"/>
        </w:rPr>
        <w:t xml:space="preserve">The </w:t>
      </w:r>
      <w:r w:rsidRPr="00423580">
        <w:rPr>
          <w:i/>
          <w:lang w:val="en-US"/>
        </w:rPr>
        <w:t xml:space="preserve">Managed Object Model </w:t>
      </w:r>
      <w:r w:rsidRPr="00423580">
        <w:rPr>
          <w:lang w:val="en-US"/>
        </w:rPr>
        <w:t xml:space="preserve">(MOM) is a reference document describing all the MO Classes that can exist in a node, together with their </w:t>
      </w:r>
      <w:r w:rsidRPr="00423580">
        <w:rPr>
          <w:i/>
          <w:lang w:val="en-US"/>
        </w:rPr>
        <w:t xml:space="preserve">attributes </w:t>
      </w:r>
      <w:r w:rsidRPr="00423580">
        <w:rPr>
          <w:lang w:val="en-US"/>
        </w:rPr>
        <w:t xml:space="preserve">and </w:t>
      </w:r>
      <w:r w:rsidRPr="00423580">
        <w:rPr>
          <w:i/>
          <w:lang w:val="en-US"/>
        </w:rPr>
        <w:t>actions</w:t>
      </w:r>
      <w:r w:rsidRPr="00423580">
        <w:rPr>
          <w:lang w:val="en-US"/>
        </w:rPr>
        <w:t>.</w:t>
      </w:r>
    </w:p>
    <w:p w:rsidR="003235E9" w:rsidRPr="00423580" w:rsidRDefault="00000000">
      <w:pPr>
        <w:spacing w:after="101"/>
        <w:ind w:right="850"/>
        <w:rPr>
          <w:lang w:val="en-US"/>
        </w:rPr>
      </w:pPr>
      <w:r w:rsidRPr="00423580">
        <w:rPr>
          <w:lang w:val="en-US"/>
        </w:rPr>
        <w:t>The format of the MOM can be UML, XML, HTML, or MS-Word.</w:t>
      </w:r>
    </w:p>
    <w:p w:rsidR="003235E9" w:rsidRPr="00423580" w:rsidRDefault="00000000">
      <w:pPr>
        <w:spacing w:after="20"/>
        <w:ind w:right="850"/>
        <w:rPr>
          <w:lang w:val="en-US"/>
        </w:rPr>
      </w:pPr>
      <w:r w:rsidRPr="00423580">
        <w:rPr>
          <w:lang w:val="en-US"/>
        </w:rPr>
        <w:t>The XML version of the MOM is usually stored on the web server of the node, eg at</w:t>
      </w:r>
    </w:p>
    <w:p w:rsidR="003235E9" w:rsidRPr="00423580" w:rsidRDefault="00000000">
      <w:pPr>
        <w:spacing w:after="328" w:line="381" w:lineRule="auto"/>
        <w:ind w:right="850"/>
        <w:rPr>
          <w:lang w:val="en-US"/>
        </w:rPr>
      </w:pPr>
      <w:r w:rsidRPr="00423580">
        <w:rPr>
          <w:lang w:val="en-US"/>
        </w:rPr>
        <w:t>http://&lt;ipaddress&gt;/cello/oe/xml/&lt;filename&gt;.xml (CPP), https://&lt;ipaddress&gt;/models/ (MSRBS) The MOMs for each SW release are also stored in HTML format in the CPI.</w:t>
      </w:r>
    </w:p>
    <w:p w:rsidR="003235E9" w:rsidRPr="00423580" w:rsidRDefault="00000000">
      <w:pPr>
        <w:pStyle w:val="2"/>
        <w:ind w:left="-5"/>
        <w:rPr>
          <w:lang w:val="en-US"/>
        </w:rPr>
      </w:pPr>
      <w:r w:rsidRPr="00423580">
        <w:rPr>
          <w:lang w:val="en-US"/>
        </w:rPr>
        <w:lastRenderedPageBreak/>
        <w:t>1.6 Moshell Functionality</w:t>
      </w:r>
    </w:p>
    <w:p w:rsidR="003235E9" w:rsidRPr="00423580" w:rsidRDefault="00000000">
      <w:pPr>
        <w:spacing w:after="159"/>
        <w:ind w:right="850"/>
        <w:rPr>
          <w:lang w:val="en-US"/>
        </w:rPr>
      </w:pPr>
      <w:r w:rsidRPr="00423580">
        <w:rPr>
          <w:lang w:val="en-US"/>
        </w:rPr>
        <w:t>MoShell is a text-based O&amp;M client providing access to the following services:</w:t>
      </w:r>
    </w:p>
    <w:p w:rsidR="003235E9" w:rsidRDefault="00000000">
      <w:pPr>
        <w:numPr>
          <w:ilvl w:val="0"/>
          <w:numId w:val="24"/>
        </w:numPr>
        <w:spacing w:after="125" w:line="252" w:lineRule="auto"/>
        <w:ind w:right="615" w:hanging="155"/>
      </w:pPr>
      <w:r>
        <w:rPr>
          <w:i/>
        </w:rPr>
        <w:t>Configuration service (CS)</w:t>
      </w:r>
    </w:p>
    <w:p w:rsidR="003235E9" w:rsidRDefault="00000000">
      <w:pPr>
        <w:numPr>
          <w:ilvl w:val="0"/>
          <w:numId w:val="24"/>
        </w:numPr>
        <w:spacing w:after="125" w:line="252" w:lineRule="auto"/>
        <w:ind w:right="615" w:hanging="155"/>
      </w:pPr>
      <w:r>
        <w:rPr>
          <w:i/>
        </w:rPr>
        <w:t>Alarm service (AS)</w:t>
      </w:r>
    </w:p>
    <w:p w:rsidR="003235E9" w:rsidRDefault="00000000">
      <w:pPr>
        <w:numPr>
          <w:ilvl w:val="0"/>
          <w:numId w:val="24"/>
        </w:numPr>
        <w:spacing w:after="125" w:line="252" w:lineRule="auto"/>
        <w:ind w:right="615" w:hanging="155"/>
      </w:pPr>
      <w:r>
        <w:rPr>
          <w:i/>
        </w:rPr>
        <w:t>Performance management service (PM)</w:t>
      </w:r>
    </w:p>
    <w:p w:rsidR="003235E9" w:rsidRDefault="00000000">
      <w:pPr>
        <w:numPr>
          <w:ilvl w:val="0"/>
          <w:numId w:val="24"/>
        </w:numPr>
        <w:spacing w:after="125" w:line="252" w:lineRule="auto"/>
        <w:ind w:right="615" w:hanging="155"/>
      </w:pPr>
      <w:r>
        <w:rPr>
          <w:i/>
        </w:rPr>
        <w:t>Log service (LS)</w:t>
      </w:r>
    </w:p>
    <w:p w:rsidR="003235E9" w:rsidRDefault="00000000">
      <w:pPr>
        <w:numPr>
          <w:ilvl w:val="0"/>
          <w:numId w:val="24"/>
        </w:numPr>
        <w:spacing w:after="125" w:line="252" w:lineRule="auto"/>
        <w:ind w:right="615" w:hanging="155"/>
      </w:pPr>
      <w:r>
        <w:rPr>
          <w:i/>
        </w:rPr>
        <w:t>OSE shell (COLI)</w:t>
      </w:r>
    </w:p>
    <w:p w:rsidR="003235E9" w:rsidRDefault="00000000">
      <w:pPr>
        <w:numPr>
          <w:ilvl w:val="0"/>
          <w:numId w:val="24"/>
        </w:numPr>
        <w:spacing w:after="125" w:line="252" w:lineRule="auto"/>
        <w:ind w:right="615" w:hanging="155"/>
      </w:pPr>
      <w:r>
        <w:rPr>
          <w:i/>
        </w:rPr>
        <w:t>File transfer (ftp/http)</w:t>
      </w:r>
    </w:p>
    <w:p w:rsidR="003235E9" w:rsidRPr="00423580" w:rsidRDefault="00000000">
      <w:pPr>
        <w:spacing w:after="426"/>
        <w:rPr>
          <w:lang w:val="en-US"/>
        </w:rPr>
      </w:pPr>
      <w:r w:rsidRPr="00423580">
        <w:rPr>
          <w:lang w:val="en-US"/>
        </w:rPr>
        <w:t>Access to all services is supported both in secure mode (secure Corba, ssh, sftp) and unsecure mode (unsecure corba, telnet, ftp).</w:t>
      </w:r>
    </w:p>
    <w:p w:rsidR="003235E9" w:rsidRPr="00423580" w:rsidRDefault="00000000">
      <w:pPr>
        <w:spacing w:after="245" w:line="250" w:lineRule="auto"/>
        <w:ind w:left="-5"/>
        <w:rPr>
          <w:lang w:val="en-US"/>
        </w:rPr>
      </w:pPr>
      <w:r w:rsidRPr="00423580">
        <w:rPr>
          <w:b/>
          <w:lang w:val="en-US"/>
        </w:rPr>
        <w:t>1.6.1 Alarm Service</w:t>
      </w:r>
    </w:p>
    <w:p w:rsidR="003235E9" w:rsidRPr="00423580" w:rsidRDefault="00000000">
      <w:pPr>
        <w:spacing w:after="425"/>
        <w:rPr>
          <w:lang w:val="en-US"/>
        </w:rPr>
      </w:pPr>
      <w:r w:rsidRPr="00423580">
        <w:rPr>
          <w:lang w:val="en-US"/>
        </w:rPr>
        <w:t>The list of active alarms can be retrieved with the commands al (to show an overview) or ala (the same as al, with more details).</w:t>
      </w:r>
    </w:p>
    <w:p w:rsidR="003235E9" w:rsidRPr="00423580" w:rsidRDefault="00000000">
      <w:pPr>
        <w:spacing w:after="245" w:line="250" w:lineRule="auto"/>
        <w:ind w:left="-5"/>
        <w:rPr>
          <w:lang w:val="en-US"/>
        </w:rPr>
      </w:pPr>
      <w:r w:rsidRPr="00423580">
        <w:rPr>
          <w:b/>
          <w:lang w:val="en-US"/>
        </w:rPr>
        <w:t>1.6.2 OSE shell</w:t>
      </w:r>
    </w:p>
    <w:p w:rsidR="003235E9" w:rsidRPr="00423580" w:rsidRDefault="00000000">
      <w:pPr>
        <w:spacing w:after="104"/>
        <w:rPr>
          <w:lang w:val="en-US"/>
        </w:rPr>
      </w:pPr>
      <w:r w:rsidRPr="00423580">
        <w:rPr>
          <w:lang w:val="en-US"/>
        </w:rPr>
        <w:t>Any OSE shell command can be typed at the moshell prompt and the output can be piped through external utilities (which exist in your workstate/server) if required.</w:t>
      </w:r>
    </w:p>
    <w:p w:rsidR="003235E9" w:rsidRPr="00423580" w:rsidRDefault="00000000">
      <w:pPr>
        <w:spacing w:after="221" w:line="250" w:lineRule="auto"/>
        <w:ind w:left="-5"/>
        <w:rPr>
          <w:lang w:val="en-US"/>
        </w:rPr>
      </w:pPr>
      <w:r w:rsidRPr="00423580">
        <w:rPr>
          <w:b/>
          <w:lang w:val="en-US"/>
        </w:rPr>
        <w:t>Examples:</w:t>
      </w:r>
    </w:p>
    <w:p w:rsidR="003235E9" w:rsidRPr="00423580" w:rsidRDefault="00000000">
      <w:pPr>
        <w:spacing w:after="198" w:line="250" w:lineRule="auto"/>
        <w:ind w:left="-5" w:right="7909"/>
        <w:rPr>
          <w:lang w:val="en-US"/>
        </w:rPr>
      </w:pPr>
      <w:r w:rsidRPr="00423580">
        <w:rPr>
          <w:sz w:val="16"/>
          <w:lang w:val="en-US"/>
        </w:rPr>
        <w:t>te log read te log read | grep ERROR</w:t>
      </w:r>
    </w:p>
    <w:p w:rsidR="003235E9" w:rsidRPr="00423580" w:rsidRDefault="00000000">
      <w:pPr>
        <w:numPr>
          <w:ilvl w:val="0"/>
          <w:numId w:val="25"/>
        </w:numPr>
        <w:spacing w:after="120" w:line="249" w:lineRule="auto"/>
        <w:ind w:right="208" w:hanging="155"/>
        <w:rPr>
          <w:lang w:val="en-US"/>
        </w:rPr>
      </w:pPr>
      <w:r w:rsidRPr="00423580">
        <w:rPr>
          <w:lang w:val="en-US"/>
        </w:rPr>
        <w:t>Only the $ prompt is supported. For instance, it is not possible to type lhsh 000100 and expect a prompt to that board. The workaround is to type the command on the same line as the link handler shell, eg lhsh 000100 te log read or put a semicolon after the lhsh xxxx, eg lhsh 001400 ; te log read ; vii ; llog . Type h ose at the moshell prompt for more info.</w:t>
      </w:r>
    </w:p>
    <w:p w:rsidR="003235E9" w:rsidRDefault="00000000">
      <w:pPr>
        <w:numPr>
          <w:ilvl w:val="0"/>
          <w:numId w:val="25"/>
        </w:numPr>
        <w:ind w:right="208" w:hanging="155"/>
      </w:pPr>
      <w:r w:rsidRPr="00423580">
        <w:rPr>
          <w:lang w:val="en-US"/>
        </w:rPr>
        <w:t xml:space="preserve">Other commands which require a shell such as sqlc have their own implementation. </w:t>
      </w:r>
      <w:r>
        <w:t xml:space="preserve">See Section </w:t>
      </w:r>
      <w:r>
        <w:rPr>
          <w:color w:val="0000FF"/>
        </w:rPr>
        <w:t>4.3.8</w:t>
      </w:r>
      <w:r>
        <w:t>.</w:t>
      </w:r>
    </w:p>
    <w:p w:rsidR="003235E9" w:rsidRPr="00423580" w:rsidRDefault="00000000">
      <w:pPr>
        <w:numPr>
          <w:ilvl w:val="0"/>
          <w:numId w:val="25"/>
        </w:numPr>
        <w:spacing w:after="426"/>
        <w:ind w:right="208" w:hanging="155"/>
        <w:rPr>
          <w:lang w:val="en-US"/>
        </w:rPr>
      </w:pPr>
      <w:r w:rsidRPr="00423580">
        <w:rPr>
          <w:lang w:val="en-US"/>
        </w:rPr>
        <w:t xml:space="preserve">Any </w:t>
      </w:r>
      <w:r w:rsidRPr="00423580">
        <w:rPr>
          <w:i/>
          <w:lang w:val="en-US"/>
        </w:rPr>
        <w:t xml:space="preserve">Loco </w:t>
      </w:r>
      <w:r w:rsidRPr="00423580">
        <w:rPr>
          <w:lang w:val="en-US"/>
        </w:rPr>
        <w:t xml:space="preserve">commands should be written as loco ts\nloco ... You can achieve this automatically using aliases, see Section </w:t>
      </w:r>
      <w:r w:rsidRPr="00423580">
        <w:rPr>
          <w:color w:val="0000FF"/>
          <w:lang w:val="en-US"/>
        </w:rPr>
        <w:t>4.3.57</w:t>
      </w:r>
      <w:r w:rsidRPr="00423580">
        <w:rPr>
          <w:lang w:val="en-US"/>
        </w:rPr>
        <w:t>.</w:t>
      </w:r>
    </w:p>
    <w:p w:rsidR="003235E9" w:rsidRPr="00423580" w:rsidRDefault="00000000">
      <w:pPr>
        <w:spacing w:after="245" w:line="250" w:lineRule="auto"/>
        <w:ind w:left="-5"/>
        <w:rPr>
          <w:lang w:val="en-US"/>
        </w:rPr>
      </w:pPr>
      <w:r w:rsidRPr="00423580">
        <w:rPr>
          <w:b/>
          <w:lang w:val="en-US"/>
        </w:rPr>
        <w:t>1.6.3 Configuration Service</w:t>
      </w:r>
    </w:p>
    <w:p w:rsidR="003235E9" w:rsidRPr="00423580" w:rsidRDefault="00000000">
      <w:pPr>
        <w:spacing w:after="159"/>
        <w:ind w:right="850"/>
        <w:rPr>
          <w:lang w:val="en-US"/>
        </w:rPr>
      </w:pPr>
      <w:r w:rsidRPr="00423580">
        <w:rPr>
          <w:lang w:val="en-US"/>
        </w:rPr>
        <w:t>Moshell supports the following 6 operations from the configuration service:</w:t>
      </w:r>
    </w:p>
    <w:p w:rsidR="003235E9" w:rsidRPr="00423580" w:rsidRDefault="00000000">
      <w:pPr>
        <w:numPr>
          <w:ilvl w:val="0"/>
          <w:numId w:val="26"/>
        </w:numPr>
        <w:ind w:right="850" w:hanging="242"/>
        <w:rPr>
          <w:lang w:val="en-US"/>
        </w:rPr>
      </w:pPr>
      <w:r w:rsidRPr="00423580">
        <w:rPr>
          <w:b/>
          <w:lang w:val="en-US"/>
        </w:rPr>
        <w:t xml:space="preserve">GetChildren </w:t>
      </w:r>
      <w:r w:rsidRPr="00423580">
        <w:rPr>
          <w:lang w:val="en-US"/>
        </w:rPr>
        <w:t>to load all or parts of the MO-tree</w:t>
      </w:r>
    </w:p>
    <w:p w:rsidR="003235E9" w:rsidRPr="00423580" w:rsidRDefault="00000000">
      <w:pPr>
        <w:numPr>
          <w:ilvl w:val="0"/>
          <w:numId w:val="26"/>
        </w:numPr>
        <w:ind w:right="850" w:hanging="242"/>
        <w:rPr>
          <w:lang w:val="en-US"/>
        </w:rPr>
      </w:pPr>
      <w:r w:rsidRPr="00423580">
        <w:rPr>
          <w:b/>
          <w:lang w:val="en-US"/>
        </w:rPr>
        <w:t xml:space="preserve">GetAttribute </w:t>
      </w:r>
      <w:r w:rsidRPr="00423580">
        <w:rPr>
          <w:lang w:val="en-US"/>
        </w:rPr>
        <w:t>to read the attributes of an MO</w:t>
      </w:r>
    </w:p>
    <w:p w:rsidR="003235E9" w:rsidRPr="00423580" w:rsidRDefault="00000000">
      <w:pPr>
        <w:numPr>
          <w:ilvl w:val="0"/>
          <w:numId w:val="26"/>
        </w:numPr>
        <w:ind w:right="850" w:hanging="242"/>
        <w:rPr>
          <w:lang w:val="en-US"/>
        </w:rPr>
      </w:pPr>
      <w:r w:rsidRPr="00423580">
        <w:rPr>
          <w:b/>
          <w:lang w:val="en-US"/>
        </w:rPr>
        <w:t xml:space="preserve">CallAction </w:t>
      </w:r>
      <w:r w:rsidRPr="00423580">
        <w:rPr>
          <w:lang w:val="en-US"/>
        </w:rPr>
        <w:t>to perform an action on an MO</w:t>
      </w:r>
    </w:p>
    <w:p w:rsidR="003235E9" w:rsidRPr="00423580" w:rsidRDefault="00000000">
      <w:pPr>
        <w:numPr>
          <w:ilvl w:val="0"/>
          <w:numId w:val="26"/>
        </w:numPr>
        <w:ind w:right="850" w:hanging="242"/>
        <w:rPr>
          <w:lang w:val="en-US"/>
        </w:rPr>
      </w:pPr>
      <w:r w:rsidRPr="00423580">
        <w:rPr>
          <w:b/>
          <w:lang w:val="en-US"/>
        </w:rPr>
        <w:t xml:space="preserve">SetAttribute </w:t>
      </w:r>
      <w:r w:rsidRPr="00423580">
        <w:rPr>
          <w:lang w:val="en-US"/>
        </w:rPr>
        <w:t>to set (change) the value of an MO attribute</w:t>
      </w:r>
    </w:p>
    <w:p w:rsidR="003235E9" w:rsidRPr="00423580" w:rsidRDefault="00000000">
      <w:pPr>
        <w:numPr>
          <w:ilvl w:val="0"/>
          <w:numId w:val="26"/>
        </w:numPr>
        <w:ind w:right="850" w:hanging="242"/>
        <w:rPr>
          <w:lang w:val="en-US"/>
        </w:rPr>
      </w:pPr>
      <w:r w:rsidRPr="00423580">
        <w:rPr>
          <w:b/>
          <w:lang w:val="en-US"/>
        </w:rPr>
        <w:t xml:space="preserve">CreateMO </w:t>
      </w:r>
      <w:r w:rsidRPr="00423580">
        <w:rPr>
          <w:lang w:val="en-US"/>
        </w:rPr>
        <w:t>to create a new MO in the node</w:t>
      </w:r>
    </w:p>
    <w:p w:rsidR="003235E9" w:rsidRPr="00423580" w:rsidRDefault="003235E9">
      <w:pPr>
        <w:rPr>
          <w:lang w:val="en-US"/>
        </w:rPr>
        <w:sectPr w:rsidR="003235E9" w:rsidRPr="00423580">
          <w:headerReference w:type="even" r:id="rId21"/>
          <w:headerReference w:type="default" r:id="rId22"/>
          <w:footerReference w:type="even" r:id="rId23"/>
          <w:footerReference w:type="default" r:id="rId24"/>
          <w:headerReference w:type="first" r:id="rId25"/>
          <w:footerReference w:type="first" r:id="rId26"/>
          <w:pgSz w:w="11906" w:h="16838"/>
          <w:pgMar w:top="1860" w:right="850" w:bottom="483" w:left="850" w:header="200" w:footer="720" w:gutter="0"/>
          <w:cols w:space="720"/>
          <w:titlePg/>
        </w:sectPr>
      </w:pPr>
    </w:p>
    <w:p w:rsidR="003235E9" w:rsidRPr="00423580" w:rsidRDefault="00000000">
      <w:pPr>
        <w:numPr>
          <w:ilvl w:val="0"/>
          <w:numId w:val="26"/>
        </w:numPr>
        <w:spacing w:after="428"/>
        <w:ind w:right="850" w:hanging="242"/>
        <w:rPr>
          <w:lang w:val="en-US"/>
        </w:rPr>
      </w:pPr>
      <w:r w:rsidRPr="00423580">
        <w:rPr>
          <w:b/>
          <w:lang w:val="en-US"/>
        </w:rPr>
        <w:lastRenderedPageBreak/>
        <w:t xml:space="preserve">DeleteMO </w:t>
      </w:r>
      <w:r w:rsidRPr="00423580">
        <w:rPr>
          <w:lang w:val="en-US"/>
        </w:rPr>
        <w:t>to delete an MO from the node</w:t>
      </w:r>
    </w:p>
    <w:p w:rsidR="003235E9" w:rsidRPr="00423580" w:rsidRDefault="00000000">
      <w:pPr>
        <w:spacing w:after="245" w:line="250" w:lineRule="auto"/>
        <w:ind w:left="-5"/>
        <w:rPr>
          <w:lang w:val="en-US"/>
        </w:rPr>
      </w:pPr>
      <w:r w:rsidRPr="00423580">
        <w:rPr>
          <w:b/>
          <w:lang w:val="en-US"/>
        </w:rPr>
        <w:t>1.6.4 Performance Management Service</w:t>
      </w:r>
    </w:p>
    <w:p w:rsidR="003235E9" w:rsidRPr="00423580" w:rsidRDefault="00000000">
      <w:pPr>
        <w:ind w:right="850"/>
        <w:rPr>
          <w:lang w:val="en-US"/>
        </w:rPr>
      </w:pPr>
      <w:r w:rsidRPr="00423580">
        <w:rPr>
          <w:lang w:val="en-US"/>
        </w:rPr>
        <w:t>Moshell supports the following operations from the performance management service:</w:t>
      </w:r>
    </w:p>
    <w:p w:rsidR="003235E9" w:rsidRDefault="00000000">
      <w:pPr>
        <w:numPr>
          <w:ilvl w:val="0"/>
          <w:numId w:val="27"/>
        </w:numPr>
        <w:ind w:right="850" w:hanging="155"/>
      </w:pPr>
      <w:r>
        <w:t>List Scanners and Event Filters</w:t>
      </w:r>
    </w:p>
    <w:p w:rsidR="003235E9" w:rsidRDefault="00000000">
      <w:pPr>
        <w:numPr>
          <w:ilvl w:val="0"/>
          <w:numId w:val="27"/>
        </w:numPr>
        <w:ind w:right="850" w:hanging="155"/>
      </w:pPr>
      <w:r>
        <w:t>Create Scanner</w:t>
      </w:r>
    </w:p>
    <w:p w:rsidR="003235E9" w:rsidRDefault="00000000">
      <w:pPr>
        <w:numPr>
          <w:ilvl w:val="0"/>
          <w:numId w:val="27"/>
        </w:numPr>
        <w:ind w:right="850" w:hanging="155"/>
      </w:pPr>
      <w:r>
        <w:t>Stop Scanner</w:t>
      </w:r>
    </w:p>
    <w:p w:rsidR="003235E9" w:rsidRDefault="00000000">
      <w:pPr>
        <w:numPr>
          <w:ilvl w:val="0"/>
          <w:numId w:val="27"/>
        </w:numPr>
        <w:ind w:right="850" w:hanging="155"/>
      </w:pPr>
      <w:r>
        <w:t>Resume Scanner</w:t>
      </w:r>
    </w:p>
    <w:p w:rsidR="003235E9" w:rsidRDefault="00000000">
      <w:pPr>
        <w:numPr>
          <w:ilvl w:val="0"/>
          <w:numId w:val="27"/>
        </w:numPr>
        <w:ind w:right="850" w:hanging="155"/>
      </w:pPr>
      <w:r>
        <w:t>Delete Scanner</w:t>
      </w:r>
    </w:p>
    <w:p w:rsidR="003235E9" w:rsidRDefault="00000000">
      <w:pPr>
        <w:numPr>
          <w:ilvl w:val="0"/>
          <w:numId w:val="27"/>
        </w:numPr>
        <w:spacing w:after="428"/>
        <w:ind w:right="850" w:hanging="155"/>
      </w:pPr>
      <w:r>
        <w:t>Set Event Filter</w:t>
      </w:r>
    </w:p>
    <w:p w:rsidR="003235E9" w:rsidRDefault="00000000">
      <w:pPr>
        <w:spacing w:after="245" w:line="250" w:lineRule="auto"/>
        <w:ind w:left="-5"/>
      </w:pPr>
      <w:r>
        <w:rPr>
          <w:b/>
        </w:rPr>
        <w:t>1.6.5 Log service</w:t>
      </w:r>
    </w:p>
    <w:p w:rsidR="003235E9" w:rsidRPr="00423580" w:rsidRDefault="00000000">
      <w:pPr>
        <w:ind w:right="850"/>
        <w:rPr>
          <w:lang w:val="en-US"/>
        </w:rPr>
      </w:pPr>
      <w:r w:rsidRPr="00423580">
        <w:rPr>
          <w:lang w:val="en-US"/>
        </w:rPr>
        <w:t>Moshell supports fetching and parsing of the following logs:</w:t>
      </w:r>
    </w:p>
    <w:p w:rsidR="003235E9" w:rsidRDefault="00000000">
      <w:pPr>
        <w:numPr>
          <w:ilvl w:val="0"/>
          <w:numId w:val="27"/>
        </w:numPr>
        <w:ind w:right="850" w:hanging="155"/>
      </w:pPr>
      <w:r>
        <w:t>availability log</w:t>
      </w:r>
    </w:p>
    <w:p w:rsidR="003235E9" w:rsidRDefault="00000000">
      <w:pPr>
        <w:numPr>
          <w:ilvl w:val="0"/>
          <w:numId w:val="27"/>
        </w:numPr>
        <w:ind w:right="850" w:hanging="155"/>
      </w:pPr>
      <w:r>
        <w:t>system log</w:t>
      </w:r>
    </w:p>
    <w:p w:rsidR="003235E9" w:rsidRDefault="00000000">
      <w:pPr>
        <w:numPr>
          <w:ilvl w:val="0"/>
          <w:numId w:val="27"/>
        </w:numPr>
        <w:ind w:right="850" w:hanging="155"/>
      </w:pPr>
      <w:r>
        <w:t>event log</w:t>
      </w:r>
    </w:p>
    <w:p w:rsidR="003235E9" w:rsidRDefault="00000000">
      <w:pPr>
        <w:numPr>
          <w:ilvl w:val="0"/>
          <w:numId w:val="27"/>
        </w:numPr>
        <w:ind w:right="850" w:hanging="155"/>
      </w:pPr>
      <w:r>
        <w:t>alarm log</w:t>
      </w:r>
    </w:p>
    <w:p w:rsidR="003235E9" w:rsidRDefault="00000000">
      <w:pPr>
        <w:numPr>
          <w:ilvl w:val="0"/>
          <w:numId w:val="27"/>
        </w:numPr>
        <w:ind w:right="850" w:hanging="155"/>
      </w:pPr>
      <w:r>
        <w:t>command log</w:t>
      </w:r>
    </w:p>
    <w:p w:rsidR="003235E9" w:rsidRDefault="00000000">
      <w:pPr>
        <w:numPr>
          <w:ilvl w:val="0"/>
          <w:numId w:val="27"/>
        </w:numPr>
        <w:ind w:right="850" w:hanging="155"/>
      </w:pPr>
      <w:r>
        <w:t>O&amp;M security event log</w:t>
      </w:r>
    </w:p>
    <w:p w:rsidR="003235E9" w:rsidRDefault="00000000">
      <w:pPr>
        <w:numPr>
          <w:ilvl w:val="0"/>
          <w:numId w:val="27"/>
        </w:numPr>
        <w:ind w:right="850" w:hanging="155"/>
      </w:pPr>
      <w:r>
        <w:t>COLI log</w:t>
      </w:r>
    </w:p>
    <w:p w:rsidR="003235E9" w:rsidRDefault="00000000">
      <w:pPr>
        <w:numPr>
          <w:ilvl w:val="0"/>
          <w:numId w:val="27"/>
        </w:numPr>
        <w:ind w:right="850" w:hanging="155"/>
      </w:pPr>
      <w:r>
        <w:t>Hardware inventory log</w:t>
      </w:r>
    </w:p>
    <w:p w:rsidR="003235E9" w:rsidRPr="00423580" w:rsidRDefault="00000000">
      <w:pPr>
        <w:numPr>
          <w:ilvl w:val="0"/>
          <w:numId w:val="27"/>
        </w:numPr>
        <w:spacing w:after="428"/>
        <w:ind w:right="850" w:hanging="155"/>
        <w:rPr>
          <w:lang w:val="en-US"/>
        </w:rPr>
      </w:pPr>
      <w:r w:rsidRPr="00423580">
        <w:rPr>
          <w:lang w:val="en-US"/>
        </w:rPr>
        <w:t>JVM events log (upgrade log)</w:t>
      </w:r>
    </w:p>
    <w:p w:rsidR="003235E9" w:rsidRPr="00423580" w:rsidRDefault="00000000">
      <w:pPr>
        <w:spacing w:after="245" w:line="250" w:lineRule="auto"/>
        <w:ind w:left="-5"/>
        <w:rPr>
          <w:lang w:val="en-US"/>
        </w:rPr>
      </w:pPr>
      <w:r w:rsidRPr="00423580">
        <w:rPr>
          <w:b/>
          <w:lang w:val="en-US"/>
        </w:rPr>
        <w:t>1.6.6 File transfer</w:t>
      </w:r>
    </w:p>
    <w:p w:rsidR="003235E9" w:rsidRPr="00423580" w:rsidRDefault="00000000">
      <w:pPr>
        <w:spacing w:after="491"/>
        <w:ind w:right="850"/>
        <w:rPr>
          <w:lang w:val="en-US"/>
        </w:rPr>
      </w:pPr>
      <w:r w:rsidRPr="00423580">
        <w:rPr>
          <w:lang w:val="en-US"/>
        </w:rPr>
        <w:t>Moshell can download/upload files and directories to/from the node, using http, ftp or sftp.</w:t>
      </w:r>
    </w:p>
    <w:p w:rsidR="003235E9" w:rsidRPr="00423580" w:rsidRDefault="00000000">
      <w:pPr>
        <w:pStyle w:val="1"/>
        <w:spacing w:after="305"/>
        <w:ind w:left="-5"/>
        <w:rPr>
          <w:lang w:val="en-US"/>
        </w:rPr>
      </w:pPr>
      <w:r w:rsidRPr="00423580">
        <w:rPr>
          <w:lang w:val="en-US"/>
        </w:rPr>
        <w:t>2 Installation and user settings</w:t>
      </w:r>
    </w:p>
    <w:p w:rsidR="003235E9" w:rsidRPr="00423580" w:rsidRDefault="00000000">
      <w:pPr>
        <w:pStyle w:val="2"/>
        <w:ind w:left="-5"/>
        <w:rPr>
          <w:lang w:val="en-US"/>
        </w:rPr>
      </w:pPr>
      <w:r w:rsidRPr="00423580">
        <w:rPr>
          <w:lang w:val="en-US"/>
        </w:rPr>
        <w:t>2.1 Installation for Unix (Solaris/Linux)</w:t>
      </w:r>
    </w:p>
    <w:p w:rsidR="003235E9" w:rsidRPr="00423580" w:rsidRDefault="00000000">
      <w:pPr>
        <w:ind w:right="850"/>
        <w:rPr>
          <w:lang w:val="en-US"/>
        </w:rPr>
      </w:pPr>
      <w:r w:rsidRPr="00423580">
        <w:rPr>
          <w:lang w:val="en-US"/>
        </w:rPr>
        <w:t xml:space="preserve">Copy the moshell installation package </w:t>
      </w:r>
      <w:r w:rsidRPr="00423580">
        <w:rPr>
          <w:b/>
          <w:lang w:val="en-US"/>
        </w:rPr>
        <w:t xml:space="preserve">moshellxxx.zip </w:t>
      </w:r>
      <w:r w:rsidRPr="00423580">
        <w:rPr>
          <w:lang w:val="en-US"/>
        </w:rPr>
        <w:t xml:space="preserve">to your home directory </w:t>
      </w:r>
      <w:r w:rsidRPr="00423580">
        <w:rPr>
          <w:b/>
          <w:lang w:val="en-US"/>
        </w:rPr>
        <w:t xml:space="preserve">/home/youruser </w:t>
      </w:r>
      <w:r w:rsidRPr="00423580">
        <w:rPr>
          <w:lang w:val="en-US"/>
        </w:rPr>
        <w:t xml:space="preserve">or to the temp directory </w:t>
      </w:r>
      <w:r w:rsidRPr="00423580">
        <w:rPr>
          <w:b/>
          <w:lang w:val="en-US"/>
        </w:rPr>
        <w:t>/tmp</w:t>
      </w:r>
      <w:r w:rsidRPr="00423580">
        <w:rPr>
          <w:lang w:val="en-US"/>
        </w:rPr>
        <w:t>. Very important: do not store the zip file inside the moshell folder otherwise the installation will be corrupted.</w:t>
      </w:r>
    </w:p>
    <w:p w:rsidR="003235E9" w:rsidRPr="00423580" w:rsidRDefault="00000000">
      <w:pPr>
        <w:spacing w:after="268"/>
        <w:ind w:right="850"/>
        <w:rPr>
          <w:lang w:val="en-US"/>
        </w:rPr>
      </w:pPr>
      <w:r w:rsidRPr="00423580">
        <w:rPr>
          <w:lang w:val="en-US"/>
        </w:rPr>
        <w:t>Then go to the folder containing the zipfile (cd &lt;folder&gt;) and run the following commands:</w:t>
      </w:r>
    </w:p>
    <w:p w:rsidR="003235E9" w:rsidRPr="00423580" w:rsidRDefault="00000000">
      <w:pPr>
        <w:spacing w:after="264" w:line="250" w:lineRule="auto"/>
        <w:ind w:left="-5" w:right="8070"/>
        <w:rPr>
          <w:lang w:val="en-US"/>
        </w:rPr>
      </w:pPr>
      <w:r w:rsidRPr="00423580">
        <w:rPr>
          <w:lang w:val="en-US"/>
        </w:rPr>
        <w:t>unzip -o moshellxxx.zip bash moshell_install</w:t>
      </w:r>
    </w:p>
    <w:p w:rsidR="003235E9" w:rsidRPr="00423580" w:rsidRDefault="00000000">
      <w:pPr>
        <w:spacing w:after="102"/>
        <w:ind w:right="850"/>
        <w:rPr>
          <w:lang w:val="en-US"/>
        </w:rPr>
      </w:pPr>
      <w:r w:rsidRPr="00423580">
        <w:rPr>
          <w:lang w:val="en-US"/>
        </w:rPr>
        <w:t>When prompted to enter the directory where you want to install moshell, it is recommended to specify your HOME directory ( ~). If you have executed moshell_install from your home directory then you can press the enter key and the current directory is selected.</w:t>
      </w:r>
    </w:p>
    <w:p w:rsidR="003235E9" w:rsidRPr="00423580" w:rsidRDefault="00000000">
      <w:pPr>
        <w:spacing w:after="104"/>
        <w:ind w:right="850"/>
        <w:rPr>
          <w:lang w:val="en-US"/>
        </w:rPr>
      </w:pPr>
      <w:r w:rsidRPr="00423580">
        <w:rPr>
          <w:lang w:val="en-US"/>
        </w:rPr>
        <w:t>If a previous moshell installation already exists, it is recommended to install in the same directory as the old one. This way, all your custom files (jar/xml files, site files, etc.) get copied across to the new revision and the old revision gets moved to a different location so you can still access it if needed.</w:t>
      </w:r>
    </w:p>
    <w:p w:rsidR="003235E9" w:rsidRPr="00423580" w:rsidRDefault="00000000">
      <w:pPr>
        <w:ind w:right="850"/>
        <w:rPr>
          <w:lang w:val="en-US"/>
        </w:rPr>
      </w:pPr>
      <w:r w:rsidRPr="00423580">
        <w:rPr>
          <w:lang w:val="en-US"/>
        </w:rPr>
        <w:lastRenderedPageBreak/>
        <w:t>When prompted to enter the path to java, make sure to use Oracle Java or OpenJDK (https://jdk.java.net/archive/)</w:t>
      </w:r>
    </w:p>
    <w:p w:rsidR="003235E9" w:rsidRPr="00423580" w:rsidRDefault="00000000">
      <w:pPr>
        <w:spacing w:after="103"/>
        <w:ind w:right="850"/>
        <w:rPr>
          <w:lang w:val="en-US"/>
        </w:rPr>
      </w:pPr>
      <w:r w:rsidRPr="00423580">
        <w:rPr>
          <w:lang w:val="en-US"/>
        </w:rPr>
        <w:t>Note: In the case of AMOS installation use option -a, ie: bash moshell_install -a (must be run as root on OSS masterserver).</w:t>
      </w:r>
    </w:p>
    <w:p w:rsidR="003235E9" w:rsidRPr="00423580" w:rsidRDefault="00000000">
      <w:pPr>
        <w:ind w:right="850"/>
        <w:rPr>
          <w:lang w:val="en-US"/>
        </w:rPr>
      </w:pPr>
      <w:r w:rsidRPr="00423580">
        <w:rPr>
          <w:lang w:val="en-US"/>
        </w:rPr>
        <w:t>Note: for linux 64-bit, the 32-bit libc library is required, the package name is libc6-i386 or glibc.i686 or ia32-libs.</w:t>
      </w:r>
    </w:p>
    <w:p w:rsidR="003235E9" w:rsidRPr="00423580" w:rsidRDefault="00000000">
      <w:pPr>
        <w:spacing w:after="101"/>
        <w:ind w:right="850"/>
        <w:rPr>
          <w:lang w:val="en-US"/>
        </w:rPr>
      </w:pPr>
      <w:r w:rsidRPr="00423580">
        <w:rPr>
          <w:lang w:val="en-US"/>
        </w:rPr>
        <w:t>(Other packages which may be needed for certain commands are python and expect.)</w:t>
      </w:r>
    </w:p>
    <w:p w:rsidR="003235E9" w:rsidRPr="00423580" w:rsidRDefault="00000000">
      <w:pPr>
        <w:spacing w:after="101"/>
        <w:ind w:right="850"/>
        <w:rPr>
          <w:lang w:val="en-US"/>
        </w:rPr>
      </w:pPr>
      <w:r w:rsidRPr="00423580">
        <w:rPr>
          <w:lang w:val="en-US"/>
        </w:rPr>
        <w:t>Running moshell for the first time:</w:t>
      </w:r>
    </w:p>
    <w:p w:rsidR="003235E9" w:rsidRPr="00423580" w:rsidRDefault="00000000">
      <w:pPr>
        <w:spacing w:after="104"/>
        <w:ind w:left="108" w:right="850" w:hanging="108"/>
        <w:rPr>
          <w:lang w:val="en-US"/>
        </w:rPr>
      </w:pPr>
      <w:r w:rsidRPr="00423580">
        <w:rPr>
          <w:lang w:val="en-US"/>
        </w:rPr>
        <w:t>If you have set the PATH variable correctly in your ~/.bashrc file, you should be able to run moshell from any directory. E.g: moshell &lt;ipaddress&gt;</w:t>
      </w:r>
    </w:p>
    <w:p w:rsidR="003235E9" w:rsidRPr="00423580" w:rsidRDefault="00000000">
      <w:pPr>
        <w:spacing w:after="104"/>
        <w:ind w:right="850"/>
        <w:rPr>
          <w:lang w:val="en-US"/>
        </w:rPr>
      </w:pPr>
      <w:r w:rsidRPr="00423580">
        <w:rPr>
          <w:lang w:val="en-US"/>
        </w:rPr>
        <w:t>If this is the first time moshell is installed in this location, then it will download a number of jar files from the node. No progress indicator will be shown so just be patient as it will take a few minutes. Progress can be seen by doing "ls -l" in the moshell/jarxml directory. For more information about user settings etc, check the user guide.</w:t>
      </w:r>
    </w:p>
    <w:p w:rsidR="003235E9" w:rsidRPr="00423580" w:rsidRDefault="00000000">
      <w:pPr>
        <w:spacing w:after="221"/>
        <w:ind w:right="850"/>
        <w:rPr>
          <w:lang w:val="en-US"/>
        </w:rPr>
      </w:pPr>
      <w:r w:rsidRPr="00423580">
        <w:rPr>
          <w:lang w:val="en-US"/>
        </w:rPr>
        <w:t>If the Moshell execution fails on linux with the following error:</w:t>
      </w:r>
    </w:p>
    <w:p w:rsidR="003235E9" w:rsidRPr="00423580" w:rsidRDefault="00000000">
      <w:pPr>
        <w:spacing w:after="4" w:line="495" w:lineRule="auto"/>
        <w:ind w:left="-5"/>
        <w:rPr>
          <w:lang w:val="en-US"/>
        </w:rPr>
      </w:pPr>
      <w:r w:rsidRPr="00423580">
        <w:rPr>
          <w:lang w:val="en-US"/>
        </w:rPr>
        <w:t>moshell/commonjars/lib/lin64/filefuncs.so: cannot restore segment prot after reloc: Permission denied Then try to run the following commands, while logged in as root:</w:t>
      </w:r>
    </w:p>
    <w:p w:rsidR="003235E9" w:rsidRPr="00423580" w:rsidRDefault="00000000">
      <w:pPr>
        <w:spacing w:after="225" w:line="250" w:lineRule="auto"/>
        <w:ind w:left="-5" w:right="4411"/>
        <w:rPr>
          <w:lang w:val="en-US"/>
        </w:rPr>
      </w:pPr>
      <w:r w:rsidRPr="00423580">
        <w:rPr>
          <w:lang w:val="en-US"/>
        </w:rPr>
        <w:t>chcon -t texrel_shlib_t ./commonjars/lib/lin64/libz.so.1 chcon -t texrel_shlib_t ./commonjars/lib/lin64/filefuncs.so</w:t>
      </w:r>
    </w:p>
    <w:p w:rsidR="003235E9" w:rsidRPr="00423580" w:rsidRDefault="00000000">
      <w:pPr>
        <w:spacing w:after="224"/>
        <w:ind w:right="528"/>
        <w:rPr>
          <w:lang w:val="en-US"/>
        </w:rPr>
      </w:pPr>
      <w:r w:rsidRPr="00423580">
        <w:rPr>
          <w:lang w:val="en-US"/>
        </w:rPr>
        <w:t>If Moshell is unable to connect to the node on port 22, try executing the program moshell/commonjars/ssh manually. If it fails with the following error:</w:t>
      </w:r>
    </w:p>
    <w:p w:rsidR="003235E9" w:rsidRPr="00423580" w:rsidRDefault="00000000">
      <w:pPr>
        <w:spacing w:after="221" w:line="250" w:lineRule="auto"/>
        <w:ind w:left="-5"/>
        <w:rPr>
          <w:lang w:val="en-US"/>
        </w:rPr>
      </w:pPr>
      <w:r w:rsidRPr="00423580">
        <w:rPr>
          <w:lang w:val="en-US"/>
        </w:rPr>
        <w:t>moshell/commonjars/ssh: error while loading shared libraries: cannot restore segment prot after reloc:</w:t>
      </w:r>
    </w:p>
    <w:p w:rsidR="003235E9" w:rsidRPr="00423580" w:rsidRDefault="00000000">
      <w:pPr>
        <w:spacing w:after="225" w:line="495" w:lineRule="auto"/>
        <w:ind w:right="5314"/>
        <w:rPr>
          <w:lang w:val="en-US"/>
        </w:rPr>
      </w:pPr>
      <w:r w:rsidRPr="00423580">
        <w:rPr>
          <w:lang w:val="en-US"/>
        </w:rPr>
        <w:t>Then try running the following command, while logged in as root: chcon -t texrel_shlib_t commonjars/ssh</w:t>
      </w:r>
    </w:p>
    <w:p w:rsidR="003235E9" w:rsidRPr="00423580" w:rsidRDefault="00000000">
      <w:pPr>
        <w:pStyle w:val="2"/>
        <w:ind w:left="-5"/>
        <w:rPr>
          <w:lang w:val="en-US"/>
        </w:rPr>
      </w:pPr>
      <w:r w:rsidRPr="00423580">
        <w:rPr>
          <w:lang w:val="en-US"/>
        </w:rPr>
        <w:t>2.2 Installation for Windows (using Cygwin or WSL)</w:t>
      </w:r>
    </w:p>
    <w:p w:rsidR="003235E9" w:rsidRPr="00423580" w:rsidRDefault="00000000">
      <w:pPr>
        <w:spacing w:after="426"/>
        <w:ind w:right="850"/>
        <w:rPr>
          <w:lang w:val="en-US"/>
        </w:rPr>
      </w:pPr>
      <w:r w:rsidRPr="00423580">
        <w:rPr>
          <w:lang w:val="en-US"/>
        </w:rPr>
        <w:t>When running on Windows, Moshell uses a unix emulator known as Cygwin. From Windows 10 it is also possible to run Ubuntu or Debian directly on Windows, using the Windows Subsystem for Linux (WSL).</w:t>
      </w:r>
    </w:p>
    <w:p w:rsidR="003235E9" w:rsidRPr="00423580" w:rsidRDefault="00000000">
      <w:pPr>
        <w:spacing w:after="245" w:line="250" w:lineRule="auto"/>
        <w:ind w:left="-5"/>
        <w:rPr>
          <w:lang w:val="en-US"/>
        </w:rPr>
      </w:pPr>
      <w:r w:rsidRPr="00423580">
        <w:rPr>
          <w:b/>
          <w:lang w:val="en-US"/>
        </w:rPr>
        <w:t>2.2.1 Installation for Cygwin 64-bit</w:t>
      </w:r>
    </w:p>
    <w:p w:rsidR="003235E9" w:rsidRPr="00423580" w:rsidRDefault="00000000">
      <w:pPr>
        <w:spacing w:after="174"/>
        <w:ind w:right="850"/>
        <w:rPr>
          <w:lang w:val="en-US"/>
        </w:rPr>
      </w:pPr>
      <w:r w:rsidRPr="00423580">
        <w:rPr>
          <w:lang w:val="en-US"/>
        </w:rPr>
        <w:t xml:space="preserve">Go directly to step 10, </w:t>
      </w:r>
      <w:r w:rsidRPr="00423580">
        <w:rPr>
          <w:i/>
          <w:lang w:val="en-US"/>
        </w:rPr>
        <w:t>MoShell Installation</w:t>
      </w:r>
      <w:r w:rsidRPr="00423580">
        <w:rPr>
          <w:lang w:val="en-US"/>
        </w:rPr>
        <w:t>, if you have already installed and configured Cygwin previously.</w:t>
      </w:r>
    </w:p>
    <w:p w:rsidR="003235E9" w:rsidRPr="00423580" w:rsidRDefault="00000000">
      <w:pPr>
        <w:numPr>
          <w:ilvl w:val="0"/>
          <w:numId w:val="28"/>
        </w:numPr>
        <w:spacing w:after="7" w:line="249" w:lineRule="auto"/>
        <w:ind w:right="850" w:hanging="341"/>
        <w:rPr>
          <w:lang w:val="en-US"/>
        </w:rPr>
      </w:pPr>
      <w:r w:rsidRPr="00423580">
        <w:rPr>
          <w:lang w:val="en-US"/>
        </w:rPr>
        <w:t xml:space="preserve">Download the file </w:t>
      </w:r>
      <w:hyperlink r:id="rId27">
        <w:r w:rsidR="003235E9" w:rsidRPr="00423580">
          <w:rPr>
            <w:color w:val="0000FF"/>
            <w:lang w:val="en-US"/>
          </w:rPr>
          <w:t>http://www.cygwin.com/setup-x86_64.exe</w:t>
        </w:r>
      </w:hyperlink>
      <w:r w:rsidRPr="00423580">
        <w:rPr>
          <w:color w:val="0000FF"/>
          <w:lang w:val="en-US"/>
        </w:rPr>
        <w:t xml:space="preserve"> </w:t>
      </w:r>
      <w:r w:rsidRPr="00423580">
        <w:rPr>
          <w:lang w:val="en-US"/>
        </w:rPr>
        <w:t>and store it under</w:t>
      </w:r>
    </w:p>
    <w:p w:rsidR="003235E9" w:rsidRPr="00423580" w:rsidRDefault="00000000">
      <w:pPr>
        <w:ind w:left="471" w:right="850"/>
        <w:rPr>
          <w:lang w:val="en-US"/>
        </w:rPr>
      </w:pPr>
      <w:r w:rsidRPr="00423580">
        <w:rPr>
          <w:lang w:val="en-US"/>
        </w:rPr>
        <w:t>C:\users\youruser\cygwin_setup\, then execute it from that folder with the context menu "Run as administrator". If that does not work then try to start a DOS command window as Administrator and execute the setup-x86_64.exe file from the DOS window.</w:t>
      </w:r>
    </w:p>
    <w:p w:rsidR="003235E9" w:rsidRPr="00423580" w:rsidRDefault="00000000">
      <w:pPr>
        <w:numPr>
          <w:ilvl w:val="0"/>
          <w:numId w:val="28"/>
        </w:numPr>
        <w:ind w:right="850" w:hanging="341"/>
        <w:rPr>
          <w:lang w:val="en-US"/>
        </w:rPr>
      </w:pPr>
      <w:r w:rsidRPr="00423580">
        <w:rPr>
          <w:lang w:val="en-US"/>
        </w:rPr>
        <w:t>Choose "Install from internet", then click Next.</w:t>
      </w:r>
    </w:p>
    <w:p w:rsidR="003235E9" w:rsidRPr="00423580" w:rsidRDefault="00000000">
      <w:pPr>
        <w:numPr>
          <w:ilvl w:val="0"/>
          <w:numId w:val="28"/>
        </w:numPr>
        <w:ind w:right="850" w:hanging="341"/>
        <w:rPr>
          <w:lang w:val="en-US"/>
        </w:rPr>
      </w:pPr>
      <w:r w:rsidRPr="00423580">
        <w:rPr>
          <w:lang w:val="en-US"/>
        </w:rPr>
        <w:t xml:space="preserve">Root Directory </w:t>
      </w:r>
      <w:r w:rsidRPr="00423580">
        <w:rPr>
          <w:b/>
          <w:lang w:val="en-US"/>
        </w:rPr>
        <w:t xml:space="preserve">C:\cygwin64 </w:t>
      </w:r>
      <w:r w:rsidRPr="00423580">
        <w:rPr>
          <w:lang w:val="en-US"/>
        </w:rPr>
        <w:t>(It is not recommended to choose a different directory, especially if it contains spaces).</w:t>
      </w:r>
    </w:p>
    <w:p w:rsidR="003235E9" w:rsidRPr="00423580" w:rsidRDefault="00000000">
      <w:pPr>
        <w:numPr>
          <w:ilvl w:val="0"/>
          <w:numId w:val="28"/>
        </w:numPr>
        <w:ind w:right="850" w:hanging="341"/>
        <w:rPr>
          <w:lang w:val="en-US"/>
        </w:rPr>
      </w:pPr>
      <w:r w:rsidRPr="00423580">
        <w:rPr>
          <w:lang w:val="en-US"/>
        </w:rPr>
        <w:t>Choose a Download Site. For instance cygwin.mirror.constant.com is known to work well but probably others work fine too.</w:t>
      </w:r>
    </w:p>
    <w:p w:rsidR="003235E9" w:rsidRPr="00423580" w:rsidRDefault="00000000">
      <w:pPr>
        <w:numPr>
          <w:ilvl w:val="0"/>
          <w:numId w:val="28"/>
        </w:numPr>
        <w:ind w:right="850" w:hanging="341"/>
        <w:rPr>
          <w:lang w:val="en-US"/>
        </w:rPr>
      </w:pPr>
      <w:r w:rsidRPr="00423580">
        <w:rPr>
          <w:lang w:val="en-US"/>
        </w:rPr>
        <w:t>In the "Select Packages" View menu, choose "Category", then add the following packages:</w:t>
      </w:r>
    </w:p>
    <w:p w:rsidR="003235E9" w:rsidRPr="00423580" w:rsidRDefault="00000000">
      <w:pPr>
        <w:numPr>
          <w:ilvl w:val="2"/>
          <w:numId w:val="30"/>
        </w:numPr>
        <w:ind w:right="615" w:hanging="155"/>
        <w:rPr>
          <w:lang w:val="en-US"/>
        </w:rPr>
      </w:pPr>
      <w:r w:rsidRPr="00423580">
        <w:rPr>
          <w:lang w:val="en-US"/>
        </w:rPr>
        <w:t xml:space="preserve">under </w:t>
      </w:r>
      <w:r w:rsidRPr="00423580">
        <w:rPr>
          <w:i/>
          <w:lang w:val="en-US"/>
        </w:rPr>
        <w:t xml:space="preserve">Archive </w:t>
      </w:r>
      <w:r w:rsidRPr="00423580">
        <w:rPr>
          <w:lang w:val="en-US"/>
        </w:rPr>
        <w:t xml:space="preserve">select </w:t>
      </w:r>
      <w:r w:rsidRPr="00423580">
        <w:rPr>
          <w:i/>
          <w:lang w:val="en-US"/>
        </w:rPr>
        <w:t xml:space="preserve">zip </w:t>
      </w:r>
      <w:r w:rsidRPr="00423580">
        <w:rPr>
          <w:lang w:val="en-US"/>
        </w:rPr>
        <w:t xml:space="preserve">and </w:t>
      </w:r>
      <w:r w:rsidRPr="00423580">
        <w:rPr>
          <w:i/>
          <w:lang w:val="en-US"/>
        </w:rPr>
        <w:t>unzip</w:t>
      </w:r>
    </w:p>
    <w:p w:rsidR="003235E9" w:rsidRDefault="00000000">
      <w:pPr>
        <w:numPr>
          <w:ilvl w:val="2"/>
          <w:numId w:val="30"/>
        </w:numPr>
        <w:spacing w:after="125" w:line="252" w:lineRule="auto"/>
        <w:ind w:right="615" w:hanging="155"/>
      </w:pPr>
      <w:r>
        <w:t xml:space="preserve">under </w:t>
      </w:r>
      <w:r>
        <w:rPr>
          <w:i/>
        </w:rPr>
        <w:t>Database</w:t>
      </w:r>
      <w:r>
        <w:t xml:space="preserve">, select </w:t>
      </w:r>
      <w:r>
        <w:rPr>
          <w:i/>
        </w:rPr>
        <w:t>postgresql</w:t>
      </w:r>
    </w:p>
    <w:p w:rsidR="003235E9" w:rsidRDefault="00000000">
      <w:pPr>
        <w:numPr>
          <w:ilvl w:val="2"/>
          <w:numId w:val="30"/>
        </w:numPr>
        <w:spacing w:after="125" w:line="252" w:lineRule="auto"/>
        <w:ind w:right="615" w:hanging="155"/>
      </w:pPr>
      <w:r>
        <w:t xml:space="preserve">under </w:t>
      </w:r>
      <w:r>
        <w:rPr>
          <w:i/>
        </w:rPr>
        <w:t>Graphics</w:t>
      </w:r>
      <w:r>
        <w:t xml:space="preserve">, select </w:t>
      </w:r>
      <w:r>
        <w:rPr>
          <w:i/>
        </w:rPr>
        <w:t>gnuplot-base</w:t>
      </w:r>
    </w:p>
    <w:p w:rsidR="003235E9" w:rsidRPr="00423580" w:rsidRDefault="00000000">
      <w:pPr>
        <w:numPr>
          <w:ilvl w:val="2"/>
          <w:numId w:val="30"/>
        </w:numPr>
        <w:spacing w:after="125" w:line="252" w:lineRule="auto"/>
        <w:ind w:right="615" w:hanging="155"/>
        <w:rPr>
          <w:lang w:val="en-US"/>
        </w:rPr>
      </w:pPr>
      <w:r w:rsidRPr="00423580">
        <w:rPr>
          <w:lang w:val="en-US"/>
        </w:rPr>
        <w:t xml:space="preserve">under </w:t>
      </w:r>
      <w:r w:rsidRPr="00423580">
        <w:rPr>
          <w:i/>
          <w:lang w:val="en-US"/>
        </w:rPr>
        <w:t>Libs</w:t>
      </w:r>
      <w:r w:rsidRPr="00423580">
        <w:rPr>
          <w:lang w:val="en-US"/>
        </w:rPr>
        <w:t xml:space="preserve">, select </w:t>
      </w:r>
      <w:r w:rsidRPr="00423580">
        <w:rPr>
          <w:i/>
          <w:lang w:val="en-US"/>
        </w:rPr>
        <w:t>libglib2.0_0</w:t>
      </w:r>
      <w:r w:rsidRPr="00423580">
        <w:rPr>
          <w:lang w:val="en-US"/>
        </w:rPr>
        <w:t xml:space="preserve">, </w:t>
      </w:r>
      <w:r w:rsidRPr="00423580">
        <w:rPr>
          <w:i/>
          <w:lang w:val="en-US"/>
        </w:rPr>
        <w:t>libssp0</w:t>
      </w:r>
      <w:r w:rsidRPr="00423580">
        <w:rPr>
          <w:lang w:val="en-US"/>
        </w:rPr>
        <w:t xml:space="preserve">, </w:t>
      </w:r>
      <w:r w:rsidRPr="00423580">
        <w:rPr>
          <w:i/>
          <w:lang w:val="en-US"/>
        </w:rPr>
        <w:t>zlib</w:t>
      </w:r>
      <w:r w:rsidRPr="00423580">
        <w:rPr>
          <w:lang w:val="en-US"/>
        </w:rPr>
        <w:t xml:space="preserve">, </w:t>
      </w:r>
      <w:r w:rsidRPr="00423580">
        <w:rPr>
          <w:i/>
          <w:lang w:val="en-US"/>
        </w:rPr>
        <w:t>libxml2</w:t>
      </w:r>
    </w:p>
    <w:p w:rsidR="003235E9" w:rsidRPr="00423580" w:rsidRDefault="00000000">
      <w:pPr>
        <w:numPr>
          <w:ilvl w:val="2"/>
          <w:numId w:val="30"/>
        </w:numPr>
        <w:spacing w:after="125" w:line="252" w:lineRule="auto"/>
        <w:ind w:right="615" w:hanging="155"/>
        <w:rPr>
          <w:lang w:val="en-US"/>
        </w:rPr>
      </w:pPr>
      <w:r w:rsidRPr="00423580">
        <w:rPr>
          <w:lang w:val="en-US"/>
        </w:rPr>
        <w:t xml:space="preserve">under </w:t>
      </w:r>
      <w:r w:rsidRPr="00423580">
        <w:rPr>
          <w:i/>
          <w:lang w:val="en-US"/>
        </w:rPr>
        <w:t xml:space="preserve">Net </w:t>
      </w:r>
      <w:r w:rsidRPr="00423580">
        <w:rPr>
          <w:lang w:val="en-US"/>
        </w:rPr>
        <w:t xml:space="preserve">select </w:t>
      </w:r>
      <w:r w:rsidRPr="00423580">
        <w:rPr>
          <w:i/>
          <w:lang w:val="en-US"/>
        </w:rPr>
        <w:t>curl</w:t>
      </w:r>
      <w:r w:rsidRPr="00423580">
        <w:rPr>
          <w:lang w:val="en-US"/>
        </w:rPr>
        <w:t xml:space="preserve">, </w:t>
      </w:r>
      <w:r w:rsidRPr="00423580">
        <w:rPr>
          <w:i/>
          <w:lang w:val="en-US"/>
        </w:rPr>
        <w:t>inetutils</w:t>
      </w:r>
      <w:r w:rsidRPr="00423580">
        <w:rPr>
          <w:lang w:val="en-US"/>
        </w:rPr>
        <w:t xml:space="preserve">, </w:t>
      </w:r>
      <w:r w:rsidRPr="00423580">
        <w:rPr>
          <w:i/>
          <w:lang w:val="en-US"/>
        </w:rPr>
        <w:t>openssh</w:t>
      </w:r>
      <w:r w:rsidRPr="00423580">
        <w:rPr>
          <w:lang w:val="en-US"/>
        </w:rPr>
        <w:t xml:space="preserve">, </w:t>
      </w:r>
      <w:r w:rsidRPr="00423580">
        <w:rPr>
          <w:i/>
          <w:lang w:val="en-US"/>
        </w:rPr>
        <w:t>openssl</w:t>
      </w:r>
      <w:r w:rsidRPr="00423580">
        <w:rPr>
          <w:lang w:val="en-US"/>
        </w:rPr>
        <w:t xml:space="preserve">, </w:t>
      </w:r>
      <w:r w:rsidRPr="00423580">
        <w:rPr>
          <w:i/>
          <w:lang w:val="en-US"/>
        </w:rPr>
        <w:t xml:space="preserve">net-snmp-utils </w:t>
      </w:r>
      <w:r w:rsidRPr="00423580">
        <w:rPr>
          <w:lang w:val="en-US"/>
        </w:rPr>
        <w:t xml:space="preserve">(5.7.3), </w:t>
      </w:r>
      <w:r w:rsidRPr="00423580">
        <w:rPr>
          <w:i/>
          <w:lang w:val="en-US"/>
        </w:rPr>
        <w:t xml:space="preserve">net-snmp-libs </w:t>
      </w:r>
      <w:r w:rsidRPr="00423580">
        <w:rPr>
          <w:lang w:val="en-US"/>
        </w:rPr>
        <w:t>(5.7.3)</w:t>
      </w:r>
    </w:p>
    <w:p w:rsidR="003235E9" w:rsidRPr="00423580" w:rsidRDefault="00000000">
      <w:pPr>
        <w:numPr>
          <w:ilvl w:val="2"/>
          <w:numId w:val="30"/>
        </w:numPr>
        <w:spacing w:after="125" w:line="252" w:lineRule="auto"/>
        <w:ind w:right="615" w:hanging="155"/>
        <w:rPr>
          <w:lang w:val="en-US"/>
        </w:rPr>
      </w:pPr>
      <w:r w:rsidRPr="00423580">
        <w:rPr>
          <w:lang w:val="en-US"/>
        </w:rPr>
        <w:lastRenderedPageBreak/>
        <w:t xml:space="preserve">under </w:t>
      </w:r>
      <w:r w:rsidRPr="00423580">
        <w:rPr>
          <w:i/>
          <w:lang w:val="en-US"/>
        </w:rPr>
        <w:t xml:space="preserve">Perl </w:t>
      </w:r>
      <w:r w:rsidRPr="00423580">
        <w:rPr>
          <w:lang w:val="en-US"/>
        </w:rPr>
        <w:t xml:space="preserve">select </w:t>
      </w:r>
      <w:r w:rsidRPr="00423580">
        <w:rPr>
          <w:i/>
          <w:lang w:val="en-US"/>
        </w:rPr>
        <w:t>perl</w:t>
      </w:r>
      <w:r w:rsidRPr="00423580">
        <w:rPr>
          <w:lang w:val="en-US"/>
        </w:rPr>
        <w:t xml:space="preserve">, </w:t>
      </w:r>
      <w:r w:rsidRPr="00423580">
        <w:rPr>
          <w:i/>
          <w:lang w:val="en-US"/>
        </w:rPr>
        <w:t>perl-XML-Simple</w:t>
      </w:r>
      <w:r w:rsidRPr="00423580">
        <w:rPr>
          <w:lang w:val="en-US"/>
        </w:rPr>
        <w:t xml:space="preserve">, and </w:t>
      </w:r>
      <w:r w:rsidRPr="00423580">
        <w:rPr>
          <w:i/>
          <w:lang w:val="en-US"/>
        </w:rPr>
        <w:t>perl-IO-Tty</w:t>
      </w:r>
    </w:p>
    <w:p w:rsidR="003235E9" w:rsidRPr="00423580" w:rsidRDefault="00000000">
      <w:pPr>
        <w:numPr>
          <w:ilvl w:val="2"/>
          <w:numId w:val="30"/>
        </w:numPr>
        <w:ind w:right="615" w:hanging="155"/>
        <w:rPr>
          <w:lang w:val="en-US"/>
        </w:rPr>
      </w:pPr>
      <w:r w:rsidRPr="00423580">
        <w:rPr>
          <w:lang w:val="en-US"/>
        </w:rPr>
        <w:t xml:space="preserve">under </w:t>
      </w:r>
      <w:r w:rsidRPr="00423580">
        <w:rPr>
          <w:i/>
          <w:lang w:val="en-US"/>
        </w:rPr>
        <w:t xml:space="preserve">Python </w:t>
      </w:r>
      <w:r w:rsidRPr="00423580">
        <w:rPr>
          <w:lang w:val="en-US"/>
        </w:rPr>
        <w:t xml:space="preserve">select </w:t>
      </w:r>
      <w:r w:rsidRPr="00423580">
        <w:rPr>
          <w:i/>
          <w:lang w:val="en-US"/>
        </w:rPr>
        <w:t>python39</w:t>
      </w:r>
      <w:r w:rsidRPr="00423580">
        <w:rPr>
          <w:lang w:val="en-US"/>
        </w:rPr>
        <w:t xml:space="preserve">, </w:t>
      </w:r>
      <w:r w:rsidRPr="00423580">
        <w:rPr>
          <w:i/>
          <w:lang w:val="en-US"/>
        </w:rPr>
        <w:t>p</w:t>
      </w:r>
      <w:r w:rsidRPr="00423580">
        <w:rPr>
          <w:lang w:val="en-US"/>
        </w:rPr>
        <w:t xml:space="preserve">ython39-pexpect, </w:t>
      </w:r>
      <w:r w:rsidRPr="00423580">
        <w:rPr>
          <w:i/>
          <w:lang w:val="en-US"/>
        </w:rPr>
        <w:t>p</w:t>
      </w:r>
      <w:r w:rsidRPr="00423580">
        <w:rPr>
          <w:lang w:val="en-US"/>
        </w:rPr>
        <w:t>ython39-requests</w:t>
      </w:r>
    </w:p>
    <w:p w:rsidR="003235E9" w:rsidRDefault="00000000">
      <w:pPr>
        <w:numPr>
          <w:ilvl w:val="2"/>
          <w:numId w:val="30"/>
        </w:numPr>
        <w:ind w:right="615" w:hanging="155"/>
      </w:pPr>
      <w:r>
        <w:t xml:space="preserve">under </w:t>
      </w:r>
      <w:r>
        <w:rPr>
          <w:i/>
        </w:rPr>
        <w:t xml:space="preserve">Text </w:t>
      </w:r>
      <w:r>
        <w:t xml:space="preserve">select </w:t>
      </w:r>
      <w:r>
        <w:rPr>
          <w:i/>
        </w:rPr>
        <w:t>jq</w:t>
      </w:r>
    </w:p>
    <w:p w:rsidR="003235E9" w:rsidRPr="00423580" w:rsidRDefault="00000000">
      <w:pPr>
        <w:numPr>
          <w:ilvl w:val="0"/>
          <w:numId w:val="28"/>
        </w:numPr>
        <w:ind w:right="850" w:hanging="341"/>
        <w:rPr>
          <w:lang w:val="en-US"/>
        </w:rPr>
      </w:pPr>
      <w:r w:rsidRPr="00423580">
        <w:rPr>
          <w:lang w:val="en-US"/>
        </w:rPr>
        <w:t xml:space="preserve">Click </w:t>
      </w:r>
      <w:r w:rsidRPr="00423580">
        <w:rPr>
          <w:i/>
          <w:lang w:val="en-US"/>
        </w:rPr>
        <w:t>Next</w:t>
      </w:r>
      <w:r w:rsidRPr="00423580">
        <w:rPr>
          <w:lang w:val="en-US"/>
        </w:rPr>
        <w:t>, install will start. Wait for installation to complete.</w:t>
      </w:r>
    </w:p>
    <w:p w:rsidR="003235E9" w:rsidRPr="00423580" w:rsidRDefault="00000000">
      <w:pPr>
        <w:numPr>
          <w:ilvl w:val="0"/>
          <w:numId w:val="28"/>
        </w:numPr>
        <w:spacing w:after="4" w:line="250" w:lineRule="auto"/>
        <w:ind w:right="850" w:hanging="341"/>
        <w:rPr>
          <w:lang w:val="en-US"/>
        </w:rPr>
      </w:pPr>
      <w:r w:rsidRPr="00423580">
        <w:rPr>
          <w:lang w:val="en-US"/>
        </w:rPr>
        <w:t>Copy the file moshell/examples/cygwin_install/cygwin_install.txt to C:/cygwin64 (also available from http://newtran01.au.ao.ericsson.se/moshell/cygwin_install.txt). .</w:t>
      </w:r>
    </w:p>
    <w:p w:rsidR="003235E9" w:rsidRDefault="00000000">
      <w:pPr>
        <w:numPr>
          <w:ilvl w:val="0"/>
          <w:numId w:val="28"/>
        </w:numPr>
        <w:ind w:right="850" w:hanging="341"/>
      </w:pPr>
      <w:r>
        <w:t>Click on Start –&gt; Run.</w:t>
      </w:r>
    </w:p>
    <w:p w:rsidR="003235E9" w:rsidRPr="00423580" w:rsidRDefault="00000000">
      <w:pPr>
        <w:ind w:left="471" w:right="850"/>
        <w:rPr>
          <w:lang w:val="en-US"/>
        </w:rPr>
      </w:pPr>
      <w:r w:rsidRPr="00423580">
        <w:rPr>
          <w:lang w:val="en-US"/>
        </w:rPr>
        <w:t>In the "Run" window, type: cmd , then press &lt;enter&gt;.</w:t>
      </w:r>
    </w:p>
    <w:p w:rsidR="003235E9" w:rsidRPr="00423580" w:rsidRDefault="00000000">
      <w:pPr>
        <w:spacing w:after="101"/>
        <w:ind w:left="471" w:right="850"/>
        <w:rPr>
          <w:lang w:val="en-US"/>
        </w:rPr>
      </w:pPr>
      <w:r w:rsidRPr="00423580">
        <w:rPr>
          <w:lang w:val="en-US"/>
        </w:rPr>
        <w:t>A DOS window opens. At the DOS prompt, execute the following commands:</w:t>
      </w:r>
    </w:p>
    <w:p w:rsidR="003235E9" w:rsidRPr="00423580" w:rsidRDefault="00000000">
      <w:pPr>
        <w:spacing w:after="29" w:line="364" w:lineRule="auto"/>
        <w:ind w:left="471" w:right="7179"/>
        <w:rPr>
          <w:lang w:val="en-US"/>
        </w:rPr>
      </w:pPr>
      <w:r w:rsidRPr="00423580">
        <w:rPr>
          <w:lang w:val="en-US"/>
        </w:rPr>
        <w:t>cd c:\ cd cygwin64 bin\perl.exe cygwin_install.txt</w:t>
      </w:r>
    </w:p>
    <w:p w:rsidR="003235E9" w:rsidRPr="00423580" w:rsidRDefault="00000000">
      <w:pPr>
        <w:spacing w:after="134" w:line="250" w:lineRule="auto"/>
        <w:ind w:left="471"/>
        <w:rPr>
          <w:lang w:val="en-US"/>
        </w:rPr>
      </w:pPr>
      <w:r w:rsidRPr="00423580">
        <w:rPr>
          <w:lang w:val="en-US"/>
        </w:rPr>
        <w:t>This will create the following files: c:/cygwin64/etc/profile, c:/cygwin64/cygwin64.bat, c:/cygwin64/home/youruserid/.bashrc, c:/cygwin64/home/youruserid/.minttyrc, c:/cygwin64/home/youruserid/.inputrc.</w:t>
      </w:r>
    </w:p>
    <w:p w:rsidR="003235E9" w:rsidRPr="00423580" w:rsidRDefault="00000000">
      <w:pPr>
        <w:ind w:left="471" w:right="850"/>
        <w:rPr>
          <w:lang w:val="en-US"/>
        </w:rPr>
      </w:pPr>
      <w:r w:rsidRPr="00423580">
        <w:rPr>
          <w:lang w:val="en-US"/>
        </w:rPr>
        <w:t>If those files already exist, they are automatically moved to the folder c:/cygwin64/tmp/installbackup.</w:t>
      </w:r>
    </w:p>
    <w:p w:rsidR="003235E9" w:rsidRPr="00423580" w:rsidRDefault="00000000">
      <w:pPr>
        <w:numPr>
          <w:ilvl w:val="0"/>
          <w:numId w:val="28"/>
        </w:numPr>
        <w:spacing w:after="17" w:line="370" w:lineRule="auto"/>
        <w:ind w:right="850" w:hanging="341"/>
        <w:rPr>
          <w:lang w:val="en-US"/>
        </w:rPr>
      </w:pPr>
      <w:r w:rsidRPr="00423580">
        <w:rPr>
          <w:lang w:val="en-US"/>
        </w:rPr>
        <w:t>Open a new cygwin terminal window. The window should be black with white text and the prompt should like this: [~]$ If not, then go through all the steps again and make sure you haven’t missed out anything.</w:t>
      </w:r>
    </w:p>
    <w:p w:rsidR="003235E9" w:rsidRPr="00423580" w:rsidRDefault="00000000">
      <w:pPr>
        <w:ind w:left="569" w:right="850" w:hanging="108"/>
        <w:rPr>
          <w:lang w:val="en-US"/>
        </w:rPr>
      </w:pPr>
      <w:r w:rsidRPr="00423580">
        <w:rPr>
          <w:lang w:val="en-US"/>
        </w:rPr>
        <w:t>If you had a 32-bit cygwin installation earlier, note that your c:/cygwin/home/youruser folder can be copied over to c:/cygwin64/home/</w:t>
      </w:r>
    </w:p>
    <w:p w:rsidR="003235E9" w:rsidRPr="00423580" w:rsidRDefault="00000000">
      <w:pPr>
        <w:ind w:left="471" w:right="850"/>
        <w:rPr>
          <w:lang w:val="en-US"/>
        </w:rPr>
      </w:pPr>
      <w:r w:rsidRPr="00423580">
        <w:rPr>
          <w:lang w:val="en-US"/>
        </w:rPr>
        <w:t xml:space="preserve">More info about Cygwin installation issues can be found at: </w:t>
      </w:r>
      <w:hyperlink r:id="rId28">
        <w:r w:rsidR="003235E9" w:rsidRPr="00423580">
          <w:rPr>
            <w:color w:val="0000FF"/>
            <w:lang w:val="en-US"/>
          </w:rPr>
          <w:t>http://cygwin.com/faq/faq0.html</w:t>
        </w:r>
      </w:hyperlink>
    </w:p>
    <w:p w:rsidR="003235E9" w:rsidRPr="00423580" w:rsidRDefault="00000000">
      <w:pPr>
        <w:spacing w:after="125" w:line="249" w:lineRule="auto"/>
        <w:ind w:left="471" w:right="269"/>
        <w:rPr>
          <w:lang w:val="en-US"/>
        </w:rPr>
      </w:pPr>
      <w:r w:rsidRPr="00423580">
        <w:rPr>
          <w:lang w:val="en-US"/>
        </w:rPr>
        <w:t xml:space="preserve">Uninstall instructions for cygwin can be found at </w:t>
      </w:r>
      <w:hyperlink r:id="rId29" w:anchor="faq.setup.uninstall-all">
        <w:r w:rsidR="003235E9" w:rsidRPr="00423580">
          <w:rPr>
            <w:color w:val="0000FF"/>
            <w:lang w:val="en-US"/>
          </w:rPr>
          <w:t>http://cygwin.com/faq/faq.setup.html#faq.setup.uninstall-all</w:t>
        </w:r>
      </w:hyperlink>
    </w:p>
    <w:p w:rsidR="003235E9" w:rsidRPr="00423580" w:rsidRDefault="00000000">
      <w:pPr>
        <w:numPr>
          <w:ilvl w:val="0"/>
          <w:numId w:val="28"/>
        </w:numPr>
        <w:spacing w:after="164"/>
        <w:ind w:right="850" w:hanging="341"/>
        <w:rPr>
          <w:lang w:val="en-US"/>
        </w:rPr>
      </w:pPr>
      <w:r w:rsidRPr="00423580">
        <w:rPr>
          <w:lang w:val="en-US"/>
        </w:rPr>
        <w:t>Moshell installation. Follows these steps if you already have a working Cygwin environment.</w:t>
      </w:r>
    </w:p>
    <w:p w:rsidR="003235E9" w:rsidRPr="00423580" w:rsidRDefault="00000000">
      <w:pPr>
        <w:numPr>
          <w:ilvl w:val="2"/>
          <w:numId w:val="29"/>
        </w:numPr>
        <w:spacing w:after="78" w:line="262" w:lineRule="auto"/>
        <w:ind w:right="809" w:hanging="155"/>
        <w:rPr>
          <w:lang w:val="en-US"/>
        </w:rPr>
      </w:pPr>
      <w:r w:rsidRPr="00423580">
        <w:rPr>
          <w:lang w:val="en-US"/>
        </w:rPr>
        <w:t xml:space="preserve">Copy the moshell installation package </w:t>
      </w:r>
      <w:r w:rsidRPr="00423580">
        <w:rPr>
          <w:b/>
          <w:lang w:val="en-US"/>
        </w:rPr>
        <w:t xml:space="preserve">moshellxxx.zip </w:t>
      </w:r>
      <w:r w:rsidRPr="00423580">
        <w:rPr>
          <w:lang w:val="en-US"/>
        </w:rPr>
        <w:t xml:space="preserve">to your home directory </w:t>
      </w:r>
      <w:r w:rsidRPr="00423580">
        <w:rPr>
          <w:b/>
          <w:lang w:val="en-US"/>
        </w:rPr>
        <w:t>c:/cygwin64/home/youruserid</w:t>
      </w:r>
    </w:p>
    <w:p w:rsidR="003235E9" w:rsidRPr="00423580" w:rsidRDefault="00000000">
      <w:pPr>
        <w:numPr>
          <w:ilvl w:val="2"/>
          <w:numId w:val="29"/>
        </w:numPr>
        <w:spacing w:after="68"/>
        <w:ind w:right="809" w:hanging="155"/>
        <w:rPr>
          <w:lang w:val="en-US"/>
        </w:rPr>
      </w:pPr>
      <w:r w:rsidRPr="00423580">
        <w:rPr>
          <w:lang w:val="en-US"/>
        </w:rPr>
        <w:t>Open the cygwin shell and run:</w:t>
      </w:r>
    </w:p>
    <w:p w:rsidR="003235E9" w:rsidRPr="00423580" w:rsidRDefault="00000000">
      <w:pPr>
        <w:spacing w:after="173" w:line="250" w:lineRule="auto"/>
        <w:ind w:left="876" w:right="7527"/>
        <w:rPr>
          <w:lang w:val="en-US"/>
        </w:rPr>
      </w:pPr>
      <w:r w:rsidRPr="00423580">
        <w:rPr>
          <w:sz w:val="16"/>
          <w:lang w:val="en-US"/>
        </w:rPr>
        <w:t>unzip -o moshellxxx.zip bash moshell_install</w:t>
      </w:r>
    </w:p>
    <w:p w:rsidR="003235E9" w:rsidRPr="00423580" w:rsidRDefault="00000000">
      <w:pPr>
        <w:ind w:left="471" w:right="710"/>
        <w:rPr>
          <w:lang w:val="en-US"/>
        </w:rPr>
      </w:pPr>
      <w:r w:rsidRPr="00423580">
        <w:rPr>
          <w:lang w:val="en-US"/>
        </w:rPr>
        <w:t>When prompted to enter the directory where you want to install moshell, it is recommended to specify your HOME directory ( ~).</w:t>
      </w:r>
    </w:p>
    <w:p w:rsidR="003235E9" w:rsidRPr="00423580" w:rsidRDefault="00000000">
      <w:pPr>
        <w:spacing w:after="103"/>
        <w:ind w:left="471" w:right="850"/>
        <w:rPr>
          <w:lang w:val="en-US"/>
        </w:rPr>
      </w:pPr>
      <w:r w:rsidRPr="00423580">
        <w:rPr>
          <w:lang w:val="en-US"/>
        </w:rPr>
        <w:t>If you have executed moshell_install from your home directory then you can press the enter key and the current directory is selected.</w:t>
      </w:r>
    </w:p>
    <w:p w:rsidR="003235E9" w:rsidRPr="00423580" w:rsidRDefault="00000000">
      <w:pPr>
        <w:ind w:left="471" w:right="850"/>
        <w:rPr>
          <w:lang w:val="en-US"/>
        </w:rPr>
      </w:pPr>
      <w:r w:rsidRPr="00423580">
        <w:rPr>
          <w:lang w:val="en-US"/>
        </w:rPr>
        <w:t>If a previous moshell installation already exists, it is recommended to install in the same directory as the old one. This way, all your custom files (jar/xml files, site files, etc.) get copied across to the new revision and the old revision gets moved to a different location so you can still access it if needed.</w:t>
      </w:r>
    </w:p>
    <w:p w:rsidR="003235E9" w:rsidRPr="00423580" w:rsidRDefault="00000000">
      <w:pPr>
        <w:ind w:left="471" w:right="850"/>
        <w:rPr>
          <w:lang w:val="en-US"/>
        </w:rPr>
      </w:pPr>
      <w:r w:rsidRPr="00423580">
        <w:rPr>
          <w:lang w:val="en-US"/>
        </w:rPr>
        <w:t>When prompted to enter the path to Java, just type java .</w:t>
      </w:r>
    </w:p>
    <w:p w:rsidR="003235E9" w:rsidRPr="00423580" w:rsidRDefault="00000000">
      <w:pPr>
        <w:numPr>
          <w:ilvl w:val="0"/>
          <w:numId w:val="28"/>
        </w:numPr>
        <w:ind w:right="850" w:hanging="341"/>
        <w:rPr>
          <w:lang w:val="en-US"/>
        </w:rPr>
      </w:pPr>
      <w:r w:rsidRPr="00423580">
        <w:rPr>
          <w:lang w:val="en-US"/>
        </w:rPr>
        <w:t>Running moshell for the first time</w:t>
      </w:r>
    </w:p>
    <w:p w:rsidR="003235E9" w:rsidRPr="00423580" w:rsidRDefault="00000000">
      <w:pPr>
        <w:spacing w:after="34" w:line="417" w:lineRule="auto"/>
        <w:ind w:left="471" w:right="850"/>
        <w:rPr>
          <w:lang w:val="en-US"/>
        </w:rPr>
      </w:pPr>
      <w:r w:rsidRPr="00423580">
        <w:rPr>
          <w:lang w:val="en-US"/>
        </w:rPr>
        <w:t xml:space="preserve">If you have set the PATH variable correctly in your </w:t>
      </w:r>
      <w:r w:rsidRPr="00423580">
        <w:rPr>
          <w:b/>
          <w:lang w:val="en-US"/>
        </w:rPr>
        <w:t xml:space="preserve">~/.bashrc </w:t>
      </w:r>
      <w:r w:rsidRPr="00423580">
        <w:rPr>
          <w:lang w:val="en-US"/>
        </w:rPr>
        <w:t xml:space="preserve">file, you should be able to run moshell from any directory. E.g: </w:t>
      </w:r>
      <w:r w:rsidRPr="00423580">
        <w:rPr>
          <w:sz w:val="16"/>
          <w:lang w:val="en-US"/>
        </w:rPr>
        <w:t>moshell &lt;ip-address&gt;</w:t>
      </w:r>
    </w:p>
    <w:p w:rsidR="003235E9" w:rsidRPr="00423580" w:rsidRDefault="00000000">
      <w:pPr>
        <w:spacing w:after="101"/>
        <w:ind w:right="850"/>
        <w:rPr>
          <w:lang w:val="en-US"/>
        </w:rPr>
      </w:pPr>
      <w:r w:rsidRPr="00423580">
        <w:rPr>
          <w:lang w:val="en-US"/>
        </w:rPr>
        <w:t>Note: More info about cygwin installation issues can be found on http://cygwin.com/faq/faq0.html</w:t>
      </w:r>
    </w:p>
    <w:p w:rsidR="003235E9" w:rsidRPr="00423580" w:rsidRDefault="00000000">
      <w:pPr>
        <w:spacing w:after="0"/>
        <w:ind w:right="850"/>
        <w:rPr>
          <w:lang w:val="en-US"/>
        </w:rPr>
      </w:pPr>
      <w:r w:rsidRPr="00423580">
        <w:rPr>
          <w:lang w:val="en-US"/>
        </w:rPr>
        <w:t>Note: On Ericsson PCs in cygwin it can happen that file export from LMT port on MSRBS fails with reason "Unable to connect using the available authentication methods". In this case it can be tried to add this line in the file /.bashrc :</w:t>
      </w:r>
    </w:p>
    <w:p w:rsidR="003235E9" w:rsidRPr="00423580" w:rsidRDefault="00000000">
      <w:pPr>
        <w:spacing w:after="423" w:line="250" w:lineRule="auto"/>
        <w:ind w:left="-5"/>
        <w:rPr>
          <w:lang w:val="en-US"/>
        </w:rPr>
      </w:pPr>
      <w:r w:rsidRPr="00423580">
        <w:rPr>
          <w:lang w:val="en-US"/>
        </w:rPr>
        <w:t>export USER=ERICSSON+$USER</w:t>
      </w:r>
    </w:p>
    <w:p w:rsidR="003235E9" w:rsidRPr="00423580" w:rsidRDefault="00000000">
      <w:pPr>
        <w:spacing w:after="245" w:line="250" w:lineRule="auto"/>
        <w:ind w:left="-5"/>
        <w:rPr>
          <w:lang w:val="en-US"/>
        </w:rPr>
      </w:pPr>
      <w:r w:rsidRPr="00423580">
        <w:rPr>
          <w:b/>
          <w:lang w:val="en-US"/>
        </w:rPr>
        <w:t>2.2.2 Installation for WSL</w:t>
      </w:r>
    </w:p>
    <w:p w:rsidR="003235E9" w:rsidRPr="00423580" w:rsidRDefault="00000000">
      <w:pPr>
        <w:ind w:right="850"/>
        <w:rPr>
          <w:lang w:val="en-US"/>
        </w:rPr>
      </w:pPr>
      <w:r w:rsidRPr="00423580">
        <w:rPr>
          <w:lang w:val="en-US"/>
        </w:rPr>
        <w:t>For more information refer to the post on https://eteamspace.internal.ericsson.com/pages/viewpage.action?pageId=898808172</w:t>
      </w:r>
    </w:p>
    <w:p w:rsidR="003235E9" w:rsidRPr="00423580" w:rsidRDefault="00000000">
      <w:pPr>
        <w:numPr>
          <w:ilvl w:val="0"/>
          <w:numId w:val="31"/>
        </w:numPr>
        <w:spacing w:after="13"/>
        <w:ind w:right="850" w:hanging="242"/>
        <w:rPr>
          <w:lang w:val="en-US"/>
        </w:rPr>
      </w:pPr>
      <w:r w:rsidRPr="00423580">
        <w:rPr>
          <w:lang w:val="en-US"/>
        </w:rPr>
        <w:lastRenderedPageBreak/>
        <w:t>Make sure you have Windows 10 64-bit build 16215 or higher.</w:t>
      </w:r>
    </w:p>
    <w:p w:rsidR="003235E9" w:rsidRPr="00423580" w:rsidRDefault="00000000">
      <w:pPr>
        <w:ind w:left="471" w:right="850"/>
        <w:rPr>
          <w:lang w:val="en-US"/>
        </w:rPr>
      </w:pPr>
      <w:r w:rsidRPr="00423580">
        <w:rPr>
          <w:lang w:val="en-US"/>
        </w:rPr>
        <w:t xml:space="preserve">To check the build, open </w:t>
      </w:r>
      <w:r w:rsidRPr="00423580">
        <w:rPr>
          <w:i/>
          <w:lang w:val="en-US"/>
        </w:rPr>
        <w:t xml:space="preserve">Run </w:t>
      </w:r>
      <w:r w:rsidRPr="00423580">
        <w:rPr>
          <w:lang w:val="en-US"/>
        </w:rPr>
        <w:t>(</w:t>
      </w:r>
      <w:r w:rsidRPr="00423580">
        <w:rPr>
          <w:i/>
          <w:lang w:val="en-US"/>
        </w:rPr>
        <w:t>WindowsKey + R</w:t>
      </w:r>
      <w:r w:rsidRPr="00423580">
        <w:rPr>
          <w:lang w:val="en-US"/>
        </w:rPr>
        <w:t>) and type winver. If lower than 16215, upgrade your windows 10 version to latest.</w:t>
      </w:r>
    </w:p>
    <w:p w:rsidR="003235E9" w:rsidRPr="00423580" w:rsidRDefault="00000000">
      <w:pPr>
        <w:numPr>
          <w:ilvl w:val="0"/>
          <w:numId w:val="31"/>
        </w:numPr>
        <w:spacing w:after="6"/>
        <w:ind w:right="850" w:hanging="242"/>
        <w:rPr>
          <w:lang w:val="en-US"/>
        </w:rPr>
      </w:pPr>
      <w:r w:rsidRPr="00423580">
        <w:rPr>
          <w:lang w:val="en-US"/>
        </w:rPr>
        <w:t>Open PowerShell as administrator and execute the following command:</w:t>
      </w:r>
    </w:p>
    <w:p w:rsidR="003235E9" w:rsidRPr="00423580" w:rsidRDefault="00000000">
      <w:pPr>
        <w:spacing w:after="124" w:line="250" w:lineRule="auto"/>
        <w:ind w:left="471" w:right="1067"/>
        <w:rPr>
          <w:lang w:val="en-US"/>
        </w:rPr>
      </w:pPr>
      <w:r w:rsidRPr="00423580">
        <w:rPr>
          <w:lang w:val="en-US"/>
        </w:rPr>
        <w:t>Enable-WindowsOptionalFeature -Online -FeatureName Microsoft-Windows-Subsystem-Linux Then restart your computer when prompted.</w:t>
      </w:r>
    </w:p>
    <w:p w:rsidR="003235E9" w:rsidRPr="00423580" w:rsidRDefault="00000000">
      <w:pPr>
        <w:numPr>
          <w:ilvl w:val="0"/>
          <w:numId w:val="31"/>
        </w:numPr>
        <w:ind w:right="850" w:hanging="242"/>
        <w:rPr>
          <w:lang w:val="en-US"/>
        </w:rPr>
      </w:pPr>
      <w:r w:rsidRPr="00423580">
        <w:rPr>
          <w:lang w:val="en-US"/>
        </w:rPr>
        <w:t xml:space="preserve">Open the Microsoft Store and in the searchfield, enter </w:t>
      </w:r>
      <w:r w:rsidRPr="00423580">
        <w:rPr>
          <w:i/>
          <w:lang w:val="en-US"/>
        </w:rPr>
        <w:t xml:space="preserve">wsl </w:t>
      </w:r>
      <w:r w:rsidRPr="00423580">
        <w:rPr>
          <w:lang w:val="en-US"/>
        </w:rPr>
        <w:t xml:space="preserve">or </w:t>
      </w:r>
      <w:r w:rsidRPr="00423580">
        <w:rPr>
          <w:i/>
          <w:lang w:val="en-US"/>
        </w:rPr>
        <w:t>linux</w:t>
      </w:r>
      <w:r w:rsidRPr="00423580">
        <w:rPr>
          <w:lang w:val="en-US"/>
        </w:rPr>
        <w:t xml:space="preserve">. Select a distribution (preferably Ubuntu, or Debian), then from the distribution’s page, select </w:t>
      </w:r>
      <w:r w:rsidRPr="00423580">
        <w:rPr>
          <w:i/>
          <w:lang w:val="en-US"/>
        </w:rPr>
        <w:t>Get</w:t>
      </w:r>
      <w:r w:rsidRPr="00423580">
        <w:rPr>
          <w:lang w:val="en-US"/>
        </w:rPr>
        <w:t>.</w:t>
      </w:r>
    </w:p>
    <w:p w:rsidR="003235E9" w:rsidRPr="00423580" w:rsidRDefault="00000000">
      <w:pPr>
        <w:numPr>
          <w:ilvl w:val="0"/>
          <w:numId w:val="31"/>
        </w:numPr>
        <w:spacing w:after="6"/>
        <w:ind w:right="850" w:hanging="242"/>
        <w:rPr>
          <w:lang w:val="en-US"/>
        </w:rPr>
      </w:pPr>
      <w:r w:rsidRPr="00423580">
        <w:rPr>
          <w:lang w:val="en-US"/>
        </w:rPr>
        <w:t>Launch a new instance of the distribution that was installed. The first time, you will be prompted to define a username and password.</w:t>
      </w:r>
    </w:p>
    <w:p w:rsidR="003235E9" w:rsidRPr="00423580" w:rsidRDefault="00000000">
      <w:pPr>
        <w:ind w:left="471" w:right="850"/>
        <w:rPr>
          <w:lang w:val="en-US"/>
        </w:rPr>
      </w:pPr>
      <w:r w:rsidRPr="00423580">
        <w:rPr>
          <w:lang w:val="en-US"/>
        </w:rPr>
        <w:t>Use for instance the Ericsson username and enter a password of your choice.</w:t>
      </w:r>
    </w:p>
    <w:p w:rsidR="003235E9" w:rsidRPr="00423580" w:rsidRDefault="00000000">
      <w:pPr>
        <w:numPr>
          <w:ilvl w:val="0"/>
          <w:numId w:val="31"/>
        </w:numPr>
        <w:ind w:right="850" w:hanging="242"/>
        <w:rPr>
          <w:lang w:val="en-US"/>
        </w:rPr>
      </w:pPr>
      <w:r w:rsidRPr="00423580">
        <w:rPr>
          <w:lang w:val="en-US"/>
        </w:rPr>
        <w:t>From the linux shell, execute the following commands:</w:t>
      </w:r>
    </w:p>
    <w:p w:rsidR="003235E9" w:rsidRPr="00423580" w:rsidRDefault="00000000">
      <w:pPr>
        <w:numPr>
          <w:ilvl w:val="1"/>
          <w:numId w:val="31"/>
        </w:numPr>
        <w:ind w:right="425" w:hanging="155"/>
        <w:rPr>
          <w:lang w:val="en-US"/>
        </w:rPr>
      </w:pPr>
      <w:r w:rsidRPr="00423580">
        <w:rPr>
          <w:lang w:val="en-US"/>
        </w:rPr>
        <w:t>sudo apt update &amp;&amp; sudo apt upgrade . (If any questions apear, you can just press "Enter")</w:t>
      </w:r>
    </w:p>
    <w:p w:rsidR="003235E9" w:rsidRPr="00423580" w:rsidRDefault="00000000">
      <w:pPr>
        <w:spacing w:after="7"/>
        <w:ind w:left="721" w:right="850"/>
        <w:rPr>
          <w:lang w:val="en-US"/>
        </w:rPr>
      </w:pPr>
      <w:r w:rsidRPr="00423580">
        <w:rPr>
          <w:lang w:val="en-US"/>
        </w:rPr>
        <w:t>•</w:t>
      </w:r>
    </w:p>
    <w:p w:rsidR="003235E9" w:rsidRPr="00423580" w:rsidRDefault="00000000">
      <w:pPr>
        <w:spacing w:after="124" w:line="259" w:lineRule="auto"/>
        <w:ind w:right="102"/>
        <w:jc w:val="right"/>
        <w:rPr>
          <w:lang w:val="en-US"/>
        </w:rPr>
      </w:pPr>
      <w:r w:rsidRPr="00423580">
        <w:rPr>
          <w:lang w:val="en-US"/>
        </w:rPr>
        <w:t>sudo apt-get install unzip zip postgresql vim gnuplot libglib2.0-0 inetutils* expect binutils</w:t>
      </w:r>
    </w:p>
    <w:p w:rsidR="003235E9" w:rsidRPr="00423580" w:rsidRDefault="00000000">
      <w:pPr>
        <w:spacing w:after="6"/>
        <w:ind w:left="721" w:right="850"/>
        <w:rPr>
          <w:lang w:val="en-US"/>
        </w:rPr>
      </w:pPr>
      <w:r w:rsidRPr="00423580">
        <w:rPr>
          <w:lang w:val="en-US"/>
        </w:rPr>
        <w:t>•</w:t>
      </w:r>
    </w:p>
    <w:p w:rsidR="003235E9" w:rsidRPr="00423580" w:rsidRDefault="00000000">
      <w:pPr>
        <w:spacing w:after="136" w:line="250" w:lineRule="auto"/>
        <w:ind w:left="876"/>
        <w:rPr>
          <w:lang w:val="en-US"/>
        </w:rPr>
      </w:pPr>
      <w:r w:rsidRPr="00423580">
        <w:rPr>
          <w:lang w:val="en-US"/>
        </w:rPr>
        <w:t>sudo apt-get install openssh-server openssl libxml-simple-perl libio-pty-perl default-jre</w:t>
      </w:r>
    </w:p>
    <w:p w:rsidR="003235E9" w:rsidRPr="00423580" w:rsidRDefault="00000000">
      <w:pPr>
        <w:numPr>
          <w:ilvl w:val="1"/>
          <w:numId w:val="31"/>
        </w:numPr>
        <w:spacing w:after="153" w:line="250" w:lineRule="auto"/>
        <w:ind w:right="425" w:hanging="155"/>
        <w:rPr>
          <w:lang w:val="en-US"/>
        </w:rPr>
      </w:pPr>
      <w:r w:rsidRPr="00423580">
        <w:rPr>
          <w:lang w:val="en-US"/>
        </w:rPr>
        <w:t>sudo apt-get install python3.8 python3-pip</w:t>
      </w:r>
    </w:p>
    <w:p w:rsidR="003235E9" w:rsidRDefault="00000000">
      <w:pPr>
        <w:numPr>
          <w:ilvl w:val="1"/>
          <w:numId w:val="31"/>
        </w:numPr>
        <w:spacing w:after="144" w:line="250" w:lineRule="auto"/>
        <w:ind w:right="425" w:hanging="155"/>
      </w:pPr>
      <w:r>
        <w:t>pip3 install numpy pandas</w:t>
      </w:r>
    </w:p>
    <w:p w:rsidR="003235E9" w:rsidRPr="00423580" w:rsidRDefault="00000000">
      <w:pPr>
        <w:numPr>
          <w:ilvl w:val="1"/>
          <w:numId w:val="31"/>
        </w:numPr>
        <w:ind w:right="425" w:hanging="155"/>
        <w:rPr>
          <w:lang w:val="en-US"/>
        </w:rPr>
      </w:pPr>
      <w:r w:rsidRPr="00423580">
        <w:rPr>
          <w:lang w:val="en-US"/>
        </w:rPr>
        <w:t>sudo dpkg-reconfigure tzdata (then select your timezone, eg "Europe" and "Stockholm")</w:t>
      </w:r>
    </w:p>
    <w:p w:rsidR="003235E9" w:rsidRPr="00423580" w:rsidRDefault="00000000">
      <w:pPr>
        <w:numPr>
          <w:ilvl w:val="0"/>
          <w:numId w:val="31"/>
        </w:numPr>
        <w:spacing w:after="0"/>
        <w:ind w:right="850" w:hanging="242"/>
        <w:rPr>
          <w:lang w:val="en-US"/>
        </w:rPr>
      </w:pPr>
      <w:r w:rsidRPr="00423580">
        <w:rPr>
          <w:lang w:val="en-US"/>
        </w:rPr>
        <w:t>Download moshellxx.zip from http://newtran01.au.ao.ericsson.se/moshell/ and store somewhere such as your downloads folder C:/users/xxxx/downloads</w:t>
      </w:r>
    </w:p>
    <w:p w:rsidR="003235E9" w:rsidRPr="00423580" w:rsidRDefault="00000000">
      <w:pPr>
        <w:spacing w:after="0"/>
        <w:ind w:left="471" w:right="555"/>
        <w:rPr>
          <w:lang w:val="en-US"/>
        </w:rPr>
      </w:pPr>
      <w:r w:rsidRPr="00423580">
        <w:rPr>
          <w:lang w:val="en-US"/>
        </w:rPr>
        <w:t>Then copy the moshellxx.zip installation package to your WSL file system by doing the following command in the linux shell: cp /mnt/c/users/xxxx/downloads/moshellxx.zip ~/</w:t>
      </w:r>
    </w:p>
    <w:p w:rsidR="003235E9" w:rsidRPr="00423580" w:rsidRDefault="00000000">
      <w:pPr>
        <w:spacing w:after="101"/>
        <w:ind w:left="471" w:right="850"/>
        <w:rPr>
          <w:lang w:val="en-US"/>
        </w:rPr>
      </w:pPr>
      <w:r w:rsidRPr="00423580">
        <w:rPr>
          <w:lang w:val="en-US"/>
        </w:rPr>
        <w:t>Then run the moshell installation from the linux shell, eg:</w:t>
      </w:r>
    </w:p>
    <w:p w:rsidR="003235E9" w:rsidRPr="00423580" w:rsidRDefault="00000000">
      <w:pPr>
        <w:spacing w:after="4" w:line="250" w:lineRule="auto"/>
        <w:ind w:left="471" w:right="7717"/>
        <w:rPr>
          <w:lang w:val="en-US"/>
        </w:rPr>
      </w:pPr>
      <w:r w:rsidRPr="00423580">
        <w:rPr>
          <w:lang w:val="en-US"/>
        </w:rPr>
        <w:t>unzip -o moshellxx.zip bash moshell_install</w:t>
      </w:r>
    </w:p>
    <w:p w:rsidR="003235E9" w:rsidRDefault="00000000">
      <w:pPr>
        <w:spacing w:after="4" w:line="250" w:lineRule="auto"/>
        <w:ind w:left="471"/>
      </w:pPr>
      <w:r>
        <w:t>0</w:t>
      </w:r>
    </w:p>
    <w:p w:rsidR="003235E9" w:rsidRDefault="00000000">
      <w:pPr>
        <w:spacing w:after="120" w:line="250" w:lineRule="auto"/>
        <w:ind w:left="471"/>
      </w:pPr>
      <w:r>
        <w:t>~/</w:t>
      </w:r>
    </w:p>
    <w:p w:rsidR="003235E9" w:rsidRPr="00423580" w:rsidRDefault="00000000">
      <w:pPr>
        <w:numPr>
          <w:ilvl w:val="0"/>
          <w:numId w:val="31"/>
        </w:numPr>
        <w:spacing w:after="0" w:line="407" w:lineRule="auto"/>
        <w:ind w:right="850" w:hanging="242"/>
        <w:rPr>
          <w:lang w:val="en-US"/>
        </w:rPr>
      </w:pPr>
      <w:r w:rsidRPr="00423580">
        <w:rPr>
          <w:lang w:val="en-US"/>
        </w:rPr>
        <w:t>Update the linux PATH environment variable to be able to run moshell from anywhere: echo export PATH="${PATH}:$HOME/moshell" &gt;&gt; ~/.bashrc</w:t>
      </w:r>
    </w:p>
    <w:p w:rsidR="003235E9" w:rsidRPr="00423580" w:rsidRDefault="00000000">
      <w:pPr>
        <w:spacing w:after="30" w:line="330" w:lineRule="auto"/>
        <w:ind w:left="471" w:right="1056"/>
        <w:jc w:val="both"/>
        <w:rPr>
          <w:lang w:val="en-US"/>
        </w:rPr>
      </w:pPr>
      <w:r w:rsidRPr="00423580">
        <w:rPr>
          <w:lang w:val="en-US"/>
        </w:rPr>
        <w:t>INFO: The WSL file system can be accessed from the Windows file explorer from the penguin icon labelled "Linux". It is also possible to access files of the Windows file system from the WSL shell by putting "/mnt" in front of the path. For instance , in order to copy a dcgm.zip from c:/users/myusername/downloads to the WSL home folder, do the following command from a WSL shell: mv /mnt/c/users/myusername/downloads/xxxx_dcgm.zip ~/</w:t>
      </w:r>
    </w:p>
    <w:p w:rsidR="003235E9" w:rsidRPr="00423580" w:rsidRDefault="00000000">
      <w:pPr>
        <w:spacing w:after="120" w:line="250" w:lineRule="auto"/>
        <w:ind w:left="-5"/>
        <w:rPr>
          <w:lang w:val="en-US"/>
        </w:rPr>
      </w:pPr>
      <w:r w:rsidRPr="00423580">
        <w:rPr>
          <w:b/>
          <w:lang w:val="en-US"/>
        </w:rPr>
        <w:t>Procedure to upgrade from WSL1 to WSL2 (for better performance)</w:t>
      </w:r>
    </w:p>
    <w:p w:rsidR="003235E9" w:rsidRPr="00423580" w:rsidRDefault="00000000">
      <w:pPr>
        <w:numPr>
          <w:ilvl w:val="0"/>
          <w:numId w:val="32"/>
        </w:numPr>
        <w:ind w:right="850" w:hanging="242"/>
        <w:rPr>
          <w:lang w:val="en-US"/>
        </w:rPr>
      </w:pPr>
      <w:r w:rsidRPr="00423580">
        <w:rPr>
          <w:lang w:val="en-US"/>
        </w:rPr>
        <w:t>Check if BIOS virtualization is enabled. Start "Task Manager" and go to "Performance" and CPU and on the left hand side check "Virtualization" that it is in state "Enabled".</w:t>
      </w:r>
    </w:p>
    <w:p w:rsidR="003235E9" w:rsidRPr="00423580" w:rsidRDefault="00000000">
      <w:pPr>
        <w:numPr>
          <w:ilvl w:val="0"/>
          <w:numId w:val="32"/>
        </w:numPr>
        <w:ind w:right="850" w:hanging="242"/>
        <w:rPr>
          <w:lang w:val="en-US"/>
        </w:rPr>
      </w:pPr>
      <w:r w:rsidRPr="00423580">
        <w:rPr>
          <w:lang w:val="en-US"/>
        </w:rPr>
        <w:t>Enable Virtual Machine feature. Open PowerShell as administrator and execute the following command: dism.exe /online /enable-feature /featurename:VirtualMachinePlatform /all /norestart</w:t>
      </w:r>
    </w:p>
    <w:p w:rsidR="003235E9" w:rsidRPr="00423580" w:rsidRDefault="00000000">
      <w:pPr>
        <w:numPr>
          <w:ilvl w:val="0"/>
          <w:numId w:val="32"/>
        </w:numPr>
        <w:spacing w:after="6"/>
        <w:ind w:right="850" w:hanging="242"/>
        <w:rPr>
          <w:lang w:val="en-US"/>
        </w:rPr>
      </w:pPr>
      <w:r w:rsidRPr="00423580">
        <w:rPr>
          <w:lang w:val="en-US"/>
        </w:rPr>
        <w:t>Set WSL 2 as default version. Open PowerShell as administrator and execute the following command:</w:t>
      </w:r>
    </w:p>
    <w:p w:rsidR="003235E9" w:rsidRDefault="00000000">
      <w:pPr>
        <w:spacing w:after="120" w:line="250" w:lineRule="auto"/>
        <w:ind w:left="471"/>
      </w:pPr>
      <w:r>
        <w:t>wsl --set-default-version 2</w:t>
      </w:r>
    </w:p>
    <w:p w:rsidR="003235E9" w:rsidRDefault="00000000">
      <w:pPr>
        <w:numPr>
          <w:ilvl w:val="0"/>
          <w:numId w:val="32"/>
        </w:numPr>
        <w:ind w:right="850" w:hanging="242"/>
      </w:pPr>
      <w:r>
        <w:t>Restart machine.</w:t>
      </w:r>
    </w:p>
    <w:p w:rsidR="003235E9" w:rsidRPr="00423580" w:rsidRDefault="00000000">
      <w:pPr>
        <w:numPr>
          <w:ilvl w:val="0"/>
          <w:numId w:val="32"/>
        </w:numPr>
        <w:ind w:right="850" w:hanging="242"/>
        <w:rPr>
          <w:lang w:val="en-US"/>
        </w:rPr>
      </w:pPr>
      <w:r w:rsidRPr="00423580">
        <w:rPr>
          <w:lang w:val="en-US"/>
        </w:rPr>
        <w:t>Check WSL version assigned to Linux distributions right now: wsl -l -v</w:t>
      </w:r>
    </w:p>
    <w:p w:rsidR="003235E9" w:rsidRPr="00423580" w:rsidRDefault="00000000">
      <w:pPr>
        <w:numPr>
          <w:ilvl w:val="0"/>
          <w:numId w:val="32"/>
        </w:numPr>
        <w:ind w:right="850" w:hanging="242"/>
        <w:rPr>
          <w:lang w:val="en-US"/>
        </w:rPr>
      </w:pPr>
      <w:r w:rsidRPr="00423580">
        <w:rPr>
          <w:lang w:val="en-US"/>
        </w:rPr>
        <w:t>Set WSL2 version to linux dist. Will take a few minutes. If it only takes 1-3s, please restart PC again to make sure WSL has taken effect. wsl --set-version Ubuntu-20.04 2wsl -l -v</w:t>
      </w:r>
    </w:p>
    <w:p w:rsidR="003235E9" w:rsidRPr="00423580" w:rsidRDefault="00000000">
      <w:pPr>
        <w:numPr>
          <w:ilvl w:val="0"/>
          <w:numId w:val="32"/>
        </w:numPr>
        <w:spacing w:after="132" w:line="250" w:lineRule="auto"/>
        <w:ind w:right="850" w:hanging="242"/>
        <w:rPr>
          <w:lang w:val="en-US"/>
        </w:rPr>
      </w:pPr>
      <w:r w:rsidRPr="00423580">
        <w:rPr>
          <w:lang w:val="en-US"/>
        </w:rPr>
        <w:t>Other useful commands wsl --updatewsl --shutdown</w:t>
      </w:r>
    </w:p>
    <w:p w:rsidR="003235E9" w:rsidRPr="00423580" w:rsidRDefault="00000000">
      <w:pPr>
        <w:ind w:right="850"/>
        <w:rPr>
          <w:lang w:val="en-US"/>
        </w:rPr>
      </w:pPr>
      <w:r w:rsidRPr="00423580">
        <w:rPr>
          <w:b/>
          <w:lang w:val="en-US"/>
        </w:rPr>
        <w:lastRenderedPageBreak/>
        <w:t xml:space="preserve">Procedure to add 32-bit support in WSL/WSL2 </w:t>
      </w:r>
      <w:r w:rsidRPr="00423580">
        <w:rPr>
          <w:lang w:val="en-US"/>
        </w:rPr>
        <w:t>Needed for running certain binaries such as Polyhedra</w:t>
      </w:r>
    </w:p>
    <w:p w:rsidR="003235E9" w:rsidRDefault="00000000">
      <w:pPr>
        <w:numPr>
          <w:ilvl w:val="0"/>
          <w:numId w:val="33"/>
        </w:numPr>
        <w:spacing w:after="152" w:line="250" w:lineRule="auto"/>
        <w:ind w:hanging="242"/>
      </w:pPr>
      <w:r>
        <w:t>sudo dpkg --add-architecture i386</w:t>
      </w:r>
    </w:p>
    <w:p w:rsidR="003235E9" w:rsidRDefault="00000000">
      <w:pPr>
        <w:numPr>
          <w:ilvl w:val="0"/>
          <w:numId w:val="33"/>
        </w:numPr>
        <w:spacing w:after="151" w:line="250" w:lineRule="auto"/>
        <w:ind w:hanging="242"/>
      </w:pPr>
      <w:r>
        <w:t>sudo apt-get update</w:t>
      </w:r>
    </w:p>
    <w:p w:rsidR="003235E9" w:rsidRDefault="00000000">
      <w:pPr>
        <w:numPr>
          <w:ilvl w:val="0"/>
          <w:numId w:val="33"/>
        </w:numPr>
        <w:spacing w:after="151" w:line="250" w:lineRule="auto"/>
        <w:ind w:hanging="242"/>
      </w:pPr>
      <w:r>
        <w:t>sudo apt update</w:t>
      </w:r>
    </w:p>
    <w:p w:rsidR="003235E9" w:rsidRDefault="00000000">
      <w:pPr>
        <w:numPr>
          <w:ilvl w:val="0"/>
          <w:numId w:val="33"/>
        </w:numPr>
        <w:spacing w:after="152" w:line="250" w:lineRule="auto"/>
        <w:ind w:hanging="242"/>
      </w:pPr>
      <w:r>
        <w:t>sudo apt upgrade</w:t>
      </w:r>
    </w:p>
    <w:p w:rsidR="003235E9" w:rsidRPr="00423580" w:rsidRDefault="00000000">
      <w:pPr>
        <w:numPr>
          <w:ilvl w:val="0"/>
          <w:numId w:val="33"/>
        </w:numPr>
        <w:spacing w:after="463" w:line="250" w:lineRule="auto"/>
        <w:ind w:hanging="242"/>
        <w:rPr>
          <w:lang w:val="en-US"/>
        </w:rPr>
      </w:pPr>
      <w:r w:rsidRPr="00423580">
        <w:rPr>
          <w:lang w:val="en-US"/>
        </w:rPr>
        <w:t>sudo apt-get install libc6:i386 libncurses5:i386 libstdc++6:i386</w:t>
      </w:r>
    </w:p>
    <w:p w:rsidR="003235E9" w:rsidRPr="00423580" w:rsidRDefault="00000000">
      <w:pPr>
        <w:pStyle w:val="2"/>
        <w:ind w:left="-5"/>
        <w:rPr>
          <w:lang w:val="en-US"/>
        </w:rPr>
      </w:pPr>
      <w:r w:rsidRPr="00423580">
        <w:rPr>
          <w:lang w:val="en-US"/>
        </w:rPr>
        <w:t>2.3 Starting an moshell session</w:t>
      </w:r>
    </w:p>
    <w:p w:rsidR="003235E9" w:rsidRPr="00423580" w:rsidRDefault="00000000">
      <w:pPr>
        <w:ind w:right="850"/>
        <w:rPr>
          <w:lang w:val="en-US"/>
        </w:rPr>
      </w:pPr>
      <w:r w:rsidRPr="00423580">
        <w:rPr>
          <w:lang w:val="en-US"/>
        </w:rPr>
        <w:t>This section gives a brief overview of how to get started once you have installed moshell.</w:t>
      </w:r>
    </w:p>
    <w:p w:rsidR="003235E9" w:rsidRPr="00423580" w:rsidRDefault="00000000">
      <w:pPr>
        <w:spacing w:after="272" w:line="250" w:lineRule="auto"/>
        <w:ind w:left="-5"/>
        <w:rPr>
          <w:lang w:val="en-US"/>
        </w:rPr>
      </w:pPr>
      <w:r w:rsidRPr="00423580">
        <w:rPr>
          <w:b/>
          <w:lang w:val="en-US"/>
        </w:rPr>
        <w:t>2.3.1 Starting up Moshell</w:t>
      </w:r>
    </w:p>
    <w:p w:rsidR="003235E9" w:rsidRPr="00423580" w:rsidRDefault="00000000">
      <w:pPr>
        <w:ind w:right="850"/>
        <w:rPr>
          <w:lang w:val="en-US"/>
        </w:rPr>
      </w:pPr>
      <w:r w:rsidRPr="00423580">
        <w:rPr>
          <w:lang w:val="en-US"/>
        </w:rPr>
        <w:t>A Moshell session is started from the Unix shell prompt using command: moshell &lt;node-name&gt;|&lt;node-address&gt;</w:t>
      </w:r>
    </w:p>
    <w:p w:rsidR="003235E9" w:rsidRPr="00423580" w:rsidRDefault="00000000">
      <w:pPr>
        <w:ind w:right="850"/>
        <w:rPr>
          <w:lang w:val="en-US"/>
        </w:rPr>
      </w:pPr>
      <w:r w:rsidRPr="00423580">
        <w:rPr>
          <w:lang w:val="en-US"/>
        </w:rPr>
        <w:t>If connecting with node name, an entry must exist in the ipdatabase file reference the node name against an ip or dns address.</w:t>
      </w:r>
    </w:p>
    <w:p w:rsidR="003235E9" w:rsidRPr="00423580" w:rsidRDefault="00000000">
      <w:pPr>
        <w:spacing w:after="103"/>
        <w:ind w:right="850"/>
        <w:rPr>
          <w:lang w:val="en-US"/>
        </w:rPr>
      </w:pPr>
      <w:r w:rsidRPr="00423580">
        <w:rPr>
          <w:lang w:val="en-US"/>
        </w:rPr>
        <w:t xml:space="preserve">Other ways of starting moshell are described by typing moshell on its own as well as in chapter Section </w:t>
      </w:r>
      <w:r w:rsidRPr="00423580">
        <w:rPr>
          <w:color w:val="0000FF"/>
          <w:lang w:val="en-US"/>
        </w:rPr>
        <w:t xml:space="preserve">9 </w:t>
      </w:r>
      <w:r w:rsidRPr="00423580">
        <w:rPr>
          <w:lang w:val="en-US"/>
        </w:rPr>
        <w:t>(Offline mode/multi mode Chapter) .</w:t>
      </w:r>
    </w:p>
    <w:p w:rsidR="003235E9" w:rsidRPr="00423580" w:rsidRDefault="00000000">
      <w:pPr>
        <w:spacing w:after="160"/>
        <w:ind w:right="850"/>
        <w:rPr>
          <w:lang w:val="en-US"/>
        </w:rPr>
      </w:pPr>
      <w:r w:rsidRPr="00423580">
        <w:rPr>
          <w:lang w:val="en-US"/>
        </w:rPr>
        <w:t>Upon startup, and running the command "lt all", moshell will go through the following steps:</w:t>
      </w:r>
    </w:p>
    <w:p w:rsidR="003235E9" w:rsidRPr="00423580" w:rsidRDefault="00000000">
      <w:pPr>
        <w:numPr>
          <w:ilvl w:val="0"/>
          <w:numId w:val="34"/>
        </w:numPr>
        <w:ind w:right="850" w:hanging="242"/>
        <w:rPr>
          <w:lang w:val="en-US"/>
        </w:rPr>
      </w:pPr>
      <w:r w:rsidRPr="00423580">
        <w:rPr>
          <w:lang w:val="en-US"/>
        </w:rPr>
        <w:t>If CPP, download the node’s IOR file and store it on the workstation. The node’s IOR file is fetched from http://nodeipaddress/cello/ior_files/nameroot.ior</w:t>
      </w:r>
    </w:p>
    <w:p w:rsidR="003235E9" w:rsidRPr="00423580" w:rsidRDefault="00000000">
      <w:pPr>
        <w:numPr>
          <w:ilvl w:val="0"/>
          <w:numId w:val="34"/>
        </w:numPr>
        <w:spacing w:after="18"/>
        <w:ind w:right="850" w:hanging="242"/>
        <w:rPr>
          <w:lang w:val="en-US"/>
        </w:rPr>
      </w:pPr>
      <w:r w:rsidRPr="00423580">
        <w:rPr>
          <w:lang w:val="en-US"/>
        </w:rPr>
        <w:t>Check the node’s MOM version. If CPP, the node’s MOM is fetched from http://nodeipaddress/cello/oe/xml/&lt;filename&gt; where &lt;filename&gt; is one of the files listed in the user variable xmlmomlist. If MSRBS, the node’s MOM is fetched from https://&lt;nodeipaddress&gt;/models. If YANG, the node’s MOM is downloaded over NETCONF. The MOM version is derived from the "mim" tag inside the MOM file, eg:</w:t>
      </w:r>
    </w:p>
    <w:p w:rsidR="003235E9" w:rsidRPr="00423580" w:rsidRDefault="00000000">
      <w:pPr>
        <w:spacing w:after="123" w:line="249" w:lineRule="auto"/>
        <w:ind w:left="471" w:right="804"/>
        <w:jc w:val="both"/>
        <w:rPr>
          <w:lang w:val="en-US"/>
        </w:rPr>
      </w:pPr>
      <w:r w:rsidRPr="00423580">
        <w:rPr>
          <w:lang w:val="en-US"/>
        </w:rPr>
        <w:t>&lt;mim name="RNC_NODE_MODEL_E" version="5" release="3"&gt; becomes RNC_NODE_MODEL_E_5_3. If this MOM version does not exist on the workstation (under moshell/jarxml directory), then it is downloaded from the node and stored in that directory. If CPP and the MOM version could not be figured out (ie. moshell could not find any MOM on the node), the MOM specified in the moshell uservariable default_mom is used.</w:t>
      </w:r>
    </w:p>
    <w:p w:rsidR="003235E9" w:rsidRPr="00423580" w:rsidRDefault="00000000">
      <w:pPr>
        <w:numPr>
          <w:ilvl w:val="0"/>
          <w:numId w:val="34"/>
        </w:numPr>
        <w:ind w:right="850" w:hanging="242"/>
        <w:rPr>
          <w:lang w:val="en-US"/>
        </w:rPr>
      </w:pPr>
      <w:r w:rsidRPr="00423580">
        <w:rPr>
          <w:lang w:val="en-US"/>
        </w:rPr>
        <w:t>Parse the MOM and generate an internal table specifying all MO classes, attributes, and actions supported by the node.</w:t>
      </w:r>
    </w:p>
    <w:p w:rsidR="003235E9" w:rsidRPr="00423580" w:rsidRDefault="00000000">
      <w:pPr>
        <w:numPr>
          <w:ilvl w:val="0"/>
          <w:numId w:val="34"/>
        </w:numPr>
        <w:ind w:right="850" w:hanging="242"/>
        <w:rPr>
          <w:lang w:val="en-US"/>
        </w:rPr>
      </w:pPr>
      <w:r w:rsidRPr="00423580">
        <w:rPr>
          <w:lang w:val="en-US"/>
        </w:rPr>
        <w:t>If CPP, initiate Corba communication with the node by using the information contained in the IOR file. If ECIM/COM or YANG, initiate COMCLI/NETCONF communication with the node over SSH or TLS.</w:t>
      </w:r>
    </w:p>
    <w:p w:rsidR="003235E9" w:rsidRPr="00423580" w:rsidRDefault="00000000">
      <w:pPr>
        <w:numPr>
          <w:ilvl w:val="0"/>
          <w:numId w:val="34"/>
        </w:numPr>
        <w:ind w:right="850" w:hanging="242"/>
        <w:rPr>
          <w:lang w:val="en-US"/>
        </w:rPr>
      </w:pPr>
      <w:r w:rsidRPr="00423580">
        <w:rPr>
          <w:lang w:val="en-US"/>
        </w:rPr>
        <w:t>Read the FDN of the root MO</w:t>
      </w:r>
    </w:p>
    <w:p w:rsidR="003235E9" w:rsidRPr="00423580" w:rsidRDefault="00000000">
      <w:pPr>
        <w:numPr>
          <w:ilvl w:val="0"/>
          <w:numId w:val="34"/>
        </w:numPr>
        <w:spacing w:after="165"/>
        <w:ind w:right="850" w:hanging="242"/>
        <w:rPr>
          <w:lang w:val="en-US"/>
        </w:rPr>
      </w:pPr>
      <w:r w:rsidRPr="00423580">
        <w:rPr>
          <w:lang w:val="en-US"/>
        </w:rPr>
        <w:t>Ready to receive commands from the user</w:t>
      </w:r>
    </w:p>
    <w:p w:rsidR="003235E9" w:rsidRPr="00423580" w:rsidRDefault="00000000">
      <w:pPr>
        <w:spacing w:after="103"/>
        <w:ind w:right="850"/>
        <w:rPr>
          <w:lang w:val="en-US"/>
        </w:rPr>
      </w:pPr>
      <w:r w:rsidRPr="00423580">
        <w:rPr>
          <w:lang w:val="en-US"/>
        </w:rPr>
        <w:t xml:space="preserve">At this stage, it is possible to access the </w:t>
      </w:r>
      <w:r w:rsidRPr="00423580">
        <w:rPr>
          <w:i/>
          <w:lang w:val="en-US"/>
        </w:rPr>
        <w:t xml:space="preserve">Alarm Service </w:t>
      </w:r>
      <w:r w:rsidRPr="00423580">
        <w:rPr>
          <w:lang w:val="en-US"/>
        </w:rPr>
        <w:t xml:space="preserve">and </w:t>
      </w:r>
      <w:r w:rsidRPr="00423580">
        <w:rPr>
          <w:i/>
          <w:lang w:val="en-US"/>
        </w:rPr>
        <w:t xml:space="preserve">OSE shell </w:t>
      </w:r>
      <w:r w:rsidRPr="00423580">
        <w:rPr>
          <w:lang w:val="en-US"/>
        </w:rPr>
        <w:t xml:space="preserve">but the </w:t>
      </w:r>
      <w:r w:rsidRPr="00423580">
        <w:rPr>
          <w:i/>
          <w:lang w:val="en-US"/>
        </w:rPr>
        <w:t xml:space="preserve">Configuration Service </w:t>
      </w:r>
      <w:r w:rsidRPr="00423580">
        <w:rPr>
          <w:lang w:val="en-US"/>
        </w:rPr>
        <w:t>is limited since Moshell doesn’t have any knowledge of what MO instances are contained in the node’s MO tree (apart from the root MO).</w:t>
      </w:r>
    </w:p>
    <w:p w:rsidR="003235E9" w:rsidRPr="00423580" w:rsidRDefault="00000000">
      <w:pPr>
        <w:ind w:right="850"/>
        <w:rPr>
          <w:lang w:val="en-US"/>
        </w:rPr>
      </w:pPr>
      <w:r w:rsidRPr="00423580">
        <w:rPr>
          <w:lang w:val="en-US"/>
        </w:rPr>
        <w:t>The following commands are of use at this stage:</w:t>
      </w:r>
    </w:p>
    <w:p w:rsidR="003235E9" w:rsidRPr="00423580" w:rsidRDefault="00000000">
      <w:pPr>
        <w:spacing w:after="119" w:line="262" w:lineRule="auto"/>
        <w:ind w:left="107" w:right="815"/>
        <w:jc w:val="center"/>
        <w:rPr>
          <w:lang w:val="en-US"/>
        </w:rPr>
      </w:pPr>
      <w:r w:rsidRPr="00423580">
        <w:rPr>
          <w:lang w:val="en-US"/>
        </w:rPr>
        <w:t>• h - to show the help and list of commands. Can be used with a command name after to show help about that command.</w:t>
      </w:r>
    </w:p>
    <w:p w:rsidR="003235E9" w:rsidRPr="00423580" w:rsidRDefault="00000000">
      <w:pPr>
        <w:spacing w:after="429"/>
        <w:ind w:right="850"/>
        <w:rPr>
          <w:lang w:val="en-US"/>
        </w:rPr>
      </w:pPr>
      <w:r w:rsidRPr="00423580">
        <w:rPr>
          <w:lang w:val="en-US"/>
        </w:rPr>
        <w:t>The menus are split into two (m and n) only for readability purposes.</w:t>
      </w:r>
    </w:p>
    <w:p w:rsidR="003235E9" w:rsidRPr="00423580" w:rsidRDefault="00000000">
      <w:pPr>
        <w:spacing w:after="245" w:line="250" w:lineRule="auto"/>
        <w:ind w:left="-5"/>
        <w:rPr>
          <w:lang w:val="en-US"/>
        </w:rPr>
      </w:pPr>
      <w:r w:rsidRPr="00423580">
        <w:rPr>
          <w:b/>
          <w:lang w:val="en-US"/>
        </w:rPr>
        <w:t>2.3.2 Loading the MO Tree</w:t>
      </w:r>
    </w:p>
    <w:p w:rsidR="003235E9" w:rsidRPr="00423580" w:rsidRDefault="00000000">
      <w:pPr>
        <w:ind w:right="850"/>
        <w:rPr>
          <w:lang w:val="en-US"/>
        </w:rPr>
      </w:pPr>
      <w:r w:rsidRPr="00423580">
        <w:rPr>
          <w:lang w:val="en-US"/>
        </w:rPr>
        <w:t xml:space="preserve">Once Moshell first connects to the node it has no knowledge of the MO structure on the node (execept for the </w:t>
      </w:r>
      <w:r w:rsidRPr="00423580">
        <w:rPr>
          <w:i/>
          <w:lang w:val="en-US"/>
        </w:rPr>
        <w:t xml:space="preserve">ManagedElement </w:t>
      </w:r>
      <w:r w:rsidRPr="00423580">
        <w:rPr>
          <w:lang w:val="en-US"/>
        </w:rPr>
        <w:t xml:space="preserve">MO class). In order to </w:t>
      </w:r>
      <w:r w:rsidRPr="00423580">
        <w:rPr>
          <w:i/>
          <w:lang w:val="en-US"/>
        </w:rPr>
        <w:t xml:space="preserve">get attributes </w:t>
      </w:r>
      <w:r w:rsidRPr="00423580">
        <w:rPr>
          <w:lang w:val="en-US"/>
        </w:rPr>
        <w:t xml:space="preserve">or </w:t>
      </w:r>
      <w:r w:rsidRPr="00423580">
        <w:rPr>
          <w:i/>
          <w:lang w:val="en-US"/>
        </w:rPr>
        <w:t xml:space="preserve">call actions </w:t>
      </w:r>
      <w:r w:rsidRPr="00423580">
        <w:rPr>
          <w:lang w:val="en-US"/>
        </w:rPr>
        <w:t xml:space="preserve">you first need to load the MO </w:t>
      </w:r>
      <w:r w:rsidRPr="00423580">
        <w:rPr>
          <w:i/>
          <w:lang w:val="en-US"/>
        </w:rPr>
        <w:t xml:space="preserve">stubs </w:t>
      </w:r>
      <w:r w:rsidRPr="00423580">
        <w:rPr>
          <w:lang w:val="en-US"/>
        </w:rPr>
        <w:t>onto your Moshell client.</w:t>
      </w:r>
    </w:p>
    <w:p w:rsidR="003235E9" w:rsidRPr="00423580" w:rsidRDefault="00000000">
      <w:pPr>
        <w:spacing w:after="102"/>
        <w:ind w:right="743"/>
        <w:rPr>
          <w:lang w:val="en-US"/>
        </w:rPr>
      </w:pPr>
      <w:r w:rsidRPr="00423580">
        <w:rPr>
          <w:lang w:val="en-US"/>
        </w:rPr>
        <w:t>The whole MO tree can be read with command lt all. The LDN of each MO of the MO tree is then allocated a "proxy" number and stored in an internal table in Moshell memory. The internal proxy table can be printed via the command pr which will show for each MO, the LDN and the proxy number.</w:t>
      </w:r>
    </w:p>
    <w:p w:rsidR="003235E9" w:rsidRPr="00423580" w:rsidRDefault="00000000">
      <w:pPr>
        <w:ind w:right="850"/>
        <w:rPr>
          <w:lang w:val="en-US"/>
        </w:rPr>
      </w:pPr>
      <w:r w:rsidRPr="00423580">
        <w:rPr>
          <w:lang w:val="en-US"/>
        </w:rPr>
        <w:lastRenderedPageBreak/>
        <w:t>When performing an operation on an MO (get, set, action, etc.), either the proxy number or the LDN can be given as argument.</w:t>
      </w:r>
    </w:p>
    <w:p w:rsidR="003235E9" w:rsidRPr="00423580" w:rsidRDefault="00000000">
      <w:pPr>
        <w:ind w:right="850"/>
        <w:rPr>
          <w:lang w:val="en-US"/>
        </w:rPr>
      </w:pPr>
      <w:r w:rsidRPr="00423580">
        <w:rPr>
          <w:lang w:val="en-US"/>
        </w:rPr>
        <w:t xml:space="preserve">By using a </w:t>
      </w:r>
      <w:r w:rsidRPr="00423580">
        <w:rPr>
          <w:i/>
          <w:lang w:val="en-US"/>
        </w:rPr>
        <w:t xml:space="preserve">Regular Expression </w:t>
      </w:r>
      <w:r w:rsidRPr="00423580">
        <w:rPr>
          <w:lang w:val="en-US"/>
        </w:rPr>
        <w:t>matching part of the LDN, an operation can be performed on several MOs at a time.</w:t>
      </w:r>
    </w:p>
    <w:p w:rsidR="003235E9" w:rsidRPr="00423580" w:rsidRDefault="00000000">
      <w:pPr>
        <w:ind w:right="850"/>
        <w:rPr>
          <w:lang w:val="en-US"/>
        </w:rPr>
      </w:pPr>
      <w:r w:rsidRPr="00423580">
        <w:rPr>
          <w:lang w:val="en-US"/>
        </w:rPr>
        <w:t xml:space="preserve">More information about this can be found in Section </w:t>
      </w:r>
      <w:r w:rsidRPr="00423580">
        <w:rPr>
          <w:color w:val="0000FF"/>
          <w:lang w:val="en-US"/>
        </w:rPr>
        <w:t xml:space="preserve">3 </w:t>
      </w:r>
      <w:r w:rsidRPr="00423580">
        <w:rPr>
          <w:lang w:val="en-US"/>
        </w:rPr>
        <w:t>or by typing h syntax at the prompt.</w:t>
      </w:r>
    </w:p>
    <w:p w:rsidR="003235E9" w:rsidRPr="00423580" w:rsidRDefault="00000000">
      <w:pPr>
        <w:ind w:right="850"/>
        <w:rPr>
          <w:lang w:val="en-US"/>
        </w:rPr>
      </w:pPr>
      <w:r w:rsidRPr="00423580">
        <w:rPr>
          <w:lang w:val="en-US"/>
        </w:rPr>
        <w:t>To save memory on the workstation, it is possible to load only parts of the MO tree instead of the whole MO tree.</w:t>
      </w:r>
    </w:p>
    <w:p w:rsidR="003235E9" w:rsidRPr="00423580" w:rsidRDefault="00000000">
      <w:pPr>
        <w:ind w:right="850"/>
        <w:rPr>
          <w:lang w:val="en-US"/>
        </w:rPr>
      </w:pPr>
      <w:r w:rsidRPr="00423580">
        <w:rPr>
          <w:lang w:val="en-US"/>
        </w:rPr>
        <w:t xml:space="preserve">For instance, by typing lt pluginunit, only the LDNs of MOs whose MO class is </w:t>
      </w:r>
      <w:r w:rsidRPr="00423580">
        <w:rPr>
          <w:i/>
          <w:lang w:val="en-US"/>
        </w:rPr>
        <w:t xml:space="preserve">PlugInUnit </w:t>
      </w:r>
      <w:r w:rsidRPr="00423580">
        <w:rPr>
          <w:lang w:val="en-US"/>
        </w:rPr>
        <w:t>will be read.</w:t>
      </w:r>
    </w:p>
    <w:p w:rsidR="003235E9" w:rsidRPr="00423580" w:rsidRDefault="00000000">
      <w:pPr>
        <w:ind w:right="850"/>
        <w:rPr>
          <w:lang w:val="en-US"/>
        </w:rPr>
      </w:pPr>
      <w:r w:rsidRPr="00423580">
        <w:rPr>
          <w:lang w:val="en-US"/>
        </w:rPr>
        <w:t>Instead of typing the whole MO class, it is possible to type a regular expression that will match the MO class.</w:t>
      </w:r>
    </w:p>
    <w:p w:rsidR="003235E9" w:rsidRPr="00423580" w:rsidRDefault="00000000">
      <w:pPr>
        <w:spacing w:after="297" w:line="398" w:lineRule="auto"/>
        <w:ind w:right="2141"/>
        <w:rPr>
          <w:lang w:val="en-US"/>
        </w:rPr>
      </w:pPr>
      <w:r w:rsidRPr="00423580">
        <w:rPr>
          <w:lang w:val="en-US"/>
        </w:rPr>
        <w:t xml:space="preserve">In this case, lt plu would be the same as lt pluginunit, since the string plu matches pluginunit More information about this in Section </w:t>
      </w:r>
      <w:r w:rsidRPr="00423580">
        <w:rPr>
          <w:color w:val="0000FF"/>
          <w:lang w:val="en-US"/>
        </w:rPr>
        <w:t xml:space="preserve">4 </w:t>
      </w:r>
      <w:r w:rsidRPr="00423580">
        <w:rPr>
          <w:lang w:val="en-US"/>
        </w:rPr>
        <w:t>or by typing h lt and h lc at the prompt.</w:t>
      </w:r>
    </w:p>
    <w:p w:rsidR="003235E9" w:rsidRPr="00423580" w:rsidRDefault="00000000">
      <w:pPr>
        <w:spacing w:after="245" w:line="250" w:lineRule="auto"/>
        <w:ind w:left="-5"/>
        <w:rPr>
          <w:lang w:val="en-US"/>
        </w:rPr>
      </w:pPr>
      <w:r w:rsidRPr="00423580">
        <w:rPr>
          <w:b/>
          <w:lang w:val="en-US"/>
        </w:rPr>
        <w:t>2.3.3 Performing Actions on Loaded MO Stubs</w:t>
      </w:r>
    </w:p>
    <w:p w:rsidR="003235E9" w:rsidRPr="00423580" w:rsidRDefault="00000000">
      <w:pPr>
        <w:spacing w:after="104"/>
        <w:ind w:right="273"/>
        <w:rPr>
          <w:lang w:val="en-US"/>
        </w:rPr>
      </w:pPr>
      <w:r w:rsidRPr="00423580">
        <w:rPr>
          <w:lang w:val="en-US"/>
        </w:rPr>
        <w:t>To perform operations on one or several MOs which you loaded in the previous section, follow the command syntax shown on the menu.</w:t>
      </w:r>
    </w:p>
    <w:p w:rsidR="003235E9" w:rsidRPr="00423580" w:rsidRDefault="00000000">
      <w:pPr>
        <w:numPr>
          <w:ilvl w:val="0"/>
          <w:numId w:val="35"/>
        </w:numPr>
        <w:spacing w:after="6"/>
        <w:ind w:right="850" w:hanging="242"/>
        <w:rPr>
          <w:lang w:val="en-US"/>
        </w:rPr>
      </w:pPr>
      <w:r w:rsidRPr="00423580">
        <w:rPr>
          <w:lang w:val="en-US"/>
        </w:rPr>
        <w:t>Example: To read the MO attributes of the MO with LDN</w:t>
      </w:r>
    </w:p>
    <w:p w:rsidR="003235E9" w:rsidRPr="00423580" w:rsidRDefault="00000000">
      <w:pPr>
        <w:spacing w:after="74" w:line="250" w:lineRule="auto"/>
        <w:ind w:left="471"/>
        <w:rPr>
          <w:lang w:val="en-US"/>
        </w:rPr>
      </w:pPr>
      <w:r w:rsidRPr="00423580">
        <w:rPr>
          <w:b/>
          <w:lang w:val="en-US"/>
        </w:rPr>
        <w:t xml:space="preserve">ManagedElement=1,Equipment=1,Subrack=MS,Slot=19,PlugInUnit=1 </w:t>
      </w:r>
      <w:r w:rsidRPr="00423580">
        <w:rPr>
          <w:lang w:val="en-US"/>
        </w:rPr>
        <w:t>you would type the following:</w:t>
      </w:r>
    </w:p>
    <w:p w:rsidR="003235E9" w:rsidRPr="00423580" w:rsidRDefault="00000000">
      <w:pPr>
        <w:spacing w:after="3" w:line="261" w:lineRule="auto"/>
        <w:ind w:left="471" w:right="4321"/>
        <w:rPr>
          <w:lang w:val="en-US"/>
        </w:rPr>
      </w:pPr>
      <w:r w:rsidRPr="00423580">
        <w:rPr>
          <w:sz w:val="14"/>
          <w:lang w:val="en-US"/>
        </w:rPr>
        <w:t>pr plu</w:t>
      </w:r>
      <w:r w:rsidRPr="00423580">
        <w:rPr>
          <w:sz w:val="14"/>
          <w:lang w:val="en-US"/>
        </w:rPr>
        <w:tab/>
        <w:t>#then lookup the proxy identity of that MO get &lt;proxy&gt; #enter the MOs proxy identity as argument to the "get" command</w:t>
      </w:r>
    </w:p>
    <w:p w:rsidR="003235E9" w:rsidRPr="00423580" w:rsidRDefault="00000000">
      <w:pPr>
        <w:spacing w:after="4" w:line="364" w:lineRule="auto"/>
        <w:ind w:left="471" w:right="7394"/>
        <w:rPr>
          <w:lang w:val="en-US"/>
        </w:rPr>
      </w:pPr>
      <w:r w:rsidRPr="00423580">
        <w:rPr>
          <w:lang w:val="en-US"/>
        </w:rPr>
        <w:t>OR lget ms,slot=19,pluginunit=1$</w:t>
      </w:r>
    </w:p>
    <w:p w:rsidR="003235E9" w:rsidRPr="00423580" w:rsidRDefault="00000000">
      <w:pPr>
        <w:numPr>
          <w:ilvl w:val="0"/>
          <w:numId w:val="35"/>
        </w:numPr>
        <w:spacing w:after="48"/>
        <w:ind w:right="850" w:hanging="242"/>
        <w:rPr>
          <w:lang w:val="en-US"/>
        </w:rPr>
      </w:pPr>
      <w:r w:rsidRPr="00423580">
        <w:rPr>
          <w:lang w:val="en-US"/>
        </w:rPr>
        <w:t xml:space="preserve">Example: To read the MO attributes of all MOs whose MO class is </w:t>
      </w:r>
      <w:r w:rsidRPr="00423580">
        <w:rPr>
          <w:i/>
          <w:lang w:val="en-US"/>
        </w:rPr>
        <w:t>PlugInUnit</w:t>
      </w:r>
    </w:p>
    <w:p w:rsidR="003235E9" w:rsidRPr="00423580" w:rsidRDefault="00000000">
      <w:pPr>
        <w:spacing w:after="207" w:line="261" w:lineRule="auto"/>
        <w:ind w:left="471"/>
        <w:rPr>
          <w:lang w:val="en-US"/>
        </w:rPr>
      </w:pPr>
      <w:r w:rsidRPr="00423580">
        <w:rPr>
          <w:sz w:val="14"/>
          <w:lang w:val="en-US"/>
        </w:rPr>
        <w:t>get plu #the get command will operate on all MOs whose RDN matches "plu"</w:t>
      </w:r>
    </w:p>
    <w:p w:rsidR="003235E9" w:rsidRPr="00423580" w:rsidRDefault="00000000">
      <w:pPr>
        <w:ind w:right="850"/>
        <w:rPr>
          <w:lang w:val="en-US"/>
        </w:rPr>
      </w:pPr>
      <w:r w:rsidRPr="00423580">
        <w:rPr>
          <w:lang w:val="en-US"/>
        </w:rPr>
        <w:t xml:space="preserve">More info about this in Section </w:t>
      </w:r>
      <w:r w:rsidRPr="00423580">
        <w:rPr>
          <w:color w:val="0000FF"/>
          <w:lang w:val="en-US"/>
        </w:rPr>
        <w:t xml:space="preserve">3 </w:t>
      </w:r>
      <w:r w:rsidRPr="00423580">
        <w:rPr>
          <w:lang w:val="en-US"/>
        </w:rPr>
        <w:t>or by typing h syntax at the Moshell prompt.</w:t>
      </w:r>
    </w:p>
    <w:p w:rsidR="003235E9" w:rsidRPr="00423580" w:rsidRDefault="00000000">
      <w:pPr>
        <w:spacing w:after="453"/>
        <w:ind w:right="850"/>
        <w:rPr>
          <w:lang w:val="en-US"/>
        </w:rPr>
      </w:pPr>
      <w:r w:rsidRPr="00423580">
        <w:rPr>
          <w:lang w:val="en-US"/>
        </w:rPr>
        <w:t xml:space="preserve">Help for each command can be found in Section </w:t>
      </w:r>
      <w:r w:rsidRPr="00423580">
        <w:rPr>
          <w:color w:val="0000FF"/>
          <w:lang w:val="en-US"/>
        </w:rPr>
        <w:t xml:space="preserve">4 </w:t>
      </w:r>
      <w:r w:rsidRPr="00423580">
        <w:rPr>
          <w:lang w:val="en-US"/>
        </w:rPr>
        <w:t>or by typing h &lt;command-name&gt; at the Moshell prompt.</w:t>
      </w:r>
    </w:p>
    <w:p w:rsidR="003235E9" w:rsidRPr="00423580" w:rsidRDefault="00000000">
      <w:pPr>
        <w:pStyle w:val="2"/>
        <w:ind w:left="-5"/>
        <w:rPr>
          <w:lang w:val="en-US"/>
        </w:rPr>
      </w:pPr>
      <w:r w:rsidRPr="00423580">
        <w:rPr>
          <w:lang w:val="en-US"/>
        </w:rPr>
        <w:t>2.4 User-specific settings</w:t>
      </w:r>
    </w:p>
    <w:p w:rsidR="003235E9" w:rsidRPr="00423580" w:rsidRDefault="00000000">
      <w:pPr>
        <w:spacing w:after="102"/>
        <w:ind w:right="651"/>
        <w:rPr>
          <w:lang w:val="en-US"/>
        </w:rPr>
      </w:pPr>
      <w:r w:rsidRPr="00423580">
        <w:rPr>
          <w:lang w:val="en-US"/>
        </w:rPr>
        <w:t xml:space="preserve">There are a number of moshell configuration parameters (called </w:t>
      </w:r>
      <w:r w:rsidRPr="00423580">
        <w:rPr>
          <w:i/>
          <w:lang w:val="en-US"/>
        </w:rPr>
        <w:t>user variables</w:t>
      </w:r>
      <w:r w:rsidRPr="00423580">
        <w:rPr>
          <w:lang w:val="en-US"/>
        </w:rPr>
        <w:t xml:space="preserve">) which can be set either permanently or on a session basis. These settings have a default value which is defined in the file </w:t>
      </w:r>
      <w:r w:rsidRPr="00423580">
        <w:rPr>
          <w:b/>
          <w:lang w:val="en-US"/>
        </w:rPr>
        <w:t>moshell/moshell</w:t>
      </w:r>
      <w:r w:rsidRPr="00423580">
        <w:rPr>
          <w:lang w:val="en-US"/>
        </w:rPr>
        <w:t>. If one or more user variables need to be changed from the default value, it is recommended to store the new setting in one of the moshellrc files (</w:t>
      </w:r>
      <w:r w:rsidRPr="00423580">
        <w:rPr>
          <w:b/>
          <w:lang w:val="en-US"/>
        </w:rPr>
        <w:t xml:space="preserve">~/.moshellrc </w:t>
      </w:r>
      <w:r w:rsidRPr="00423580">
        <w:rPr>
          <w:lang w:val="en-US"/>
        </w:rPr>
        <w:t xml:space="preserve">or </w:t>
      </w:r>
      <w:r w:rsidRPr="00423580">
        <w:rPr>
          <w:b/>
          <w:lang w:val="en-US"/>
        </w:rPr>
        <w:t xml:space="preserve">moshell/jarxml/moshellrc </w:t>
      </w:r>
      <w:r w:rsidRPr="00423580">
        <w:rPr>
          <w:lang w:val="en-US"/>
        </w:rPr>
        <w:t xml:space="preserve">or </w:t>
      </w:r>
      <w:r w:rsidRPr="00423580">
        <w:rPr>
          <w:b/>
          <w:lang w:val="en-US"/>
        </w:rPr>
        <w:t>moshell/jarxml/moshellrc.$USER</w:t>
      </w:r>
      <w:r w:rsidRPr="00423580">
        <w:rPr>
          <w:lang w:val="en-US"/>
        </w:rPr>
        <w:t>) instead of the moshell file. This way, the new setting will be kept even after an moshell upgrade.</w:t>
      </w:r>
    </w:p>
    <w:p w:rsidR="003235E9" w:rsidRPr="00423580" w:rsidRDefault="00000000">
      <w:pPr>
        <w:spacing w:after="164"/>
        <w:ind w:right="850"/>
        <w:rPr>
          <w:lang w:val="en-US"/>
        </w:rPr>
      </w:pPr>
      <w:r w:rsidRPr="00423580">
        <w:rPr>
          <w:lang w:val="en-US"/>
        </w:rPr>
        <w:t>It is also possible to define user variables on a session basis by:</w:t>
      </w:r>
    </w:p>
    <w:p w:rsidR="003235E9" w:rsidRPr="00423580" w:rsidRDefault="00000000">
      <w:pPr>
        <w:numPr>
          <w:ilvl w:val="0"/>
          <w:numId w:val="36"/>
        </w:numPr>
        <w:ind w:right="850" w:hanging="242"/>
        <w:rPr>
          <w:lang w:val="en-US"/>
        </w:rPr>
      </w:pPr>
      <w:r w:rsidRPr="00423580">
        <w:rPr>
          <w:lang w:val="en-US"/>
        </w:rPr>
        <w:t>using the command uv [var=value] from the moshell prompt (type h uv for more info)</w:t>
      </w:r>
    </w:p>
    <w:p w:rsidR="003235E9" w:rsidRPr="00423580" w:rsidRDefault="00000000">
      <w:pPr>
        <w:numPr>
          <w:ilvl w:val="0"/>
          <w:numId w:val="36"/>
        </w:numPr>
        <w:spacing w:after="148"/>
        <w:ind w:right="850" w:hanging="242"/>
        <w:rPr>
          <w:lang w:val="en-US"/>
        </w:rPr>
      </w:pPr>
      <w:r w:rsidRPr="00423580">
        <w:rPr>
          <w:lang w:val="en-US"/>
        </w:rPr>
        <w:t>or use the -v option from the command line when starting moshell (type moshell on its own for more info)</w:t>
      </w:r>
    </w:p>
    <w:p w:rsidR="003235E9" w:rsidRPr="00423580" w:rsidRDefault="00000000">
      <w:pPr>
        <w:ind w:right="850"/>
        <w:rPr>
          <w:lang w:val="en-US"/>
        </w:rPr>
      </w:pPr>
      <w:r w:rsidRPr="00423580">
        <w:rPr>
          <w:lang w:val="en-US"/>
        </w:rPr>
        <w:t>It is possible to have a multi-user installation where all users run moshell from the same central location but have their logfiles, credential files, user variables and aliases stored in their own user’s directory.</w:t>
      </w:r>
    </w:p>
    <w:p w:rsidR="003235E9" w:rsidRPr="00423580" w:rsidRDefault="00000000">
      <w:pPr>
        <w:ind w:right="850"/>
        <w:rPr>
          <w:lang w:val="en-US"/>
        </w:rPr>
      </w:pPr>
      <w:r w:rsidRPr="00423580">
        <w:rPr>
          <w:lang w:val="en-US"/>
        </w:rPr>
        <w:t xml:space="preserve">The administrator can define a number of user variables and aliases and save them into the </w:t>
      </w:r>
      <w:r w:rsidRPr="00423580">
        <w:rPr>
          <w:b/>
          <w:lang w:val="en-US"/>
        </w:rPr>
        <w:t xml:space="preserve">moshell/jarxml/moshellrc </w:t>
      </w:r>
      <w:r w:rsidRPr="00423580">
        <w:rPr>
          <w:lang w:val="en-US"/>
        </w:rPr>
        <w:t xml:space="preserve">file. These user variables and aliases will apply to all users and will be kept after each moshell installation. It is also possible for the administrator to define individual moshellrc files which will be located in </w:t>
      </w:r>
      <w:r w:rsidRPr="00423580">
        <w:rPr>
          <w:b/>
          <w:lang w:val="en-US"/>
        </w:rPr>
        <w:t xml:space="preserve">moshell/jarxml/moshellrc.$USER </w:t>
      </w:r>
      <w:r w:rsidRPr="00423580">
        <w:rPr>
          <w:lang w:val="en-US"/>
        </w:rPr>
        <w:t xml:space="preserve">(moshell or AMOS in OSS) or in </w:t>
      </w:r>
      <w:r w:rsidRPr="00423580">
        <w:rPr>
          <w:b/>
          <w:lang w:val="en-US"/>
        </w:rPr>
        <w:t xml:space="preserve">/home/shared/common/moshell/moshellrc.$USER </w:t>
      </w:r>
      <w:r w:rsidRPr="00423580">
        <w:rPr>
          <w:lang w:val="en-US"/>
        </w:rPr>
        <w:t>(AMOS in ENM).</w:t>
      </w:r>
    </w:p>
    <w:p w:rsidR="003235E9" w:rsidRPr="00423580" w:rsidRDefault="00000000">
      <w:pPr>
        <w:ind w:right="850"/>
        <w:rPr>
          <w:lang w:val="en-US"/>
        </w:rPr>
      </w:pPr>
      <w:r w:rsidRPr="00423580">
        <w:rPr>
          <w:lang w:val="en-US"/>
        </w:rPr>
        <w:t xml:space="preserve">Each user can also define their own settings and aliases and save them into the </w:t>
      </w:r>
      <w:r w:rsidRPr="00423580">
        <w:rPr>
          <w:b/>
          <w:lang w:val="en-US"/>
        </w:rPr>
        <w:t xml:space="preserve">~/.moshellrc </w:t>
      </w:r>
      <w:r w:rsidRPr="00423580">
        <w:rPr>
          <w:lang w:val="en-US"/>
        </w:rPr>
        <w:t>file in their home directory. If this file is not present, it will be created automatically and can be modified any time.</w:t>
      </w:r>
    </w:p>
    <w:p w:rsidR="003235E9" w:rsidRPr="00423580" w:rsidRDefault="00000000">
      <w:pPr>
        <w:ind w:right="850"/>
        <w:rPr>
          <w:lang w:val="en-US"/>
        </w:rPr>
      </w:pPr>
      <w:r w:rsidRPr="00423580">
        <w:rPr>
          <w:lang w:val="en-US"/>
        </w:rPr>
        <w:t xml:space="preserve">All user variables that are defined in the file moshell/moshell can be given a new value in the </w:t>
      </w:r>
      <w:r w:rsidRPr="00423580">
        <w:rPr>
          <w:b/>
          <w:lang w:val="en-US"/>
        </w:rPr>
        <w:t xml:space="preserve">moshell/jarxml/moshellrc </w:t>
      </w:r>
      <w:r w:rsidRPr="00423580">
        <w:rPr>
          <w:lang w:val="en-US"/>
        </w:rPr>
        <w:t xml:space="preserve">and/or the </w:t>
      </w:r>
      <w:r w:rsidRPr="00423580">
        <w:rPr>
          <w:b/>
          <w:lang w:val="en-US"/>
        </w:rPr>
        <w:t xml:space="preserve">~/.moshellrc </w:t>
      </w:r>
      <w:r w:rsidRPr="00423580">
        <w:rPr>
          <w:lang w:val="en-US"/>
        </w:rPr>
        <w:t xml:space="preserve">file and/or the file </w:t>
      </w:r>
      <w:r w:rsidRPr="00423580">
        <w:rPr>
          <w:b/>
          <w:lang w:val="en-US"/>
        </w:rPr>
        <w:t xml:space="preserve">moshell/jarxml/moshellrc.$USER </w:t>
      </w:r>
      <w:r w:rsidRPr="00423580">
        <w:rPr>
          <w:lang w:val="en-US"/>
        </w:rPr>
        <w:t xml:space="preserve">or </w:t>
      </w:r>
      <w:r w:rsidRPr="00423580">
        <w:rPr>
          <w:b/>
          <w:lang w:val="en-US"/>
        </w:rPr>
        <w:t xml:space="preserve">/home/shared/common/moshell/moshellrc.$USER </w:t>
      </w:r>
      <w:r w:rsidRPr="00423580">
        <w:rPr>
          <w:lang w:val="en-US"/>
        </w:rPr>
        <w:t>(for AMOS in ENM).</w:t>
      </w:r>
    </w:p>
    <w:p w:rsidR="003235E9" w:rsidRPr="00423580" w:rsidRDefault="00000000">
      <w:pPr>
        <w:ind w:right="850"/>
        <w:rPr>
          <w:lang w:val="en-US"/>
        </w:rPr>
      </w:pPr>
      <w:r w:rsidRPr="00423580">
        <w:rPr>
          <w:lang w:val="en-US"/>
        </w:rPr>
        <w:t xml:space="preserve">The user variables defined in </w:t>
      </w:r>
      <w:r w:rsidRPr="00423580">
        <w:rPr>
          <w:b/>
          <w:lang w:val="en-US"/>
        </w:rPr>
        <w:t xml:space="preserve">moshell/jarxml/moshellrc.$USER </w:t>
      </w:r>
      <w:r w:rsidRPr="00423580">
        <w:rPr>
          <w:lang w:val="en-US"/>
        </w:rPr>
        <w:t xml:space="preserve">override those defined in </w:t>
      </w:r>
      <w:r w:rsidRPr="00423580">
        <w:rPr>
          <w:b/>
          <w:lang w:val="en-US"/>
        </w:rPr>
        <w:t xml:space="preserve">~/.moshellrc </w:t>
      </w:r>
      <w:r w:rsidRPr="00423580">
        <w:rPr>
          <w:lang w:val="en-US"/>
        </w:rPr>
        <w:t xml:space="preserve">which override those defined in </w:t>
      </w:r>
      <w:r w:rsidRPr="00423580">
        <w:rPr>
          <w:b/>
          <w:lang w:val="en-US"/>
        </w:rPr>
        <w:t>moshell/jarxml/moshellrc</w:t>
      </w:r>
      <w:r w:rsidRPr="00423580">
        <w:rPr>
          <w:lang w:val="en-US"/>
        </w:rPr>
        <w:t>, which in turn override those defined in the file moshell/moshell.</w:t>
      </w:r>
    </w:p>
    <w:p w:rsidR="003235E9" w:rsidRPr="00423580" w:rsidRDefault="00000000">
      <w:pPr>
        <w:spacing w:after="165"/>
        <w:ind w:right="850"/>
        <w:rPr>
          <w:lang w:val="en-US"/>
        </w:rPr>
      </w:pPr>
      <w:r w:rsidRPr="00423580">
        <w:rPr>
          <w:lang w:val="en-US"/>
        </w:rPr>
        <w:t xml:space="preserve">Here is a short list of user variables, look inside the file </w:t>
      </w:r>
      <w:r w:rsidRPr="00423580">
        <w:rPr>
          <w:b/>
          <w:lang w:val="en-US"/>
        </w:rPr>
        <w:t xml:space="preserve">moshell/moshell </w:t>
      </w:r>
      <w:r w:rsidRPr="00423580">
        <w:rPr>
          <w:lang w:val="en-US"/>
        </w:rPr>
        <w:t>for more info on each variable:</w:t>
      </w:r>
    </w:p>
    <w:p w:rsidR="003235E9" w:rsidRPr="00423580" w:rsidRDefault="00000000">
      <w:pPr>
        <w:numPr>
          <w:ilvl w:val="0"/>
          <w:numId w:val="37"/>
        </w:numPr>
        <w:ind w:right="850" w:hanging="155"/>
        <w:rPr>
          <w:lang w:val="en-US"/>
        </w:rPr>
      </w:pPr>
      <w:r w:rsidRPr="00423580">
        <w:rPr>
          <w:i/>
          <w:lang w:val="en-US"/>
        </w:rPr>
        <w:t xml:space="preserve">disk_check </w:t>
      </w:r>
      <w:r w:rsidRPr="00423580">
        <w:rPr>
          <w:lang w:val="en-US"/>
        </w:rPr>
        <w:t>- check if enough free disk space on the workstation: 0=no check, 1=warning only, 2=exit if not enough space</w:t>
      </w:r>
    </w:p>
    <w:p w:rsidR="003235E9" w:rsidRPr="00423580" w:rsidRDefault="00000000">
      <w:pPr>
        <w:numPr>
          <w:ilvl w:val="0"/>
          <w:numId w:val="37"/>
        </w:numPr>
        <w:ind w:right="850" w:hanging="155"/>
        <w:rPr>
          <w:lang w:val="en-US"/>
        </w:rPr>
      </w:pPr>
      <w:r w:rsidRPr="00423580">
        <w:rPr>
          <w:i/>
          <w:lang w:val="en-US"/>
        </w:rPr>
        <w:lastRenderedPageBreak/>
        <w:t xml:space="preserve">disk_limit </w:t>
      </w:r>
      <w:r w:rsidRPr="00423580">
        <w:rPr>
          <w:lang w:val="en-US"/>
        </w:rPr>
        <w:t>- the minimum free disk space required by the disk check, default 1G (1 Gigabyte).</w:t>
      </w:r>
    </w:p>
    <w:p w:rsidR="003235E9" w:rsidRDefault="00000000">
      <w:pPr>
        <w:numPr>
          <w:ilvl w:val="0"/>
          <w:numId w:val="37"/>
        </w:numPr>
        <w:ind w:right="850" w:hanging="155"/>
      </w:pPr>
      <w:r>
        <w:rPr>
          <w:i/>
        </w:rPr>
        <w:t xml:space="preserve">java </w:t>
      </w:r>
      <w:r>
        <w:t>- path to Java executable</w:t>
      </w:r>
    </w:p>
    <w:p w:rsidR="003235E9" w:rsidRPr="00423580" w:rsidRDefault="00000000">
      <w:pPr>
        <w:numPr>
          <w:ilvl w:val="0"/>
          <w:numId w:val="37"/>
        </w:numPr>
        <w:ind w:right="850" w:hanging="155"/>
        <w:rPr>
          <w:lang w:val="en-US"/>
        </w:rPr>
      </w:pPr>
      <w:r w:rsidRPr="00423580">
        <w:rPr>
          <w:i/>
          <w:lang w:val="en-US"/>
        </w:rPr>
        <w:t xml:space="preserve">ip_database </w:t>
      </w:r>
      <w:r w:rsidRPr="00423580">
        <w:rPr>
          <w:lang w:val="en-US"/>
        </w:rPr>
        <w:t xml:space="preserve">- path to the IP database file (see example of this file in </w:t>
      </w:r>
      <w:r w:rsidRPr="00423580">
        <w:rPr>
          <w:b/>
          <w:lang w:val="en-US"/>
        </w:rPr>
        <w:t>moshell/examples/mobatch_files</w:t>
      </w:r>
      <w:r w:rsidRPr="00423580">
        <w:rPr>
          <w:lang w:val="en-US"/>
        </w:rPr>
        <w:t>)</w:t>
      </w:r>
    </w:p>
    <w:p w:rsidR="003235E9" w:rsidRPr="00423580" w:rsidRDefault="00000000">
      <w:pPr>
        <w:numPr>
          <w:ilvl w:val="0"/>
          <w:numId w:val="37"/>
        </w:numPr>
        <w:ind w:right="850" w:hanging="155"/>
        <w:rPr>
          <w:lang w:val="en-US"/>
        </w:rPr>
      </w:pPr>
      <w:r w:rsidRPr="00423580">
        <w:rPr>
          <w:i/>
          <w:lang w:val="en-US"/>
        </w:rPr>
        <w:t>ip_connection_timeout</w:t>
      </w:r>
      <w:r w:rsidRPr="00423580">
        <w:rPr>
          <w:lang w:val="en-US"/>
        </w:rPr>
        <w:t xml:space="preserve">, </w:t>
      </w:r>
      <w:r w:rsidRPr="00423580">
        <w:rPr>
          <w:i/>
          <w:lang w:val="en-US"/>
        </w:rPr>
        <w:t>ip_inactivity_timeout</w:t>
      </w:r>
      <w:r w:rsidRPr="00423580">
        <w:rPr>
          <w:lang w:val="en-US"/>
        </w:rPr>
        <w:t xml:space="preserve">, </w:t>
      </w:r>
      <w:r w:rsidRPr="00423580">
        <w:rPr>
          <w:i/>
          <w:lang w:val="en-US"/>
        </w:rPr>
        <w:t>http_timeout</w:t>
      </w:r>
      <w:r w:rsidRPr="00423580">
        <w:rPr>
          <w:lang w:val="en-US"/>
        </w:rPr>
        <w:t xml:space="preserve">, </w:t>
      </w:r>
      <w:r w:rsidRPr="00423580">
        <w:rPr>
          <w:i/>
          <w:lang w:val="en-US"/>
        </w:rPr>
        <w:t>ftp_timeout</w:t>
      </w:r>
      <w:r w:rsidRPr="00423580">
        <w:rPr>
          <w:lang w:val="en-US"/>
        </w:rPr>
        <w:t>, etc... –&gt; connection timeouts and idle timeouts for the various interfaces</w:t>
      </w:r>
    </w:p>
    <w:p w:rsidR="003235E9" w:rsidRPr="00423580" w:rsidRDefault="00000000">
      <w:pPr>
        <w:numPr>
          <w:ilvl w:val="0"/>
          <w:numId w:val="37"/>
        </w:numPr>
        <w:ind w:right="850" w:hanging="155"/>
        <w:rPr>
          <w:lang w:val="en-US"/>
        </w:rPr>
      </w:pPr>
      <w:r w:rsidRPr="00423580">
        <w:rPr>
          <w:i/>
          <w:lang w:val="en-US"/>
        </w:rPr>
        <w:t>corba_class</w:t>
      </w:r>
      <w:r w:rsidRPr="00423580">
        <w:rPr>
          <w:lang w:val="en-US"/>
        </w:rPr>
        <w:t xml:space="preserve">, </w:t>
      </w:r>
      <w:r w:rsidRPr="00423580">
        <w:rPr>
          <w:i/>
          <w:lang w:val="en-US"/>
        </w:rPr>
        <w:t>sa_credential</w:t>
      </w:r>
      <w:r w:rsidRPr="00423580">
        <w:rPr>
          <w:lang w:val="en-US"/>
        </w:rPr>
        <w:t xml:space="preserve">, </w:t>
      </w:r>
      <w:r w:rsidRPr="00423580">
        <w:rPr>
          <w:i/>
          <w:lang w:val="en-US"/>
        </w:rPr>
        <w:t>sa_password</w:t>
      </w:r>
      <w:r w:rsidRPr="00423580">
        <w:rPr>
          <w:lang w:val="en-US"/>
        </w:rPr>
        <w:t xml:space="preserve">, </w:t>
      </w:r>
      <w:r w:rsidRPr="00423580">
        <w:rPr>
          <w:i/>
          <w:lang w:val="en-US"/>
        </w:rPr>
        <w:t>sls_urls</w:t>
      </w:r>
      <w:r w:rsidRPr="00423580">
        <w:rPr>
          <w:lang w:val="en-US"/>
        </w:rPr>
        <w:t xml:space="preserve">, </w:t>
      </w:r>
      <w:r w:rsidRPr="00423580">
        <w:rPr>
          <w:i/>
          <w:lang w:val="en-US"/>
        </w:rPr>
        <w:t>sls_username</w:t>
      </w:r>
      <w:r w:rsidRPr="00423580">
        <w:rPr>
          <w:lang w:val="en-US"/>
        </w:rPr>
        <w:t xml:space="preserve">, </w:t>
      </w:r>
      <w:r w:rsidRPr="00423580">
        <w:rPr>
          <w:i/>
          <w:lang w:val="en-US"/>
        </w:rPr>
        <w:t>sls_password</w:t>
      </w:r>
      <w:r w:rsidRPr="00423580">
        <w:rPr>
          <w:lang w:val="en-US"/>
        </w:rPr>
        <w:t xml:space="preserve">, </w:t>
      </w:r>
      <w:r w:rsidRPr="00423580">
        <w:rPr>
          <w:i/>
          <w:lang w:val="en-US"/>
        </w:rPr>
        <w:t>cpp_usernames</w:t>
      </w:r>
      <w:r w:rsidRPr="00423580">
        <w:rPr>
          <w:lang w:val="en-US"/>
        </w:rPr>
        <w:t>, emphcpplinux_usernames, etc... -&gt; settings related to O&amp;M security for CPP nodes</w:t>
      </w:r>
    </w:p>
    <w:p w:rsidR="003235E9" w:rsidRPr="00423580" w:rsidRDefault="00000000">
      <w:pPr>
        <w:numPr>
          <w:ilvl w:val="0"/>
          <w:numId w:val="37"/>
        </w:numPr>
        <w:ind w:right="850" w:hanging="155"/>
        <w:rPr>
          <w:lang w:val="en-US"/>
        </w:rPr>
      </w:pPr>
      <w:r w:rsidRPr="00423580">
        <w:rPr>
          <w:i/>
          <w:lang w:val="en-US"/>
        </w:rPr>
        <w:t>comcli</w:t>
      </w:r>
      <w:r w:rsidRPr="00423580">
        <w:rPr>
          <w:lang w:val="en-US"/>
        </w:rPr>
        <w:t xml:space="preserve">, </w:t>
      </w:r>
      <w:r w:rsidRPr="00423580">
        <w:rPr>
          <w:i/>
          <w:lang w:val="en-US"/>
        </w:rPr>
        <w:t>com_usernames</w:t>
      </w:r>
      <w:r w:rsidRPr="00423580">
        <w:rPr>
          <w:lang w:val="en-US"/>
        </w:rPr>
        <w:t xml:space="preserve">, </w:t>
      </w:r>
      <w:r w:rsidRPr="00423580">
        <w:rPr>
          <w:i/>
          <w:lang w:val="en-US"/>
        </w:rPr>
        <w:t>com_passwords</w:t>
      </w:r>
      <w:r w:rsidRPr="00423580">
        <w:rPr>
          <w:lang w:val="en-US"/>
        </w:rPr>
        <w:t xml:space="preserve">, </w:t>
      </w:r>
      <w:r w:rsidRPr="00423580">
        <w:rPr>
          <w:i/>
          <w:lang w:val="en-US"/>
        </w:rPr>
        <w:t>ca_credential</w:t>
      </w:r>
      <w:r w:rsidRPr="00423580">
        <w:rPr>
          <w:lang w:val="en-US"/>
        </w:rPr>
        <w:t>, etc... -&gt; settings related to O&amp;M security for ECIM/COM nodes</w:t>
      </w:r>
    </w:p>
    <w:p w:rsidR="003235E9" w:rsidRPr="00423580" w:rsidRDefault="00000000">
      <w:pPr>
        <w:numPr>
          <w:ilvl w:val="0"/>
          <w:numId w:val="37"/>
        </w:numPr>
        <w:ind w:right="850" w:hanging="155"/>
        <w:rPr>
          <w:lang w:val="en-US"/>
        </w:rPr>
      </w:pPr>
      <w:r w:rsidRPr="00423580">
        <w:rPr>
          <w:i/>
          <w:lang w:val="en-US"/>
        </w:rPr>
        <w:t xml:space="preserve">prompt_highlight </w:t>
      </w:r>
      <w:r w:rsidRPr="00423580">
        <w:rPr>
          <w:lang w:val="en-US"/>
        </w:rPr>
        <w:t>- to enable or disable the bold font of the prompt</w:t>
      </w:r>
    </w:p>
    <w:p w:rsidR="003235E9" w:rsidRPr="00423580" w:rsidRDefault="00000000">
      <w:pPr>
        <w:numPr>
          <w:ilvl w:val="0"/>
          <w:numId w:val="37"/>
        </w:numPr>
        <w:ind w:right="850" w:hanging="155"/>
        <w:rPr>
          <w:lang w:val="en-US"/>
        </w:rPr>
      </w:pPr>
      <w:r w:rsidRPr="00423580">
        <w:rPr>
          <w:i/>
          <w:lang w:val="en-US"/>
        </w:rPr>
        <w:t xml:space="preserve">set_window_title </w:t>
      </w:r>
      <w:r w:rsidRPr="00423580">
        <w:rPr>
          <w:lang w:val="en-US"/>
        </w:rPr>
        <w:t>- to enable or disable the display of a window title</w:t>
      </w:r>
    </w:p>
    <w:p w:rsidR="003235E9" w:rsidRPr="00423580" w:rsidRDefault="00000000">
      <w:pPr>
        <w:numPr>
          <w:ilvl w:val="0"/>
          <w:numId w:val="37"/>
        </w:numPr>
        <w:ind w:right="850" w:hanging="155"/>
        <w:rPr>
          <w:lang w:val="en-US"/>
        </w:rPr>
      </w:pPr>
      <w:r w:rsidRPr="00423580">
        <w:rPr>
          <w:i/>
          <w:lang w:val="en-US"/>
        </w:rPr>
        <w:t xml:space="preserve">logdir </w:t>
      </w:r>
      <w:r w:rsidRPr="00423580">
        <w:rPr>
          <w:lang w:val="en-US"/>
        </w:rPr>
        <w:t>- path to the logfiles directory (this one can only be changed from moshellrc or .moshellrc, not uv or -v)</w:t>
      </w:r>
    </w:p>
    <w:p w:rsidR="003235E9" w:rsidRPr="00423580" w:rsidRDefault="00000000">
      <w:pPr>
        <w:numPr>
          <w:ilvl w:val="0"/>
          <w:numId w:val="37"/>
        </w:numPr>
        <w:spacing w:after="165"/>
        <w:ind w:right="850" w:hanging="155"/>
        <w:rPr>
          <w:lang w:val="en-US"/>
        </w:rPr>
      </w:pPr>
      <w:r w:rsidRPr="00423580">
        <w:rPr>
          <w:lang w:val="en-US"/>
        </w:rPr>
        <w:t xml:space="preserve">etc, see the </w:t>
      </w:r>
      <w:r w:rsidRPr="00423580">
        <w:rPr>
          <w:b/>
          <w:lang w:val="en-US"/>
        </w:rPr>
        <w:t xml:space="preserve">moshell </w:t>
      </w:r>
      <w:r w:rsidRPr="00423580">
        <w:rPr>
          <w:lang w:val="en-US"/>
        </w:rPr>
        <w:t>file for further details</w:t>
      </w:r>
    </w:p>
    <w:p w:rsidR="003235E9" w:rsidRPr="00423580" w:rsidRDefault="00000000">
      <w:pPr>
        <w:spacing w:after="106"/>
        <w:ind w:right="850"/>
        <w:rPr>
          <w:lang w:val="en-US"/>
        </w:rPr>
      </w:pPr>
      <w:r w:rsidRPr="00423580">
        <w:rPr>
          <w:lang w:val="en-US"/>
        </w:rPr>
        <w:t xml:space="preserve">Look in the </w:t>
      </w:r>
      <w:r w:rsidRPr="00423580">
        <w:rPr>
          <w:b/>
          <w:lang w:val="en-US"/>
        </w:rPr>
        <w:t xml:space="preserve">moshell </w:t>
      </w:r>
      <w:r w:rsidRPr="00423580">
        <w:rPr>
          <w:lang w:val="en-US"/>
        </w:rPr>
        <w:t>file for a more complete list and detailed explanation of each variable.</w:t>
      </w:r>
    </w:p>
    <w:p w:rsidR="003235E9" w:rsidRPr="00423580" w:rsidRDefault="00000000">
      <w:pPr>
        <w:spacing w:after="7" w:line="250" w:lineRule="auto"/>
        <w:ind w:left="-5"/>
        <w:rPr>
          <w:lang w:val="en-US"/>
        </w:rPr>
      </w:pPr>
      <w:r w:rsidRPr="00423580">
        <w:rPr>
          <w:b/>
          <w:lang w:val="en-US"/>
        </w:rPr>
        <w:t>File properties</w:t>
      </w:r>
    </w:p>
    <w:p w:rsidR="003235E9" w:rsidRPr="00423580" w:rsidRDefault="00000000">
      <w:pPr>
        <w:ind w:right="850"/>
        <w:rPr>
          <w:lang w:val="en-US"/>
        </w:rPr>
      </w:pPr>
      <w:r w:rsidRPr="00423580">
        <w:rPr>
          <w:lang w:val="en-US"/>
        </w:rPr>
        <w:t>All files and subdirectories under the moshell installation folder are read-only for all users except the one who did the installation.</w:t>
      </w:r>
    </w:p>
    <w:p w:rsidR="003235E9" w:rsidRPr="00423580" w:rsidRDefault="00000000">
      <w:pPr>
        <w:pStyle w:val="2"/>
        <w:ind w:left="-5"/>
        <w:rPr>
          <w:lang w:val="en-US"/>
        </w:rPr>
      </w:pPr>
      <w:r w:rsidRPr="00423580">
        <w:rPr>
          <w:lang w:val="en-US"/>
        </w:rPr>
        <w:t>2.5 Ports used by moshell</w:t>
      </w:r>
    </w:p>
    <w:p w:rsidR="003235E9" w:rsidRPr="00423580" w:rsidRDefault="00000000">
      <w:pPr>
        <w:spacing w:after="101"/>
        <w:ind w:right="850"/>
        <w:rPr>
          <w:lang w:val="en-US"/>
        </w:rPr>
      </w:pPr>
      <w:r w:rsidRPr="00423580">
        <w:rPr>
          <w:lang w:val="en-US"/>
        </w:rPr>
        <w:t>If there is a firewall between moshell and the nodes, then the following TCP ports need to be open in the firewall:</w:t>
      </w:r>
    </w:p>
    <w:p w:rsidR="003235E9" w:rsidRDefault="00000000">
      <w:pPr>
        <w:spacing w:after="116" w:line="259" w:lineRule="auto"/>
        <w:ind w:left="-5"/>
      </w:pPr>
      <w:r>
        <w:rPr>
          <w:b/>
          <w:u w:val="single" w:color="000000"/>
        </w:rPr>
        <w:t>CPP nodes:</w:t>
      </w:r>
    </w:p>
    <w:p w:rsidR="003235E9" w:rsidRDefault="00000000">
      <w:pPr>
        <w:numPr>
          <w:ilvl w:val="0"/>
          <w:numId w:val="38"/>
        </w:numPr>
        <w:ind w:right="850" w:hanging="242"/>
      </w:pPr>
      <w:r>
        <w:t>CORBA:</w:t>
      </w:r>
    </w:p>
    <w:p w:rsidR="003235E9" w:rsidRPr="00423580" w:rsidRDefault="00000000">
      <w:pPr>
        <w:numPr>
          <w:ilvl w:val="1"/>
          <w:numId w:val="38"/>
        </w:numPr>
        <w:ind w:right="850" w:hanging="155"/>
        <w:rPr>
          <w:lang w:val="en-US"/>
        </w:rPr>
      </w:pPr>
      <w:r w:rsidRPr="00423580">
        <w:rPr>
          <w:lang w:val="en-US"/>
        </w:rPr>
        <w:t>port 56834: for unsecure corba (O&amp;M SL1)</w:t>
      </w:r>
    </w:p>
    <w:p w:rsidR="003235E9" w:rsidRPr="00423580" w:rsidRDefault="00000000">
      <w:pPr>
        <w:numPr>
          <w:ilvl w:val="1"/>
          <w:numId w:val="38"/>
        </w:numPr>
        <w:ind w:right="850" w:hanging="155"/>
        <w:rPr>
          <w:lang w:val="en-US"/>
        </w:rPr>
      </w:pPr>
      <w:r w:rsidRPr="00423580">
        <w:rPr>
          <w:lang w:val="en-US"/>
        </w:rPr>
        <w:t>port 56836: for secure corba (O&amp;M SL2 and SL3)</w:t>
      </w:r>
    </w:p>
    <w:p w:rsidR="003235E9" w:rsidRDefault="00000000">
      <w:pPr>
        <w:numPr>
          <w:ilvl w:val="0"/>
          <w:numId w:val="38"/>
        </w:numPr>
        <w:ind w:right="850" w:hanging="242"/>
      </w:pPr>
      <w:r>
        <w:t>HTTP/HTTPS: 80/443</w:t>
      </w:r>
    </w:p>
    <w:p w:rsidR="003235E9" w:rsidRDefault="00000000">
      <w:pPr>
        <w:numPr>
          <w:ilvl w:val="0"/>
          <w:numId w:val="38"/>
        </w:numPr>
        <w:ind w:right="850" w:hanging="242"/>
      </w:pPr>
      <w:r>
        <w:t>SSH/SFTP: 22</w:t>
      </w:r>
    </w:p>
    <w:p w:rsidR="003235E9" w:rsidRDefault="00000000">
      <w:pPr>
        <w:numPr>
          <w:ilvl w:val="0"/>
          <w:numId w:val="38"/>
        </w:numPr>
        <w:ind w:right="850" w:hanging="242"/>
      </w:pPr>
      <w:r>
        <w:t>Telnet: 23 (optional)</w:t>
      </w:r>
    </w:p>
    <w:p w:rsidR="003235E9" w:rsidRPr="00423580" w:rsidRDefault="00000000">
      <w:pPr>
        <w:numPr>
          <w:ilvl w:val="0"/>
          <w:numId w:val="38"/>
        </w:numPr>
        <w:ind w:right="850" w:hanging="242"/>
        <w:rPr>
          <w:lang w:val="en-US"/>
        </w:rPr>
      </w:pPr>
      <w:r w:rsidRPr="00423580">
        <w:rPr>
          <w:lang w:val="en-US"/>
        </w:rPr>
        <w:t>Ftp: 21 (optional). If ftp is used, an additional port range needs to be open for the data connection (21 is for control only).</w:t>
      </w:r>
    </w:p>
    <w:p w:rsidR="003235E9" w:rsidRPr="00423580" w:rsidRDefault="00000000">
      <w:pPr>
        <w:numPr>
          <w:ilvl w:val="0"/>
          <w:numId w:val="38"/>
        </w:numPr>
        <w:ind w:right="850" w:hanging="242"/>
        <w:rPr>
          <w:lang w:val="en-US"/>
        </w:rPr>
      </w:pPr>
      <w:r w:rsidRPr="00423580">
        <w:rPr>
          <w:lang w:val="en-US"/>
        </w:rPr>
        <w:t>Target monitor: TCP ports 33077 to 33087 and UDP 33078-33079 . Needed in order to monitor the trace and error log with the "mon" command.</w:t>
      </w:r>
    </w:p>
    <w:p w:rsidR="003235E9" w:rsidRPr="00423580" w:rsidRDefault="00000000">
      <w:pPr>
        <w:numPr>
          <w:ilvl w:val="0"/>
          <w:numId w:val="38"/>
        </w:numPr>
        <w:spacing w:after="647" w:line="262" w:lineRule="auto"/>
        <w:ind w:right="850" w:hanging="242"/>
        <w:rPr>
          <w:lang w:val="en-US"/>
        </w:rPr>
      </w:pPr>
      <w:r w:rsidRPr="00423580">
        <w:rPr>
          <w:lang w:val="en-US"/>
        </w:rPr>
        <w:t>Optional: for subscription to Corba CS/FM notifications, using the utility runClient.sh (-c/-a options): callback port range 49152-65535 from the node to the client. This is not needed for moshell, only for the utility runClient.sh -c/-a options.</w:t>
      </w:r>
    </w:p>
    <w:p w:rsidR="003235E9" w:rsidRDefault="00000000">
      <w:pPr>
        <w:spacing w:after="7" w:line="250" w:lineRule="auto"/>
        <w:ind w:left="-5"/>
      </w:pPr>
      <w:r>
        <w:rPr>
          <w:b/>
        </w:rPr>
        <w:t>RCS/COM nodes (MSRBS):</w:t>
      </w:r>
    </w:p>
    <w:p w:rsidR="003235E9" w:rsidRDefault="00000000">
      <w:pPr>
        <w:spacing w:after="139" w:line="259" w:lineRule="auto"/>
        <w:ind w:left="0" w:firstLine="0"/>
      </w:pPr>
      <w:r>
        <w:rPr>
          <w:noProof/>
          <w:sz w:val="22"/>
        </w:rPr>
        <mc:AlternateContent>
          <mc:Choice Requires="wpg">
            <w:drawing>
              <wp:inline distT="0" distB="0" distL="0" distR="0">
                <wp:extent cx="1461313" cy="5055"/>
                <wp:effectExtent l="0" t="0" r="0" b="0"/>
                <wp:docPr id="334908" name="Group 334908"/>
                <wp:cNvGraphicFramePr/>
                <a:graphic xmlns:a="http://schemas.openxmlformats.org/drawingml/2006/main">
                  <a:graphicData uri="http://schemas.microsoft.com/office/word/2010/wordprocessingGroup">
                    <wpg:wgp>
                      <wpg:cNvGrpSpPr/>
                      <wpg:grpSpPr>
                        <a:xfrm>
                          <a:off x="0" y="0"/>
                          <a:ext cx="1461313" cy="5055"/>
                          <a:chOff x="0" y="0"/>
                          <a:chExt cx="1461313" cy="5055"/>
                        </a:xfrm>
                      </wpg:grpSpPr>
                      <wps:wsp>
                        <wps:cNvPr id="3706" name="Shape 3706"/>
                        <wps:cNvSpPr/>
                        <wps:spPr>
                          <a:xfrm>
                            <a:off x="0" y="0"/>
                            <a:ext cx="1461313" cy="0"/>
                          </a:xfrm>
                          <a:custGeom>
                            <a:avLst/>
                            <a:gdLst/>
                            <a:ahLst/>
                            <a:cxnLst/>
                            <a:rect l="0" t="0" r="0" b="0"/>
                            <a:pathLst>
                              <a:path w="1461313">
                                <a:moveTo>
                                  <a:pt x="0" y="0"/>
                                </a:moveTo>
                                <a:lnTo>
                                  <a:pt x="146131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4908" style="width:115.064pt;height:0.398pt;mso-position-horizontal-relative:char;mso-position-vertical-relative:line" coordsize="14613,50">
                <v:shape id="Shape 3706" style="position:absolute;width:14613;height:0;left:0;top:0;" coordsize="1461313,0" path="m0,0l1461313,0">
                  <v:stroke weight="0.398pt" endcap="flat" joinstyle="miter" miterlimit="10" on="true" color="#000000"/>
                  <v:fill on="false" color="#000000" opacity="0"/>
                </v:shape>
              </v:group>
            </w:pict>
          </mc:Fallback>
        </mc:AlternateContent>
      </w:r>
    </w:p>
    <w:p w:rsidR="003235E9" w:rsidRDefault="00000000">
      <w:pPr>
        <w:numPr>
          <w:ilvl w:val="0"/>
          <w:numId w:val="39"/>
        </w:numPr>
        <w:ind w:right="850" w:hanging="155"/>
      </w:pPr>
      <w:r>
        <w:t>HTTPS: 443 (Baseband) or 3443 (vRAN)</w:t>
      </w:r>
    </w:p>
    <w:p w:rsidR="003235E9" w:rsidRDefault="00000000">
      <w:pPr>
        <w:numPr>
          <w:ilvl w:val="0"/>
          <w:numId w:val="39"/>
        </w:numPr>
        <w:ind w:right="850" w:hanging="155"/>
      </w:pPr>
      <w:r>
        <w:t>SSH: 830 (NETCONF), 2023 (COMCLI), 4192 (COLI)</w:t>
      </w:r>
    </w:p>
    <w:p w:rsidR="003235E9" w:rsidRPr="00423580" w:rsidRDefault="00000000">
      <w:pPr>
        <w:numPr>
          <w:ilvl w:val="0"/>
          <w:numId w:val="39"/>
        </w:numPr>
        <w:ind w:right="850" w:hanging="155"/>
        <w:rPr>
          <w:lang w:val="en-US"/>
        </w:rPr>
      </w:pPr>
      <w:r w:rsidRPr="00423580">
        <w:rPr>
          <w:lang w:val="en-US"/>
        </w:rPr>
        <w:t>SFTP: 22 (from Node), 2024 (to Node)</w:t>
      </w:r>
    </w:p>
    <w:p w:rsidR="003235E9" w:rsidRPr="00423580" w:rsidRDefault="00000000">
      <w:pPr>
        <w:numPr>
          <w:ilvl w:val="0"/>
          <w:numId w:val="39"/>
        </w:numPr>
        <w:ind w:right="850" w:hanging="155"/>
        <w:rPr>
          <w:lang w:val="en-US"/>
        </w:rPr>
      </w:pPr>
      <w:r w:rsidRPr="00423580">
        <w:rPr>
          <w:lang w:val="en-US"/>
        </w:rPr>
        <w:t>TLS: 6513 (NETCONF), 9830 (COMCLI), 9831 (COLI), 9921 (FTPES), 11880 (DIA to node), 11881-11907 (node to DIA)</w:t>
      </w:r>
    </w:p>
    <w:p w:rsidR="003235E9" w:rsidRPr="00423580" w:rsidRDefault="00000000">
      <w:pPr>
        <w:numPr>
          <w:ilvl w:val="0"/>
          <w:numId w:val="39"/>
        </w:numPr>
        <w:ind w:right="850" w:hanging="155"/>
        <w:rPr>
          <w:lang w:val="en-US"/>
        </w:rPr>
      </w:pPr>
      <w:r w:rsidRPr="00423580">
        <w:rPr>
          <w:lang w:val="en-US"/>
        </w:rPr>
        <w:t>Trace streaming from Node: TCP 5342 to 5362 (CPM traces), and UDP 33079 (EMCA traces)</w:t>
      </w:r>
    </w:p>
    <w:p w:rsidR="003235E9" w:rsidRPr="00423580" w:rsidRDefault="00000000">
      <w:pPr>
        <w:numPr>
          <w:ilvl w:val="0"/>
          <w:numId w:val="39"/>
        </w:numPr>
        <w:spacing w:after="103"/>
        <w:ind w:right="850" w:hanging="155"/>
        <w:rPr>
          <w:lang w:val="en-US"/>
        </w:rPr>
      </w:pPr>
      <w:r w:rsidRPr="00423580">
        <w:rPr>
          <w:lang w:val="en-US"/>
        </w:rPr>
        <w:t>Optional: the port range 10001 to 11000 may be opened from Node to Client in case exports will be done with export_method=0</w:t>
      </w:r>
    </w:p>
    <w:p w:rsidR="003235E9" w:rsidRPr="00423580" w:rsidRDefault="00000000">
      <w:pPr>
        <w:spacing w:after="0"/>
        <w:ind w:right="850"/>
        <w:rPr>
          <w:lang w:val="en-US"/>
        </w:rPr>
      </w:pPr>
      <w:r w:rsidRPr="00423580">
        <w:rPr>
          <w:lang w:val="en-US"/>
        </w:rPr>
        <w:t>All ports to be opened in the direction Client-&gt;Node except 5342 to 5362 (Bidirectionnal) and 22/33079/9921/11881-11907 (Node-&gt;Client)</w:t>
      </w:r>
    </w:p>
    <w:p w:rsidR="003235E9" w:rsidRPr="00423580" w:rsidRDefault="00000000">
      <w:pPr>
        <w:spacing w:after="319"/>
        <w:ind w:right="850"/>
        <w:rPr>
          <w:lang w:val="en-US"/>
        </w:rPr>
      </w:pPr>
      <w:r w:rsidRPr="00423580">
        <w:rPr>
          <w:lang w:val="en-US"/>
        </w:rPr>
        <w:t>More info in the CPI document "Node Hardening Guidelines"</w:t>
      </w:r>
    </w:p>
    <w:p w:rsidR="003235E9" w:rsidRDefault="00000000">
      <w:pPr>
        <w:spacing w:after="116" w:line="259" w:lineRule="auto"/>
        <w:ind w:left="-5"/>
      </w:pPr>
      <w:r>
        <w:rPr>
          <w:b/>
          <w:u w:val="single" w:color="000000"/>
        </w:rPr>
        <w:lastRenderedPageBreak/>
        <w:t>Other ECIM/COM nodes:</w:t>
      </w:r>
    </w:p>
    <w:p w:rsidR="003235E9" w:rsidRPr="00423580" w:rsidRDefault="00000000">
      <w:pPr>
        <w:numPr>
          <w:ilvl w:val="0"/>
          <w:numId w:val="39"/>
        </w:numPr>
        <w:ind w:right="850" w:hanging="155"/>
        <w:rPr>
          <w:lang w:val="en-US"/>
        </w:rPr>
      </w:pPr>
      <w:r w:rsidRPr="00423580">
        <w:rPr>
          <w:lang w:val="en-US"/>
        </w:rPr>
        <w:t>Pico nodes: 22 (SFTP), 9830 (COMCLI), 830 (NETCONF)</w:t>
      </w:r>
    </w:p>
    <w:p w:rsidR="003235E9" w:rsidRPr="00423580" w:rsidRDefault="00000000">
      <w:pPr>
        <w:numPr>
          <w:ilvl w:val="0"/>
          <w:numId w:val="39"/>
        </w:numPr>
        <w:spacing w:after="656"/>
        <w:ind w:right="850" w:hanging="155"/>
        <w:rPr>
          <w:lang w:val="en-US"/>
        </w:rPr>
      </w:pPr>
      <w:r w:rsidRPr="00423580">
        <w:rPr>
          <w:lang w:val="en-US"/>
        </w:rPr>
        <w:t>Other nodes: 22 (APG43L), 2024 (BSP), 830 (PGM), ...</w:t>
      </w:r>
    </w:p>
    <w:p w:rsidR="003235E9" w:rsidRDefault="00000000">
      <w:pPr>
        <w:spacing w:after="116" w:line="259" w:lineRule="auto"/>
        <w:ind w:left="-5"/>
      </w:pPr>
      <w:r>
        <w:rPr>
          <w:b/>
          <w:u w:val="single" w:color="000000"/>
        </w:rPr>
        <w:t>Cloud RAN nodes:</w:t>
      </w:r>
    </w:p>
    <w:p w:rsidR="003235E9" w:rsidRDefault="00000000">
      <w:pPr>
        <w:numPr>
          <w:ilvl w:val="0"/>
          <w:numId w:val="39"/>
        </w:numPr>
        <w:ind w:right="850" w:hanging="155"/>
      </w:pPr>
      <w:r>
        <w:t>SSH: 830 (NETCONF), 9022 (SFTP)</w:t>
      </w:r>
    </w:p>
    <w:p w:rsidR="003235E9" w:rsidRPr="00423580" w:rsidRDefault="00000000">
      <w:pPr>
        <w:numPr>
          <w:ilvl w:val="0"/>
          <w:numId w:val="39"/>
        </w:numPr>
        <w:spacing w:after="531" w:line="390" w:lineRule="auto"/>
        <w:ind w:right="850" w:hanging="155"/>
        <w:rPr>
          <w:lang w:val="en-US"/>
        </w:rPr>
      </w:pPr>
      <w:r w:rsidRPr="00423580">
        <w:rPr>
          <w:lang w:val="en-US"/>
        </w:rPr>
        <w:t>TLS: 6513 (NETCONF), 9021 (FTPES), 9831 (COLI), 11880 (DIA to node), 11881-11907 (node to DIA) • SNMP: UDP 161 (bi-directionnal)</w:t>
      </w:r>
    </w:p>
    <w:p w:rsidR="003235E9" w:rsidRPr="00423580" w:rsidRDefault="00000000">
      <w:pPr>
        <w:spacing w:after="0" w:line="259" w:lineRule="auto"/>
        <w:ind w:left="-5"/>
        <w:rPr>
          <w:lang w:val="en-US"/>
        </w:rPr>
      </w:pPr>
      <w:r w:rsidRPr="00423580">
        <w:rPr>
          <w:b/>
          <w:u w:val="single" w:color="000000"/>
          <w:lang w:val="en-US"/>
        </w:rPr>
        <w:t>Note1:</w:t>
      </w:r>
    </w:p>
    <w:p w:rsidR="003235E9" w:rsidRPr="00423580" w:rsidRDefault="00000000">
      <w:pPr>
        <w:spacing w:after="6"/>
        <w:ind w:right="850"/>
        <w:rPr>
          <w:lang w:val="en-US"/>
        </w:rPr>
      </w:pPr>
      <w:r w:rsidRPr="00423580">
        <w:rPr>
          <w:lang w:val="en-US"/>
        </w:rPr>
        <w:t>A port scanning is done by moshell at startup in order to distinguish the type of node (CPP, RCS, EPIC, CBA, etc)</w:t>
      </w:r>
    </w:p>
    <w:p w:rsidR="003235E9" w:rsidRPr="00423580" w:rsidRDefault="00000000">
      <w:pPr>
        <w:spacing w:after="0"/>
        <w:ind w:right="850"/>
        <w:rPr>
          <w:lang w:val="en-US"/>
        </w:rPr>
      </w:pPr>
      <w:r w:rsidRPr="00423580">
        <w:rPr>
          <w:lang w:val="en-US"/>
        </w:rPr>
        <w:t>If some of the ports are unavailable at the time when moshell was started then this may lead moshell to not recognise the node type correctly.</w:t>
      </w:r>
    </w:p>
    <w:p w:rsidR="003235E9" w:rsidRPr="00423580" w:rsidRDefault="00000000">
      <w:pPr>
        <w:spacing w:after="538"/>
        <w:ind w:right="850"/>
        <w:rPr>
          <w:lang w:val="en-US"/>
        </w:rPr>
      </w:pPr>
      <w:r w:rsidRPr="00423580">
        <w:rPr>
          <w:lang w:val="en-US"/>
        </w:rPr>
        <w:t>In this case it would be necessary to close and reopen the moshell session once the relevant O&amp;M ports have become available.</w:t>
      </w:r>
    </w:p>
    <w:p w:rsidR="003235E9" w:rsidRPr="00423580" w:rsidRDefault="00000000">
      <w:pPr>
        <w:spacing w:after="0" w:line="259" w:lineRule="auto"/>
        <w:ind w:left="-5"/>
        <w:rPr>
          <w:lang w:val="en-US"/>
        </w:rPr>
      </w:pPr>
      <w:r w:rsidRPr="00423580">
        <w:rPr>
          <w:b/>
          <w:u w:val="single" w:color="000000"/>
          <w:lang w:val="en-US"/>
        </w:rPr>
        <w:t>Note2:</w:t>
      </w:r>
    </w:p>
    <w:p w:rsidR="003235E9" w:rsidRPr="00423580" w:rsidRDefault="00000000">
      <w:pPr>
        <w:ind w:right="850"/>
        <w:rPr>
          <w:lang w:val="en-US"/>
        </w:rPr>
      </w:pPr>
      <w:r w:rsidRPr="00423580">
        <w:rPr>
          <w:lang w:val="en-US"/>
        </w:rPr>
        <w:t>If port 4192 is unavailable at the time when running a COLI command on a RCS node for the first time in the moshell session then it will be assumed that this node does not support COLI.</w:t>
      </w:r>
    </w:p>
    <w:p w:rsidR="003235E9" w:rsidRPr="00423580" w:rsidRDefault="00000000">
      <w:pPr>
        <w:spacing w:after="667"/>
        <w:ind w:right="850"/>
        <w:rPr>
          <w:lang w:val="en-US"/>
        </w:rPr>
      </w:pPr>
      <w:r w:rsidRPr="00423580">
        <w:rPr>
          <w:lang w:val="en-US"/>
        </w:rPr>
        <w:t>In this case it would be necessary to run the command "bor" or close and reopen the moshell session once the port 4192 becomes available.</w:t>
      </w:r>
    </w:p>
    <w:p w:rsidR="003235E9" w:rsidRPr="00423580" w:rsidRDefault="00000000">
      <w:pPr>
        <w:pStyle w:val="2"/>
        <w:ind w:left="-5"/>
        <w:rPr>
          <w:lang w:val="en-US"/>
        </w:rPr>
      </w:pPr>
      <w:r w:rsidRPr="00423580">
        <w:rPr>
          <w:lang w:val="en-US"/>
        </w:rPr>
        <w:t>2.6 LDAP roles</w:t>
      </w:r>
    </w:p>
    <w:p w:rsidR="003235E9" w:rsidRPr="00423580" w:rsidRDefault="00000000">
      <w:pPr>
        <w:pStyle w:val="3"/>
        <w:spacing w:after="0"/>
        <w:ind w:left="-5"/>
        <w:rPr>
          <w:lang w:val="en-US"/>
        </w:rPr>
      </w:pPr>
      <w:r w:rsidRPr="00423580">
        <w:rPr>
          <w:lang w:val="en-US"/>
        </w:rPr>
        <w:t>MSRBS</w:t>
      </w:r>
    </w:p>
    <w:p w:rsidR="003235E9" w:rsidRPr="00423580" w:rsidRDefault="00000000">
      <w:pPr>
        <w:ind w:right="850"/>
        <w:rPr>
          <w:lang w:val="en-US"/>
        </w:rPr>
      </w:pPr>
      <w:r w:rsidRPr="00423580">
        <w:rPr>
          <w:lang w:val="en-US"/>
        </w:rPr>
        <w:t>When connecting to a RCS/COM node such as MSRBS with a LDAP user, the following roles are needed by the user in order for all AMOS/moshell commands to work properly:</w:t>
      </w:r>
    </w:p>
    <w:p w:rsidR="003235E9" w:rsidRPr="00423580" w:rsidRDefault="00000000">
      <w:pPr>
        <w:numPr>
          <w:ilvl w:val="0"/>
          <w:numId w:val="40"/>
        </w:numPr>
        <w:ind w:right="850" w:hanging="155"/>
        <w:rPr>
          <w:lang w:val="en-US"/>
        </w:rPr>
      </w:pPr>
      <w:r w:rsidRPr="00423580">
        <w:rPr>
          <w:lang w:val="en-US"/>
        </w:rPr>
        <w:t>SystemAdministrator: in order to access the SystemFunctions MO tree and also the SFTP server of the node (needed by AMOS commands such as pmr/pmx/pme/inv/sdi)</w:t>
      </w:r>
    </w:p>
    <w:p w:rsidR="003235E9" w:rsidRPr="00423580" w:rsidRDefault="00000000">
      <w:pPr>
        <w:numPr>
          <w:ilvl w:val="0"/>
          <w:numId w:val="40"/>
        </w:numPr>
        <w:ind w:right="850" w:hanging="155"/>
        <w:rPr>
          <w:lang w:val="en-US"/>
        </w:rPr>
      </w:pPr>
      <w:r w:rsidRPr="00423580">
        <w:rPr>
          <w:lang w:val="en-US"/>
        </w:rPr>
        <w:t>BasebandSupportExpert: in order to executed certain COLI commands (need by AMOS commands such as dcg/inv/sdi/mon...)</w:t>
      </w:r>
    </w:p>
    <w:p w:rsidR="003235E9" w:rsidRPr="00423580" w:rsidRDefault="00000000">
      <w:pPr>
        <w:numPr>
          <w:ilvl w:val="0"/>
          <w:numId w:val="40"/>
        </w:numPr>
        <w:spacing w:after="656"/>
        <w:ind w:right="850" w:hanging="155"/>
        <w:rPr>
          <w:lang w:val="en-US"/>
        </w:rPr>
      </w:pPr>
      <w:r w:rsidRPr="00423580">
        <w:rPr>
          <w:lang w:val="en-US"/>
        </w:rPr>
        <w:t>XXXX_ApplicationAdministrator (where XXX is ENB, GNB, etc)</w:t>
      </w:r>
    </w:p>
    <w:p w:rsidR="003235E9" w:rsidRPr="00423580" w:rsidRDefault="00000000">
      <w:pPr>
        <w:pStyle w:val="3"/>
        <w:spacing w:after="0"/>
        <w:ind w:left="-5"/>
        <w:rPr>
          <w:lang w:val="en-US"/>
        </w:rPr>
      </w:pPr>
      <w:r w:rsidRPr="00423580">
        <w:rPr>
          <w:lang w:val="en-US"/>
        </w:rPr>
        <w:t>Cloud RAN</w:t>
      </w:r>
    </w:p>
    <w:p w:rsidR="003235E9" w:rsidRPr="00423580" w:rsidRDefault="00000000">
      <w:pPr>
        <w:ind w:right="850"/>
        <w:rPr>
          <w:lang w:val="en-US"/>
        </w:rPr>
      </w:pPr>
      <w:r w:rsidRPr="00423580">
        <w:rPr>
          <w:lang w:val="en-US"/>
        </w:rPr>
        <w:t>When connecting to a YANG node such as VCU/VDU/RDM with a LDAP user, the following roles are needed by user in order for all AMOS/moshell commands to work properly:</w:t>
      </w:r>
    </w:p>
    <w:p w:rsidR="003235E9" w:rsidRPr="00423580" w:rsidRDefault="00000000">
      <w:pPr>
        <w:numPr>
          <w:ilvl w:val="0"/>
          <w:numId w:val="41"/>
        </w:numPr>
        <w:ind w:right="850" w:hanging="155"/>
        <w:rPr>
          <w:lang w:val="en-US"/>
        </w:rPr>
      </w:pPr>
      <w:r w:rsidRPr="00423580">
        <w:rPr>
          <w:lang w:val="en-US"/>
        </w:rPr>
        <w:t>SystemAdministrator: in order to access most of the MO tree as well as the SFTP server of the node (needed by AMOS commands such as pmr/pmx)</w:t>
      </w:r>
    </w:p>
    <w:p w:rsidR="003235E9" w:rsidRPr="00423580" w:rsidRDefault="00000000">
      <w:pPr>
        <w:numPr>
          <w:ilvl w:val="0"/>
          <w:numId w:val="41"/>
        </w:numPr>
        <w:ind w:right="850" w:hanging="155"/>
        <w:rPr>
          <w:lang w:val="en-US"/>
        </w:rPr>
      </w:pPr>
      <w:r w:rsidRPr="00423580">
        <w:rPr>
          <w:lang w:val="en-US"/>
        </w:rPr>
        <w:t>SystemDiagnostics: in order to run VCU COLI actions on the MO tree rc-diagnostics and pp-diagnostics</w:t>
      </w:r>
    </w:p>
    <w:p w:rsidR="003235E9" w:rsidRPr="00423580" w:rsidRDefault="00000000">
      <w:pPr>
        <w:numPr>
          <w:ilvl w:val="0"/>
          <w:numId w:val="41"/>
        </w:numPr>
        <w:spacing w:after="451"/>
        <w:ind w:right="850" w:hanging="155"/>
        <w:rPr>
          <w:lang w:val="en-US"/>
        </w:rPr>
      </w:pPr>
      <w:r w:rsidRPr="00423580">
        <w:rPr>
          <w:lang w:val="en-US"/>
        </w:rPr>
        <w:t>ECRSupportExpert: in order to run Radio COLI commands from VDU/RDM</w:t>
      </w:r>
    </w:p>
    <w:p w:rsidR="003235E9" w:rsidRPr="00423580" w:rsidRDefault="00000000">
      <w:pPr>
        <w:pStyle w:val="2"/>
        <w:ind w:left="-5"/>
        <w:rPr>
          <w:lang w:val="en-US"/>
        </w:rPr>
      </w:pPr>
      <w:r w:rsidRPr="00423580">
        <w:rPr>
          <w:lang w:val="en-US"/>
        </w:rPr>
        <w:t>2.7 O&amp;M Security</w:t>
      </w:r>
    </w:p>
    <w:p w:rsidR="003235E9" w:rsidRPr="00423580" w:rsidRDefault="00000000">
      <w:pPr>
        <w:spacing w:after="7" w:line="250" w:lineRule="auto"/>
        <w:ind w:left="-5"/>
        <w:rPr>
          <w:lang w:val="en-US"/>
        </w:rPr>
      </w:pPr>
      <w:r w:rsidRPr="00423580">
        <w:rPr>
          <w:b/>
          <w:lang w:val="en-US"/>
        </w:rPr>
        <w:t>Uservariables for CPP nodes security</w:t>
      </w:r>
    </w:p>
    <w:p w:rsidR="003235E9" w:rsidRDefault="00000000">
      <w:pPr>
        <w:spacing w:after="139" w:line="259" w:lineRule="auto"/>
        <w:ind w:left="0" w:firstLine="0"/>
      </w:pPr>
      <w:r>
        <w:rPr>
          <w:noProof/>
          <w:sz w:val="22"/>
        </w:rPr>
        <mc:AlternateContent>
          <mc:Choice Requires="wpg">
            <w:drawing>
              <wp:inline distT="0" distB="0" distL="0" distR="0">
                <wp:extent cx="2026907" cy="5055"/>
                <wp:effectExtent l="0" t="0" r="0" b="0"/>
                <wp:docPr id="337036" name="Group 337036"/>
                <wp:cNvGraphicFramePr/>
                <a:graphic xmlns:a="http://schemas.openxmlformats.org/drawingml/2006/main">
                  <a:graphicData uri="http://schemas.microsoft.com/office/word/2010/wordprocessingGroup">
                    <wpg:wgp>
                      <wpg:cNvGrpSpPr/>
                      <wpg:grpSpPr>
                        <a:xfrm>
                          <a:off x="0" y="0"/>
                          <a:ext cx="2026907" cy="5055"/>
                          <a:chOff x="0" y="0"/>
                          <a:chExt cx="2026907" cy="5055"/>
                        </a:xfrm>
                      </wpg:grpSpPr>
                      <wps:wsp>
                        <wps:cNvPr id="3831" name="Shape 3831"/>
                        <wps:cNvSpPr/>
                        <wps:spPr>
                          <a:xfrm>
                            <a:off x="0" y="0"/>
                            <a:ext cx="2026907" cy="0"/>
                          </a:xfrm>
                          <a:custGeom>
                            <a:avLst/>
                            <a:gdLst/>
                            <a:ahLst/>
                            <a:cxnLst/>
                            <a:rect l="0" t="0" r="0" b="0"/>
                            <a:pathLst>
                              <a:path w="2026907">
                                <a:moveTo>
                                  <a:pt x="0" y="0"/>
                                </a:moveTo>
                                <a:lnTo>
                                  <a:pt x="2026907"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7036" style="width:159.599pt;height:0.398pt;mso-position-horizontal-relative:char;mso-position-vertical-relative:line" coordsize="20269,50">
                <v:shape id="Shape 3831" style="position:absolute;width:20269;height:0;left:0;top:0;" coordsize="2026907,0" path="m0,0l2026907,0">
                  <v:stroke weight="0.398pt" endcap="flat" joinstyle="miter" miterlimit="10" on="true" color="#000000"/>
                  <v:fill on="false" color="#000000" opacity="0"/>
                </v:shape>
              </v:group>
            </w:pict>
          </mc:Fallback>
        </mc:AlternateContent>
      </w:r>
    </w:p>
    <w:p w:rsidR="003235E9" w:rsidRPr="00423580" w:rsidRDefault="00000000">
      <w:pPr>
        <w:numPr>
          <w:ilvl w:val="0"/>
          <w:numId w:val="42"/>
        </w:numPr>
        <w:ind w:right="850" w:hanging="155"/>
        <w:rPr>
          <w:lang w:val="en-US"/>
        </w:rPr>
      </w:pPr>
      <w:r w:rsidRPr="00423580">
        <w:rPr>
          <w:lang w:val="en-US"/>
        </w:rPr>
        <w:lastRenderedPageBreak/>
        <w:t>corba_class: used for setting whether corba security is used or not, as well as the type of credentials to use if corba security is activated</w:t>
      </w:r>
    </w:p>
    <w:p w:rsidR="003235E9" w:rsidRDefault="00000000">
      <w:pPr>
        <w:numPr>
          <w:ilvl w:val="1"/>
          <w:numId w:val="42"/>
        </w:numPr>
        <w:ind w:right="850" w:hanging="192"/>
      </w:pPr>
      <w:r>
        <w:t>corba_class=2: no security</w:t>
      </w:r>
    </w:p>
    <w:p w:rsidR="003235E9" w:rsidRPr="00423580" w:rsidRDefault="00000000">
      <w:pPr>
        <w:numPr>
          <w:ilvl w:val="1"/>
          <w:numId w:val="42"/>
        </w:numPr>
        <w:ind w:right="850" w:hanging="192"/>
        <w:rPr>
          <w:lang w:val="en-US"/>
        </w:rPr>
      </w:pPr>
      <w:r w:rsidRPr="00423580">
        <w:rPr>
          <w:lang w:val="en-US"/>
        </w:rPr>
        <w:t>corba_class=3: security with stand-alone mode credential "sam.pbe"</w:t>
      </w:r>
    </w:p>
    <w:p w:rsidR="003235E9" w:rsidRPr="00423580" w:rsidRDefault="00000000">
      <w:pPr>
        <w:numPr>
          <w:ilvl w:val="1"/>
          <w:numId w:val="42"/>
        </w:numPr>
        <w:ind w:right="850" w:hanging="192"/>
        <w:rPr>
          <w:lang w:val="en-US"/>
        </w:rPr>
      </w:pPr>
      <w:r w:rsidRPr="00423580">
        <w:rPr>
          <w:lang w:val="en-US"/>
        </w:rPr>
        <w:t>corba_class=4: security with automatic download of network mode credential "ssucredentials.xml". Need to set the SLS login with "sls_username" and "sls_password"</w:t>
      </w:r>
    </w:p>
    <w:p w:rsidR="003235E9" w:rsidRPr="00423580" w:rsidRDefault="00000000">
      <w:pPr>
        <w:numPr>
          <w:ilvl w:val="1"/>
          <w:numId w:val="42"/>
        </w:numPr>
        <w:ind w:right="850" w:hanging="192"/>
        <w:rPr>
          <w:lang w:val="en-US"/>
        </w:rPr>
      </w:pPr>
      <w:r w:rsidRPr="00423580">
        <w:rPr>
          <w:lang w:val="en-US"/>
        </w:rPr>
        <w:t>corba_class=5: security with already downloaded network mode credential "ssucredentials.xml", located by default in /Ericsson/OMSec but the path can be set in "nm_credential"</w:t>
      </w:r>
    </w:p>
    <w:p w:rsidR="003235E9" w:rsidRPr="00423580" w:rsidRDefault="00000000">
      <w:pPr>
        <w:numPr>
          <w:ilvl w:val="0"/>
          <w:numId w:val="42"/>
        </w:numPr>
        <w:ind w:right="850" w:hanging="155"/>
        <w:rPr>
          <w:lang w:val="en-US"/>
        </w:rPr>
      </w:pPr>
      <w:r w:rsidRPr="00423580">
        <w:rPr>
          <w:lang w:val="en-US"/>
        </w:rPr>
        <w:t>smart_password, cpp_usernames/cpp_passwords, cpplinux_usernames/cpplinux_passwords</w:t>
      </w:r>
    </w:p>
    <w:p w:rsidR="003235E9" w:rsidRPr="00423580" w:rsidRDefault="00000000">
      <w:pPr>
        <w:numPr>
          <w:ilvl w:val="1"/>
          <w:numId w:val="42"/>
        </w:numPr>
        <w:ind w:right="850" w:hanging="192"/>
        <w:rPr>
          <w:lang w:val="en-US"/>
        </w:rPr>
      </w:pPr>
      <w:r w:rsidRPr="00423580">
        <w:rPr>
          <w:lang w:val="en-US"/>
        </w:rPr>
        <w:t>In CPP OSE nodes with SL1/SL2, the ssh/sftp login consists only of a password which can be set in "standard_passwords" when "smart_password=1"</w:t>
      </w:r>
    </w:p>
    <w:p w:rsidR="003235E9" w:rsidRPr="00423580" w:rsidRDefault="00000000">
      <w:pPr>
        <w:numPr>
          <w:ilvl w:val="1"/>
          <w:numId w:val="42"/>
        </w:numPr>
        <w:ind w:right="850" w:hanging="192"/>
        <w:rPr>
          <w:lang w:val="en-US"/>
        </w:rPr>
      </w:pPr>
      <w:r w:rsidRPr="00423580">
        <w:rPr>
          <w:lang w:val="en-US"/>
        </w:rPr>
        <w:t>In CPP OSE nodes with enhanced SL1/SL2, the ssh/sftp login consists of a username and password which can be set in "cpp_usernames/cpp_passwords"</w:t>
      </w:r>
    </w:p>
    <w:p w:rsidR="003235E9" w:rsidRPr="00423580" w:rsidRDefault="00000000">
      <w:pPr>
        <w:numPr>
          <w:ilvl w:val="1"/>
          <w:numId w:val="42"/>
        </w:numPr>
        <w:ind w:right="850" w:hanging="192"/>
        <w:rPr>
          <w:lang w:val="en-US"/>
        </w:rPr>
      </w:pPr>
      <w:r w:rsidRPr="00423580">
        <w:rPr>
          <w:lang w:val="en-US"/>
        </w:rPr>
        <w:t>In CPP Linux nodes with SL1/SL2, the ssh/sftp login is specified in "cpplinux_usernames/cpplinux_passwords"</w:t>
      </w:r>
    </w:p>
    <w:p w:rsidR="003235E9" w:rsidRPr="00423580" w:rsidRDefault="00000000">
      <w:pPr>
        <w:numPr>
          <w:ilvl w:val="1"/>
          <w:numId w:val="42"/>
        </w:numPr>
        <w:spacing w:after="106"/>
        <w:ind w:right="850" w:hanging="192"/>
        <w:rPr>
          <w:lang w:val="en-US"/>
        </w:rPr>
      </w:pPr>
      <w:r w:rsidRPr="00423580">
        <w:rPr>
          <w:lang w:val="en-US"/>
        </w:rPr>
        <w:t>In SL3, the ssh/sftp login is specified in "sls_username/sls_password"</w:t>
      </w:r>
    </w:p>
    <w:p w:rsidR="003235E9" w:rsidRPr="00423580" w:rsidRDefault="00000000">
      <w:pPr>
        <w:spacing w:after="7" w:line="250" w:lineRule="auto"/>
        <w:ind w:left="-5"/>
        <w:rPr>
          <w:lang w:val="en-US"/>
        </w:rPr>
      </w:pPr>
      <w:r w:rsidRPr="00423580">
        <w:rPr>
          <w:b/>
          <w:lang w:val="en-US"/>
        </w:rPr>
        <w:t>Uservariables for ECIM/COM nodes security</w:t>
      </w:r>
    </w:p>
    <w:p w:rsidR="003235E9" w:rsidRDefault="00000000">
      <w:pPr>
        <w:spacing w:after="139" w:line="259" w:lineRule="auto"/>
        <w:ind w:left="0" w:firstLine="0"/>
      </w:pPr>
      <w:r>
        <w:rPr>
          <w:noProof/>
          <w:sz w:val="22"/>
        </w:rPr>
        <mc:AlternateContent>
          <mc:Choice Requires="wpg">
            <w:drawing>
              <wp:inline distT="0" distB="0" distL="0" distR="0">
                <wp:extent cx="2374786" cy="5055"/>
                <wp:effectExtent l="0" t="0" r="0" b="0"/>
                <wp:docPr id="337037" name="Group 337037"/>
                <wp:cNvGraphicFramePr/>
                <a:graphic xmlns:a="http://schemas.openxmlformats.org/drawingml/2006/main">
                  <a:graphicData uri="http://schemas.microsoft.com/office/word/2010/wordprocessingGroup">
                    <wpg:wgp>
                      <wpg:cNvGrpSpPr/>
                      <wpg:grpSpPr>
                        <a:xfrm>
                          <a:off x="0" y="0"/>
                          <a:ext cx="2374786" cy="5055"/>
                          <a:chOff x="0" y="0"/>
                          <a:chExt cx="2374786" cy="5055"/>
                        </a:xfrm>
                      </wpg:grpSpPr>
                      <wps:wsp>
                        <wps:cNvPr id="3858" name="Shape 3858"/>
                        <wps:cNvSpPr/>
                        <wps:spPr>
                          <a:xfrm>
                            <a:off x="0" y="0"/>
                            <a:ext cx="2374786" cy="0"/>
                          </a:xfrm>
                          <a:custGeom>
                            <a:avLst/>
                            <a:gdLst/>
                            <a:ahLst/>
                            <a:cxnLst/>
                            <a:rect l="0" t="0" r="0" b="0"/>
                            <a:pathLst>
                              <a:path w="2374786">
                                <a:moveTo>
                                  <a:pt x="0" y="0"/>
                                </a:moveTo>
                                <a:lnTo>
                                  <a:pt x="237478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7037" style="width:186.991pt;height:0.398pt;mso-position-horizontal-relative:char;mso-position-vertical-relative:line" coordsize="23747,50">
                <v:shape id="Shape 3858" style="position:absolute;width:23747;height:0;left:0;top:0;" coordsize="2374786,0" path="m0,0l2374786,0">
                  <v:stroke weight="0.398pt" endcap="flat" joinstyle="miter" miterlimit="10" on="true" color="#000000"/>
                  <v:fill on="false" color="#000000" opacity="0"/>
                </v:shape>
              </v:group>
            </w:pict>
          </mc:Fallback>
        </mc:AlternateContent>
      </w:r>
    </w:p>
    <w:p w:rsidR="003235E9" w:rsidRPr="00423580" w:rsidRDefault="00000000">
      <w:pPr>
        <w:numPr>
          <w:ilvl w:val="0"/>
          <w:numId w:val="42"/>
        </w:numPr>
        <w:ind w:right="850" w:hanging="155"/>
        <w:rPr>
          <w:lang w:val="en-US"/>
        </w:rPr>
      </w:pPr>
      <w:r w:rsidRPr="00423580">
        <w:rPr>
          <w:lang w:val="en-US"/>
        </w:rPr>
        <w:t>SSH access: the ssh/sftp login can be specified in the uservariables "com_usernames/com_passwords"</w:t>
      </w:r>
    </w:p>
    <w:p w:rsidR="003235E9" w:rsidRPr="00423580" w:rsidRDefault="00000000">
      <w:pPr>
        <w:numPr>
          <w:ilvl w:val="0"/>
          <w:numId w:val="42"/>
        </w:numPr>
        <w:ind w:right="850" w:hanging="155"/>
        <w:rPr>
          <w:lang w:val="en-US"/>
        </w:rPr>
      </w:pPr>
      <w:r w:rsidRPr="00423580">
        <w:rPr>
          <w:lang w:val="en-US"/>
        </w:rPr>
        <w:t>TLS access: the uservariable "comcli" is used for specifying the type of credential to use</w:t>
      </w:r>
    </w:p>
    <w:p w:rsidR="003235E9" w:rsidRPr="00423580" w:rsidRDefault="00000000">
      <w:pPr>
        <w:numPr>
          <w:ilvl w:val="1"/>
          <w:numId w:val="42"/>
        </w:numPr>
        <w:spacing w:after="6"/>
        <w:ind w:right="850" w:hanging="192"/>
        <w:rPr>
          <w:lang w:val="en-US"/>
        </w:rPr>
      </w:pPr>
      <w:r w:rsidRPr="00423580">
        <w:rPr>
          <w:lang w:val="en-US"/>
        </w:rPr>
        <w:t>comcli=27: uses credential and password specified in ca_credential (default:</w:t>
      </w:r>
    </w:p>
    <w:p w:rsidR="003235E9" w:rsidRPr="00423580" w:rsidRDefault="00000000">
      <w:pPr>
        <w:ind w:left="876" w:right="850"/>
        <w:rPr>
          <w:lang w:val="en-US"/>
        </w:rPr>
      </w:pPr>
      <w:r w:rsidRPr="00423580">
        <w:rPr>
          <w:lang w:val="en-US"/>
        </w:rPr>
        <w:t>/Ericsson/OMSec/CAcert/ssucredentials.p12) and ca_password (default: $USER)</w:t>
      </w:r>
    </w:p>
    <w:p w:rsidR="003235E9" w:rsidRPr="00423580" w:rsidRDefault="00000000">
      <w:pPr>
        <w:numPr>
          <w:ilvl w:val="1"/>
          <w:numId w:val="42"/>
        </w:numPr>
        <w:ind w:right="850" w:hanging="192"/>
        <w:rPr>
          <w:lang w:val="en-US"/>
        </w:rPr>
      </w:pPr>
      <w:r w:rsidRPr="00423580">
        <w:rPr>
          <w:lang w:val="en-US"/>
        </w:rPr>
        <w:t>comcli=25: uses credential and password specified in sa_credential (default: /Ericsson/OMSec/sam.p12) and sa_password (set when downloading the sam.p12 from SLS)</w:t>
      </w:r>
    </w:p>
    <w:p w:rsidR="003235E9" w:rsidRPr="00423580" w:rsidRDefault="00000000">
      <w:pPr>
        <w:numPr>
          <w:ilvl w:val="1"/>
          <w:numId w:val="42"/>
        </w:numPr>
        <w:ind w:right="850" w:hanging="192"/>
        <w:rPr>
          <w:lang w:val="en-US"/>
        </w:rPr>
      </w:pPr>
      <w:r w:rsidRPr="00423580">
        <w:rPr>
          <w:lang w:val="en-US"/>
        </w:rPr>
        <w:t>comcli=26: uses credential files specified in clientpem and capem</w:t>
      </w:r>
    </w:p>
    <w:p w:rsidR="003235E9" w:rsidRPr="00423580" w:rsidRDefault="00000000">
      <w:pPr>
        <w:numPr>
          <w:ilvl w:val="1"/>
          <w:numId w:val="42"/>
        </w:numPr>
        <w:ind w:right="850" w:hanging="192"/>
        <w:rPr>
          <w:lang w:val="en-US"/>
        </w:rPr>
      </w:pPr>
      <w:r w:rsidRPr="00423580">
        <w:rPr>
          <w:lang w:val="en-US"/>
        </w:rPr>
        <w:t>comcli=29: uses credential files specified in clientpem, capem, and keypem</w:t>
      </w:r>
    </w:p>
    <w:p w:rsidR="003235E9" w:rsidRPr="00423580" w:rsidRDefault="00000000">
      <w:pPr>
        <w:numPr>
          <w:ilvl w:val="0"/>
          <w:numId w:val="42"/>
        </w:numPr>
        <w:spacing w:after="103"/>
        <w:ind w:right="850" w:hanging="155"/>
        <w:rPr>
          <w:lang w:val="en-US"/>
        </w:rPr>
      </w:pPr>
      <w:r w:rsidRPr="00423580">
        <w:rPr>
          <w:lang w:val="en-US"/>
        </w:rPr>
        <w:t>File export: the uservariables export_username/export_password can be used for specifying the sftp/ftpes server login. The uservariable "export_protocol" can be used to specify export over SFTP (0: default) or FTPES (1).</w:t>
      </w:r>
    </w:p>
    <w:p w:rsidR="003235E9" w:rsidRDefault="00000000">
      <w:pPr>
        <w:spacing w:after="7" w:line="250" w:lineRule="auto"/>
        <w:ind w:left="-5"/>
      </w:pPr>
      <w:r>
        <w:rPr>
          <w:b/>
        </w:rPr>
        <w:t>Uservariables for YANG nodes security</w:t>
      </w:r>
    </w:p>
    <w:p w:rsidR="003235E9" w:rsidRDefault="00000000">
      <w:pPr>
        <w:spacing w:after="139" w:line="259" w:lineRule="auto"/>
        <w:ind w:left="0" w:firstLine="0"/>
      </w:pPr>
      <w:r>
        <w:rPr>
          <w:noProof/>
          <w:sz w:val="22"/>
        </w:rPr>
        <mc:AlternateContent>
          <mc:Choice Requires="wpg">
            <w:drawing>
              <wp:inline distT="0" distB="0" distL="0" distR="0">
                <wp:extent cx="2109242" cy="5055"/>
                <wp:effectExtent l="0" t="0" r="0" b="0"/>
                <wp:docPr id="337336" name="Group 337336"/>
                <wp:cNvGraphicFramePr/>
                <a:graphic xmlns:a="http://schemas.openxmlformats.org/drawingml/2006/main">
                  <a:graphicData uri="http://schemas.microsoft.com/office/word/2010/wordprocessingGroup">
                    <wpg:wgp>
                      <wpg:cNvGrpSpPr/>
                      <wpg:grpSpPr>
                        <a:xfrm>
                          <a:off x="0" y="0"/>
                          <a:ext cx="2109242" cy="5055"/>
                          <a:chOff x="0" y="0"/>
                          <a:chExt cx="2109242" cy="5055"/>
                        </a:xfrm>
                      </wpg:grpSpPr>
                      <wps:wsp>
                        <wps:cNvPr id="3930" name="Shape 3930"/>
                        <wps:cNvSpPr/>
                        <wps:spPr>
                          <a:xfrm>
                            <a:off x="0" y="0"/>
                            <a:ext cx="2109242" cy="0"/>
                          </a:xfrm>
                          <a:custGeom>
                            <a:avLst/>
                            <a:gdLst/>
                            <a:ahLst/>
                            <a:cxnLst/>
                            <a:rect l="0" t="0" r="0" b="0"/>
                            <a:pathLst>
                              <a:path w="2109242">
                                <a:moveTo>
                                  <a:pt x="0" y="0"/>
                                </a:moveTo>
                                <a:lnTo>
                                  <a:pt x="210924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7336" style="width:166.082pt;height:0.398pt;mso-position-horizontal-relative:char;mso-position-vertical-relative:line" coordsize="21092,50">
                <v:shape id="Shape 3930" style="position:absolute;width:21092;height:0;left:0;top:0;" coordsize="2109242,0" path="m0,0l2109242,0">
                  <v:stroke weight="0.398pt" endcap="flat" joinstyle="miter" miterlimit="10" on="true" color="#000000"/>
                  <v:fill on="false" color="#000000" opacity="0"/>
                </v:shape>
              </v:group>
            </w:pict>
          </mc:Fallback>
        </mc:AlternateContent>
      </w:r>
    </w:p>
    <w:p w:rsidR="003235E9" w:rsidRPr="00423580" w:rsidRDefault="00000000">
      <w:pPr>
        <w:numPr>
          <w:ilvl w:val="0"/>
          <w:numId w:val="42"/>
        </w:numPr>
        <w:ind w:right="850" w:hanging="155"/>
        <w:rPr>
          <w:lang w:val="en-US"/>
        </w:rPr>
      </w:pPr>
      <w:r w:rsidRPr="00423580">
        <w:rPr>
          <w:lang w:val="en-US"/>
        </w:rPr>
        <w:t>SSH access: the ssh/sftp login can be specified in the uservariables "yang_username/yang_password"</w:t>
      </w:r>
    </w:p>
    <w:p w:rsidR="003235E9" w:rsidRPr="00423580" w:rsidRDefault="00000000">
      <w:pPr>
        <w:numPr>
          <w:ilvl w:val="0"/>
          <w:numId w:val="42"/>
        </w:numPr>
        <w:ind w:right="850" w:hanging="155"/>
        <w:rPr>
          <w:lang w:val="en-US"/>
        </w:rPr>
      </w:pPr>
      <w:r w:rsidRPr="00423580">
        <w:rPr>
          <w:lang w:val="en-US"/>
        </w:rPr>
        <w:t>TLS access: the uservariable "use_tls" is used to specify the type of credential to use</w:t>
      </w:r>
    </w:p>
    <w:p w:rsidR="003235E9" w:rsidRPr="00423580" w:rsidRDefault="00000000">
      <w:pPr>
        <w:numPr>
          <w:ilvl w:val="1"/>
          <w:numId w:val="42"/>
        </w:numPr>
        <w:ind w:right="850" w:hanging="192"/>
        <w:rPr>
          <w:lang w:val="en-US"/>
        </w:rPr>
      </w:pPr>
      <w:r w:rsidRPr="00423580">
        <w:rPr>
          <w:lang w:val="en-US"/>
        </w:rPr>
        <w:t>use_tls=31: uses credential file specified in ca_credential (default: /Ericsson/OMSec/CAcert/ssucredentials.p12) and ca_password (default: $USER)</w:t>
      </w:r>
    </w:p>
    <w:p w:rsidR="003235E9" w:rsidRPr="00423580" w:rsidRDefault="00000000">
      <w:pPr>
        <w:numPr>
          <w:ilvl w:val="1"/>
          <w:numId w:val="42"/>
        </w:numPr>
        <w:spacing w:after="496"/>
        <w:ind w:right="850" w:hanging="192"/>
        <w:rPr>
          <w:lang w:val="en-US"/>
        </w:rPr>
      </w:pPr>
      <w:r w:rsidRPr="00423580">
        <w:rPr>
          <w:lang w:val="en-US"/>
        </w:rPr>
        <w:t>use_tls=21: uses credential files specified in clientpem, capem, and keypem</w:t>
      </w:r>
    </w:p>
    <w:p w:rsidR="003235E9" w:rsidRPr="00423580" w:rsidRDefault="00000000">
      <w:pPr>
        <w:pStyle w:val="1"/>
        <w:spacing w:after="305"/>
        <w:ind w:left="-5"/>
        <w:rPr>
          <w:lang w:val="en-US"/>
        </w:rPr>
      </w:pPr>
      <w:r w:rsidRPr="00423580">
        <w:rPr>
          <w:lang w:val="en-US"/>
        </w:rPr>
        <w:t>3 Command syntax, including Regular Expressions</w:t>
      </w:r>
    </w:p>
    <w:p w:rsidR="003235E9" w:rsidRPr="00423580" w:rsidRDefault="00000000">
      <w:pPr>
        <w:pStyle w:val="2"/>
        <w:ind w:left="-5"/>
        <w:rPr>
          <w:lang w:val="en-US"/>
        </w:rPr>
      </w:pPr>
      <w:r w:rsidRPr="00423580">
        <w:rPr>
          <w:lang w:val="en-US"/>
        </w:rPr>
        <w:t>3.1 How MOs are Identified</w:t>
      </w:r>
    </w:p>
    <w:p w:rsidR="003235E9" w:rsidRPr="00423580" w:rsidRDefault="00000000">
      <w:pPr>
        <w:spacing w:after="423"/>
        <w:ind w:right="850"/>
        <w:rPr>
          <w:lang w:val="en-US"/>
        </w:rPr>
      </w:pPr>
      <w:r w:rsidRPr="00423580">
        <w:rPr>
          <w:lang w:val="en-US"/>
        </w:rPr>
        <w:t>MOs can be identified using the RDN, LDN or FDN.</w:t>
      </w:r>
    </w:p>
    <w:p w:rsidR="003235E9" w:rsidRPr="00423580" w:rsidRDefault="00000000">
      <w:pPr>
        <w:spacing w:after="245" w:line="250" w:lineRule="auto"/>
        <w:ind w:left="-5"/>
        <w:rPr>
          <w:lang w:val="en-US"/>
        </w:rPr>
      </w:pPr>
      <w:r w:rsidRPr="00423580">
        <w:rPr>
          <w:b/>
          <w:lang w:val="en-US"/>
        </w:rPr>
        <w:t>3.1.1 RDN - Relative Distinguished Name</w:t>
      </w:r>
    </w:p>
    <w:p w:rsidR="003235E9" w:rsidRPr="00423580" w:rsidRDefault="00000000">
      <w:pPr>
        <w:spacing w:after="101"/>
        <w:ind w:right="850"/>
        <w:rPr>
          <w:lang w:val="en-US"/>
        </w:rPr>
      </w:pPr>
      <w:r w:rsidRPr="00423580">
        <w:rPr>
          <w:lang w:val="en-US"/>
        </w:rPr>
        <w:t>This is used to identify an MO in relation to its nearest parent in the MO tree.</w:t>
      </w:r>
    </w:p>
    <w:p w:rsidR="003235E9" w:rsidRPr="00423580" w:rsidRDefault="00000000">
      <w:pPr>
        <w:spacing w:after="222"/>
        <w:ind w:right="850"/>
        <w:rPr>
          <w:lang w:val="en-US"/>
        </w:rPr>
      </w:pPr>
      <w:r w:rsidRPr="00423580">
        <w:rPr>
          <w:lang w:val="en-US"/>
        </w:rPr>
        <w:lastRenderedPageBreak/>
        <w:t>The RDN contains MO Class (also called MO Type), the equal sign, and MO identity. Example:</w:t>
      </w:r>
    </w:p>
    <w:p w:rsidR="003235E9" w:rsidRPr="00423580" w:rsidRDefault="00000000">
      <w:pPr>
        <w:spacing w:after="305" w:line="250" w:lineRule="auto"/>
        <w:ind w:left="-5"/>
        <w:rPr>
          <w:lang w:val="en-US"/>
        </w:rPr>
      </w:pPr>
      <w:r w:rsidRPr="00423580">
        <w:rPr>
          <w:sz w:val="16"/>
          <w:lang w:val="en-US"/>
        </w:rPr>
        <w:t>AtmPort=MS-24-1</w:t>
      </w:r>
    </w:p>
    <w:p w:rsidR="003235E9" w:rsidRPr="00423580" w:rsidRDefault="00000000">
      <w:pPr>
        <w:spacing w:after="427" w:line="252" w:lineRule="auto"/>
        <w:ind w:right="615"/>
        <w:rPr>
          <w:lang w:val="en-US"/>
        </w:rPr>
      </w:pPr>
      <w:r w:rsidRPr="00423580">
        <w:rPr>
          <w:b/>
          <w:lang w:val="en-US"/>
        </w:rPr>
        <w:t xml:space="preserve">AtmPort </w:t>
      </w:r>
      <w:r w:rsidRPr="00423580">
        <w:rPr>
          <w:lang w:val="en-US"/>
        </w:rPr>
        <w:t xml:space="preserve">is the </w:t>
      </w:r>
      <w:r w:rsidRPr="00423580">
        <w:rPr>
          <w:i/>
          <w:lang w:val="en-US"/>
        </w:rPr>
        <w:t>MO Class</w:t>
      </w:r>
      <w:r w:rsidRPr="00423580">
        <w:rPr>
          <w:lang w:val="en-US"/>
        </w:rPr>
        <w:t xml:space="preserve">, </w:t>
      </w:r>
      <w:r w:rsidRPr="00423580">
        <w:rPr>
          <w:b/>
          <w:lang w:val="en-US"/>
        </w:rPr>
        <w:t xml:space="preserve">MS-24-1 </w:t>
      </w:r>
      <w:r w:rsidRPr="00423580">
        <w:rPr>
          <w:lang w:val="en-US"/>
        </w:rPr>
        <w:t xml:space="preserve">is the </w:t>
      </w:r>
      <w:r w:rsidRPr="00423580">
        <w:rPr>
          <w:i/>
          <w:lang w:val="en-US"/>
        </w:rPr>
        <w:t>identity</w:t>
      </w:r>
      <w:r w:rsidRPr="00423580">
        <w:rPr>
          <w:lang w:val="en-US"/>
        </w:rPr>
        <w:t>.</w:t>
      </w:r>
    </w:p>
    <w:p w:rsidR="003235E9" w:rsidRPr="00423580" w:rsidRDefault="00000000">
      <w:pPr>
        <w:spacing w:after="245" w:line="250" w:lineRule="auto"/>
        <w:ind w:left="-5"/>
        <w:rPr>
          <w:lang w:val="en-US"/>
        </w:rPr>
      </w:pPr>
      <w:r w:rsidRPr="00423580">
        <w:rPr>
          <w:b/>
          <w:lang w:val="en-US"/>
        </w:rPr>
        <w:t>3.1.2 LDN - Local Distinguished Name</w:t>
      </w:r>
    </w:p>
    <w:p w:rsidR="003235E9" w:rsidRPr="00423580" w:rsidRDefault="00000000">
      <w:pPr>
        <w:spacing w:after="101"/>
        <w:ind w:right="850"/>
        <w:rPr>
          <w:lang w:val="en-US"/>
        </w:rPr>
      </w:pPr>
      <w:r w:rsidRPr="00423580">
        <w:rPr>
          <w:lang w:val="en-US"/>
        </w:rPr>
        <w:t>This is used to uniquely identify an MO within a node.</w:t>
      </w:r>
    </w:p>
    <w:p w:rsidR="003235E9" w:rsidRPr="00423580" w:rsidRDefault="00000000">
      <w:pPr>
        <w:spacing w:after="222"/>
        <w:ind w:right="850"/>
        <w:rPr>
          <w:lang w:val="en-US"/>
        </w:rPr>
      </w:pPr>
      <w:r w:rsidRPr="00423580">
        <w:rPr>
          <w:lang w:val="en-US"/>
        </w:rPr>
        <w:t>The LDN shows the hierarchy above the MO, within the Managed Element’s MO tree. Example:</w:t>
      </w:r>
    </w:p>
    <w:p w:rsidR="003235E9" w:rsidRPr="00423580" w:rsidRDefault="00000000">
      <w:pPr>
        <w:spacing w:after="449" w:line="250" w:lineRule="auto"/>
        <w:ind w:left="-5"/>
        <w:rPr>
          <w:lang w:val="en-US"/>
        </w:rPr>
      </w:pPr>
      <w:r w:rsidRPr="00423580">
        <w:rPr>
          <w:sz w:val="16"/>
          <w:lang w:val="en-US"/>
        </w:rPr>
        <w:t>ManagedElement=1,TransportNetwork=1,AtmPort=MS-24-1</w:t>
      </w:r>
    </w:p>
    <w:p w:rsidR="003235E9" w:rsidRPr="00423580" w:rsidRDefault="00000000">
      <w:pPr>
        <w:spacing w:after="245" w:line="250" w:lineRule="auto"/>
        <w:ind w:left="-5"/>
        <w:rPr>
          <w:lang w:val="en-US"/>
        </w:rPr>
      </w:pPr>
      <w:r w:rsidRPr="00423580">
        <w:rPr>
          <w:b/>
          <w:lang w:val="en-US"/>
        </w:rPr>
        <w:t>3.1.3 FDN - Full Distinguished Name</w:t>
      </w:r>
    </w:p>
    <w:p w:rsidR="003235E9" w:rsidRPr="00423580" w:rsidRDefault="00000000">
      <w:pPr>
        <w:spacing w:after="162"/>
        <w:ind w:right="850"/>
        <w:rPr>
          <w:lang w:val="en-US"/>
        </w:rPr>
      </w:pPr>
      <w:r w:rsidRPr="00423580">
        <w:rPr>
          <w:lang w:val="en-US"/>
        </w:rPr>
        <w:t>This is used to uniquely identify an MO within a network (used by RANOS/CNOSS/OSS-RC). Example:</w:t>
      </w:r>
    </w:p>
    <w:p w:rsidR="003235E9" w:rsidRPr="00423580" w:rsidRDefault="00000000">
      <w:pPr>
        <w:spacing w:after="543" w:line="264" w:lineRule="auto"/>
        <w:ind w:left="-5"/>
        <w:rPr>
          <w:lang w:val="en-US"/>
        </w:rPr>
      </w:pPr>
      <w:r w:rsidRPr="00423580">
        <w:rPr>
          <w:sz w:val="10"/>
          <w:lang w:val="en-US"/>
        </w:rPr>
        <w:t>SubNetwork=AUS,SubNetwork=H2RG_0201,MeContext=St_Leonards_Station_2065010,ManagedElement=1,TransportNetwork=1,AtmPort=MS-24-1</w:t>
      </w:r>
    </w:p>
    <w:p w:rsidR="003235E9" w:rsidRPr="00423580" w:rsidRDefault="00000000">
      <w:pPr>
        <w:pStyle w:val="2"/>
        <w:ind w:left="-5"/>
        <w:rPr>
          <w:lang w:val="en-US"/>
        </w:rPr>
      </w:pPr>
      <w:r w:rsidRPr="00423580">
        <w:rPr>
          <w:lang w:val="en-US"/>
        </w:rPr>
        <w:t>3.2 How to address the MOs in MO-related commands</w:t>
      </w:r>
    </w:p>
    <w:p w:rsidR="003235E9" w:rsidRPr="00423580" w:rsidRDefault="00000000">
      <w:pPr>
        <w:spacing w:after="101"/>
        <w:ind w:right="850"/>
        <w:rPr>
          <w:lang w:val="en-US"/>
        </w:rPr>
      </w:pPr>
      <w:r w:rsidRPr="00423580">
        <w:rPr>
          <w:lang w:val="en-US"/>
        </w:rPr>
        <w:t>The first argument in the MO-related commands is usually used to specify the MOs that should be used by the command.</w:t>
      </w:r>
    </w:p>
    <w:p w:rsidR="003235E9" w:rsidRPr="00423580" w:rsidRDefault="00000000">
      <w:pPr>
        <w:spacing w:after="160"/>
        <w:ind w:right="850"/>
        <w:rPr>
          <w:lang w:val="en-US"/>
        </w:rPr>
      </w:pPr>
      <w:r w:rsidRPr="00423580">
        <w:rPr>
          <w:lang w:val="en-US"/>
        </w:rPr>
        <w:t>There are currently six different ways to specify the MO(s):</w:t>
      </w:r>
    </w:p>
    <w:p w:rsidR="003235E9" w:rsidRDefault="00000000">
      <w:pPr>
        <w:numPr>
          <w:ilvl w:val="0"/>
          <w:numId w:val="43"/>
        </w:numPr>
        <w:spacing w:after="107"/>
        <w:ind w:right="850" w:hanging="242"/>
      </w:pPr>
      <w:r>
        <w:t>all</w:t>
      </w:r>
    </w:p>
    <w:p w:rsidR="003235E9" w:rsidRPr="00423580" w:rsidRDefault="00000000">
      <w:pPr>
        <w:ind w:left="471" w:right="850"/>
        <w:rPr>
          <w:lang w:val="en-US"/>
        </w:rPr>
      </w:pPr>
      <w:r w:rsidRPr="00423580">
        <w:rPr>
          <w:lang w:val="en-US"/>
        </w:rPr>
        <w:t>All loaded MOs will be affected. Example:</w:t>
      </w:r>
    </w:p>
    <w:p w:rsidR="003235E9" w:rsidRPr="00423580" w:rsidRDefault="00000000">
      <w:pPr>
        <w:ind w:left="624" w:right="850"/>
        <w:rPr>
          <w:lang w:val="en-US"/>
        </w:rPr>
      </w:pPr>
      <w:r w:rsidRPr="00423580">
        <w:rPr>
          <w:lang w:val="en-US"/>
        </w:rPr>
        <w:t xml:space="preserve">a) get all userlabel to get attribute </w:t>
      </w:r>
      <w:r w:rsidRPr="00423580">
        <w:rPr>
          <w:i/>
          <w:lang w:val="en-US"/>
        </w:rPr>
        <w:t xml:space="preserve">UserLabel </w:t>
      </w:r>
      <w:r w:rsidRPr="00423580">
        <w:rPr>
          <w:lang w:val="en-US"/>
        </w:rPr>
        <w:t>on all MOs</w:t>
      </w:r>
    </w:p>
    <w:p w:rsidR="003235E9" w:rsidRDefault="00000000">
      <w:pPr>
        <w:ind w:left="471" w:right="850"/>
      </w:pPr>
      <w:r w:rsidRPr="00423580">
        <w:rPr>
          <w:lang w:val="en-US"/>
        </w:rPr>
        <w:t xml:space="preserve">Note: instead of all, it is also possible a regex wildcard such as . or *. </w:t>
      </w:r>
      <w:r>
        <w:t>This has the same effect.</w:t>
      </w:r>
    </w:p>
    <w:p w:rsidR="003235E9" w:rsidRDefault="00000000">
      <w:pPr>
        <w:numPr>
          <w:ilvl w:val="0"/>
          <w:numId w:val="43"/>
        </w:numPr>
        <w:spacing w:after="107"/>
        <w:ind w:right="850" w:hanging="242"/>
      </w:pPr>
      <w:r>
        <w:t>Proxy ID(s)</w:t>
      </w:r>
    </w:p>
    <w:p w:rsidR="003235E9" w:rsidRPr="00423580" w:rsidRDefault="00000000">
      <w:pPr>
        <w:spacing w:after="101"/>
        <w:ind w:left="471" w:right="850"/>
        <w:rPr>
          <w:lang w:val="en-US"/>
        </w:rPr>
      </w:pPr>
      <w:r w:rsidRPr="00423580">
        <w:rPr>
          <w:lang w:val="en-US"/>
        </w:rPr>
        <w:t>All MO(s) with the given proxy id(s) will be operated upon.</w:t>
      </w:r>
    </w:p>
    <w:p w:rsidR="003235E9" w:rsidRPr="00423580" w:rsidRDefault="00000000">
      <w:pPr>
        <w:spacing w:after="160"/>
        <w:ind w:left="471" w:right="850"/>
        <w:rPr>
          <w:lang w:val="en-US"/>
        </w:rPr>
      </w:pPr>
      <w:r w:rsidRPr="00423580">
        <w:rPr>
          <w:lang w:val="en-US"/>
        </w:rPr>
        <w:t>To specify several MO proxies, there are two ways:</w:t>
      </w:r>
    </w:p>
    <w:p w:rsidR="003235E9" w:rsidRPr="00423580" w:rsidRDefault="00000000">
      <w:pPr>
        <w:ind w:left="721" w:right="850"/>
        <w:rPr>
          <w:lang w:val="en-US"/>
        </w:rPr>
      </w:pPr>
      <w:r w:rsidRPr="00423580">
        <w:rPr>
          <w:lang w:val="en-US"/>
        </w:rPr>
        <w:t>• Specify each Proxy ID with a space in between. Example:</w:t>
      </w:r>
    </w:p>
    <w:p w:rsidR="003235E9" w:rsidRPr="00423580" w:rsidRDefault="00000000">
      <w:pPr>
        <w:ind w:left="969" w:right="850"/>
        <w:rPr>
          <w:lang w:val="en-US"/>
        </w:rPr>
      </w:pPr>
      <w:r w:rsidRPr="00423580">
        <w:rPr>
          <w:lang w:val="en-US"/>
        </w:rPr>
        <w:t>a) pr 0 2 5 to print the MO proxies 0, 2 and 5.</w:t>
      </w:r>
    </w:p>
    <w:p w:rsidR="003235E9" w:rsidRDefault="00000000">
      <w:pPr>
        <w:ind w:left="721" w:right="850"/>
      </w:pPr>
      <w:r w:rsidRPr="00423580">
        <w:rPr>
          <w:lang w:val="en-US"/>
        </w:rPr>
        <w:t xml:space="preserve">• Give a range of Proxy IDs. </w:t>
      </w:r>
      <w:r>
        <w:t>Examples:</w:t>
      </w:r>
    </w:p>
    <w:p w:rsidR="003235E9" w:rsidRPr="00423580" w:rsidRDefault="00000000">
      <w:pPr>
        <w:numPr>
          <w:ilvl w:val="1"/>
          <w:numId w:val="43"/>
        </w:numPr>
        <w:ind w:right="850" w:hanging="252"/>
        <w:rPr>
          <w:lang w:val="en-US"/>
        </w:rPr>
      </w:pPr>
      <w:r w:rsidRPr="00423580">
        <w:rPr>
          <w:lang w:val="en-US"/>
        </w:rPr>
        <w:t>pr 4-10 prints MO proxies from 4 to 10.</w:t>
      </w:r>
    </w:p>
    <w:p w:rsidR="003235E9" w:rsidRPr="00423580" w:rsidRDefault="00000000">
      <w:pPr>
        <w:numPr>
          <w:ilvl w:val="1"/>
          <w:numId w:val="43"/>
        </w:numPr>
        <w:ind w:right="850" w:hanging="252"/>
        <w:rPr>
          <w:lang w:val="en-US"/>
        </w:rPr>
      </w:pPr>
      <w:r w:rsidRPr="00423580">
        <w:rPr>
          <w:lang w:val="en-US"/>
        </w:rPr>
        <w:t>pr 10-4 prints all MO proxies from 10 down to 4 (reverse order, useful for deleting MOs).</w:t>
      </w:r>
    </w:p>
    <w:p w:rsidR="003235E9" w:rsidRPr="00423580" w:rsidRDefault="00000000">
      <w:pPr>
        <w:numPr>
          <w:ilvl w:val="1"/>
          <w:numId w:val="43"/>
        </w:numPr>
        <w:spacing w:after="150"/>
        <w:ind w:right="850" w:hanging="252"/>
        <w:rPr>
          <w:lang w:val="en-US"/>
        </w:rPr>
      </w:pPr>
      <w:r w:rsidRPr="00423580">
        <w:rPr>
          <w:lang w:val="en-US"/>
        </w:rPr>
        <w:t xml:space="preserve">acc 10-20 restart calls the action </w:t>
      </w:r>
      <w:r w:rsidRPr="00423580">
        <w:rPr>
          <w:b/>
          <w:lang w:val="en-US"/>
        </w:rPr>
        <w:t xml:space="preserve">restart </w:t>
      </w:r>
      <w:r w:rsidRPr="00423580">
        <w:rPr>
          <w:lang w:val="en-US"/>
        </w:rPr>
        <w:t>on MOs with proxy 10 up to 20.</w:t>
      </w:r>
    </w:p>
    <w:p w:rsidR="003235E9" w:rsidRPr="00423580" w:rsidRDefault="00000000">
      <w:pPr>
        <w:ind w:left="471" w:right="850"/>
        <w:rPr>
          <w:lang w:val="en-US"/>
        </w:rPr>
      </w:pPr>
      <w:r w:rsidRPr="00423580">
        <w:rPr>
          <w:lang w:val="en-US"/>
        </w:rPr>
        <w:t>Note: proxy ranges and individual proxy Ids can be mixed on the same line.</w:t>
      </w:r>
    </w:p>
    <w:p w:rsidR="003235E9" w:rsidRDefault="00000000">
      <w:pPr>
        <w:spacing w:after="134" w:line="250" w:lineRule="auto"/>
        <w:ind w:left="471"/>
      </w:pPr>
      <w:r>
        <w:t>Example: pr 0 2 3-5 8 10-12</w:t>
      </w:r>
    </w:p>
    <w:p w:rsidR="003235E9" w:rsidRDefault="00000000">
      <w:pPr>
        <w:numPr>
          <w:ilvl w:val="0"/>
          <w:numId w:val="43"/>
        </w:numPr>
        <w:ind w:right="850" w:hanging="242"/>
      </w:pPr>
      <w:r w:rsidRPr="00423580">
        <w:rPr>
          <w:lang w:val="en-US"/>
        </w:rPr>
        <w:t xml:space="preserve">Link handler (for PluginUnit and Spm MOs only!). </w:t>
      </w:r>
      <w:r>
        <w:t>Examples:</w:t>
      </w:r>
    </w:p>
    <w:p w:rsidR="003235E9" w:rsidRPr="00423580" w:rsidRDefault="00000000">
      <w:pPr>
        <w:numPr>
          <w:ilvl w:val="1"/>
          <w:numId w:val="44"/>
        </w:numPr>
        <w:spacing w:after="134" w:line="250" w:lineRule="auto"/>
        <w:ind w:right="425" w:hanging="252"/>
        <w:rPr>
          <w:lang w:val="en-US"/>
        </w:rPr>
      </w:pPr>
      <w:r w:rsidRPr="00423580">
        <w:rPr>
          <w:lang w:val="en-US"/>
        </w:rPr>
        <w:t xml:space="preserve">acc 001400 restart - to restart the MO </w:t>
      </w:r>
      <w:r w:rsidRPr="00423580">
        <w:rPr>
          <w:b/>
          <w:lang w:val="en-US"/>
        </w:rPr>
        <w:t>Subrack=MS,Slot=14,PlugInUnit=1</w:t>
      </w:r>
      <w:r w:rsidRPr="00423580">
        <w:rPr>
          <w:lang w:val="en-US"/>
        </w:rPr>
        <w:t>.</w:t>
      </w:r>
    </w:p>
    <w:p w:rsidR="003235E9" w:rsidRPr="00423580" w:rsidRDefault="00000000">
      <w:pPr>
        <w:numPr>
          <w:ilvl w:val="1"/>
          <w:numId w:val="44"/>
        </w:numPr>
        <w:spacing w:after="6"/>
        <w:ind w:right="425" w:hanging="252"/>
        <w:rPr>
          <w:lang w:val="en-US"/>
        </w:rPr>
      </w:pPr>
      <w:r w:rsidRPr="00423580">
        <w:rPr>
          <w:lang w:val="en-US"/>
        </w:rPr>
        <w:t>bl 001900/sp0.lnh - to lock the first SPM on the SPB in slot 19 with LDN:</w:t>
      </w:r>
    </w:p>
    <w:p w:rsidR="003235E9" w:rsidRPr="00423580" w:rsidRDefault="00000000">
      <w:pPr>
        <w:spacing w:after="53" w:line="312" w:lineRule="auto"/>
        <w:ind w:left="219" w:right="935" w:firstLine="647"/>
        <w:jc w:val="both"/>
        <w:rPr>
          <w:lang w:val="en-US"/>
        </w:rPr>
      </w:pPr>
      <w:r w:rsidRPr="00423580">
        <w:rPr>
          <w:b/>
          <w:lang w:val="en-US"/>
        </w:rPr>
        <w:t>Subrack=MS,Slot=19,PlugInUnit=1,Spu=1,Spm=1</w:t>
      </w:r>
      <w:r w:rsidRPr="00423580">
        <w:rPr>
          <w:lang w:val="en-US"/>
        </w:rPr>
        <w:t>. Note that MOs start counting from 1 and the link handlers start from 0! 4. MO Group</w:t>
      </w:r>
    </w:p>
    <w:p w:rsidR="003235E9" w:rsidRPr="00423580" w:rsidRDefault="00000000">
      <w:pPr>
        <w:ind w:left="471" w:right="850"/>
        <w:rPr>
          <w:lang w:val="en-US"/>
        </w:rPr>
      </w:pPr>
      <w:r w:rsidRPr="00423580">
        <w:rPr>
          <w:lang w:val="en-US"/>
        </w:rPr>
        <w:t>MO Groups are user defined groups of MOs. All MO(s) belonging to the given MO group will be operated upon.</w:t>
      </w:r>
    </w:p>
    <w:p w:rsidR="003235E9" w:rsidRPr="00423580" w:rsidRDefault="00000000">
      <w:pPr>
        <w:ind w:left="471" w:right="850"/>
        <w:rPr>
          <w:lang w:val="en-US"/>
        </w:rPr>
      </w:pPr>
      <w:r w:rsidRPr="00423580">
        <w:rPr>
          <w:lang w:val="en-US"/>
        </w:rPr>
        <w:lastRenderedPageBreak/>
        <w:t xml:space="preserve">To create a MO group, see command description for ma/lma in Section </w:t>
      </w:r>
      <w:r w:rsidRPr="00423580">
        <w:rPr>
          <w:color w:val="0000FF"/>
          <w:lang w:val="en-US"/>
        </w:rPr>
        <w:t>4.1.10</w:t>
      </w:r>
      <w:r w:rsidRPr="00423580">
        <w:rPr>
          <w:lang w:val="en-US"/>
        </w:rPr>
        <w:t>. MO groups can also be created with the commands hget/lhget, lk/llk, st/lst, pdiff/lpdiff.</w:t>
      </w:r>
    </w:p>
    <w:p w:rsidR="003235E9" w:rsidRPr="00423580" w:rsidRDefault="00000000">
      <w:pPr>
        <w:spacing w:after="68" w:line="315" w:lineRule="auto"/>
        <w:ind w:left="219" w:right="935" w:firstLine="242"/>
        <w:jc w:val="both"/>
        <w:rPr>
          <w:lang w:val="en-US"/>
        </w:rPr>
      </w:pPr>
      <w:r w:rsidRPr="00423580">
        <w:rPr>
          <w:lang w:val="en-US"/>
        </w:rPr>
        <w:t>Note: In RNC, running the bo command will automatically create a number of MO groups containing the cc/dc/pdr device MOs for each module. 5. Board Group</w:t>
      </w:r>
    </w:p>
    <w:p w:rsidR="003235E9" w:rsidRPr="00423580" w:rsidRDefault="00000000">
      <w:pPr>
        <w:spacing w:after="106"/>
        <w:ind w:left="471" w:right="850"/>
        <w:rPr>
          <w:lang w:val="en-US"/>
        </w:rPr>
      </w:pPr>
      <w:r w:rsidRPr="00423580">
        <w:rPr>
          <w:lang w:val="en-US"/>
        </w:rPr>
        <w:t>MOs (</w:t>
      </w:r>
      <w:r w:rsidRPr="00423580">
        <w:rPr>
          <w:b/>
          <w:lang w:val="en-US"/>
        </w:rPr>
        <w:t xml:space="preserve">PlugInUnit </w:t>
      </w:r>
      <w:r w:rsidRPr="00423580">
        <w:rPr>
          <w:lang w:val="en-US"/>
        </w:rPr>
        <w:t xml:space="preserve">or </w:t>
      </w:r>
      <w:r w:rsidRPr="00423580">
        <w:rPr>
          <w:b/>
          <w:lang w:val="en-US"/>
        </w:rPr>
        <w:t>Spm</w:t>
      </w:r>
      <w:r w:rsidRPr="00423580">
        <w:rPr>
          <w:lang w:val="en-US"/>
        </w:rPr>
        <w:t>) mapped onto the boards belonging to the given board group will be operated upon.</w:t>
      </w:r>
    </w:p>
    <w:p w:rsidR="003235E9" w:rsidRDefault="00000000">
      <w:pPr>
        <w:ind w:left="471" w:right="850"/>
      </w:pPr>
      <w:r>
        <w:t>Example 1:</w:t>
      </w:r>
    </w:p>
    <w:p w:rsidR="003235E9" w:rsidRPr="00423580" w:rsidRDefault="00000000">
      <w:pPr>
        <w:numPr>
          <w:ilvl w:val="0"/>
          <w:numId w:val="45"/>
        </w:numPr>
        <w:ind w:right="850" w:hanging="155"/>
        <w:rPr>
          <w:lang w:val="en-US"/>
        </w:rPr>
      </w:pPr>
      <w:r w:rsidRPr="00423580">
        <w:rPr>
          <w:lang w:val="en-US"/>
        </w:rPr>
        <w:t>baw sccp sccp All boards with the swallocation matching "sccp" will go into the board group "sccp"</w:t>
      </w:r>
    </w:p>
    <w:p w:rsidR="003235E9" w:rsidRPr="00423580" w:rsidRDefault="00000000">
      <w:pPr>
        <w:numPr>
          <w:ilvl w:val="0"/>
          <w:numId w:val="45"/>
        </w:numPr>
        <w:ind w:right="850" w:hanging="155"/>
        <w:rPr>
          <w:lang w:val="en-US"/>
        </w:rPr>
      </w:pPr>
      <w:r w:rsidRPr="00423580">
        <w:rPr>
          <w:lang w:val="en-US"/>
        </w:rPr>
        <w:t xml:space="preserve">bl sccp All </w:t>
      </w:r>
      <w:r w:rsidRPr="00423580">
        <w:rPr>
          <w:b/>
          <w:lang w:val="en-US"/>
        </w:rPr>
        <w:t xml:space="preserve">PlugInUnit </w:t>
      </w:r>
      <w:r w:rsidRPr="00423580">
        <w:rPr>
          <w:lang w:val="en-US"/>
        </w:rPr>
        <w:t xml:space="preserve">or </w:t>
      </w:r>
      <w:r w:rsidRPr="00423580">
        <w:rPr>
          <w:b/>
          <w:lang w:val="en-US"/>
        </w:rPr>
        <w:t xml:space="preserve">Spm </w:t>
      </w:r>
      <w:r w:rsidRPr="00423580">
        <w:rPr>
          <w:lang w:val="en-US"/>
        </w:rPr>
        <w:t>MOs connected to boards of this board group will be locked</w:t>
      </w:r>
    </w:p>
    <w:p w:rsidR="003235E9" w:rsidRPr="00423580" w:rsidRDefault="00000000">
      <w:pPr>
        <w:ind w:left="471" w:right="850"/>
        <w:rPr>
          <w:lang w:val="en-US"/>
        </w:rPr>
      </w:pPr>
      <w:r w:rsidRPr="00423580">
        <w:rPr>
          <w:lang w:val="en-US"/>
        </w:rPr>
        <w:t>Example 2: in RNC, using the default board groups created after running the bo command:</w:t>
      </w:r>
    </w:p>
    <w:p w:rsidR="003235E9" w:rsidRDefault="00000000">
      <w:pPr>
        <w:numPr>
          <w:ilvl w:val="0"/>
          <w:numId w:val="45"/>
        </w:numPr>
        <w:spacing w:after="152" w:line="250" w:lineRule="auto"/>
        <w:ind w:right="850" w:hanging="155"/>
      </w:pPr>
      <w:r>
        <w:t>acc mod10 restart</w:t>
      </w:r>
    </w:p>
    <w:p w:rsidR="003235E9" w:rsidRDefault="00000000">
      <w:pPr>
        <w:numPr>
          <w:ilvl w:val="0"/>
          <w:numId w:val="45"/>
        </w:numPr>
        <w:spacing w:after="141" w:line="250" w:lineRule="auto"/>
        <w:ind w:right="850" w:hanging="155"/>
      </w:pPr>
      <w:r>
        <w:t>pr dc10</w:t>
      </w:r>
    </w:p>
    <w:p w:rsidR="003235E9" w:rsidRPr="00423580" w:rsidRDefault="00000000">
      <w:pPr>
        <w:numPr>
          <w:ilvl w:val="0"/>
          <w:numId w:val="45"/>
        </w:numPr>
        <w:ind w:right="850" w:hanging="155"/>
        <w:rPr>
          <w:lang w:val="en-US"/>
        </w:rPr>
      </w:pPr>
      <w:r w:rsidRPr="00423580">
        <w:rPr>
          <w:lang w:val="en-US"/>
        </w:rPr>
        <w:t xml:space="preserve">acc dc10 restart the board group dc10 is mapped onto the </w:t>
      </w:r>
      <w:r w:rsidRPr="00423580">
        <w:rPr>
          <w:b/>
          <w:lang w:val="en-US"/>
        </w:rPr>
        <w:t xml:space="preserve">Spm </w:t>
      </w:r>
      <w:r w:rsidRPr="00423580">
        <w:rPr>
          <w:lang w:val="en-US"/>
        </w:rPr>
        <w:t>MOs</w:t>
      </w:r>
    </w:p>
    <w:p w:rsidR="003235E9" w:rsidRPr="00423580" w:rsidRDefault="00000000">
      <w:pPr>
        <w:numPr>
          <w:ilvl w:val="0"/>
          <w:numId w:val="45"/>
        </w:numPr>
        <w:ind w:right="850" w:hanging="155"/>
        <w:rPr>
          <w:lang w:val="en-US"/>
        </w:rPr>
      </w:pPr>
      <w:r w:rsidRPr="00423580">
        <w:rPr>
          <w:lang w:val="en-US"/>
        </w:rPr>
        <w:t xml:space="preserve">bl dc10dev in this case we are using the MO group containing the </w:t>
      </w:r>
      <w:r w:rsidRPr="00423580">
        <w:rPr>
          <w:b/>
          <w:lang w:val="en-US"/>
        </w:rPr>
        <w:t xml:space="preserve">Device </w:t>
      </w:r>
      <w:r w:rsidRPr="00423580">
        <w:rPr>
          <w:lang w:val="en-US"/>
        </w:rPr>
        <w:t>MOs, see above</w:t>
      </w:r>
    </w:p>
    <w:p w:rsidR="003235E9" w:rsidRPr="00423580" w:rsidRDefault="00000000">
      <w:pPr>
        <w:ind w:left="229" w:right="850"/>
        <w:rPr>
          <w:lang w:val="en-US"/>
        </w:rPr>
      </w:pPr>
      <w:r w:rsidRPr="00423580">
        <w:rPr>
          <w:lang w:val="en-US"/>
        </w:rPr>
        <w:t>6. MO-Filter (regular expression)</w:t>
      </w:r>
    </w:p>
    <w:p w:rsidR="003235E9" w:rsidRPr="00423580" w:rsidRDefault="00000000">
      <w:pPr>
        <w:ind w:left="471" w:right="850"/>
        <w:rPr>
          <w:lang w:val="en-US"/>
        </w:rPr>
      </w:pPr>
      <w:r w:rsidRPr="00423580">
        <w:rPr>
          <w:lang w:val="en-US"/>
        </w:rPr>
        <w:t xml:space="preserve">MO(s) whose LDN/RDN match the </w:t>
      </w:r>
      <w:r w:rsidRPr="00423580">
        <w:rPr>
          <w:i/>
          <w:lang w:val="en-US"/>
        </w:rPr>
        <w:t xml:space="preserve">regular expression pattern </w:t>
      </w:r>
      <w:r w:rsidRPr="00423580">
        <w:rPr>
          <w:lang w:val="en-US"/>
        </w:rPr>
        <w:t>will be affected.</w:t>
      </w:r>
    </w:p>
    <w:p w:rsidR="003235E9" w:rsidRPr="00423580" w:rsidRDefault="00000000">
      <w:pPr>
        <w:ind w:left="471" w:right="850"/>
        <w:rPr>
          <w:lang w:val="en-US"/>
        </w:rPr>
      </w:pPr>
      <w:r w:rsidRPr="00423580">
        <w:rPr>
          <w:lang w:val="en-US"/>
        </w:rPr>
        <w:t xml:space="preserve">If the command starts with </w:t>
      </w:r>
      <w:r w:rsidRPr="00423580">
        <w:rPr>
          <w:i/>
          <w:lang w:val="en-US"/>
        </w:rPr>
        <w:t xml:space="preserve">l </w:t>
      </w:r>
      <w:r w:rsidRPr="00423580">
        <w:rPr>
          <w:lang w:val="en-US"/>
        </w:rPr>
        <w:t>then the pattern will match agains the LDN.</w:t>
      </w:r>
    </w:p>
    <w:p w:rsidR="003235E9" w:rsidRPr="00423580" w:rsidRDefault="00000000">
      <w:pPr>
        <w:ind w:left="471" w:right="850"/>
        <w:rPr>
          <w:lang w:val="en-US"/>
        </w:rPr>
      </w:pPr>
      <w:r w:rsidRPr="00423580">
        <w:rPr>
          <w:lang w:val="en-US"/>
        </w:rPr>
        <w:t xml:space="preserve">If the command doesn’t start with </w:t>
      </w:r>
      <w:r w:rsidRPr="00423580">
        <w:rPr>
          <w:i/>
          <w:lang w:val="en-US"/>
        </w:rPr>
        <w:t>l</w:t>
      </w:r>
      <w:r w:rsidRPr="00423580">
        <w:rPr>
          <w:lang w:val="en-US"/>
        </w:rPr>
        <w:t>, then the pattern will match against the RDN.</w:t>
      </w:r>
    </w:p>
    <w:p w:rsidR="003235E9" w:rsidRPr="00423580" w:rsidRDefault="00000000">
      <w:pPr>
        <w:ind w:left="471" w:right="850"/>
        <w:rPr>
          <w:lang w:val="en-US"/>
        </w:rPr>
      </w:pPr>
      <w:r w:rsidRPr="00423580">
        <w:rPr>
          <w:lang w:val="en-US"/>
        </w:rPr>
        <w:t xml:space="preserve">If the command doesn’t start with </w:t>
      </w:r>
      <w:r w:rsidRPr="00423580">
        <w:rPr>
          <w:i/>
          <w:lang w:val="en-US"/>
        </w:rPr>
        <w:t>l</w:t>
      </w:r>
      <w:r w:rsidRPr="00423580">
        <w:rPr>
          <w:lang w:val="en-US"/>
        </w:rPr>
        <w:t>, and the filter contains no commas, then the pattern will match against the RDN.</w:t>
      </w:r>
    </w:p>
    <w:p w:rsidR="003235E9" w:rsidRPr="00423580" w:rsidRDefault="00000000">
      <w:pPr>
        <w:spacing w:after="103"/>
        <w:ind w:left="471" w:right="850"/>
        <w:rPr>
          <w:lang w:val="en-US"/>
        </w:rPr>
      </w:pPr>
      <w:r w:rsidRPr="00423580">
        <w:rPr>
          <w:lang w:val="en-US"/>
        </w:rPr>
        <w:t xml:space="preserve">If the command doesn’t start with </w:t>
      </w:r>
      <w:r w:rsidRPr="00423580">
        <w:rPr>
          <w:i/>
          <w:lang w:val="en-US"/>
        </w:rPr>
        <w:t>l</w:t>
      </w:r>
      <w:r w:rsidRPr="00423580">
        <w:rPr>
          <w:lang w:val="en-US"/>
        </w:rPr>
        <w:t>, and the filter contains commas, then the pattern will match against the LDN but will not include the children. (Note: this particular syntax is not supported in multimode).</w:t>
      </w:r>
    </w:p>
    <w:p w:rsidR="003235E9" w:rsidRPr="00423580" w:rsidRDefault="00000000">
      <w:pPr>
        <w:spacing w:after="174" w:line="250" w:lineRule="auto"/>
        <w:ind w:left="471"/>
        <w:rPr>
          <w:lang w:val="en-US"/>
        </w:rPr>
      </w:pPr>
      <w:r w:rsidRPr="00423580">
        <w:rPr>
          <w:b/>
          <w:lang w:val="en-US"/>
        </w:rPr>
        <w:t>Examples:</w:t>
      </w:r>
    </w:p>
    <w:p w:rsidR="003235E9" w:rsidRDefault="00000000">
      <w:pPr>
        <w:numPr>
          <w:ilvl w:val="0"/>
          <w:numId w:val="46"/>
        </w:numPr>
        <w:spacing w:after="117" w:line="250" w:lineRule="auto"/>
        <w:ind w:hanging="252"/>
      </w:pPr>
      <w:r>
        <w:t>pr ms-24-1</w:t>
      </w:r>
    </w:p>
    <w:p w:rsidR="003235E9" w:rsidRDefault="00000000">
      <w:pPr>
        <w:spacing w:after="95" w:line="250" w:lineRule="auto"/>
        <w:ind w:left="876"/>
      </w:pPr>
      <w:r>
        <w:t>TransportNetwork=1,AtmPort=MS-24-1</w:t>
      </w:r>
    </w:p>
    <w:p w:rsidR="003235E9" w:rsidRDefault="00000000">
      <w:pPr>
        <w:numPr>
          <w:ilvl w:val="0"/>
          <w:numId w:val="46"/>
        </w:numPr>
        <w:spacing w:after="79" w:line="250" w:lineRule="auto"/>
        <w:ind w:hanging="252"/>
      </w:pPr>
      <w:r>
        <w:t>lpr ms-24-1</w:t>
      </w:r>
    </w:p>
    <w:p w:rsidR="003235E9" w:rsidRDefault="00000000">
      <w:pPr>
        <w:spacing w:after="4" w:line="250" w:lineRule="auto"/>
        <w:ind w:left="876"/>
      </w:pPr>
      <w:r>
        <w:rPr>
          <w:sz w:val="16"/>
        </w:rPr>
        <w:t>TransportNetwork=1,AtmPort=MS-24-1</w:t>
      </w:r>
    </w:p>
    <w:p w:rsidR="003235E9" w:rsidRDefault="00000000">
      <w:pPr>
        <w:spacing w:after="4" w:line="250" w:lineRule="auto"/>
        <w:ind w:left="876"/>
      </w:pPr>
      <w:r>
        <w:rPr>
          <w:sz w:val="16"/>
        </w:rPr>
        <w:t>TransportNetwork=1,AtmPort=MS-24-1,VplTp=vp1</w:t>
      </w:r>
    </w:p>
    <w:p w:rsidR="003235E9" w:rsidRPr="00423580" w:rsidRDefault="00000000">
      <w:pPr>
        <w:spacing w:after="4" w:line="250" w:lineRule="auto"/>
        <w:ind w:left="876"/>
        <w:rPr>
          <w:lang w:val="en-US"/>
        </w:rPr>
      </w:pPr>
      <w:r w:rsidRPr="00423580">
        <w:rPr>
          <w:sz w:val="16"/>
          <w:lang w:val="en-US"/>
        </w:rPr>
        <w:t>TransportNetwork=1,AtmPort=MS-24-1,VplTp=vp1,VpcTp=1</w:t>
      </w:r>
    </w:p>
    <w:p w:rsidR="003235E9" w:rsidRPr="00423580" w:rsidRDefault="00000000">
      <w:pPr>
        <w:spacing w:after="4" w:line="250" w:lineRule="auto"/>
        <w:ind w:left="876"/>
        <w:rPr>
          <w:lang w:val="en-US"/>
        </w:rPr>
      </w:pPr>
      <w:r w:rsidRPr="00423580">
        <w:rPr>
          <w:sz w:val="16"/>
          <w:lang w:val="en-US"/>
        </w:rPr>
        <w:t>TransportNetwork=1,AtmPort=MS-24-1,VplTp=vp1,VpcTp=1,VclTp=vc32</w:t>
      </w:r>
    </w:p>
    <w:p w:rsidR="003235E9" w:rsidRPr="00423580" w:rsidRDefault="00000000">
      <w:pPr>
        <w:spacing w:after="4" w:line="250" w:lineRule="auto"/>
        <w:ind w:left="876"/>
        <w:rPr>
          <w:lang w:val="en-US"/>
        </w:rPr>
      </w:pPr>
      <w:r w:rsidRPr="00423580">
        <w:rPr>
          <w:sz w:val="16"/>
          <w:lang w:val="en-US"/>
        </w:rPr>
        <w:t>TransportNetwork=1,AtmPort=MS-24-1,VplTp=vp1,VpcTp=1,VclTp=vc33</w:t>
      </w:r>
    </w:p>
    <w:p w:rsidR="003235E9" w:rsidRPr="00423580" w:rsidRDefault="00000000">
      <w:pPr>
        <w:spacing w:after="4" w:line="250" w:lineRule="auto"/>
        <w:ind w:left="876"/>
        <w:rPr>
          <w:lang w:val="en-US"/>
        </w:rPr>
      </w:pPr>
      <w:r w:rsidRPr="00423580">
        <w:rPr>
          <w:sz w:val="16"/>
          <w:lang w:val="en-US"/>
        </w:rPr>
        <w:t>TransportNetwork=1,AtmPort=MS-24-1,VplTp=vp1,VpcTp=1,VclTp=vc337</w:t>
      </w:r>
    </w:p>
    <w:p w:rsidR="003235E9" w:rsidRPr="00423580" w:rsidRDefault="00000000">
      <w:pPr>
        <w:spacing w:after="4" w:line="250" w:lineRule="auto"/>
        <w:ind w:left="876"/>
        <w:rPr>
          <w:lang w:val="en-US"/>
        </w:rPr>
      </w:pPr>
      <w:r w:rsidRPr="00423580">
        <w:rPr>
          <w:sz w:val="16"/>
          <w:lang w:val="en-US"/>
        </w:rPr>
        <w:t>TransportNetwork=1,AtmPort=MS-24-1,VplTp=vp1,VpcTp=1,VclTp=vc332</w:t>
      </w:r>
    </w:p>
    <w:p w:rsidR="003235E9" w:rsidRPr="00423580" w:rsidRDefault="00000000">
      <w:pPr>
        <w:spacing w:after="4" w:line="250" w:lineRule="auto"/>
        <w:ind w:left="876"/>
        <w:rPr>
          <w:lang w:val="en-US"/>
        </w:rPr>
      </w:pPr>
      <w:r w:rsidRPr="00423580">
        <w:rPr>
          <w:sz w:val="16"/>
          <w:lang w:val="en-US"/>
        </w:rPr>
        <w:t>TransportNetwork=1,AtmPort=MS-24-1,VplTp=vp2</w:t>
      </w:r>
    </w:p>
    <w:p w:rsidR="003235E9" w:rsidRPr="00423580" w:rsidRDefault="00000000">
      <w:pPr>
        <w:spacing w:after="4" w:line="250" w:lineRule="auto"/>
        <w:ind w:left="876"/>
        <w:rPr>
          <w:lang w:val="en-US"/>
        </w:rPr>
      </w:pPr>
      <w:r w:rsidRPr="00423580">
        <w:rPr>
          <w:sz w:val="16"/>
          <w:lang w:val="en-US"/>
        </w:rPr>
        <w:t>TransportNetwork=1,AtmPort=MS-24-1,VplTp=vp2,VpcTp=1</w:t>
      </w:r>
    </w:p>
    <w:p w:rsidR="003235E9" w:rsidRPr="00423580" w:rsidRDefault="00000000">
      <w:pPr>
        <w:spacing w:after="4" w:line="250" w:lineRule="auto"/>
        <w:ind w:left="876"/>
        <w:rPr>
          <w:lang w:val="en-US"/>
        </w:rPr>
      </w:pPr>
      <w:r w:rsidRPr="00423580">
        <w:rPr>
          <w:sz w:val="16"/>
          <w:lang w:val="en-US"/>
        </w:rPr>
        <w:t>TransportNetwork=1,AtmPort=MS-24-1,VplTp=vp2,VpcTp=1,VclTp=vc34</w:t>
      </w:r>
    </w:p>
    <w:p w:rsidR="003235E9" w:rsidRPr="00423580" w:rsidRDefault="00000000">
      <w:pPr>
        <w:spacing w:after="4" w:line="250" w:lineRule="auto"/>
        <w:ind w:left="876"/>
        <w:rPr>
          <w:lang w:val="en-US"/>
        </w:rPr>
      </w:pPr>
      <w:r w:rsidRPr="00423580">
        <w:rPr>
          <w:sz w:val="16"/>
          <w:lang w:val="en-US"/>
        </w:rPr>
        <w:t>TransportNetwork=1,AtmPort=MS-24-1,VplTp=vp2,VpcTp=1,VclTp=vc35</w:t>
      </w:r>
    </w:p>
    <w:p w:rsidR="003235E9" w:rsidRPr="00423580" w:rsidRDefault="00000000">
      <w:pPr>
        <w:spacing w:after="4" w:line="250" w:lineRule="auto"/>
        <w:ind w:left="876"/>
        <w:rPr>
          <w:lang w:val="en-US"/>
        </w:rPr>
      </w:pPr>
      <w:r w:rsidRPr="00423580">
        <w:rPr>
          <w:sz w:val="16"/>
          <w:lang w:val="en-US"/>
        </w:rPr>
        <w:t>TransportNetwork=1,AtmPort=MS-24-1,VplTp=vp2,VpcTp=1,VclTp=vc40</w:t>
      </w:r>
    </w:p>
    <w:p w:rsidR="003235E9" w:rsidRPr="00423580" w:rsidRDefault="00000000">
      <w:pPr>
        <w:spacing w:after="4" w:line="250" w:lineRule="auto"/>
        <w:ind w:left="876"/>
        <w:rPr>
          <w:lang w:val="en-US"/>
        </w:rPr>
      </w:pPr>
      <w:r w:rsidRPr="00423580">
        <w:rPr>
          <w:sz w:val="16"/>
          <w:lang w:val="en-US"/>
        </w:rPr>
        <w:t>TransportNetwork=1,AtmPort=MS-24-1,VplTp=vp2,VpcTp=1,VclTp=vc64</w:t>
      </w:r>
    </w:p>
    <w:p w:rsidR="003235E9" w:rsidRDefault="00000000">
      <w:pPr>
        <w:numPr>
          <w:ilvl w:val="0"/>
          <w:numId w:val="47"/>
        </w:numPr>
        <w:spacing w:after="118" w:line="250" w:lineRule="auto"/>
        <w:ind w:left="872" w:hanging="252"/>
      </w:pPr>
      <w:r>
        <w:t>pr ms,slot=5,plug</w:t>
      </w:r>
    </w:p>
    <w:p w:rsidR="003235E9" w:rsidRDefault="00000000">
      <w:pPr>
        <w:spacing w:after="135" w:line="250" w:lineRule="auto"/>
        <w:ind w:left="876"/>
      </w:pPr>
      <w:r>
        <w:t>Equipment=1,Subrack=MS,PlugInUnit=1</w:t>
      </w:r>
    </w:p>
    <w:p w:rsidR="003235E9" w:rsidRDefault="00000000">
      <w:pPr>
        <w:numPr>
          <w:ilvl w:val="0"/>
          <w:numId w:val="47"/>
        </w:numPr>
        <w:spacing w:after="118" w:line="250" w:lineRule="auto"/>
        <w:ind w:left="872" w:hanging="252"/>
      </w:pPr>
      <w:r>
        <w:t>lpr ms,slot=5,plug</w:t>
      </w:r>
    </w:p>
    <w:p w:rsidR="003235E9" w:rsidRDefault="00000000">
      <w:pPr>
        <w:spacing w:after="4" w:line="250" w:lineRule="auto"/>
        <w:ind w:left="876"/>
      </w:pPr>
      <w:r>
        <w:t>Equipment=1,Subrack=MS,PlugInUnit=1</w:t>
      </w:r>
    </w:p>
    <w:p w:rsidR="003235E9" w:rsidRPr="00423580" w:rsidRDefault="00000000">
      <w:pPr>
        <w:spacing w:after="4" w:line="250" w:lineRule="auto"/>
        <w:ind w:left="876"/>
        <w:rPr>
          <w:lang w:val="en-US"/>
        </w:rPr>
      </w:pPr>
      <w:r w:rsidRPr="00423580">
        <w:rPr>
          <w:lang w:val="en-US"/>
        </w:rPr>
        <w:t>Equipment=1,Subrack=MS,PlugInUnit=1,Program=basic</w:t>
      </w:r>
    </w:p>
    <w:p w:rsidR="003235E9" w:rsidRPr="00423580" w:rsidRDefault="00000000">
      <w:pPr>
        <w:spacing w:after="4" w:line="250" w:lineRule="auto"/>
        <w:ind w:left="876"/>
        <w:rPr>
          <w:lang w:val="en-US"/>
        </w:rPr>
      </w:pPr>
      <w:r w:rsidRPr="00423580">
        <w:rPr>
          <w:lang w:val="en-US"/>
        </w:rPr>
        <w:t>Equipment=1,Subrack=MS,PlugInUnit=1,Program=nss</w:t>
      </w:r>
    </w:p>
    <w:p w:rsidR="003235E9" w:rsidRPr="00423580" w:rsidRDefault="00000000">
      <w:pPr>
        <w:spacing w:after="167" w:line="250" w:lineRule="auto"/>
        <w:ind w:left="876" w:right="4406"/>
        <w:rPr>
          <w:lang w:val="en-US"/>
        </w:rPr>
      </w:pPr>
      <w:r w:rsidRPr="00423580">
        <w:rPr>
          <w:lang w:val="en-US"/>
        </w:rPr>
        <w:t>Equipment=1,Subrack=MS,PlugInUnit=1,Programs=spas ....</w:t>
      </w:r>
    </w:p>
    <w:p w:rsidR="003235E9" w:rsidRPr="00423580" w:rsidRDefault="00000000">
      <w:pPr>
        <w:spacing w:after="162"/>
        <w:ind w:left="471"/>
        <w:rPr>
          <w:lang w:val="en-US"/>
        </w:rPr>
      </w:pPr>
      <w:r w:rsidRPr="00423580">
        <w:rPr>
          <w:lang w:val="en-US"/>
        </w:rPr>
        <w:t xml:space="preserve">When using the </w:t>
      </w:r>
      <w:r w:rsidRPr="00423580">
        <w:rPr>
          <w:i/>
          <w:lang w:val="en-US"/>
        </w:rPr>
        <w:t>MO-Filter</w:t>
      </w:r>
      <w:r w:rsidRPr="00423580">
        <w:rPr>
          <w:lang w:val="en-US"/>
        </w:rPr>
        <w:t>, it is a good idea to test the pattern with pr/lpr command before issuing a get/set/acc/cr/del command, in order to see which MOs will be matched by the pattern.</w:t>
      </w:r>
    </w:p>
    <w:p w:rsidR="003235E9" w:rsidRPr="00423580" w:rsidRDefault="00000000">
      <w:pPr>
        <w:spacing w:after="448"/>
        <w:ind w:right="850"/>
        <w:rPr>
          <w:lang w:val="en-US"/>
        </w:rPr>
      </w:pPr>
      <w:r w:rsidRPr="00423580">
        <w:rPr>
          <w:lang w:val="en-US"/>
        </w:rPr>
        <w:lastRenderedPageBreak/>
        <w:t xml:space="preserve">Sometimes, a second or third argument can be given, which is usually a string matching the </w:t>
      </w:r>
      <w:r w:rsidRPr="00423580">
        <w:rPr>
          <w:i/>
          <w:lang w:val="en-US"/>
        </w:rPr>
        <w:t xml:space="preserve">attribute </w:t>
      </w:r>
      <w:r w:rsidRPr="00423580">
        <w:rPr>
          <w:lang w:val="en-US"/>
        </w:rPr>
        <w:t xml:space="preserve">or </w:t>
      </w:r>
      <w:r w:rsidRPr="00423580">
        <w:rPr>
          <w:i/>
          <w:lang w:val="en-US"/>
        </w:rPr>
        <w:t xml:space="preserve">attribute value </w:t>
      </w:r>
      <w:r w:rsidRPr="00423580">
        <w:rPr>
          <w:lang w:val="en-US"/>
        </w:rPr>
        <w:t>that you want to display.</w:t>
      </w:r>
    </w:p>
    <w:p w:rsidR="003235E9" w:rsidRPr="00423580" w:rsidRDefault="00000000">
      <w:pPr>
        <w:pStyle w:val="2"/>
        <w:ind w:left="-5"/>
        <w:rPr>
          <w:lang w:val="en-US"/>
        </w:rPr>
      </w:pPr>
      <w:r w:rsidRPr="00423580">
        <w:rPr>
          <w:lang w:val="en-US"/>
        </w:rPr>
        <w:t>3.3 Regular Expressions</w:t>
      </w:r>
    </w:p>
    <w:p w:rsidR="003235E9" w:rsidRPr="00423580" w:rsidRDefault="00000000">
      <w:pPr>
        <w:spacing w:after="102" w:line="250" w:lineRule="auto"/>
        <w:ind w:left="-5"/>
        <w:rPr>
          <w:lang w:val="en-US"/>
        </w:rPr>
      </w:pPr>
      <w:r w:rsidRPr="00423580">
        <w:rPr>
          <w:b/>
          <w:lang w:val="en-US"/>
        </w:rPr>
        <w:t>Note: MOSHELL pattern matching is NOT case sensitive</w:t>
      </w:r>
    </w:p>
    <w:p w:rsidR="003235E9" w:rsidRPr="00423580" w:rsidRDefault="00000000">
      <w:pPr>
        <w:spacing w:after="107"/>
        <w:ind w:right="850"/>
        <w:rPr>
          <w:lang w:val="en-US"/>
        </w:rPr>
      </w:pPr>
      <w:r w:rsidRPr="00423580">
        <w:rPr>
          <w:lang w:val="en-US"/>
        </w:rPr>
        <w:t>The search string that is used in the filters is a Unix Regular Expression (like the patterns used in the grep -E command). Therefore, special meta-characters such as . * [ ] ^ $ can be used.</w:t>
      </w:r>
    </w:p>
    <w:p w:rsidR="003235E9" w:rsidRPr="00423580" w:rsidRDefault="00000000">
      <w:pPr>
        <w:spacing w:after="160"/>
        <w:ind w:right="850"/>
        <w:rPr>
          <w:lang w:val="en-US"/>
        </w:rPr>
      </w:pPr>
      <w:r w:rsidRPr="00423580">
        <w:rPr>
          <w:lang w:val="en-US"/>
        </w:rPr>
        <w:t>Short description of some meta-characters:</w:t>
      </w:r>
    </w:p>
    <w:p w:rsidR="003235E9" w:rsidRDefault="00000000">
      <w:pPr>
        <w:numPr>
          <w:ilvl w:val="0"/>
          <w:numId w:val="48"/>
        </w:numPr>
        <w:ind w:right="850" w:hanging="155"/>
      </w:pPr>
      <w:r>
        <w:t>“.” - any single character</w:t>
      </w:r>
    </w:p>
    <w:p w:rsidR="003235E9" w:rsidRPr="00423580" w:rsidRDefault="00000000">
      <w:pPr>
        <w:numPr>
          <w:ilvl w:val="0"/>
          <w:numId w:val="48"/>
        </w:numPr>
        <w:ind w:right="850" w:hanging="155"/>
        <w:rPr>
          <w:lang w:val="en-US"/>
        </w:rPr>
      </w:pPr>
      <w:r w:rsidRPr="00423580">
        <w:rPr>
          <w:lang w:val="en-US"/>
        </w:rPr>
        <w:t>“*” - 0 or more occurences of the previous character</w:t>
      </w:r>
    </w:p>
    <w:p w:rsidR="003235E9" w:rsidRPr="00423580" w:rsidRDefault="00000000">
      <w:pPr>
        <w:numPr>
          <w:ilvl w:val="0"/>
          <w:numId w:val="48"/>
        </w:numPr>
        <w:ind w:right="850" w:hanging="155"/>
        <w:rPr>
          <w:lang w:val="en-US"/>
        </w:rPr>
      </w:pPr>
      <w:r w:rsidRPr="00423580">
        <w:rPr>
          <w:lang w:val="en-US"/>
        </w:rPr>
        <w:t>[ ] - matches a character or range of characters inside the brackets</w:t>
      </w:r>
    </w:p>
    <w:p w:rsidR="003235E9" w:rsidRPr="00423580" w:rsidRDefault="00000000">
      <w:pPr>
        <w:numPr>
          <w:ilvl w:val="0"/>
          <w:numId w:val="48"/>
        </w:numPr>
        <w:ind w:right="850" w:hanging="155"/>
        <w:rPr>
          <w:lang w:val="en-US"/>
        </w:rPr>
      </w:pPr>
      <w:r w:rsidRPr="00423580">
        <w:rPr>
          <w:lang w:val="en-US"/>
        </w:rPr>
        <w:t>[^] - NOT matching a character or range of characters inside the brackets</w:t>
      </w:r>
    </w:p>
    <w:p w:rsidR="003235E9" w:rsidRDefault="00000000">
      <w:pPr>
        <w:numPr>
          <w:ilvl w:val="0"/>
          <w:numId w:val="48"/>
        </w:numPr>
        <w:ind w:right="850" w:hanging="155"/>
      </w:pPr>
      <w:r>
        <w:t>| - OR</w:t>
      </w:r>
    </w:p>
    <w:p w:rsidR="003235E9" w:rsidRDefault="00000000">
      <w:pPr>
        <w:numPr>
          <w:ilvl w:val="0"/>
          <w:numId w:val="48"/>
        </w:numPr>
        <w:ind w:right="850" w:hanging="155"/>
      </w:pPr>
      <w:r>
        <w:t>^ - beginning of string</w:t>
      </w:r>
    </w:p>
    <w:p w:rsidR="003235E9" w:rsidRDefault="00000000">
      <w:pPr>
        <w:numPr>
          <w:ilvl w:val="0"/>
          <w:numId w:val="48"/>
        </w:numPr>
        <w:ind w:right="850" w:hanging="155"/>
      </w:pPr>
      <w:r>
        <w:t>$ - end of string</w:t>
      </w:r>
    </w:p>
    <w:p w:rsidR="003235E9" w:rsidRDefault="00000000">
      <w:pPr>
        <w:numPr>
          <w:ilvl w:val="0"/>
          <w:numId w:val="48"/>
        </w:numPr>
        <w:ind w:right="850" w:hanging="155"/>
      </w:pPr>
      <w:r>
        <w:t>! - negation</w:t>
      </w:r>
    </w:p>
    <w:p w:rsidR="003235E9" w:rsidRDefault="00000000">
      <w:pPr>
        <w:numPr>
          <w:ilvl w:val="0"/>
          <w:numId w:val="48"/>
        </w:numPr>
        <w:ind w:right="850" w:hanging="155"/>
      </w:pPr>
      <w:r>
        <w:t>% - reverse order</w:t>
      </w:r>
    </w:p>
    <w:p w:rsidR="003235E9" w:rsidRPr="00423580" w:rsidRDefault="00000000">
      <w:pPr>
        <w:ind w:right="850"/>
        <w:rPr>
          <w:lang w:val="en-US"/>
        </w:rPr>
      </w:pPr>
      <w:r w:rsidRPr="00423580">
        <w:rPr>
          <w:lang w:val="en-US"/>
        </w:rPr>
        <w:t>Examples of using meta-characters:</w:t>
      </w:r>
    </w:p>
    <w:p w:rsidR="003235E9" w:rsidRPr="00423580" w:rsidRDefault="00000000">
      <w:pPr>
        <w:numPr>
          <w:ilvl w:val="0"/>
          <w:numId w:val="48"/>
        </w:numPr>
        <w:spacing w:after="157"/>
        <w:ind w:right="850" w:hanging="155"/>
        <w:rPr>
          <w:lang w:val="en-US"/>
        </w:rPr>
      </w:pPr>
      <w:r w:rsidRPr="00423580">
        <w:rPr>
          <w:lang w:val="en-US"/>
        </w:rPr>
        <w:t>a* means a or aa or aaa, etc.</w:t>
      </w:r>
    </w:p>
    <w:p w:rsidR="003235E9" w:rsidRPr="00423580" w:rsidRDefault="00000000">
      <w:pPr>
        <w:numPr>
          <w:ilvl w:val="0"/>
          <w:numId w:val="48"/>
        </w:numPr>
        <w:spacing w:after="149"/>
        <w:ind w:right="850" w:hanging="155"/>
        <w:rPr>
          <w:lang w:val="en-US"/>
        </w:rPr>
      </w:pPr>
      <w:r w:rsidRPr="00423580">
        <w:rPr>
          <w:lang w:val="en-US"/>
        </w:rPr>
        <w:t>.* is like a wildcard as it matches 0 or more occurences of any character</w:t>
      </w:r>
    </w:p>
    <w:p w:rsidR="003235E9" w:rsidRPr="00423580" w:rsidRDefault="00000000">
      <w:pPr>
        <w:numPr>
          <w:ilvl w:val="0"/>
          <w:numId w:val="48"/>
        </w:numPr>
        <w:ind w:right="850" w:hanging="155"/>
        <w:rPr>
          <w:lang w:val="en-US"/>
        </w:rPr>
      </w:pPr>
      <w:r w:rsidRPr="00423580">
        <w:rPr>
          <w:lang w:val="en-US"/>
        </w:rPr>
        <w:t>[a-z] matches all letters from a to z</w:t>
      </w:r>
    </w:p>
    <w:p w:rsidR="003235E9" w:rsidRPr="00423580" w:rsidRDefault="00000000">
      <w:pPr>
        <w:numPr>
          <w:ilvl w:val="0"/>
          <w:numId w:val="48"/>
        </w:numPr>
        <w:ind w:right="850" w:hanging="155"/>
        <w:rPr>
          <w:lang w:val="en-US"/>
        </w:rPr>
      </w:pPr>
      <w:r w:rsidRPr="00423580">
        <w:rPr>
          <w:lang w:val="en-US"/>
        </w:rPr>
        <w:t>[abe] matches letters a,b, and e</w:t>
      </w:r>
    </w:p>
    <w:p w:rsidR="003235E9" w:rsidRPr="00423580" w:rsidRDefault="00000000">
      <w:pPr>
        <w:numPr>
          <w:ilvl w:val="0"/>
          <w:numId w:val="48"/>
        </w:numPr>
        <w:ind w:right="850" w:hanging="155"/>
        <w:rPr>
          <w:lang w:val="en-US"/>
        </w:rPr>
      </w:pPr>
      <w:r w:rsidRPr="00423580">
        <w:rPr>
          <w:lang w:val="en-US"/>
        </w:rPr>
        <w:t>[^3] matches any character but not 3</w:t>
      </w:r>
    </w:p>
    <w:p w:rsidR="003235E9" w:rsidRDefault="00000000">
      <w:pPr>
        <w:numPr>
          <w:ilvl w:val="0"/>
          <w:numId w:val="48"/>
        </w:numPr>
        <w:ind w:right="850" w:hanging="155"/>
      </w:pPr>
      <w:r>
        <w:t>3|5|6 matches 3 or 5 or 6</w:t>
      </w:r>
    </w:p>
    <w:p w:rsidR="003235E9" w:rsidRPr="00423580" w:rsidRDefault="00000000">
      <w:pPr>
        <w:numPr>
          <w:ilvl w:val="0"/>
          <w:numId w:val="48"/>
        </w:numPr>
        <w:ind w:right="850" w:hanging="155"/>
        <w:rPr>
          <w:lang w:val="en-US"/>
        </w:rPr>
      </w:pPr>
      <w:r w:rsidRPr="00423580">
        <w:rPr>
          <w:lang w:val="en-US"/>
        </w:rPr>
        <w:t>^a.*4$ matches a string beginning with a and finishing with 4, with any character in the middle</w:t>
      </w:r>
    </w:p>
    <w:p w:rsidR="003235E9" w:rsidRPr="00423580" w:rsidRDefault="00000000">
      <w:pPr>
        <w:ind w:right="850"/>
        <w:rPr>
          <w:lang w:val="en-US"/>
        </w:rPr>
      </w:pPr>
      <w:r w:rsidRPr="00423580">
        <w:rPr>
          <w:lang w:val="en-US"/>
        </w:rPr>
        <w:t>Regular expressions can also be grouped together using brackets, e.g:</w:t>
      </w:r>
    </w:p>
    <w:p w:rsidR="003235E9" w:rsidRPr="00423580" w:rsidRDefault="00000000">
      <w:pPr>
        <w:numPr>
          <w:ilvl w:val="0"/>
          <w:numId w:val="48"/>
        </w:numPr>
        <w:ind w:right="850" w:hanging="155"/>
        <w:rPr>
          <w:lang w:val="en-US"/>
        </w:rPr>
      </w:pPr>
      <w:r w:rsidRPr="00423580">
        <w:rPr>
          <w:lang w:val="en-US"/>
        </w:rPr>
        <w:t>cell(11|23|45) matches cell11 or cell23 or cell45</w:t>
      </w:r>
    </w:p>
    <w:p w:rsidR="003235E9" w:rsidRPr="00423580" w:rsidRDefault="00000000">
      <w:pPr>
        <w:ind w:right="850"/>
        <w:rPr>
          <w:lang w:val="en-US"/>
        </w:rPr>
      </w:pPr>
      <w:r w:rsidRPr="00423580">
        <w:rPr>
          <w:lang w:val="en-US"/>
        </w:rPr>
        <w:t>Examples of using regular expressions in the filters:</w:t>
      </w:r>
    </w:p>
    <w:p w:rsidR="003235E9" w:rsidRDefault="00000000">
      <w:pPr>
        <w:numPr>
          <w:ilvl w:val="0"/>
          <w:numId w:val="49"/>
        </w:numPr>
        <w:spacing w:after="85" w:line="250" w:lineRule="auto"/>
        <w:ind w:hanging="242"/>
      </w:pPr>
      <w:r>
        <w:t>lpr ms-24-1.*vp2</w:t>
      </w:r>
    </w:p>
    <w:p w:rsidR="003235E9" w:rsidRDefault="00000000">
      <w:pPr>
        <w:spacing w:after="4" w:line="250" w:lineRule="auto"/>
        <w:ind w:left="471"/>
      </w:pPr>
      <w:r>
        <w:rPr>
          <w:sz w:val="16"/>
        </w:rPr>
        <w:t>TransportNetwork=1,AtmPort=MS-24-1,VplTp=vp2</w:t>
      </w:r>
    </w:p>
    <w:p w:rsidR="003235E9" w:rsidRPr="00423580" w:rsidRDefault="00000000">
      <w:pPr>
        <w:spacing w:after="4" w:line="250" w:lineRule="auto"/>
        <w:ind w:left="471"/>
        <w:rPr>
          <w:lang w:val="en-US"/>
        </w:rPr>
      </w:pPr>
      <w:r w:rsidRPr="00423580">
        <w:rPr>
          <w:sz w:val="16"/>
          <w:lang w:val="en-US"/>
        </w:rPr>
        <w:t>TransportNetwork=1,AtmPort=MS-24-1,VplTp=vp2,VpcTp=1</w:t>
      </w:r>
    </w:p>
    <w:p w:rsidR="003235E9" w:rsidRPr="00423580" w:rsidRDefault="00000000">
      <w:pPr>
        <w:spacing w:after="4" w:line="250" w:lineRule="auto"/>
        <w:ind w:left="471"/>
        <w:rPr>
          <w:lang w:val="en-US"/>
        </w:rPr>
      </w:pPr>
      <w:r w:rsidRPr="00423580">
        <w:rPr>
          <w:sz w:val="16"/>
          <w:lang w:val="en-US"/>
        </w:rPr>
        <w:t>TransportNetwork=1,AtmPort=MS-24-1,VplTp=vp2,VpcTp=1,VclTp=vc34</w:t>
      </w:r>
    </w:p>
    <w:p w:rsidR="003235E9" w:rsidRPr="00423580" w:rsidRDefault="00000000">
      <w:pPr>
        <w:spacing w:after="4" w:line="250" w:lineRule="auto"/>
        <w:ind w:left="471"/>
        <w:rPr>
          <w:lang w:val="en-US"/>
        </w:rPr>
      </w:pPr>
      <w:r w:rsidRPr="00423580">
        <w:rPr>
          <w:sz w:val="16"/>
          <w:lang w:val="en-US"/>
        </w:rPr>
        <w:t>TransportNetwork=1,AtmPort=MS-24-1,VplTp=vp2,VpcTp=1,VclTp=vc35</w:t>
      </w:r>
    </w:p>
    <w:p w:rsidR="003235E9" w:rsidRPr="00423580" w:rsidRDefault="00000000">
      <w:pPr>
        <w:spacing w:after="4" w:line="250" w:lineRule="auto"/>
        <w:ind w:left="471"/>
        <w:rPr>
          <w:lang w:val="en-US"/>
        </w:rPr>
      </w:pPr>
      <w:r w:rsidRPr="00423580">
        <w:rPr>
          <w:sz w:val="16"/>
          <w:lang w:val="en-US"/>
        </w:rPr>
        <w:t>TransportNetwork=1,AtmPort=MS-24-1,VplTp=vp2,VpcTp=1,VclTp=vc40</w:t>
      </w:r>
    </w:p>
    <w:p w:rsidR="003235E9" w:rsidRPr="00423580" w:rsidRDefault="00000000">
      <w:pPr>
        <w:spacing w:after="130" w:line="250" w:lineRule="auto"/>
        <w:ind w:left="471"/>
        <w:rPr>
          <w:lang w:val="en-US"/>
        </w:rPr>
      </w:pPr>
      <w:r w:rsidRPr="00423580">
        <w:rPr>
          <w:sz w:val="16"/>
          <w:lang w:val="en-US"/>
        </w:rPr>
        <w:t>TransportNetwork=1,AtmPort=MS-24-1,VplTp=vp2,VpcTp=1,VclTp=vc64</w:t>
      </w:r>
    </w:p>
    <w:p w:rsidR="003235E9" w:rsidRDefault="00000000">
      <w:pPr>
        <w:numPr>
          <w:ilvl w:val="0"/>
          <w:numId w:val="49"/>
        </w:numPr>
        <w:spacing w:after="85" w:line="250" w:lineRule="auto"/>
        <w:ind w:hanging="242"/>
      </w:pPr>
      <w:r>
        <w:t>lpr %ms-24-1.*vp2</w:t>
      </w:r>
    </w:p>
    <w:p w:rsidR="003235E9" w:rsidRPr="00423580" w:rsidRDefault="00000000">
      <w:pPr>
        <w:spacing w:after="4" w:line="250" w:lineRule="auto"/>
        <w:ind w:left="471"/>
        <w:rPr>
          <w:lang w:val="en-US"/>
        </w:rPr>
      </w:pPr>
      <w:r w:rsidRPr="00423580">
        <w:rPr>
          <w:sz w:val="16"/>
          <w:lang w:val="en-US"/>
        </w:rPr>
        <w:t>TransportNetwork=1,AtmPort=MS-24-1,VplTp=vp2,VpcTp=1,VclTp=vc64</w:t>
      </w:r>
    </w:p>
    <w:p w:rsidR="003235E9" w:rsidRPr="00423580" w:rsidRDefault="00000000">
      <w:pPr>
        <w:spacing w:after="4" w:line="250" w:lineRule="auto"/>
        <w:ind w:left="471"/>
        <w:rPr>
          <w:lang w:val="en-US"/>
        </w:rPr>
      </w:pPr>
      <w:r w:rsidRPr="00423580">
        <w:rPr>
          <w:sz w:val="16"/>
          <w:lang w:val="en-US"/>
        </w:rPr>
        <w:t>TransportNetwork=1,AtmPort=MS-24-1,VplTp=vp2,VpcTp=1,VclTp=vc40</w:t>
      </w:r>
    </w:p>
    <w:p w:rsidR="003235E9" w:rsidRPr="00423580" w:rsidRDefault="00000000">
      <w:pPr>
        <w:spacing w:after="4" w:line="250" w:lineRule="auto"/>
        <w:ind w:left="471"/>
        <w:rPr>
          <w:lang w:val="en-US"/>
        </w:rPr>
      </w:pPr>
      <w:r w:rsidRPr="00423580">
        <w:rPr>
          <w:sz w:val="16"/>
          <w:lang w:val="en-US"/>
        </w:rPr>
        <w:t>TransportNetwork=1,AtmPort=MS-24-1,VplTp=vp2,VpcTp=1,VclTp=vc35 TransportNetwork=1,AtmPort=MS-24-1,VplTp=vp2,VpcTp=1,VclTp=vc34</w:t>
      </w:r>
    </w:p>
    <w:p w:rsidR="003235E9" w:rsidRPr="00423580" w:rsidRDefault="00000000">
      <w:pPr>
        <w:spacing w:after="4" w:line="250" w:lineRule="auto"/>
        <w:ind w:left="471"/>
        <w:rPr>
          <w:lang w:val="en-US"/>
        </w:rPr>
      </w:pPr>
      <w:r w:rsidRPr="00423580">
        <w:rPr>
          <w:sz w:val="16"/>
          <w:lang w:val="en-US"/>
        </w:rPr>
        <w:t>TransportNetwork=1,AtmPort=MS-24-1,VplTp=vp2,VpcTp=1</w:t>
      </w:r>
    </w:p>
    <w:p w:rsidR="003235E9" w:rsidRDefault="00000000">
      <w:pPr>
        <w:spacing w:after="161" w:line="250" w:lineRule="auto"/>
        <w:ind w:left="471"/>
      </w:pPr>
      <w:r>
        <w:rPr>
          <w:sz w:val="16"/>
        </w:rPr>
        <w:t>TransportNetwork=1,AtmPort=MS-24-1,VplTp=vp2</w:t>
      </w:r>
    </w:p>
    <w:p w:rsidR="003235E9" w:rsidRDefault="00000000">
      <w:pPr>
        <w:numPr>
          <w:ilvl w:val="0"/>
          <w:numId w:val="49"/>
        </w:numPr>
        <w:spacing w:after="176" w:line="250" w:lineRule="auto"/>
        <w:ind w:hanging="242"/>
      </w:pPr>
      <w:r>
        <w:t>lpr !loadmodule|program</w:t>
      </w:r>
    </w:p>
    <w:p w:rsidR="003235E9" w:rsidRPr="00423580" w:rsidRDefault="00000000">
      <w:pPr>
        <w:spacing w:after="149"/>
        <w:ind w:left="721" w:right="850"/>
        <w:rPr>
          <w:lang w:val="en-US"/>
        </w:rPr>
      </w:pPr>
      <w:r w:rsidRPr="00423580">
        <w:rPr>
          <w:lang w:val="en-US"/>
        </w:rPr>
        <w:t xml:space="preserve">• All MOs except those matching </w:t>
      </w:r>
      <w:r w:rsidRPr="00423580">
        <w:rPr>
          <w:b/>
          <w:lang w:val="en-US"/>
        </w:rPr>
        <w:t xml:space="preserve">loadmodule </w:t>
      </w:r>
      <w:r w:rsidRPr="00423580">
        <w:rPr>
          <w:lang w:val="en-US"/>
        </w:rPr>
        <w:t xml:space="preserve">or </w:t>
      </w:r>
      <w:r w:rsidRPr="00423580">
        <w:rPr>
          <w:b/>
          <w:lang w:val="en-US"/>
        </w:rPr>
        <w:t xml:space="preserve">program </w:t>
      </w:r>
      <w:r w:rsidRPr="00423580">
        <w:rPr>
          <w:lang w:val="en-US"/>
        </w:rPr>
        <w:t>will be printed</w:t>
      </w:r>
    </w:p>
    <w:p w:rsidR="003235E9" w:rsidRDefault="00000000">
      <w:pPr>
        <w:numPr>
          <w:ilvl w:val="0"/>
          <w:numId w:val="49"/>
        </w:numPr>
        <w:spacing w:after="84" w:line="250" w:lineRule="auto"/>
        <w:ind w:hanging="242"/>
      </w:pPr>
      <w:r>
        <w:lastRenderedPageBreak/>
        <w:t>lpr 20.*os</w:t>
      </w:r>
    </w:p>
    <w:p w:rsidR="003235E9" w:rsidRPr="00423580" w:rsidRDefault="00000000">
      <w:pPr>
        <w:spacing w:after="4" w:line="250" w:lineRule="auto"/>
        <w:ind w:left="471"/>
        <w:rPr>
          <w:lang w:val="en-US"/>
        </w:rPr>
      </w:pPr>
      <w:r w:rsidRPr="00423580">
        <w:rPr>
          <w:sz w:val="16"/>
          <w:lang w:val="en-US"/>
        </w:rPr>
        <w:t>Equipment=1,Subrack=1,Slot=20,PlugInUnit=1,Etm4=1,Os155PhysPathTerm=1</w:t>
      </w:r>
    </w:p>
    <w:p w:rsidR="003235E9" w:rsidRPr="00423580" w:rsidRDefault="00000000">
      <w:pPr>
        <w:spacing w:after="121" w:line="250" w:lineRule="auto"/>
        <w:ind w:left="471"/>
        <w:rPr>
          <w:lang w:val="en-US"/>
        </w:rPr>
      </w:pPr>
      <w:r w:rsidRPr="00423580">
        <w:rPr>
          <w:sz w:val="16"/>
          <w:lang w:val="en-US"/>
        </w:rPr>
        <w:t>Equipment=1,Subrack=1,Slot=20,PlugInUnit=1,Etm4=1,Os155PhysPathTerm=2</w:t>
      </w:r>
    </w:p>
    <w:p w:rsidR="003235E9" w:rsidRDefault="00000000">
      <w:pPr>
        <w:numPr>
          <w:ilvl w:val="0"/>
          <w:numId w:val="49"/>
        </w:numPr>
        <w:spacing w:after="79" w:line="250" w:lineRule="auto"/>
        <w:ind w:hanging="242"/>
      </w:pPr>
      <w:r>
        <w:t>pr cc[1-4]</w:t>
      </w:r>
    </w:p>
    <w:p w:rsidR="003235E9" w:rsidRDefault="00000000">
      <w:pPr>
        <w:spacing w:after="4" w:line="250" w:lineRule="auto"/>
        <w:ind w:left="471"/>
      </w:pPr>
      <w:r>
        <w:rPr>
          <w:sz w:val="16"/>
        </w:rPr>
        <w:t>TransportNetwork=1,AtmCrossConnection=AtmCC1</w:t>
      </w:r>
    </w:p>
    <w:p w:rsidR="003235E9" w:rsidRDefault="00000000">
      <w:pPr>
        <w:spacing w:after="4" w:line="250" w:lineRule="auto"/>
        <w:ind w:left="471"/>
      </w:pPr>
      <w:r>
        <w:rPr>
          <w:sz w:val="16"/>
        </w:rPr>
        <w:t>TransportNetwork=1,AtmCrossConnection=AtmCC2</w:t>
      </w:r>
    </w:p>
    <w:p w:rsidR="003235E9" w:rsidRDefault="00000000">
      <w:pPr>
        <w:spacing w:after="4" w:line="250" w:lineRule="auto"/>
        <w:ind w:left="471"/>
      </w:pPr>
      <w:r>
        <w:rPr>
          <w:sz w:val="16"/>
        </w:rPr>
        <w:t>TransportNetwork=1,AtmCrossConnection=AtmCC3</w:t>
      </w:r>
    </w:p>
    <w:p w:rsidR="003235E9" w:rsidRDefault="00000000">
      <w:pPr>
        <w:spacing w:after="121" w:line="250" w:lineRule="auto"/>
        <w:ind w:left="471"/>
      </w:pPr>
      <w:r>
        <w:rPr>
          <w:sz w:val="16"/>
        </w:rPr>
        <w:t>TransportNetwork=1,AtmCrossConnection=AtmCC4</w:t>
      </w:r>
    </w:p>
    <w:p w:rsidR="003235E9" w:rsidRDefault="00000000">
      <w:pPr>
        <w:numPr>
          <w:ilvl w:val="0"/>
          <w:numId w:val="49"/>
        </w:numPr>
        <w:spacing w:after="79" w:line="250" w:lineRule="auto"/>
        <w:ind w:hanging="242"/>
      </w:pPr>
      <w:r>
        <w:t>pr cc[135]</w:t>
      </w:r>
    </w:p>
    <w:p w:rsidR="003235E9" w:rsidRDefault="00000000">
      <w:pPr>
        <w:spacing w:after="4" w:line="250" w:lineRule="auto"/>
        <w:ind w:left="471"/>
      </w:pPr>
      <w:r>
        <w:rPr>
          <w:sz w:val="16"/>
        </w:rPr>
        <w:t>TransportNetwork=1,AtmCrossConnection=AtmCC1</w:t>
      </w:r>
    </w:p>
    <w:p w:rsidR="003235E9" w:rsidRDefault="00000000">
      <w:pPr>
        <w:spacing w:after="4" w:line="250" w:lineRule="auto"/>
        <w:ind w:left="471"/>
      </w:pPr>
      <w:r>
        <w:rPr>
          <w:sz w:val="16"/>
        </w:rPr>
        <w:t>TransportNetwork=1,AtmCrossConnection=AtmCC3</w:t>
      </w:r>
    </w:p>
    <w:p w:rsidR="003235E9" w:rsidRDefault="00000000">
      <w:pPr>
        <w:spacing w:after="135" w:line="250" w:lineRule="auto"/>
        <w:ind w:left="471"/>
      </w:pPr>
      <w:r>
        <w:rPr>
          <w:sz w:val="16"/>
        </w:rPr>
        <w:t>TransportNetwork=1,AtmCrossConnection=AtmCC5</w:t>
      </w:r>
    </w:p>
    <w:p w:rsidR="003235E9" w:rsidRDefault="00000000">
      <w:pPr>
        <w:numPr>
          <w:ilvl w:val="0"/>
          <w:numId w:val="49"/>
        </w:numPr>
        <w:spacing w:after="81" w:line="250" w:lineRule="auto"/>
        <w:ind w:hanging="242"/>
      </w:pPr>
      <w:r>
        <w:t>lpr =6.*prog.*=1</w:t>
      </w:r>
    </w:p>
    <w:p w:rsidR="003235E9" w:rsidRPr="00423580" w:rsidRDefault="00000000">
      <w:pPr>
        <w:spacing w:after="4" w:line="250" w:lineRule="auto"/>
        <w:ind w:left="471"/>
        <w:rPr>
          <w:lang w:val="en-US"/>
        </w:rPr>
      </w:pPr>
      <w:r w:rsidRPr="00423580">
        <w:rPr>
          <w:sz w:val="16"/>
          <w:lang w:val="en-US"/>
        </w:rPr>
        <w:t>Equipment=1,Subrack=1,Slot=6,PlugInUnit=1,Program=15</w:t>
      </w:r>
    </w:p>
    <w:p w:rsidR="003235E9" w:rsidRPr="00423580" w:rsidRDefault="00000000">
      <w:pPr>
        <w:spacing w:after="4" w:line="250" w:lineRule="auto"/>
        <w:ind w:left="471"/>
        <w:rPr>
          <w:lang w:val="en-US"/>
        </w:rPr>
      </w:pPr>
      <w:r w:rsidRPr="00423580">
        <w:rPr>
          <w:sz w:val="16"/>
          <w:lang w:val="en-US"/>
        </w:rPr>
        <w:t>Equipment=1,Subrack=1,Slot=6,PlugInUnit=1,Program=1</w:t>
      </w:r>
    </w:p>
    <w:p w:rsidR="003235E9" w:rsidRPr="00423580" w:rsidRDefault="00000000">
      <w:pPr>
        <w:spacing w:after="4" w:line="250" w:lineRule="auto"/>
        <w:ind w:left="471"/>
        <w:rPr>
          <w:lang w:val="en-US"/>
        </w:rPr>
      </w:pPr>
      <w:r w:rsidRPr="00423580">
        <w:rPr>
          <w:sz w:val="16"/>
          <w:lang w:val="en-US"/>
        </w:rPr>
        <w:t>Equipment=1,Subrack=1,Slot=6,PlugInUnit=1,Program=14</w:t>
      </w:r>
    </w:p>
    <w:p w:rsidR="003235E9" w:rsidRPr="00423580" w:rsidRDefault="00000000">
      <w:pPr>
        <w:spacing w:after="4" w:line="250" w:lineRule="auto"/>
        <w:ind w:left="471"/>
        <w:rPr>
          <w:lang w:val="en-US"/>
        </w:rPr>
      </w:pPr>
      <w:r w:rsidRPr="00423580">
        <w:rPr>
          <w:sz w:val="16"/>
          <w:lang w:val="en-US"/>
        </w:rPr>
        <w:t>Equipment=1,Subrack=1,Slot=6,PlugInUnit=1,Program=13</w:t>
      </w:r>
    </w:p>
    <w:p w:rsidR="003235E9" w:rsidRPr="00423580" w:rsidRDefault="00000000">
      <w:pPr>
        <w:spacing w:after="4" w:line="250" w:lineRule="auto"/>
        <w:ind w:left="471"/>
        <w:rPr>
          <w:lang w:val="en-US"/>
        </w:rPr>
      </w:pPr>
      <w:r w:rsidRPr="00423580">
        <w:rPr>
          <w:sz w:val="16"/>
          <w:lang w:val="en-US"/>
        </w:rPr>
        <w:t>Equipment=1,Subrack=1,Slot=6,PlugInUnit=1,Program=12</w:t>
      </w:r>
    </w:p>
    <w:p w:rsidR="003235E9" w:rsidRPr="00423580" w:rsidRDefault="00000000">
      <w:pPr>
        <w:spacing w:after="4" w:line="250" w:lineRule="auto"/>
        <w:ind w:left="471"/>
        <w:rPr>
          <w:lang w:val="en-US"/>
        </w:rPr>
      </w:pPr>
      <w:r w:rsidRPr="00423580">
        <w:rPr>
          <w:sz w:val="16"/>
          <w:lang w:val="en-US"/>
        </w:rPr>
        <w:t>Equipment=1,Subrack=1,Slot=6,PlugInUnit=1,Program=11</w:t>
      </w:r>
    </w:p>
    <w:p w:rsidR="003235E9" w:rsidRPr="00423580" w:rsidRDefault="00000000">
      <w:pPr>
        <w:spacing w:after="4" w:line="250" w:lineRule="auto"/>
        <w:ind w:left="471"/>
        <w:rPr>
          <w:lang w:val="en-US"/>
        </w:rPr>
      </w:pPr>
      <w:r w:rsidRPr="00423580">
        <w:rPr>
          <w:sz w:val="16"/>
          <w:lang w:val="en-US"/>
        </w:rPr>
        <w:t>Equipment=1,Subrack=1,Slot=6,PlugInUnit=1,Program=10</w:t>
      </w:r>
    </w:p>
    <w:p w:rsidR="003235E9" w:rsidRPr="00423580" w:rsidRDefault="00000000">
      <w:pPr>
        <w:spacing w:after="4" w:line="250" w:lineRule="auto"/>
        <w:ind w:left="471"/>
        <w:rPr>
          <w:lang w:val="en-US"/>
        </w:rPr>
      </w:pPr>
      <w:r w:rsidRPr="00423580">
        <w:rPr>
          <w:sz w:val="16"/>
          <w:lang w:val="en-US"/>
        </w:rPr>
        <w:t>Equipment=1,Subrack=1,Slot=6,PlugInUnit=1,Program=19</w:t>
      </w:r>
    </w:p>
    <w:p w:rsidR="003235E9" w:rsidRPr="00423580" w:rsidRDefault="00000000">
      <w:pPr>
        <w:spacing w:after="4" w:line="250" w:lineRule="auto"/>
        <w:ind w:left="471"/>
        <w:rPr>
          <w:lang w:val="en-US"/>
        </w:rPr>
      </w:pPr>
      <w:r w:rsidRPr="00423580">
        <w:rPr>
          <w:sz w:val="16"/>
          <w:lang w:val="en-US"/>
        </w:rPr>
        <w:t>Equipment=1,Subrack=1,Slot=6,PlugInUnit=1,Program=18</w:t>
      </w:r>
    </w:p>
    <w:p w:rsidR="003235E9" w:rsidRPr="00423580" w:rsidRDefault="00000000">
      <w:pPr>
        <w:spacing w:after="4" w:line="250" w:lineRule="auto"/>
        <w:ind w:left="471"/>
        <w:rPr>
          <w:lang w:val="en-US"/>
        </w:rPr>
      </w:pPr>
      <w:r w:rsidRPr="00423580">
        <w:rPr>
          <w:sz w:val="16"/>
          <w:lang w:val="en-US"/>
        </w:rPr>
        <w:t>Equipment=1,Subrack=1,Slot=6,PlugInUnit=1,Program=17</w:t>
      </w:r>
    </w:p>
    <w:p w:rsidR="003235E9" w:rsidRPr="00423580" w:rsidRDefault="00000000">
      <w:pPr>
        <w:spacing w:after="133" w:line="250" w:lineRule="auto"/>
        <w:ind w:left="471"/>
        <w:rPr>
          <w:lang w:val="en-US"/>
        </w:rPr>
      </w:pPr>
      <w:r w:rsidRPr="00423580">
        <w:rPr>
          <w:sz w:val="16"/>
          <w:lang w:val="en-US"/>
        </w:rPr>
        <w:t>Equipment=1,Subrack=1,Slot=6,PlugInUnit=1,Program=16</w:t>
      </w:r>
    </w:p>
    <w:p w:rsidR="003235E9" w:rsidRDefault="00000000">
      <w:pPr>
        <w:numPr>
          <w:ilvl w:val="0"/>
          <w:numId w:val="50"/>
        </w:numPr>
        <w:spacing w:after="82" w:line="250" w:lineRule="auto"/>
        <w:ind w:hanging="242"/>
      </w:pPr>
      <w:r>
        <w:t>lpr =6.*prog.*=1$</w:t>
      </w:r>
    </w:p>
    <w:p w:rsidR="003235E9" w:rsidRPr="00423580" w:rsidRDefault="00000000">
      <w:pPr>
        <w:spacing w:after="121" w:line="250" w:lineRule="auto"/>
        <w:ind w:left="471"/>
        <w:rPr>
          <w:lang w:val="en-US"/>
        </w:rPr>
      </w:pPr>
      <w:r w:rsidRPr="00423580">
        <w:rPr>
          <w:sz w:val="16"/>
          <w:lang w:val="en-US"/>
        </w:rPr>
        <w:t>Equipment=1,Subrack=1,Slot=6,PlugInUnit=1,Program=1</w:t>
      </w:r>
    </w:p>
    <w:p w:rsidR="003235E9" w:rsidRDefault="00000000">
      <w:pPr>
        <w:numPr>
          <w:ilvl w:val="0"/>
          <w:numId w:val="50"/>
        </w:numPr>
        <w:spacing w:after="79" w:line="250" w:lineRule="auto"/>
        <w:ind w:hanging="242"/>
      </w:pPr>
      <w:r>
        <w:t>lpr ms-24-1</w:t>
      </w:r>
    </w:p>
    <w:p w:rsidR="003235E9" w:rsidRDefault="00000000">
      <w:pPr>
        <w:spacing w:after="4" w:line="250" w:lineRule="auto"/>
        <w:ind w:left="471"/>
      </w:pPr>
      <w:r>
        <w:rPr>
          <w:sz w:val="16"/>
        </w:rPr>
        <w:t>TransportNetwork=1,AtmPort=MS-24-1</w:t>
      </w:r>
    </w:p>
    <w:p w:rsidR="003235E9" w:rsidRDefault="00000000">
      <w:pPr>
        <w:spacing w:after="4" w:line="250" w:lineRule="auto"/>
        <w:ind w:left="471"/>
      </w:pPr>
      <w:r>
        <w:rPr>
          <w:sz w:val="16"/>
        </w:rPr>
        <w:t>TransportNetwork=1,AtmPort=MS-24-1,VplTp=vp1</w:t>
      </w:r>
    </w:p>
    <w:p w:rsidR="003235E9" w:rsidRPr="00423580" w:rsidRDefault="00000000">
      <w:pPr>
        <w:spacing w:after="4" w:line="250" w:lineRule="auto"/>
        <w:ind w:left="471"/>
        <w:rPr>
          <w:lang w:val="en-US"/>
        </w:rPr>
      </w:pPr>
      <w:r w:rsidRPr="00423580">
        <w:rPr>
          <w:sz w:val="16"/>
          <w:lang w:val="en-US"/>
        </w:rPr>
        <w:t>TransportNetwork=1,AtmPort=MS-24-1,VplTp=vp1,VpcTp=1</w:t>
      </w:r>
    </w:p>
    <w:p w:rsidR="003235E9" w:rsidRPr="00423580" w:rsidRDefault="00000000">
      <w:pPr>
        <w:spacing w:after="4" w:line="250" w:lineRule="auto"/>
        <w:ind w:left="471"/>
        <w:rPr>
          <w:lang w:val="en-US"/>
        </w:rPr>
      </w:pPr>
      <w:r w:rsidRPr="00423580">
        <w:rPr>
          <w:sz w:val="16"/>
          <w:lang w:val="en-US"/>
        </w:rPr>
        <w:t>TransportNetwork=1,AtmPort=MS-24-1,VplTp=vp1,VpcTp=1,VclTp=vc32</w:t>
      </w:r>
    </w:p>
    <w:p w:rsidR="003235E9" w:rsidRPr="00423580" w:rsidRDefault="00000000">
      <w:pPr>
        <w:spacing w:after="4" w:line="250" w:lineRule="auto"/>
        <w:ind w:left="471"/>
        <w:rPr>
          <w:lang w:val="en-US"/>
        </w:rPr>
      </w:pPr>
      <w:r w:rsidRPr="00423580">
        <w:rPr>
          <w:sz w:val="16"/>
          <w:lang w:val="en-US"/>
        </w:rPr>
        <w:t>TransportNetwork=1,AtmPort=MS-24-1,VplTp=vp1,VpcTp=1,VclTp=vc33 TransportNetwork=1,AtmPort=MS-24-1,VplTp=vp1,VpcTp=1,VclTp=vc337 TransportNetwork=1,AtmPort=MS-24-1,VplTp=vp1,VpcTp=1,VclTp=vc332</w:t>
      </w:r>
    </w:p>
    <w:p w:rsidR="003235E9" w:rsidRPr="00423580" w:rsidRDefault="00000000">
      <w:pPr>
        <w:spacing w:after="4" w:line="250" w:lineRule="auto"/>
        <w:ind w:left="471"/>
        <w:rPr>
          <w:lang w:val="en-US"/>
        </w:rPr>
      </w:pPr>
      <w:r w:rsidRPr="00423580">
        <w:rPr>
          <w:sz w:val="16"/>
          <w:lang w:val="en-US"/>
        </w:rPr>
        <w:t>TransportNetwork=1,AtmPort=MS-24-1,VplTp=vp2</w:t>
      </w:r>
    </w:p>
    <w:p w:rsidR="003235E9" w:rsidRPr="00423580" w:rsidRDefault="00000000">
      <w:pPr>
        <w:spacing w:after="4" w:line="250" w:lineRule="auto"/>
        <w:ind w:left="471"/>
        <w:rPr>
          <w:lang w:val="en-US"/>
        </w:rPr>
      </w:pPr>
      <w:r w:rsidRPr="00423580">
        <w:rPr>
          <w:sz w:val="16"/>
          <w:lang w:val="en-US"/>
        </w:rPr>
        <w:t>TransportNetwork=1,AtmPort=MS-24-1,VplTp=vp2,VpcTp=1</w:t>
      </w:r>
    </w:p>
    <w:p w:rsidR="003235E9" w:rsidRPr="00423580" w:rsidRDefault="00000000">
      <w:pPr>
        <w:spacing w:after="4" w:line="250" w:lineRule="auto"/>
        <w:ind w:left="471"/>
        <w:rPr>
          <w:lang w:val="en-US"/>
        </w:rPr>
      </w:pPr>
      <w:r w:rsidRPr="00423580">
        <w:rPr>
          <w:sz w:val="16"/>
          <w:lang w:val="en-US"/>
        </w:rPr>
        <w:t>TransportNetwork=1,AtmPort=MS-24-1,VplTp=vp2,VpcTp=1,VclTp=vc34</w:t>
      </w:r>
    </w:p>
    <w:p w:rsidR="003235E9" w:rsidRPr="00423580" w:rsidRDefault="00000000">
      <w:pPr>
        <w:spacing w:after="4" w:line="250" w:lineRule="auto"/>
        <w:ind w:left="471"/>
        <w:rPr>
          <w:lang w:val="en-US"/>
        </w:rPr>
      </w:pPr>
      <w:r w:rsidRPr="00423580">
        <w:rPr>
          <w:sz w:val="16"/>
          <w:lang w:val="en-US"/>
        </w:rPr>
        <w:t>TransportNetwork=1,AtmPort=MS-24-1,VplTp=vp2,VpcTp=1,VclTp=vc35</w:t>
      </w:r>
    </w:p>
    <w:p w:rsidR="003235E9" w:rsidRPr="00423580" w:rsidRDefault="00000000">
      <w:pPr>
        <w:spacing w:after="4" w:line="250" w:lineRule="auto"/>
        <w:ind w:left="471"/>
        <w:rPr>
          <w:lang w:val="en-US"/>
        </w:rPr>
      </w:pPr>
      <w:r w:rsidRPr="00423580">
        <w:rPr>
          <w:sz w:val="16"/>
          <w:lang w:val="en-US"/>
        </w:rPr>
        <w:t>TransportNetwork=1,AtmPort=MS-24-1,VplTp=vp2,VpcTp=1,VclTp=vc40</w:t>
      </w:r>
    </w:p>
    <w:p w:rsidR="003235E9" w:rsidRPr="00423580" w:rsidRDefault="00000000">
      <w:pPr>
        <w:spacing w:line="250" w:lineRule="auto"/>
        <w:ind w:left="471"/>
        <w:rPr>
          <w:lang w:val="en-US"/>
        </w:rPr>
      </w:pPr>
      <w:r w:rsidRPr="00423580">
        <w:rPr>
          <w:sz w:val="16"/>
          <w:lang w:val="en-US"/>
        </w:rPr>
        <w:t>TransportNetwork=1,AtmPort=MS-24-1,VplTp=vp2,VpcTp=1,VclTp=vc64</w:t>
      </w:r>
    </w:p>
    <w:p w:rsidR="003235E9" w:rsidRPr="00423580" w:rsidRDefault="00000000">
      <w:pPr>
        <w:spacing w:after="87" w:line="250" w:lineRule="auto"/>
        <w:ind w:left="129"/>
        <w:rPr>
          <w:lang w:val="en-US"/>
        </w:rPr>
      </w:pPr>
      <w:r w:rsidRPr="00423580">
        <w:rPr>
          <w:lang w:val="en-US"/>
        </w:rPr>
        <w:t>10. lpr ms-24-1.*=vc[^3]</w:t>
      </w:r>
    </w:p>
    <w:p w:rsidR="003235E9" w:rsidRPr="00423580" w:rsidRDefault="00000000">
      <w:pPr>
        <w:spacing w:after="4" w:line="250" w:lineRule="auto"/>
        <w:ind w:left="471"/>
        <w:rPr>
          <w:lang w:val="en-US"/>
        </w:rPr>
      </w:pPr>
      <w:r w:rsidRPr="00423580">
        <w:rPr>
          <w:sz w:val="16"/>
          <w:lang w:val="en-US"/>
        </w:rPr>
        <w:t>TransportNetwork=1,AtmPort=MS-24-1,VplTp=vp2,VpcTp=1,VclTp=vc40</w:t>
      </w:r>
    </w:p>
    <w:p w:rsidR="003235E9" w:rsidRPr="00423580" w:rsidRDefault="00000000">
      <w:pPr>
        <w:spacing w:after="472" w:line="250" w:lineRule="auto"/>
        <w:ind w:left="471"/>
        <w:rPr>
          <w:lang w:val="en-US"/>
        </w:rPr>
      </w:pPr>
      <w:r w:rsidRPr="00423580">
        <w:rPr>
          <w:sz w:val="16"/>
          <w:lang w:val="en-US"/>
        </w:rPr>
        <w:t>TransportNetwork=1,AtmPort=MS-24-1,VplTp=vp2,VpcTp=1,VclTp=vc64</w:t>
      </w:r>
    </w:p>
    <w:p w:rsidR="003235E9" w:rsidRPr="00423580" w:rsidRDefault="00000000">
      <w:pPr>
        <w:pStyle w:val="2"/>
        <w:spacing w:after="241"/>
        <w:ind w:left="-5"/>
        <w:rPr>
          <w:lang w:val="en-US"/>
        </w:rPr>
      </w:pPr>
      <w:r w:rsidRPr="00423580">
        <w:rPr>
          <w:lang w:val="en-US"/>
        </w:rPr>
        <w:t>3.4 How to specify attribute values in set/cr/acc commands</w:t>
      </w:r>
    </w:p>
    <w:p w:rsidR="003235E9" w:rsidRPr="00423580" w:rsidRDefault="00000000">
      <w:pPr>
        <w:numPr>
          <w:ilvl w:val="0"/>
          <w:numId w:val="51"/>
        </w:numPr>
        <w:ind w:right="850" w:hanging="242"/>
        <w:rPr>
          <w:lang w:val="en-US"/>
        </w:rPr>
      </w:pPr>
      <w:r w:rsidRPr="00423580">
        <w:rPr>
          <w:lang w:val="en-US"/>
        </w:rPr>
        <w:t xml:space="preserve">For attributes of type </w:t>
      </w:r>
      <w:r w:rsidRPr="00423580">
        <w:rPr>
          <w:b/>
          <w:lang w:val="en-US"/>
        </w:rPr>
        <w:t>Struct</w:t>
      </w:r>
      <w:r w:rsidRPr="00423580">
        <w:rPr>
          <w:lang w:val="en-US"/>
        </w:rPr>
        <w:t>, use the following syntax: attr1=val1,[,attr2=val2[,attr3=val3]]]...</w:t>
      </w:r>
    </w:p>
    <w:p w:rsidR="003235E9" w:rsidRPr="00423580" w:rsidRDefault="00000000">
      <w:pPr>
        <w:spacing w:after="101"/>
        <w:ind w:left="471" w:right="850"/>
        <w:rPr>
          <w:lang w:val="en-US"/>
        </w:rPr>
      </w:pPr>
      <w:r w:rsidRPr="00423580">
        <w:rPr>
          <w:lang w:val="en-US"/>
        </w:rPr>
        <w:t>Example:</w:t>
      </w:r>
    </w:p>
    <w:p w:rsidR="003235E9" w:rsidRPr="00423580" w:rsidRDefault="00000000">
      <w:pPr>
        <w:spacing w:after="123" w:line="250" w:lineRule="auto"/>
        <w:ind w:left="471" w:right="5780"/>
        <w:rPr>
          <w:lang w:val="en-US"/>
        </w:rPr>
      </w:pPr>
      <w:r w:rsidRPr="00423580">
        <w:rPr>
          <w:lang w:val="en-US"/>
        </w:rPr>
        <w:t>set sid sib11 sib11repperiod=128 set mtp3bspitu sppriority prioslt=2 set mtp3bspitu sppriority prioslt=2,prioco=2</w:t>
      </w:r>
    </w:p>
    <w:p w:rsidR="003235E9" w:rsidRDefault="00000000">
      <w:pPr>
        <w:numPr>
          <w:ilvl w:val="0"/>
          <w:numId w:val="51"/>
        </w:numPr>
        <w:ind w:right="850" w:hanging="242"/>
      </w:pPr>
      <w:r w:rsidRPr="00423580">
        <w:rPr>
          <w:lang w:val="en-US"/>
        </w:rPr>
        <w:t xml:space="preserve">For attributes of type MoRef, just type the MO LDN (without </w:t>
      </w:r>
      <w:r w:rsidRPr="00423580">
        <w:rPr>
          <w:b/>
          <w:lang w:val="en-US"/>
        </w:rPr>
        <w:t>ManagedElement=1</w:t>
      </w:r>
      <w:r w:rsidRPr="00423580">
        <w:rPr>
          <w:lang w:val="en-US"/>
        </w:rPr>
        <w:t xml:space="preserve">). </w:t>
      </w:r>
      <w:r>
        <w:t>E.g.:</w:t>
      </w:r>
    </w:p>
    <w:p w:rsidR="003235E9" w:rsidRDefault="00000000">
      <w:pPr>
        <w:spacing w:after="4" w:line="250" w:lineRule="auto"/>
        <w:ind w:left="566"/>
      </w:pPr>
      <w:r>
        <w:rPr>
          <w:sz w:val="16"/>
        </w:rPr>
        <w:t>lset AtmPort=1221,VplTp=vp1 atmTrafficDescriptor</w:t>
      </w:r>
    </w:p>
    <w:p w:rsidR="003235E9" w:rsidRDefault="00000000">
      <w:pPr>
        <w:spacing w:after="147" w:line="250" w:lineRule="auto"/>
        <w:ind w:left="471"/>
      </w:pPr>
      <w:r>
        <w:rPr>
          <w:sz w:val="16"/>
        </w:rPr>
        <w:t>transportnetwork=1,atmtrafficdescriptor=C1P4500</w:t>
      </w:r>
    </w:p>
    <w:p w:rsidR="003235E9" w:rsidRPr="00423580" w:rsidRDefault="00000000">
      <w:pPr>
        <w:spacing w:after="67"/>
        <w:ind w:left="471" w:right="850"/>
        <w:rPr>
          <w:lang w:val="en-US"/>
        </w:rPr>
      </w:pPr>
      <w:r w:rsidRPr="00423580">
        <w:rPr>
          <w:lang w:val="en-US"/>
        </w:rPr>
        <w:t xml:space="preserve">It is also possible to skip the first parent (eg </w:t>
      </w:r>
      <w:r w:rsidRPr="00423580">
        <w:rPr>
          <w:b/>
          <w:lang w:val="en-US"/>
        </w:rPr>
        <w:t>TransportNetwork</w:t>
      </w:r>
      <w:r w:rsidRPr="00423580">
        <w:rPr>
          <w:lang w:val="en-US"/>
        </w:rPr>
        <w:t xml:space="preserve">, </w:t>
      </w:r>
      <w:r w:rsidRPr="00423580">
        <w:rPr>
          <w:b/>
          <w:lang w:val="en-US"/>
        </w:rPr>
        <w:t>SwManagement</w:t>
      </w:r>
      <w:r w:rsidRPr="00423580">
        <w:rPr>
          <w:lang w:val="en-US"/>
        </w:rPr>
        <w:t>, etc). E.g.:</w:t>
      </w:r>
    </w:p>
    <w:p w:rsidR="003235E9" w:rsidRPr="00423580" w:rsidRDefault="00000000">
      <w:pPr>
        <w:spacing w:after="4" w:line="250" w:lineRule="auto"/>
        <w:ind w:left="471" w:right="3915"/>
        <w:rPr>
          <w:lang w:val="en-US"/>
        </w:rPr>
      </w:pPr>
      <w:r w:rsidRPr="00423580">
        <w:rPr>
          <w:sz w:val="16"/>
          <w:lang w:val="en-US"/>
        </w:rPr>
        <w:lastRenderedPageBreak/>
        <w:t>cr rncfunction=1,utrancell=30451,utranrelation=30451to305212 Attribute 1 of 1, utrancellref (moRef:UtranCell): utrancell=30521</w:t>
      </w:r>
    </w:p>
    <w:p w:rsidR="003235E9" w:rsidRDefault="00000000">
      <w:pPr>
        <w:numPr>
          <w:ilvl w:val="0"/>
          <w:numId w:val="51"/>
        </w:numPr>
        <w:spacing w:after="68"/>
        <w:ind w:right="850" w:hanging="242"/>
      </w:pPr>
      <w:r w:rsidRPr="00423580">
        <w:rPr>
          <w:lang w:val="en-US"/>
        </w:rPr>
        <w:t xml:space="preserve">For attributes of type </w:t>
      </w:r>
      <w:r w:rsidRPr="00423580">
        <w:rPr>
          <w:b/>
          <w:lang w:val="en-US"/>
        </w:rPr>
        <w:t>array of MoRefs</w:t>
      </w:r>
      <w:r w:rsidRPr="00423580">
        <w:rPr>
          <w:lang w:val="en-US"/>
        </w:rPr>
        <w:t xml:space="preserve">, separate each element of the array with spaces. </w:t>
      </w:r>
      <w:r>
        <w:t>Eg:</w:t>
      </w:r>
    </w:p>
    <w:p w:rsidR="003235E9" w:rsidRPr="00423580" w:rsidRDefault="00000000">
      <w:pPr>
        <w:spacing w:after="111" w:line="250" w:lineRule="auto"/>
        <w:ind w:left="471"/>
        <w:rPr>
          <w:lang w:val="en-US"/>
        </w:rPr>
      </w:pPr>
      <w:r w:rsidRPr="00423580">
        <w:rPr>
          <w:sz w:val="16"/>
          <w:lang w:val="en-US"/>
        </w:rPr>
        <w:t>set jvm admclasspath loadmodule=oms loadmodule=vbjorb ...</w:t>
      </w:r>
    </w:p>
    <w:p w:rsidR="003235E9" w:rsidRPr="00423580" w:rsidRDefault="00000000">
      <w:pPr>
        <w:spacing w:after="4" w:line="250" w:lineRule="auto"/>
        <w:ind w:left="471"/>
        <w:rPr>
          <w:lang w:val="en-US"/>
        </w:rPr>
      </w:pPr>
      <w:r w:rsidRPr="00423580">
        <w:rPr>
          <w:sz w:val="16"/>
          <w:lang w:val="en-US"/>
        </w:rPr>
        <w:t>acc aal2pathdistributionunit=1 addPath</w:t>
      </w:r>
    </w:p>
    <w:p w:rsidR="003235E9" w:rsidRPr="00423580" w:rsidRDefault="00000000">
      <w:pPr>
        <w:spacing w:after="4" w:line="250" w:lineRule="auto"/>
        <w:ind w:left="471"/>
        <w:rPr>
          <w:lang w:val="en-US"/>
        </w:rPr>
      </w:pPr>
      <w:r w:rsidRPr="00423580">
        <w:rPr>
          <w:sz w:val="16"/>
          <w:lang w:val="en-US"/>
        </w:rPr>
        <w:t>Parameter 1 of 1, aal2PathVccTpId (sequence-moRef-Aal2PathVccTp):</w:t>
      </w:r>
    </w:p>
    <w:p w:rsidR="003235E9" w:rsidRDefault="00000000">
      <w:pPr>
        <w:spacing w:after="109" w:line="250" w:lineRule="auto"/>
        <w:ind w:left="471"/>
      </w:pPr>
      <w:r>
        <w:rPr>
          <w:sz w:val="16"/>
        </w:rPr>
        <w:t>aal2pathvcctp=csa aal2pathvcctp=csb</w:t>
      </w:r>
    </w:p>
    <w:p w:rsidR="003235E9" w:rsidRDefault="00000000">
      <w:pPr>
        <w:numPr>
          <w:ilvl w:val="0"/>
          <w:numId w:val="51"/>
        </w:numPr>
        <w:spacing w:after="48"/>
        <w:ind w:right="850" w:hanging="242"/>
      </w:pPr>
      <w:r w:rsidRPr="00423580">
        <w:rPr>
          <w:lang w:val="en-US"/>
        </w:rPr>
        <w:t xml:space="preserve">For attributes of type </w:t>
      </w:r>
      <w:r w:rsidRPr="00423580">
        <w:rPr>
          <w:b/>
          <w:lang w:val="en-US"/>
        </w:rPr>
        <w:t>array of Struct</w:t>
      </w:r>
      <w:r w:rsidRPr="00423580">
        <w:rPr>
          <w:lang w:val="en-US"/>
        </w:rPr>
        <w:t xml:space="preserve">, separate each element of the array with semicolons. </w:t>
      </w:r>
      <w:r>
        <w:t>Eg:</w:t>
      </w:r>
    </w:p>
    <w:p w:rsidR="003235E9" w:rsidRDefault="00000000">
      <w:pPr>
        <w:spacing w:after="3" w:line="261" w:lineRule="auto"/>
        <w:ind w:left="471"/>
      </w:pPr>
      <w:r>
        <w:rPr>
          <w:sz w:val="14"/>
        </w:rPr>
        <w:t>set rncfunction aliasPlmnIdentities</w:t>
      </w:r>
    </w:p>
    <w:p w:rsidR="003235E9" w:rsidRPr="00423580" w:rsidRDefault="00000000">
      <w:pPr>
        <w:spacing w:after="126" w:line="261" w:lineRule="auto"/>
        <w:ind w:left="471"/>
        <w:rPr>
          <w:lang w:val="en-US"/>
        </w:rPr>
      </w:pPr>
      <w:r w:rsidRPr="00423580">
        <w:rPr>
          <w:sz w:val="14"/>
          <w:lang w:val="en-US"/>
        </w:rPr>
        <w:t>mcc=300,mnc=23,mnclength=2;mcc=345,mnc=32,mnclength=2;mcc=208,mnc=123,mnclength=3</w:t>
      </w:r>
    </w:p>
    <w:p w:rsidR="003235E9" w:rsidRPr="00423580" w:rsidRDefault="00000000">
      <w:pPr>
        <w:numPr>
          <w:ilvl w:val="0"/>
          <w:numId w:val="51"/>
        </w:numPr>
        <w:spacing w:after="6"/>
        <w:ind w:right="850" w:hanging="242"/>
        <w:rPr>
          <w:lang w:val="en-US"/>
        </w:rPr>
      </w:pPr>
      <w:r w:rsidRPr="00423580">
        <w:rPr>
          <w:lang w:val="en-US"/>
        </w:rPr>
        <w:t>For attributes of type array of integer/long/float/string/boolean, separate each element of the array with commas or spaces.</w:t>
      </w:r>
    </w:p>
    <w:p w:rsidR="003235E9" w:rsidRPr="00423580" w:rsidRDefault="00000000">
      <w:pPr>
        <w:spacing w:after="62"/>
        <w:ind w:left="471" w:right="850"/>
        <w:rPr>
          <w:lang w:val="en-US"/>
        </w:rPr>
      </w:pPr>
      <w:r w:rsidRPr="00423580">
        <w:rPr>
          <w:lang w:val="en-US"/>
        </w:rPr>
        <w:t>Eg:</w:t>
      </w:r>
    </w:p>
    <w:p w:rsidR="003235E9" w:rsidRPr="00423580" w:rsidRDefault="00000000">
      <w:pPr>
        <w:spacing w:after="4" w:line="442" w:lineRule="auto"/>
        <w:ind w:left="471" w:right="4393"/>
        <w:rPr>
          <w:lang w:val="en-US"/>
        </w:rPr>
      </w:pPr>
      <w:r w:rsidRPr="00423580">
        <w:rPr>
          <w:sz w:val="16"/>
          <w:lang w:val="en-US"/>
        </w:rPr>
        <w:t>set antfeedercable=6 ulattenuation 10,10,10,10,10,10,10,10,10 set antfeedercable=6 ulattenuation 10 10 10 10 10 10 10 10 10</w:t>
      </w:r>
    </w:p>
    <w:p w:rsidR="003235E9" w:rsidRPr="00423580" w:rsidRDefault="00000000">
      <w:pPr>
        <w:spacing w:after="4" w:line="250" w:lineRule="auto"/>
        <w:ind w:left="471"/>
        <w:rPr>
          <w:lang w:val="en-US"/>
        </w:rPr>
      </w:pPr>
      <w:r w:rsidRPr="00423580">
        <w:rPr>
          <w:sz w:val="16"/>
          <w:lang w:val="en-US"/>
        </w:rPr>
        <w:t>set jvm options -Xms65000k,-Dhttp.root=/c/public_html,</w:t>
      </w:r>
    </w:p>
    <w:p w:rsidR="003235E9" w:rsidRPr="00423580" w:rsidRDefault="00000000">
      <w:pPr>
        <w:spacing w:after="4" w:line="442" w:lineRule="auto"/>
        <w:ind w:left="471" w:right="3437"/>
        <w:rPr>
          <w:lang w:val="en-US"/>
        </w:rPr>
      </w:pPr>
      <w:r w:rsidRPr="00423580">
        <w:rPr>
          <w:sz w:val="16"/>
          <w:lang w:val="en-US"/>
        </w:rPr>
        <w:t>-Dse.ericsson.security.PropertyFileLocation=/c/java/SecurityManagement.prp set cell=3041 ActiveOverlaidCDMAChannelList true,true,false,true set cell=3041 ActiveOverlaidCDMAChannelList true true false true</w:t>
      </w:r>
    </w:p>
    <w:p w:rsidR="003235E9" w:rsidRPr="00423580" w:rsidRDefault="00000000">
      <w:pPr>
        <w:spacing w:after="4" w:line="250" w:lineRule="auto"/>
        <w:ind w:left="471"/>
        <w:rPr>
          <w:lang w:val="en-US"/>
        </w:rPr>
      </w:pPr>
      <w:r w:rsidRPr="00423580">
        <w:rPr>
          <w:sz w:val="16"/>
          <w:lang w:val="en-US"/>
        </w:rPr>
        <w:t>acc managedelementdata addDhcpServerAddress</w:t>
      </w:r>
    </w:p>
    <w:p w:rsidR="003235E9" w:rsidRPr="00423580" w:rsidRDefault="00000000">
      <w:pPr>
        <w:spacing w:after="146" w:line="250" w:lineRule="auto"/>
        <w:ind w:left="471"/>
        <w:rPr>
          <w:lang w:val="en-US"/>
        </w:rPr>
      </w:pPr>
      <w:r w:rsidRPr="00423580">
        <w:rPr>
          <w:sz w:val="16"/>
          <w:lang w:val="en-US"/>
        </w:rPr>
        <w:t>Parameter 1 of 1, ipAddressArray (sequence-string): 10.1.1.3,10.1.1.4</w:t>
      </w:r>
    </w:p>
    <w:p w:rsidR="003235E9" w:rsidRPr="00423580" w:rsidRDefault="00000000">
      <w:pPr>
        <w:numPr>
          <w:ilvl w:val="0"/>
          <w:numId w:val="51"/>
        </w:numPr>
        <w:spacing w:after="27" w:line="378" w:lineRule="auto"/>
        <w:ind w:right="850" w:hanging="242"/>
        <w:rPr>
          <w:lang w:val="en-US"/>
        </w:rPr>
      </w:pPr>
      <w:r w:rsidRPr="00423580">
        <w:rPr>
          <w:lang w:val="en-US"/>
        </w:rPr>
        <w:t>For attributes of type array of integer, it is also possible to specify ranges of values. Eg, in the command below, the attribute will be set to 1,2,3,4,5,23,24,25,26 set IpInterface=1,DscpGroup=1 dscpValues 1-5,23-26</w:t>
      </w:r>
    </w:p>
    <w:p w:rsidR="003235E9" w:rsidRPr="00423580" w:rsidRDefault="00000000">
      <w:pPr>
        <w:numPr>
          <w:ilvl w:val="0"/>
          <w:numId w:val="51"/>
        </w:numPr>
        <w:ind w:right="850" w:hanging="242"/>
        <w:rPr>
          <w:lang w:val="en-US"/>
        </w:rPr>
      </w:pPr>
      <w:r w:rsidRPr="00423580">
        <w:rPr>
          <w:lang w:val="en-US"/>
        </w:rPr>
        <w:t>To input an empty value:</w:t>
      </w:r>
    </w:p>
    <w:p w:rsidR="003235E9" w:rsidRDefault="00000000">
      <w:pPr>
        <w:numPr>
          <w:ilvl w:val="1"/>
          <w:numId w:val="51"/>
        </w:numPr>
        <w:ind w:right="850" w:hanging="155"/>
      </w:pPr>
      <w:r w:rsidRPr="00423580">
        <w:rPr>
          <w:lang w:val="en-US"/>
        </w:rPr>
        <w:t xml:space="preserve">in set command, just leave the value field blank. </w:t>
      </w:r>
      <w:r>
        <w:t>Eg:</w:t>
      </w:r>
    </w:p>
    <w:p w:rsidR="003235E9" w:rsidRDefault="00000000">
      <w:pPr>
        <w:spacing w:after="4" w:line="250" w:lineRule="auto"/>
        <w:ind w:left="876"/>
      </w:pPr>
      <w:r>
        <w:t>set 0 userlabel</w:t>
      </w:r>
    </w:p>
    <w:p w:rsidR="003235E9" w:rsidRDefault="00000000">
      <w:pPr>
        <w:spacing w:after="122" w:line="250" w:lineRule="auto"/>
        <w:ind w:left="876"/>
      </w:pPr>
      <w:r>
        <w:t>set reliableprogramuniter admpassiveslot</w:t>
      </w:r>
    </w:p>
    <w:p w:rsidR="003235E9" w:rsidRPr="00423580" w:rsidRDefault="00000000">
      <w:pPr>
        <w:numPr>
          <w:ilvl w:val="1"/>
          <w:numId w:val="51"/>
        </w:numPr>
        <w:ind w:right="850" w:hanging="155"/>
        <w:rPr>
          <w:lang w:val="en-US"/>
        </w:rPr>
      </w:pPr>
      <w:r w:rsidRPr="00423580">
        <w:rPr>
          <w:lang w:val="en-US"/>
        </w:rPr>
        <w:t>in cr command, type null or d. This is only supported for non-mandatory (restricted) attributes, because mandatory attributes must be given a value.</w:t>
      </w:r>
    </w:p>
    <w:p w:rsidR="003235E9" w:rsidRPr="00423580" w:rsidRDefault="00000000">
      <w:pPr>
        <w:numPr>
          <w:ilvl w:val="1"/>
          <w:numId w:val="51"/>
        </w:numPr>
        <w:ind w:right="850" w:hanging="155"/>
        <w:rPr>
          <w:lang w:val="en-US"/>
        </w:rPr>
      </w:pPr>
      <w:r w:rsidRPr="00423580">
        <w:rPr>
          <w:lang w:val="en-US"/>
        </w:rPr>
        <w:t>in acc command, type null. This is only supported for parameters of type MoRef or String.</w:t>
      </w:r>
    </w:p>
    <w:p w:rsidR="003235E9" w:rsidRDefault="00000000">
      <w:pPr>
        <w:numPr>
          <w:ilvl w:val="0"/>
          <w:numId w:val="51"/>
        </w:numPr>
        <w:ind w:right="850" w:hanging="242"/>
      </w:pPr>
      <w:r>
        <w:t>Attributes of type EcimPassword:</w:t>
      </w:r>
    </w:p>
    <w:p w:rsidR="003235E9" w:rsidRPr="00423580" w:rsidRDefault="00000000">
      <w:pPr>
        <w:spacing w:after="6"/>
        <w:ind w:left="471" w:right="850"/>
        <w:rPr>
          <w:lang w:val="en-US"/>
        </w:rPr>
      </w:pPr>
      <w:r w:rsidRPr="00423580">
        <w:rPr>
          <w:lang w:val="en-US"/>
        </w:rPr>
        <w:t>These attributes are of type struct and are usually entered as: cleartext=true,password=mysecret</w:t>
      </w:r>
    </w:p>
    <w:p w:rsidR="003235E9" w:rsidRPr="00423580" w:rsidRDefault="00000000">
      <w:pPr>
        <w:spacing w:after="18"/>
        <w:ind w:left="471" w:right="850"/>
        <w:rPr>
          <w:lang w:val="en-US"/>
        </w:rPr>
      </w:pPr>
      <w:r w:rsidRPr="00423580">
        <w:rPr>
          <w:lang w:val="en-US"/>
        </w:rPr>
        <w:t>To avoid entering the password in clear text it is possible to encode it first with the encpw command and then enter this string in the password field, eg: cleartext=true,password=ENC@?xyza</w:t>
      </w:r>
    </w:p>
    <w:p w:rsidR="003235E9" w:rsidRPr="00423580" w:rsidRDefault="00000000">
      <w:pPr>
        <w:spacing w:after="431"/>
        <w:ind w:left="471" w:right="850"/>
        <w:rPr>
          <w:lang w:val="en-US"/>
        </w:rPr>
      </w:pPr>
      <w:r w:rsidRPr="00423580">
        <w:rPr>
          <w:lang w:val="en-US"/>
        </w:rPr>
        <w:t>Alternatively for the set command it is possible to use the p option (setp) which prompts the user to enter only the password part of the EcimPassword struct, and no echoing is done on the screen so the password can be entered without encoding.</w:t>
      </w:r>
    </w:p>
    <w:p w:rsidR="003235E9" w:rsidRPr="00423580" w:rsidRDefault="00000000">
      <w:pPr>
        <w:pStyle w:val="2"/>
        <w:ind w:left="-5"/>
        <w:rPr>
          <w:lang w:val="en-US"/>
        </w:rPr>
      </w:pPr>
      <w:r w:rsidRPr="00423580">
        <w:rPr>
          <w:lang w:val="en-US"/>
        </w:rPr>
        <w:t>3.5 Moshell command line</w:t>
      </w:r>
    </w:p>
    <w:p w:rsidR="003235E9" w:rsidRPr="00423580" w:rsidRDefault="00000000">
      <w:pPr>
        <w:ind w:right="850"/>
        <w:rPr>
          <w:lang w:val="en-US"/>
        </w:rPr>
      </w:pPr>
      <w:r w:rsidRPr="00423580">
        <w:rPr>
          <w:lang w:val="en-US"/>
        </w:rPr>
        <w:t>The command line uses the Readline library from bash. Here are some of the supported function keys:</w:t>
      </w:r>
    </w:p>
    <w:p w:rsidR="003235E9" w:rsidRPr="00423580" w:rsidRDefault="00000000">
      <w:pPr>
        <w:numPr>
          <w:ilvl w:val="0"/>
          <w:numId w:val="52"/>
        </w:numPr>
        <w:ind w:right="850" w:hanging="155"/>
        <w:rPr>
          <w:lang w:val="en-US"/>
        </w:rPr>
      </w:pPr>
      <w:r w:rsidRPr="00423580">
        <w:rPr>
          <w:b/>
          <w:lang w:val="en-US"/>
        </w:rPr>
        <w:t xml:space="preserve">right arrow or Ctrl-f </w:t>
      </w:r>
      <w:r w:rsidRPr="00423580">
        <w:rPr>
          <w:lang w:val="en-US"/>
        </w:rPr>
        <w:t>- move forward one character</w:t>
      </w:r>
    </w:p>
    <w:p w:rsidR="003235E9" w:rsidRPr="00423580" w:rsidRDefault="00000000">
      <w:pPr>
        <w:numPr>
          <w:ilvl w:val="0"/>
          <w:numId w:val="52"/>
        </w:numPr>
        <w:ind w:right="850" w:hanging="155"/>
        <w:rPr>
          <w:lang w:val="en-US"/>
        </w:rPr>
      </w:pPr>
      <w:r w:rsidRPr="00423580">
        <w:rPr>
          <w:b/>
          <w:lang w:val="en-US"/>
        </w:rPr>
        <w:t xml:space="preserve">left arrow or Ctrl-b </w:t>
      </w:r>
      <w:r w:rsidRPr="00423580">
        <w:rPr>
          <w:lang w:val="en-US"/>
        </w:rPr>
        <w:t>- move backward one character</w:t>
      </w:r>
    </w:p>
    <w:p w:rsidR="003235E9" w:rsidRPr="00423580" w:rsidRDefault="00000000">
      <w:pPr>
        <w:numPr>
          <w:ilvl w:val="0"/>
          <w:numId w:val="52"/>
        </w:numPr>
        <w:ind w:right="850" w:hanging="155"/>
        <w:rPr>
          <w:lang w:val="en-US"/>
        </w:rPr>
      </w:pPr>
      <w:r w:rsidRPr="00423580">
        <w:rPr>
          <w:b/>
          <w:lang w:val="en-US"/>
        </w:rPr>
        <w:t xml:space="preserve">up arrow </w:t>
      </w:r>
      <w:r w:rsidRPr="00423580">
        <w:rPr>
          <w:lang w:val="en-US"/>
        </w:rPr>
        <w:t>- previous command in history buffer</w:t>
      </w:r>
    </w:p>
    <w:p w:rsidR="003235E9" w:rsidRPr="00423580" w:rsidRDefault="00000000">
      <w:pPr>
        <w:numPr>
          <w:ilvl w:val="0"/>
          <w:numId w:val="52"/>
        </w:numPr>
        <w:ind w:right="850" w:hanging="155"/>
        <w:rPr>
          <w:lang w:val="en-US"/>
        </w:rPr>
      </w:pPr>
      <w:r w:rsidRPr="00423580">
        <w:rPr>
          <w:b/>
          <w:lang w:val="en-US"/>
        </w:rPr>
        <w:t xml:space="preserve">down arrow </w:t>
      </w:r>
      <w:r w:rsidRPr="00423580">
        <w:rPr>
          <w:lang w:val="en-US"/>
        </w:rPr>
        <w:t>- next command in history buffer</w:t>
      </w:r>
    </w:p>
    <w:p w:rsidR="003235E9" w:rsidRDefault="00000000">
      <w:pPr>
        <w:numPr>
          <w:ilvl w:val="0"/>
          <w:numId w:val="52"/>
        </w:numPr>
        <w:ind w:right="850" w:hanging="155"/>
      </w:pPr>
      <w:r>
        <w:rPr>
          <w:b/>
        </w:rPr>
        <w:t xml:space="preserve">backspace </w:t>
      </w:r>
      <w:r>
        <w:t>- delete one character backward</w:t>
      </w:r>
    </w:p>
    <w:p w:rsidR="003235E9" w:rsidRPr="00423580" w:rsidRDefault="00000000">
      <w:pPr>
        <w:numPr>
          <w:ilvl w:val="0"/>
          <w:numId w:val="52"/>
        </w:numPr>
        <w:ind w:right="850" w:hanging="155"/>
        <w:rPr>
          <w:lang w:val="en-US"/>
        </w:rPr>
      </w:pPr>
      <w:r w:rsidRPr="00423580">
        <w:rPr>
          <w:b/>
          <w:lang w:val="en-US"/>
        </w:rPr>
        <w:t xml:space="preserve">Ctrl-d or &lt;del&gt; </w:t>
      </w:r>
      <w:r w:rsidRPr="00423580">
        <w:rPr>
          <w:lang w:val="en-US"/>
        </w:rPr>
        <w:t>- delete one character forward</w:t>
      </w:r>
    </w:p>
    <w:p w:rsidR="003235E9" w:rsidRPr="00423580" w:rsidRDefault="00000000">
      <w:pPr>
        <w:numPr>
          <w:ilvl w:val="0"/>
          <w:numId w:val="52"/>
        </w:numPr>
        <w:ind w:right="850" w:hanging="155"/>
        <w:rPr>
          <w:lang w:val="en-US"/>
        </w:rPr>
      </w:pPr>
      <w:r w:rsidRPr="00423580">
        <w:rPr>
          <w:b/>
          <w:lang w:val="en-US"/>
        </w:rPr>
        <w:t xml:space="preserve">Ctrl-a or &lt;home&gt; </w:t>
      </w:r>
      <w:r w:rsidRPr="00423580">
        <w:rPr>
          <w:lang w:val="en-US"/>
        </w:rPr>
        <w:t>- go to beginning of line</w:t>
      </w:r>
    </w:p>
    <w:p w:rsidR="003235E9" w:rsidRPr="00423580" w:rsidRDefault="00000000">
      <w:pPr>
        <w:numPr>
          <w:ilvl w:val="0"/>
          <w:numId w:val="52"/>
        </w:numPr>
        <w:ind w:right="850" w:hanging="155"/>
        <w:rPr>
          <w:lang w:val="en-US"/>
        </w:rPr>
      </w:pPr>
      <w:r w:rsidRPr="00423580">
        <w:rPr>
          <w:b/>
          <w:lang w:val="en-US"/>
        </w:rPr>
        <w:lastRenderedPageBreak/>
        <w:t xml:space="preserve">Ctrl-e or &lt;end&gt; </w:t>
      </w:r>
      <w:r w:rsidRPr="00423580">
        <w:rPr>
          <w:lang w:val="en-US"/>
        </w:rPr>
        <w:t>- go to end of line</w:t>
      </w:r>
    </w:p>
    <w:p w:rsidR="003235E9" w:rsidRPr="00423580" w:rsidRDefault="00000000">
      <w:pPr>
        <w:numPr>
          <w:ilvl w:val="0"/>
          <w:numId w:val="52"/>
        </w:numPr>
        <w:ind w:right="850" w:hanging="155"/>
        <w:rPr>
          <w:lang w:val="en-US"/>
        </w:rPr>
      </w:pPr>
      <w:r w:rsidRPr="00423580">
        <w:rPr>
          <w:b/>
          <w:lang w:val="en-US"/>
        </w:rPr>
        <w:t xml:space="preserve">Ctrl-u </w:t>
      </w:r>
      <w:r w:rsidRPr="00423580">
        <w:rPr>
          <w:lang w:val="en-US"/>
        </w:rPr>
        <w:t>- erase all characters backward</w:t>
      </w:r>
    </w:p>
    <w:p w:rsidR="003235E9" w:rsidRPr="00423580" w:rsidRDefault="00000000">
      <w:pPr>
        <w:numPr>
          <w:ilvl w:val="0"/>
          <w:numId w:val="52"/>
        </w:numPr>
        <w:ind w:right="850" w:hanging="155"/>
        <w:rPr>
          <w:lang w:val="en-US"/>
        </w:rPr>
      </w:pPr>
      <w:r w:rsidRPr="00423580">
        <w:rPr>
          <w:b/>
          <w:lang w:val="en-US"/>
        </w:rPr>
        <w:t xml:space="preserve">Ctrl-k </w:t>
      </w:r>
      <w:r w:rsidRPr="00423580">
        <w:rPr>
          <w:lang w:val="en-US"/>
        </w:rPr>
        <w:t>- erase all characters forward</w:t>
      </w:r>
    </w:p>
    <w:p w:rsidR="003235E9" w:rsidRPr="00423580" w:rsidRDefault="00000000">
      <w:pPr>
        <w:numPr>
          <w:ilvl w:val="0"/>
          <w:numId w:val="52"/>
        </w:numPr>
        <w:ind w:right="850" w:hanging="155"/>
        <w:rPr>
          <w:lang w:val="en-US"/>
        </w:rPr>
      </w:pPr>
      <w:r w:rsidRPr="00423580">
        <w:rPr>
          <w:b/>
          <w:lang w:val="en-US"/>
        </w:rPr>
        <w:t xml:space="preserve">Alt-f </w:t>
      </w:r>
      <w:r w:rsidRPr="00423580">
        <w:rPr>
          <w:lang w:val="en-US"/>
        </w:rPr>
        <w:t>- move forward one word</w:t>
      </w:r>
    </w:p>
    <w:p w:rsidR="003235E9" w:rsidRPr="00423580" w:rsidRDefault="003235E9">
      <w:pPr>
        <w:rPr>
          <w:lang w:val="en-US"/>
        </w:rPr>
        <w:sectPr w:rsidR="003235E9" w:rsidRPr="00423580">
          <w:headerReference w:type="even" r:id="rId30"/>
          <w:headerReference w:type="default" r:id="rId31"/>
          <w:footerReference w:type="even" r:id="rId32"/>
          <w:footerReference w:type="default" r:id="rId33"/>
          <w:headerReference w:type="first" r:id="rId34"/>
          <w:footerReference w:type="first" r:id="rId35"/>
          <w:pgSz w:w="11906" w:h="16838"/>
          <w:pgMar w:top="1896" w:right="80" w:bottom="483" w:left="850" w:header="200" w:footer="720" w:gutter="0"/>
          <w:cols w:space="720"/>
        </w:sectPr>
      </w:pPr>
    </w:p>
    <w:p w:rsidR="003235E9" w:rsidRPr="00423580" w:rsidRDefault="00000000">
      <w:pPr>
        <w:ind w:left="471" w:right="850"/>
        <w:rPr>
          <w:lang w:val="en-US"/>
        </w:rPr>
      </w:pPr>
      <w:r w:rsidRPr="00423580">
        <w:rPr>
          <w:b/>
          <w:lang w:val="en-US"/>
        </w:rPr>
        <w:lastRenderedPageBreak/>
        <w:t xml:space="preserve">Alt-b </w:t>
      </w:r>
      <w:r w:rsidRPr="00423580">
        <w:rPr>
          <w:lang w:val="en-US"/>
        </w:rPr>
        <w:t>- move backward one word</w:t>
      </w:r>
    </w:p>
    <w:p w:rsidR="003235E9" w:rsidRPr="00423580" w:rsidRDefault="00000000">
      <w:pPr>
        <w:spacing w:after="124" w:line="250" w:lineRule="auto"/>
        <w:ind w:left="471"/>
        <w:rPr>
          <w:lang w:val="en-US"/>
        </w:rPr>
      </w:pPr>
      <w:r w:rsidRPr="00423580">
        <w:rPr>
          <w:b/>
          <w:lang w:val="en-US"/>
        </w:rPr>
        <w:t xml:space="preserve">select or select + ctrl-&lt;insert&gt; </w:t>
      </w:r>
      <w:r w:rsidRPr="00423580">
        <w:rPr>
          <w:lang w:val="en-US"/>
        </w:rPr>
        <w:t>- copy to clipboard</w:t>
      </w:r>
    </w:p>
    <w:p w:rsidR="003235E9" w:rsidRPr="00423580" w:rsidRDefault="00000000">
      <w:pPr>
        <w:numPr>
          <w:ilvl w:val="0"/>
          <w:numId w:val="52"/>
        </w:numPr>
        <w:spacing w:after="141" w:line="250" w:lineRule="auto"/>
        <w:ind w:right="850" w:hanging="155"/>
        <w:rPr>
          <w:lang w:val="en-US"/>
        </w:rPr>
      </w:pPr>
      <w:r w:rsidRPr="00423580">
        <w:rPr>
          <w:b/>
          <w:lang w:val="en-US"/>
        </w:rPr>
        <w:t xml:space="preserve">&lt;insert&gt; or shift-&lt;insert&gt; </w:t>
      </w:r>
      <w:r w:rsidRPr="00423580">
        <w:rPr>
          <w:lang w:val="en-US"/>
        </w:rPr>
        <w:t>- paste from clipboard</w:t>
      </w:r>
    </w:p>
    <w:p w:rsidR="003235E9" w:rsidRPr="00423580" w:rsidRDefault="00000000">
      <w:pPr>
        <w:spacing w:after="444"/>
        <w:rPr>
          <w:lang w:val="en-US"/>
        </w:rPr>
      </w:pPr>
      <w:r w:rsidRPr="00423580">
        <w:rPr>
          <w:lang w:val="en-US"/>
        </w:rPr>
        <w:t>Note about command history: if you type the beginning of a command and then use the up/down arrow key, you will see all previous commands starting with this string</w:t>
      </w:r>
    </w:p>
    <w:p w:rsidR="003235E9" w:rsidRPr="00423580" w:rsidRDefault="00000000">
      <w:pPr>
        <w:pStyle w:val="2"/>
        <w:ind w:left="-5"/>
        <w:rPr>
          <w:lang w:val="en-US"/>
        </w:rPr>
      </w:pPr>
      <w:r w:rsidRPr="00423580">
        <w:rPr>
          <w:lang w:val="en-US"/>
        </w:rPr>
        <w:t>3.6 Piping</w:t>
      </w:r>
    </w:p>
    <w:p w:rsidR="003235E9" w:rsidRPr="00423580" w:rsidRDefault="00000000">
      <w:pPr>
        <w:spacing w:after="101"/>
        <w:ind w:right="850"/>
        <w:rPr>
          <w:lang w:val="en-US"/>
        </w:rPr>
      </w:pPr>
      <w:r w:rsidRPr="00423580">
        <w:rPr>
          <w:lang w:val="en-US"/>
        </w:rPr>
        <w:t>Some commands support piping, e.g. All OSE shell commands, lh, tg, str, etc.</w:t>
      </w:r>
    </w:p>
    <w:p w:rsidR="003235E9" w:rsidRPr="00423580" w:rsidRDefault="00000000">
      <w:pPr>
        <w:spacing w:after="239"/>
        <w:ind w:right="850"/>
        <w:rPr>
          <w:lang w:val="en-US"/>
        </w:rPr>
      </w:pPr>
      <w:r w:rsidRPr="00423580">
        <w:rPr>
          <w:lang w:val="en-US"/>
        </w:rPr>
        <w:t>This is usually indicated in the menu and the help for that command. Some examples are:</w:t>
      </w:r>
    </w:p>
    <w:p w:rsidR="003235E9" w:rsidRPr="00423580" w:rsidRDefault="00000000">
      <w:pPr>
        <w:spacing w:after="243" w:line="250" w:lineRule="auto"/>
        <w:ind w:left="-5" w:right="6977"/>
        <w:rPr>
          <w:lang w:val="en-US"/>
        </w:rPr>
      </w:pPr>
      <w:r w:rsidRPr="00423580">
        <w:rPr>
          <w:lang w:val="en-US"/>
        </w:rPr>
        <w:t>te log read | grep ERROR lh mp te log read | grep ERROR str | grep cell=30456</w:t>
      </w:r>
    </w:p>
    <w:p w:rsidR="003235E9" w:rsidRDefault="00000000">
      <w:pPr>
        <w:spacing w:after="63"/>
      </w:pPr>
      <w:r w:rsidRPr="00423580">
        <w:rPr>
          <w:lang w:val="en-US"/>
        </w:rPr>
        <w:t xml:space="preserve">For other commands that don’t support piping (like MO commands), the workaround is to save the output to a logfile then run the unix command on that logfile by using the l or ! command. </w:t>
      </w:r>
      <w:r>
        <w:t>Example:</w:t>
      </w:r>
    </w:p>
    <w:tbl>
      <w:tblPr>
        <w:tblStyle w:val="TableGrid"/>
        <w:tblW w:w="6695" w:type="dxa"/>
        <w:tblInd w:w="0" w:type="dxa"/>
        <w:tblLook w:val="04A0" w:firstRow="1" w:lastRow="0" w:firstColumn="1" w:lastColumn="0" w:noHBand="0" w:noVBand="1"/>
      </w:tblPr>
      <w:tblGrid>
        <w:gridCol w:w="1913"/>
        <w:gridCol w:w="4782"/>
      </w:tblGrid>
      <w:tr w:rsidR="003235E9" w:rsidRPr="00423580">
        <w:trPr>
          <w:trHeight w:val="151"/>
        </w:trPr>
        <w:tc>
          <w:tcPr>
            <w:tcW w:w="1913" w:type="dxa"/>
            <w:tcBorders>
              <w:top w:val="nil"/>
              <w:left w:val="nil"/>
              <w:bottom w:val="nil"/>
              <w:right w:val="nil"/>
            </w:tcBorders>
          </w:tcPr>
          <w:p w:rsidR="003235E9" w:rsidRDefault="00000000">
            <w:pPr>
              <w:spacing w:after="0" w:line="259" w:lineRule="auto"/>
              <w:ind w:left="0" w:firstLine="0"/>
            </w:pPr>
            <w:r>
              <w:rPr>
                <w:sz w:val="16"/>
              </w:rPr>
              <w:t>l+</w:t>
            </w:r>
          </w:p>
        </w:tc>
        <w:tc>
          <w:tcPr>
            <w:tcW w:w="4782" w:type="dxa"/>
            <w:tcBorders>
              <w:top w:val="nil"/>
              <w:left w:val="nil"/>
              <w:bottom w:val="nil"/>
              <w:right w:val="nil"/>
            </w:tcBorders>
          </w:tcPr>
          <w:p w:rsidR="003235E9" w:rsidRPr="00423580" w:rsidRDefault="00000000">
            <w:pPr>
              <w:spacing w:after="0" w:line="259" w:lineRule="auto"/>
              <w:ind w:left="0" w:firstLine="0"/>
              <w:jc w:val="both"/>
              <w:rPr>
                <w:lang w:val="en-US"/>
              </w:rPr>
            </w:pPr>
            <w:r w:rsidRPr="00423580">
              <w:rPr>
                <w:sz w:val="16"/>
                <w:lang w:val="en-US"/>
              </w:rPr>
              <w:t>#open the logfile, an arbitrary name will be given</w:t>
            </w:r>
          </w:p>
        </w:tc>
      </w:tr>
      <w:tr w:rsidR="003235E9">
        <w:trPr>
          <w:trHeight w:val="179"/>
        </w:trPr>
        <w:tc>
          <w:tcPr>
            <w:tcW w:w="1913" w:type="dxa"/>
            <w:tcBorders>
              <w:top w:val="nil"/>
              <w:left w:val="nil"/>
              <w:bottom w:val="nil"/>
              <w:right w:val="nil"/>
            </w:tcBorders>
          </w:tcPr>
          <w:p w:rsidR="003235E9" w:rsidRDefault="00000000">
            <w:pPr>
              <w:spacing w:after="0" w:line="259" w:lineRule="auto"/>
              <w:ind w:left="0" w:firstLine="0"/>
            </w:pPr>
            <w:r>
              <w:rPr>
                <w:sz w:val="16"/>
              </w:rPr>
              <w:t>prod loadmodule</w:t>
            </w:r>
          </w:p>
        </w:tc>
        <w:tc>
          <w:tcPr>
            <w:tcW w:w="4782" w:type="dxa"/>
            <w:tcBorders>
              <w:top w:val="nil"/>
              <w:left w:val="nil"/>
              <w:bottom w:val="nil"/>
              <w:right w:val="nil"/>
            </w:tcBorders>
          </w:tcPr>
          <w:p w:rsidR="003235E9" w:rsidRDefault="00000000">
            <w:pPr>
              <w:spacing w:after="0" w:line="259" w:lineRule="auto"/>
              <w:ind w:left="0" w:firstLine="0"/>
            </w:pPr>
            <w:r>
              <w:rPr>
                <w:sz w:val="16"/>
              </w:rPr>
              <w:t>#run the command</w:t>
            </w:r>
          </w:p>
        </w:tc>
      </w:tr>
      <w:tr w:rsidR="003235E9">
        <w:trPr>
          <w:trHeight w:val="179"/>
        </w:trPr>
        <w:tc>
          <w:tcPr>
            <w:tcW w:w="1913" w:type="dxa"/>
            <w:tcBorders>
              <w:top w:val="nil"/>
              <w:left w:val="nil"/>
              <w:bottom w:val="nil"/>
              <w:right w:val="nil"/>
            </w:tcBorders>
          </w:tcPr>
          <w:p w:rsidR="003235E9" w:rsidRDefault="00000000">
            <w:pPr>
              <w:spacing w:after="0" w:line="259" w:lineRule="auto"/>
              <w:ind w:left="0" w:firstLine="0"/>
            </w:pPr>
            <w:r>
              <w:rPr>
                <w:sz w:val="16"/>
              </w:rPr>
              <w:t>l-</w:t>
            </w:r>
          </w:p>
        </w:tc>
        <w:tc>
          <w:tcPr>
            <w:tcW w:w="4782" w:type="dxa"/>
            <w:tcBorders>
              <w:top w:val="nil"/>
              <w:left w:val="nil"/>
              <w:bottom w:val="nil"/>
              <w:right w:val="nil"/>
            </w:tcBorders>
          </w:tcPr>
          <w:p w:rsidR="003235E9" w:rsidRDefault="00000000">
            <w:pPr>
              <w:spacing w:after="0" w:line="259" w:lineRule="auto"/>
              <w:ind w:left="0" w:firstLine="0"/>
            </w:pPr>
            <w:r>
              <w:rPr>
                <w:sz w:val="16"/>
              </w:rPr>
              <w:t>#close the logfile</w:t>
            </w:r>
          </w:p>
        </w:tc>
      </w:tr>
      <w:tr w:rsidR="003235E9" w:rsidRPr="00423580">
        <w:trPr>
          <w:trHeight w:val="151"/>
        </w:trPr>
        <w:tc>
          <w:tcPr>
            <w:tcW w:w="1913" w:type="dxa"/>
            <w:tcBorders>
              <w:top w:val="nil"/>
              <w:left w:val="nil"/>
              <w:bottom w:val="nil"/>
              <w:right w:val="nil"/>
            </w:tcBorders>
          </w:tcPr>
          <w:p w:rsidR="003235E9" w:rsidRDefault="00000000">
            <w:pPr>
              <w:spacing w:after="0" w:line="259" w:lineRule="auto"/>
              <w:ind w:left="0" w:firstLine="0"/>
            </w:pPr>
            <w:r>
              <w:rPr>
                <w:sz w:val="16"/>
              </w:rPr>
              <w:t>l sort $logfile</w:t>
            </w:r>
          </w:p>
        </w:tc>
        <w:tc>
          <w:tcPr>
            <w:tcW w:w="4782" w:type="dxa"/>
            <w:tcBorders>
              <w:top w:val="nil"/>
              <w:left w:val="nil"/>
              <w:bottom w:val="nil"/>
              <w:right w:val="nil"/>
            </w:tcBorders>
          </w:tcPr>
          <w:p w:rsidR="003235E9" w:rsidRPr="00423580" w:rsidRDefault="00000000">
            <w:pPr>
              <w:spacing w:after="0" w:line="259" w:lineRule="auto"/>
              <w:ind w:left="0" w:firstLine="0"/>
              <w:rPr>
                <w:lang w:val="en-US"/>
              </w:rPr>
            </w:pPr>
            <w:r w:rsidRPr="00423580">
              <w:rPr>
                <w:sz w:val="16"/>
                <w:lang w:val="en-US"/>
              </w:rPr>
              <w:t>#run unix command sort on the logfile.</w:t>
            </w:r>
          </w:p>
        </w:tc>
      </w:tr>
    </w:tbl>
    <w:p w:rsidR="003235E9" w:rsidRPr="00423580" w:rsidRDefault="00000000">
      <w:pPr>
        <w:spacing w:after="286" w:line="250" w:lineRule="auto"/>
        <w:ind w:left="-5"/>
        <w:rPr>
          <w:lang w:val="en-US"/>
        </w:rPr>
      </w:pPr>
      <w:r w:rsidRPr="00423580">
        <w:rPr>
          <w:sz w:val="16"/>
          <w:lang w:val="en-US"/>
        </w:rPr>
        <w:t>l grep -i basic $logfile</w:t>
      </w:r>
    </w:p>
    <w:p w:rsidR="003235E9" w:rsidRPr="00423580" w:rsidRDefault="00000000">
      <w:pPr>
        <w:spacing w:after="492"/>
        <w:ind w:right="850"/>
        <w:rPr>
          <w:lang w:val="en-US"/>
        </w:rPr>
      </w:pPr>
      <w:r w:rsidRPr="00423580">
        <w:rPr>
          <w:lang w:val="en-US"/>
        </w:rPr>
        <w:t>Note: $logfile is automatically set by MoShell to contain the name of the latest log file created.</w:t>
      </w:r>
    </w:p>
    <w:p w:rsidR="003235E9" w:rsidRPr="00423580" w:rsidRDefault="00000000">
      <w:pPr>
        <w:pStyle w:val="1"/>
        <w:ind w:left="-5"/>
        <w:rPr>
          <w:lang w:val="en-US"/>
        </w:rPr>
      </w:pPr>
      <w:r w:rsidRPr="00423580">
        <w:rPr>
          <w:lang w:val="en-US"/>
        </w:rPr>
        <w:t>4 Command descriptions</w:t>
      </w:r>
    </w:p>
    <w:p w:rsidR="003235E9" w:rsidRPr="00423580" w:rsidRDefault="00000000">
      <w:pPr>
        <w:spacing w:after="444"/>
        <w:rPr>
          <w:lang w:val="en-US"/>
        </w:rPr>
      </w:pPr>
      <w:r w:rsidRPr="00423580">
        <w:rPr>
          <w:lang w:val="en-US"/>
        </w:rPr>
        <w:t>Here all the commands and their syntax which are possible using Moshell are supported. Each of the OSE shell commands are not mentioned specifically, but it is possible to run all of them through Moshell.</w:t>
      </w:r>
    </w:p>
    <w:p w:rsidR="003235E9" w:rsidRPr="00423580" w:rsidRDefault="00000000">
      <w:pPr>
        <w:pStyle w:val="2"/>
        <w:ind w:left="-5"/>
        <w:rPr>
          <w:lang w:val="en-US"/>
        </w:rPr>
      </w:pPr>
      <w:r w:rsidRPr="00423580">
        <w:rPr>
          <w:lang w:val="en-US"/>
        </w:rPr>
        <w:t>4.1 Basic MO commands</w:t>
      </w:r>
    </w:p>
    <w:p w:rsidR="003235E9" w:rsidRPr="00423580" w:rsidRDefault="00000000">
      <w:pPr>
        <w:spacing w:after="245" w:line="250" w:lineRule="auto"/>
        <w:ind w:left="-5"/>
        <w:rPr>
          <w:lang w:val="en-US"/>
        </w:rPr>
      </w:pPr>
      <w:r w:rsidRPr="00423580">
        <w:rPr>
          <w:b/>
          <w:lang w:val="en-US"/>
        </w:rPr>
        <w:t>4.1.1 mom[abcdfloprtuxi] [&lt;moclass/struct/enum&gt;] [&lt;attribute/action&gt;] [&lt;attr-type&gt;] [&lt;attr-flags&gt;] [&lt;description&gt;]</w:t>
      </w:r>
    </w:p>
    <w:p w:rsidR="003235E9" w:rsidRPr="00423580" w:rsidRDefault="00000000">
      <w:pPr>
        <w:spacing w:after="125" w:line="252" w:lineRule="auto"/>
        <w:ind w:right="615"/>
        <w:rPr>
          <w:lang w:val="en-US"/>
        </w:rPr>
      </w:pPr>
      <w:r w:rsidRPr="00423580">
        <w:rPr>
          <w:lang w:val="en-US"/>
        </w:rPr>
        <w:t xml:space="preserve">Print description of </w:t>
      </w:r>
      <w:r w:rsidRPr="00423580">
        <w:rPr>
          <w:i/>
          <w:lang w:val="en-US"/>
        </w:rPr>
        <w:t>MO Classes, CM/FM Attributes, Actions, Enumerations and Structures</w:t>
      </w:r>
      <w:r w:rsidRPr="00423580">
        <w:rPr>
          <w:lang w:val="en-US"/>
        </w:rPr>
        <w:t>.</w:t>
      </w:r>
    </w:p>
    <w:p w:rsidR="003235E9" w:rsidRPr="00423580" w:rsidRDefault="00000000">
      <w:pPr>
        <w:spacing w:after="101"/>
        <w:rPr>
          <w:lang w:val="en-US"/>
        </w:rPr>
      </w:pPr>
      <w:r w:rsidRPr="00423580">
        <w:rPr>
          <w:lang w:val="en-US"/>
        </w:rPr>
        <w:t>Regular expressions can be used in the various filters. There are five levels of filtering, as shown in the command syntax.</w:t>
      </w:r>
    </w:p>
    <w:p w:rsidR="003235E9" w:rsidRDefault="00000000">
      <w:pPr>
        <w:spacing w:after="121" w:line="250" w:lineRule="auto"/>
        <w:ind w:left="-5"/>
      </w:pPr>
      <w:r>
        <w:rPr>
          <w:b/>
        </w:rPr>
        <w:t>Options:</w:t>
      </w:r>
    </w:p>
    <w:p w:rsidR="003235E9" w:rsidRPr="00423580" w:rsidRDefault="00000000">
      <w:pPr>
        <w:numPr>
          <w:ilvl w:val="0"/>
          <w:numId w:val="53"/>
        </w:numPr>
        <w:ind w:right="850" w:hanging="155"/>
        <w:rPr>
          <w:lang w:val="en-US"/>
        </w:rPr>
      </w:pPr>
      <w:r w:rsidRPr="00423580">
        <w:rPr>
          <w:lang w:val="en-US"/>
        </w:rPr>
        <w:t>a : show only the definitions relating to application MOs</w:t>
      </w:r>
    </w:p>
    <w:p w:rsidR="003235E9" w:rsidRPr="00423580" w:rsidRDefault="00000000">
      <w:pPr>
        <w:numPr>
          <w:ilvl w:val="0"/>
          <w:numId w:val="53"/>
        </w:numPr>
        <w:ind w:right="850" w:hanging="155"/>
        <w:rPr>
          <w:lang w:val="en-US"/>
        </w:rPr>
      </w:pPr>
      <w:r w:rsidRPr="00423580">
        <w:rPr>
          <w:lang w:val="en-US"/>
        </w:rPr>
        <w:t>b : shows the default attribute values.</w:t>
      </w:r>
    </w:p>
    <w:p w:rsidR="003235E9" w:rsidRPr="00423580" w:rsidRDefault="00000000">
      <w:pPr>
        <w:numPr>
          <w:ilvl w:val="0"/>
          <w:numId w:val="53"/>
        </w:numPr>
        <w:ind w:right="850" w:hanging="155"/>
        <w:rPr>
          <w:lang w:val="en-US"/>
        </w:rPr>
      </w:pPr>
      <w:r w:rsidRPr="00423580">
        <w:rPr>
          <w:lang w:val="en-US"/>
        </w:rPr>
        <w:t>c : show all the MO classes specified in the filter as well as their children/grandchildren/etc classes.</w:t>
      </w:r>
    </w:p>
    <w:p w:rsidR="003235E9" w:rsidRPr="00423580" w:rsidRDefault="00000000">
      <w:pPr>
        <w:numPr>
          <w:ilvl w:val="0"/>
          <w:numId w:val="53"/>
        </w:numPr>
        <w:ind w:right="850" w:hanging="155"/>
        <w:rPr>
          <w:lang w:val="en-US"/>
        </w:rPr>
      </w:pPr>
      <w:r w:rsidRPr="00423580">
        <w:rPr>
          <w:lang w:val="en-US"/>
        </w:rPr>
        <w:t>d : gives a shorter printout, without the description part.</w:t>
      </w:r>
    </w:p>
    <w:p w:rsidR="003235E9" w:rsidRPr="00423580" w:rsidRDefault="00000000">
      <w:pPr>
        <w:numPr>
          <w:ilvl w:val="0"/>
          <w:numId w:val="53"/>
        </w:numPr>
        <w:ind w:right="850" w:hanging="155"/>
        <w:rPr>
          <w:lang w:val="en-US"/>
        </w:rPr>
      </w:pPr>
      <w:r w:rsidRPr="00423580">
        <w:rPr>
          <w:lang w:val="en-US"/>
        </w:rPr>
        <w:lastRenderedPageBreak/>
        <w:t>f : shows the attribute flags (only applies when combined with options "b", "r", "l")</w:t>
      </w:r>
    </w:p>
    <w:p w:rsidR="003235E9" w:rsidRPr="00423580" w:rsidRDefault="00000000">
      <w:pPr>
        <w:numPr>
          <w:ilvl w:val="0"/>
          <w:numId w:val="53"/>
        </w:numPr>
        <w:ind w:right="850" w:hanging="155"/>
        <w:rPr>
          <w:lang w:val="en-US"/>
        </w:rPr>
      </w:pPr>
      <w:r w:rsidRPr="00423580">
        <w:rPr>
          <w:lang w:val="en-US"/>
        </w:rPr>
        <w:t>i : only show the EricssonOnly attributes</w:t>
      </w:r>
    </w:p>
    <w:p w:rsidR="003235E9" w:rsidRPr="00423580" w:rsidRDefault="00000000">
      <w:pPr>
        <w:numPr>
          <w:ilvl w:val="0"/>
          <w:numId w:val="53"/>
        </w:numPr>
        <w:ind w:right="850" w:hanging="155"/>
        <w:rPr>
          <w:lang w:val="en-US"/>
        </w:rPr>
      </w:pPr>
      <w:r w:rsidRPr="00423580">
        <w:rPr>
          <w:lang w:val="en-US"/>
        </w:rPr>
        <w:t>l : shows the attribute value lengths.</w:t>
      </w:r>
    </w:p>
    <w:p w:rsidR="003235E9" w:rsidRPr="00423580" w:rsidRDefault="00000000">
      <w:pPr>
        <w:numPr>
          <w:ilvl w:val="0"/>
          <w:numId w:val="53"/>
        </w:numPr>
        <w:ind w:right="850" w:hanging="155"/>
        <w:rPr>
          <w:lang w:val="en-US"/>
        </w:rPr>
      </w:pPr>
      <w:r w:rsidRPr="00423580">
        <w:rPr>
          <w:lang w:val="en-US"/>
        </w:rPr>
        <w:t>p : show only the definitions relating to platform MOs (CPP)</w:t>
      </w:r>
    </w:p>
    <w:p w:rsidR="003235E9" w:rsidRPr="00423580" w:rsidRDefault="00000000">
      <w:pPr>
        <w:numPr>
          <w:ilvl w:val="0"/>
          <w:numId w:val="53"/>
        </w:numPr>
        <w:ind w:right="850" w:hanging="155"/>
        <w:rPr>
          <w:lang w:val="en-US"/>
        </w:rPr>
      </w:pPr>
      <w:r w:rsidRPr="00423580">
        <w:rPr>
          <w:lang w:val="en-US"/>
        </w:rPr>
        <w:t>r : shows the valid attribute value range.</w:t>
      </w:r>
    </w:p>
    <w:p w:rsidR="003235E9" w:rsidRPr="00423580" w:rsidRDefault="00000000">
      <w:pPr>
        <w:numPr>
          <w:ilvl w:val="0"/>
          <w:numId w:val="53"/>
        </w:numPr>
        <w:ind w:right="850" w:hanging="155"/>
        <w:rPr>
          <w:lang w:val="en-US"/>
        </w:rPr>
      </w:pPr>
      <w:r w:rsidRPr="00423580">
        <w:rPr>
          <w:lang w:val="en-US"/>
        </w:rPr>
        <w:t>x : show unidirectional and bidirectional MO relationships</w:t>
      </w:r>
    </w:p>
    <w:p w:rsidR="003235E9" w:rsidRPr="00423580" w:rsidRDefault="00000000">
      <w:pPr>
        <w:numPr>
          <w:ilvl w:val="0"/>
          <w:numId w:val="53"/>
        </w:numPr>
        <w:ind w:right="850" w:hanging="155"/>
        <w:rPr>
          <w:lang w:val="en-US"/>
        </w:rPr>
      </w:pPr>
      <w:r w:rsidRPr="00423580">
        <w:rPr>
          <w:lang w:val="en-US"/>
        </w:rPr>
        <w:t>t : show MO containment relationships and cardinality in tree format</w:t>
      </w:r>
    </w:p>
    <w:p w:rsidR="003235E9" w:rsidRPr="00423580" w:rsidRDefault="00000000">
      <w:pPr>
        <w:numPr>
          <w:ilvl w:val="0"/>
          <w:numId w:val="53"/>
        </w:numPr>
        <w:ind w:right="850" w:hanging="155"/>
        <w:rPr>
          <w:lang w:val="en-US"/>
        </w:rPr>
      </w:pPr>
      <w:r w:rsidRPr="00423580">
        <w:rPr>
          <w:lang w:val="en-US"/>
        </w:rPr>
        <w:t>tl: show MO containment relationships and cardinality in LDN format</w:t>
      </w:r>
    </w:p>
    <w:p w:rsidR="003235E9" w:rsidRPr="00423580" w:rsidRDefault="00000000">
      <w:pPr>
        <w:spacing w:after="101"/>
        <w:ind w:right="850"/>
        <w:rPr>
          <w:lang w:val="en-US"/>
        </w:rPr>
      </w:pPr>
      <w:r w:rsidRPr="00423580">
        <w:rPr>
          <w:lang w:val="en-US"/>
        </w:rPr>
        <w:t>Some of the options can be combined, see examples below.</w:t>
      </w:r>
    </w:p>
    <w:p w:rsidR="003235E9" w:rsidRPr="00423580" w:rsidRDefault="00000000">
      <w:pPr>
        <w:ind w:right="850"/>
        <w:rPr>
          <w:lang w:val="en-US"/>
        </w:rPr>
      </w:pPr>
      <w:r w:rsidRPr="00423580">
        <w:rPr>
          <w:lang w:val="en-US"/>
        </w:rPr>
        <w:t>After execution of the MOM command, two scripting variables are automatically created:</w:t>
      </w:r>
    </w:p>
    <w:p w:rsidR="003235E9" w:rsidRPr="00423580" w:rsidRDefault="00000000">
      <w:pPr>
        <w:ind w:left="471" w:right="850"/>
        <w:rPr>
          <w:lang w:val="en-US"/>
        </w:rPr>
      </w:pPr>
      <w:r w:rsidRPr="00423580">
        <w:rPr>
          <w:lang w:val="en-US"/>
        </w:rPr>
        <w:t>$moclass_filer : contains a regular expression matching all MO classes that were printed by the command</w:t>
      </w:r>
    </w:p>
    <w:p w:rsidR="003235E9" w:rsidRPr="00423580" w:rsidRDefault="00000000">
      <w:pPr>
        <w:ind w:left="471" w:right="850"/>
        <w:rPr>
          <w:lang w:val="en-US"/>
        </w:rPr>
      </w:pPr>
      <w:r w:rsidRPr="00423580">
        <w:rPr>
          <w:lang w:val="en-US"/>
        </w:rPr>
        <w:t>$attrib_filter : contains a regular expression matching all attributes that were printed by the command</w:t>
      </w:r>
    </w:p>
    <w:p w:rsidR="003235E9" w:rsidRPr="00423580" w:rsidRDefault="00000000">
      <w:pPr>
        <w:spacing w:after="104"/>
        <w:rPr>
          <w:lang w:val="en-US"/>
        </w:rPr>
      </w:pPr>
      <w:r w:rsidRPr="00423580">
        <w:rPr>
          <w:lang w:val="en-US"/>
        </w:rPr>
        <w:t>These variables can then be used in the "get" command to read attributes matching certain MOM conditions based on the attribute name, data type, flag, or description text. In kget command, it is possible to specify the MOM conditions directly from the kget command arguments.</w:t>
      </w:r>
    </w:p>
    <w:p w:rsidR="003235E9" w:rsidRPr="00423580" w:rsidRDefault="00000000">
      <w:pPr>
        <w:spacing w:after="7" w:line="250" w:lineRule="auto"/>
        <w:ind w:left="-5"/>
        <w:rPr>
          <w:lang w:val="en-US"/>
        </w:rPr>
      </w:pPr>
      <w:r w:rsidRPr="00423580">
        <w:rPr>
          <w:b/>
          <w:lang w:val="en-US"/>
        </w:rPr>
        <w:t>MO tree view:</w:t>
      </w:r>
    </w:p>
    <w:p w:rsidR="003235E9" w:rsidRPr="00423580" w:rsidRDefault="00000000">
      <w:pPr>
        <w:spacing w:after="0"/>
        <w:rPr>
          <w:lang w:val="en-US"/>
        </w:rPr>
      </w:pPr>
      <w:r w:rsidRPr="00423580">
        <w:rPr>
          <w:lang w:val="en-US"/>
        </w:rPr>
        <w:t>The command momt shows three tables: first table with all valid LDNs, second table with parent MO(s), and third with children MO(s).</w:t>
      </w:r>
    </w:p>
    <w:p w:rsidR="003235E9" w:rsidRPr="00423580" w:rsidRDefault="00000000">
      <w:pPr>
        <w:spacing w:after="6"/>
        <w:ind w:right="850"/>
        <w:rPr>
          <w:lang w:val="en-US"/>
        </w:rPr>
      </w:pPr>
      <w:r w:rsidRPr="00423580">
        <w:rPr>
          <w:lang w:val="en-US"/>
        </w:rPr>
        <w:t>The first argument can be used to show only MO classes matching the filter.</w:t>
      </w:r>
    </w:p>
    <w:p w:rsidR="003235E9" w:rsidRPr="00423580" w:rsidRDefault="00000000">
      <w:pPr>
        <w:spacing w:after="104"/>
        <w:rPr>
          <w:lang w:val="en-US"/>
        </w:rPr>
      </w:pPr>
      <w:r w:rsidRPr="00423580">
        <w:rPr>
          <w:lang w:val="en-US"/>
        </w:rPr>
        <w:t>The options o, u, l (momto/momtu/momtl) can be used to show only certain specific tables: momtl for the LDN table, momto for the parent table (MOs over), and momtu for the children table (MOs under).</w:t>
      </w:r>
    </w:p>
    <w:p w:rsidR="003235E9" w:rsidRDefault="00000000">
      <w:pPr>
        <w:spacing w:after="163" w:line="250" w:lineRule="auto"/>
        <w:ind w:left="-5"/>
      </w:pPr>
      <w:r>
        <w:rPr>
          <w:b/>
        </w:rPr>
        <w:t>Examples:</w:t>
      </w:r>
    </w:p>
    <w:p w:rsidR="003235E9" w:rsidRPr="00423580" w:rsidRDefault="00000000">
      <w:pPr>
        <w:numPr>
          <w:ilvl w:val="0"/>
          <w:numId w:val="54"/>
        </w:numPr>
        <w:ind w:left="460" w:right="850" w:hanging="341"/>
        <w:rPr>
          <w:lang w:val="en-US"/>
        </w:rPr>
      </w:pPr>
      <w:r w:rsidRPr="00423580">
        <w:rPr>
          <w:lang w:val="en-US"/>
        </w:rPr>
        <w:t>momt - View the whole MO tree</w:t>
      </w:r>
    </w:p>
    <w:p w:rsidR="003235E9" w:rsidRPr="00423580" w:rsidRDefault="00000000">
      <w:pPr>
        <w:numPr>
          <w:ilvl w:val="0"/>
          <w:numId w:val="54"/>
        </w:numPr>
        <w:ind w:left="460" w:right="850" w:hanging="341"/>
        <w:rPr>
          <w:lang w:val="en-US"/>
        </w:rPr>
      </w:pPr>
      <w:r w:rsidRPr="00423580">
        <w:rPr>
          <w:lang w:val="en-US"/>
        </w:rPr>
        <w:t xml:space="preserve">momt atmp - View all possible parents and children of the </w:t>
      </w:r>
      <w:r w:rsidRPr="00423580">
        <w:rPr>
          <w:b/>
          <w:lang w:val="en-US"/>
        </w:rPr>
        <w:t xml:space="preserve">AtmPort </w:t>
      </w:r>
      <w:r w:rsidRPr="00423580">
        <w:rPr>
          <w:lang w:val="en-US"/>
        </w:rPr>
        <w:t>MO</w:t>
      </w:r>
    </w:p>
    <w:p w:rsidR="003235E9" w:rsidRPr="00423580" w:rsidRDefault="00000000">
      <w:pPr>
        <w:numPr>
          <w:ilvl w:val="0"/>
          <w:numId w:val="54"/>
        </w:numPr>
        <w:ind w:left="460" w:right="850" w:hanging="341"/>
        <w:rPr>
          <w:lang w:val="en-US"/>
        </w:rPr>
      </w:pPr>
      <w:r w:rsidRPr="00423580">
        <w:rPr>
          <w:lang w:val="en-US"/>
        </w:rPr>
        <w:t xml:space="preserve">mom atmp - View a description of the </w:t>
      </w:r>
      <w:r w:rsidRPr="00423580">
        <w:rPr>
          <w:b/>
          <w:lang w:val="en-US"/>
        </w:rPr>
        <w:t xml:space="preserve">AtmPort </w:t>
      </w:r>
      <w:r w:rsidRPr="00423580">
        <w:rPr>
          <w:lang w:val="en-US"/>
        </w:rPr>
        <w:t>MO</w:t>
      </w:r>
    </w:p>
    <w:p w:rsidR="003235E9" w:rsidRPr="00423580" w:rsidRDefault="00000000">
      <w:pPr>
        <w:numPr>
          <w:ilvl w:val="0"/>
          <w:numId w:val="54"/>
        </w:numPr>
        <w:ind w:left="460" w:right="850" w:hanging="341"/>
        <w:rPr>
          <w:lang w:val="en-US"/>
        </w:rPr>
      </w:pPr>
      <w:r w:rsidRPr="00423580">
        <w:rPr>
          <w:lang w:val="en-US"/>
        </w:rPr>
        <w:t xml:space="preserve">momcd atmp - List all MO classes under the </w:t>
      </w:r>
      <w:r w:rsidRPr="00423580">
        <w:rPr>
          <w:b/>
          <w:lang w:val="en-US"/>
        </w:rPr>
        <w:t xml:space="preserve">AtmPort </w:t>
      </w:r>
      <w:r w:rsidRPr="00423580">
        <w:rPr>
          <w:lang w:val="en-US"/>
        </w:rPr>
        <w:t>MO</w:t>
      </w:r>
    </w:p>
    <w:p w:rsidR="003235E9" w:rsidRPr="00423580" w:rsidRDefault="00000000">
      <w:pPr>
        <w:numPr>
          <w:ilvl w:val="0"/>
          <w:numId w:val="54"/>
        </w:numPr>
        <w:ind w:left="460" w:right="850" w:hanging="341"/>
        <w:rPr>
          <w:lang w:val="en-US"/>
        </w:rPr>
      </w:pPr>
      <w:r w:rsidRPr="00423580">
        <w:rPr>
          <w:lang w:val="en-US"/>
        </w:rPr>
        <w:t xml:space="preserve">momc atmp - View a description of all MO classes under the </w:t>
      </w:r>
      <w:r w:rsidRPr="00423580">
        <w:rPr>
          <w:b/>
          <w:lang w:val="en-US"/>
        </w:rPr>
        <w:t xml:space="preserve">AtmPort </w:t>
      </w:r>
      <w:r w:rsidRPr="00423580">
        <w:rPr>
          <w:lang w:val="en-US"/>
        </w:rPr>
        <w:t>MO</w:t>
      </w:r>
    </w:p>
    <w:p w:rsidR="003235E9" w:rsidRPr="00423580" w:rsidRDefault="00000000">
      <w:pPr>
        <w:numPr>
          <w:ilvl w:val="0"/>
          <w:numId w:val="54"/>
        </w:numPr>
        <w:ind w:left="460" w:right="850" w:hanging="341"/>
        <w:rPr>
          <w:lang w:val="en-US"/>
        </w:rPr>
      </w:pPr>
      <w:r w:rsidRPr="00423580">
        <w:rPr>
          <w:lang w:val="en-US"/>
        </w:rPr>
        <w:t xml:space="preserve">mom vcl - View a description of the MO class </w:t>
      </w:r>
      <w:r w:rsidRPr="00423580">
        <w:rPr>
          <w:b/>
          <w:lang w:val="en-US"/>
        </w:rPr>
        <w:t>VclTp</w:t>
      </w:r>
    </w:p>
    <w:p w:rsidR="003235E9" w:rsidRPr="00423580" w:rsidRDefault="00000000">
      <w:pPr>
        <w:numPr>
          <w:ilvl w:val="0"/>
          <w:numId w:val="54"/>
        </w:numPr>
        <w:ind w:left="460" w:right="850" w:hanging="341"/>
        <w:rPr>
          <w:lang w:val="en-US"/>
        </w:rPr>
      </w:pPr>
      <w:r w:rsidRPr="00423580">
        <w:rPr>
          <w:lang w:val="en-US"/>
        </w:rPr>
        <w:t xml:space="preserve">mom vcl . - View a description of all attributes of MO class </w:t>
      </w:r>
      <w:r w:rsidRPr="00423580">
        <w:rPr>
          <w:b/>
          <w:lang w:val="en-US"/>
        </w:rPr>
        <w:t>VclTp</w:t>
      </w:r>
    </w:p>
    <w:p w:rsidR="003235E9" w:rsidRPr="00423580" w:rsidRDefault="00000000">
      <w:pPr>
        <w:numPr>
          <w:ilvl w:val="0"/>
          <w:numId w:val="54"/>
        </w:numPr>
        <w:ind w:left="460" w:right="850" w:hanging="341"/>
        <w:rPr>
          <w:lang w:val="en-US"/>
        </w:rPr>
      </w:pPr>
      <w:r w:rsidRPr="00423580">
        <w:rPr>
          <w:lang w:val="en-US"/>
        </w:rPr>
        <w:t>momdi . . . !readonly - List all EricssonOnly attributes that are not readOnly</w:t>
      </w:r>
    </w:p>
    <w:p w:rsidR="003235E9" w:rsidRPr="00423580" w:rsidRDefault="00000000">
      <w:pPr>
        <w:numPr>
          <w:ilvl w:val="0"/>
          <w:numId w:val="54"/>
        </w:numPr>
        <w:ind w:left="460" w:right="850" w:hanging="341"/>
        <w:rPr>
          <w:lang w:val="en-US"/>
        </w:rPr>
      </w:pPr>
      <w:r w:rsidRPr="00423580">
        <w:rPr>
          <w:lang w:val="en-US"/>
        </w:rPr>
        <w:t xml:space="preserve">momd . restart - List all attributes and actions matching the word </w:t>
      </w:r>
      <w:r w:rsidRPr="00423580">
        <w:rPr>
          <w:i/>
          <w:lang w:val="en-US"/>
        </w:rPr>
        <w:t>restart</w:t>
      </w:r>
    </w:p>
    <w:p w:rsidR="003235E9" w:rsidRPr="00423580" w:rsidRDefault="00000000">
      <w:pPr>
        <w:numPr>
          <w:ilvl w:val="0"/>
          <w:numId w:val="54"/>
        </w:numPr>
        <w:ind w:left="460" w:right="850" w:hanging="341"/>
        <w:rPr>
          <w:lang w:val="en-US"/>
        </w:rPr>
      </w:pPr>
      <w:r w:rsidRPr="00423580">
        <w:rPr>
          <w:lang w:val="en-US"/>
        </w:rPr>
        <w:t>momd . . struct - List all attributes of type struct and/or all actions containing struct parameters</w:t>
      </w:r>
    </w:p>
    <w:p w:rsidR="003235E9" w:rsidRPr="00423580" w:rsidRDefault="00000000">
      <w:pPr>
        <w:numPr>
          <w:ilvl w:val="0"/>
          <w:numId w:val="54"/>
        </w:numPr>
        <w:ind w:left="460" w:right="850" w:hanging="341"/>
        <w:rPr>
          <w:lang w:val="en-US"/>
        </w:rPr>
      </w:pPr>
      <w:r w:rsidRPr="00423580">
        <w:rPr>
          <w:lang w:val="en-US"/>
        </w:rPr>
        <w:t>momd . . . restricted - List all attributes that have the restricted flag</w:t>
      </w:r>
    </w:p>
    <w:p w:rsidR="003235E9" w:rsidRPr="00423580" w:rsidRDefault="00000000">
      <w:pPr>
        <w:numPr>
          <w:ilvl w:val="0"/>
          <w:numId w:val="54"/>
        </w:numPr>
        <w:spacing w:after="6"/>
        <w:ind w:left="460" w:right="850" w:hanging="341"/>
        <w:rPr>
          <w:lang w:val="en-US"/>
        </w:rPr>
      </w:pPr>
      <w:r w:rsidRPr="00423580">
        <w:rPr>
          <w:lang w:val="en-US"/>
        </w:rPr>
        <w:t>momd utrancell . . !restricted|readonly - List all utrancell attributes that do not have the restricted or readonly</w:t>
      </w:r>
    </w:p>
    <w:p w:rsidR="003235E9" w:rsidRDefault="00000000">
      <w:pPr>
        <w:ind w:left="471" w:right="850"/>
      </w:pPr>
      <w:r>
        <w:t>flag</w:t>
      </w:r>
    </w:p>
    <w:p w:rsidR="003235E9" w:rsidRPr="00423580" w:rsidRDefault="00000000">
      <w:pPr>
        <w:numPr>
          <w:ilvl w:val="0"/>
          <w:numId w:val="54"/>
        </w:numPr>
        <w:ind w:left="460" w:right="850" w:hanging="341"/>
        <w:rPr>
          <w:lang w:val="en-US"/>
        </w:rPr>
      </w:pPr>
      <w:r w:rsidRPr="00423580">
        <w:rPr>
          <w:lang w:val="en-US"/>
        </w:rPr>
        <w:t xml:space="preserve">momd . . . . license - List all MOs, attributes and actions whose description contains the word </w:t>
      </w:r>
      <w:r w:rsidRPr="00423580">
        <w:rPr>
          <w:i/>
          <w:lang w:val="en-US"/>
        </w:rPr>
        <w:t>license</w:t>
      </w:r>
    </w:p>
    <w:p w:rsidR="003235E9" w:rsidRPr="00423580" w:rsidRDefault="00000000">
      <w:pPr>
        <w:numPr>
          <w:ilvl w:val="0"/>
          <w:numId w:val="54"/>
        </w:numPr>
        <w:ind w:left="460" w:right="850" w:hanging="341"/>
        <w:rPr>
          <w:lang w:val="en-US"/>
        </w:rPr>
      </w:pPr>
      <w:r w:rsidRPr="00423580">
        <w:rPr>
          <w:lang w:val="en-US"/>
        </w:rPr>
        <w:lastRenderedPageBreak/>
        <w:t xml:space="preserve">mom . . . . license - View the description of all MOs, attributes and actions whose description contains the word </w:t>
      </w:r>
      <w:r w:rsidRPr="00423580">
        <w:rPr>
          <w:i/>
          <w:lang w:val="en-US"/>
        </w:rPr>
        <w:t>license</w:t>
      </w:r>
    </w:p>
    <w:p w:rsidR="003235E9" w:rsidRPr="00423580" w:rsidRDefault="00000000">
      <w:pPr>
        <w:numPr>
          <w:ilvl w:val="0"/>
          <w:numId w:val="54"/>
        </w:numPr>
        <w:ind w:left="460" w:right="850" w:hanging="341"/>
        <w:rPr>
          <w:lang w:val="en-US"/>
        </w:rPr>
      </w:pPr>
      <w:r w:rsidRPr="00423580">
        <w:rPr>
          <w:lang w:val="en-US"/>
        </w:rPr>
        <w:t xml:space="preserve">momd restart . - List all struct or enumerates matching the word </w:t>
      </w:r>
      <w:r w:rsidRPr="00423580">
        <w:rPr>
          <w:i/>
          <w:lang w:val="en-US"/>
        </w:rPr>
        <w:t>restart</w:t>
      </w:r>
    </w:p>
    <w:p w:rsidR="003235E9" w:rsidRPr="00423580" w:rsidRDefault="00000000">
      <w:pPr>
        <w:numPr>
          <w:ilvl w:val="0"/>
          <w:numId w:val="54"/>
        </w:numPr>
        <w:ind w:left="460" w:right="850" w:hanging="341"/>
        <w:rPr>
          <w:lang w:val="en-US"/>
        </w:rPr>
      </w:pPr>
      <w:r w:rsidRPr="00423580">
        <w:rPr>
          <w:lang w:val="en-US"/>
        </w:rPr>
        <w:t xml:space="preserve">mom restart . - View the description of all struct or enumerates matching the word </w:t>
      </w:r>
      <w:r w:rsidRPr="00423580">
        <w:rPr>
          <w:i/>
          <w:lang w:val="en-US"/>
        </w:rPr>
        <w:t>restart</w:t>
      </w:r>
    </w:p>
    <w:p w:rsidR="003235E9" w:rsidRPr="00423580" w:rsidRDefault="00000000">
      <w:pPr>
        <w:numPr>
          <w:ilvl w:val="0"/>
          <w:numId w:val="54"/>
        </w:numPr>
        <w:ind w:left="460" w:right="850" w:hanging="341"/>
        <w:rPr>
          <w:lang w:val="en-US"/>
        </w:rPr>
      </w:pPr>
      <w:r w:rsidRPr="00423580">
        <w:rPr>
          <w:lang w:val="en-US"/>
        </w:rPr>
        <w:t xml:space="preserve">momd . . enumref:admst - List all attributes of type </w:t>
      </w:r>
      <w:r w:rsidRPr="00423580">
        <w:rPr>
          <w:i/>
          <w:lang w:val="en-US"/>
        </w:rPr>
        <w:t>enumRef:AdmState</w:t>
      </w:r>
    </w:p>
    <w:p w:rsidR="003235E9" w:rsidRPr="00423580" w:rsidRDefault="00000000">
      <w:pPr>
        <w:numPr>
          <w:ilvl w:val="0"/>
          <w:numId w:val="54"/>
        </w:numPr>
        <w:ind w:left="460" w:right="850" w:hanging="341"/>
        <w:rPr>
          <w:lang w:val="en-US"/>
        </w:rPr>
      </w:pPr>
      <w:r w:rsidRPr="00423580">
        <w:rPr>
          <w:lang w:val="en-US"/>
        </w:rPr>
        <w:t xml:space="preserve">mom adminproductda . - View a description of all struct members contained in struct </w:t>
      </w:r>
      <w:r w:rsidRPr="00423580">
        <w:rPr>
          <w:i/>
          <w:lang w:val="en-US"/>
        </w:rPr>
        <w:t>AdminProductData</w:t>
      </w:r>
    </w:p>
    <w:p w:rsidR="003235E9" w:rsidRPr="00423580" w:rsidRDefault="00000000">
      <w:pPr>
        <w:numPr>
          <w:ilvl w:val="0"/>
          <w:numId w:val="54"/>
        </w:numPr>
        <w:ind w:left="460" w:right="850" w:hanging="341"/>
        <w:rPr>
          <w:lang w:val="en-US"/>
        </w:rPr>
      </w:pPr>
      <w:r w:rsidRPr="00423580">
        <w:rPr>
          <w:lang w:val="en-US"/>
        </w:rPr>
        <w:t xml:space="preserve">momd . . sequence:moref restricted - List all attributes of type </w:t>
      </w:r>
      <w:r w:rsidRPr="00423580">
        <w:rPr>
          <w:i/>
          <w:lang w:val="en-US"/>
        </w:rPr>
        <w:t xml:space="preserve">sequence:moRef </w:t>
      </w:r>
      <w:r w:rsidRPr="00423580">
        <w:rPr>
          <w:lang w:val="en-US"/>
        </w:rPr>
        <w:t xml:space="preserve">who have a flag </w:t>
      </w:r>
      <w:r w:rsidRPr="00423580">
        <w:rPr>
          <w:i/>
          <w:lang w:val="en-US"/>
        </w:rPr>
        <w:t>restricted</w:t>
      </w:r>
    </w:p>
    <w:p w:rsidR="003235E9" w:rsidRPr="00423580" w:rsidRDefault="00000000">
      <w:pPr>
        <w:numPr>
          <w:ilvl w:val="0"/>
          <w:numId w:val="54"/>
        </w:numPr>
        <w:ind w:left="460" w:right="850" w:hanging="341"/>
        <w:rPr>
          <w:lang w:val="en-US"/>
        </w:rPr>
      </w:pPr>
      <w:r w:rsidRPr="00423580">
        <w:rPr>
          <w:lang w:val="en-US"/>
        </w:rPr>
        <w:t>momb utrancell - List the default values for all attributes in the MO class UtranCell</w:t>
      </w:r>
    </w:p>
    <w:p w:rsidR="003235E9" w:rsidRPr="00423580" w:rsidRDefault="00000000">
      <w:pPr>
        <w:numPr>
          <w:ilvl w:val="0"/>
          <w:numId w:val="54"/>
        </w:numPr>
        <w:ind w:left="460" w:right="850" w:hanging="341"/>
        <w:rPr>
          <w:lang w:val="en-US"/>
        </w:rPr>
      </w:pPr>
      <w:r w:rsidRPr="00423580">
        <w:rPr>
          <w:lang w:val="en-US"/>
        </w:rPr>
        <w:t xml:space="preserve">mombf utrancell . . !restricted - List the default values for all UtranCell attributes that do not have the flag </w:t>
      </w:r>
      <w:r w:rsidRPr="00423580">
        <w:rPr>
          <w:i/>
          <w:lang w:val="en-US"/>
        </w:rPr>
        <w:t>restricted</w:t>
      </w:r>
    </w:p>
    <w:p w:rsidR="003235E9" w:rsidRPr="00423580" w:rsidRDefault="00000000">
      <w:pPr>
        <w:numPr>
          <w:ilvl w:val="0"/>
          <w:numId w:val="54"/>
        </w:numPr>
        <w:ind w:left="460" w:right="850" w:hanging="341"/>
        <w:rPr>
          <w:lang w:val="en-US"/>
        </w:rPr>
      </w:pPr>
      <w:r w:rsidRPr="00423580">
        <w:rPr>
          <w:lang w:val="en-US"/>
        </w:rPr>
        <w:t>mombr . power|pwr - List the default values and valid ranges for all attributes that match the word power or pwr</w:t>
      </w:r>
    </w:p>
    <w:p w:rsidR="003235E9" w:rsidRPr="00423580" w:rsidRDefault="00000000">
      <w:pPr>
        <w:numPr>
          <w:ilvl w:val="0"/>
          <w:numId w:val="54"/>
        </w:numPr>
        <w:ind w:left="460" w:right="850" w:hanging="341"/>
        <w:rPr>
          <w:lang w:val="en-US"/>
        </w:rPr>
      </w:pPr>
      <w:r w:rsidRPr="00423580">
        <w:rPr>
          <w:lang w:val="en-US"/>
        </w:rPr>
        <w:t>momx - Show the relationships between MO classes</w:t>
      </w:r>
    </w:p>
    <w:p w:rsidR="003235E9" w:rsidRPr="00423580" w:rsidRDefault="00000000">
      <w:pPr>
        <w:numPr>
          <w:ilvl w:val="0"/>
          <w:numId w:val="54"/>
        </w:numPr>
        <w:ind w:left="460" w:right="850" w:hanging="341"/>
        <w:rPr>
          <w:lang w:val="en-US"/>
        </w:rPr>
      </w:pPr>
      <w:r w:rsidRPr="00423580">
        <w:rPr>
          <w:lang w:val="en-US"/>
        </w:rPr>
        <w:t>momx iublink - Show the relationships to and from IubLink</w:t>
      </w:r>
    </w:p>
    <w:p w:rsidR="003235E9" w:rsidRPr="00423580" w:rsidRDefault="00000000">
      <w:pPr>
        <w:numPr>
          <w:ilvl w:val="0"/>
          <w:numId w:val="54"/>
        </w:numPr>
        <w:ind w:left="460" w:right="850" w:hanging="341"/>
        <w:rPr>
          <w:lang w:val="en-US"/>
        </w:rPr>
      </w:pPr>
      <w:r w:rsidRPr="00423580">
        <w:rPr>
          <w:lang w:val="en-US"/>
        </w:rPr>
        <w:t>momx iublink.*utrancell|utrancell.*iublink - Show the relationships between IubLink and UtranCell</w:t>
      </w:r>
    </w:p>
    <w:p w:rsidR="003235E9" w:rsidRPr="00423580" w:rsidRDefault="00000000">
      <w:pPr>
        <w:numPr>
          <w:ilvl w:val="0"/>
          <w:numId w:val="54"/>
        </w:numPr>
        <w:ind w:left="460" w:right="850" w:hanging="341"/>
        <w:rPr>
          <w:lang w:val="en-US"/>
        </w:rPr>
      </w:pPr>
      <w:r w:rsidRPr="00423580">
        <w:rPr>
          <w:lang w:val="en-US"/>
        </w:rPr>
        <w:t>momx reservedby - Show the relationships connected via reservedBy attribute</w:t>
      </w:r>
    </w:p>
    <w:p w:rsidR="003235E9" w:rsidRPr="00423580" w:rsidRDefault="00000000">
      <w:pPr>
        <w:numPr>
          <w:ilvl w:val="0"/>
          <w:numId w:val="54"/>
        </w:numPr>
        <w:spacing w:after="433"/>
        <w:ind w:left="460" w:right="850" w:hanging="341"/>
        <w:rPr>
          <w:lang w:val="en-US"/>
        </w:rPr>
      </w:pPr>
      <w:r w:rsidRPr="00423580">
        <w:rPr>
          <w:lang w:val="en-US"/>
        </w:rPr>
        <w:t>mom . . ^moref, then get . $attrib_filter - Print attribute values for all attributes of data type moRef</w:t>
      </w:r>
    </w:p>
    <w:p w:rsidR="003235E9" w:rsidRPr="00423580" w:rsidRDefault="00000000">
      <w:pPr>
        <w:spacing w:after="245" w:line="250" w:lineRule="auto"/>
        <w:ind w:left="-5"/>
        <w:rPr>
          <w:lang w:val="en-US"/>
        </w:rPr>
      </w:pPr>
      <w:r w:rsidRPr="00423580">
        <w:rPr>
          <w:b/>
          <w:lang w:val="en-US"/>
        </w:rPr>
        <w:t>4.1.2 lt &lt;motype-filter&gt;|root|all</w:t>
      </w:r>
    </w:p>
    <w:p w:rsidR="003235E9" w:rsidRPr="00423580" w:rsidRDefault="00000000">
      <w:pPr>
        <w:spacing w:after="101"/>
        <w:ind w:right="850"/>
        <w:rPr>
          <w:lang w:val="en-US"/>
        </w:rPr>
      </w:pPr>
      <w:r w:rsidRPr="00423580">
        <w:rPr>
          <w:lang w:val="en-US"/>
        </w:rPr>
        <w:t>Load MO tree and build proxy table - COM Nodes.</w:t>
      </w:r>
    </w:p>
    <w:p w:rsidR="003235E9" w:rsidRDefault="00000000">
      <w:pPr>
        <w:ind w:right="850"/>
      </w:pPr>
      <w:r>
        <w:t>Arguments:</w:t>
      </w:r>
    </w:p>
    <w:p w:rsidR="003235E9" w:rsidRPr="00423580" w:rsidRDefault="00000000">
      <w:pPr>
        <w:numPr>
          <w:ilvl w:val="0"/>
          <w:numId w:val="55"/>
        </w:numPr>
        <w:ind w:right="850" w:hanging="155"/>
        <w:rPr>
          <w:lang w:val="en-US"/>
        </w:rPr>
      </w:pPr>
      <w:r w:rsidRPr="00423580">
        <w:rPr>
          <w:lang w:val="en-US"/>
        </w:rPr>
        <w:t>root: clear the proxy table and allocate a proxy for the root MO (ManagedElement)</w:t>
      </w:r>
    </w:p>
    <w:p w:rsidR="003235E9" w:rsidRPr="00423580" w:rsidRDefault="00000000">
      <w:pPr>
        <w:ind w:left="471" w:right="850"/>
        <w:rPr>
          <w:lang w:val="en-US"/>
        </w:rPr>
      </w:pPr>
      <w:r w:rsidRPr="00423580">
        <w:rPr>
          <w:lang w:val="en-US"/>
        </w:rPr>
        <w:t>all: clear the proxy table, then load the whole MO tree and build a proxy table with all MO instances.</w:t>
      </w:r>
    </w:p>
    <w:p w:rsidR="003235E9" w:rsidRDefault="00000000">
      <w:pPr>
        <w:ind w:left="471" w:right="850"/>
      </w:pPr>
      <w:r w:rsidRPr="00423580">
        <w:rPr>
          <w:lang w:val="en-US"/>
        </w:rPr>
        <w:t xml:space="preserve">&lt;motype-filter&gt;: load MO instances of MO-type matching the filter. </w:t>
      </w:r>
      <w:r>
        <w:t>For instance:</w:t>
      </w:r>
    </w:p>
    <w:p w:rsidR="003235E9" w:rsidRPr="00423580" w:rsidRDefault="00000000">
      <w:pPr>
        <w:numPr>
          <w:ilvl w:val="1"/>
          <w:numId w:val="55"/>
        </w:numPr>
        <w:ind w:hanging="192"/>
        <w:rPr>
          <w:lang w:val="en-US"/>
        </w:rPr>
      </w:pPr>
      <w:r w:rsidRPr="00423580">
        <w:rPr>
          <w:lang w:val="en-US"/>
        </w:rPr>
        <w:t>lt cell : load all MOs of type matching the string "cell", this will usually be the MOs such as "EUtranCellFDD", "NodeBLocalCell", etc</w:t>
      </w:r>
    </w:p>
    <w:p w:rsidR="003235E9" w:rsidRPr="00423580" w:rsidRDefault="00000000">
      <w:pPr>
        <w:numPr>
          <w:ilvl w:val="1"/>
          <w:numId w:val="55"/>
        </w:numPr>
        <w:ind w:hanging="192"/>
        <w:rPr>
          <w:lang w:val="en-US"/>
        </w:rPr>
      </w:pPr>
      <w:r w:rsidRPr="00423580">
        <w:rPr>
          <w:lang w:val="en-US"/>
        </w:rPr>
        <w:t>clt cell : conditionally load all MOs of type matching the string "cell". Loading is only performed if no MOs of this type are already loaded.</w:t>
      </w:r>
    </w:p>
    <w:p w:rsidR="003235E9" w:rsidRPr="00423580" w:rsidRDefault="00000000">
      <w:pPr>
        <w:numPr>
          <w:ilvl w:val="1"/>
          <w:numId w:val="55"/>
        </w:numPr>
        <w:ind w:hanging="192"/>
        <w:rPr>
          <w:lang w:val="en-US"/>
        </w:rPr>
      </w:pPr>
      <w:r w:rsidRPr="00423580">
        <w:rPr>
          <w:lang w:val="en-US"/>
        </w:rPr>
        <w:t>lt ^eutrancell|termpoint : load MO instances of type matching the string "eutrancell" or "termpoint"</w:t>
      </w:r>
    </w:p>
    <w:p w:rsidR="003235E9" w:rsidRPr="00423580" w:rsidRDefault="00000000">
      <w:pPr>
        <w:spacing w:after="0"/>
        <w:ind w:left="471"/>
        <w:rPr>
          <w:lang w:val="en-US"/>
        </w:rPr>
      </w:pPr>
      <w:r w:rsidRPr="00423580">
        <w:rPr>
          <w:lang w:val="en-US"/>
        </w:rPr>
        <w:t>The pattern in motype-filter is a regular expression, more information can be found with command "h syntax" and "h pr". The argument root/all clears the proxy table, whereas lt &lt;motype-filter&gt; doesn’t, so the MO LDNs get appended to the existing table.</w:t>
      </w:r>
    </w:p>
    <w:p w:rsidR="003235E9" w:rsidRPr="00423580" w:rsidRDefault="00000000">
      <w:pPr>
        <w:spacing w:after="426"/>
        <w:ind w:left="471"/>
        <w:rPr>
          <w:lang w:val="en-US"/>
        </w:rPr>
      </w:pPr>
      <w:r w:rsidRPr="00423580">
        <w:rPr>
          <w:lang w:val="en-US"/>
        </w:rPr>
        <w:t>If the same MO type is loaded several times, only the latest fetched instance is kept. Previously fetched instances of that MO type are deleted from the internal table.</w:t>
      </w:r>
    </w:p>
    <w:p w:rsidR="003235E9" w:rsidRPr="00423580" w:rsidRDefault="00000000">
      <w:pPr>
        <w:spacing w:after="245" w:line="250" w:lineRule="auto"/>
        <w:ind w:left="-5"/>
        <w:rPr>
          <w:lang w:val="en-US"/>
        </w:rPr>
      </w:pPr>
      <w:r w:rsidRPr="00423580">
        <w:rPr>
          <w:b/>
          <w:lang w:val="en-US"/>
        </w:rPr>
        <w:t>4.1.3 lt/ltc &lt;motype-filter&gt;|root|all</w:t>
      </w:r>
    </w:p>
    <w:p w:rsidR="003235E9" w:rsidRPr="00423580" w:rsidRDefault="00000000">
      <w:pPr>
        <w:spacing w:after="101"/>
        <w:ind w:right="850"/>
        <w:rPr>
          <w:lang w:val="en-US"/>
        </w:rPr>
      </w:pPr>
      <w:r w:rsidRPr="00423580">
        <w:rPr>
          <w:lang w:val="en-US"/>
        </w:rPr>
        <w:t>Load MO tree and build proxy table - YANG Nodes.</w:t>
      </w:r>
    </w:p>
    <w:p w:rsidR="003235E9" w:rsidRDefault="00000000">
      <w:pPr>
        <w:ind w:right="850"/>
      </w:pPr>
      <w:r>
        <w:t>Arguments:</w:t>
      </w:r>
    </w:p>
    <w:p w:rsidR="003235E9" w:rsidRPr="00423580" w:rsidRDefault="00000000">
      <w:pPr>
        <w:numPr>
          <w:ilvl w:val="0"/>
          <w:numId w:val="55"/>
        </w:numPr>
        <w:ind w:right="850" w:hanging="155"/>
        <w:rPr>
          <w:lang w:val="en-US"/>
        </w:rPr>
      </w:pPr>
      <w:r w:rsidRPr="00423580">
        <w:rPr>
          <w:lang w:val="en-US"/>
        </w:rPr>
        <w:lastRenderedPageBreak/>
        <w:t>root: clear the proxy table and allocate a proxy for the root MO (ManagedElement)</w:t>
      </w:r>
    </w:p>
    <w:p w:rsidR="003235E9" w:rsidRPr="00423580" w:rsidRDefault="00000000">
      <w:pPr>
        <w:numPr>
          <w:ilvl w:val="0"/>
          <w:numId w:val="55"/>
        </w:numPr>
        <w:ind w:right="850" w:hanging="155"/>
        <w:rPr>
          <w:lang w:val="en-US"/>
        </w:rPr>
      </w:pPr>
      <w:r w:rsidRPr="00423580">
        <w:rPr>
          <w:lang w:val="en-US"/>
        </w:rPr>
        <w:t>all: clear the proxy table, then load the whole MO tree and build a proxy table with all MO instances.</w:t>
      </w:r>
    </w:p>
    <w:p w:rsidR="003235E9" w:rsidRDefault="00000000">
      <w:pPr>
        <w:numPr>
          <w:ilvl w:val="0"/>
          <w:numId w:val="55"/>
        </w:numPr>
        <w:ind w:right="850" w:hanging="155"/>
      </w:pPr>
      <w:r w:rsidRPr="00423580">
        <w:rPr>
          <w:lang w:val="en-US"/>
        </w:rPr>
        <w:t xml:space="preserve">&lt;motype-filter&gt;: load MO instances of MO-type matching the filter. </w:t>
      </w:r>
      <w:r>
        <w:t>For instance:</w:t>
      </w:r>
    </w:p>
    <w:p w:rsidR="003235E9" w:rsidRPr="00423580" w:rsidRDefault="00000000">
      <w:pPr>
        <w:numPr>
          <w:ilvl w:val="1"/>
          <w:numId w:val="55"/>
        </w:numPr>
        <w:ind w:hanging="192"/>
        <w:rPr>
          <w:lang w:val="en-US"/>
        </w:rPr>
      </w:pPr>
      <w:r w:rsidRPr="00423580">
        <w:rPr>
          <w:lang w:val="en-US"/>
        </w:rPr>
        <w:t>lt cell</w:t>
      </w:r>
      <w:r w:rsidRPr="00423580">
        <w:rPr>
          <w:lang w:val="en-US"/>
        </w:rPr>
        <w:tab/>
        <w:t>: load all MOs of type matching the string "cell", this will usually be the MOs such as "EUtranCellFDD", "NodeBLocalCell", etc</w:t>
      </w:r>
    </w:p>
    <w:p w:rsidR="003235E9" w:rsidRPr="00423580" w:rsidRDefault="00000000">
      <w:pPr>
        <w:numPr>
          <w:ilvl w:val="1"/>
          <w:numId w:val="55"/>
        </w:numPr>
        <w:ind w:hanging="192"/>
        <w:rPr>
          <w:lang w:val="en-US"/>
        </w:rPr>
      </w:pPr>
      <w:r w:rsidRPr="00423580">
        <w:rPr>
          <w:lang w:val="en-US"/>
        </w:rPr>
        <w:t>lt ^eutrancell|termpoint : load MO instances of type matching the string "eutrancell" or "termpoint"</w:t>
      </w:r>
    </w:p>
    <w:p w:rsidR="003235E9" w:rsidRPr="00423580" w:rsidRDefault="00000000">
      <w:pPr>
        <w:numPr>
          <w:ilvl w:val="1"/>
          <w:numId w:val="55"/>
        </w:numPr>
        <w:ind w:hanging="192"/>
        <w:rPr>
          <w:lang w:val="en-US"/>
        </w:rPr>
      </w:pPr>
      <w:r w:rsidRPr="00423580">
        <w:rPr>
          <w:lang w:val="en-US"/>
        </w:rPr>
        <w:t>ltc gnbdufunction : load all MOs of type matching the string "gnbdufunction" and their children/grandchildren/etc</w:t>
      </w:r>
    </w:p>
    <w:p w:rsidR="003235E9" w:rsidRPr="00423580" w:rsidRDefault="00000000">
      <w:pPr>
        <w:spacing w:after="0"/>
        <w:ind w:left="471"/>
        <w:rPr>
          <w:lang w:val="en-US"/>
        </w:rPr>
      </w:pPr>
      <w:r w:rsidRPr="00423580">
        <w:rPr>
          <w:lang w:val="en-US"/>
        </w:rPr>
        <w:t>The pattern in motype-filter is a regular expression, more information can be found with command "h syntax" and "h pr". The argument root/all clears the proxy table, whereas lt &lt;motype-filter&gt; doesn’t, so the MO LDNs get appended to the existing table.</w:t>
      </w:r>
    </w:p>
    <w:p w:rsidR="003235E9" w:rsidRPr="00423580" w:rsidRDefault="00000000">
      <w:pPr>
        <w:spacing w:after="426"/>
        <w:ind w:left="471"/>
        <w:rPr>
          <w:lang w:val="en-US"/>
        </w:rPr>
      </w:pPr>
      <w:r w:rsidRPr="00423580">
        <w:rPr>
          <w:lang w:val="en-US"/>
        </w:rPr>
        <w:t>If the same MO type is loaded several times, only the latest fetched instance is kept. Previously fetched instances of that MO type are deleted from the internal table.</w:t>
      </w:r>
    </w:p>
    <w:p w:rsidR="003235E9" w:rsidRPr="00423580" w:rsidRDefault="00000000">
      <w:pPr>
        <w:spacing w:after="245" w:line="250" w:lineRule="auto"/>
        <w:ind w:left="-5"/>
        <w:rPr>
          <w:lang w:val="en-US"/>
        </w:rPr>
      </w:pPr>
      <w:r w:rsidRPr="00423580">
        <w:rPr>
          <w:b/>
          <w:lang w:val="en-US"/>
        </w:rPr>
        <w:t>4.1.4 lcc &lt;moGroup&gt;|&lt;moFilter&gt;|&lt;proxy(s)&gt;</w:t>
      </w:r>
    </w:p>
    <w:p w:rsidR="003235E9" w:rsidRPr="00423580" w:rsidRDefault="00000000">
      <w:pPr>
        <w:spacing w:after="101"/>
        <w:ind w:right="850"/>
        <w:rPr>
          <w:lang w:val="en-US"/>
        </w:rPr>
      </w:pPr>
      <w:r w:rsidRPr="00423580">
        <w:rPr>
          <w:lang w:val="en-US"/>
        </w:rPr>
        <w:t>Load MO tree and build proxy table - COM Nodes</w:t>
      </w:r>
    </w:p>
    <w:p w:rsidR="003235E9" w:rsidRPr="00423580" w:rsidRDefault="00000000">
      <w:pPr>
        <w:spacing w:after="101"/>
        <w:ind w:right="850"/>
        <w:rPr>
          <w:lang w:val="en-US"/>
        </w:rPr>
      </w:pPr>
      <w:r w:rsidRPr="00423580">
        <w:rPr>
          <w:lang w:val="en-US"/>
        </w:rPr>
        <w:t>The "lcc" command is for loading the LDNs of the children MOs lying under one or more MO instances.</w:t>
      </w:r>
    </w:p>
    <w:p w:rsidR="003235E9" w:rsidRPr="00423580" w:rsidRDefault="00000000">
      <w:pPr>
        <w:ind w:right="850"/>
        <w:rPr>
          <w:lang w:val="en-US"/>
        </w:rPr>
      </w:pPr>
      <w:r w:rsidRPr="00423580">
        <w:rPr>
          <w:lang w:val="en-US"/>
        </w:rPr>
        <w:t>The parameters of the command are:</w:t>
      </w:r>
    </w:p>
    <w:p w:rsidR="003235E9" w:rsidRPr="00423580" w:rsidRDefault="00000000">
      <w:pPr>
        <w:numPr>
          <w:ilvl w:val="0"/>
          <w:numId w:val="55"/>
        </w:numPr>
        <w:ind w:right="850" w:hanging="155"/>
        <w:rPr>
          <w:lang w:val="en-US"/>
        </w:rPr>
      </w:pPr>
      <w:r w:rsidRPr="00423580">
        <w:rPr>
          <w:lang w:val="en-US"/>
        </w:rPr>
        <w:t>&lt;proxy(s)&gt;: list children of one or several MO’s given their proxy id. For instance: lcc 5 : load all levels of children for the MO with proxy id 5</w:t>
      </w:r>
    </w:p>
    <w:p w:rsidR="003235E9" w:rsidRPr="00423580" w:rsidRDefault="00000000">
      <w:pPr>
        <w:numPr>
          <w:ilvl w:val="0"/>
          <w:numId w:val="55"/>
        </w:numPr>
        <w:spacing w:after="103"/>
        <w:ind w:right="850" w:hanging="155"/>
        <w:rPr>
          <w:lang w:val="en-US"/>
        </w:rPr>
      </w:pPr>
      <w:r w:rsidRPr="00423580">
        <w:rPr>
          <w:lang w:val="en-US"/>
        </w:rPr>
        <w:t>&lt;moFilter&gt;: list children of all MO’s whose RDN match the pattern. For instance: lcc equipment=1 : load all levels of children under the MOs whose RDN match "equipment=1"</w:t>
      </w:r>
    </w:p>
    <w:p w:rsidR="003235E9" w:rsidRPr="00423580" w:rsidRDefault="00000000">
      <w:pPr>
        <w:spacing w:after="423"/>
        <w:ind w:right="850"/>
        <w:rPr>
          <w:lang w:val="en-US"/>
        </w:rPr>
      </w:pPr>
      <w:r w:rsidRPr="00423580">
        <w:rPr>
          <w:lang w:val="en-US"/>
        </w:rPr>
        <w:t>The pattern in mo-filter is a regular expression, more information can be found with command "h syntax" and "h pr".</w:t>
      </w:r>
    </w:p>
    <w:p w:rsidR="003235E9" w:rsidRPr="00423580" w:rsidRDefault="00000000">
      <w:pPr>
        <w:spacing w:after="245" w:line="250" w:lineRule="auto"/>
        <w:ind w:left="-5"/>
        <w:rPr>
          <w:lang w:val="en-US"/>
        </w:rPr>
      </w:pPr>
      <w:r w:rsidRPr="00423580">
        <w:rPr>
          <w:b/>
          <w:lang w:val="en-US"/>
        </w:rPr>
        <w:t>4.1.5 lt/clt/ltc[1-9] &lt;motype-filter&gt;|root|all [&lt;attribute==value&gt; AND/OR &lt;attribute==value&gt;]</w:t>
      </w:r>
    </w:p>
    <w:p w:rsidR="003235E9" w:rsidRPr="00423580" w:rsidRDefault="00000000">
      <w:pPr>
        <w:ind w:right="850"/>
        <w:rPr>
          <w:lang w:val="en-US"/>
        </w:rPr>
      </w:pPr>
      <w:r w:rsidRPr="00423580">
        <w:rPr>
          <w:lang w:val="en-US"/>
        </w:rPr>
        <w:t>Load MO tree (full or partial) and build proxy table - CPP Nodes.</w:t>
      </w:r>
    </w:p>
    <w:p w:rsidR="003235E9" w:rsidRPr="00423580" w:rsidRDefault="00000000">
      <w:pPr>
        <w:spacing w:after="103"/>
        <w:rPr>
          <w:lang w:val="en-US"/>
        </w:rPr>
      </w:pPr>
      <w:r w:rsidRPr="00423580">
        <w:rPr>
          <w:lang w:val="en-US"/>
        </w:rPr>
        <w:t xml:space="preserve">lt stands for </w:t>
      </w:r>
      <w:r w:rsidRPr="00423580">
        <w:rPr>
          <w:i/>
          <w:lang w:val="en-US"/>
        </w:rPr>
        <w:t>Load MO Types</w:t>
      </w:r>
      <w:r w:rsidRPr="00423580">
        <w:rPr>
          <w:lang w:val="en-US"/>
        </w:rPr>
        <w:t xml:space="preserve">, clt stands for </w:t>
      </w:r>
      <w:r w:rsidRPr="00423580">
        <w:rPr>
          <w:i/>
          <w:lang w:val="en-US"/>
        </w:rPr>
        <w:t>Conditional Load mo Types</w:t>
      </w:r>
      <w:r w:rsidRPr="00423580">
        <w:rPr>
          <w:lang w:val="en-US"/>
        </w:rPr>
        <w:t xml:space="preserve">, ltc stands for </w:t>
      </w:r>
      <w:r w:rsidRPr="00423580">
        <w:rPr>
          <w:i/>
          <w:lang w:val="en-US"/>
        </w:rPr>
        <w:t>Load MO Types and their Children</w:t>
      </w:r>
      <w:r w:rsidRPr="00423580">
        <w:rPr>
          <w:lang w:val="en-US"/>
        </w:rPr>
        <w:t>. The numeric option in ltc is for specifying the number of levels of children to load. Without the option, all levels of children are loaded.</w:t>
      </w:r>
    </w:p>
    <w:p w:rsidR="003235E9" w:rsidRPr="00423580" w:rsidRDefault="00000000">
      <w:pPr>
        <w:rPr>
          <w:lang w:val="en-US"/>
        </w:rPr>
      </w:pPr>
      <w:r w:rsidRPr="00423580">
        <w:rPr>
          <w:lang w:val="en-US"/>
        </w:rPr>
        <w:t>This command queries the node to find out which MOs it contains and creates a table with the MO LDNs and a proxy number.</w:t>
      </w:r>
    </w:p>
    <w:p w:rsidR="003235E9" w:rsidRPr="00423580" w:rsidRDefault="00000000">
      <w:pPr>
        <w:spacing w:after="167"/>
        <w:ind w:right="850"/>
        <w:rPr>
          <w:lang w:val="en-US"/>
        </w:rPr>
      </w:pPr>
      <w:r w:rsidRPr="00423580">
        <w:rPr>
          <w:lang w:val="en-US"/>
        </w:rPr>
        <w:t>The first argument of the lt/clt/ltc command can be:</w:t>
      </w:r>
    </w:p>
    <w:p w:rsidR="003235E9" w:rsidRPr="00423580" w:rsidRDefault="00000000">
      <w:pPr>
        <w:numPr>
          <w:ilvl w:val="0"/>
          <w:numId w:val="55"/>
        </w:numPr>
        <w:ind w:right="850" w:hanging="155"/>
        <w:rPr>
          <w:lang w:val="en-US"/>
        </w:rPr>
      </w:pPr>
      <w:r w:rsidRPr="00423580">
        <w:rPr>
          <w:i/>
          <w:lang w:val="en-US"/>
        </w:rPr>
        <w:t xml:space="preserve">root </w:t>
      </w:r>
      <w:r w:rsidRPr="00423580">
        <w:rPr>
          <w:lang w:val="en-US"/>
        </w:rPr>
        <w:t>clear the proxy table and allocate a proxy for the root MO (ManagedElement)</w:t>
      </w:r>
    </w:p>
    <w:p w:rsidR="003235E9" w:rsidRPr="00423580" w:rsidRDefault="00000000">
      <w:pPr>
        <w:numPr>
          <w:ilvl w:val="0"/>
          <w:numId w:val="55"/>
        </w:numPr>
        <w:ind w:right="850" w:hanging="155"/>
        <w:rPr>
          <w:lang w:val="en-US"/>
        </w:rPr>
      </w:pPr>
      <w:r w:rsidRPr="00423580">
        <w:rPr>
          <w:i/>
          <w:lang w:val="en-US"/>
        </w:rPr>
        <w:t xml:space="preserve">all </w:t>
      </w:r>
      <w:r w:rsidRPr="00423580">
        <w:rPr>
          <w:lang w:val="en-US"/>
        </w:rPr>
        <w:t>clear the proxy table, then load the whole MO tree and build a proxy table with all MO instances.</w:t>
      </w:r>
    </w:p>
    <w:p w:rsidR="003235E9" w:rsidRPr="00423580" w:rsidRDefault="00000000">
      <w:pPr>
        <w:ind w:left="471" w:right="850"/>
        <w:rPr>
          <w:lang w:val="en-US"/>
        </w:rPr>
      </w:pPr>
      <w:r w:rsidRPr="00423580">
        <w:rPr>
          <w:i/>
          <w:lang w:val="en-US"/>
        </w:rPr>
        <w:t xml:space="preserve">all!&lt;motype-filter&gt; </w:t>
      </w:r>
      <w:r w:rsidRPr="00423580">
        <w:rPr>
          <w:lang w:val="en-US"/>
        </w:rPr>
        <w:t>clear the proxy table, then build a proxy table with all MO’s except some MO classes.</w:t>
      </w:r>
    </w:p>
    <w:p w:rsidR="003235E9" w:rsidRPr="00423580" w:rsidRDefault="00000000">
      <w:pPr>
        <w:ind w:left="471" w:right="850"/>
        <w:rPr>
          <w:lang w:val="en-US"/>
        </w:rPr>
      </w:pPr>
      <w:r w:rsidRPr="00423580">
        <w:rPr>
          <w:i/>
          <w:lang w:val="en-US"/>
        </w:rPr>
        <w:t xml:space="preserve">&lt;motype-filter&gt; </w:t>
      </w:r>
      <w:r w:rsidRPr="00423580">
        <w:rPr>
          <w:lang w:val="en-US"/>
        </w:rPr>
        <w:t>get a proxy for all MO types matching the specified pattern.</w:t>
      </w:r>
    </w:p>
    <w:p w:rsidR="003235E9" w:rsidRDefault="00000000">
      <w:pPr>
        <w:spacing w:after="122" w:line="250" w:lineRule="auto"/>
        <w:ind w:left="-5"/>
      </w:pPr>
      <w:r>
        <w:rPr>
          <w:b/>
        </w:rPr>
        <w:t>Examples:</w:t>
      </w:r>
    </w:p>
    <w:p w:rsidR="003235E9" w:rsidRPr="00423580" w:rsidRDefault="00000000">
      <w:pPr>
        <w:numPr>
          <w:ilvl w:val="0"/>
          <w:numId w:val="56"/>
        </w:numPr>
        <w:ind w:right="850" w:hanging="242"/>
        <w:rPr>
          <w:lang w:val="en-US"/>
        </w:rPr>
      </w:pPr>
      <w:r w:rsidRPr="00423580">
        <w:rPr>
          <w:lang w:val="en-US"/>
        </w:rPr>
        <w:t xml:space="preserve">lt atmpor - load all MOs of type matching the string "atmpor", this will usually be the </w:t>
      </w:r>
      <w:r w:rsidRPr="00423580">
        <w:rPr>
          <w:b/>
          <w:lang w:val="en-US"/>
        </w:rPr>
        <w:t xml:space="preserve">AtmPort </w:t>
      </w:r>
      <w:r w:rsidRPr="00423580">
        <w:rPr>
          <w:lang w:val="en-US"/>
        </w:rPr>
        <w:t>MOs</w:t>
      </w:r>
    </w:p>
    <w:p w:rsidR="003235E9" w:rsidRPr="00423580" w:rsidRDefault="00000000">
      <w:pPr>
        <w:numPr>
          <w:ilvl w:val="0"/>
          <w:numId w:val="56"/>
        </w:numPr>
        <w:ind w:right="850" w:hanging="242"/>
        <w:rPr>
          <w:lang w:val="en-US"/>
        </w:rPr>
      </w:pPr>
      <w:r w:rsidRPr="00423580">
        <w:rPr>
          <w:lang w:val="en-US"/>
        </w:rPr>
        <w:lastRenderedPageBreak/>
        <w:t>clt atmpor - conditionally load all MOs of type matching the string "atmpor". Loading only performed if no MOs of this type are already loaded.</w:t>
      </w:r>
    </w:p>
    <w:p w:rsidR="003235E9" w:rsidRPr="00423580" w:rsidRDefault="00000000">
      <w:pPr>
        <w:numPr>
          <w:ilvl w:val="0"/>
          <w:numId w:val="56"/>
        </w:numPr>
        <w:ind w:right="850" w:hanging="242"/>
        <w:rPr>
          <w:lang w:val="en-US"/>
        </w:rPr>
      </w:pPr>
      <w:r w:rsidRPr="00423580">
        <w:rPr>
          <w:lang w:val="en-US"/>
        </w:rPr>
        <w:t>ltc equipm - load the Equipment MO and all its children (all the way down)</w:t>
      </w:r>
    </w:p>
    <w:p w:rsidR="003235E9" w:rsidRPr="00423580" w:rsidRDefault="00000000">
      <w:pPr>
        <w:numPr>
          <w:ilvl w:val="0"/>
          <w:numId w:val="56"/>
        </w:numPr>
        <w:ind w:right="850" w:hanging="242"/>
        <w:rPr>
          <w:lang w:val="en-US"/>
        </w:rPr>
      </w:pPr>
      <w:r w:rsidRPr="00423580">
        <w:rPr>
          <w:lang w:val="en-US"/>
        </w:rPr>
        <w:t>ltc1 equipm - load the Equipment MO and only one level of children</w:t>
      </w:r>
    </w:p>
    <w:p w:rsidR="003235E9" w:rsidRPr="00423580" w:rsidRDefault="00000000">
      <w:pPr>
        <w:numPr>
          <w:ilvl w:val="0"/>
          <w:numId w:val="56"/>
        </w:numPr>
        <w:ind w:right="850" w:hanging="242"/>
        <w:rPr>
          <w:lang w:val="en-US"/>
        </w:rPr>
      </w:pPr>
      <w:r w:rsidRPr="00423580">
        <w:rPr>
          <w:lang w:val="en-US"/>
        </w:rPr>
        <w:t>ltc2 transp - load the Transport MO and two level of children</w:t>
      </w:r>
    </w:p>
    <w:p w:rsidR="003235E9" w:rsidRPr="00423580" w:rsidRDefault="00000000">
      <w:pPr>
        <w:numPr>
          <w:ilvl w:val="0"/>
          <w:numId w:val="56"/>
        </w:numPr>
        <w:spacing w:after="0" w:line="401" w:lineRule="auto"/>
        <w:ind w:right="850" w:hanging="242"/>
        <w:rPr>
          <w:lang w:val="en-US"/>
        </w:rPr>
      </w:pPr>
      <w:r w:rsidRPr="00423580">
        <w:rPr>
          <w:lang w:val="en-US"/>
        </w:rPr>
        <w:t>lt ^utrancell|fach|rach|pch - load all utrancells, fach, rach, pch MOs 7. lt iub - load all iublinks</w:t>
      </w:r>
    </w:p>
    <w:p w:rsidR="003235E9" w:rsidRPr="00423580" w:rsidRDefault="00000000">
      <w:pPr>
        <w:ind w:left="229" w:right="850"/>
        <w:rPr>
          <w:lang w:val="en-US"/>
        </w:rPr>
      </w:pPr>
      <w:r w:rsidRPr="00423580">
        <w:rPr>
          <w:lang w:val="en-US"/>
        </w:rPr>
        <w:t>8. lt all!relation - load all MOs except the utranrelation/gsmrelation MOs.</w:t>
      </w:r>
    </w:p>
    <w:p w:rsidR="003235E9" w:rsidRPr="00423580" w:rsidRDefault="00000000">
      <w:pPr>
        <w:rPr>
          <w:lang w:val="en-US"/>
        </w:rPr>
      </w:pPr>
      <w:r w:rsidRPr="00423580">
        <w:rPr>
          <w:lang w:val="en-US"/>
        </w:rPr>
        <w:t xml:space="preserve">The pattern in </w:t>
      </w:r>
      <w:r w:rsidRPr="00423580">
        <w:rPr>
          <w:i/>
          <w:lang w:val="en-US"/>
        </w:rPr>
        <w:t xml:space="preserve">motype-filter </w:t>
      </w:r>
      <w:r w:rsidRPr="00423580">
        <w:rPr>
          <w:lang w:val="en-US"/>
        </w:rPr>
        <w:t>is a regular expression, more information can be found with command h syntax and h pr</w:t>
      </w:r>
    </w:p>
    <w:p w:rsidR="003235E9" w:rsidRPr="00423580" w:rsidRDefault="00000000">
      <w:pPr>
        <w:spacing w:after="103"/>
        <w:rPr>
          <w:lang w:val="en-US"/>
        </w:rPr>
      </w:pPr>
      <w:r w:rsidRPr="00423580">
        <w:rPr>
          <w:lang w:val="en-US"/>
        </w:rPr>
        <w:t xml:space="preserve">The argument </w:t>
      </w:r>
      <w:r w:rsidRPr="00423580">
        <w:rPr>
          <w:i/>
          <w:lang w:val="en-US"/>
        </w:rPr>
        <w:t xml:space="preserve">root/all </w:t>
      </w:r>
      <w:r w:rsidRPr="00423580">
        <w:rPr>
          <w:lang w:val="en-US"/>
        </w:rPr>
        <w:t>clears the proxy table, whereas lt &lt;motype-filter&gt; doesn’t, so the MO LDNs get appended to the existing table.</w:t>
      </w:r>
    </w:p>
    <w:p w:rsidR="003235E9" w:rsidRPr="00423580" w:rsidRDefault="00000000">
      <w:pPr>
        <w:spacing w:after="104"/>
        <w:rPr>
          <w:lang w:val="en-US"/>
        </w:rPr>
      </w:pPr>
      <w:r w:rsidRPr="00423580">
        <w:rPr>
          <w:lang w:val="en-US"/>
        </w:rPr>
        <w:t>If the same MO type is loaded several times, only the latest fetched instance is kept. Previously fetched instances of that MO type are deleted from the internal table.</w:t>
      </w:r>
    </w:p>
    <w:p w:rsidR="003235E9" w:rsidRDefault="00000000">
      <w:pPr>
        <w:spacing w:after="168"/>
        <w:ind w:right="850"/>
      </w:pPr>
      <w:r w:rsidRPr="00423580">
        <w:rPr>
          <w:lang w:val="en-US"/>
        </w:rPr>
        <w:t xml:space="preserve">The second argument (optional) is a filter constraint for the attribute value. </w:t>
      </w:r>
      <w:r>
        <w:t>Example:</w:t>
      </w:r>
    </w:p>
    <w:p w:rsidR="003235E9" w:rsidRPr="00423580" w:rsidRDefault="00000000">
      <w:pPr>
        <w:numPr>
          <w:ilvl w:val="0"/>
          <w:numId w:val="57"/>
        </w:numPr>
        <w:ind w:right="850" w:hanging="242"/>
        <w:rPr>
          <w:lang w:val="en-US"/>
        </w:rPr>
      </w:pPr>
      <w:r w:rsidRPr="00423580">
        <w:rPr>
          <w:lang w:val="en-US"/>
        </w:rPr>
        <w:t>lt utrancell operationalState==0 - load proxys for all disabled cells</w:t>
      </w:r>
    </w:p>
    <w:p w:rsidR="003235E9" w:rsidRPr="00423580" w:rsidRDefault="00000000">
      <w:pPr>
        <w:numPr>
          <w:ilvl w:val="0"/>
          <w:numId w:val="57"/>
        </w:numPr>
        <w:ind w:right="850" w:hanging="242"/>
        <w:rPr>
          <w:lang w:val="en-US"/>
        </w:rPr>
      </w:pPr>
      <w:r w:rsidRPr="00423580">
        <w:rPr>
          <w:lang w:val="en-US"/>
        </w:rPr>
        <w:t>lt utrancell primaryCpichPower==270 - load proxys for all cells that have pichpower=270</w:t>
      </w:r>
    </w:p>
    <w:p w:rsidR="003235E9" w:rsidRPr="00423580" w:rsidRDefault="00000000">
      <w:pPr>
        <w:numPr>
          <w:ilvl w:val="0"/>
          <w:numId w:val="57"/>
        </w:numPr>
        <w:ind w:right="850" w:hanging="242"/>
        <w:rPr>
          <w:lang w:val="en-US"/>
        </w:rPr>
      </w:pPr>
      <w:r w:rsidRPr="00423580">
        <w:rPr>
          <w:lang w:val="en-US"/>
        </w:rPr>
        <w:t>lt all operationalState==0 OR administrativeState==0 - load proxys for all MOs in the node that have opstate 0 or admstate 0.</w:t>
      </w:r>
    </w:p>
    <w:p w:rsidR="003235E9" w:rsidRPr="00423580" w:rsidRDefault="00000000">
      <w:pPr>
        <w:numPr>
          <w:ilvl w:val="0"/>
          <w:numId w:val="57"/>
        </w:numPr>
        <w:spacing w:after="151"/>
        <w:ind w:right="850" w:hanging="242"/>
        <w:rPr>
          <w:lang w:val="en-US"/>
        </w:rPr>
      </w:pPr>
      <w:r w:rsidRPr="00423580">
        <w:rPr>
          <w:lang w:val="en-US"/>
        </w:rPr>
        <w:t>ltc rncfunction operationalState==0 - load proxys for all MOs under RncFunction that have opstate 0.</w:t>
      </w:r>
    </w:p>
    <w:p w:rsidR="003235E9" w:rsidRPr="00423580" w:rsidRDefault="00000000">
      <w:pPr>
        <w:spacing w:after="101"/>
        <w:rPr>
          <w:lang w:val="en-US"/>
        </w:rPr>
      </w:pPr>
      <w:r w:rsidRPr="00423580">
        <w:rPr>
          <w:lang w:val="en-US"/>
        </w:rPr>
        <w:t>Note: This type of search is very hard for the node if it has to search through a large number of MOs (ie several thousand).</w:t>
      </w:r>
    </w:p>
    <w:p w:rsidR="003235E9" w:rsidRPr="00423580" w:rsidRDefault="00000000">
      <w:pPr>
        <w:spacing w:after="426"/>
        <w:rPr>
          <w:lang w:val="en-US"/>
        </w:rPr>
      </w:pPr>
      <w:r w:rsidRPr="00423580">
        <w:rPr>
          <w:lang w:val="en-US"/>
        </w:rPr>
        <w:t>For more information about Filter constraint, refer to: MO Client Interface User Guide 1553-CXA 104 210 (internal Ericsson document).</w:t>
      </w:r>
    </w:p>
    <w:p w:rsidR="003235E9" w:rsidRPr="00423580" w:rsidRDefault="00000000">
      <w:pPr>
        <w:spacing w:after="245" w:line="250" w:lineRule="auto"/>
        <w:ind w:left="-5"/>
        <w:rPr>
          <w:lang w:val="en-US"/>
        </w:rPr>
      </w:pPr>
      <w:r w:rsidRPr="00423580">
        <w:rPr>
          <w:b/>
          <w:lang w:val="en-US"/>
        </w:rPr>
        <w:t>4.1.6 lc/lcc[1-9] &lt;moGroup&gt;|&lt;moFilter&gt;|&lt;proxy(s)&gt;|all</w:t>
      </w:r>
    </w:p>
    <w:p w:rsidR="003235E9" w:rsidRPr="00423580" w:rsidRDefault="00000000">
      <w:pPr>
        <w:ind w:right="850"/>
        <w:rPr>
          <w:lang w:val="en-US"/>
        </w:rPr>
      </w:pPr>
      <w:r w:rsidRPr="00423580">
        <w:rPr>
          <w:lang w:val="en-US"/>
        </w:rPr>
        <w:t>Load MO tree (full or partial) and build proxy table - CPP Nodes.</w:t>
      </w:r>
    </w:p>
    <w:p w:rsidR="003235E9" w:rsidRPr="00423580" w:rsidRDefault="00000000">
      <w:pPr>
        <w:rPr>
          <w:lang w:val="en-US"/>
        </w:rPr>
      </w:pPr>
      <w:r w:rsidRPr="00423580">
        <w:rPr>
          <w:lang w:val="en-US"/>
        </w:rPr>
        <w:t>The lc command is for loading the LDNs of the children MOs lying under an MO or group of MOs. lc on its own or combined with the numeric option "1" will only load the direct children. With the numeric options 2 to 9 it is possible to specify the number of levels of children to be loaded. The "c" option (lcc command) is for loading all possible levels of children under the MO.</w:t>
      </w:r>
    </w:p>
    <w:p w:rsidR="003235E9" w:rsidRPr="00423580" w:rsidRDefault="00000000">
      <w:pPr>
        <w:spacing w:after="160"/>
        <w:ind w:right="850"/>
        <w:rPr>
          <w:lang w:val="en-US"/>
        </w:rPr>
      </w:pPr>
      <w:r w:rsidRPr="00423580">
        <w:rPr>
          <w:lang w:val="en-US"/>
        </w:rPr>
        <w:t>The parameters of the command are:</w:t>
      </w:r>
    </w:p>
    <w:p w:rsidR="003235E9" w:rsidRPr="00423580" w:rsidRDefault="00000000">
      <w:pPr>
        <w:numPr>
          <w:ilvl w:val="0"/>
          <w:numId w:val="58"/>
        </w:numPr>
        <w:ind w:right="850" w:hanging="155"/>
        <w:rPr>
          <w:lang w:val="en-US"/>
        </w:rPr>
      </w:pPr>
      <w:r w:rsidRPr="00423580">
        <w:rPr>
          <w:i/>
          <w:lang w:val="en-US"/>
        </w:rPr>
        <w:t xml:space="preserve">all </w:t>
      </w:r>
      <w:r w:rsidRPr="00423580">
        <w:rPr>
          <w:lang w:val="en-US"/>
        </w:rPr>
        <w:t>clear the proxy table, then load the whole MO tree and build a proxy table with all MO instances.</w:t>
      </w:r>
    </w:p>
    <w:p w:rsidR="003235E9" w:rsidRDefault="00000000">
      <w:pPr>
        <w:numPr>
          <w:ilvl w:val="0"/>
          <w:numId w:val="58"/>
        </w:numPr>
        <w:ind w:right="850" w:hanging="155"/>
      </w:pPr>
      <w:r w:rsidRPr="00423580">
        <w:rPr>
          <w:i/>
          <w:lang w:val="en-US"/>
        </w:rPr>
        <w:t xml:space="preserve">&lt;proxy(s)&gt; </w:t>
      </w:r>
      <w:r w:rsidRPr="00423580">
        <w:rPr>
          <w:lang w:val="en-US"/>
        </w:rPr>
        <w:t xml:space="preserve">- load children of one or several MO’s given their proxy id. </w:t>
      </w:r>
      <w:r>
        <w:t>For example:</w:t>
      </w:r>
    </w:p>
    <w:p w:rsidR="003235E9" w:rsidRPr="00423580" w:rsidRDefault="00000000">
      <w:pPr>
        <w:numPr>
          <w:ilvl w:val="1"/>
          <w:numId w:val="58"/>
        </w:numPr>
        <w:ind w:right="850" w:hanging="192"/>
        <w:rPr>
          <w:lang w:val="en-US"/>
        </w:rPr>
      </w:pPr>
      <w:r w:rsidRPr="00423580">
        <w:rPr>
          <w:lang w:val="en-US"/>
        </w:rPr>
        <w:t>lc 0 load the direct children of the ManagedElement MO (only one level of children)</w:t>
      </w:r>
    </w:p>
    <w:p w:rsidR="003235E9" w:rsidRPr="00423580" w:rsidRDefault="00000000">
      <w:pPr>
        <w:numPr>
          <w:ilvl w:val="1"/>
          <w:numId w:val="58"/>
        </w:numPr>
        <w:ind w:right="850" w:hanging="192"/>
        <w:rPr>
          <w:lang w:val="en-US"/>
        </w:rPr>
      </w:pPr>
      <w:r w:rsidRPr="00423580">
        <w:rPr>
          <w:lang w:val="en-US"/>
        </w:rPr>
        <w:t>lc2 0 load two levels of children under ManagedElement MO</w:t>
      </w:r>
    </w:p>
    <w:p w:rsidR="003235E9" w:rsidRPr="00423580" w:rsidRDefault="00000000">
      <w:pPr>
        <w:numPr>
          <w:ilvl w:val="1"/>
          <w:numId w:val="58"/>
        </w:numPr>
        <w:ind w:right="850" w:hanging="192"/>
        <w:rPr>
          <w:lang w:val="en-US"/>
        </w:rPr>
      </w:pPr>
      <w:r w:rsidRPr="00423580">
        <w:rPr>
          <w:lang w:val="en-US"/>
        </w:rPr>
        <w:t>lcc 0 load all levels of children of the ManagedElement MO (same as lc all or lt all).</w:t>
      </w:r>
    </w:p>
    <w:p w:rsidR="003235E9" w:rsidRPr="00423580" w:rsidRDefault="00000000">
      <w:pPr>
        <w:numPr>
          <w:ilvl w:val="1"/>
          <w:numId w:val="58"/>
        </w:numPr>
        <w:ind w:right="850" w:hanging="192"/>
        <w:rPr>
          <w:lang w:val="en-US"/>
        </w:rPr>
      </w:pPr>
      <w:r w:rsidRPr="00423580">
        <w:rPr>
          <w:lang w:val="en-US"/>
        </w:rPr>
        <w:t>lc 5 6 7 load children of proxys 5, 6, and 7.</w:t>
      </w:r>
    </w:p>
    <w:p w:rsidR="003235E9" w:rsidRDefault="00000000">
      <w:pPr>
        <w:numPr>
          <w:ilvl w:val="0"/>
          <w:numId w:val="58"/>
        </w:numPr>
        <w:ind w:right="850" w:hanging="155"/>
      </w:pPr>
      <w:r w:rsidRPr="00423580">
        <w:rPr>
          <w:i/>
          <w:lang w:val="en-US"/>
        </w:rPr>
        <w:t xml:space="preserve">&lt;moFilter&gt; </w:t>
      </w:r>
      <w:r w:rsidRPr="00423580">
        <w:rPr>
          <w:lang w:val="en-US"/>
        </w:rPr>
        <w:t xml:space="preserve">- loads children of all MOs whose RDN match the pattern. </w:t>
      </w:r>
      <w:r>
        <w:t>For example:</w:t>
      </w:r>
    </w:p>
    <w:p w:rsidR="003235E9" w:rsidRPr="00423580" w:rsidRDefault="00000000">
      <w:pPr>
        <w:numPr>
          <w:ilvl w:val="1"/>
          <w:numId w:val="58"/>
        </w:numPr>
        <w:ind w:right="850" w:hanging="192"/>
        <w:rPr>
          <w:lang w:val="en-US"/>
        </w:rPr>
      </w:pPr>
      <w:r w:rsidRPr="00423580">
        <w:rPr>
          <w:lang w:val="en-US"/>
        </w:rPr>
        <w:t>lc3 transportnetwork=1 load three levels of children under TransportNetwork MO</w:t>
      </w:r>
    </w:p>
    <w:p w:rsidR="003235E9" w:rsidRPr="00423580" w:rsidRDefault="00000000">
      <w:pPr>
        <w:numPr>
          <w:ilvl w:val="1"/>
          <w:numId w:val="58"/>
        </w:numPr>
        <w:ind w:right="850" w:hanging="192"/>
        <w:rPr>
          <w:lang w:val="en-US"/>
        </w:rPr>
      </w:pPr>
      <w:r w:rsidRPr="00423580">
        <w:rPr>
          <w:lang w:val="en-US"/>
        </w:rPr>
        <w:lastRenderedPageBreak/>
        <w:t xml:space="preserve">lc cell=3002 loads direct children for MOs whose RDN match </w:t>
      </w:r>
      <w:r w:rsidRPr="00423580">
        <w:rPr>
          <w:b/>
          <w:lang w:val="en-US"/>
        </w:rPr>
        <w:t>cell=3002</w:t>
      </w:r>
    </w:p>
    <w:p w:rsidR="003235E9" w:rsidRPr="00423580" w:rsidRDefault="00000000">
      <w:pPr>
        <w:numPr>
          <w:ilvl w:val="1"/>
          <w:numId w:val="58"/>
        </w:numPr>
        <w:spacing w:after="170"/>
        <w:ind w:right="850" w:hanging="192"/>
        <w:rPr>
          <w:lang w:val="en-US"/>
        </w:rPr>
      </w:pPr>
      <w:r w:rsidRPr="00423580">
        <w:rPr>
          <w:lang w:val="en-US"/>
        </w:rPr>
        <w:t xml:space="preserve">lcc ms-24-1 loads children of all MOs whose RDN match </w:t>
      </w:r>
      <w:r w:rsidRPr="00423580">
        <w:rPr>
          <w:b/>
          <w:lang w:val="en-US"/>
        </w:rPr>
        <w:t>ms-24-1</w:t>
      </w:r>
    </w:p>
    <w:p w:rsidR="003235E9" w:rsidRPr="00423580" w:rsidRDefault="00000000">
      <w:pPr>
        <w:ind w:right="850"/>
        <w:rPr>
          <w:lang w:val="en-US"/>
        </w:rPr>
      </w:pPr>
      <w:r w:rsidRPr="00423580">
        <w:rPr>
          <w:lang w:val="en-US"/>
        </w:rPr>
        <w:t xml:space="preserve">The pattern in </w:t>
      </w:r>
      <w:r w:rsidRPr="00423580">
        <w:rPr>
          <w:i/>
          <w:lang w:val="en-US"/>
        </w:rPr>
        <w:t xml:space="preserve">mo-filter </w:t>
      </w:r>
      <w:r w:rsidRPr="00423580">
        <w:rPr>
          <w:lang w:val="en-US"/>
        </w:rPr>
        <w:t>is a regular expression, more information can be found with command h syntax and h pr.</w:t>
      </w:r>
    </w:p>
    <w:p w:rsidR="003235E9" w:rsidRPr="00423580" w:rsidRDefault="003235E9">
      <w:pPr>
        <w:rPr>
          <w:lang w:val="en-US"/>
        </w:rPr>
        <w:sectPr w:rsidR="003235E9" w:rsidRPr="00423580">
          <w:headerReference w:type="even" r:id="rId36"/>
          <w:headerReference w:type="default" r:id="rId37"/>
          <w:footerReference w:type="even" r:id="rId38"/>
          <w:footerReference w:type="default" r:id="rId39"/>
          <w:headerReference w:type="first" r:id="rId40"/>
          <w:footerReference w:type="first" r:id="rId41"/>
          <w:pgSz w:w="11906" w:h="16838"/>
          <w:pgMar w:top="1912" w:right="850" w:bottom="483" w:left="850" w:header="200" w:footer="720" w:gutter="0"/>
          <w:cols w:space="720"/>
        </w:sectPr>
      </w:pPr>
    </w:p>
    <w:p w:rsidR="003235E9" w:rsidRPr="00423580" w:rsidRDefault="00000000">
      <w:pPr>
        <w:spacing w:after="245" w:line="250" w:lineRule="auto"/>
        <w:ind w:left="-5"/>
        <w:rPr>
          <w:lang w:val="en-US"/>
        </w:rPr>
      </w:pPr>
      <w:r w:rsidRPr="00423580">
        <w:rPr>
          <w:b/>
          <w:lang w:val="en-US"/>
        </w:rPr>
        <w:lastRenderedPageBreak/>
        <w:t>4.1.7 ld[c] &lt;ldn&gt;</w:t>
      </w:r>
    </w:p>
    <w:p w:rsidR="003235E9" w:rsidRPr="00423580" w:rsidRDefault="00000000">
      <w:pPr>
        <w:ind w:right="850"/>
        <w:rPr>
          <w:lang w:val="en-US"/>
        </w:rPr>
      </w:pPr>
      <w:r w:rsidRPr="00423580">
        <w:rPr>
          <w:lang w:val="en-US"/>
        </w:rPr>
        <w:t>Load one MO instance and (optionally) the MO tree below it</w:t>
      </w:r>
    </w:p>
    <w:p w:rsidR="003235E9" w:rsidRPr="00423580" w:rsidRDefault="00000000">
      <w:pPr>
        <w:spacing w:after="103"/>
        <w:ind w:right="850"/>
        <w:rPr>
          <w:lang w:val="en-US"/>
        </w:rPr>
      </w:pPr>
      <w:r w:rsidRPr="00423580">
        <w:rPr>
          <w:lang w:val="en-US"/>
        </w:rPr>
        <w:t xml:space="preserve">ld stands for </w:t>
      </w:r>
      <w:r w:rsidRPr="00423580">
        <w:rPr>
          <w:i/>
          <w:lang w:val="en-US"/>
        </w:rPr>
        <w:t>Load LDN</w:t>
      </w:r>
      <w:r w:rsidRPr="00423580">
        <w:rPr>
          <w:lang w:val="en-US"/>
        </w:rPr>
        <w:t xml:space="preserve">. This command loads a proxy for an MO, given its LDN. The LDN doesn’t need to contain </w:t>
      </w:r>
      <w:r w:rsidRPr="00423580">
        <w:rPr>
          <w:i/>
          <w:lang w:val="en-US"/>
        </w:rPr>
        <w:t>ManagedElement=1</w:t>
      </w:r>
      <w:r w:rsidRPr="00423580">
        <w:rPr>
          <w:lang w:val="en-US"/>
        </w:rPr>
        <w:t>, this is assumed.</w:t>
      </w:r>
    </w:p>
    <w:p w:rsidR="003235E9" w:rsidRPr="00423580" w:rsidRDefault="00000000">
      <w:pPr>
        <w:ind w:right="850"/>
        <w:rPr>
          <w:lang w:val="en-US"/>
        </w:rPr>
      </w:pPr>
      <w:r w:rsidRPr="00423580">
        <w:rPr>
          <w:lang w:val="en-US"/>
        </w:rPr>
        <w:t>The MO types are not case sensitive but the MO-ID is.</w:t>
      </w:r>
    </w:p>
    <w:p w:rsidR="003235E9" w:rsidRPr="00423580" w:rsidRDefault="00000000">
      <w:pPr>
        <w:spacing w:after="107"/>
        <w:ind w:right="850"/>
        <w:rPr>
          <w:lang w:val="en-US"/>
        </w:rPr>
      </w:pPr>
      <w:r w:rsidRPr="00423580">
        <w:rPr>
          <w:lang w:val="en-US"/>
        </w:rPr>
        <w:t>With the c option, the subtree below the MO is also loaded.</w:t>
      </w:r>
    </w:p>
    <w:p w:rsidR="003235E9" w:rsidRDefault="00000000">
      <w:pPr>
        <w:spacing w:after="171" w:line="250" w:lineRule="auto"/>
        <w:ind w:left="-5"/>
      </w:pPr>
      <w:r>
        <w:rPr>
          <w:b/>
        </w:rPr>
        <w:t>Examples:</w:t>
      </w:r>
    </w:p>
    <w:p w:rsidR="003235E9" w:rsidRPr="00423580" w:rsidRDefault="00000000">
      <w:pPr>
        <w:numPr>
          <w:ilvl w:val="0"/>
          <w:numId w:val="58"/>
        </w:numPr>
        <w:spacing w:after="125" w:line="250" w:lineRule="auto"/>
        <w:ind w:right="850" w:hanging="155"/>
        <w:rPr>
          <w:lang w:val="en-US"/>
        </w:rPr>
      </w:pPr>
      <w:r w:rsidRPr="00423580">
        <w:rPr>
          <w:lang w:val="en-US"/>
        </w:rPr>
        <w:t>ld transportnetwork=1,atmport=MS-6-1,vpltp=vp1,vpctp=1,vcltp=36 - load the MO instance that has this LDN</w:t>
      </w:r>
    </w:p>
    <w:p w:rsidR="003235E9" w:rsidRPr="00423580" w:rsidRDefault="00000000">
      <w:pPr>
        <w:numPr>
          <w:ilvl w:val="0"/>
          <w:numId w:val="58"/>
        </w:numPr>
        <w:spacing w:after="431"/>
        <w:ind w:right="850" w:hanging="155"/>
        <w:rPr>
          <w:lang w:val="en-US"/>
        </w:rPr>
      </w:pPr>
      <w:r w:rsidRPr="00423580">
        <w:rPr>
          <w:lang w:val="en-US"/>
        </w:rPr>
        <w:t>ldc equipment=1 - load the MO with LDN "Equipment=1" as well as the MO tree below it.</w:t>
      </w:r>
    </w:p>
    <w:p w:rsidR="003235E9" w:rsidRPr="00423580" w:rsidRDefault="00000000">
      <w:pPr>
        <w:spacing w:after="245" w:line="250" w:lineRule="auto"/>
        <w:ind w:left="-5"/>
        <w:rPr>
          <w:lang w:val="en-US"/>
        </w:rPr>
      </w:pPr>
      <w:r w:rsidRPr="00423580">
        <w:rPr>
          <w:b/>
          <w:lang w:val="en-US"/>
        </w:rPr>
        <w:t>4.1.8 lu/llu &lt;moGroup&gt;|&lt;moFilter&gt;|&lt;proxy(s)&gt;</w:t>
      </w:r>
    </w:p>
    <w:p w:rsidR="003235E9" w:rsidRPr="00423580" w:rsidRDefault="00000000">
      <w:pPr>
        <w:spacing w:after="101"/>
        <w:ind w:right="850"/>
        <w:rPr>
          <w:lang w:val="en-US"/>
        </w:rPr>
      </w:pPr>
      <w:r w:rsidRPr="00423580">
        <w:rPr>
          <w:lang w:val="en-US"/>
        </w:rPr>
        <w:t>Unload MOs from MO tree.</w:t>
      </w:r>
    </w:p>
    <w:p w:rsidR="003235E9" w:rsidRPr="00423580" w:rsidRDefault="00000000">
      <w:pPr>
        <w:spacing w:after="104"/>
        <w:rPr>
          <w:lang w:val="en-US"/>
        </w:rPr>
      </w:pPr>
      <w:r w:rsidRPr="00423580">
        <w:rPr>
          <w:lang w:val="en-US"/>
        </w:rPr>
        <w:t>The purpose is to reduce the size of the proxy table by unloading unwanted MOs. This is useful on large nodes with &gt; 50,000 MOs. Memory usage on the workstation will be reduced and MO commands will be faster. The typical case is to unload all relation MOs in the RNC (UtranRelation and GsmRelation) which are very numerous but not used in most commands.</w:t>
      </w:r>
    </w:p>
    <w:p w:rsidR="003235E9" w:rsidRDefault="00000000">
      <w:pPr>
        <w:ind w:right="850"/>
      </w:pPr>
      <w:r>
        <w:t>Example:</w:t>
      </w:r>
    </w:p>
    <w:p w:rsidR="003235E9" w:rsidRDefault="00000000">
      <w:pPr>
        <w:numPr>
          <w:ilvl w:val="0"/>
          <w:numId w:val="58"/>
        </w:numPr>
        <w:spacing w:after="151" w:line="250" w:lineRule="auto"/>
        <w:ind w:right="850" w:hanging="155"/>
      </w:pPr>
      <w:r>
        <w:t>lt all</w:t>
      </w:r>
    </w:p>
    <w:p w:rsidR="003235E9" w:rsidRDefault="00000000">
      <w:pPr>
        <w:numPr>
          <w:ilvl w:val="0"/>
          <w:numId w:val="58"/>
        </w:numPr>
        <w:spacing w:after="440" w:line="250" w:lineRule="auto"/>
        <w:ind w:right="850" w:hanging="155"/>
      </w:pPr>
      <w:r>
        <w:t>lu relation</w:t>
      </w:r>
    </w:p>
    <w:p w:rsidR="003235E9" w:rsidRPr="00423580" w:rsidRDefault="00000000">
      <w:pPr>
        <w:spacing w:after="245" w:line="250" w:lineRule="auto"/>
        <w:ind w:left="-5"/>
        <w:rPr>
          <w:lang w:val="en-US"/>
        </w:rPr>
      </w:pPr>
      <w:r w:rsidRPr="00423580">
        <w:rPr>
          <w:b/>
          <w:lang w:val="en-US"/>
        </w:rPr>
        <w:t>4.1.9 pr[s][m]/lpr[s][m] [&lt;moGroup&gt;|&lt;moFilter&gt;|&lt;proxy(s)&gt;] [&lt;mimName&gt;]</w:t>
      </w:r>
    </w:p>
    <w:p w:rsidR="003235E9" w:rsidRPr="00423580" w:rsidRDefault="00000000">
      <w:pPr>
        <w:spacing w:after="101"/>
        <w:ind w:right="850"/>
        <w:rPr>
          <w:lang w:val="en-US"/>
        </w:rPr>
      </w:pPr>
      <w:r w:rsidRPr="00423580">
        <w:rPr>
          <w:lang w:val="en-US"/>
        </w:rPr>
        <w:t>Print MO LDNs and proxy ids for all or part of the MO tree currently loaded in moshell.</w:t>
      </w:r>
    </w:p>
    <w:p w:rsidR="003235E9" w:rsidRDefault="00000000">
      <w:pPr>
        <w:spacing w:after="121" w:line="250" w:lineRule="auto"/>
        <w:ind w:left="-5"/>
      </w:pPr>
      <w:r>
        <w:rPr>
          <w:b/>
        </w:rPr>
        <w:t>Options:</w:t>
      </w:r>
    </w:p>
    <w:p w:rsidR="003235E9" w:rsidRPr="00423580" w:rsidRDefault="00000000">
      <w:pPr>
        <w:numPr>
          <w:ilvl w:val="0"/>
          <w:numId w:val="58"/>
        </w:numPr>
        <w:ind w:right="850" w:hanging="155"/>
        <w:rPr>
          <w:lang w:val="en-US"/>
        </w:rPr>
      </w:pPr>
      <w:r w:rsidRPr="00423580">
        <w:rPr>
          <w:lang w:val="en-US"/>
        </w:rPr>
        <w:t>s (silent) : to print only the total number of MOs matched in each MO class.</w:t>
      </w:r>
    </w:p>
    <w:p w:rsidR="003235E9" w:rsidRPr="00423580" w:rsidRDefault="00000000">
      <w:pPr>
        <w:numPr>
          <w:ilvl w:val="0"/>
          <w:numId w:val="58"/>
        </w:numPr>
        <w:spacing w:after="107"/>
        <w:ind w:right="850" w:hanging="155"/>
        <w:rPr>
          <w:lang w:val="en-US"/>
        </w:rPr>
      </w:pPr>
      <w:r w:rsidRPr="00423580">
        <w:rPr>
          <w:lang w:val="en-US"/>
        </w:rPr>
        <w:t>m (mim) : to print the mimName of each MO instance. Only applicable for COM/ECIM nodes.</w:t>
      </w:r>
    </w:p>
    <w:p w:rsidR="003235E9" w:rsidRDefault="00000000">
      <w:pPr>
        <w:spacing w:after="163" w:line="250" w:lineRule="auto"/>
        <w:ind w:left="-5"/>
      </w:pPr>
      <w:r>
        <w:rPr>
          <w:b/>
        </w:rPr>
        <w:t>Examples:</w:t>
      </w:r>
    </w:p>
    <w:p w:rsidR="003235E9" w:rsidRDefault="00000000">
      <w:pPr>
        <w:numPr>
          <w:ilvl w:val="0"/>
          <w:numId w:val="58"/>
        </w:numPr>
        <w:ind w:right="850" w:hanging="155"/>
      </w:pPr>
      <w:r>
        <w:t>pr</w:t>
      </w:r>
      <w:r>
        <w:tab/>
        <w:t>- print all MOs</w:t>
      </w:r>
    </w:p>
    <w:p w:rsidR="003235E9" w:rsidRPr="00423580" w:rsidRDefault="00000000">
      <w:pPr>
        <w:numPr>
          <w:ilvl w:val="0"/>
          <w:numId w:val="58"/>
        </w:numPr>
        <w:ind w:right="850" w:hanging="155"/>
        <w:rPr>
          <w:lang w:val="en-US"/>
        </w:rPr>
      </w:pPr>
      <w:r w:rsidRPr="00423580">
        <w:rPr>
          <w:lang w:val="en-US"/>
        </w:rPr>
        <w:t>pr 0-1000</w:t>
      </w:r>
      <w:r w:rsidRPr="00423580">
        <w:rPr>
          <w:lang w:val="en-US"/>
        </w:rPr>
        <w:tab/>
        <w:t>- prints the MOs with proxy id 0 to 1000</w:t>
      </w:r>
    </w:p>
    <w:p w:rsidR="003235E9" w:rsidRPr="00423580" w:rsidRDefault="00000000">
      <w:pPr>
        <w:numPr>
          <w:ilvl w:val="0"/>
          <w:numId w:val="58"/>
        </w:numPr>
        <w:ind w:right="850" w:hanging="155"/>
        <w:rPr>
          <w:lang w:val="en-US"/>
        </w:rPr>
      </w:pPr>
      <w:r w:rsidRPr="00423580">
        <w:rPr>
          <w:lang w:val="en-US"/>
        </w:rPr>
        <w:t>lpr subrack=ms - print all MOs whose LDN match subrack=ms. This will print the MO Subrack=MS as well as all its children.</w:t>
      </w:r>
    </w:p>
    <w:p w:rsidR="003235E9" w:rsidRPr="00423580" w:rsidRDefault="00000000">
      <w:pPr>
        <w:numPr>
          <w:ilvl w:val="0"/>
          <w:numId w:val="58"/>
        </w:numPr>
        <w:spacing w:after="171"/>
        <w:ind w:right="850" w:hanging="155"/>
        <w:rPr>
          <w:lang w:val="en-US"/>
        </w:rPr>
      </w:pPr>
      <w:r w:rsidRPr="00423580">
        <w:rPr>
          <w:lang w:val="en-US"/>
        </w:rPr>
        <w:t xml:space="preserve">pr !utranrel - print all MOs except those with an RDN matching </w:t>
      </w:r>
      <w:r w:rsidRPr="00423580">
        <w:rPr>
          <w:i/>
          <w:lang w:val="en-US"/>
        </w:rPr>
        <w:t>utranrel</w:t>
      </w:r>
    </w:p>
    <w:p w:rsidR="003235E9" w:rsidRPr="00423580" w:rsidRDefault="00000000">
      <w:pPr>
        <w:ind w:right="850"/>
        <w:rPr>
          <w:lang w:val="en-US"/>
        </w:rPr>
      </w:pPr>
      <w:r w:rsidRPr="00423580">
        <w:rPr>
          <w:lang w:val="en-US"/>
        </w:rPr>
        <w:t xml:space="preserve">For further information see Section </w:t>
      </w:r>
      <w:r w:rsidRPr="00423580">
        <w:rPr>
          <w:color w:val="0000FF"/>
          <w:lang w:val="en-US"/>
        </w:rPr>
        <w:t xml:space="preserve">3 </w:t>
      </w:r>
      <w:r w:rsidRPr="00423580">
        <w:rPr>
          <w:lang w:val="en-US"/>
        </w:rPr>
        <w:t>or h syntax.</w:t>
      </w:r>
    </w:p>
    <w:p w:rsidR="003235E9" w:rsidRPr="00423580" w:rsidRDefault="00000000">
      <w:pPr>
        <w:spacing w:after="407"/>
        <w:rPr>
          <w:lang w:val="en-US"/>
        </w:rPr>
      </w:pPr>
      <w:r w:rsidRPr="00423580">
        <w:rPr>
          <w:lang w:val="en-US"/>
        </w:rPr>
        <w:t>Note: The pr command is useful to test patterns used in mo-filters. For instance, some patterns will match more MOs than expected, which will result in executing a command on some unwanted MO’s. Therefore, it is good to first try the pattern on the pr/lpr command, then do it "for real" on a command that actually communicates with the node. The pr/lpr command also shows the total number of MOs matching the pattern.</w:t>
      </w:r>
    </w:p>
    <w:p w:rsidR="003235E9" w:rsidRPr="00423580" w:rsidRDefault="00000000">
      <w:pPr>
        <w:spacing w:after="245" w:line="250" w:lineRule="auto"/>
        <w:ind w:left="-5"/>
        <w:rPr>
          <w:lang w:val="en-US"/>
        </w:rPr>
      </w:pPr>
      <w:r w:rsidRPr="00423580">
        <w:rPr>
          <w:b/>
          <w:lang w:val="en-US"/>
        </w:rPr>
        <w:t>4.1.10 ma[i]/lma[i] &lt;moGroup&gt; &lt;moGroup&gt;|&lt;moFilter&gt;|&lt;proxy(s)&gt;|all [&lt;attribute-filter&gt;] [&lt;value-filter&gt;]</w:t>
      </w:r>
    </w:p>
    <w:p w:rsidR="003235E9" w:rsidRPr="00423580" w:rsidRDefault="00000000">
      <w:pPr>
        <w:spacing w:after="101"/>
        <w:ind w:right="850"/>
        <w:rPr>
          <w:lang w:val="en-US"/>
        </w:rPr>
      </w:pPr>
      <w:r w:rsidRPr="00423580">
        <w:rPr>
          <w:lang w:val="en-US"/>
        </w:rPr>
        <w:t>Add MO(s) to an MO group.</w:t>
      </w:r>
    </w:p>
    <w:p w:rsidR="003235E9" w:rsidRPr="00423580" w:rsidRDefault="00000000">
      <w:pPr>
        <w:spacing w:after="101"/>
        <w:ind w:right="850"/>
        <w:rPr>
          <w:lang w:val="en-US"/>
        </w:rPr>
      </w:pPr>
      <w:r w:rsidRPr="00423580">
        <w:rPr>
          <w:lang w:val="en-US"/>
        </w:rPr>
        <w:t>The first argument (mandatory) indicates the name of the MO-Group.</w:t>
      </w:r>
    </w:p>
    <w:p w:rsidR="003235E9" w:rsidRPr="00423580" w:rsidRDefault="00000000">
      <w:pPr>
        <w:spacing w:after="101"/>
        <w:ind w:right="850"/>
        <w:rPr>
          <w:lang w:val="en-US"/>
        </w:rPr>
      </w:pPr>
      <w:r w:rsidRPr="00423580">
        <w:rPr>
          <w:lang w:val="en-US"/>
        </w:rPr>
        <w:lastRenderedPageBreak/>
        <w:t>The second argument (mandatory) indicates the Proxy Id’s or MO-Filter of the MOs to match.</w:t>
      </w:r>
    </w:p>
    <w:p w:rsidR="003235E9" w:rsidRPr="00423580" w:rsidRDefault="00000000">
      <w:pPr>
        <w:rPr>
          <w:lang w:val="en-US"/>
        </w:rPr>
      </w:pPr>
      <w:r w:rsidRPr="00423580">
        <w:rPr>
          <w:lang w:val="en-US"/>
        </w:rPr>
        <w:t>If no further arguments are given then the MOs whose RDN/LDN match the MO-filter (or who have the corresponding proxy) will be put in the MO-Group.</w:t>
      </w:r>
    </w:p>
    <w:p w:rsidR="003235E9" w:rsidRPr="00423580" w:rsidRDefault="00000000">
      <w:pPr>
        <w:rPr>
          <w:lang w:val="en-US"/>
        </w:rPr>
      </w:pPr>
      <w:r w:rsidRPr="00423580">
        <w:rPr>
          <w:lang w:val="en-US"/>
        </w:rPr>
        <w:t>If further arguments are given then a get or pget command is performed using the second/third(/fourth) argument of the ma/lma command.</w:t>
      </w:r>
    </w:p>
    <w:p w:rsidR="003235E9" w:rsidRPr="00423580" w:rsidRDefault="00000000">
      <w:pPr>
        <w:spacing w:after="101"/>
        <w:ind w:right="850"/>
        <w:rPr>
          <w:lang w:val="en-US"/>
        </w:rPr>
      </w:pPr>
      <w:r w:rsidRPr="00423580">
        <w:rPr>
          <w:lang w:val="en-US"/>
        </w:rPr>
        <w:t>If option "i" was given (mai/lmai) then the command "geti" is used instead of "get".</w:t>
      </w:r>
    </w:p>
    <w:p w:rsidR="003235E9" w:rsidRPr="00423580" w:rsidRDefault="00000000">
      <w:pPr>
        <w:spacing w:after="101"/>
        <w:ind w:right="850"/>
        <w:rPr>
          <w:lang w:val="en-US"/>
        </w:rPr>
      </w:pPr>
      <w:r w:rsidRPr="00423580">
        <w:rPr>
          <w:lang w:val="en-US"/>
        </w:rPr>
        <w:t>The third argument will be a string to match the attribute and the fourth (if it’s used) will match the value.</w:t>
      </w:r>
    </w:p>
    <w:p w:rsidR="003235E9" w:rsidRPr="00423580" w:rsidRDefault="00000000">
      <w:pPr>
        <w:spacing w:after="0" w:line="364" w:lineRule="auto"/>
        <w:rPr>
          <w:lang w:val="en-US"/>
        </w:rPr>
      </w:pPr>
      <w:r w:rsidRPr="00423580">
        <w:rPr>
          <w:lang w:val="en-US"/>
        </w:rPr>
        <w:t>If the attribute is of any other type than MoRef, then the MO(s) whose attribute match the fourth argument will be put in the group. If the attribute is of type MoRef, then the MO(s) contained in the attribute is put in the group (except if there is a fourth argument).</w:t>
      </w:r>
    </w:p>
    <w:p w:rsidR="003235E9" w:rsidRPr="00423580" w:rsidRDefault="00000000">
      <w:pPr>
        <w:spacing w:after="153"/>
        <w:ind w:right="850"/>
        <w:rPr>
          <w:lang w:val="en-US"/>
        </w:rPr>
      </w:pPr>
      <w:r w:rsidRPr="00423580">
        <w:rPr>
          <w:lang w:val="en-US"/>
        </w:rPr>
        <w:t>Refer to the following examples:</w:t>
      </w:r>
    </w:p>
    <w:p w:rsidR="003235E9" w:rsidRPr="00423580" w:rsidRDefault="00000000">
      <w:pPr>
        <w:numPr>
          <w:ilvl w:val="0"/>
          <w:numId w:val="59"/>
        </w:numPr>
        <w:spacing w:after="147"/>
        <w:ind w:hanging="155"/>
        <w:rPr>
          <w:lang w:val="en-US"/>
        </w:rPr>
      </w:pPr>
      <w:r w:rsidRPr="00423580">
        <w:rPr>
          <w:lang w:val="en-US"/>
        </w:rPr>
        <w:t xml:space="preserve">ma test atmport.*24-1 - all MOs whose RDN match </w:t>
      </w:r>
      <w:r w:rsidRPr="00423580">
        <w:rPr>
          <w:b/>
          <w:lang w:val="en-US"/>
        </w:rPr>
        <w:t xml:space="preserve">atmport.*24-1 </w:t>
      </w:r>
      <w:r w:rsidRPr="00423580">
        <w:rPr>
          <w:lang w:val="en-US"/>
        </w:rPr>
        <w:t xml:space="preserve">are put in the group </w:t>
      </w:r>
      <w:r w:rsidRPr="00423580">
        <w:rPr>
          <w:i/>
          <w:lang w:val="en-US"/>
        </w:rPr>
        <w:t>test</w:t>
      </w:r>
    </w:p>
    <w:p w:rsidR="003235E9" w:rsidRPr="00423580" w:rsidRDefault="00000000">
      <w:pPr>
        <w:numPr>
          <w:ilvl w:val="0"/>
          <w:numId w:val="59"/>
        </w:numPr>
        <w:ind w:hanging="155"/>
        <w:rPr>
          <w:lang w:val="en-US"/>
        </w:rPr>
      </w:pPr>
      <w:r w:rsidRPr="00423580">
        <w:rPr>
          <w:lang w:val="en-US"/>
        </w:rPr>
        <w:t xml:space="preserve">lma test atmport.*24-1 - all MOs whose LDN match </w:t>
      </w:r>
      <w:r w:rsidRPr="00423580">
        <w:rPr>
          <w:b/>
          <w:lang w:val="en-US"/>
        </w:rPr>
        <w:t xml:space="preserve">atmport.*24-1 </w:t>
      </w:r>
      <w:r w:rsidRPr="00423580">
        <w:rPr>
          <w:lang w:val="en-US"/>
        </w:rPr>
        <w:t xml:space="preserve">are put in the group </w:t>
      </w:r>
      <w:r w:rsidRPr="00423580">
        <w:rPr>
          <w:i/>
          <w:lang w:val="en-US"/>
        </w:rPr>
        <w:t>test</w:t>
      </w:r>
    </w:p>
    <w:p w:rsidR="003235E9" w:rsidRPr="00423580" w:rsidRDefault="00000000">
      <w:pPr>
        <w:numPr>
          <w:ilvl w:val="0"/>
          <w:numId w:val="59"/>
        </w:numPr>
        <w:ind w:hanging="155"/>
        <w:rPr>
          <w:lang w:val="en-US"/>
        </w:rPr>
      </w:pPr>
      <w:r w:rsidRPr="00423580">
        <w:rPr>
          <w:lang w:val="en-US"/>
        </w:rPr>
        <w:t xml:space="preserve">ma test atmport operationalst 0 - all MOs whose RDN match </w:t>
      </w:r>
      <w:r w:rsidRPr="00423580">
        <w:rPr>
          <w:b/>
          <w:lang w:val="en-US"/>
        </w:rPr>
        <w:t xml:space="preserve">atmport </w:t>
      </w:r>
      <w:r w:rsidRPr="00423580">
        <w:rPr>
          <w:lang w:val="en-US"/>
        </w:rPr>
        <w:t xml:space="preserve">and who have </w:t>
      </w:r>
      <w:r w:rsidRPr="00423580">
        <w:rPr>
          <w:i/>
          <w:lang w:val="en-US"/>
        </w:rPr>
        <w:t xml:space="preserve">operationalState </w:t>
      </w:r>
      <w:r w:rsidRPr="00423580">
        <w:rPr>
          <w:lang w:val="en-US"/>
        </w:rPr>
        <w:t xml:space="preserve">matching "0" will be put in the group </w:t>
      </w:r>
      <w:r w:rsidRPr="00423580">
        <w:rPr>
          <w:i/>
          <w:lang w:val="en-US"/>
        </w:rPr>
        <w:t>test</w:t>
      </w:r>
    </w:p>
    <w:p w:rsidR="003235E9" w:rsidRPr="00423580" w:rsidRDefault="00000000">
      <w:pPr>
        <w:numPr>
          <w:ilvl w:val="0"/>
          <w:numId w:val="59"/>
        </w:numPr>
        <w:ind w:hanging="155"/>
        <w:rPr>
          <w:lang w:val="en-US"/>
        </w:rPr>
      </w:pPr>
      <w:r w:rsidRPr="00423580">
        <w:rPr>
          <w:lang w:val="en-US"/>
        </w:rPr>
        <w:t xml:space="preserve">ma test atmport physpathterm - all MOs who are referenced through the attribute </w:t>
      </w:r>
      <w:r w:rsidRPr="00423580">
        <w:rPr>
          <w:b/>
          <w:lang w:val="en-US"/>
        </w:rPr>
        <w:t xml:space="preserve">physpathermId </w:t>
      </w:r>
      <w:r w:rsidRPr="00423580">
        <w:rPr>
          <w:lang w:val="en-US"/>
        </w:rPr>
        <w:t xml:space="preserve">of the MOs matching </w:t>
      </w:r>
      <w:r w:rsidRPr="00423580">
        <w:rPr>
          <w:b/>
          <w:lang w:val="en-US"/>
        </w:rPr>
        <w:t xml:space="preserve">atmport </w:t>
      </w:r>
      <w:r w:rsidRPr="00423580">
        <w:rPr>
          <w:lang w:val="en-US"/>
        </w:rPr>
        <w:t xml:space="preserve">will be put in the group </w:t>
      </w:r>
      <w:r w:rsidRPr="00423580">
        <w:rPr>
          <w:i/>
          <w:lang w:val="en-US"/>
        </w:rPr>
        <w:t xml:space="preserve">test </w:t>
      </w:r>
      <w:r w:rsidRPr="00423580">
        <w:rPr>
          <w:lang w:val="en-US"/>
        </w:rPr>
        <w:t>(since physpathermId is an attribute of type MoRef)</w:t>
      </w:r>
    </w:p>
    <w:p w:rsidR="003235E9" w:rsidRPr="00423580" w:rsidRDefault="00000000">
      <w:pPr>
        <w:numPr>
          <w:ilvl w:val="0"/>
          <w:numId w:val="59"/>
        </w:numPr>
        <w:ind w:hanging="155"/>
        <w:rPr>
          <w:lang w:val="en-US"/>
        </w:rPr>
      </w:pPr>
      <w:r w:rsidRPr="00423580">
        <w:rPr>
          <w:lang w:val="en-US"/>
        </w:rPr>
        <w:t xml:space="preserve">lma test subrack=ms,slot=10,program loadmodule - all loadmodule MOs connected to program MOs running on slot 10 in main subrack will be put in the group </w:t>
      </w:r>
      <w:r w:rsidRPr="00423580">
        <w:rPr>
          <w:i/>
          <w:lang w:val="en-US"/>
        </w:rPr>
        <w:t xml:space="preserve">test </w:t>
      </w:r>
      <w:r w:rsidRPr="00423580">
        <w:rPr>
          <w:lang w:val="en-US"/>
        </w:rPr>
        <w:t xml:space="preserve">(since </w:t>
      </w:r>
      <w:r w:rsidRPr="00423580">
        <w:rPr>
          <w:b/>
          <w:lang w:val="en-US"/>
        </w:rPr>
        <w:t xml:space="preserve">loadmodule </w:t>
      </w:r>
      <w:r w:rsidRPr="00423580">
        <w:rPr>
          <w:lang w:val="en-US"/>
        </w:rPr>
        <w:t>is an attribute of type MoRef)</w:t>
      </w:r>
    </w:p>
    <w:p w:rsidR="003235E9" w:rsidRPr="00423580" w:rsidRDefault="00000000">
      <w:pPr>
        <w:numPr>
          <w:ilvl w:val="0"/>
          <w:numId w:val="59"/>
        </w:numPr>
        <w:ind w:hanging="155"/>
        <w:rPr>
          <w:lang w:val="en-US"/>
        </w:rPr>
      </w:pPr>
      <w:r w:rsidRPr="00423580">
        <w:rPr>
          <w:lang w:val="en-US"/>
        </w:rPr>
        <w:t xml:space="preserve">ma test atmport physpatherm slot=23 - all atmports whose physpatherm reference matches </w:t>
      </w:r>
      <w:r w:rsidRPr="00423580">
        <w:rPr>
          <w:b/>
          <w:lang w:val="en-US"/>
        </w:rPr>
        <w:t xml:space="preserve">slot=23 </w:t>
      </w:r>
      <w:r w:rsidRPr="00423580">
        <w:rPr>
          <w:lang w:val="en-US"/>
        </w:rPr>
        <w:t xml:space="preserve">will be put in the group </w:t>
      </w:r>
      <w:r w:rsidRPr="00423580">
        <w:rPr>
          <w:i/>
          <w:lang w:val="en-US"/>
        </w:rPr>
        <w:t>test</w:t>
      </w:r>
    </w:p>
    <w:p w:rsidR="003235E9" w:rsidRPr="00423580" w:rsidRDefault="00000000">
      <w:pPr>
        <w:numPr>
          <w:ilvl w:val="0"/>
          <w:numId w:val="59"/>
        </w:numPr>
        <w:ind w:hanging="155"/>
        <w:rPr>
          <w:lang w:val="en-US"/>
        </w:rPr>
      </w:pPr>
      <w:r w:rsidRPr="00423580">
        <w:rPr>
          <w:lang w:val="en-US"/>
        </w:rPr>
        <w:t xml:space="preserve">ma test reliableprogram admactiveslot slot=10 - all reliableprograms that are on slot 10 will be put in the group </w:t>
      </w:r>
      <w:r w:rsidRPr="00423580">
        <w:rPr>
          <w:i/>
          <w:lang w:val="en-US"/>
        </w:rPr>
        <w:t>test</w:t>
      </w:r>
    </w:p>
    <w:p w:rsidR="003235E9" w:rsidRPr="00423580" w:rsidRDefault="00000000">
      <w:pPr>
        <w:numPr>
          <w:ilvl w:val="0"/>
          <w:numId w:val="59"/>
        </w:numPr>
        <w:ind w:hanging="155"/>
        <w:rPr>
          <w:lang w:val="en-US"/>
        </w:rPr>
      </w:pPr>
      <w:r w:rsidRPr="00423580">
        <w:rPr>
          <w:lang w:val="en-US"/>
        </w:rPr>
        <w:t>ma test vcltp pmrec 0 - all vcltps with 0 pmreceivedcells are put in the group</w:t>
      </w:r>
    </w:p>
    <w:p w:rsidR="003235E9" w:rsidRPr="00423580" w:rsidRDefault="00000000">
      <w:pPr>
        <w:numPr>
          <w:ilvl w:val="0"/>
          <w:numId w:val="59"/>
        </w:numPr>
        <w:ind w:hanging="155"/>
        <w:rPr>
          <w:lang w:val="en-US"/>
        </w:rPr>
      </w:pPr>
      <w:r w:rsidRPr="00423580">
        <w:rPr>
          <w:lang w:val="en-US"/>
        </w:rPr>
        <w:t>ma test 34,58,42 - include MO instances with proxy id 34, 42, and 58 in the group</w:t>
      </w:r>
    </w:p>
    <w:p w:rsidR="003235E9" w:rsidRPr="00423580" w:rsidRDefault="00000000">
      <w:pPr>
        <w:numPr>
          <w:ilvl w:val="0"/>
          <w:numId w:val="59"/>
        </w:numPr>
        <w:ind w:hanging="155"/>
        <w:rPr>
          <w:lang w:val="en-US"/>
        </w:rPr>
      </w:pPr>
      <w:r w:rsidRPr="00423580">
        <w:rPr>
          <w:lang w:val="en-US"/>
        </w:rPr>
        <w:t>mai test sectorcarrier= noOfUsedTxAntennas ^1$ - include all sectorcarriers that have exactly one antenna</w:t>
      </w:r>
    </w:p>
    <w:p w:rsidR="003235E9" w:rsidRPr="00423580" w:rsidRDefault="00000000">
      <w:pPr>
        <w:spacing w:after="180"/>
        <w:ind w:right="850"/>
        <w:rPr>
          <w:lang w:val="en-US"/>
        </w:rPr>
      </w:pPr>
      <w:r w:rsidRPr="00423580">
        <w:rPr>
          <w:lang w:val="en-US"/>
        </w:rPr>
        <w:t>Two-step example: To put all unlocked-disabled MOs in a group in order to lock them:</w:t>
      </w:r>
    </w:p>
    <w:p w:rsidR="003235E9" w:rsidRPr="00423580" w:rsidRDefault="00000000">
      <w:pPr>
        <w:spacing w:after="184" w:line="250" w:lineRule="auto"/>
        <w:ind w:left="-5" w:right="7300"/>
        <w:rPr>
          <w:lang w:val="en-US"/>
        </w:rPr>
      </w:pPr>
      <w:r w:rsidRPr="00423580">
        <w:rPr>
          <w:lang w:val="en-US"/>
        </w:rPr>
        <w:t>ma test all operational 0 ma test1 test administ 1 bl test1</w:t>
      </w:r>
    </w:p>
    <w:p w:rsidR="003235E9" w:rsidRPr="00423580" w:rsidRDefault="00000000">
      <w:pPr>
        <w:spacing w:after="180"/>
        <w:ind w:right="850"/>
        <w:rPr>
          <w:lang w:val="en-US"/>
        </w:rPr>
      </w:pPr>
      <w:r w:rsidRPr="00423580">
        <w:rPr>
          <w:lang w:val="en-US"/>
        </w:rPr>
        <w:t>To put all cells belonging to module 3 in a group in order to lock them</w:t>
      </w:r>
    </w:p>
    <w:p w:rsidR="003235E9" w:rsidRPr="00423580" w:rsidRDefault="00000000">
      <w:pPr>
        <w:spacing w:after="184" w:line="250" w:lineRule="auto"/>
        <w:ind w:left="-5" w:right="6869"/>
        <w:rPr>
          <w:lang w:val="en-US"/>
        </w:rPr>
      </w:pPr>
      <w:r w:rsidRPr="00423580">
        <w:rPr>
          <w:lang w:val="en-US"/>
        </w:rPr>
        <w:t>ma iubmod3 iublink module =3$ ma cellmod3 iubmod3 reservedby bl cellmod3</w:t>
      </w:r>
    </w:p>
    <w:p w:rsidR="003235E9" w:rsidRPr="00423580" w:rsidRDefault="00000000">
      <w:pPr>
        <w:spacing w:after="184"/>
        <w:rPr>
          <w:lang w:val="en-US"/>
        </w:rPr>
      </w:pPr>
      <w:r w:rsidRPr="00423580">
        <w:rPr>
          <w:lang w:val="en-US"/>
        </w:rPr>
        <w:t>To put all vcltps that have 0 receivedcells and more than 0 transmitted cells in a group in order to find out which upper layers are affected</w:t>
      </w:r>
    </w:p>
    <w:p w:rsidR="003235E9" w:rsidRPr="00423580" w:rsidRDefault="00000000">
      <w:pPr>
        <w:spacing w:after="184" w:line="250" w:lineRule="auto"/>
        <w:ind w:left="-5" w:right="6547"/>
        <w:rPr>
          <w:lang w:val="en-US"/>
        </w:rPr>
      </w:pPr>
      <w:r w:rsidRPr="00423580">
        <w:rPr>
          <w:lang w:val="en-US"/>
        </w:rPr>
        <w:t>ma faultyvcltp vcltp pmrec ^0 mr faultyvcltp vcltp pmtrans ^[^0] lk faultyvcltp</w:t>
      </w:r>
    </w:p>
    <w:p w:rsidR="003235E9" w:rsidRPr="00423580" w:rsidRDefault="00000000">
      <w:pPr>
        <w:spacing w:after="393"/>
        <w:ind w:right="850"/>
        <w:rPr>
          <w:lang w:val="en-US"/>
        </w:rPr>
      </w:pPr>
      <w:r w:rsidRPr="00423580">
        <w:rPr>
          <w:lang w:val="en-US"/>
        </w:rPr>
        <w:t>Note: it is also possible to create MO groups with the commands hget/lhget, st/lst, lk/llk, and pdiff/lpdiff.</w:t>
      </w:r>
    </w:p>
    <w:p w:rsidR="003235E9" w:rsidRPr="00423580" w:rsidRDefault="00000000">
      <w:pPr>
        <w:spacing w:after="245" w:line="250" w:lineRule="auto"/>
        <w:ind w:left="-5"/>
        <w:rPr>
          <w:lang w:val="en-US"/>
        </w:rPr>
      </w:pPr>
      <w:r w:rsidRPr="00423580">
        <w:rPr>
          <w:b/>
          <w:lang w:val="en-US"/>
        </w:rPr>
        <w:t>4.1.11 mr[i]/lmr[i] &lt;moGroup&gt; &lt;moGroup&gt;|&lt;moFilter&gt;|&lt;proxy(s)&gt;|all [&lt;attribute-filter&gt;] [&lt;value-filter&gt;]</w:t>
      </w:r>
    </w:p>
    <w:p w:rsidR="003235E9" w:rsidRPr="00423580" w:rsidRDefault="00000000">
      <w:pPr>
        <w:ind w:right="850"/>
        <w:rPr>
          <w:lang w:val="en-US"/>
        </w:rPr>
      </w:pPr>
      <w:r w:rsidRPr="00423580">
        <w:rPr>
          <w:lang w:val="en-US"/>
        </w:rPr>
        <w:t>Remove an MO group or remove MOs from an MO group (MOs will NOT be deleted, only the group).</w:t>
      </w:r>
    </w:p>
    <w:p w:rsidR="003235E9" w:rsidRPr="00423580" w:rsidRDefault="00000000">
      <w:pPr>
        <w:spacing w:after="412"/>
        <w:rPr>
          <w:lang w:val="en-US"/>
        </w:rPr>
      </w:pPr>
      <w:r w:rsidRPr="00423580">
        <w:rPr>
          <w:lang w:val="en-US"/>
        </w:rPr>
        <w:t xml:space="preserve">Exactly the same syntax as ma described in Section </w:t>
      </w:r>
      <w:r w:rsidRPr="00423580">
        <w:rPr>
          <w:color w:val="0000FF"/>
          <w:lang w:val="en-US"/>
        </w:rPr>
        <w:t xml:space="preserve">4.1.10 </w:t>
      </w:r>
      <w:r w:rsidRPr="00423580">
        <w:rPr>
          <w:lang w:val="en-US"/>
        </w:rPr>
        <w:t>except that the MOs matching will be removed from the MO-Group instead of added.</w:t>
      </w:r>
    </w:p>
    <w:p w:rsidR="003235E9" w:rsidRPr="00423580" w:rsidRDefault="00000000">
      <w:pPr>
        <w:spacing w:after="245" w:line="250" w:lineRule="auto"/>
        <w:ind w:left="-5"/>
        <w:rPr>
          <w:lang w:val="en-US"/>
        </w:rPr>
      </w:pPr>
      <w:r w:rsidRPr="00423580">
        <w:rPr>
          <w:b/>
          <w:lang w:val="en-US"/>
        </w:rPr>
        <w:t>4.1.12 mp</w:t>
      </w:r>
    </w:p>
    <w:p w:rsidR="003235E9" w:rsidRPr="00423580" w:rsidRDefault="00000000">
      <w:pPr>
        <w:ind w:right="850"/>
        <w:rPr>
          <w:lang w:val="en-US"/>
        </w:rPr>
      </w:pPr>
      <w:r w:rsidRPr="00423580">
        <w:rPr>
          <w:lang w:val="en-US"/>
        </w:rPr>
        <w:lastRenderedPageBreak/>
        <w:t xml:space="preserve">Print all defined MO groups. See ma command in Section </w:t>
      </w:r>
      <w:r w:rsidRPr="00423580">
        <w:rPr>
          <w:color w:val="0000FF"/>
          <w:lang w:val="en-US"/>
        </w:rPr>
        <w:t xml:space="preserve">4.1.10 </w:t>
      </w:r>
      <w:r w:rsidRPr="00423580">
        <w:rPr>
          <w:lang w:val="en-US"/>
        </w:rPr>
        <w:t>for more info about MO groups.</w:t>
      </w:r>
    </w:p>
    <w:p w:rsidR="003235E9" w:rsidRPr="00423580" w:rsidRDefault="00000000">
      <w:pPr>
        <w:spacing w:after="418"/>
        <w:ind w:right="850"/>
        <w:rPr>
          <w:lang w:val="en-US"/>
        </w:rPr>
      </w:pPr>
      <w:r w:rsidRPr="00423580">
        <w:rPr>
          <w:lang w:val="en-US"/>
        </w:rPr>
        <w:t>Note: To print the contents of a group, use the pr &lt;mo-group&gt; command.</w:t>
      </w:r>
    </w:p>
    <w:p w:rsidR="003235E9" w:rsidRPr="00423580" w:rsidRDefault="00000000">
      <w:pPr>
        <w:spacing w:after="245" w:line="250" w:lineRule="auto"/>
        <w:ind w:left="-5"/>
        <w:rPr>
          <w:lang w:val="en-US"/>
        </w:rPr>
      </w:pPr>
      <w:r w:rsidRPr="00423580">
        <w:rPr>
          <w:b/>
          <w:lang w:val="en-US"/>
        </w:rPr>
        <w:t>4.1.13 get[d][m][i]/lget[d][m][i] [&lt;moGroup&gt;|&lt;moFilter&gt;|&lt;proxy(s)&gt;|all] [&lt;attribute-filter&gt;|all] [&lt;value-filter&gt;]</w:t>
      </w:r>
    </w:p>
    <w:p w:rsidR="003235E9" w:rsidRPr="00423580" w:rsidRDefault="00000000">
      <w:pPr>
        <w:ind w:right="850"/>
        <w:rPr>
          <w:lang w:val="en-US"/>
        </w:rPr>
      </w:pPr>
      <w:r w:rsidRPr="00423580">
        <w:rPr>
          <w:lang w:val="en-US"/>
        </w:rPr>
        <w:t>Read CM/FM attribute(s) from MO(s).</w:t>
      </w:r>
    </w:p>
    <w:p w:rsidR="003235E9" w:rsidRDefault="00000000">
      <w:pPr>
        <w:spacing w:after="121" w:line="250" w:lineRule="auto"/>
        <w:ind w:left="-5"/>
      </w:pPr>
      <w:r>
        <w:rPr>
          <w:b/>
        </w:rPr>
        <w:t>Options:</w:t>
      </w:r>
    </w:p>
    <w:p w:rsidR="003235E9" w:rsidRPr="00423580" w:rsidRDefault="00000000">
      <w:pPr>
        <w:numPr>
          <w:ilvl w:val="0"/>
          <w:numId w:val="60"/>
        </w:numPr>
        <w:ind w:hanging="155"/>
        <w:rPr>
          <w:lang w:val="en-US"/>
        </w:rPr>
      </w:pPr>
      <w:r w:rsidRPr="00423580">
        <w:rPr>
          <w:lang w:val="en-US"/>
        </w:rPr>
        <w:t>d: to show the whole LDN instead of the shortened LDN, when using a 2nd or 3rd argument</w:t>
      </w:r>
    </w:p>
    <w:p w:rsidR="003235E9" w:rsidRPr="00423580" w:rsidRDefault="00000000">
      <w:pPr>
        <w:numPr>
          <w:ilvl w:val="0"/>
          <w:numId w:val="60"/>
        </w:numPr>
        <w:ind w:hanging="155"/>
        <w:rPr>
          <w:lang w:val="en-US"/>
        </w:rPr>
      </w:pPr>
      <w:r w:rsidRPr="00423580">
        <w:rPr>
          <w:lang w:val="en-US"/>
        </w:rPr>
        <w:t>m: for reading the attributes via MibManager instead of Corba. Only applicable on CPP nodes with C15.1 or higher.</w:t>
      </w:r>
    </w:p>
    <w:p w:rsidR="003235E9" w:rsidRPr="00423580" w:rsidRDefault="00000000">
      <w:pPr>
        <w:numPr>
          <w:ilvl w:val="0"/>
          <w:numId w:val="60"/>
        </w:numPr>
        <w:ind w:hanging="155"/>
        <w:rPr>
          <w:lang w:val="en-US"/>
        </w:rPr>
      </w:pPr>
      <w:r w:rsidRPr="00423580">
        <w:rPr>
          <w:lang w:val="en-US"/>
        </w:rPr>
        <w:t>i: to print internalmom attributes. Only applicable to MSRBS (DUS Gen2). Please make sure to activate the feature "Hidden Parameter Access" (CXC4012188/FAJ1214785) on the node for faster printout.</w:t>
      </w:r>
    </w:p>
    <w:p w:rsidR="003235E9" w:rsidRPr="00423580" w:rsidRDefault="00000000">
      <w:pPr>
        <w:ind w:right="850"/>
        <w:rPr>
          <w:lang w:val="en-US"/>
        </w:rPr>
      </w:pPr>
      <w:r w:rsidRPr="00423580">
        <w:rPr>
          <w:lang w:val="en-US"/>
        </w:rPr>
        <w:t xml:space="preserve">Note: to read PM attributes, use pget/lpget (see Section </w:t>
      </w:r>
      <w:r w:rsidRPr="00423580">
        <w:rPr>
          <w:color w:val="0000FF"/>
          <w:lang w:val="en-US"/>
        </w:rPr>
        <w:t>4.4.3</w:t>
      </w:r>
      <w:r w:rsidRPr="00423580">
        <w:rPr>
          <w:lang w:val="en-US"/>
        </w:rPr>
        <w:t>).</w:t>
      </w:r>
    </w:p>
    <w:p w:rsidR="003235E9" w:rsidRDefault="00000000">
      <w:pPr>
        <w:spacing w:after="160" w:line="250" w:lineRule="auto"/>
        <w:ind w:left="-5"/>
      </w:pPr>
      <w:r>
        <w:rPr>
          <w:b/>
        </w:rPr>
        <w:t>Examples:</w:t>
      </w:r>
    </w:p>
    <w:p w:rsidR="003235E9" w:rsidRPr="00423580" w:rsidRDefault="00000000">
      <w:pPr>
        <w:numPr>
          <w:ilvl w:val="0"/>
          <w:numId w:val="61"/>
        </w:numPr>
        <w:ind w:right="850" w:hanging="341"/>
        <w:rPr>
          <w:lang w:val="en-US"/>
        </w:rPr>
      </w:pPr>
      <w:r w:rsidRPr="00423580">
        <w:rPr>
          <w:lang w:val="en-US"/>
        </w:rPr>
        <w:t xml:space="preserve">Get all attributes from all MOs except those whose RDN matches </w:t>
      </w:r>
      <w:r w:rsidRPr="00423580">
        <w:rPr>
          <w:i/>
          <w:lang w:val="en-US"/>
        </w:rPr>
        <w:t xml:space="preserve">utranrel </w:t>
      </w:r>
      <w:r w:rsidRPr="00423580">
        <w:rPr>
          <w:lang w:val="en-US"/>
        </w:rPr>
        <w:t xml:space="preserve">or </w:t>
      </w:r>
      <w:r w:rsidRPr="00423580">
        <w:rPr>
          <w:i/>
          <w:lang w:val="en-US"/>
        </w:rPr>
        <w:t>iub</w:t>
      </w:r>
    </w:p>
    <w:p w:rsidR="003235E9" w:rsidRDefault="00000000">
      <w:pPr>
        <w:numPr>
          <w:ilvl w:val="1"/>
          <w:numId w:val="61"/>
        </w:numPr>
        <w:spacing w:after="137" w:line="250" w:lineRule="auto"/>
        <w:ind w:hanging="155"/>
      </w:pPr>
      <w:r>
        <w:t>get !(utranrel|iub)</w:t>
      </w:r>
    </w:p>
    <w:p w:rsidR="003235E9" w:rsidRPr="00423580" w:rsidRDefault="00000000">
      <w:pPr>
        <w:numPr>
          <w:ilvl w:val="0"/>
          <w:numId w:val="61"/>
        </w:numPr>
        <w:ind w:right="850" w:hanging="341"/>
        <w:rPr>
          <w:lang w:val="en-US"/>
        </w:rPr>
      </w:pPr>
      <w:r w:rsidRPr="00423580">
        <w:rPr>
          <w:lang w:val="en-US"/>
        </w:rPr>
        <w:t>Get all attributes from MOs whose proxies range from 10 to 30</w:t>
      </w:r>
    </w:p>
    <w:p w:rsidR="003235E9" w:rsidRDefault="00000000">
      <w:pPr>
        <w:numPr>
          <w:ilvl w:val="1"/>
          <w:numId w:val="61"/>
        </w:numPr>
        <w:spacing w:after="137" w:line="250" w:lineRule="auto"/>
        <w:ind w:hanging="155"/>
      </w:pPr>
      <w:r>
        <w:t>get 10-30</w:t>
      </w:r>
    </w:p>
    <w:p w:rsidR="003235E9" w:rsidRPr="00423580" w:rsidRDefault="00000000">
      <w:pPr>
        <w:numPr>
          <w:ilvl w:val="0"/>
          <w:numId w:val="61"/>
        </w:numPr>
        <w:ind w:right="850" w:hanging="341"/>
        <w:rPr>
          <w:lang w:val="en-US"/>
        </w:rPr>
      </w:pPr>
      <w:r w:rsidRPr="00423580">
        <w:rPr>
          <w:lang w:val="en-US"/>
        </w:rPr>
        <w:t>From all MOs, get productdata containing the string 0843 (can be useful to find out which MO’s are related to a certain loadmodule)</w:t>
      </w:r>
    </w:p>
    <w:p w:rsidR="003235E9" w:rsidRDefault="00000000">
      <w:pPr>
        <w:numPr>
          <w:ilvl w:val="1"/>
          <w:numId w:val="61"/>
        </w:numPr>
        <w:spacing w:after="137" w:line="250" w:lineRule="auto"/>
        <w:ind w:hanging="155"/>
      </w:pPr>
      <w:r>
        <w:t>get all product 0843</w:t>
      </w:r>
    </w:p>
    <w:p w:rsidR="003235E9" w:rsidRPr="00423580" w:rsidRDefault="00000000">
      <w:pPr>
        <w:numPr>
          <w:ilvl w:val="0"/>
          <w:numId w:val="61"/>
        </w:numPr>
        <w:ind w:right="850" w:hanging="341"/>
        <w:rPr>
          <w:lang w:val="en-US"/>
        </w:rPr>
      </w:pPr>
      <w:r w:rsidRPr="00423580">
        <w:rPr>
          <w:lang w:val="en-US"/>
        </w:rPr>
        <w:t>From all Utrancells, get sintersearch attribute different from 10</w:t>
      </w:r>
    </w:p>
    <w:p w:rsidR="003235E9" w:rsidRDefault="00000000">
      <w:pPr>
        <w:numPr>
          <w:ilvl w:val="1"/>
          <w:numId w:val="61"/>
        </w:numPr>
        <w:spacing w:after="137" w:line="250" w:lineRule="auto"/>
        <w:ind w:hanging="155"/>
      </w:pPr>
      <w:r>
        <w:t>get utrancel sinter !10</w:t>
      </w:r>
    </w:p>
    <w:p w:rsidR="003235E9" w:rsidRPr="00423580" w:rsidRDefault="00000000">
      <w:pPr>
        <w:numPr>
          <w:ilvl w:val="0"/>
          <w:numId w:val="61"/>
        </w:numPr>
        <w:ind w:right="850" w:hanging="341"/>
        <w:rPr>
          <w:lang w:val="en-US"/>
        </w:rPr>
      </w:pPr>
      <w:r w:rsidRPr="00423580">
        <w:rPr>
          <w:lang w:val="en-US"/>
        </w:rPr>
        <w:t>Get traffic descriptors for all VclTp(s)</w:t>
      </w:r>
    </w:p>
    <w:p w:rsidR="003235E9" w:rsidRDefault="00000000">
      <w:pPr>
        <w:numPr>
          <w:ilvl w:val="1"/>
          <w:numId w:val="61"/>
        </w:numPr>
        <w:spacing w:after="137" w:line="250" w:lineRule="auto"/>
        <w:ind w:hanging="155"/>
      </w:pPr>
      <w:r>
        <w:t>get vc trafficdes</w:t>
      </w:r>
    </w:p>
    <w:p w:rsidR="003235E9" w:rsidRPr="00423580" w:rsidRDefault="00000000">
      <w:pPr>
        <w:numPr>
          <w:ilvl w:val="0"/>
          <w:numId w:val="61"/>
        </w:numPr>
        <w:ind w:right="850" w:hanging="341"/>
        <w:rPr>
          <w:lang w:val="en-US"/>
        </w:rPr>
      </w:pPr>
      <w:r w:rsidRPr="00423580">
        <w:rPr>
          <w:lang w:val="en-US"/>
        </w:rPr>
        <w:t>Get VcpTp(s) used by all cross-connections</w:t>
      </w:r>
    </w:p>
    <w:p w:rsidR="003235E9" w:rsidRDefault="00000000">
      <w:pPr>
        <w:numPr>
          <w:ilvl w:val="1"/>
          <w:numId w:val="61"/>
        </w:numPr>
        <w:spacing w:after="137" w:line="250" w:lineRule="auto"/>
        <w:ind w:hanging="155"/>
      </w:pPr>
      <w:r>
        <w:t>get cross vc</w:t>
      </w:r>
    </w:p>
    <w:p w:rsidR="003235E9" w:rsidRPr="00423580" w:rsidRDefault="00000000">
      <w:pPr>
        <w:numPr>
          <w:ilvl w:val="0"/>
          <w:numId w:val="61"/>
        </w:numPr>
        <w:ind w:right="850" w:hanging="341"/>
        <w:rPr>
          <w:lang w:val="en-US"/>
        </w:rPr>
      </w:pPr>
      <w:r w:rsidRPr="00423580">
        <w:rPr>
          <w:lang w:val="en-US"/>
        </w:rPr>
        <w:t>Get piutype for all MO’s under "Equipment"</w:t>
      </w:r>
    </w:p>
    <w:p w:rsidR="003235E9" w:rsidRDefault="00000000">
      <w:pPr>
        <w:numPr>
          <w:ilvl w:val="1"/>
          <w:numId w:val="61"/>
        </w:numPr>
        <w:spacing w:after="137" w:line="250" w:lineRule="auto"/>
        <w:ind w:hanging="155"/>
      </w:pPr>
      <w:r>
        <w:t>lget equip piutype</w:t>
      </w:r>
    </w:p>
    <w:p w:rsidR="003235E9" w:rsidRPr="00423580" w:rsidRDefault="00000000">
      <w:pPr>
        <w:numPr>
          <w:ilvl w:val="0"/>
          <w:numId w:val="61"/>
        </w:numPr>
        <w:ind w:right="850" w:hanging="341"/>
        <w:rPr>
          <w:lang w:val="en-US"/>
        </w:rPr>
      </w:pPr>
      <w:r w:rsidRPr="00423580">
        <w:rPr>
          <w:lang w:val="en-US"/>
        </w:rPr>
        <w:t>get attenuation values for all cables (in RBS)</w:t>
      </w:r>
    </w:p>
    <w:p w:rsidR="003235E9" w:rsidRDefault="00000000">
      <w:pPr>
        <w:numPr>
          <w:ilvl w:val="1"/>
          <w:numId w:val="61"/>
        </w:numPr>
        <w:spacing w:after="137" w:line="250" w:lineRule="auto"/>
        <w:ind w:hanging="155"/>
      </w:pPr>
      <w:r>
        <w:t>get cable atten</w:t>
      </w:r>
    </w:p>
    <w:p w:rsidR="003235E9" w:rsidRPr="00423580" w:rsidRDefault="00000000">
      <w:pPr>
        <w:numPr>
          <w:ilvl w:val="0"/>
          <w:numId w:val="61"/>
        </w:numPr>
        <w:ind w:right="850" w:hanging="341"/>
        <w:rPr>
          <w:lang w:val="en-US"/>
        </w:rPr>
      </w:pPr>
      <w:r w:rsidRPr="00423580">
        <w:rPr>
          <w:lang w:val="en-US"/>
        </w:rPr>
        <w:t>get all attributes in nodesynch MO, belonging to site 1164 (in RNC)</w:t>
      </w:r>
    </w:p>
    <w:p w:rsidR="003235E9" w:rsidRDefault="00000000">
      <w:pPr>
        <w:numPr>
          <w:ilvl w:val="1"/>
          <w:numId w:val="61"/>
        </w:numPr>
        <w:spacing w:after="137" w:line="250" w:lineRule="auto"/>
        <w:ind w:hanging="155"/>
      </w:pPr>
      <w:r>
        <w:t>lget 1164,nodesy</w:t>
      </w:r>
    </w:p>
    <w:p w:rsidR="003235E9" w:rsidRPr="00423580" w:rsidRDefault="00000000">
      <w:pPr>
        <w:numPr>
          <w:ilvl w:val="0"/>
          <w:numId w:val="61"/>
        </w:numPr>
        <w:spacing w:after="152"/>
        <w:ind w:right="850" w:hanging="341"/>
        <w:rPr>
          <w:lang w:val="en-US"/>
        </w:rPr>
      </w:pPr>
      <w:r w:rsidRPr="00423580">
        <w:rPr>
          <w:lang w:val="en-US"/>
        </w:rPr>
        <w:t>get all attributes in MO’s under "RadioNetwork" matching pwr or power or sir</w:t>
      </w:r>
    </w:p>
    <w:p w:rsidR="003235E9" w:rsidRPr="00423580" w:rsidRDefault="00000000">
      <w:pPr>
        <w:numPr>
          <w:ilvl w:val="1"/>
          <w:numId w:val="61"/>
        </w:numPr>
        <w:spacing w:after="140" w:line="250" w:lineRule="auto"/>
        <w:ind w:hanging="155"/>
        <w:rPr>
          <w:lang w:val="en-US"/>
        </w:rPr>
      </w:pPr>
      <w:r w:rsidRPr="00423580">
        <w:rPr>
          <w:lang w:val="en-US"/>
        </w:rPr>
        <w:t>lget radion p.*w.*r|sir</w:t>
      </w:r>
    </w:p>
    <w:p w:rsidR="003235E9" w:rsidRPr="00423580" w:rsidRDefault="00000000">
      <w:pPr>
        <w:numPr>
          <w:ilvl w:val="0"/>
          <w:numId w:val="61"/>
        </w:numPr>
        <w:ind w:right="850" w:hanging="341"/>
        <w:rPr>
          <w:lang w:val="en-US"/>
        </w:rPr>
      </w:pPr>
      <w:r w:rsidRPr="00423580">
        <w:rPr>
          <w:lang w:val="en-US"/>
        </w:rPr>
        <w:t>view which cells are connected to which iub’s (in RNC)</w:t>
      </w:r>
    </w:p>
    <w:p w:rsidR="003235E9" w:rsidRDefault="00000000">
      <w:pPr>
        <w:numPr>
          <w:ilvl w:val="1"/>
          <w:numId w:val="61"/>
        </w:numPr>
        <w:spacing w:after="137" w:line="250" w:lineRule="auto"/>
        <w:ind w:hanging="155"/>
      </w:pPr>
      <w:r>
        <w:t>get cell iub</w:t>
      </w:r>
    </w:p>
    <w:p w:rsidR="003235E9" w:rsidRPr="00423580" w:rsidRDefault="00000000">
      <w:pPr>
        <w:numPr>
          <w:ilvl w:val="0"/>
          <w:numId w:val="61"/>
        </w:numPr>
        <w:ind w:right="850" w:hanging="341"/>
        <w:rPr>
          <w:lang w:val="en-US"/>
        </w:rPr>
      </w:pPr>
      <w:r w:rsidRPr="00423580">
        <w:rPr>
          <w:lang w:val="en-US"/>
        </w:rPr>
        <w:t>get all attributes from nodebfunction MO, except those matching "overload"</w:t>
      </w:r>
    </w:p>
    <w:p w:rsidR="003235E9" w:rsidRDefault="00000000">
      <w:pPr>
        <w:numPr>
          <w:ilvl w:val="1"/>
          <w:numId w:val="61"/>
        </w:numPr>
        <w:spacing w:after="137" w:line="250" w:lineRule="auto"/>
        <w:ind w:hanging="155"/>
      </w:pPr>
      <w:r>
        <w:t>get nodebfunc !overload</w:t>
      </w:r>
    </w:p>
    <w:p w:rsidR="003235E9" w:rsidRPr="00423580" w:rsidRDefault="00000000">
      <w:pPr>
        <w:numPr>
          <w:ilvl w:val="0"/>
          <w:numId w:val="61"/>
        </w:numPr>
        <w:ind w:right="850" w:hanging="341"/>
        <w:rPr>
          <w:lang w:val="en-US"/>
        </w:rPr>
      </w:pPr>
      <w:r w:rsidRPr="00423580">
        <w:rPr>
          <w:lang w:val="en-US"/>
        </w:rPr>
        <w:lastRenderedPageBreak/>
        <w:t>get the attribute loadCtrlPrioOfMta via the internalmomread/testmomdump command</w:t>
      </w:r>
    </w:p>
    <w:p w:rsidR="003235E9" w:rsidRDefault="00000000">
      <w:pPr>
        <w:numPr>
          <w:ilvl w:val="1"/>
          <w:numId w:val="61"/>
        </w:numPr>
        <w:spacing w:after="159" w:line="250" w:lineRule="auto"/>
        <w:ind w:hanging="155"/>
      </w:pPr>
      <w:r>
        <w:t>geti . loadCtrlPrioOfMta</w:t>
      </w:r>
    </w:p>
    <w:p w:rsidR="003235E9" w:rsidRDefault="00000000">
      <w:pPr>
        <w:ind w:right="850"/>
      </w:pPr>
      <w:r>
        <w:t>Important information:</w:t>
      </w:r>
    </w:p>
    <w:p w:rsidR="003235E9" w:rsidRPr="00423580" w:rsidRDefault="00000000">
      <w:pPr>
        <w:numPr>
          <w:ilvl w:val="0"/>
          <w:numId w:val="62"/>
        </w:numPr>
        <w:ind w:hanging="242"/>
        <w:rPr>
          <w:lang w:val="en-US"/>
        </w:rPr>
      </w:pPr>
      <w:r w:rsidRPr="00423580">
        <w:rPr>
          <w:lang w:val="en-US"/>
        </w:rPr>
        <w:t>when doing a get &lt;mo(s)&gt; or get &lt;mo(s)&gt; all, one CORBA request is sent for each MO, asking for all attributes of that MO.</w:t>
      </w:r>
    </w:p>
    <w:p w:rsidR="003235E9" w:rsidRPr="00423580" w:rsidRDefault="00000000">
      <w:pPr>
        <w:numPr>
          <w:ilvl w:val="0"/>
          <w:numId w:val="62"/>
        </w:numPr>
        <w:spacing w:after="103"/>
        <w:ind w:hanging="242"/>
        <w:rPr>
          <w:lang w:val="en-US"/>
        </w:rPr>
      </w:pPr>
      <w:r w:rsidRPr="00423580">
        <w:rPr>
          <w:lang w:val="en-US"/>
        </w:rPr>
        <w:t>when doing a get &lt;mo(s)&gt; &lt;attribute(s)&gt;, a CORBA request is sent for up to 100 MOs at a time, asking for the specified attributes of those MOs.</w:t>
      </w:r>
    </w:p>
    <w:p w:rsidR="003235E9" w:rsidRPr="00423580" w:rsidRDefault="00000000">
      <w:pPr>
        <w:ind w:right="850"/>
        <w:rPr>
          <w:lang w:val="en-US"/>
        </w:rPr>
      </w:pPr>
      <w:r w:rsidRPr="00423580">
        <w:rPr>
          <w:lang w:val="en-US"/>
        </w:rPr>
        <w:t>The implications of this is that it is faster but:</w:t>
      </w:r>
    </w:p>
    <w:p w:rsidR="003235E9" w:rsidRPr="00423580" w:rsidRDefault="00000000">
      <w:pPr>
        <w:numPr>
          <w:ilvl w:val="0"/>
          <w:numId w:val="63"/>
        </w:numPr>
        <w:ind w:hanging="242"/>
        <w:rPr>
          <w:lang w:val="en-US"/>
        </w:rPr>
      </w:pPr>
      <w:r w:rsidRPr="00423580">
        <w:rPr>
          <w:lang w:val="en-US"/>
        </w:rPr>
        <w:t>if one or more attributes cannot be read due to some exception (eg: fRO not accessible), then all attributes will return the same exception, even if they can be read.</w:t>
      </w:r>
    </w:p>
    <w:p w:rsidR="003235E9" w:rsidRPr="00423580" w:rsidRDefault="00000000">
      <w:pPr>
        <w:numPr>
          <w:ilvl w:val="0"/>
          <w:numId w:val="63"/>
        </w:numPr>
        <w:ind w:hanging="242"/>
        <w:rPr>
          <w:lang w:val="en-US"/>
        </w:rPr>
      </w:pPr>
      <w:r w:rsidRPr="00423580">
        <w:rPr>
          <w:lang w:val="en-US"/>
        </w:rPr>
        <w:t>if one or more MOs contain one or more attributes that cannot be read, then all MOs within that CORBA request will return the same exception even if they can be read.</w:t>
      </w:r>
    </w:p>
    <w:p w:rsidR="003235E9" w:rsidRPr="00423580" w:rsidRDefault="00000000">
      <w:pPr>
        <w:rPr>
          <w:lang w:val="en-US"/>
        </w:rPr>
      </w:pPr>
      <w:r w:rsidRPr="00423580">
        <w:rPr>
          <w:lang w:val="en-US"/>
        </w:rPr>
        <w:t>The workaround for the first problem is to find out which attribute is causing the problem. The command sget/lsget can be used for this. The sget command reads each attribute one by one. The attribute(s) that is/are causing the exception(s) will then be easy to spot.</w:t>
      </w:r>
    </w:p>
    <w:p w:rsidR="003235E9" w:rsidRPr="00423580" w:rsidRDefault="00000000">
      <w:pPr>
        <w:spacing w:after="164"/>
        <w:ind w:right="850"/>
        <w:rPr>
          <w:lang w:val="en-US"/>
        </w:rPr>
      </w:pPr>
      <w:r w:rsidRPr="00423580">
        <w:rPr>
          <w:lang w:val="en-US"/>
        </w:rPr>
        <w:t>It is then possible to use the standard "get" command with with the negative filter (!) to exclude the "faulty" attribute.</w:t>
      </w:r>
    </w:p>
    <w:p w:rsidR="003235E9" w:rsidRPr="00423580" w:rsidRDefault="00000000">
      <w:pPr>
        <w:numPr>
          <w:ilvl w:val="0"/>
          <w:numId w:val="64"/>
        </w:numPr>
        <w:ind w:hanging="155"/>
        <w:rPr>
          <w:lang w:val="en-US"/>
        </w:rPr>
      </w:pPr>
      <w:r w:rsidRPr="00423580">
        <w:rPr>
          <w:lang w:val="en-US"/>
        </w:rPr>
        <w:t>get nodebfunction !overload - all attributes of the nodebfunction MO except those matching "overload" will be read.</w:t>
      </w:r>
    </w:p>
    <w:p w:rsidR="003235E9" w:rsidRPr="00423580" w:rsidRDefault="00000000">
      <w:pPr>
        <w:numPr>
          <w:ilvl w:val="0"/>
          <w:numId w:val="64"/>
        </w:numPr>
        <w:spacing w:after="150"/>
        <w:ind w:hanging="155"/>
        <w:rPr>
          <w:lang w:val="en-US"/>
        </w:rPr>
      </w:pPr>
      <w:r w:rsidRPr="00423580">
        <w:rPr>
          <w:lang w:val="en-US"/>
        </w:rPr>
        <w:t>pget utrancell !pmnoofrrc - all pm attributes of the utrancell MO except those matching "pmnoofrrc" will be read.</w:t>
      </w:r>
    </w:p>
    <w:p w:rsidR="003235E9" w:rsidRPr="00423580" w:rsidRDefault="00000000">
      <w:pPr>
        <w:rPr>
          <w:lang w:val="en-US"/>
        </w:rPr>
      </w:pPr>
      <w:r w:rsidRPr="00423580">
        <w:rPr>
          <w:lang w:val="en-US"/>
        </w:rPr>
        <w:t>The workaround for the second problem is to lower the speed of reading so that only one MO instead of 100 is read per CORBA request.</w:t>
      </w:r>
    </w:p>
    <w:p w:rsidR="003235E9" w:rsidRPr="00423580" w:rsidRDefault="00000000">
      <w:pPr>
        <w:ind w:right="850"/>
        <w:rPr>
          <w:lang w:val="en-US"/>
        </w:rPr>
      </w:pPr>
      <w:r w:rsidRPr="00423580">
        <w:rPr>
          <w:lang w:val="en-US"/>
        </w:rPr>
        <w:t>This is done using the speed command.</w:t>
      </w:r>
    </w:p>
    <w:p w:rsidR="003235E9" w:rsidRPr="00423580" w:rsidRDefault="00000000">
      <w:pPr>
        <w:spacing w:after="267"/>
        <w:ind w:right="850"/>
        <w:rPr>
          <w:lang w:val="en-US"/>
        </w:rPr>
      </w:pPr>
      <w:r w:rsidRPr="00423580">
        <w:rPr>
          <w:lang w:val="en-US"/>
        </w:rPr>
        <w:t>Example: st all - one MO is returning an exception which means that up to 100 MOs cannot be read. Instead do:</w:t>
      </w:r>
    </w:p>
    <w:p w:rsidR="003235E9" w:rsidRPr="00423580" w:rsidRDefault="00000000">
      <w:pPr>
        <w:spacing w:after="264" w:line="250" w:lineRule="auto"/>
        <w:ind w:left="-5" w:right="9236"/>
        <w:rPr>
          <w:lang w:val="en-US"/>
        </w:rPr>
      </w:pPr>
      <w:r w:rsidRPr="00423580">
        <w:rPr>
          <w:lang w:val="en-US"/>
        </w:rPr>
        <w:t>speed 1 st all speed 100</w:t>
      </w:r>
    </w:p>
    <w:p w:rsidR="003235E9" w:rsidRPr="00423580" w:rsidRDefault="00000000">
      <w:pPr>
        <w:spacing w:after="101"/>
        <w:ind w:right="850"/>
        <w:rPr>
          <w:lang w:val="en-US"/>
        </w:rPr>
      </w:pPr>
      <w:r w:rsidRPr="00423580">
        <w:rPr>
          <w:lang w:val="en-US"/>
        </w:rPr>
        <w:t>The command will be slower but the exception will only affect the MO(s) that have it and not the "healthy" ones.</w:t>
      </w:r>
    </w:p>
    <w:p w:rsidR="003235E9" w:rsidRPr="00423580" w:rsidRDefault="00000000">
      <w:pPr>
        <w:ind w:right="850"/>
        <w:rPr>
          <w:lang w:val="en-US"/>
        </w:rPr>
      </w:pPr>
      <w:r w:rsidRPr="00423580">
        <w:rPr>
          <w:lang w:val="en-US"/>
        </w:rPr>
        <w:t>The speed command affects get,pget,kget,prod, and st commands.</w:t>
      </w:r>
    </w:p>
    <w:p w:rsidR="003235E9" w:rsidRPr="00423580" w:rsidRDefault="00000000">
      <w:pPr>
        <w:ind w:right="850"/>
        <w:rPr>
          <w:lang w:val="en-US"/>
        </w:rPr>
      </w:pPr>
      <w:r w:rsidRPr="00423580">
        <w:rPr>
          <w:lang w:val="en-US"/>
        </w:rPr>
        <w:t>By default, speed is set to 100, which means that up to 100 MOs share the same CORBA request.</w:t>
      </w:r>
    </w:p>
    <w:p w:rsidR="003235E9" w:rsidRPr="00423580" w:rsidRDefault="00000000">
      <w:pPr>
        <w:rPr>
          <w:lang w:val="en-US"/>
        </w:rPr>
      </w:pPr>
      <w:r w:rsidRPr="00423580">
        <w:rPr>
          <w:lang w:val="en-US"/>
        </w:rPr>
        <w:t>By running the command speed 1, the exception will not affect the other MOs. However the speed will be slower. It is possible to use a value from 1 to 200 to define the speed. It is recommended to not use a speed higher than 100 since this takes more memory from the node.</w:t>
      </w:r>
    </w:p>
    <w:p w:rsidR="003235E9" w:rsidRPr="00423580" w:rsidRDefault="00000000">
      <w:pPr>
        <w:ind w:right="850"/>
        <w:rPr>
          <w:lang w:val="en-US"/>
        </w:rPr>
      </w:pPr>
      <w:r w:rsidRPr="00423580">
        <w:rPr>
          <w:lang w:val="en-US"/>
        </w:rPr>
        <w:t>Type speed on its own to see the current speed.</w:t>
      </w:r>
    </w:p>
    <w:p w:rsidR="003235E9" w:rsidRPr="00423580" w:rsidRDefault="00000000">
      <w:pPr>
        <w:spacing w:after="7" w:line="250" w:lineRule="auto"/>
        <w:ind w:left="-5"/>
        <w:rPr>
          <w:lang w:val="en-US"/>
        </w:rPr>
      </w:pPr>
      <w:r w:rsidRPr="00423580">
        <w:rPr>
          <w:b/>
          <w:lang w:val="en-US"/>
        </w:rPr>
        <w:t>Scripting and variable assignment with get</w:t>
      </w:r>
    </w:p>
    <w:p w:rsidR="003235E9" w:rsidRDefault="00000000">
      <w:pPr>
        <w:spacing w:after="136" w:line="259" w:lineRule="auto"/>
        <w:ind w:left="0" w:firstLine="0"/>
      </w:pPr>
      <w:r>
        <w:rPr>
          <w:noProof/>
          <w:sz w:val="22"/>
        </w:rPr>
        <mc:AlternateContent>
          <mc:Choice Requires="wpg">
            <w:drawing>
              <wp:inline distT="0" distB="0" distL="0" distR="0">
                <wp:extent cx="2313750" cy="5055"/>
                <wp:effectExtent l="0" t="0" r="0" b="0"/>
                <wp:docPr id="339745" name="Group 339745"/>
                <wp:cNvGraphicFramePr/>
                <a:graphic xmlns:a="http://schemas.openxmlformats.org/drawingml/2006/main">
                  <a:graphicData uri="http://schemas.microsoft.com/office/word/2010/wordprocessingGroup">
                    <wpg:wgp>
                      <wpg:cNvGrpSpPr/>
                      <wpg:grpSpPr>
                        <a:xfrm>
                          <a:off x="0" y="0"/>
                          <a:ext cx="2313750" cy="5055"/>
                          <a:chOff x="0" y="0"/>
                          <a:chExt cx="2313750" cy="5055"/>
                        </a:xfrm>
                      </wpg:grpSpPr>
                      <wps:wsp>
                        <wps:cNvPr id="6122" name="Shape 6122"/>
                        <wps:cNvSpPr/>
                        <wps:spPr>
                          <a:xfrm>
                            <a:off x="0" y="0"/>
                            <a:ext cx="2313750" cy="0"/>
                          </a:xfrm>
                          <a:custGeom>
                            <a:avLst/>
                            <a:gdLst/>
                            <a:ahLst/>
                            <a:cxnLst/>
                            <a:rect l="0" t="0" r="0" b="0"/>
                            <a:pathLst>
                              <a:path w="2313750">
                                <a:moveTo>
                                  <a:pt x="0" y="0"/>
                                </a:moveTo>
                                <a:lnTo>
                                  <a:pt x="231375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9745" style="width:182.185pt;height:0.398pt;mso-position-horizontal-relative:char;mso-position-vertical-relative:line" coordsize="23137,50">
                <v:shape id="Shape 6122" style="position:absolute;width:23137;height:0;left:0;top:0;" coordsize="2313750,0" path="m0,0l2313750,0">
                  <v:stroke weight="0.398pt" endcap="flat" joinstyle="miter" miterlimit="10" on="true" color="#000000"/>
                  <v:fill on="false" color="#000000" opacity="0"/>
                </v:shape>
              </v:group>
            </w:pict>
          </mc:Fallback>
        </mc:AlternateContent>
      </w:r>
    </w:p>
    <w:p w:rsidR="003235E9" w:rsidRPr="00423580" w:rsidRDefault="00000000">
      <w:pPr>
        <w:spacing w:after="101"/>
        <w:ind w:right="850"/>
        <w:rPr>
          <w:lang w:val="en-US"/>
        </w:rPr>
      </w:pPr>
      <w:r w:rsidRPr="00423580">
        <w:rPr>
          <w:lang w:val="en-US"/>
        </w:rPr>
        <w:t>It is possible to store the output into a variable</w:t>
      </w:r>
    </w:p>
    <w:p w:rsidR="003235E9" w:rsidRDefault="00000000">
      <w:pPr>
        <w:ind w:right="850"/>
      </w:pPr>
      <w:r>
        <w:t>Example:</w:t>
      </w:r>
    </w:p>
    <w:p w:rsidR="003235E9" w:rsidRPr="00423580" w:rsidRDefault="00000000">
      <w:pPr>
        <w:numPr>
          <w:ilvl w:val="0"/>
          <w:numId w:val="65"/>
        </w:numPr>
        <w:ind w:right="850" w:hanging="242"/>
        <w:rPr>
          <w:lang w:val="en-US"/>
        </w:rPr>
      </w:pPr>
      <w:r w:rsidRPr="00423580">
        <w:rPr>
          <w:lang w:val="en-US"/>
        </w:rPr>
        <w:t>Store one value into a variable</w:t>
      </w:r>
    </w:p>
    <w:p w:rsidR="003235E9" w:rsidRDefault="00000000">
      <w:pPr>
        <w:numPr>
          <w:ilvl w:val="1"/>
          <w:numId w:val="65"/>
        </w:numPr>
        <w:spacing w:after="137" w:line="250" w:lineRule="auto"/>
        <w:ind w:right="2894" w:hanging="155"/>
      </w:pPr>
      <w:r>
        <w:t>get utrancell pich &gt; $pich</w:t>
      </w:r>
    </w:p>
    <w:p w:rsidR="003235E9" w:rsidRPr="00423580" w:rsidRDefault="00000000">
      <w:pPr>
        <w:numPr>
          <w:ilvl w:val="0"/>
          <w:numId w:val="65"/>
        </w:numPr>
        <w:ind w:right="850" w:hanging="242"/>
        <w:rPr>
          <w:lang w:val="en-US"/>
        </w:rPr>
      </w:pPr>
      <w:r w:rsidRPr="00423580">
        <w:rPr>
          <w:lang w:val="en-US"/>
        </w:rPr>
        <w:t>Store many values into an array</w:t>
      </w:r>
    </w:p>
    <w:p w:rsidR="003235E9" w:rsidRPr="00423580" w:rsidRDefault="00000000">
      <w:pPr>
        <w:numPr>
          <w:ilvl w:val="1"/>
          <w:numId w:val="65"/>
        </w:numPr>
        <w:spacing w:after="123" w:line="250" w:lineRule="auto"/>
        <w:ind w:right="2894" w:hanging="155"/>
        <w:rPr>
          <w:lang w:val="en-US"/>
        </w:rPr>
      </w:pPr>
      <w:r w:rsidRPr="00423580">
        <w:rPr>
          <w:lang w:val="en-US"/>
        </w:rPr>
        <w:t>for $mo in utrancellgroup $mordn = rdn($mo) get $mo pich &gt; $pichTable[$mordn] done</w:t>
      </w:r>
    </w:p>
    <w:p w:rsidR="003235E9" w:rsidRPr="00423580" w:rsidRDefault="00000000">
      <w:pPr>
        <w:spacing w:after="428"/>
        <w:ind w:right="850"/>
        <w:rPr>
          <w:lang w:val="en-US"/>
        </w:rPr>
      </w:pPr>
      <w:r w:rsidRPr="00423580">
        <w:rPr>
          <w:lang w:val="en-US"/>
        </w:rPr>
        <w:t xml:space="preserve">Refer to the Section </w:t>
      </w:r>
      <w:r w:rsidRPr="00423580">
        <w:rPr>
          <w:color w:val="0000FF"/>
          <w:lang w:val="en-US"/>
        </w:rPr>
        <w:t xml:space="preserve">6 </w:t>
      </w:r>
      <w:r w:rsidRPr="00423580">
        <w:rPr>
          <w:lang w:val="en-US"/>
        </w:rPr>
        <w:t>(Scripting Chapter) for more information.</w:t>
      </w:r>
    </w:p>
    <w:p w:rsidR="003235E9" w:rsidRPr="00423580" w:rsidRDefault="00000000">
      <w:pPr>
        <w:spacing w:after="245" w:line="250" w:lineRule="auto"/>
        <w:ind w:left="573" w:hanging="588"/>
        <w:rPr>
          <w:lang w:val="en-US"/>
        </w:rPr>
      </w:pPr>
      <w:r w:rsidRPr="00423580">
        <w:rPr>
          <w:b/>
          <w:lang w:val="en-US"/>
        </w:rPr>
        <w:lastRenderedPageBreak/>
        <w:t>4.1.14 hget[c][d][m][i]/lhget[c][d][m][i] &lt;moGroup&gt;|&lt;moFilter&gt;|&lt;proxy(s)&gt; [&lt;attribute-filter&gt;] [&lt;value1-filter&gt;] [&lt;value2-filter&gt;] [&lt;value3-filter&gt;] etc...</w:t>
      </w:r>
    </w:p>
    <w:p w:rsidR="003235E9" w:rsidRPr="00423580" w:rsidRDefault="00000000">
      <w:pPr>
        <w:spacing w:after="101"/>
        <w:ind w:right="850"/>
        <w:rPr>
          <w:lang w:val="en-US"/>
        </w:rPr>
      </w:pPr>
      <w:r w:rsidRPr="00423580">
        <w:rPr>
          <w:lang w:val="en-US"/>
        </w:rPr>
        <w:t>Read CM/FM attribute(s) from MO(s), print horizontally one line per MO (instead of one line per attribute).</w:t>
      </w:r>
    </w:p>
    <w:p w:rsidR="003235E9" w:rsidRDefault="00000000">
      <w:pPr>
        <w:spacing w:after="121" w:line="250" w:lineRule="auto"/>
        <w:ind w:left="-5"/>
      </w:pPr>
      <w:r>
        <w:rPr>
          <w:b/>
        </w:rPr>
        <w:t>Options:</w:t>
      </w:r>
    </w:p>
    <w:p w:rsidR="003235E9" w:rsidRPr="00423580" w:rsidRDefault="00000000">
      <w:pPr>
        <w:numPr>
          <w:ilvl w:val="0"/>
          <w:numId w:val="66"/>
        </w:numPr>
        <w:ind w:hanging="155"/>
        <w:rPr>
          <w:lang w:val="en-US"/>
        </w:rPr>
      </w:pPr>
      <w:r w:rsidRPr="00423580">
        <w:rPr>
          <w:lang w:val="en-US"/>
        </w:rPr>
        <w:t>c: display the output in CSV format for easier export to excel (for instance).</w:t>
      </w:r>
    </w:p>
    <w:p w:rsidR="003235E9" w:rsidRPr="00423580" w:rsidRDefault="00000000">
      <w:pPr>
        <w:numPr>
          <w:ilvl w:val="0"/>
          <w:numId w:val="66"/>
        </w:numPr>
        <w:ind w:hanging="155"/>
        <w:rPr>
          <w:lang w:val="en-US"/>
        </w:rPr>
      </w:pPr>
      <w:r w:rsidRPr="00423580">
        <w:rPr>
          <w:lang w:val="en-US"/>
        </w:rPr>
        <w:t>d: to show the whole LDN instead of the shortened LDN</w:t>
      </w:r>
    </w:p>
    <w:p w:rsidR="003235E9" w:rsidRPr="00423580" w:rsidRDefault="00000000">
      <w:pPr>
        <w:numPr>
          <w:ilvl w:val="0"/>
          <w:numId w:val="66"/>
        </w:numPr>
        <w:ind w:hanging="155"/>
        <w:rPr>
          <w:lang w:val="en-US"/>
        </w:rPr>
      </w:pPr>
      <w:r w:rsidRPr="00423580">
        <w:rPr>
          <w:lang w:val="en-US"/>
        </w:rPr>
        <w:t>m: print all MOs in a single table instead of separate tables per MO class</w:t>
      </w:r>
    </w:p>
    <w:p w:rsidR="003235E9" w:rsidRPr="00423580" w:rsidRDefault="00000000">
      <w:pPr>
        <w:numPr>
          <w:ilvl w:val="0"/>
          <w:numId w:val="66"/>
        </w:numPr>
        <w:spacing w:after="103"/>
        <w:ind w:hanging="155"/>
        <w:rPr>
          <w:lang w:val="en-US"/>
        </w:rPr>
      </w:pPr>
      <w:r w:rsidRPr="00423580">
        <w:rPr>
          <w:lang w:val="en-US"/>
        </w:rPr>
        <w:t>i: to print internalmom attributes, similar as "geti" but horizontally. Only applicable to MSRBS (DUS Gen2). Please make sure to activate the feature "Hidden Parameter Access" (CXC4012188/FAJ1214785) on the node for faster printout.</w:t>
      </w:r>
    </w:p>
    <w:p w:rsidR="003235E9" w:rsidRDefault="00000000">
      <w:pPr>
        <w:ind w:right="850"/>
      </w:pPr>
      <w:r>
        <w:t>Example:</w:t>
      </w:r>
    </w:p>
    <w:p w:rsidR="003235E9" w:rsidRPr="00423580" w:rsidRDefault="00000000">
      <w:pPr>
        <w:numPr>
          <w:ilvl w:val="0"/>
          <w:numId w:val="66"/>
        </w:numPr>
        <w:ind w:hanging="155"/>
        <w:rPr>
          <w:lang w:val="en-US"/>
        </w:rPr>
      </w:pPr>
      <w:r w:rsidRPr="00423580">
        <w:rPr>
          <w:lang w:val="en-US"/>
        </w:rPr>
        <w:t>hget reliableprogramuniter slot|operational print the RPU attributes admActiveSlot, admPassiveSlot and operationalMode</w:t>
      </w:r>
    </w:p>
    <w:p w:rsidR="003235E9" w:rsidRPr="00423580" w:rsidRDefault="00000000">
      <w:pPr>
        <w:numPr>
          <w:ilvl w:val="0"/>
          <w:numId w:val="66"/>
        </w:numPr>
        <w:ind w:hanging="155"/>
        <w:rPr>
          <w:lang w:val="en-US"/>
        </w:rPr>
      </w:pPr>
      <w:r w:rsidRPr="00423580">
        <w:rPr>
          <w:lang w:val="en-US"/>
        </w:rPr>
        <w:t>hget reliableprogramuniter slot|operational slot=10 . ^2 print all RPUs that are defined on slot10 (active), any slot for passive, and 2 for the operationalmode</w:t>
      </w:r>
    </w:p>
    <w:p w:rsidR="003235E9" w:rsidRPr="00423580" w:rsidRDefault="00000000">
      <w:pPr>
        <w:numPr>
          <w:ilvl w:val="0"/>
          <w:numId w:val="66"/>
        </w:numPr>
        <w:ind w:hanging="155"/>
        <w:rPr>
          <w:lang w:val="en-US"/>
        </w:rPr>
      </w:pPr>
      <w:r w:rsidRPr="00423580">
        <w:rPr>
          <w:lang w:val="en-US"/>
        </w:rPr>
        <w:t>hget reliableprogramuniter slot|operational !slot=10 . !^1 print all RPUs that are not defined on slot10 (active), any slot for passive, and operationalmode is not equal to 1</w:t>
      </w:r>
    </w:p>
    <w:p w:rsidR="003235E9" w:rsidRPr="00423580" w:rsidRDefault="00000000">
      <w:pPr>
        <w:numPr>
          <w:ilvl w:val="0"/>
          <w:numId w:val="66"/>
        </w:numPr>
        <w:ind w:hanging="155"/>
        <w:rPr>
          <w:lang w:val="en-US"/>
        </w:rPr>
      </w:pPr>
      <w:r w:rsidRPr="00423580">
        <w:rPr>
          <w:lang w:val="en-US"/>
        </w:rPr>
        <w:t>hget loadmodule type|productdata print the attributes loaderType and productData on all LoadModule MOs. Note that productData is a struct containing 5 members so the productData attribute will take up 5 columns</w:t>
      </w:r>
    </w:p>
    <w:p w:rsidR="003235E9" w:rsidRPr="00423580" w:rsidRDefault="00000000">
      <w:pPr>
        <w:numPr>
          <w:ilvl w:val="0"/>
          <w:numId w:val="66"/>
        </w:numPr>
        <w:ind w:hanging="155"/>
        <w:rPr>
          <w:lang w:val="en-US"/>
        </w:rPr>
      </w:pPr>
      <w:r w:rsidRPr="00423580">
        <w:rPr>
          <w:lang w:val="en-US"/>
        </w:rPr>
        <w:t>hget loadmodule type|productdata@name only print the attribute loaderType and the structmember productData:productName passive, and operationalmode is not equal to 1</w:t>
      </w:r>
    </w:p>
    <w:p w:rsidR="003235E9" w:rsidRPr="00423580" w:rsidRDefault="00000000">
      <w:pPr>
        <w:numPr>
          <w:ilvl w:val="0"/>
          <w:numId w:val="66"/>
        </w:numPr>
        <w:spacing w:after="103"/>
        <w:ind w:hanging="155"/>
        <w:rPr>
          <w:lang w:val="en-US"/>
        </w:rPr>
      </w:pPr>
      <w:r w:rsidRPr="00423580">
        <w:rPr>
          <w:lang w:val="en-US"/>
        </w:rPr>
        <w:t>hgetm port state print all attributes matching the word "state" on all MOs matching the word "port" and display all lines in one single table instead of a separate table per MO class.</w:t>
      </w:r>
    </w:p>
    <w:p w:rsidR="003235E9" w:rsidRPr="00423580" w:rsidRDefault="00000000">
      <w:pPr>
        <w:spacing w:after="423"/>
        <w:ind w:right="850"/>
        <w:rPr>
          <w:lang w:val="en-US"/>
        </w:rPr>
      </w:pPr>
      <w:r w:rsidRPr="00423580">
        <w:rPr>
          <w:lang w:val="en-US"/>
        </w:rPr>
        <w:t>For "slow" hget, use "shget/lshget": reads only one attribute at a time.</w:t>
      </w:r>
    </w:p>
    <w:p w:rsidR="003235E9" w:rsidRPr="00423580" w:rsidRDefault="00000000">
      <w:pPr>
        <w:spacing w:after="7" w:line="250" w:lineRule="auto"/>
        <w:ind w:left="-5"/>
        <w:rPr>
          <w:lang w:val="en-US"/>
        </w:rPr>
      </w:pPr>
      <w:r w:rsidRPr="00423580">
        <w:rPr>
          <w:b/>
          <w:lang w:val="en-US"/>
        </w:rPr>
        <w:t>4.1.15 kget[m]/lkget[m] [&lt;moGroup&gt;|&lt;moFilter&gt;|&lt;proxy(s)&gt;] [&lt;attribute-filter&gt;] [&lt;attribute-type&gt;] [&lt;attribute-flag&gt;] [&lt;attribute-description&gt;]</w:t>
      </w:r>
    </w:p>
    <w:p w:rsidR="003235E9" w:rsidRPr="00423580" w:rsidRDefault="00000000">
      <w:pPr>
        <w:spacing w:after="101"/>
        <w:ind w:right="850"/>
        <w:rPr>
          <w:lang w:val="en-US"/>
        </w:rPr>
      </w:pPr>
      <w:r w:rsidRPr="00423580">
        <w:rPr>
          <w:lang w:val="en-US"/>
        </w:rPr>
        <w:t>Display CM/FM attributes in exportable printout format.</w:t>
      </w:r>
    </w:p>
    <w:p w:rsidR="003235E9" w:rsidRPr="00423580" w:rsidRDefault="00000000">
      <w:pPr>
        <w:rPr>
          <w:lang w:val="en-US"/>
        </w:rPr>
      </w:pPr>
      <w:r w:rsidRPr="00423580">
        <w:rPr>
          <w:lang w:val="en-US"/>
        </w:rPr>
        <w:t>Same as get/lget, but with a different output format to allow import of the dump into external tools like MCOM, CCT, ETRAN.</w:t>
      </w:r>
    </w:p>
    <w:p w:rsidR="003235E9" w:rsidRPr="00423580" w:rsidRDefault="00000000">
      <w:pPr>
        <w:rPr>
          <w:lang w:val="en-US"/>
        </w:rPr>
      </w:pPr>
      <w:r w:rsidRPr="00423580">
        <w:rPr>
          <w:lang w:val="en-US"/>
        </w:rPr>
        <w:t>The m option is for reading the attributes via MibManager instead of Corba. Only applicable on CPP nodes with C15.1 or higher. To collect a MO dump via MibManager, set the uservariable mibmgr_threshold with uv command. Refer to info in the file moshell/moshell.</w:t>
      </w:r>
    </w:p>
    <w:p w:rsidR="003235E9" w:rsidRPr="00423580" w:rsidRDefault="00000000">
      <w:pPr>
        <w:spacing w:after="101"/>
        <w:ind w:right="850"/>
        <w:rPr>
          <w:lang w:val="en-US"/>
        </w:rPr>
      </w:pPr>
      <w:r w:rsidRPr="00423580">
        <w:rPr>
          <w:lang w:val="en-US"/>
        </w:rPr>
        <w:t>For "slow" kget, use "skget/lskget": reads one attribute at a time.</w:t>
      </w:r>
    </w:p>
    <w:p w:rsidR="003235E9" w:rsidRPr="00423580" w:rsidRDefault="00000000">
      <w:pPr>
        <w:spacing w:after="101"/>
        <w:ind w:right="850"/>
        <w:rPr>
          <w:lang w:val="en-US"/>
        </w:rPr>
      </w:pPr>
      <w:r w:rsidRPr="00423580">
        <w:rPr>
          <w:lang w:val="en-US"/>
        </w:rPr>
        <w:t>The 2nd to 5th arguments have the same meaning as the arguments used in the "mom" command.</w:t>
      </w:r>
    </w:p>
    <w:p w:rsidR="003235E9" w:rsidRDefault="00000000">
      <w:pPr>
        <w:spacing w:after="123" w:line="250" w:lineRule="auto"/>
        <w:ind w:left="-5"/>
      </w:pPr>
      <w:r>
        <w:rPr>
          <w:b/>
        </w:rPr>
        <w:t>Examples:</w:t>
      </w:r>
    </w:p>
    <w:p w:rsidR="003235E9" w:rsidRDefault="00000000">
      <w:pPr>
        <w:numPr>
          <w:ilvl w:val="0"/>
          <w:numId w:val="67"/>
        </w:numPr>
        <w:ind w:right="850" w:hanging="155"/>
      </w:pPr>
      <w:r>
        <w:t>kget : print all MO attributes</w:t>
      </w:r>
    </w:p>
    <w:p w:rsidR="003235E9" w:rsidRPr="00423580" w:rsidRDefault="00000000">
      <w:pPr>
        <w:numPr>
          <w:ilvl w:val="0"/>
          <w:numId w:val="67"/>
        </w:numPr>
        <w:ind w:right="850" w:hanging="155"/>
        <w:rPr>
          <w:lang w:val="en-US"/>
        </w:rPr>
      </w:pPr>
      <w:r w:rsidRPr="00423580">
        <w:rPr>
          <w:lang w:val="en-US"/>
        </w:rPr>
        <w:t>kget !relation= : print all attributes except from MOs with RDN matching "relation="</w:t>
      </w:r>
    </w:p>
    <w:p w:rsidR="003235E9" w:rsidRPr="00423580" w:rsidRDefault="00000000">
      <w:pPr>
        <w:numPr>
          <w:ilvl w:val="0"/>
          <w:numId w:val="67"/>
        </w:numPr>
        <w:ind w:right="850" w:hanging="155"/>
        <w:rPr>
          <w:lang w:val="en-US"/>
        </w:rPr>
      </w:pPr>
      <w:r w:rsidRPr="00423580">
        <w:rPr>
          <w:lang w:val="en-US"/>
        </w:rPr>
        <w:t>kget . . moref : print all attributes of data type matching "moref"</w:t>
      </w:r>
    </w:p>
    <w:p w:rsidR="003235E9" w:rsidRPr="00423580" w:rsidRDefault="00000000">
      <w:pPr>
        <w:numPr>
          <w:ilvl w:val="0"/>
          <w:numId w:val="67"/>
        </w:numPr>
        <w:ind w:right="850" w:hanging="155"/>
        <w:rPr>
          <w:lang w:val="en-US"/>
        </w:rPr>
      </w:pPr>
      <w:r w:rsidRPr="00423580">
        <w:rPr>
          <w:lang w:val="en-US"/>
        </w:rPr>
        <w:t>kget . . . ericsson : print all attributes with flag matching "ericsson"</w:t>
      </w:r>
    </w:p>
    <w:p w:rsidR="003235E9" w:rsidRPr="00423580" w:rsidRDefault="00000000">
      <w:pPr>
        <w:numPr>
          <w:ilvl w:val="0"/>
          <w:numId w:val="67"/>
        </w:numPr>
        <w:spacing w:after="432"/>
        <w:ind w:right="850" w:hanging="155"/>
        <w:rPr>
          <w:lang w:val="en-US"/>
        </w:rPr>
      </w:pPr>
      <w:r w:rsidRPr="00423580">
        <w:rPr>
          <w:lang w:val="en-US"/>
        </w:rPr>
        <w:t>kget . . . . dbm : print all attributes with description matching "dbm"</w:t>
      </w:r>
    </w:p>
    <w:p w:rsidR="003235E9" w:rsidRPr="00423580" w:rsidRDefault="00000000">
      <w:pPr>
        <w:spacing w:after="7" w:line="250" w:lineRule="auto"/>
        <w:ind w:left="-5"/>
        <w:rPr>
          <w:lang w:val="en-US"/>
        </w:rPr>
      </w:pPr>
      <w:r w:rsidRPr="00423580">
        <w:rPr>
          <w:b/>
          <w:lang w:val="en-US"/>
        </w:rPr>
        <w:t>4.1.16 zget/lzget [-n &lt;number&gt;] [-t &lt;timeout&gt;] [-i &lt;interval&gt;] &lt;moGroup&gt;|&lt;moFilter&gt;|&lt;proxy(s)&gt; &lt;attribute-filter&gt; &lt;value-filter&gt;</w:t>
      </w:r>
    </w:p>
    <w:p w:rsidR="003235E9" w:rsidRPr="00423580" w:rsidRDefault="00000000">
      <w:pPr>
        <w:spacing w:after="101"/>
        <w:ind w:right="850"/>
        <w:rPr>
          <w:lang w:val="en-US"/>
        </w:rPr>
      </w:pPr>
      <w:r w:rsidRPr="00423580">
        <w:rPr>
          <w:lang w:val="en-US"/>
        </w:rPr>
        <w:t>Read attribute(s) until the value matches the value-filter.</w:t>
      </w:r>
    </w:p>
    <w:p w:rsidR="003235E9" w:rsidRPr="00423580" w:rsidRDefault="00000000">
      <w:pPr>
        <w:spacing w:after="101"/>
        <w:rPr>
          <w:lang w:val="en-US"/>
        </w:rPr>
      </w:pPr>
      <w:r w:rsidRPr="00423580">
        <w:rPr>
          <w:lang w:val="en-US"/>
        </w:rPr>
        <w:t>The command keeps running a "get" operation on the specified MOs/attributes until 1 or all attribute values match the value filter.</w:t>
      </w:r>
    </w:p>
    <w:p w:rsidR="003235E9" w:rsidRDefault="00000000">
      <w:pPr>
        <w:ind w:right="850"/>
      </w:pPr>
      <w:r>
        <w:lastRenderedPageBreak/>
        <w:t>Options:</w:t>
      </w:r>
    </w:p>
    <w:p w:rsidR="003235E9" w:rsidRPr="00423580" w:rsidRDefault="00000000">
      <w:pPr>
        <w:numPr>
          <w:ilvl w:val="0"/>
          <w:numId w:val="67"/>
        </w:numPr>
        <w:ind w:right="850" w:hanging="155"/>
        <w:rPr>
          <w:lang w:val="en-US"/>
        </w:rPr>
      </w:pPr>
      <w:r w:rsidRPr="00423580">
        <w:rPr>
          <w:lang w:val="en-US"/>
        </w:rPr>
        <w:t>-t: to specify a timeout (in seconds) after when to stop the loop if the attributes(s) have not reached the value filter</w:t>
      </w:r>
    </w:p>
    <w:p w:rsidR="003235E9" w:rsidRDefault="00000000">
      <w:pPr>
        <w:numPr>
          <w:ilvl w:val="0"/>
          <w:numId w:val="67"/>
        </w:numPr>
        <w:ind w:right="850" w:hanging="155"/>
      </w:pPr>
      <w:r w:rsidRPr="00423580">
        <w:rPr>
          <w:lang w:val="en-US"/>
        </w:rPr>
        <w:t xml:space="preserve">-i: the interval (in seconds) between each get operation. </w:t>
      </w:r>
      <w:r>
        <w:t>Default: 5 seconds.</w:t>
      </w:r>
    </w:p>
    <w:p w:rsidR="003235E9" w:rsidRDefault="00000000">
      <w:pPr>
        <w:numPr>
          <w:ilvl w:val="0"/>
          <w:numId w:val="67"/>
        </w:numPr>
        <w:ind w:right="850" w:hanging="155"/>
      </w:pPr>
      <w:r w:rsidRPr="00423580">
        <w:rPr>
          <w:lang w:val="en-US"/>
        </w:rPr>
        <w:t xml:space="preserve">-n: the minimum number of MOs that should have reached the wanted value for the loop to stop. </w:t>
      </w:r>
      <w:r>
        <w:t>Default: all MOs.</w:t>
      </w:r>
    </w:p>
    <w:p w:rsidR="003235E9" w:rsidRPr="00423580" w:rsidRDefault="00000000">
      <w:pPr>
        <w:ind w:right="850"/>
        <w:rPr>
          <w:lang w:val="en-US"/>
        </w:rPr>
      </w:pPr>
      <w:r w:rsidRPr="00423580">
        <w:rPr>
          <w:lang w:val="en-US"/>
        </w:rPr>
        <w:t>The result is stored in the variable $returncode:</w:t>
      </w:r>
    </w:p>
    <w:p w:rsidR="003235E9" w:rsidRPr="00423580" w:rsidRDefault="00000000">
      <w:pPr>
        <w:numPr>
          <w:ilvl w:val="0"/>
          <w:numId w:val="67"/>
        </w:numPr>
        <w:ind w:right="850" w:hanging="155"/>
        <w:rPr>
          <w:lang w:val="en-US"/>
        </w:rPr>
      </w:pPr>
      <w:r w:rsidRPr="00423580">
        <w:rPr>
          <w:lang w:val="en-US"/>
        </w:rPr>
        <w:t>0: success (the attributes have reached the expected value)</w:t>
      </w:r>
    </w:p>
    <w:p w:rsidR="003235E9" w:rsidRPr="00423580" w:rsidRDefault="00000000">
      <w:pPr>
        <w:numPr>
          <w:ilvl w:val="0"/>
          <w:numId w:val="67"/>
        </w:numPr>
        <w:spacing w:after="107"/>
        <w:ind w:right="850" w:hanging="155"/>
        <w:rPr>
          <w:lang w:val="en-US"/>
        </w:rPr>
      </w:pPr>
      <w:r w:rsidRPr="00423580">
        <w:rPr>
          <w:lang w:val="en-US"/>
        </w:rPr>
        <w:t>1: failed (e.g. no MOs found or Timeout reached)</w:t>
      </w:r>
    </w:p>
    <w:p w:rsidR="003235E9" w:rsidRDefault="00000000">
      <w:pPr>
        <w:ind w:right="850"/>
      </w:pPr>
      <w:r>
        <w:t>Examples:</w:t>
      </w:r>
    </w:p>
    <w:p w:rsidR="003235E9" w:rsidRPr="00423580" w:rsidRDefault="00000000">
      <w:pPr>
        <w:numPr>
          <w:ilvl w:val="0"/>
          <w:numId w:val="67"/>
        </w:numPr>
        <w:ind w:right="850" w:hanging="155"/>
        <w:rPr>
          <w:lang w:val="en-US"/>
        </w:rPr>
      </w:pPr>
      <w:r w:rsidRPr="00423580">
        <w:rPr>
          <w:lang w:val="en-US"/>
        </w:rPr>
        <w:t>zget -t 30 ,eutrancellfdd= operationalstate 1 - keep reading the operationalstate of all EUtranCellFDD MOs until all have reached value 1 (enabled), give up after 30 seconds.</w:t>
      </w:r>
    </w:p>
    <w:p w:rsidR="003235E9" w:rsidRPr="00423580" w:rsidRDefault="00000000">
      <w:pPr>
        <w:numPr>
          <w:ilvl w:val="0"/>
          <w:numId w:val="67"/>
        </w:numPr>
        <w:spacing w:after="424"/>
        <w:ind w:right="850" w:hanging="155"/>
        <w:rPr>
          <w:lang w:val="en-US"/>
        </w:rPr>
      </w:pPr>
      <w:r w:rsidRPr="00423580">
        <w:rPr>
          <w:lang w:val="en-US"/>
        </w:rPr>
        <w:t>zget -n 1 ,eutrancellfdd= operationalstate 0 - keep reading the operationalstate of all EUtranCellFDD MOs, stop when at least one Cell has reached value 0 (disabled)</w:t>
      </w:r>
    </w:p>
    <w:p w:rsidR="003235E9" w:rsidRPr="00423580" w:rsidRDefault="00000000">
      <w:pPr>
        <w:spacing w:after="245" w:line="250" w:lineRule="auto"/>
        <w:ind w:left="-5"/>
        <w:rPr>
          <w:lang w:val="en-US"/>
        </w:rPr>
      </w:pPr>
      <w:r w:rsidRPr="00423580">
        <w:rPr>
          <w:b/>
          <w:lang w:val="en-US"/>
        </w:rPr>
        <w:t>4.1.17 fro/lfro[m] &lt;moGroup&gt;|&lt;moFilter&gt;|&lt;proxy(s)&gt;|all [&lt;attribute-filter&gt;|all] [&lt;value-filter&gt;]</w:t>
      </w:r>
    </w:p>
    <w:p w:rsidR="003235E9" w:rsidRPr="00423580" w:rsidRDefault="00000000">
      <w:pPr>
        <w:ind w:right="850"/>
        <w:rPr>
          <w:lang w:val="en-US"/>
        </w:rPr>
      </w:pPr>
      <w:r w:rsidRPr="00423580">
        <w:rPr>
          <w:lang w:val="en-US"/>
        </w:rPr>
        <w:t>Read MO persistent data from node database via SQL.</w:t>
      </w:r>
    </w:p>
    <w:p w:rsidR="003235E9" w:rsidRPr="00423580" w:rsidRDefault="00000000">
      <w:pPr>
        <w:ind w:right="850"/>
        <w:rPr>
          <w:lang w:val="en-US"/>
        </w:rPr>
      </w:pPr>
      <w:r w:rsidRPr="00423580">
        <w:rPr>
          <w:lang w:val="en-US"/>
        </w:rPr>
        <w:t>The fro/lfro command reads only the froId connecting the MAO and FRO parts of the MO.</w:t>
      </w:r>
    </w:p>
    <w:p w:rsidR="003235E9" w:rsidRPr="00423580" w:rsidRDefault="00000000">
      <w:pPr>
        <w:ind w:right="850"/>
        <w:rPr>
          <w:lang w:val="en-US"/>
        </w:rPr>
      </w:pPr>
      <w:r w:rsidRPr="00423580">
        <w:rPr>
          <w:lang w:val="en-US"/>
        </w:rPr>
        <w:t>The from/lfrom command reads all MAO/FRO data of the MO.</w:t>
      </w:r>
    </w:p>
    <w:p w:rsidR="003235E9" w:rsidRPr="00423580" w:rsidRDefault="00000000">
      <w:pPr>
        <w:ind w:right="850"/>
        <w:rPr>
          <w:lang w:val="en-US"/>
        </w:rPr>
      </w:pPr>
      <w:r w:rsidRPr="00423580">
        <w:rPr>
          <w:lang w:val="en-US"/>
        </w:rPr>
        <w:t>The command syntax and printout format is identical to that of the get/lget command.</w:t>
      </w:r>
    </w:p>
    <w:p w:rsidR="003235E9" w:rsidRDefault="00000000">
      <w:pPr>
        <w:spacing w:after="129" w:line="250" w:lineRule="auto"/>
        <w:ind w:left="-5"/>
      </w:pPr>
      <w:r>
        <w:rPr>
          <w:b/>
        </w:rPr>
        <w:t>Examples:</w:t>
      </w:r>
    </w:p>
    <w:p w:rsidR="003235E9" w:rsidRPr="00423580" w:rsidRDefault="00000000">
      <w:pPr>
        <w:numPr>
          <w:ilvl w:val="0"/>
          <w:numId w:val="67"/>
        </w:numPr>
        <w:spacing w:after="123" w:line="250" w:lineRule="auto"/>
        <w:ind w:right="850" w:hanging="155"/>
        <w:rPr>
          <w:lang w:val="en-US"/>
        </w:rPr>
      </w:pPr>
      <w:r w:rsidRPr="00423580">
        <w:rPr>
          <w:lang w:val="en-US"/>
        </w:rPr>
        <w:t>from upgradepackage=cxp9012014_r5a - print MAO/FRO persistent data for MO UpgradePackage=CXP9012014_R5A</w:t>
      </w:r>
    </w:p>
    <w:p w:rsidR="003235E9" w:rsidRPr="00423580" w:rsidRDefault="00000000">
      <w:pPr>
        <w:numPr>
          <w:ilvl w:val="0"/>
          <w:numId w:val="67"/>
        </w:numPr>
        <w:ind w:right="850" w:hanging="155"/>
        <w:rPr>
          <w:lang w:val="en-US"/>
        </w:rPr>
      </w:pPr>
      <w:r w:rsidRPr="00423580">
        <w:rPr>
          <w:lang w:val="en-US"/>
        </w:rPr>
        <w:t>from 0</w:t>
      </w:r>
      <w:r w:rsidRPr="00423580">
        <w:rPr>
          <w:lang w:val="en-US"/>
        </w:rPr>
        <w:tab/>
        <w:t>- print MAO/FRO persistent data for the ManagedElement MO</w:t>
      </w:r>
    </w:p>
    <w:p w:rsidR="003235E9" w:rsidRPr="00423580" w:rsidRDefault="00000000">
      <w:pPr>
        <w:numPr>
          <w:ilvl w:val="0"/>
          <w:numId w:val="67"/>
        </w:numPr>
        <w:ind w:right="850" w:hanging="155"/>
        <w:rPr>
          <w:lang w:val="en-US"/>
        </w:rPr>
      </w:pPr>
      <w:r w:rsidRPr="00423580">
        <w:rPr>
          <w:lang w:val="en-US"/>
        </w:rPr>
        <w:t>fro plugin</w:t>
      </w:r>
      <w:r w:rsidRPr="00423580">
        <w:rPr>
          <w:lang w:val="en-US"/>
        </w:rPr>
        <w:tab/>
        <w:t>- print froId for all pluginunit MOs</w:t>
      </w:r>
    </w:p>
    <w:p w:rsidR="003235E9" w:rsidRPr="00423580" w:rsidRDefault="00000000">
      <w:pPr>
        <w:numPr>
          <w:ilvl w:val="0"/>
          <w:numId w:val="67"/>
        </w:numPr>
        <w:ind w:right="850" w:hanging="155"/>
        <w:rPr>
          <w:lang w:val="en-US"/>
        </w:rPr>
      </w:pPr>
      <w:r w:rsidRPr="00423580">
        <w:rPr>
          <w:lang w:val="en-US"/>
        </w:rPr>
        <w:t>fro plugin . 5</w:t>
      </w:r>
      <w:r w:rsidRPr="00423580">
        <w:rPr>
          <w:lang w:val="en-US"/>
        </w:rPr>
        <w:tab/>
        <w:t>- print the PlugInUnit MOs who have a froid matching the value 5</w:t>
      </w:r>
    </w:p>
    <w:p w:rsidR="003235E9" w:rsidRPr="00423580" w:rsidRDefault="00000000">
      <w:pPr>
        <w:numPr>
          <w:ilvl w:val="0"/>
          <w:numId w:val="67"/>
        </w:numPr>
        <w:ind w:right="850" w:hanging="155"/>
        <w:rPr>
          <w:lang w:val="en-US"/>
        </w:rPr>
      </w:pPr>
      <w:r w:rsidRPr="00423580">
        <w:rPr>
          <w:lang w:val="en-US"/>
        </w:rPr>
        <w:t>fro plugin .</w:t>
      </w:r>
      <w:r w:rsidRPr="00423580">
        <w:rPr>
          <w:lang w:val="en-US"/>
        </w:rPr>
        <w:tab/>
        <w:t>^5$ - print the PlugInUnit MOs who have a froid equal to 5</w:t>
      </w:r>
    </w:p>
    <w:p w:rsidR="003235E9" w:rsidRPr="00423580" w:rsidRDefault="00000000">
      <w:pPr>
        <w:numPr>
          <w:ilvl w:val="0"/>
          <w:numId w:val="67"/>
        </w:numPr>
        <w:ind w:right="850" w:hanging="155"/>
        <w:rPr>
          <w:lang w:val="en-US"/>
        </w:rPr>
      </w:pPr>
      <w:r w:rsidRPr="00423580">
        <w:rPr>
          <w:lang w:val="en-US"/>
        </w:rPr>
        <w:t>lfro ms,slot=10,plugin sairesource &gt; $sai - save the sairesourceid of a particular pluginunit into a variable $sai</w:t>
      </w:r>
    </w:p>
    <w:p w:rsidR="003235E9" w:rsidRPr="00423580" w:rsidRDefault="00000000">
      <w:pPr>
        <w:spacing w:after="426"/>
        <w:rPr>
          <w:lang w:val="en-US"/>
        </w:rPr>
      </w:pPr>
      <w:r w:rsidRPr="00423580">
        <w:rPr>
          <w:lang w:val="en-US"/>
        </w:rPr>
        <w:t>Note: If the SQL client LM (CXC1325608) is not started, the fro[m] command starts it automatically using the "sql+" command. After the session, the SQL client should be turned off using the "sql-" command. Type "h sql+" for more info.</w:t>
      </w:r>
    </w:p>
    <w:p w:rsidR="003235E9" w:rsidRPr="00423580" w:rsidRDefault="00000000">
      <w:pPr>
        <w:spacing w:after="245" w:line="250" w:lineRule="auto"/>
        <w:ind w:left="-5"/>
        <w:rPr>
          <w:lang w:val="en-US"/>
        </w:rPr>
      </w:pPr>
      <w:r w:rsidRPr="00423580">
        <w:rPr>
          <w:b/>
          <w:lang w:val="en-US"/>
        </w:rPr>
        <w:t>4.1.18 sql/select &lt;command&gt; [ | &lt;unix-cmds&gt;]</w:t>
      </w:r>
    </w:p>
    <w:p w:rsidR="003235E9" w:rsidRPr="00423580" w:rsidRDefault="00000000">
      <w:pPr>
        <w:spacing w:after="101"/>
        <w:ind w:right="850"/>
        <w:rPr>
          <w:lang w:val="en-US"/>
        </w:rPr>
      </w:pPr>
      <w:r w:rsidRPr="00423580">
        <w:rPr>
          <w:lang w:val="en-US"/>
        </w:rPr>
        <w:t>To run a SQL command while in db.dat mode. The db.dat, cv.zip, or dbdump.zip is loaded with moshell option "-d".</w:t>
      </w:r>
    </w:p>
    <w:p w:rsidR="003235E9" w:rsidRDefault="00000000">
      <w:pPr>
        <w:spacing w:after="146" w:line="250" w:lineRule="auto"/>
        <w:ind w:left="-5"/>
      </w:pPr>
      <w:r>
        <w:rPr>
          <w:b/>
        </w:rPr>
        <w:t>Examples:</w:t>
      </w:r>
    </w:p>
    <w:p w:rsidR="003235E9" w:rsidRDefault="00000000">
      <w:pPr>
        <w:numPr>
          <w:ilvl w:val="0"/>
          <w:numId w:val="67"/>
        </w:numPr>
        <w:spacing w:after="184" w:line="250" w:lineRule="auto"/>
        <w:ind w:right="850" w:hanging="155"/>
      </w:pPr>
      <w:r>
        <w:t>select * from tables | grep pgm</w:t>
      </w:r>
    </w:p>
    <w:p w:rsidR="003235E9" w:rsidRPr="00423580" w:rsidRDefault="00000000">
      <w:pPr>
        <w:numPr>
          <w:ilvl w:val="0"/>
          <w:numId w:val="67"/>
        </w:numPr>
        <w:spacing w:after="184" w:line="250" w:lineRule="auto"/>
        <w:ind w:right="850" w:hanging="155"/>
        <w:rPr>
          <w:lang w:val="en-US"/>
        </w:rPr>
      </w:pPr>
      <w:r w:rsidRPr="00423580">
        <w:rPr>
          <w:lang w:val="en-US"/>
        </w:rPr>
        <w:t>select * from tables where name like ’%iur%’</w:t>
      </w:r>
    </w:p>
    <w:p w:rsidR="003235E9" w:rsidRPr="00423580" w:rsidRDefault="00000000">
      <w:pPr>
        <w:numPr>
          <w:ilvl w:val="0"/>
          <w:numId w:val="67"/>
        </w:numPr>
        <w:spacing w:after="462" w:line="250" w:lineRule="auto"/>
        <w:ind w:right="850" w:hanging="155"/>
        <w:rPr>
          <w:lang w:val="en-US"/>
        </w:rPr>
      </w:pPr>
      <w:r w:rsidRPr="00423580">
        <w:rPr>
          <w:lang w:val="en-US"/>
        </w:rPr>
        <w:t>select * from cspgmresource_01 where pno=’CXC 132 0784’</w:t>
      </w:r>
    </w:p>
    <w:p w:rsidR="003235E9" w:rsidRPr="00423580" w:rsidRDefault="00000000">
      <w:pPr>
        <w:spacing w:after="245" w:line="250" w:lineRule="auto"/>
        <w:ind w:left="-5"/>
        <w:rPr>
          <w:lang w:val="en-US"/>
        </w:rPr>
      </w:pPr>
      <w:r w:rsidRPr="00423580">
        <w:rPr>
          <w:b/>
          <w:lang w:val="en-US"/>
        </w:rPr>
        <w:t>4.1.19 st/lst &lt;moGroup&gt;|&lt;moFilter&gt;|&lt;proxy(s)&gt;|all [&lt;state-filter&gt;]</w:t>
      </w:r>
    </w:p>
    <w:p w:rsidR="003235E9" w:rsidRPr="00423580" w:rsidRDefault="00000000">
      <w:pPr>
        <w:ind w:right="850"/>
        <w:rPr>
          <w:lang w:val="en-US"/>
        </w:rPr>
      </w:pPr>
      <w:r w:rsidRPr="00423580">
        <w:rPr>
          <w:lang w:val="en-US"/>
        </w:rPr>
        <w:t>Print state of MOs (operationalState and administrativeState when applicable).</w:t>
      </w:r>
    </w:p>
    <w:p w:rsidR="003235E9" w:rsidRPr="00423580" w:rsidRDefault="00000000">
      <w:pPr>
        <w:spacing w:after="103"/>
        <w:rPr>
          <w:lang w:val="en-US"/>
        </w:rPr>
      </w:pPr>
      <w:r w:rsidRPr="00423580">
        <w:rPr>
          <w:lang w:val="en-US"/>
        </w:rPr>
        <w:lastRenderedPageBreak/>
        <w:t>It is similar to writing get/lget &lt;mo&gt; state, the only difference is that it presents the two states side-by-side in a more visible way.</w:t>
      </w:r>
    </w:p>
    <w:p w:rsidR="003235E9" w:rsidRPr="00423580" w:rsidRDefault="00000000">
      <w:pPr>
        <w:spacing w:after="101"/>
        <w:ind w:right="850"/>
        <w:rPr>
          <w:lang w:val="en-US"/>
        </w:rPr>
      </w:pPr>
      <w:r w:rsidRPr="00423580">
        <w:rPr>
          <w:lang w:val="en-US"/>
        </w:rPr>
        <w:t>The state filter matches towards both the Operational state and the Administrative state.</w:t>
      </w:r>
    </w:p>
    <w:p w:rsidR="003235E9" w:rsidRDefault="00000000">
      <w:pPr>
        <w:spacing w:after="162" w:line="250" w:lineRule="auto"/>
        <w:ind w:left="-5"/>
      </w:pPr>
      <w:r>
        <w:rPr>
          <w:b/>
        </w:rPr>
        <w:t>Examples:</w:t>
      </w:r>
    </w:p>
    <w:p w:rsidR="003235E9" w:rsidRPr="00423580" w:rsidRDefault="00000000">
      <w:pPr>
        <w:numPr>
          <w:ilvl w:val="0"/>
          <w:numId w:val="67"/>
        </w:numPr>
        <w:ind w:right="850" w:hanging="155"/>
        <w:rPr>
          <w:lang w:val="en-US"/>
        </w:rPr>
      </w:pPr>
      <w:r w:rsidRPr="00423580">
        <w:rPr>
          <w:lang w:val="en-US"/>
        </w:rPr>
        <w:t>st - view state of all MOs</w:t>
      </w:r>
    </w:p>
    <w:p w:rsidR="003235E9" w:rsidRPr="00423580" w:rsidRDefault="00000000">
      <w:pPr>
        <w:numPr>
          <w:ilvl w:val="0"/>
          <w:numId w:val="67"/>
        </w:numPr>
        <w:ind w:right="850" w:hanging="155"/>
        <w:rPr>
          <w:lang w:val="en-US"/>
        </w:rPr>
      </w:pPr>
      <w:r w:rsidRPr="00423580">
        <w:rPr>
          <w:lang w:val="en-US"/>
        </w:rPr>
        <w:t>st all dis - view all disabled MOs</w:t>
      </w:r>
    </w:p>
    <w:p w:rsidR="003235E9" w:rsidRPr="00423580" w:rsidRDefault="00000000">
      <w:pPr>
        <w:numPr>
          <w:ilvl w:val="0"/>
          <w:numId w:val="67"/>
        </w:numPr>
        <w:spacing w:after="4" w:line="403" w:lineRule="auto"/>
        <w:ind w:right="850" w:hanging="155"/>
        <w:rPr>
          <w:lang w:val="en-US"/>
        </w:rPr>
      </w:pPr>
      <w:r w:rsidRPr="00423580">
        <w:rPr>
          <w:lang w:val="en-US"/>
        </w:rPr>
        <w:t>lst equip dis - view all disabled MOs under "Equipment" • st all 1.*0 view all MOs which are unlocked and disabled</w:t>
      </w:r>
    </w:p>
    <w:p w:rsidR="003235E9" w:rsidRPr="00423580" w:rsidRDefault="00000000">
      <w:pPr>
        <w:numPr>
          <w:ilvl w:val="0"/>
          <w:numId w:val="67"/>
        </w:numPr>
        <w:ind w:right="850" w:hanging="155"/>
        <w:rPr>
          <w:lang w:val="en-US"/>
        </w:rPr>
      </w:pPr>
      <w:r w:rsidRPr="00423580">
        <w:rPr>
          <w:lang w:val="en-US"/>
        </w:rPr>
        <w:t>st all ^0 - view all MOs which are locked:</w:t>
      </w:r>
    </w:p>
    <w:p w:rsidR="003235E9" w:rsidRPr="00423580" w:rsidRDefault="00000000">
      <w:pPr>
        <w:numPr>
          <w:ilvl w:val="0"/>
          <w:numId w:val="67"/>
        </w:numPr>
        <w:ind w:right="850" w:hanging="155"/>
        <w:rPr>
          <w:lang w:val="en-US"/>
        </w:rPr>
      </w:pPr>
      <w:r w:rsidRPr="00423580">
        <w:rPr>
          <w:lang w:val="en-US"/>
        </w:rPr>
        <w:t>lst sector - view state of all MOs under "Sector" (in RBS)</w:t>
      </w:r>
    </w:p>
    <w:p w:rsidR="003235E9" w:rsidRPr="00423580" w:rsidRDefault="00000000">
      <w:pPr>
        <w:numPr>
          <w:ilvl w:val="0"/>
          <w:numId w:val="67"/>
        </w:numPr>
        <w:ind w:right="850" w:hanging="155"/>
        <w:rPr>
          <w:lang w:val="en-US"/>
        </w:rPr>
      </w:pPr>
      <w:r w:rsidRPr="00423580">
        <w:rPr>
          <w:lang w:val="en-US"/>
        </w:rPr>
        <w:t>lst cell - view state of all channels in all 3 cells in the RBS</w:t>
      </w:r>
    </w:p>
    <w:p w:rsidR="003235E9" w:rsidRPr="00423580" w:rsidRDefault="00000000">
      <w:pPr>
        <w:numPr>
          <w:ilvl w:val="0"/>
          <w:numId w:val="67"/>
        </w:numPr>
        <w:spacing w:after="431"/>
        <w:ind w:right="850" w:hanging="155"/>
        <w:rPr>
          <w:lang w:val="en-US"/>
        </w:rPr>
      </w:pPr>
      <w:r w:rsidRPr="00423580">
        <w:rPr>
          <w:lang w:val="en-US"/>
        </w:rPr>
        <w:t>lst cell=120 - view state of all channels in cells starting with 120 (in RNC)</w:t>
      </w:r>
    </w:p>
    <w:p w:rsidR="003235E9" w:rsidRPr="00423580" w:rsidRDefault="00000000">
      <w:pPr>
        <w:spacing w:after="245" w:line="250" w:lineRule="auto"/>
        <w:ind w:left="-5"/>
        <w:rPr>
          <w:lang w:val="en-US"/>
        </w:rPr>
      </w:pPr>
      <w:r w:rsidRPr="00423580">
        <w:rPr>
          <w:b/>
          <w:lang w:val="en-US"/>
        </w:rPr>
        <w:t>4.1.20 prod &lt;moGroup&gt;|&lt;moFilter&gt; [&lt;productdata-filter&gt;]</w:t>
      </w:r>
    </w:p>
    <w:p w:rsidR="003235E9" w:rsidRPr="00423580" w:rsidRDefault="00000000">
      <w:pPr>
        <w:ind w:right="850"/>
        <w:rPr>
          <w:lang w:val="en-US"/>
        </w:rPr>
      </w:pPr>
      <w:r w:rsidRPr="00423580">
        <w:rPr>
          <w:lang w:val="en-US"/>
        </w:rPr>
        <w:t>Print the attribute productData on applicable MO(s).</w:t>
      </w:r>
    </w:p>
    <w:p w:rsidR="003235E9" w:rsidRDefault="00000000">
      <w:pPr>
        <w:spacing w:after="129" w:line="249" w:lineRule="auto"/>
        <w:ind w:left="-5" w:right="289"/>
        <w:jc w:val="both"/>
      </w:pPr>
      <w:r w:rsidRPr="00423580">
        <w:rPr>
          <w:lang w:val="en-US"/>
        </w:rPr>
        <w:t xml:space="preserve">It is similar to typing "hget &lt;mo&gt; productdata". This command prints </w:t>
      </w:r>
      <w:r w:rsidRPr="00423580">
        <w:rPr>
          <w:i/>
          <w:lang w:val="en-US"/>
        </w:rPr>
        <w:t xml:space="preserve">product data </w:t>
      </w:r>
      <w:r w:rsidRPr="00423580">
        <w:rPr>
          <w:lang w:val="en-US"/>
        </w:rPr>
        <w:t xml:space="preserve">of all MO(s). It is similar to typing get all productdata, except that the </w:t>
      </w:r>
      <w:r w:rsidRPr="00423580">
        <w:rPr>
          <w:i/>
          <w:lang w:val="en-US"/>
        </w:rPr>
        <w:t xml:space="preserve">productData </w:t>
      </w:r>
      <w:r w:rsidRPr="00423580">
        <w:rPr>
          <w:lang w:val="en-US"/>
        </w:rPr>
        <w:t xml:space="preserve">appears in one row. It is possible to filter only MOs matching a certain product identity. </w:t>
      </w:r>
      <w:r>
        <w:rPr>
          <w:b/>
        </w:rPr>
        <w:t>Examples:</w:t>
      </w:r>
    </w:p>
    <w:p w:rsidR="003235E9" w:rsidRPr="00423580" w:rsidRDefault="00000000">
      <w:pPr>
        <w:numPr>
          <w:ilvl w:val="0"/>
          <w:numId w:val="67"/>
        </w:numPr>
        <w:spacing w:after="103"/>
        <w:ind w:right="850" w:hanging="155"/>
        <w:rPr>
          <w:lang w:val="en-US"/>
        </w:rPr>
      </w:pPr>
      <w:r w:rsidRPr="00423580">
        <w:rPr>
          <w:lang w:val="en-US"/>
        </w:rPr>
        <w:t>prod loadmodule cxc1320784 - print all MOs matching "loadmodule" and where the value of productData attribute matches "cxc1320784"</w:t>
      </w:r>
    </w:p>
    <w:p w:rsidR="003235E9" w:rsidRPr="00423580" w:rsidRDefault="00000000">
      <w:pPr>
        <w:spacing w:after="27" w:line="507" w:lineRule="auto"/>
        <w:ind w:right="3627"/>
        <w:rPr>
          <w:lang w:val="en-US"/>
        </w:rPr>
      </w:pPr>
      <w:r w:rsidRPr="00423580">
        <w:rPr>
          <w:lang w:val="en-US"/>
        </w:rPr>
        <w:t>MO classes that have a productdata attribute can be found via mom command: mom all all struct:.*productdata</w:t>
      </w:r>
    </w:p>
    <w:p w:rsidR="003235E9" w:rsidRPr="00423580" w:rsidRDefault="00000000">
      <w:pPr>
        <w:spacing w:after="125" w:line="252" w:lineRule="auto"/>
        <w:ind w:right="615"/>
        <w:rPr>
          <w:lang w:val="en-US"/>
        </w:rPr>
      </w:pPr>
      <w:r w:rsidRPr="00423580">
        <w:rPr>
          <w:lang w:val="en-US"/>
        </w:rPr>
        <w:t xml:space="preserve">Typically, this includes </w:t>
      </w:r>
      <w:r w:rsidRPr="00423580">
        <w:rPr>
          <w:i/>
          <w:lang w:val="en-US"/>
        </w:rPr>
        <w:t xml:space="preserve">Slot, Subrack, PiuType </w:t>
      </w:r>
      <w:r w:rsidRPr="00423580">
        <w:rPr>
          <w:lang w:val="en-US"/>
        </w:rPr>
        <w:t xml:space="preserve">and </w:t>
      </w:r>
      <w:r w:rsidRPr="00423580">
        <w:rPr>
          <w:i/>
          <w:lang w:val="en-US"/>
        </w:rPr>
        <w:t>LoadModule</w:t>
      </w:r>
      <w:r w:rsidRPr="00423580">
        <w:rPr>
          <w:lang w:val="en-US"/>
        </w:rPr>
        <w:t>.</w:t>
      </w:r>
    </w:p>
    <w:p w:rsidR="003235E9" w:rsidRPr="00423580" w:rsidRDefault="00000000">
      <w:pPr>
        <w:spacing w:after="245" w:line="250" w:lineRule="auto"/>
        <w:ind w:left="-5"/>
        <w:rPr>
          <w:lang w:val="en-US"/>
        </w:rPr>
      </w:pPr>
      <w:r w:rsidRPr="00423580">
        <w:rPr>
          <w:b/>
          <w:lang w:val="en-US"/>
        </w:rPr>
        <w:t>4.1.21 lk/llk &lt;moGroup&gt;|&lt;moFilter&gt;|&lt;proxy(s)&gt;</w:t>
      </w:r>
    </w:p>
    <w:p w:rsidR="003235E9" w:rsidRPr="00423580" w:rsidRDefault="00000000">
      <w:pPr>
        <w:spacing w:after="107"/>
        <w:ind w:right="850"/>
        <w:rPr>
          <w:lang w:val="en-US"/>
        </w:rPr>
      </w:pPr>
      <w:r w:rsidRPr="00423580">
        <w:rPr>
          <w:lang w:val="en-US"/>
        </w:rPr>
        <w:t>View all MO(s) linked to an MO, and their states (</w:t>
      </w:r>
      <w:r w:rsidRPr="00423580">
        <w:rPr>
          <w:i/>
          <w:lang w:val="en-US"/>
        </w:rPr>
        <w:t xml:space="preserve">adminstrativeState </w:t>
      </w:r>
      <w:r w:rsidRPr="00423580">
        <w:rPr>
          <w:lang w:val="en-US"/>
        </w:rPr>
        <w:t xml:space="preserve">and </w:t>
      </w:r>
      <w:r w:rsidRPr="00423580">
        <w:rPr>
          <w:i/>
          <w:lang w:val="en-US"/>
        </w:rPr>
        <w:t>operationalState</w:t>
      </w:r>
      <w:r w:rsidRPr="00423580">
        <w:rPr>
          <w:lang w:val="en-US"/>
        </w:rPr>
        <w:t>).</w:t>
      </w:r>
    </w:p>
    <w:p w:rsidR="003235E9" w:rsidRDefault="00000000">
      <w:pPr>
        <w:spacing w:after="165" w:line="250" w:lineRule="auto"/>
        <w:ind w:left="-5"/>
      </w:pPr>
      <w:r>
        <w:rPr>
          <w:b/>
        </w:rPr>
        <w:t>Examples:</w:t>
      </w:r>
    </w:p>
    <w:p w:rsidR="003235E9" w:rsidRPr="00423580" w:rsidRDefault="00000000">
      <w:pPr>
        <w:numPr>
          <w:ilvl w:val="0"/>
          <w:numId w:val="67"/>
        </w:numPr>
        <w:ind w:right="850" w:hanging="155"/>
        <w:rPr>
          <w:lang w:val="en-US"/>
        </w:rPr>
      </w:pPr>
      <w:r w:rsidRPr="00423580">
        <w:rPr>
          <w:lang w:val="en-US"/>
        </w:rPr>
        <w:t>lk mtp3bsrs=</w:t>
      </w:r>
      <w:r w:rsidRPr="00423580">
        <w:rPr>
          <w:lang w:val="en-US"/>
        </w:rPr>
        <w:tab/>
        <w:t>- View all core network interface stacks</w:t>
      </w:r>
    </w:p>
    <w:p w:rsidR="003235E9" w:rsidRPr="00423580" w:rsidRDefault="00000000">
      <w:pPr>
        <w:numPr>
          <w:ilvl w:val="0"/>
          <w:numId w:val="67"/>
        </w:numPr>
        <w:ind w:right="850" w:hanging="155"/>
        <w:rPr>
          <w:lang w:val="en-US"/>
        </w:rPr>
      </w:pPr>
      <w:r w:rsidRPr="00423580">
        <w:rPr>
          <w:lang w:val="en-US"/>
        </w:rPr>
        <w:t>lk ranap=cs</w:t>
      </w:r>
      <w:r w:rsidRPr="00423580">
        <w:rPr>
          <w:lang w:val="en-US"/>
        </w:rPr>
        <w:tab/>
        <w:t>- View all MO’s linked to Ranap=cs</w:t>
      </w:r>
    </w:p>
    <w:p w:rsidR="003235E9" w:rsidRPr="00423580" w:rsidRDefault="00000000">
      <w:pPr>
        <w:numPr>
          <w:ilvl w:val="0"/>
          <w:numId w:val="67"/>
        </w:numPr>
        <w:ind w:right="850" w:hanging="155"/>
        <w:rPr>
          <w:lang w:val="en-US"/>
        </w:rPr>
      </w:pPr>
      <w:r w:rsidRPr="00423580">
        <w:rPr>
          <w:lang w:val="en-US"/>
        </w:rPr>
        <w:t>lk iublink=iub-12 - View all MO’s linked to iub 12</w:t>
      </w:r>
    </w:p>
    <w:p w:rsidR="003235E9" w:rsidRPr="00423580" w:rsidRDefault="00000000">
      <w:pPr>
        <w:numPr>
          <w:ilvl w:val="0"/>
          <w:numId w:val="67"/>
        </w:numPr>
        <w:ind w:right="850" w:hanging="155"/>
        <w:rPr>
          <w:lang w:val="en-US"/>
        </w:rPr>
      </w:pPr>
      <w:r w:rsidRPr="00423580">
        <w:rPr>
          <w:lang w:val="en-US"/>
        </w:rPr>
        <w:t>lk atmport=ms-24-1 - View all MO’s linked to atmport MS-24-1 (and its VclTp’s)</w:t>
      </w:r>
    </w:p>
    <w:p w:rsidR="003235E9" w:rsidRPr="00423580" w:rsidRDefault="00000000">
      <w:pPr>
        <w:numPr>
          <w:ilvl w:val="0"/>
          <w:numId w:val="67"/>
        </w:numPr>
        <w:spacing w:after="433"/>
        <w:ind w:right="850" w:hanging="155"/>
        <w:rPr>
          <w:lang w:val="en-US"/>
        </w:rPr>
      </w:pPr>
      <w:r w:rsidRPr="00423580">
        <w:rPr>
          <w:lang w:val="en-US"/>
        </w:rPr>
        <w:t>lk eutrancellfdd=1a - View all MO’s linked to EUtranCellFDD=1A</w:t>
      </w:r>
    </w:p>
    <w:p w:rsidR="003235E9" w:rsidRPr="00423580" w:rsidRDefault="00000000">
      <w:pPr>
        <w:spacing w:after="245" w:line="250" w:lineRule="auto"/>
        <w:ind w:left="-5"/>
        <w:rPr>
          <w:lang w:val="en-US"/>
        </w:rPr>
      </w:pPr>
      <w:r w:rsidRPr="00423580">
        <w:rPr>
          <w:b/>
          <w:lang w:val="en-US"/>
        </w:rPr>
        <w:t>4.1.22 lko/llko &lt;moGroup&gt;|&lt;moFilter&gt;|&lt;proxy(s)&gt;</w:t>
      </w:r>
    </w:p>
    <w:p w:rsidR="003235E9" w:rsidRPr="00423580" w:rsidRDefault="00000000">
      <w:pPr>
        <w:ind w:right="850"/>
        <w:rPr>
          <w:lang w:val="en-US"/>
        </w:rPr>
      </w:pPr>
      <w:r w:rsidRPr="00423580">
        <w:rPr>
          <w:lang w:val="en-US"/>
        </w:rPr>
        <w:t>The old lk. Obsolete command, use lk/llk instead.</w:t>
      </w:r>
    </w:p>
    <w:p w:rsidR="003235E9" w:rsidRPr="00423580" w:rsidRDefault="00000000">
      <w:pPr>
        <w:spacing w:after="172"/>
        <w:ind w:right="850"/>
        <w:rPr>
          <w:lang w:val="en-US"/>
        </w:rPr>
      </w:pPr>
      <w:r w:rsidRPr="00423580">
        <w:rPr>
          <w:lang w:val="en-US"/>
        </w:rPr>
        <w:t>Output format of e.g. lko ranap=cs:</w:t>
      </w:r>
    </w:p>
    <w:p w:rsidR="003235E9" w:rsidRPr="00423580" w:rsidRDefault="00000000">
      <w:pPr>
        <w:spacing w:after="5" w:line="264" w:lineRule="auto"/>
        <w:ind w:left="-5"/>
        <w:rPr>
          <w:lang w:val="en-US"/>
        </w:rPr>
      </w:pPr>
      <w:r w:rsidRPr="00423580">
        <w:rPr>
          <w:sz w:val="10"/>
          <w:lang w:val="en-US"/>
        </w:rPr>
        <w:t>===================================================================================</w:t>
      </w:r>
    </w:p>
    <w:p w:rsidR="003235E9" w:rsidRPr="00423580" w:rsidRDefault="00000000">
      <w:pPr>
        <w:spacing w:after="5" w:line="264" w:lineRule="auto"/>
        <w:ind w:left="-5"/>
        <w:rPr>
          <w:lang w:val="en-US"/>
        </w:rPr>
      </w:pPr>
      <w:r w:rsidRPr="00423580">
        <w:rPr>
          <w:sz w:val="10"/>
          <w:lang w:val="en-US"/>
        </w:rPr>
        <w:t>MOs linked to 1316 RncFunction=1,Ranap=cs (-,E)</w:t>
      </w:r>
    </w:p>
    <w:p w:rsidR="003235E9" w:rsidRDefault="00000000">
      <w:pPr>
        <w:spacing w:after="5" w:line="264" w:lineRule="auto"/>
        <w:ind w:left="-5"/>
      </w:pPr>
      <w:r>
        <w:rPr>
          <w:sz w:val="10"/>
        </w:rPr>
        <w:t>===================================================================================</w:t>
      </w:r>
    </w:p>
    <w:tbl>
      <w:tblPr>
        <w:tblStyle w:val="TableGrid"/>
        <w:tblW w:w="7113" w:type="dxa"/>
        <w:tblInd w:w="0" w:type="dxa"/>
        <w:tblLook w:val="04A0" w:firstRow="1" w:lastRow="0" w:firstColumn="1" w:lastColumn="0" w:noHBand="0" w:noVBand="1"/>
      </w:tblPr>
      <w:tblGrid>
        <w:gridCol w:w="1196"/>
        <w:gridCol w:w="2630"/>
        <w:gridCol w:w="3287"/>
      </w:tblGrid>
      <w:tr w:rsidR="003235E9">
        <w:trPr>
          <w:trHeight w:val="98"/>
        </w:trPr>
        <w:tc>
          <w:tcPr>
            <w:tcW w:w="3826" w:type="dxa"/>
            <w:gridSpan w:val="2"/>
            <w:tcBorders>
              <w:top w:val="nil"/>
              <w:left w:val="nil"/>
              <w:bottom w:val="nil"/>
              <w:right w:val="nil"/>
            </w:tcBorders>
          </w:tcPr>
          <w:p w:rsidR="003235E9" w:rsidRDefault="00000000">
            <w:pPr>
              <w:tabs>
                <w:tab w:val="center" w:pos="1435"/>
              </w:tabs>
              <w:spacing w:after="0" w:line="259" w:lineRule="auto"/>
              <w:ind w:left="0" w:firstLine="0"/>
            </w:pPr>
            <w:r>
              <w:rPr>
                <w:sz w:val="10"/>
              </w:rPr>
              <w:t>localSccpApRef</w:t>
            </w:r>
            <w:r>
              <w:rPr>
                <w:sz w:val="10"/>
              </w:rPr>
              <w:tab/>
              <w:t>Ranap=cs</w:t>
            </w:r>
          </w:p>
        </w:tc>
        <w:tc>
          <w:tcPr>
            <w:tcW w:w="3288" w:type="dxa"/>
            <w:tcBorders>
              <w:top w:val="nil"/>
              <w:left w:val="nil"/>
              <w:bottom w:val="nil"/>
              <w:right w:val="nil"/>
            </w:tcBorders>
          </w:tcPr>
          <w:p w:rsidR="003235E9" w:rsidRDefault="00000000">
            <w:pPr>
              <w:spacing w:after="0" w:line="259" w:lineRule="auto"/>
              <w:ind w:left="0" w:firstLine="0"/>
            </w:pPr>
            <w:r>
              <w:rPr>
                <w:sz w:val="10"/>
              </w:rPr>
              <w:t>---&gt; (-,E) SccpSp=1,SccpScrc=1,SccpAp=1</w:t>
            </w:r>
          </w:p>
        </w:tc>
      </w:tr>
      <w:tr w:rsidR="003235E9">
        <w:trPr>
          <w:trHeight w:val="120"/>
        </w:trPr>
        <w:tc>
          <w:tcPr>
            <w:tcW w:w="3826" w:type="dxa"/>
            <w:gridSpan w:val="2"/>
            <w:tcBorders>
              <w:top w:val="nil"/>
              <w:left w:val="nil"/>
              <w:bottom w:val="nil"/>
              <w:right w:val="nil"/>
            </w:tcBorders>
          </w:tcPr>
          <w:p w:rsidR="003235E9" w:rsidRDefault="00000000">
            <w:pPr>
              <w:spacing w:after="0" w:line="259" w:lineRule="auto"/>
              <w:ind w:left="0" w:firstLine="0"/>
            </w:pPr>
            <w:r>
              <w:rPr>
                <w:sz w:val="10"/>
              </w:rPr>
              <w:t>sccpGlobalTitleRef Ranap=cs</w:t>
            </w:r>
          </w:p>
        </w:tc>
        <w:tc>
          <w:tcPr>
            <w:tcW w:w="3288" w:type="dxa"/>
            <w:tcBorders>
              <w:top w:val="nil"/>
              <w:left w:val="nil"/>
              <w:bottom w:val="nil"/>
              <w:right w:val="nil"/>
            </w:tcBorders>
          </w:tcPr>
          <w:p w:rsidR="003235E9" w:rsidRDefault="00000000">
            <w:pPr>
              <w:spacing w:after="0" w:line="259" w:lineRule="auto"/>
              <w:ind w:left="0" w:firstLine="0"/>
            </w:pPr>
            <w:r>
              <w:rPr>
                <w:sz w:val="10"/>
              </w:rPr>
              <w:t>---&gt; (-,-) SccpSp=1,SccpScrc=1,SccpGlobalTitle=1</w:t>
            </w:r>
          </w:p>
        </w:tc>
      </w:tr>
      <w:tr w:rsidR="003235E9">
        <w:trPr>
          <w:trHeight w:val="120"/>
        </w:trPr>
        <w:tc>
          <w:tcPr>
            <w:tcW w:w="1196" w:type="dxa"/>
            <w:tcBorders>
              <w:top w:val="nil"/>
              <w:left w:val="nil"/>
              <w:bottom w:val="nil"/>
              <w:right w:val="nil"/>
            </w:tcBorders>
          </w:tcPr>
          <w:p w:rsidR="003235E9" w:rsidRDefault="00000000">
            <w:pPr>
              <w:spacing w:after="0" w:line="259" w:lineRule="auto"/>
              <w:ind w:left="0" w:firstLine="0"/>
            </w:pPr>
            <w:r>
              <w:rPr>
                <w:sz w:val="10"/>
              </w:rPr>
              <w:t>remoteSccpApRef</w:t>
            </w:r>
          </w:p>
        </w:tc>
        <w:tc>
          <w:tcPr>
            <w:tcW w:w="2630" w:type="dxa"/>
            <w:tcBorders>
              <w:top w:val="nil"/>
              <w:left w:val="nil"/>
              <w:bottom w:val="nil"/>
              <w:right w:val="nil"/>
            </w:tcBorders>
          </w:tcPr>
          <w:p w:rsidR="003235E9" w:rsidRDefault="00000000">
            <w:pPr>
              <w:spacing w:after="0" w:line="259" w:lineRule="auto"/>
              <w:ind w:left="0" w:firstLine="0"/>
            </w:pPr>
            <w:r>
              <w:rPr>
                <w:sz w:val="10"/>
              </w:rPr>
              <w:t>Ranap=cs</w:t>
            </w:r>
          </w:p>
        </w:tc>
        <w:tc>
          <w:tcPr>
            <w:tcW w:w="3288" w:type="dxa"/>
            <w:tcBorders>
              <w:top w:val="nil"/>
              <w:left w:val="nil"/>
              <w:bottom w:val="nil"/>
              <w:right w:val="nil"/>
            </w:tcBorders>
          </w:tcPr>
          <w:p w:rsidR="003235E9" w:rsidRDefault="00000000">
            <w:pPr>
              <w:spacing w:after="0" w:line="259" w:lineRule="auto"/>
              <w:ind w:left="0" w:firstLine="0"/>
            </w:pPr>
            <w:r>
              <w:rPr>
                <w:sz w:val="10"/>
              </w:rPr>
              <w:t>---&gt; (-,E) SccpSp=1,SccpScrc=1,SccpAp=2</w:t>
            </w:r>
          </w:p>
        </w:tc>
      </w:tr>
      <w:tr w:rsidR="003235E9">
        <w:trPr>
          <w:trHeight w:val="120"/>
        </w:trPr>
        <w:tc>
          <w:tcPr>
            <w:tcW w:w="1196" w:type="dxa"/>
            <w:tcBorders>
              <w:top w:val="nil"/>
              <w:left w:val="nil"/>
              <w:bottom w:val="nil"/>
              <w:right w:val="nil"/>
            </w:tcBorders>
          </w:tcPr>
          <w:p w:rsidR="003235E9" w:rsidRDefault="00000000">
            <w:pPr>
              <w:spacing w:after="0" w:line="259" w:lineRule="auto"/>
              <w:ind w:left="0" w:firstLine="0"/>
            </w:pPr>
            <w:r>
              <w:rPr>
                <w:sz w:val="10"/>
              </w:rPr>
              <w:t>reservedBy</w:t>
            </w:r>
          </w:p>
        </w:tc>
        <w:tc>
          <w:tcPr>
            <w:tcW w:w="2630" w:type="dxa"/>
            <w:tcBorders>
              <w:top w:val="nil"/>
              <w:left w:val="nil"/>
              <w:bottom w:val="nil"/>
              <w:right w:val="nil"/>
            </w:tcBorders>
          </w:tcPr>
          <w:p w:rsidR="003235E9" w:rsidRDefault="00000000">
            <w:pPr>
              <w:spacing w:after="0" w:line="259" w:lineRule="auto"/>
              <w:ind w:left="0" w:firstLine="0"/>
            </w:pPr>
            <w:r>
              <w:rPr>
                <w:sz w:val="10"/>
              </w:rPr>
              <w:t>SccpSp=1,SccpScrc=1,SccpAp=1</w:t>
            </w:r>
          </w:p>
        </w:tc>
        <w:tc>
          <w:tcPr>
            <w:tcW w:w="3288" w:type="dxa"/>
            <w:tcBorders>
              <w:top w:val="nil"/>
              <w:left w:val="nil"/>
              <w:bottom w:val="nil"/>
              <w:right w:val="nil"/>
            </w:tcBorders>
          </w:tcPr>
          <w:p w:rsidR="003235E9" w:rsidRDefault="00000000">
            <w:pPr>
              <w:spacing w:after="0" w:line="259" w:lineRule="auto"/>
              <w:ind w:left="0" w:firstLine="0"/>
            </w:pPr>
            <w:r>
              <w:rPr>
                <w:sz w:val="10"/>
              </w:rPr>
              <w:t>---&gt; (-,-) SccpSp=1,SccpScrc=1,SccpEntitySet=1</w:t>
            </w:r>
          </w:p>
        </w:tc>
      </w:tr>
      <w:tr w:rsidR="003235E9">
        <w:trPr>
          <w:trHeight w:val="120"/>
        </w:trPr>
        <w:tc>
          <w:tcPr>
            <w:tcW w:w="1196" w:type="dxa"/>
            <w:tcBorders>
              <w:top w:val="nil"/>
              <w:left w:val="nil"/>
              <w:bottom w:val="nil"/>
              <w:right w:val="nil"/>
            </w:tcBorders>
          </w:tcPr>
          <w:p w:rsidR="003235E9" w:rsidRDefault="00000000">
            <w:pPr>
              <w:spacing w:after="0" w:line="259" w:lineRule="auto"/>
              <w:ind w:left="0" w:firstLine="0"/>
            </w:pPr>
            <w:r>
              <w:rPr>
                <w:sz w:val="10"/>
              </w:rPr>
              <w:t>mtp3bApId</w:t>
            </w:r>
          </w:p>
        </w:tc>
        <w:tc>
          <w:tcPr>
            <w:tcW w:w="2630" w:type="dxa"/>
            <w:tcBorders>
              <w:top w:val="nil"/>
              <w:left w:val="nil"/>
              <w:bottom w:val="nil"/>
              <w:right w:val="nil"/>
            </w:tcBorders>
          </w:tcPr>
          <w:p w:rsidR="003235E9" w:rsidRDefault="00000000">
            <w:pPr>
              <w:spacing w:after="0" w:line="259" w:lineRule="auto"/>
              <w:ind w:left="0" w:firstLine="0"/>
            </w:pPr>
            <w:r>
              <w:rPr>
                <w:sz w:val="10"/>
              </w:rPr>
              <w:t>SccpSp=1,SccpScrc=1,SccpAp=2</w:t>
            </w:r>
          </w:p>
        </w:tc>
        <w:tc>
          <w:tcPr>
            <w:tcW w:w="3288" w:type="dxa"/>
            <w:tcBorders>
              <w:top w:val="nil"/>
              <w:left w:val="nil"/>
              <w:bottom w:val="nil"/>
              <w:right w:val="nil"/>
            </w:tcBorders>
          </w:tcPr>
          <w:p w:rsidR="003235E9" w:rsidRDefault="00000000">
            <w:pPr>
              <w:spacing w:after="0" w:line="259" w:lineRule="auto"/>
              <w:ind w:left="0" w:firstLine="0"/>
            </w:pPr>
            <w:r>
              <w:rPr>
                <w:sz w:val="10"/>
              </w:rPr>
              <w:t>---&gt; (-,E) Mtp3bSp=1,Mtp3bAp=1</w:t>
            </w:r>
          </w:p>
        </w:tc>
      </w:tr>
      <w:tr w:rsidR="003235E9">
        <w:trPr>
          <w:trHeight w:val="120"/>
        </w:trPr>
        <w:tc>
          <w:tcPr>
            <w:tcW w:w="1196" w:type="dxa"/>
            <w:tcBorders>
              <w:top w:val="nil"/>
              <w:left w:val="nil"/>
              <w:bottom w:val="nil"/>
              <w:right w:val="nil"/>
            </w:tcBorders>
          </w:tcPr>
          <w:p w:rsidR="003235E9" w:rsidRDefault="00000000">
            <w:pPr>
              <w:spacing w:after="0" w:line="259" w:lineRule="auto"/>
              <w:ind w:left="0" w:firstLine="0"/>
            </w:pPr>
            <w:r>
              <w:rPr>
                <w:sz w:val="10"/>
              </w:rPr>
              <w:t>reservedBy</w:t>
            </w:r>
          </w:p>
        </w:tc>
        <w:tc>
          <w:tcPr>
            <w:tcW w:w="2630" w:type="dxa"/>
            <w:tcBorders>
              <w:top w:val="nil"/>
              <w:left w:val="nil"/>
              <w:bottom w:val="nil"/>
              <w:right w:val="nil"/>
            </w:tcBorders>
          </w:tcPr>
          <w:p w:rsidR="003235E9" w:rsidRDefault="00000000">
            <w:pPr>
              <w:spacing w:after="0" w:line="259" w:lineRule="auto"/>
              <w:ind w:left="0" w:firstLine="0"/>
            </w:pPr>
            <w:r>
              <w:rPr>
                <w:sz w:val="10"/>
              </w:rPr>
              <w:t>SccpSp=1,SccpScrc=1,SccpAp=2</w:t>
            </w:r>
          </w:p>
        </w:tc>
        <w:tc>
          <w:tcPr>
            <w:tcW w:w="3288" w:type="dxa"/>
            <w:tcBorders>
              <w:top w:val="nil"/>
              <w:left w:val="nil"/>
              <w:bottom w:val="nil"/>
              <w:right w:val="nil"/>
            </w:tcBorders>
          </w:tcPr>
          <w:p w:rsidR="003235E9" w:rsidRDefault="00000000">
            <w:pPr>
              <w:spacing w:after="0" w:line="259" w:lineRule="auto"/>
              <w:ind w:left="0" w:firstLine="0"/>
            </w:pPr>
            <w:r>
              <w:rPr>
                <w:sz w:val="10"/>
              </w:rPr>
              <w:t>---&gt; (-,-) SccpSp=1,SccpScrc=1,SccpEntitySet=2</w:t>
            </w:r>
          </w:p>
        </w:tc>
      </w:tr>
      <w:tr w:rsidR="003235E9">
        <w:trPr>
          <w:trHeight w:val="120"/>
        </w:trPr>
        <w:tc>
          <w:tcPr>
            <w:tcW w:w="1196" w:type="dxa"/>
            <w:tcBorders>
              <w:top w:val="nil"/>
              <w:left w:val="nil"/>
              <w:bottom w:val="nil"/>
              <w:right w:val="nil"/>
            </w:tcBorders>
          </w:tcPr>
          <w:p w:rsidR="003235E9" w:rsidRDefault="00000000">
            <w:pPr>
              <w:spacing w:after="0" w:line="259" w:lineRule="auto"/>
              <w:ind w:left="0" w:firstLine="0"/>
            </w:pPr>
            <w:r>
              <w:rPr>
                <w:sz w:val="10"/>
              </w:rPr>
              <w:t>routeSetId</w:t>
            </w:r>
          </w:p>
        </w:tc>
        <w:tc>
          <w:tcPr>
            <w:tcW w:w="2630" w:type="dxa"/>
            <w:tcBorders>
              <w:top w:val="nil"/>
              <w:left w:val="nil"/>
              <w:bottom w:val="nil"/>
              <w:right w:val="nil"/>
            </w:tcBorders>
          </w:tcPr>
          <w:p w:rsidR="003235E9" w:rsidRDefault="00000000">
            <w:pPr>
              <w:spacing w:after="0" w:line="259" w:lineRule="auto"/>
              <w:ind w:left="0" w:firstLine="0"/>
            </w:pPr>
            <w:r>
              <w:rPr>
                <w:sz w:val="10"/>
              </w:rPr>
              <w:t>Mtp3bSp=1,Mtp3bAp=1</w:t>
            </w:r>
          </w:p>
        </w:tc>
        <w:tc>
          <w:tcPr>
            <w:tcW w:w="3288" w:type="dxa"/>
            <w:tcBorders>
              <w:top w:val="nil"/>
              <w:left w:val="nil"/>
              <w:bottom w:val="nil"/>
              <w:right w:val="nil"/>
            </w:tcBorders>
          </w:tcPr>
          <w:p w:rsidR="003235E9" w:rsidRDefault="00000000">
            <w:pPr>
              <w:spacing w:after="0" w:line="259" w:lineRule="auto"/>
              <w:ind w:left="0" w:firstLine="0"/>
            </w:pPr>
            <w:r>
              <w:rPr>
                <w:sz w:val="10"/>
              </w:rPr>
              <w:t>---&gt; (-,E) Mtp3bSp=1,Mtp3bSrs=1</w:t>
            </w:r>
          </w:p>
        </w:tc>
      </w:tr>
      <w:tr w:rsidR="003235E9">
        <w:trPr>
          <w:trHeight w:val="120"/>
        </w:trPr>
        <w:tc>
          <w:tcPr>
            <w:tcW w:w="1196" w:type="dxa"/>
            <w:tcBorders>
              <w:top w:val="nil"/>
              <w:left w:val="nil"/>
              <w:bottom w:val="nil"/>
              <w:right w:val="nil"/>
            </w:tcBorders>
          </w:tcPr>
          <w:p w:rsidR="003235E9" w:rsidRDefault="00000000">
            <w:pPr>
              <w:spacing w:after="0" w:line="259" w:lineRule="auto"/>
              <w:ind w:left="0" w:firstLine="0"/>
            </w:pPr>
            <w:r>
              <w:rPr>
                <w:sz w:val="10"/>
              </w:rPr>
              <w:t>reservedBy</w:t>
            </w:r>
          </w:p>
        </w:tc>
        <w:tc>
          <w:tcPr>
            <w:tcW w:w="2630" w:type="dxa"/>
            <w:tcBorders>
              <w:top w:val="nil"/>
              <w:left w:val="nil"/>
              <w:bottom w:val="nil"/>
              <w:right w:val="nil"/>
            </w:tcBorders>
          </w:tcPr>
          <w:p w:rsidR="003235E9" w:rsidRDefault="00000000">
            <w:pPr>
              <w:spacing w:after="0" w:line="259" w:lineRule="auto"/>
              <w:ind w:left="0" w:firstLine="0"/>
            </w:pPr>
            <w:r>
              <w:rPr>
                <w:sz w:val="10"/>
              </w:rPr>
              <w:t>SccpSp=1,SccpScrc=1,SccpEntitySet=2</w:t>
            </w:r>
          </w:p>
        </w:tc>
        <w:tc>
          <w:tcPr>
            <w:tcW w:w="3288" w:type="dxa"/>
            <w:tcBorders>
              <w:top w:val="nil"/>
              <w:left w:val="nil"/>
              <w:bottom w:val="nil"/>
              <w:right w:val="nil"/>
            </w:tcBorders>
          </w:tcPr>
          <w:p w:rsidR="003235E9" w:rsidRDefault="00000000">
            <w:pPr>
              <w:spacing w:after="0" w:line="259" w:lineRule="auto"/>
              <w:ind w:left="0" w:firstLine="0"/>
            </w:pPr>
            <w:r>
              <w:rPr>
                <w:sz w:val="10"/>
              </w:rPr>
              <w:t>---&gt; (-,-) SccpSp=1,SccpScrc=1,SccpGlobalTitle=2</w:t>
            </w:r>
          </w:p>
        </w:tc>
      </w:tr>
      <w:tr w:rsidR="003235E9">
        <w:trPr>
          <w:trHeight w:val="120"/>
        </w:trPr>
        <w:tc>
          <w:tcPr>
            <w:tcW w:w="1196" w:type="dxa"/>
            <w:tcBorders>
              <w:top w:val="nil"/>
              <w:left w:val="nil"/>
              <w:bottom w:val="nil"/>
              <w:right w:val="nil"/>
            </w:tcBorders>
          </w:tcPr>
          <w:p w:rsidR="003235E9" w:rsidRDefault="00000000">
            <w:pPr>
              <w:spacing w:after="0" w:line="259" w:lineRule="auto"/>
              <w:ind w:left="0" w:firstLine="0"/>
            </w:pPr>
            <w:r>
              <w:rPr>
                <w:sz w:val="10"/>
              </w:rPr>
              <w:lastRenderedPageBreak/>
              <w:t>slsReservedBy</w:t>
            </w:r>
          </w:p>
        </w:tc>
        <w:tc>
          <w:tcPr>
            <w:tcW w:w="2630" w:type="dxa"/>
            <w:tcBorders>
              <w:top w:val="nil"/>
              <w:left w:val="nil"/>
              <w:bottom w:val="nil"/>
              <w:right w:val="nil"/>
            </w:tcBorders>
          </w:tcPr>
          <w:p w:rsidR="003235E9" w:rsidRDefault="00000000">
            <w:pPr>
              <w:spacing w:after="0" w:line="259" w:lineRule="auto"/>
              <w:ind w:left="0" w:firstLine="0"/>
            </w:pPr>
            <w:r>
              <w:rPr>
                <w:sz w:val="10"/>
              </w:rPr>
              <w:t>Mtp3bSp=1,Mtp3bSrs=1</w:t>
            </w:r>
          </w:p>
        </w:tc>
        <w:tc>
          <w:tcPr>
            <w:tcW w:w="3288" w:type="dxa"/>
            <w:tcBorders>
              <w:top w:val="nil"/>
              <w:left w:val="nil"/>
              <w:bottom w:val="nil"/>
              <w:right w:val="nil"/>
            </w:tcBorders>
          </w:tcPr>
          <w:p w:rsidR="003235E9" w:rsidRDefault="00000000">
            <w:pPr>
              <w:spacing w:after="0" w:line="259" w:lineRule="auto"/>
              <w:ind w:left="0" w:firstLine="0"/>
            </w:pPr>
            <w:r>
              <w:rPr>
                <w:sz w:val="10"/>
              </w:rPr>
              <w:t>---&gt; (-,E) Mtp3bSp=1,Mtp3bSls=1</w:t>
            </w:r>
          </w:p>
        </w:tc>
      </w:tr>
      <w:tr w:rsidR="003235E9">
        <w:trPr>
          <w:trHeight w:val="120"/>
        </w:trPr>
        <w:tc>
          <w:tcPr>
            <w:tcW w:w="1196" w:type="dxa"/>
            <w:tcBorders>
              <w:top w:val="nil"/>
              <w:left w:val="nil"/>
              <w:bottom w:val="nil"/>
              <w:right w:val="nil"/>
            </w:tcBorders>
          </w:tcPr>
          <w:p w:rsidR="003235E9" w:rsidRDefault="00000000">
            <w:pPr>
              <w:spacing w:after="0" w:line="259" w:lineRule="auto"/>
              <w:ind w:left="0" w:firstLine="0"/>
            </w:pPr>
            <w:r>
              <w:rPr>
                <w:sz w:val="10"/>
              </w:rPr>
              <w:t>reservedBy</w:t>
            </w:r>
          </w:p>
        </w:tc>
        <w:tc>
          <w:tcPr>
            <w:tcW w:w="2630" w:type="dxa"/>
            <w:tcBorders>
              <w:top w:val="nil"/>
              <w:left w:val="nil"/>
              <w:bottom w:val="nil"/>
              <w:right w:val="nil"/>
            </w:tcBorders>
          </w:tcPr>
          <w:p w:rsidR="003235E9" w:rsidRDefault="00000000">
            <w:pPr>
              <w:spacing w:after="0" w:line="259" w:lineRule="auto"/>
              <w:ind w:left="0" w:firstLine="0"/>
            </w:pPr>
            <w:r>
              <w:rPr>
                <w:sz w:val="10"/>
              </w:rPr>
              <w:t>Mtp3bSp=1,Mtp3bSls=1</w:t>
            </w:r>
          </w:p>
        </w:tc>
        <w:tc>
          <w:tcPr>
            <w:tcW w:w="3288" w:type="dxa"/>
            <w:tcBorders>
              <w:top w:val="nil"/>
              <w:left w:val="nil"/>
              <w:bottom w:val="nil"/>
              <w:right w:val="nil"/>
            </w:tcBorders>
          </w:tcPr>
          <w:p w:rsidR="003235E9" w:rsidRDefault="00000000">
            <w:pPr>
              <w:spacing w:after="0" w:line="259" w:lineRule="auto"/>
              <w:ind w:left="0" w:firstLine="0"/>
            </w:pPr>
            <w:r>
              <w:rPr>
                <w:sz w:val="10"/>
              </w:rPr>
              <w:t>---&gt; (-,E) Mtp3bSp=1,Mtp3bSrs=1,Mtp3bSr=1</w:t>
            </w:r>
          </w:p>
        </w:tc>
      </w:tr>
      <w:tr w:rsidR="003235E9">
        <w:trPr>
          <w:trHeight w:val="120"/>
        </w:trPr>
        <w:tc>
          <w:tcPr>
            <w:tcW w:w="1196" w:type="dxa"/>
            <w:tcBorders>
              <w:top w:val="nil"/>
              <w:left w:val="nil"/>
              <w:bottom w:val="nil"/>
              <w:right w:val="nil"/>
            </w:tcBorders>
          </w:tcPr>
          <w:p w:rsidR="003235E9" w:rsidRDefault="00000000">
            <w:pPr>
              <w:spacing w:after="0" w:line="259" w:lineRule="auto"/>
              <w:ind w:left="0" w:firstLine="0"/>
            </w:pPr>
            <w:r>
              <w:rPr>
                <w:sz w:val="10"/>
              </w:rPr>
              <w:t>nniSaalTpId</w:t>
            </w:r>
          </w:p>
        </w:tc>
        <w:tc>
          <w:tcPr>
            <w:tcW w:w="2630" w:type="dxa"/>
            <w:tcBorders>
              <w:top w:val="nil"/>
              <w:left w:val="nil"/>
              <w:bottom w:val="nil"/>
              <w:right w:val="nil"/>
            </w:tcBorders>
          </w:tcPr>
          <w:p w:rsidR="003235E9" w:rsidRDefault="00000000">
            <w:pPr>
              <w:spacing w:after="0" w:line="259" w:lineRule="auto"/>
              <w:ind w:left="0" w:firstLine="0"/>
            </w:pPr>
            <w:r>
              <w:rPr>
                <w:sz w:val="10"/>
              </w:rPr>
              <w:t>Mtp3bSp=1,Mtp3bSls=1,Mtp3bSl=2</w:t>
            </w:r>
          </w:p>
        </w:tc>
        <w:tc>
          <w:tcPr>
            <w:tcW w:w="3288" w:type="dxa"/>
            <w:tcBorders>
              <w:top w:val="nil"/>
              <w:left w:val="nil"/>
              <w:bottom w:val="nil"/>
              <w:right w:val="nil"/>
            </w:tcBorders>
          </w:tcPr>
          <w:p w:rsidR="003235E9" w:rsidRDefault="00000000">
            <w:pPr>
              <w:spacing w:after="0" w:line="259" w:lineRule="auto"/>
              <w:ind w:left="0" w:firstLine="0"/>
            </w:pPr>
            <w:r>
              <w:rPr>
                <w:sz w:val="10"/>
              </w:rPr>
              <w:t>---&gt; (-,E) NniSaalTp=csb</w:t>
            </w:r>
          </w:p>
        </w:tc>
      </w:tr>
      <w:tr w:rsidR="003235E9">
        <w:trPr>
          <w:trHeight w:val="120"/>
        </w:trPr>
        <w:tc>
          <w:tcPr>
            <w:tcW w:w="1196" w:type="dxa"/>
            <w:tcBorders>
              <w:top w:val="nil"/>
              <w:left w:val="nil"/>
              <w:bottom w:val="nil"/>
              <w:right w:val="nil"/>
            </w:tcBorders>
          </w:tcPr>
          <w:p w:rsidR="003235E9" w:rsidRDefault="00000000">
            <w:pPr>
              <w:spacing w:after="0" w:line="259" w:lineRule="auto"/>
              <w:ind w:left="0" w:firstLine="0"/>
            </w:pPr>
            <w:r>
              <w:rPr>
                <w:sz w:val="10"/>
              </w:rPr>
              <w:t>nniSaalProfileId</w:t>
            </w:r>
          </w:p>
        </w:tc>
        <w:tc>
          <w:tcPr>
            <w:tcW w:w="2630" w:type="dxa"/>
            <w:tcBorders>
              <w:top w:val="nil"/>
              <w:left w:val="nil"/>
              <w:bottom w:val="nil"/>
              <w:right w:val="nil"/>
            </w:tcBorders>
          </w:tcPr>
          <w:p w:rsidR="003235E9" w:rsidRDefault="00000000">
            <w:pPr>
              <w:spacing w:after="0" w:line="259" w:lineRule="auto"/>
              <w:ind w:left="0" w:firstLine="0"/>
            </w:pPr>
            <w:r>
              <w:rPr>
                <w:sz w:val="10"/>
              </w:rPr>
              <w:t>NniSaalTp=csb</w:t>
            </w:r>
          </w:p>
        </w:tc>
        <w:tc>
          <w:tcPr>
            <w:tcW w:w="3288" w:type="dxa"/>
            <w:tcBorders>
              <w:top w:val="nil"/>
              <w:left w:val="nil"/>
              <w:bottom w:val="nil"/>
              <w:right w:val="nil"/>
            </w:tcBorders>
          </w:tcPr>
          <w:p w:rsidR="003235E9" w:rsidRDefault="00000000">
            <w:pPr>
              <w:spacing w:after="0" w:line="259" w:lineRule="auto"/>
              <w:ind w:left="0" w:firstLine="0"/>
            </w:pPr>
            <w:r>
              <w:rPr>
                <w:sz w:val="10"/>
              </w:rPr>
              <w:t>---&gt; (-,-) NniSaalProfile=1</w:t>
            </w:r>
          </w:p>
        </w:tc>
      </w:tr>
      <w:tr w:rsidR="003235E9">
        <w:trPr>
          <w:trHeight w:val="120"/>
        </w:trPr>
        <w:tc>
          <w:tcPr>
            <w:tcW w:w="1196" w:type="dxa"/>
            <w:tcBorders>
              <w:top w:val="nil"/>
              <w:left w:val="nil"/>
              <w:bottom w:val="nil"/>
              <w:right w:val="nil"/>
            </w:tcBorders>
          </w:tcPr>
          <w:p w:rsidR="003235E9" w:rsidRDefault="00000000">
            <w:pPr>
              <w:spacing w:after="0" w:line="259" w:lineRule="auto"/>
              <w:ind w:left="0" w:firstLine="0"/>
            </w:pPr>
            <w:r>
              <w:rPr>
                <w:sz w:val="10"/>
              </w:rPr>
              <w:t>aal5TpVccTpId</w:t>
            </w:r>
          </w:p>
        </w:tc>
        <w:tc>
          <w:tcPr>
            <w:tcW w:w="2630" w:type="dxa"/>
            <w:tcBorders>
              <w:top w:val="nil"/>
              <w:left w:val="nil"/>
              <w:bottom w:val="nil"/>
              <w:right w:val="nil"/>
            </w:tcBorders>
          </w:tcPr>
          <w:p w:rsidR="003235E9" w:rsidRDefault="00000000">
            <w:pPr>
              <w:spacing w:after="0" w:line="259" w:lineRule="auto"/>
              <w:ind w:left="0" w:firstLine="0"/>
            </w:pPr>
            <w:r>
              <w:rPr>
                <w:sz w:val="10"/>
              </w:rPr>
              <w:t>NniSaalTp=csb</w:t>
            </w:r>
          </w:p>
        </w:tc>
        <w:tc>
          <w:tcPr>
            <w:tcW w:w="3288" w:type="dxa"/>
            <w:tcBorders>
              <w:top w:val="nil"/>
              <w:left w:val="nil"/>
              <w:bottom w:val="nil"/>
              <w:right w:val="nil"/>
            </w:tcBorders>
          </w:tcPr>
          <w:p w:rsidR="003235E9" w:rsidRDefault="00000000">
            <w:pPr>
              <w:spacing w:after="0" w:line="259" w:lineRule="auto"/>
              <w:ind w:left="0" w:firstLine="0"/>
            </w:pPr>
            <w:r>
              <w:rPr>
                <w:sz w:val="10"/>
              </w:rPr>
              <w:t>---&gt; (-,E) Aal5TpVccTp=csb</w:t>
            </w:r>
          </w:p>
        </w:tc>
      </w:tr>
      <w:tr w:rsidR="003235E9" w:rsidRPr="00423580">
        <w:trPr>
          <w:trHeight w:val="120"/>
        </w:trPr>
        <w:tc>
          <w:tcPr>
            <w:tcW w:w="1196" w:type="dxa"/>
            <w:tcBorders>
              <w:top w:val="nil"/>
              <w:left w:val="nil"/>
              <w:bottom w:val="nil"/>
              <w:right w:val="nil"/>
            </w:tcBorders>
          </w:tcPr>
          <w:p w:rsidR="003235E9" w:rsidRDefault="00000000">
            <w:pPr>
              <w:spacing w:after="0" w:line="259" w:lineRule="auto"/>
              <w:ind w:left="0" w:firstLine="0"/>
            </w:pPr>
            <w:r>
              <w:rPr>
                <w:sz w:val="10"/>
              </w:rPr>
              <w:t>processorId</w:t>
            </w:r>
          </w:p>
        </w:tc>
        <w:tc>
          <w:tcPr>
            <w:tcW w:w="2630" w:type="dxa"/>
            <w:tcBorders>
              <w:top w:val="nil"/>
              <w:left w:val="nil"/>
              <w:bottom w:val="nil"/>
              <w:right w:val="nil"/>
            </w:tcBorders>
          </w:tcPr>
          <w:p w:rsidR="003235E9" w:rsidRDefault="00000000">
            <w:pPr>
              <w:spacing w:after="0" w:line="259" w:lineRule="auto"/>
              <w:ind w:left="0" w:firstLine="0"/>
            </w:pPr>
            <w:r>
              <w:rPr>
                <w:sz w:val="10"/>
              </w:rPr>
              <w:t>Aal5TpVccTp=csb</w:t>
            </w:r>
          </w:p>
        </w:tc>
        <w:tc>
          <w:tcPr>
            <w:tcW w:w="3288" w:type="dxa"/>
            <w:tcBorders>
              <w:top w:val="nil"/>
              <w:left w:val="nil"/>
              <w:bottom w:val="nil"/>
              <w:right w:val="nil"/>
            </w:tcBorders>
          </w:tcPr>
          <w:p w:rsidR="003235E9" w:rsidRPr="00423580" w:rsidRDefault="00000000">
            <w:pPr>
              <w:spacing w:after="0" w:line="259" w:lineRule="auto"/>
              <w:ind w:left="0" w:firstLine="0"/>
              <w:rPr>
                <w:lang w:val="en-US"/>
              </w:rPr>
            </w:pPr>
            <w:r w:rsidRPr="00423580">
              <w:rPr>
                <w:sz w:val="10"/>
                <w:lang w:val="en-US"/>
              </w:rPr>
              <w:t>---&gt; (U,E) Subrack=MS,Slot=9,PlugInUnit=1</w:t>
            </w:r>
          </w:p>
        </w:tc>
      </w:tr>
      <w:tr w:rsidR="003235E9" w:rsidRPr="00423580">
        <w:trPr>
          <w:trHeight w:val="98"/>
        </w:trPr>
        <w:tc>
          <w:tcPr>
            <w:tcW w:w="1196" w:type="dxa"/>
            <w:tcBorders>
              <w:top w:val="nil"/>
              <w:left w:val="nil"/>
              <w:bottom w:val="nil"/>
              <w:right w:val="nil"/>
            </w:tcBorders>
          </w:tcPr>
          <w:p w:rsidR="003235E9" w:rsidRDefault="00000000">
            <w:pPr>
              <w:spacing w:after="0" w:line="259" w:lineRule="auto"/>
              <w:ind w:left="0" w:firstLine="0"/>
            </w:pPr>
            <w:r>
              <w:rPr>
                <w:sz w:val="10"/>
              </w:rPr>
              <w:t>vclTpId</w:t>
            </w:r>
          </w:p>
        </w:tc>
        <w:tc>
          <w:tcPr>
            <w:tcW w:w="2630" w:type="dxa"/>
            <w:tcBorders>
              <w:top w:val="nil"/>
              <w:left w:val="nil"/>
              <w:bottom w:val="nil"/>
              <w:right w:val="nil"/>
            </w:tcBorders>
          </w:tcPr>
          <w:p w:rsidR="003235E9" w:rsidRDefault="00000000">
            <w:pPr>
              <w:spacing w:after="0" w:line="259" w:lineRule="auto"/>
              <w:ind w:left="0" w:firstLine="0"/>
            </w:pPr>
            <w:r>
              <w:rPr>
                <w:sz w:val="10"/>
              </w:rPr>
              <w:t>Aal5TpVccTp=csb</w:t>
            </w:r>
          </w:p>
        </w:tc>
        <w:tc>
          <w:tcPr>
            <w:tcW w:w="3288" w:type="dxa"/>
            <w:tcBorders>
              <w:top w:val="nil"/>
              <w:left w:val="nil"/>
              <w:bottom w:val="nil"/>
              <w:right w:val="nil"/>
            </w:tcBorders>
          </w:tcPr>
          <w:p w:rsidR="003235E9" w:rsidRPr="00423580" w:rsidRDefault="00000000">
            <w:pPr>
              <w:spacing w:after="0" w:line="259" w:lineRule="auto"/>
              <w:ind w:left="0" w:firstLine="0"/>
              <w:jc w:val="both"/>
              <w:rPr>
                <w:lang w:val="en-US"/>
              </w:rPr>
            </w:pPr>
            <w:r w:rsidRPr="00423580">
              <w:rPr>
                <w:sz w:val="10"/>
                <w:lang w:val="en-US"/>
              </w:rPr>
              <w:t>---&gt; (-,E) AtmPort=MS-7-1,VplTp=vp12,VpcTp=1,VclTp=vc34</w:t>
            </w:r>
          </w:p>
        </w:tc>
      </w:tr>
    </w:tbl>
    <w:p w:rsidR="003235E9" w:rsidRPr="00423580" w:rsidRDefault="00000000">
      <w:pPr>
        <w:spacing w:after="5" w:line="264" w:lineRule="auto"/>
        <w:ind w:left="-5"/>
        <w:rPr>
          <w:lang w:val="en-US"/>
        </w:rPr>
      </w:pPr>
      <w:r w:rsidRPr="00423580">
        <w:rPr>
          <w:sz w:val="10"/>
          <w:lang w:val="en-US"/>
        </w:rPr>
        <w:t>atmTrafficDescriptrId AtmPort=MS-7-1,VplTp=vp12,VpcTp=1,VclTp=vc34---&gt; (-,-) AtmTrafficDescriptor=U3P4500M3000</w:t>
      </w:r>
    </w:p>
    <w:tbl>
      <w:tblPr>
        <w:tblStyle w:val="TableGrid"/>
        <w:tblW w:w="7113" w:type="dxa"/>
        <w:tblInd w:w="0" w:type="dxa"/>
        <w:tblLook w:val="04A0" w:firstRow="1" w:lastRow="0" w:firstColumn="1" w:lastColumn="0" w:noHBand="0" w:noVBand="1"/>
      </w:tblPr>
      <w:tblGrid>
        <w:gridCol w:w="1196"/>
        <w:gridCol w:w="2630"/>
        <w:gridCol w:w="3287"/>
      </w:tblGrid>
      <w:tr w:rsidR="003235E9">
        <w:trPr>
          <w:trHeight w:val="98"/>
        </w:trPr>
        <w:tc>
          <w:tcPr>
            <w:tcW w:w="1196" w:type="dxa"/>
            <w:tcBorders>
              <w:top w:val="nil"/>
              <w:left w:val="nil"/>
              <w:bottom w:val="nil"/>
              <w:right w:val="nil"/>
            </w:tcBorders>
          </w:tcPr>
          <w:p w:rsidR="003235E9" w:rsidRDefault="00000000">
            <w:pPr>
              <w:spacing w:after="0" w:line="259" w:lineRule="auto"/>
              <w:ind w:left="0" w:firstLine="0"/>
            </w:pPr>
            <w:r>
              <w:rPr>
                <w:sz w:val="10"/>
              </w:rPr>
              <w:t>nniSaalTpId</w:t>
            </w:r>
          </w:p>
        </w:tc>
        <w:tc>
          <w:tcPr>
            <w:tcW w:w="2630" w:type="dxa"/>
            <w:tcBorders>
              <w:top w:val="nil"/>
              <w:left w:val="nil"/>
              <w:bottom w:val="nil"/>
              <w:right w:val="nil"/>
            </w:tcBorders>
          </w:tcPr>
          <w:p w:rsidR="003235E9" w:rsidRDefault="00000000">
            <w:pPr>
              <w:spacing w:after="0" w:line="259" w:lineRule="auto"/>
              <w:ind w:left="0" w:firstLine="0"/>
            </w:pPr>
            <w:r>
              <w:rPr>
                <w:sz w:val="10"/>
              </w:rPr>
              <w:t>Mtp3bSp=1,Mtp3bSls=1,Mtp3bSl=1</w:t>
            </w:r>
          </w:p>
        </w:tc>
        <w:tc>
          <w:tcPr>
            <w:tcW w:w="3288" w:type="dxa"/>
            <w:tcBorders>
              <w:top w:val="nil"/>
              <w:left w:val="nil"/>
              <w:bottom w:val="nil"/>
              <w:right w:val="nil"/>
            </w:tcBorders>
          </w:tcPr>
          <w:p w:rsidR="003235E9" w:rsidRDefault="00000000">
            <w:pPr>
              <w:spacing w:after="0" w:line="259" w:lineRule="auto"/>
              <w:ind w:left="0" w:firstLine="0"/>
            </w:pPr>
            <w:r>
              <w:rPr>
                <w:sz w:val="10"/>
              </w:rPr>
              <w:t>---&gt; (-,E) NniSaalTp=csa</w:t>
            </w:r>
          </w:p>
        </w:tc>
      </w:tr>
      <w:tr w:rsidR="003235E9">
        <w:trPr>
          <w:trHeight w:val="120"/>
        </w:trPr>
        <w:tc>
          <w:tcPr>
            <w:tcW w:w="1196" w:type="dxa"/>
            <w:tcBorders>
              <w:top w:val="nil"/>
              <w:left w:val="nil"/>
              <w:bottom w:val="nil"/>
              <w:right w:val="nil"/>
            </w:tcBorders>
          </w:tcPr>
          <w:p w:rsidR="003235E9" w:rsidRDefault="00000000">
            <w:pPr>
              <w:spacing w:after="0" w:line="259" w:lineRule="auto"/>
              <w:ind w:left="0" w:firstLine="0"/>
            </w:pPr>
            <w:r>
              <w:rPr>
                <w:sz w:val="10"/>
              </w:rPr>
              <w:t>nniSaalProfileId</w:t>
            </w:r>
          </w:p>
        </w:tc>
        <w:tc>
          <w:tcPr>
            <w:tcW w:w="2630" w:type="dxa"/>
            <w:tcBorders>
              <w:top w:val="nil"/>
              <w:left w:val="nil"/>
              <w:bottom w:val="nil"/>
              <w:right w:val="nil"/>
            </w:tcBorders>
          </w:tcPr>
          <w:p w:rsidR="003235E9" w:rsidRDefault="00000000">
            <w:pPr>
              <w:spacing w:after="0" w:line="259" w:lineRule="auto"/>
              <w:ind w:left="0" w:firstLine="0"/>
            </w:pPr>
            <w:r>
              <w:rPr>
                <w:sz w:val="10"/>
              </w:rPr>
              <w:t>NniSaalTp=csa</w:t>
            </w:r>
          </w:p>
        </w:tc>
        <w:tc>
          <w:tcPr>
            <w:tcW w:w="3288" w:type="dxa"/>
            <w:tcBorders>
              <w:top w:val="nil"/>
              <w:left w:val="nil"/>
              <w:bottom w:val="nil"/>
              <w:right w:val="nil"/>
            </w:tcBorders>
          </w:tcPr>
          <w:p w:rsidR="003235E9" w:rsidRDefault="00000000">
            <w:pPr>
              <w:spacing w:after="0" w:line="259" w:lineRule="auto"/>
              <w:ind w:left="0" w:firstLine="0"/>
            </w:pPr>
            <w:r>
              <w:rPr>
                <w:sz w:val="10"/>
              </w:rPr>
              <w:t>---&gt; (-,-) NniSaalProfile=1</w:t>
            </w:r>
          </w:p>
        </w:tc>
      </w:tr>
      <w:tr w:rsidR="003235E9">
        <w:trPr>
          <w:trHeight w:val="120"/>
        </w:trPr>
        <w:tc>
          <w:tcPr>
            <w:tcW w:w="1196" w:type="dxa"/>
            <w:tcBorders>
              <w:top w:val="nil"/>
              <w:left w:val="nil"/>
              <w:bottom w:val="nil"/>
              <w:right w:val="nil"/>
            </w:tcBorders>
          </w:tcPr>
          <w:p w:rsidR="003235E9" w:rsidRDefault="00000000">
            <w:pPr>
              <w:spacing w:after="0" w:line="259" w:lineRule="auto"/>
              <w:ind w:left="0" w:firstLine="0"/>
            </w:pPr>
            <w:r>
              <w:rPr>
                <w:sz w:val="10"/>
              </w:rPr>
              <w:t>aal5TpVccTpId</w:t>
            </w:r>
          </w:p>
        </w:tc>
        <w:tc>
          <w:tcPr>
            <w:tcW w:w="2630" w:type="dxa"/>
            <w:tcBorders>
              <w:top w:val="nil"/>
              <w:left w:val="nil"/>
              <w:bottom w:val="nil"/>
              <w:right w:val="nil"/>
            </w:tcBorders>
          </w:tcPr>
          <w:p w:rsidR="003235E9" w:rsidRDefault="00000000">
            <w:pPr>
              <w:spacing w:after="0" w:line="259" w:lineRule="auto"/>
              <w:ind w:left="0" w:firstLine="0"/>
            </w:pPr>
            <w:r>
              <w:rPr>
                <w:sz w:val="10"/>
              </w:rPr>
              <w:t>NniSaalTp=csa</w:t>
            </w:r>
          </w:p>
        </w:tc>
        <w:tc>
          <w:tcPr>
            <w:tcW w:w="3288" w:type="dxa"/>
            <w:tcBorders>
              <w:top w:val="nil"/>
              <w:left w:val="nil"/>
              <w:bottom w:val="nil"/>
              <w:right w:val="nil"/>
            </w:tcBorders>
          </w:tcPr>
          <w:p w:rsidR="003235E9" w:rsidRDefault="00000000">
            <w:pPr>
              <w:spacing w:after="0" w:line="259" w:lineRule="auto"/>
              <w:ind w:left="0" w:firstLine="0"/>
            </w:pPr>
            <w:r>
              <w:rPr>
                <w:sz w:val="10"/>
              </w:rPr>
              <w:t>---&gt; (-,E) Aal5TpVccTp=csa</w:t>
            </w:r>
          </w:p>
        </w:tc>
      </w:tr>
      <w:tr w:rsidR="003235E9" w:rsidRPr="00423580">
        <w:trPr>
          <w:trHeight w:val="120"/>
        </w:trPr>
        <w:tc>
          <w:tcPr>
            <w:tcW w:w="1196" w:type="dxa"/>
            <w:tcBorders>
              <w:top w:val="nil"/>
              <w:left w:val="nil"/>
              <w:bottom w:val="nil"/>
              <w:right w:val="nil"/>
            </w:tcBorders>
          </w:tcPr>
          <w:p w:rsidR="003235E9" w:rsidRDefault="00000000">
            <w:pPr>
              <w:spacing w:after="0" w:line="259" w:lineRule="auto"/>
              <w:ind w:left="0" w:firstLine="0"/>
            </w:pPr>
            <w:r>
              <w:rPr>
                <w:sz w:val="10"/>
              </w:rPr>
              <w:t>processorId</w:t>
            </w:r>
          </w:p>
        </w:tc>
        <w:tc>
          <w:tcPr>
            <w:tcW w:w="2630" w:type="dxa"/>
            <w:tcBorders>
              <w:top w:val="nil"/>
              <w:left w:val="nil"/>
              <w:bottom w:val="nil"/>
              <w:right w:val="nil"/>
            </w:tcBorders>
          </w:tcPr>
          <w:p w:rsidR="003235E9" w:rsidRDefault="00000000">
            <w:pPr>
              <w:spacing w:after="0" w:line="259" w:lineRule="auto"/>
              <w:ind w:left="0" w:firstLine="0"/>
            </w:pPr>
            <w:r>
              <w:rPr>
                <w:sz w:val="10"/>
              </w:rPr>
              <w:t>Aal5TpVccTp=csa</w:t>
            </w:r>
          </w:p>
        </w:tc>
        <w:tc>
          <w:tcPr>
            <w:tcW w:w="3288" w:type="dxa"/>
            <w:tcBorders>
              <w:top w:val="nil"/>
              <w:left w:val="nil"/>
              <w:bottom w:val="nil"/>
              <w:right w:val="nil"/>
            </w:tcBorders>
          </w:tcPr>
          <w:p w:rsidR="003235E9" w:rsidRPr="00423580" w:rsidRDefault="00000000">
            <w:pPr>
              <w:spacing w:after="0" w:line="259" w:lineRule="auto"/>
              <w:ind w:left="0" w:firstLine="0"/>
              <w:rPr>
                <w:lang w:val="en-US"/>
              </w:rPr>
            </w:pPr>
            <w:r w:rsidRPr="00423580">
              <w:rPr>
                <w:sz w:val="10"/>
                <w:lang w:val="en-US"/>
              </w:rPr>
              <w:t>---&gt; (U,E) Subrack=MS,Slot=8,PlugInUnit=1</w:t>
            </w:r>
          </w:p>
        </w:tc>
      </w:tr>
      <w:tr w:rsidR="003235E9" w:rsidRPr="00423580">
        <w:trPr>
          <w:trHeight w:val="98"/>
        </w:trPr>
        <w:tc>
          <w:tcPr>
            <w:tcW w:w="1196" w:type="dxa"/>
            <w:tcBorders>
              <w:top w:val="nil"/>
              <w:left w:val="nil"/>
              <w:bottom w:val="nil"/>
              <w:right w:val="nil"/>
            </w:tcBorders>
          </w:tcPr>
          <w:p w:rsidR="003235E9" w:rsidRDefault="00000000">
            <w:pPr>
              <w:spacing w:after="0" w:line="259" w:lineRule="auto"/>
              <w:ind w:left="0" w:firstLine="0"/>
            </w:pPr>
            <w:r>
              <w:rPr>
                <w:sz w:val="10"/>
              </w:rPr>
              <w:t>vclTpId</w:t>
            </w:r>
          </w:p>
        </w:tc>
        <w:tc>
          <w:tcPr>
            <w:tcW w:w="2630" w:type="dxa"/>
            <w:tcBorders>
              <w:top w:val="nil"/>
              <w:left w:val="nil"/>
              <w:bottom w:val="nil"/>
              <w:right w:val="nil"/>
            </w:tcBorders>
          </w:tcPr>
          <w:p w:rsidR="003235E9" w:rsidRDefault="00000000">
            <w:pPr>
              <w:spacing w:after="0" w:line="259" w:lineRule="auto"/>
              <w:ind w:left="0" w:firstLine="0"/>
            </w:pPr>
            <w:r>
              <w:rPr>
                <w:sz w:val="10"/>
              </w:rPr>
              <w:t>Aal5TpVccTp=csa</w:t>
            </w:r>
          </w:p>
        </w:tc>
        <w:tc>
          <w:tcPr>
            <w:tcW w:w="3288" w:type="dxa"/>
            <w:tcBorders>
              <w:top w:val="nil"/>
              <w:left w:val="nil"/>
              <w:bottom w:val="nil"/>
              <w:right w:val="nil"/>
            </w:tcBorders>
          </w:tcPr>
          <w:p w:rsidR="003235E9" w:rsidRPr="00423580" w:rsidRDefault="00000000">
            <w:pPr>
              <w:spacing w:after="0" w:line="259" w:lineRule="auto"/>
              <w:ind w:left="0" w:firstLine="0"/>
              <w:jc w:val="both"/>
              <w:rPr>
                <w:lang w:val="en-US"/>
              </w:rPr>
            </w:pPr>
            <w:r w:rsidRPr="00423580">
              <w:rPr>
                <w:sz w:val="10"/>
                <w:lang w:val="en-US"/>
              </w:rPr>
              <w:t>---&gt; (-,E) AtmPort=MS-6-1,VplTp=vp11,VpcTp=1,VclTp=vc34</w:t>
            </w:r>
          </w:p>
        </w:tc>
      </w:tr>
    </w:tbl>
    <w:p w:rsidR="003235E9" w:rsidRPr="00423580" w:rsidRDefault="00000000">
      <w:pPr>
        <w:spacing w:after="5" w:line="264" w:lineRule="auto"/>
        <w:ind w:left="-5"/>
        <w:rPr>
          <w:lang w:val="en-US"/>
        </w:rPr>
      </w:pPr>
      <w:r w:rsidRPr="00423580">
        <w:rPr>
          <w:sz w:val="10"/>
          <w:lang w:val="en-US"/>
        </w:rPr>
        <w:t>atmTrafficDescriptrId AtmPort=MS-6-1,VplTp=vp11,VpcTp=1,VclTp=vc34---&gt; (-,-) AtmTrafficDescriptor=U3P4500M3000</w:t>
      </w:r>
    </w:p>
    <w:p w:rsidR="003235E9" w:rsidRPr="00423580" w:rsidRDefault="00000000">
      <w:pPr>
        <w:spacing w:after="358" w:line="264" w:lineRule="auto"/>
        <w:ind w:left="-5"/>
        <w:rPr>
          <w:lang w:val="en-US"/>
        </w:rPr>
      </w:pPr>
      <w:r w:rsidRPr="00423580">
        <w:rPr>
          <w:sz w:val="10"/>
          <w:lang w:val="en-US"/>
        </w:rPr>
        <w:t>===================================================================================</w:t>
      </w:r>
    </w:p>
    <w:p w:rsidR="003235E9" w:rsidRPr="00423580" w:rsidRDefault="00000000">
      <w:pPr>
        <w:spacing w:after="165"/>
        <w:rPr>
          <w:lang w:val="en-US"/>
        </w:rPr>
      </w:pPr>
      <w:r w:rsidRPr="00423580">
        <w:rPr>
          <w:lang w:val="en-US"/>
        </w:rPr>
        <w:t xml:space="preserve">In the middle column is the originating MO. In the far right column is the referenced MO. In the left column is the attribute containing the referenced MO. The letters in brackets show the </w:t>
      </w:r>
      <w:r w:rsidRPr="00423580">
        <w:rPr>
          <w:i/>
          <w:lang w:val="en-US"/>
        </w:rPr>
        <w:t xml:space="preserve">administrativeState </w:t>
      </w:r>
      <w:r w:rsidRPr="00423580">
        <w:rPr>
          <w:lang w:val="en-US"/>
        </w:rPr>
        <w:t xml:space="preserve">and </w:t>
      </w:r>
      <w:r w:rsidRPr="00423580">
        <w:rPr>
          <w:i/>
          <w:lang w:val="en-US"/>
        </w:rPr>
        <w:t xml:space="preserve">operationalState </w:t>
      </w:r>
      <w:r w:rsidRPr="00423580">
        <w:rPr>
          <w:lang w:val="en-US"/>
        </w:rPr>
        <w:t>of the referenced MO:</w:t>
      </w:r>
    </w:p>
    <w:p w:rsidR="003235E9" w:rsidRDefault="00000000">
      <w:pPr>
        <w:numPr>
          <w:ilvl w:val="0"/>
          <w:numId w:val="68"/>
        </w:numPr>
        <w:ind w:right="850" w:hanging="155"/>
      </w:pPr>
      <w:r>
        <w:rPr>
          <w:b/>
        </w:rPr>
        <w:t xml:space="preserve">U </w:t>
      </w:r>
      <w:r>
        <w:t>= Unlocked</w:t>
      </w:r>
    </w:p>
    <w:p w:rsidR="003235E9" w:rsidRDefault="00000000">
      <w:pPr>
        <w:numPr>
          <w:ilvl w:val="0"/>
          <w:numId w:val="68"/>
        </w:numPr>
        <w:ind w:right="850" w:hanging="155"/>
      </w:pPr>
      <w:r>
        <w:rPr>
          <w:b/>
        </w:rPr>
        <w:t xml:space="preserve">L </w:t>
      </w:r>
      <w:r>
        <w:t>= Locked</w:t>
      </w:r>
    </w:p>
    <w:p w:rsidR="003235E9" w:rsidRDefault="00000000">
      <w:pPr>
        <w:numPr>
          <w:ilvl w:val="0"/>
          <w:numId w:val="68"/>
        </w:numPr>
        <w:ind w:right="850" w:hanging="155"/>
      </w:pPr>
      <w:r>
        <w:rPr>
          <w:b/>
        </w:rPr>
        <w:t xml:space="preserve">E </w:t>
      </w:r>
      <w:r>
        <w:t>= Enabled</w:t>
      </w:r>
    </w:p>
    <w:p w:rsidR="003235E9" w:rsidRDefault="00000000">
      <w:pPr>
        <w:numPr>
          <w:ilvl w:val="0"/>
          <w:numId w:val="68"/>
        </w:numPr>
        <w:ind w:right="850" w:hanging="155"/>
      </w:pPr>
      <w:r>
        <w:rPr>
          <w:b/>
        </w:rPr>
        <w:t xml:space="preserve">D </w:t>
      </w:r>
      <w:r>
        <w:t>= Disabled</w:t>
      </w:r>
    </w:p>
    <w:p w:rsidR="003235E9" w:rsidRDefault="00000000">
      <w:pPr>
        <w:numPr>
          <w:ilvl w:val="0"/>
          <w:numId w:val="68"/>
        </w:numPr>
        <w:spacing w:after="428"/>
        <w:ind w:right="850" w:hanging="155"/>
      </w:pPr>
      <w:r>
        <w:rPr>
          <w:b/>
        </w:rPr>
        <w:t xml:space="preserve">- </w:t>
      </w:r>
      <w:r>
        <w:t>= Not Applicable</w:t>
      </w:r>
    </w:p>
    <w:p w:rsidR="003235E9" w:rsidRPr="00423580" w:rsidRDefault="00000000">
      <w:pPr>
        <w:spacing w:after="245" w:line="250" w:lineRule="auto"/>
        <w:ind w:left="-5"/>
        <w:rPr>
          <w:lang w:val="en-US"/>
        </w:rPr>
      </w:pPr>
      <w:r w:rsidRPr="00423580">
        <w:rPr>
          <w:b/>
          <w:lang w:val="en-US"/>
        </w:rPr>
        <w:t>4.1.23 set[m][c][1][i][p][1x]/lset[m][c][1][i][p][1x] &lt;moGroup&gt;|&lt;moFilter&gt;|&lt;proxy(s)&gt; &lt;attribute&gt; [&lt;value&gt;]</w:t>
      </w:r>
    </w:p>
    <w:p w:rsidR="003235E9" w:rsidRPr="00423580" w:rsidRDefault="00000000">
      <w:pPr>
        <w:ind w:right="850"/>
        <w:rPr>
          <w:lang w:val="en-US"/>
        </w:rPr>
      </w:pPr>
      <w:r w:rsidRPr="00423580">
        <w:rPr>
          <w:lang w:val="en-US"/>
        </w:rPr>
        <w:t>Set an attribute value on one or several MO’s.</w:t>
      </w:r>
    </w:p>
    <w:p w:rsidR="003235E9" w:rsidRPr="00423580" w:rsidRDefault="00000000">
      <w:pPr>
        <w:rPr>
          <w:lang w:val="en-US"/>
        </w:rPr>
      </w:pPr>
      <w:r w:rsidRPr="00423580">
        <w:rPr>
          <w:lang w:val="en-US"/>
        </w:rPr>
        <w:t>Only attributes that do not have the flag readOnly or restricted can be set. Use the mom command to check the flags of an attribute. For restricted attributes, it is possible to use the rset command.</w:t>
      </w:r>
    </w:p>
    <w:p w:rsidR="003235E9" w:rsidRDefault="00000000">
      <w:pPr>
        <w:spacing w:after="121" w:line="250" w:lineRule="auto"/>
        <w:ind w:left="-5"/>
      </w:pPr>
      <w:r>
        <w:rPr>
          <w:b/>
        </w:rPr>
        <w:t>Options:</w:t>
      </w:r>
    </w:p>
    <w:p w:rsidR="003235E9" w:rsidRPr="00423580" w:rsidRDefault="00000000">
      <w:pPr>
        <w:numPr>
          <w:ilvl w:val="0"/>
          <w:numId w:val="68"/>
        </w:numPr>
        <w:ind w:right="850" w:hanging="155"/>
        <w:rPr>
          <w:lang w:val="en-US"/>
        </w:rPr>
      </w:pPr>
      <w:r w:rsidRPr="00423580">
        <w:rPr>
          <w:lang w:val="en-US"/>
        </w:rPr>
        <w:t>m : for setting several attributes simultaneously in the same MO, using a single transaction for all attributes in each MO. Needed for changing certain attributes in the RNC UtranCell (locationAreaRef, uarfcnDl, uarfcnUl).</w:t>
      </w:r>
    </w:p>
    <w:p w:rsidR="003235E9" w:rsidRPr="00423580" w:rsidRDefault="00000000">
      <w:pPr>
        <w:numPr>
          <w:ilvl w:val="0"/>
          <w:numId w:val="68"/>
        </w:numPr>
        <w:ind w:right="850" w:hanging="155"/>
        <w:rPr>
          <w:lang w:val="en-US"/>
        </w:rPr>
      </w:pPr>
      <w:r w:rsidRPr="00423580">
        <w:rPr>
          <w:lang w:val="en-US"/>
        </w:rPr>
        <w:t>1 : for setting one attribute on many MOs simultaneously, using a single transaction for all the MOs. Needed for changing certain attributes in the eNB EUtranCell (tac, frameStartOffset, subframeAssignment, specialSubframePattern).</w:t>
      </w:r>
    </w:p>
    <w:p w:rsidR="003235E9" w:rsidRPr="00423580" w:rsidRDefault="00000000">
      <w:pPr>
        <w:numPr>
          <w:ilvl w:val="0"/>
          <w:numId w:val="68"/>
        </w:numPr>
        <w:ind w:right="850" w:hanging="155"/>
        <w:rPr>
          <w:lang w:val="en-US"/>
        </w:rPr>
      </w:pPr>
      <w:r w:rsidRPr="00423580">
        <w:rPr>
          <w:lang w:val="en-US"/>
        </w:rPr>
        <w:t>1x : for setting several attributes on several MOs in a single transaction. Several set1x commands will be executed in order to change the attributes, then the commit command shall be issued. This is useful for setting attributes that have a dependency to other attributes. Note: set1x is currently only supported for COM and YANG nodes.</w:t>
      </w:r>
    </w:p>
    <w:p w:rsidR="003235E9" w:rsidRPr="00423580" w:rsidRDefault="00000000">
      <w:pPr>
        <w:numPr>
          <w:ilvl w:val="0"/>
          <w:numId w:val="68"/>
        </w:numPr>
        <w:ind w:right="850" w:hanging="155"/>
        <w:rPr>
          <w:lang w:val="en-US"/>
        </w:rPr>
      </w:pPr>
      <w:r w:rsidRPr="00423580">
        <w:rPr>
          <w:lang w:val="en-US"/>
        </w:rPr>
        <w:t>c : for setting an attribute to its current value. When using this option, the attribute value shall not be specified since the existing attribute value is used.</w:t>
      </w:r>
    </w:p>
    <w:p w:rsidR="003235E9" w:rsidRPr="00423580" w:rsidRDefault="00000000">
      <w:pPr>
        <w:numPr>
          <w:ilvl w:val="0"/>
          <w:numId w:val="68"/>
        </w:numPr>
        <w:ind w:right="850" w:hanging="155"/>
        <w:rPr>
          <w:lang w:val="en-US"/>
        </w:rPr>
      </w:pPr>
      <w:r w:rsidRPr="00423580">
        <w:rPr>
          <w:lang w:val="en-US"/>
        </w:rPr>
        <w:t>i : to set an attribute via "internalmomwrite" command. Only applicable to RCS nodes (MSRBS).</w:t>
      </w:r>
    </w:p>
    <w:p w:rsidR="003235E9" w:rsidRPr="00423580" w:rsidRDefault="00000000">
      <w:pPr>
        <w:numPr>
          <w:ilvl w:val="0"/>
          <w:numId w:val="68"/>
        </w:numPr>
        <w:spacing w:after="103"/>
        <w:ind w:right="850" w:hanging="155"/>
        <w:rPr>
          <w:lang w:val="en-US"/>
        </w:rPr>
      </w:pPr>
      <w:r w:rsidRPr="00423580">
        <w:rPr>
          <w:lang w:val="en-US"/>
        </w:rPr>
        <w:t>p : to set the attribute value from a prompt instead of typing it on the command line. If the attribute is a password then the input will not be echoed on screen.</w:t>
      </w:r>
    </w:p>
    <w:p w:rsidR="003235E9" w:rsidRPr="00423580" w:rsidRDefault="00000000">
      <w:pPr>
        <w:spacing w:after="101"/>
        <w:ind w:right="850"/>
        <w:rPr>
          <w:lang w:val="en-US"/>
        </w:rPr>
      </w:pPr>
      <w:r w:rsidRPr="00423580">
        <w:rPr>
          <w:lang w:val="en-US"/>
        </w:rPr>
        <w:t>Note: These options cannot be combined.</w:t>
      </w:r>
    </w:p>
    <w:p w:rsidR="003235E9" w:rsidRDefault="00000000">
      <w:pPr>
        <w:spacing w:line="250" w:lineRule="auto"/>
        <w:ind w:left="-5"/>
      </w:pPr>
      <w:r>
        <w:rPr>
          <w:b/>
        </w:rPr>
        <w:t>Examples:</w:t>
      </w:r>
    </w:p>
    <w:p w:rsidR="003235E9" w:rsidRPr="00423580" w:rsidRDefault="00000000">
      <w:pPr>
        <w:numPr>
          <w:ilvl w:val="0"/>
          <w:numId w:val="68"/>
        </w:numPr>
        <w:ind w:right="850" w:hanging="155"/>
        <w:rPr>
          <w:lang w:val="en-US"/>
        </w:rPr>
      </w:pPr>
      <w:r w:rsidRPr="00423580">
        <w:rPr>
          <w:lang w:val="en-US"/>
        </w:rPr>
        <w:t>set cell primarycpichpower 250 - set primarycpichpower to 250 on all cells (in RNC)</w:t>
      </w:r>
    </w:p>
    <w:p w:rsidR="003235E9" w:rsidRPr="00423580" w:rsidRDefault="00000000">
      <w:pPr>
        <w:numPr>
          <w:ilvl w:val="0"/>
          <w:numId w:val="68"/>
        </w:numPr>
        <w:ind w:right="850" w:hanging="155"/>
        <w:rPr>
          <w:lang w:val="en-US"/>
        </w:rPr>
      </w:pPr>
      <w:r w:rsidRPr="00423580">
        <w:rPr>
          <w:lang w:val="en-US"/>
        </w:rPr>
        <w:t>lset uerc= sirmin 60 - set sirmin to 60 on all MO’s under uerc (in RNC)</w:t>
      </w:r>
    </w:p>
    <w:p w:rsidR="003235E9" w:rsidRPr="00423580" w:rsidRDefault="00000000">
      <w:pPr>
        <w:numPr>
          <w:ilvl w:val="0"/>
          <w:numId w:val="68"/>
        </w:numPr>
        <w:ind w:right="850" w:hanging="155"/>
        <w:rPr>
          <w:lang w:val="en-US"/>
        </w:rPr>
      </w:pPr>
      <w:r w:rsidRPr="00423580">
        <w:rPr>
          <w:lang w:val="en-US"/>
        </w:rPr>
        <w:t>lset ms,slot=1,pluginunit=1$ userlabel - set an empty value for the userLabel of this PluginUnit</w:t>
      </w:r>
    </w:p>
    <w:p w:rsidR="003235E9" w:rsidRPr="00423580" w:rsidRDefault="00000000">
      <w:pPr>
        <w:numPr>
          <w:ilvl w:val="0"/>
          <w:numId w:val="68"/>
        </w:numPr>
        <w:spacing w:after="139" w:line="250" w:lineRule="auto"/>
        <w:ind w:right="850" w:hanging="155"/>
        <w:rPr>
          <w:lang w:val="en-US"/>
        </w:rPr>
      </w:pPr>
      <w:r w:rsidRPr="00423580">
        <w:rPr>
          <w:lang w:val="en-US"/>
        </w:rPr>
        <w:t>set mtp3bspitu sppriority prioslt=2 - set an attribute of type struct</w:t>
      </w:r>
    </w:p>
    <w:p w:rsidR="003235E9" w:rsidRPr="00423580" w:rsidRDefault="00000000">
      <w:pPr>
        <w:numPr>
          <w:ilvl w:val="0"/>
          <w:numId w:val="68"/>
        </w:numPr>
        <w:spacing w:after="82"/>
        <w:ind w:right="850" w:hanging="155"/>
        <w:rPr>
          <w:lang w:val="en-US"/>
        </w:rPr>
      </w:pPr>
      <w:r w:rsidRPr="00423580">
        <w:rPr>
          <w:lang w:val="en-US"/>
        </w:rPr>
        <w:t>setc iublink= preferredsubrackref - set the preferredsubrackref attribute to its current value on all Iublinks, in order to evenly spread the sites across all modules.</w:t>
      </w:r>
    </w:p>
    <w:p w:rsidR="003235E9" w:rsidRPr="00423580" w:rsidRDefault="00000000">
      <w:pPr>
        <w:numPr>
          <w:ilvl w:val="0"/>
          <w:numId w:val="68"/>
        </w:numPr>
        <w:spacing w:after="68"/>
        <w:ind w:right="850" w:hanging="155"/>
        <w:rPr>
          <w:lang w:val="en-US"/>
        </w:rPr>
      </w:pPr>
      <w:r w:rsidRPr="00423580">
        <w:rPr>
          <w:lang w:val="en-US"/>
        </w:rPr>
        <w:t>- setting three attributes simultaneously on a MO (split on several lines for readability)</w:t>
      </w:r>
    </w:p>
    <w:p w:rsidR="003235E9" w:rsidRPr="00423580" w:rsidRDefault="00000000">
      <w:pPr>
        <w:spacing w:after="158" w:line="250" w:lineRule="auto"/>
        <w:ind w:left="471" w:right="4293"/>
        <w:rPr>
          <w:lang w:val="en-US"/>
        </w:rPr>
      </w:pPr>
      <w:r w:rsidRPr="00423580">
        <w:rPr>
          <w:sz w:val="16"/>
          <w:lang w:val="en-US"/>
        </w:rPr>
        <w:lastRenderedPageBreak/>
        <w:t>setm utrancell=3012 locationarearef locationarea=9 servicearearef locationarea=9,servicearea=1 routingarearef locationarea=9,routingarea=1</w:t>
      </w:r>
    </w:p>
    <w:p w:rsidR="003235E9" w:rsidRPr="00423580" w:rsidRDefault="00000000">
      <w:pPr>
        <w:numPr>
          <w:ilvl w:val="0"/>
          <w:numId w:val="68"/>
        </w:numPr>
        <w:ind w:right="850" w:hanging="155"/>
        <w:rPr>
          <w:lang w:val="en-US"/>
        </w:rPr>
      </w:pPr>
      <w:r w:rsidRPr="00423580">
        <w:rPr>
          <w:lang w:val="en-US"/>
        </w:rPr>
        <w:t>set1 ^eutrancellfdd= tac 1280 - set the tac attribute simultaneously on all EUtranCellFDD in the eNB.</w:t>
      </w:r>
    </w:p>
    <w:p w:rsidR="003235E9" w:rsidRPr="00423580" w:rsidRDefault="00000000">
      <w:pPr>
        <w:numPr>
          <w:ilvl w:val="0"/>
          <w:numId w:val="68"/>
        </w:numPr>
        <w:ind w:right="850" w:hanging="155"/>
        <w:rPr>
          <w:lang w:val="en-US"/>
        </w:rPr>
      </w:pPr>
      <w:r w:rsidRPr="00423580">
        <w:rPr>
          <w:lang w:val="en-US"/>
        </w:rPr>
        <w:t>seti . loadCtrlPrioOfMta false - set the attribute loadCtrlPrioOfMta via internalmomwrite command</w:t>
      </w:r>
    </w:p>
    <w:p w:rsidR="003235E9" w:rsidRPr="00423580" w:rsidRDefault="00000000">
      <w:pPr>
        <w:numPr>
          <w:ilvl w:val="0"/>
          <w:numId w:val="68"/>
        </w:numPr>
        <w:ind w:right="850" w:hanging="155"/>
        <w:rPr>
          <w:lang w:val="en-US"/>
        </w:rPr>
      </w:pPr>
      <w:r w:rsidRPr="00423580">
        <w:rPr>
          <w:lang w:val="en-US"/>
        </w:rPr>
        <w:t>set the following attributes in one transaction:</w:t>
      </w:r>
    </w:p>
    <w:p w:rsidR="003235E9" w:rsidRPr="00423580" w:rsidRDefault="00000000">
      <w:pPr>
        <w:spacing w:after="40" w:line="250" w:lineRule="auto"/>
        <w:ind w:left="471"/>
        <w:rPr>
          <w:lang w:val="en-US"/>
        </w:rPr>
      </w:pPr>
      <w:r w:rsidRPr="00423580">
        <w:rPr>
          <w:lang w:val="en-US"/>
        </w:rPr>
        <w:t>&gt;&gt; set1x NRCellDU=1 subcarrierSpacing 15</w:t>
      </w:r>
    </w:p>
    <w:p w:rsidR="003235E9" w:rsidRPr="00423580" w:rsidRDefault="00000000">
      <w:pPr>
        <w:spacing w:after="40" w:line="250" w:lineRule="auto"/>
        <w:ind w:left="471"/>
        <w:rPr>
          <w:lang w:val="en-US"/>
        </w:rPr>
      </w:pPr>
      <w:r w:rsidRPr="00423580">
        <w:rPr>
          <w:lang w:val="en-US"/>
        </w:rPr>
        <w:t>&gt;&gt; set1x NRCellDU=1 ssbSubcarrierSpacing 15</w:t>
      </w:r>
    </w:p>
    <w:p w:rsidR="003235E9" w:rsidRPr="00423580" w:rsidRDefault="00000000">
      <w:pPr>
        <w:spacing w:after="40" w:line="250" w:lineRule="auto"/>
        <w:ind w:left="471"/>
        <w:rPr>
          <w:lang w:val="en-US"/>
        </w:rPr>
      </w:pPr>
      <w:r w:rsidRPr="00423580">
        <w:rPr>
          <w:lang w:val="en-US"/>
        </w:rPr>
        <w:t>&gt;&gt; set1x NRSectorCarrier=1 arfcnDL 460000</w:t>
      </w:r>
    </w:p>
    <w:p w:rsidR="003235E9" w:rsidRPr="00423580" w:rsidRDefault="00000000">
      <w:pPr>
        <w:spacing w:after="40" w:line="250" w:lineRule="auto"/>
        <w:ind w:left="471"/>
        <w:rPr>
          <w:lang w:val="en-US"/>
        </w:rPr>
      </w:pPr>
      <w:r w:rsidRPr="00423580">
        <w:rPr>
          <w:lang w:val="en-US"/>
        </w:rPr>
        <w:t>&gt;&gt; set1x NRSectorCarrier=1 arfcnUL 420000</w:t>
      </w:r>
    </w:p>
    <w:p w:rsidR="003235E9" w:rsidRPr="00423580" w:rsidRDefault="00000000">
      <w:pPr>
        <w:spacing w:after="138" w:line="250" w:lineRule="auto"/>
        <w:ind w:left="471"/>
        <w:rPr>
          <w:lang w:val="en-US"/>
        </w:rPr>
      </w:pPr>
      <w:r w:rsidRPr="00423580">
        <w:rPr>
          <w:lang w:val="en-US"/>
        </w:rPr>
        <w:t>&gt;&gt; commit</w:t>
      </w:r>
    </w:p>
    <w:p w:rsidR="003235E9" w:rsidRPr="00423580" w:rsidRDefault="00000000">
      <w:pPr>
        <w:spacing w:after="427"/>
        <w:rPr>
          <w:lang w:val="en-US"/>
        </w:rPr>
      </w:pPr>
      <w:r w:rsidRPr="00423580">
        <w:rPr>
          <w:lang w:val="en-US"/>
        </w:rPr>
        <w:t xml:space="preserve">Please see Section </w:t>
      </w:r>
      <w:r w:rsidRPr="00423580">
        <w:rPr>
          <w:color w:val="0000FF"/>
          <w:lang w:val="en-US"/>
        </w:rPr>
        <w:t xml:space="preserve">3 </w:t>
      </w:r>
      <w:r w:rsidRPr="00423580">
        <w:rPr>
          <w:lang w:val="en-US"/>
        </w:rPr>
        <w:t xml:space="preserve">and specifically Section </w:t>
      </w:r>
      <w:r w:rsidRPr="00423580">
        <w:rPr>
          <w:color w:val="0000FF"/>
          <w:lang w:val="en-US"/>
        </w:rPr>
        <w:t xml:space="preserve">3.4 </w:t>
      </w:r>
      <w:r w:rsidRPr="00423580">
        <w:rPr>
          <w:lang w:val="en-US"/>
        </w:rPr>
        <w:t xml:space="preserve">for more information on how to set values for each specific attribute type (e.g. </w:t>
      </w:r>
      <w:r w:rsidRPr="00423580">
        <w:rPr>
          <w:b/>
          <w:lang w:val="en-US"/>
        </w:rPr>
        <w:t>Struct</w:t>
      </w:r>
      <w:r w:rsidRPr="00423580">
        <w:rPr>
          <w:lang w:val="en-US"/>
        </w:rPr>
        <w:t xml:space="preserve">, </w:t>
      </w:r>
      <w:r w:rsidRPr="00423580">
        <w:rPr>
          <w:b/>
          <w:lang w:val="en-US"/>
        </w:rPr>
        <w:t>array of MoRef</w:t>
      </w:r>
      <w:r w:rsidRPr="00423580">
        <w:rPr>
          <w:lang w:val="en-US"/>
        </w:rPr>
        <w:t xml:space="preserve">, </w:t>
      </w:r>
      <w:r w:rsidRPr="00423580">
        <w:rPr>
          <w:b/>
          <w:lang w:val="en-US"/>
        </w:rPr>
        <w:t>array of Struct</w:t>
      </w:r>
      <w:r w:rsidRPr="00423580">
        <w:rPr>
          <w:lang w:val="en-US"/>
        </w:rPr>
        <w:t>, etc).</w:t>
      </w:r>
    </w:p>
    <w:p w:rsidR="003235E9" w:rsidRPr="00423580" w:rsidRDefault="00000000">
      <w:pPr>
        <w:spacing w:after="245" w:line="250" w:lineRule="auto"/>
        <w:ind w:left="-5"/>
        <w:rPr>
          <w:lang w:val="en-US"/>
        </w:rPr>
      </w:pPr>
      <w:r w:rsidRPr="00423580">
        <w:rPr>
          <w:b/>
          <w:lang w:val="en-US"/>
        </w:rPr>
        <w:t>4.1.24 eset[c][1]/leset[c][1] &lt;moGroup&gt;|&lt;moFilter&gt;|&lt;proxy(s)&gt; &lt;attribute-filter&gt; [&lt;value&gt;]</w:t>
      </w:r>
    </w:p>
    <w:p w:rsidR="003235E9" w:rsidRPr="00423580" w:rsidRDefault="00000000">
      <w:pPr>
        <w:ind w:right="850"/>
        <w:rPr>
          <w:lang w:val="en-US"/>
        </w:rPr>
      </w:pPr>
      <w:r w:rsidRPr="00423580">
        <w:rPr>
          <w:lang w:val="en-US"/>
        </w:rPr>
        <w:t>Set one or several attributes on one or several MO’s, using regexp matching on the attribute name.</w:t>
      </w:r>
    </w:p>
    <w:p w:rsidR="003235E9" w:rsidRPr="00423580" w:rsidRDefault="00000000">
      <w:pPr>
        <w:rPr>
          <w:lang w:val="en-US"/>
        </w:rPr>
      </w:pPr>
      <w:r w:rsidRPr="00423580">
        <w:rPr>
          <w:lang w:val="en-US"/>
        </w:rPr>
        <w:t>Same as set command except that the second argument uses regular expression matching on the attribute name so all attributes whose name match the filter will be affected by the operation. Refer to the help of the set command for more information about syntax and command options c and 1.</w:t>
      </w:r>
    </w:p>
    <w:p w:rsidR="003235E9" w:rsidRDefault="00000000">
      <w:pPr>
        <w:spacing w:after="120" w:line="250" w:lineRule="auto"/>
        <w:ind w:left="-5"/>
      </w:pPr>
      <w:r>
        <w:rPr>
          <w:b/>
        </w:rPr>
        <w:t>Examples:</w:t>
      </w:r>
    </w:p>
    <w:p w:rsidR="003235E9" w:rsidRPr="00423580" w:rsidRDefault="00000000">
      <w:pPr>
        <w:numPr>
          <w:ilvl w:val="0"/>
          <w:numId w:val="69"/>
        </w:numPr>
        <w:ind w:hanging="155"/>
        <w:rPr>
          <w:lang w:val="en-US"/>
        </w:rPr>
      </w:pPr>
      <w:r w:rsidRPr="00423580">
        <w:rPr>
          <w:lang w:val="en-US"/>
        </w:rPr>
        <w:t>Activate all features in the RBS/ERBS. The attribute is called featureStatexxxx , where xxx is the name of the feature. All MOs that have an attribute matching the word "featurestate" will have that attribute set to 1</w:t>
      </w:r>
    </w:p>
    <w:p w:rsidR="003235E9" w:rsidRDefault="00000000">
      <w:pPr>
        <w:spacing w:after="138" w:line="250" w:lineRule="auto"/>
        <w:ind w:left="471"/>
      </w:pPr>
      <w:r>
        <w:t>&gt;&gt; eset . featurestate 1</w:t>
      </w:r>
    </w:p>
    <w:p w:rsidR="003235E9" w:rsidRPr="00423580" w:rsidRDefault="00000000">
      <w:pPr>
        <w:numPr>
          <w:ilvl w:val="0"/>
          <w:numId w:val="69"/>
        </w:numPr>
        <w:ind w:hanging="155"/>
        <w:rPr>
          <w:lang w:val="en-US"/>
        </w:rPr>
      </w:pPr>
      <w:r w:rsidRPr="00423580">
        <w:rPr>
          <w:lang w:val="en-US"/>
        </w:rPr>
        <w:t>Change the ENodeBFunction::eNodeBPlmnId on ERBS. The EUtranCellFDD::bPlmnList must be changed at the same time in one transaction.</w:t>
      </w:r>
    </w:p>
    <w:p w:rsidR="003235E9" w:rsidRPr="00423580" w:rsidRDefault="00000000">
      <w:pPr>
        <w:spacing w:after="441" w:line="250" w:lineRule="auto"/>
        <w:ind w:left="471"/>
        <w:rPr>
          <w:lang w:val="en-US"/>
        </w:rPr>
      </w:pPr>
      <w:r w:rsidRPr="00423580">
        <w:rPr>
          <w:lang w:val="en-US"/>
        </w:rPr>
        <w:t>&gt;&gt; eset1 ^enodebf|^eutrancellfdd plmn mcc=240,mnc=99,mnclength=2</w:t>
      </w:r>
    </w:p>
    <w:p w:rsidR="003235E9" w:rsidRPr="00423580" w:rsidRDefault="00000000">
      <w:pPr>
        <w:spacing w:after="245" w:line="250" w:lineRule="auto"/>
        <w:ind w:left="-5"/>
        <w:rPr>
          <w:lang w:val="en-US"/>
        </w:rPr>
      </w:pPr>
      <w:r w:rsidRPr="00423580">
        <w:rPr>
          <w:b/>
          <w:lang w:val="en-US"/>
        </w:rPr>
        <w:t>4.1.25 rset/lrset &lt;moGroup&gt;|&lt;moFilter&gt;|&lt;proxy(s)&gt; &lt;attribute&gt; [&lt;value&gt;]</w:t>
      </w:r>
    </w:p>
    <w:p w:rsidR="003235E9" w:rsidRPr="00423580" w:rsidRDefault="00000000">
      <w:pPr>
        <w:ind w:right="850"/>
        <w:rPr>
          <w:lang w:val="en-US"/>
        </w:rPr>
      </w:pPr>
      <w:r w:rsidRPr="00423580">
        <w:rPr>
          <w:lang w:val="en-US"/>
        </w:rPr>
        <w:t>Set attribute value on a restricted attribute or change the MOid of an MO.</w:t>
      </w:r>
    </w:p>
    <w:p w:rsidR="003235E9" w:rsidRPr="00423580" w:rsidRDefault="00000000">
      <w:pPr>
        <w:ind w:right="850"/>
        <w:rPr>
          <w:lang w:val="en-US"/>
        </w:rPr>
      </w:pPr>
      <w:r w:rsidRPr="00423580">
        <w:rPr>
          <w:lang w:val="en-US"/>
        </w:rPr>
        <w:t xml:space="preserve">A </w:t>
      </w:r>
      <w:r w:rsidRPr="00423580">
        <w:rPr>
          <w:i/>
          <w:lang w:val="en-US"/>
        </w:rPr>
        <w:t xml:space="preserve">restricted attribute </w:t>
      </w:r>
      <w:r w:rsidRPr="00423580">
        <w:rPr>
          <w:lang w:val="en-US"/>
        </w:rPr>
        <w:t>is an attribute that can only be set when the MO is created.</w:t>
      </w:r>
    </w:p>
    <w:p w:rsidR="003235E9" w:rsidRPr="00423580" w:rsidRDefault="00000000">
      <w:pPr>
        <w:rPr>
          <w:lang w:val="en-US"/>
        </w:rPr>
      </w:pPr>
      <w:r w:rsidRPr="00423580">
        <w:rPr>
          <w:lang w:val="en-US"/>
        </w:rPr>
        <w:t>The rset command works by doing rdel/lrdel on the MO and recreating all previously deleted MOs using the new attribute value.</w:t>
      </w:r>
    </w:p>
    <w:p w:rsidR="003235E9" w:rsidRPr="00423580" w:rsidRDefault="00000000">
      <w:pPr>
        <w:spacing w:after="103"/>
        <w:rPr>
          <w:lang w:val="en-US"/>
        </w:rPr>
      </w:pPr>
      <w:r w:rsidRPr="00423580">
        <w:rPr>
          <w:lang w:val="en-US"/>
        </w:rPr>
        <w:t>Therefore the rset command only works on MO classes that are supported by the rdel command. Type h rdel to find out the list of supported MO classes.</w:t>
      </w:r>
    </w:p>
    <w:p w:rsidR="003235E9" w:rsidRPr="00423580" w:rsidRDefault="00000000">
      <w:pPr>
        <w:spacing w:after="104"/>
        <w:rPr>
          <w:lang w:val="en-US"/>
        </w:rPr>
      </w:pPr>
      <w:r w:rsidRPr="00423580">
        <w:rPr>
          <w:lang w:val="en-US"/>
        </w:rPr>
        <w:t>To change the MOid of an MO, the attribute name should be made up of the MOclass followed by "id", eg: atmportid, pluginunitid, etc.</w:t>
      </w:r>
    </w:p>
    <w:p w:rsidR="003235E9" w:rsidRPr="00423580" w:rsidRDefault="00000000">
      <w:pPr>
        <w:ind w:right="850"/>
        <w:rPr>
          <w:lang w:val="en-US"/>
        </w:rPr>
      </w:pPr>
      <w:r w:rsidRPr="00423580">
        <w:rPr>
          <w:lang w:val="en-US"/>
        </w:rPr>
        <w:t>Example 1, change a restricted attribute:</w:t>
      </w:r>
    </w:p>
    <w:p w:rsidR="003235E9" w:rsidRPr="00423580" w:rsidRDefault="00000000">
      <w:pPr>
        <w:spacing w:after="4" w:line="557" w:lineRule="auto"/>
        <w:ind w:left="-5" w:right="3051"/>
        <w:rPr>
          <w:lang w:val="en-US"/>
        </w:rPr>
      </w:pPr>
      <w:r w:rsidRPr="00423580">
        <w:rPr>
          <w:lang w:val="en-US"/>
        </w:rPr>
        <w:t>rset unisaaltp=.*1004 unisaalprofileid unisaalprofile=win30a Example 2, change the MOid:</w:t>
      </w:r>
    </w:p>
    <w:p w:rsidR="003235E9" w:rsidRPr="00423580" w:rsidRDefault="00000000">
      <w:pPr>
        <w:tabs>
          <w:tab w:val="center" w:pos="4465"/>
        </w:tabs>
        <w:spacing w:after="422" w:line="250" w:lineRule="auto"/>
        <w:ind w:left="-15" w:firstLine="0"/>
        <w:rPr>
          <w:lang w:val="en-US"/>
        </w:rPr>
      </w:pPr>
      <w:r w:rsidRPr="00423580">
        <w:rPr>
          <w:lang w:val="en-US"/>
        </w:rPr>
        <w:t>rset utrancell=cell123 utrancellid</w:t>
      </w:r>
      <w:r w:rsidRPr="00423580">
        <w:rPr>
          <w:lang w:val="en-US"/>
        </w:rPr>
        <w:tab/>
        <w:t>cell456</w:t>
      </w:r>
    </w:p>
    <w:p w:rsidR="003235E9" w:rsidRPr="00423580" w:rsidRDefault="00000000">
      <w:pPr>
        <w:spacing w:after="245" w:line="250" w:lineRule="auto"/>
        <w:ind w:left="-5"/>
        <w:rPr>
          <w:lang w:val="en-US"/>
        </w:rPr>
      </w:pPr>
      <w:r w:rsidRPr="00423580">
        <w:rPr>
          <w:b/>
          <w:lang w:val="en-US"/>
        </w:rPr>
        <w:t>4.1.26 bl[s][1]/lbl[s][1] [-t &lt;timeout&gt;] &lt;moGroup&gt;|&lt;moFilter&gt;|&lt;proxy(s)&gt;</w:t>
      </w:r>
    </w:p>
    <w:p w:rsidR="003235E9" w:rsidRPr="00423580" w:rsidRDefault="00000000">
      <w:pPr>
        <w:spacing w:after="104"/>
        <w:ind w:right="3002"/>
        <w:rPr>
          <w:lang w:val="en-US"/>
        </w:rPr>
      </w:pPr>
      <w:r w:rsidRPr="00423580">
        <w:rPr>
          <w:lang w:val="en-US"/>
        </w:rPr>
        <w:t>Locks one or more MOs by setting its administrativeState to 0 (hard-lock) or 2 (soft-lock). To unlock MOs, use the command "deb/ldeb" which sets the administrativeState to 1.</w:t>
      </w:r>
    </w:p>
    <w:p w:rsidR="003235E9" w:rsidRDefault="00000000">
      <w:pPr>
        <w:spacing w:after="121" w:line="250" w:lineRule="auto"/>
        <w:ind w:left="-5"/>
      </w:pPr>
      <w:r>
        <w:rPr>
          <w:b/>
        </w:rPr>
        <w:lastRenderedPageBreak/>
        <w:t>Options:</w:t>
      </w:r>
    </w:p>
    <w:p w:rsidR="003235E9" w:rsidRDefault="00000000">
      <w:pPr>
        <w:numPr>
          <w:ilvl w:val="0"/>
          <w:numId w:val="70"/>
        </w:numPr>
        <w:ind w:right="850" w:hanging="155"/>
      </w:pPr>
      <w:r w:rsidRPr="00423580">
        <w:rPr>
          <w:lang w:val="en-US"/>
        </w:rPr>
        <w:t xml:space="preserve">s : soft-lock. The administrativestate is set to 2 ("shutting down") which means that the resource will have a grace period to handover traffic to other resources, before it gets locked. The administrativestate will automatically go over to 0 after the grace period, which can be between a few seconds to a couple of minutes, depending on the MO type. </w:t>
      </w:r>
      <w:r>
        <w:t>Without the s option, the resource is locked immediately.</w:t>
      </w:r>
    </w:p>
    <w:p w:rsidR="003235E9" w:rsidRPr="00423580" w:rsidRDefault="00000000">
      <w:pPr>
        <w:numPr>
          <w:ilvl w:val="0"/>
          <w:numId w:val="70"/>
        </w:numPr>
        <w:spacing w:after="107"/>
        <w:ind w:right="850" w:hanging="155"/>
        <w:rPr>
          <w:lang w:val="en-US"/>
        </w:rPr>
      </w:pPr>
      <w:r w:rsidRPr="00423580">
        <w:rPr>
          <w:lang w:val="en-US"/>
        </w:rPr>
        <w:t>1 : for locking several MOs simultaneously, using a single transaction for all the MOs.</w:t>
      </w:r>
    </w:p>
    <w:p w:rsidR="003235E9" w:rsidRDefault="00000000">
      <w:pPr>
        <w:ind w:right="850"/>
      </w:pPr>
      <w:r>
        <w:t>Switches:</w:t>
      </w:r>
    </w:p>
    <w:p w:rsidR="003235E9" w:rsidRPr="00423580" w:rsidRDefault="00000000">
      <w:pPr>
        <w:numPr>
          <w:ilvl w:val="0"/>
          <w:numId w:val="70"/>
        </w:numPr>
        <w:spacing w:after="103"/>
        <w:ind w:right="850" w:hanging="155"/>
        <w:rPr>
          <w:lang w:val="en-US"/>
        </w:rPr>
      </w:pPr>
      <w:r w:rsidRPr="00423580">
        <w:rPr>
          <w:lang w:val="en-US"/>
        </w:rPr>
        <w:t>-t &lt;timeout&gt; : (in seconds) only applicable to the bls command (soft-lock). If the MOs have still not reached locked state after the timeout then the bls command will automatically hard-lock the MOs.</w:t>
      </w:r>
    </w:p>
    <w:p w:rsidR="003235E9" w:rsidRDefault="00000000">
      <w:pPr>
        <w:spacing w:after="169" w:line="250" w:lineRule="auto"/>
        <w:ind w:left="-5"/>
      </w:pPr>
      <w:r>
        <w:rPr>
          <w:b/>
        </w:rPr>
        <w:t>Examples:</w:t>
      </w:r>
    </w:p>
    <w:p w:rsidR="003235E9" w:rsidRPr="00423580" w:rsidRDefault="00000000">
      <w:pPr>
        <w:numPr>
          <w:ilvl w:val="0"/>
          <w:numId w:val="70"/>
        </w:numPr>
        <w:ind w:right="850" w:hanging="155"/>
        <w:rPr>
          <w:lang w:val="en-US"/>
        </w:rPr>
      </w:pPr>
      <w:r w:rsidRPr="00423580">
        <w:rPr>
          <w:lang w:val="en-US"/>
        </w:rPr>
        <w:t>bl aal2.*ca[246] - lock aal2paths ca2, ca4, ca6</w:t>
      </w:r>
    </w:p>
    <w:p w:rsidR="003235E9" w:rsidRPr="00423580" w:rsidRDefault="00000000">
      <w:pPr>
        <w:numPr>
          <w:ilvl w:val="0"/>
          <w:numId w:val="70"/>
        </w:numPr>
        <w:ind w:right="850" w:hanging="155"/>
        <w:rPr>
          <w:lang w:val="en-US"/>
        </w:rPr>
      </w:pPr>
      <w:r w:rsidRPr="00423580">
        <w:rPr>
          <w:lang w:val="en-US"/>
        </w:rPr>
        <w:t>lbl subrack=ms,slot=19 - lock all MO(s) under subrack=ms,slot=19</w:t>
      </w:r>
    </w:p>
    <w:p w:rsidR="003235E9" w:rsidRDefault="00000000">
      <w:pPr>
        <w:numPr>
          <w:ilvl w:val="0"/>
          <w:numId w:val="70"/>
        </w:numPr>
        <w:ind w:right="850" w:hanging="155"/>
      </w:pPr>
      <w:r>
        <w:t>bl 234 256 248 - lock proxys 234, 256, and 248</w:t>
      </w:r>
    </w:p>
    <w:p w:rsidR="003235E9" w:rsidRPr="00423580" w:rsidRDefault="00000000">
      <w:pPr>
        <w:numPr>
          <w:ilvl w:val="0"/>
          <w:numId w:val="70"/>
        </w:numPr>
        <w:spacing w:after="141" w:line="250" w:lineRule="auto"/>
        <w:ind w:right="850" w:hanging="155"/>
        <w:rPr>
          <w:lang w:val="en-US"/>
        </w:rPr>
      </w:pPr>
      <w:r w:rsidRPr="00423580">
        <w:rPr>
          <w:lang w:val="en-US"/>
        </w:rPr>
        <w:t>bl 001500 - lock a board. Same as lbl subrack=ms,slot=15,pluginunit=1$.</w:t>
      </w:r>
    </w:p>
    <w:p w:rsidR="003235E9" w:rsidRPr="00423580" w:rsidRDefault="00000000">
      <w:pPr>
        <w:numPr>
          <w:ilvl w:val="0"/>
          <w:numId w:val="70"/>
        </w:numPr>
        <w:ind w:right="850" w:hanging="155"/>
        <w:rPr>
          <w:lang w:val="en-US"/>
        </w:rPr>
      </w:pPr>
      <w:r w:rsidRPr="00423580">
        <w:rPr>
          <w:lang w:val="en-US"/>
        </w:rPr>
        <w:t>bls 001500 - soft-lock a board.</w:t>
      </w:r>
    </w:p>
    <w:p w:rsidR="003235E9" w:rsidRPr="00423580" w:rsidRDefault="00000000">
      <w:pPr>
        <w:numPr>
          <w:ilvl w:val="0"/>
          <w:numId w:val="70"/>
        </w:numPr>
        <w:ind w:right="850" w:hanging="155"/>
        <w:rPr>
          <w:lang w:val="en-US"/>
        </w:rPr>
      </w:pPr>
      <w:r w:rsidRPr="00423580">
        <w:rPr>
          <w:lang w:val="en-US"/>
        </w:rPr>
        <w:t>bl1 cell - lock all the cells in one transaction</w:t>
      </w:r>
    </w:p>
    <w:p w:rsidR="003235E9" w:rsidRPr="00423580" w:rsidRDefault="00000000">
      <w:pPr>
        <w:numPr>
          <w:ilvl w:val="0"/>
          <w:numId w:val="70"/>
        </w:numPr>
        <w:spacing w:after="149"/>
        <w:ind w:right="850" w:hanging="155"/>
        <w:rPr>
          <w:lang w:val="en-US"/>
        </w:rPr>
      </w:pPr>
      <w:r w:rsidRPr="00423580">
        <w:rPr>
          <w:lang w:val="en-US"/>
        </w:rPr>
        <w:t>bls -t 30 ,eutrancellfdd= - soft-lock all LTE cells with 30 second timeout until hard-lock</w:t>
      </w:r>
    </w:p>
    <w:p w:rsidR="003235E9" w:rsidRPr="00423580" w:rsidRDefault="00000000">
      <w:pPr>
        <w:spacing w:after="428"/>
        <w:rPr>
          <w:lang w:val="en-US"/>
        </w:rPr>
      </w:pPr>
      <w:r w:rsidRPr="00423580">
        <w:rPr>
          <w:lang w:val="en-US"/>
        </w:rPr>
        <w:t>Note: there is also an OSE command called bl. If the OSE command needs to be run instead of the moshell command, just type a "\" (backslash) in front. E.g.: \bl</w:t>
      </w:r>
    </w:p>
    <w:p w:rsidR="003235E9" w:rsidRPr="00423580" w:rsidRDefault="00000000">
      <w:pPr>
        <w:spacing w:after="245" w:line="250" w:lineRule="auto"/>
        <w:ind w:left="-5"/>
        <w:rPr>
          <w:lang w:val="en-US"/>
        </w:rPr>
      </w:pPr>
      <w:r w:rsidRPr="00423580">
        <w:rPr>
          <w:b/>
          <w:lang w:val="en-US"/>
        </w:rPr>
        <w:t>4.1.27 deb[1]/ldeb[1] &lt;moGroup&gt;|&lt;moFilter&gt;|&lt;proxy(s)&gt;</w:t>
      </w:r>
    </w:p>
    <w:p w:rsidR="003235E9" w:rsidRPr="00423580" w:rsidRDefault="00000000">
      <w:pPr>
        <w:spacing w:after="9"/>
        <w:ind w:right="850"/>
        <w:rPr>
          <w:lang w:val="en-US"/>
        </w:rPr>
      </w:pPr>
      <w:r w:rsidRPr="00423580">
        <w:rPr>
          <w:lang w:val="en-US"/>
        </w:rPr>
        <w:t>Unlocks one or more MOs by setting its administrativeState to 1.</w:t>
      </w:r>
    </w:p>
    <w:p w:rsidR="003235E9" w:rsidRPr="00423580" w:rsidRDefault="00000000">
      <w:pPr>
        <w:ind w:right="850"/>
        <w:rPr>
          <w:lang w:val="en-US"/>
        </w:rPr>
      </w:pPr>
      <w:r w:rsidRPr="00423580">
        <w:rPr>
          <w:lang w:val="en-US"/>
        </w:rPr>
        <w:t>To lock an MO, use the command bl/lbl.</w:t>
      </w:r>
    </w:p>
    <w:p w:rsidR="003235E9" w:rsidRDefault="00000000">
      <w:pPr>
        <w:spacing w:after="121" w:line="250" w:lineRule="auto"/>
        <w:ind w:left="-5"/>
      </w:pPr>
      <w:r>
        <w:rPr>
          <w:b/>
        </w:rPr>
        <w:t>Options:</w:t>
      </w:r>
    </w:p>
    <w:p w:rsidR="003235E9" w:rsidRPr="00423580" w:rsidRDefault="00000000">
      <w:pPr>
        <w:numPr>
          <w:ilvl w:val="0"/>
          <w:numId w:val="70"/>
        </w:numPr>
        <w:spacing w:after="107"/>
        <w:ind w:right="850" w:hanging="155"/>
        <w:rPr>
          <w:lang w:val="en-US"/>
        </w:rPr>
      </w:pPr>
      <w:r w:rsidRPr="00423580">
        <w:rPr>
          <w:lang w:val="en-US"/>
        </w:rPr>
        <w:t>1 : for unlocking several MOs simultaneously, using a single transaction for all the MOs.</w:t>
      </w:r>
    </w:p>
    <w:p w:rsidR="003235E9" w:rsidRDefault="00000000">
      <w:pPr>
        <w:spacing w:after="165" w:line="250" w:lineRule="auto"/>
        <w:ind w:left="-5"/>
      </w:pPr>
      <w:r>
        <w:rPr>
          <w:b/>
        </w:rPr>
        <w:t>Examples:</w:t>
      </w:r>
    </w:p>
    <w:p w:rsidR="003235E9" w:rsidRPr="00423580" w:rsidRDefault="00000000">
      <w:pPr>
        <w:numPr>
          <w:ilvl w:val="0"/>
          <w:numId w:val="70"/>
        </w:numPr>
        <w:ind w:right="850" w:hanging="155"/>
        <w:rPr>
          <w:lang w:val="en-US"/>
        </w:rPr>
      </w:pPr>
      <w:r w:rsidRPr="00423580">
        <w:rPr>
          <w:lang w:val="en-US"/>
        </w:rPr>
        <w:t>ldeb subrack=ms,slot=19 - deblock all MO(s) under subrack=ms,slot=19</w:t>
      </w:r>
    </w:p>
    <w:p w:rsidR="003235E9" w:rsidRPr="00423580" w:rsidRDefault="00000000">
      <w:pPr>
        <w:numPr>
          <w:ilvl w:val="0"/>
          <w:numId w:val="70"/>
        </w:numPr>
        <w:spacing w:after="435" w:line="250" w:lineRule="auto"/>
        <w:ind w:right="850" w:hanging="155"/>
        <w:rPr>
          <w:lang w:val="en-US"/>
        </w:rPr>
      </w:pPr>
      <w:r w:rsidRPr="00423580">
        <w:rPr>
          <w:lang w:val="en-US"/>
        </w:rPr>
        <w:t>deb 001900 - deblock a board. Same as ldeb subrack=ms,slot=19,pluginunit=1$)</w:t>
      </w:r>
    </w:p>
    <w:p w:rsidR="003235E9" w:rsidRPr="00423580" w:rsidRDefault="00000000">
      <w:pPr>
        <w:spacing w:after="245" w:line="250" w:lineRule="auto"/>
        <w:ind w:left="-5"/>
        <w:rPr>
          <w:lang w:val="en-US"/>
        </w:rPr>
      </w:pPr>
      <w:r w:rsidRPr="00423580">
        <w:rPr>
          <w:b/>
          <w:lang w:val="en-US"/>
        </w:rPr>
        <w:t>4.1.28 acl/lacl &lt;moGroup&gt;|&lt;moFilter&gt;|&lt;proxy(s)&gt;|all [&lt;action-filter&gt;]</w:t>
      </w:r>
    </w:p>
    <w:p w:rsidR="003235E9" w:rsidRPr="00423580" w:rsidRDefault="00000000">
      <w:pPr>
        <w:spacing w:after="101"/>
        <w:ind w:right="850"/>
        <w:rPr>
          <w:lang w:val="en-US"/>
        </w:rPr>
      </w:pPr>
      <w:r w:rsidRPr="00423580">
        <w:rPr>
          <w:lang w:val="en-US"/>
        </w:rPr>
        <w:t>Lists available MO actions.</w:t>
      </w:r>
    </w:p>
    <w:p w:rsidR="003235E9" w:rsidRPr="00423580" w:rsidRDefault="00000000">
      <w:pPr>
        <w:spacing w:after="165" w:line="250" w:lineRule="auto"/>
        <w:ind w:left="-5"/>
        <w:rPr>
          <w:lang w:val="en-US"/>
        </w:rPr>
      </w:pPr>
      <w:r w:rsidRPr="00423580">
        <w:rPr>
          <w:b/>
          <w:lang w:val="en-US"/>
        </w:rPr>
        <w:t>Examples:</w:t>
      </w:r>
    </w:p>
    <w:p w:rsidR="003235E9" w:rsidRPr="00423580" w:rsidRDefault="00000000">
      <w:pPr>
        <w:numPr>
          <w:ilvl w:val="0"/>
          <w:numId w:val="71"/>
        </w:numPr>
        <w:ind w:right="850" w:hanging="242"/>
        <w:rPr>
          <w:lang w:val="en-US"/>
        </w:rPr>
      </w:pPr>
      <w:r w:rsidRPr="00423580">
        <w:rPr>
          <w:lang w:val="en-US"/>
        </w:rPr>
        <w:t>acl all restart - View all restart actions</w:t>
      </w:r>
    </w:p>
    <w:p w:rsidR="003235E9" w:rsidRPr="00423580" w:rsidRDefault="00000000">
      <w:pPr>
        <w:numPr>
          <w:ilvl w:val="0"/>
          <w:numId w:val="71"/>
        </w:numPr>
        <w:spacing w:after="105" w:line="250" w:lineRule="auto"/>
        <w:ind w:right="850" w:hanging="242"/>
        <w:rPr>
          <w:lang w:val="en-US"/>
        </w:rPr>
      </w:pPr>
      <w:r w:rsidRPr="00423580">
        <w:rPr>
          <w:lang w:val="en-US"/>
        </w:rPr>
        <w:t xml:space="preserve">acl all [^(restart)(eteloopback)] - View all actions except </w:t>
      </w:r>
      <w:r w:rsidRPr="00423580">
        <w:rPr>
          <w:i/>
          <w:lang w:val="en-US"/>
        </w:rPr>
        <w:t xml:space="preserve">restart </w:t>
      </w:r>
      <w:r w:rsidRPr="00423580">
        <w:rPr>
          <w:lang w:val="en-US"/>
        </w:rPr>
        <w:t xml:space="preserve">and </w:t>
      </w:r>
      <w:r w:rsidRPr="00423580">
        <w:rPr>
          <w:i/>
          <w:lang w:val="en-US"/>
        </w:rPr>
        <w:t>eteloopback</w:t>
      </w:r>
    </w:p>
    <w:p w:rsidR="003235E9" w:rsidRDefault="00000000">
      <w:pPr>
        <w:numPr>
          <w:ilvl w:val="0"/>
          <w:numId w:val="71"/>
        </w:numPr>
        <w:spacing w:after="50"/>
        <w:ind w:right="850" w:hanging="242"/>
      </w:pPr>
      <w:r w:rsidRPr="00423580">
        <w:rPr>
          <w:lang w:val="en-US"/>
        </w:rPr>
        <w:t xml:space="preserve">acl sync - View all actions related to the synchronisation MO. </w:t>
      </w:r>
      <w:r>
        <w:t>Output:</w:t>
      </w:r>
    </w:p>
    <w:p w:rsidR="003235E9" w:rsidRPr="00423580" w:rsidRDefault="00000000">
      <w:pPr>
        <w:spacing w:after="3" w:line="261" w:lineRule="auto"/>
        <w:ind w:left="471"/>
        <w:rPr>
          <w:lang w:val="en-US"/>
        </w:rPr>
      </w:pPr>
      <w:r w:rsidRPr="00423580">
        <w:rPr>
          <w:sz w:val="14"/>
          <w:lang w:val="en-US"/>
        </w:rPr>
        <w:t>------------------------------------------------------------------------------</w:t>
      </w:r>
    </w:p>
    <w:p w:rsidR="003235E9" w:rsidRPr="00423580" w:rsidRDefault="00000000">
      <w:pPr>
        <w:tabs>
          <w:tab w:val="center" w:pos="837"/>
          <w:tab w:val="center" w:pos="3139"/>
          <w:tab w:val="center" w:pos="5984"/>
        </w:tabs>
        <w:spacing w:after="3" w:line="261" w:lineRule="auto"/>
        <w:ind w:left="0" w:firstLine="0"/>
        <w:rPr>
          <w:lang w:val="en-US"/>
        </w:rPr>
      </w:pPr>
      <w:r w:rsidRPr="00423580">
        <w:rPr>
          <w:sz w:val="22"/>
          <w:lang w:val="en-US"/>
        </w:rPr>
        <w:tab/>
      </w:r>
      <w:r w:rsidRPr="00423580">
        <w:rPr>
          <w:sz w:val="14"/>
          <w:lang w:val="en-US"/>
        </w:rPr>
        <w:t>Proxy MO</w:t>
      </w:r>
      <w:r w:rsidRPr="00423580">
        <w:rPr>
          <w:sz w:val="14"/>
          <w:lang w:val="en-US"/>
        </w:rPr>
        <w:tab/>
        <w:t>Action</w:t>
      </w:r>
      <w:r w:rsidRPr="00423580">
        <w:rPr>
          <w:sz w:val="14"/>
          <w:lang w:val="en-US"/>
        </w:rPr>
        <w:tab/>
        <w:t>Nr of Params</w:t>
      </w:r>
    </w:p>
    <w:p w:rsidR="003235E9" w:rsidRDefault="00000000">
      <w:pPr>
        <w:spacing w:after="3" w:line="261" w:lineRule="auto"/>
        <w:ind w:left="471"/>
      </w:pPr>
      <w:r>
        <w:rPr>
          <w:sz w:val="14"/>
        </w:rPr>
        <w:t>------------------------------------------------------------------------------</w:t>
      </w:r>
    </w:p>
    <w:p w:rsidR="003235E9" w:rsidRDefault="00000000">
      <w:pPr>
        <w:tabs>
          <w:tab w:val="center" w:pos="586"/>
          <w:tab w:val="center" w:pos="1674"/>
          <w:tab w:val="center" w:pos="3683"/>
          <w:tab w:val="center" w:pos="5440"/>
        </w:tabs>
        <w:spacing w:after="3" w:line="261" w:lineRule="auto"/>
        <w:ind w:left="0" w:firstLine="0"/>
      </w:pPr>
      <w:r>
        <w:rPr>
          <w:sz w:val="22"/>
        </w:rPr>
        <w:tab/>
      </w:r>
      <w:r>
        <w:rPr>
          <w:sz w:val="14"/>
        </w:rPr>
        <w:t>396</w:t>
      </w:r>
      <w:r>
        <w:rPr>
          <w:sz w:val="14"/>
        </w:rPr>
        <w:tab/>
        <w:t>Synchronization=1</w:t>
      </w:r>
      <w:r>
        <w:rPr>
          <w:sz w:val="14"/>
        </w:rPr>
        <w:tab/>
        <w:t>changeSyncRefPriority</w:t>
      </w:r>
      <w:r>
        <w:rPr>
          <w:sz w:val="14"/>
        </w:rPr>
        <w:tab/>
        <w:t>2</w:t>
      </w:r>
    </w:p>
    <w:tbl>
      <w:tblPr>
        <w:tblStyle w:val="TableGrid"/>
        <w:tblW w:w="5021" w:type="dxa"/>
        <w:tblInd w:w="461" w:type="dxa"/>
        <w:tblLook w:val="04A0" w:firstRow="1" w:lastRow="0" w:firstColumn="1" w:lastColumn="0" w:noHBand="0" w:noVBand="1"/>
      </w:tblPr>
      <w:tblGrid>
        <w:gridCol w:w="502"/>
        <w:gridCol w:w="1841"/>
        <w:gridCol w:w="2594"/>
        <w:gridCol w:w="84"/>
      </w:tblGrid>
      <w:tr w:rsidR="003235E9">
        <w:trPr>
          <w:trHeight w:val="134"/>
        </w:trPr>
        <w:tc>
          <w:tcPr>
            <w:tcW w:w="502" w:type="dxa"/>
            <w:tcBorders>
              <w:top w:val="nil"/>
              <w:left w:val="nil"/>
              <w:bottom w:val="nil"/>
              <w:right w:val="nil"/>
            </w:tcBorders>
          </w:tcPr>
          <w:p w:rsidR="003235E9" w:rsidRDefault="00000000">
            <w:pPr>
              <w:spacing w:after="0" w:line="259" w:lineRule="auto"/>
              <w:ind w:left="0" w:firstLine="0"/>
            </w:pPr>
            <w:r>
              <w:rPr>
                <w:sz w:val="14"/>
              </w:rPr>
              <w:t>396</w:t>
            </w:r>
          </w:p>
        </w:tc>
        <w:tc>
          <w:tcPr>
            <w:tcW w:w="1841" w:type="dxa"/>
            <w:tcBorders>
              <w:top w:val="nil"/>
              <w:left w:val="nil"/>
              <w:bottom w:val="nil"/>
              <w:right w:val="nil"/>
            </w:tcBorders>
          </w:tcPr>
          <w:p w:rsidR="003235E9" w:rsidRDefault="00000000">
            <w:pPr>
              <w:spacing w:after="0" w:line="259" w:lineRule="auto"/>
              <w:ind w:left="0" w:firstLine="0"/>
            </w:pPr>
            <w:r>
              <w:rPr>
                <w:sz w:val="14"/>
              </w:rPr>
              <w:t>Synchronization=1</w:t>
            </w:r>
          </w:p>
        </w:tc>
        <w:tc>
          <w:tcPr>
            <w:tcW w:w="2594" w:type="dxa"/>
            <w:tcBorders>
              <w:top w:val="nil"/>
              <w:left w:val="nil"/>
              <w:bottom w:val="nil"/>
              <w:right w:val="nil"/>
            </w:tcBorders>
          </w:tcPr>
          <w:p w:rsidR="003235E9" w:rsidRDefault="00000000">
            <w:pPr>
              <w:spacing w:after="0" w:line="259" w:lineRule="auto"/>
              <w:ind w:left="0" w:firstLine="0"/>
            </w:pPr>
            <w:r>
              <w:rPr>
                <w:sz w:val="14"/>
              </w:rPr>
              <w:t>removeSyncRefResource</w:t>
            </w:r>
          </w:p>
        </w:tc>
        <w:tc>
          <w:tcPr>
            <w:tcW w:w="84" w:type="dxa"/>
            <w:tcBorders>
              <w:top w:val="nil"/>
              <w:left w:val="nil"/>
              <w:bottom w:val="nil"/>
              <w:right w:val="nil"/>
            </w:tcBorders>
          </w:tcPr>
          <w:p w:rsidR="003235E9" w:rsidRDefault="00000000">
            <w:pPr>
              <w:spacing w:after="0" w:line="259" w:lineRule="auto"/>
              <w:ind w:left="0" w:firstLine="0"/>
              <w:jc w:val="both"/>
            </w:pPr>
            <w:r>
              <w:rPr>
                <w:sz w:val="14"/>
              </w:rPr>
              <w:t>1</w:t>
            </w:r>
          </w:p>
        </w:tc>
      </w:tr>
      <w:tr w:rsidR="003235E9">
        <w:trPr>
          <w:trHeight w:val="159"/>
        </w:trPr>
        <w:tc>
          <w:tcPr>
            <w:tcW w:w="502" w:type="dxa"/>
            <w:tcBorders>
              <w:top w:val="nil"/>
              <w:left w:val="nil"/>
              <w:bottom w:val="nil"/>
              <w:right w:val="nil"/>
            </w:tcBorders>
          </w:tcPr>
          <w:p w:rsidR="003235E9" w:rsidRDefault="00000000">
            <w:pPr>
              <w:spacing w:after="0" w:line="259" w:lineRule="auto"/>
              <w:ind w:left="0" w:firstLine="0"/>
            </w:pPr>
            <w:r>
              <w:rPr>
                <w:sz w:val="14"/>
              </w:rPr>
              <w:t>396</w:t>
            </w:r>
          </w:p>
        </w:tc>
        <w:tc>
          <w:tcPr>
            <w:tcW w:w="1841" w:type="dxa"/>
            <w:tcBorders>
              <w:top w:val="nil"/>
              <w:left w:val="nil"/>
              <w:bottom w:val="nil"/>
              <w:right w:val="nil"/>
            </w:tcBorders>
          </w:tcPr>
          <w:p w:rsidR="003235E9" w:rsidRDefault="00000000">
            <w:pPr>
              <w:spacing w:after="0" w:line="259" w:lineRule="auto"/>
              <w:ind w:left="0" w:firstLine="0"/>
            </w:pPr>
            <w:r>
              <w:rPr>
                <w:sz w:val="14"/>
              </w:rPr>
              <w:t>Synchronization=1</w:t>
            </w:r>
          </w:p>
        </w:tc>
        <w:tc>
          <w:tcPr>
            <w:tcW w:w="2594" w:type="dxa"/>
            <w:tcBorders>
              <w:top w:val="nil"/>
              <w:left w:val="nil"/>
              <w:bottom w:val="nil"/>
              <w:right w:val="nil"/>
            </w:tcBorders>
          </w:tcPr>
          <w:p w:rsidR="003235E9" w:rsidRDefault="00000000">
            <w:pPr>
              <w:spacing w:after="0" w:line="259" w:lineRule="auto"/>
              <w:ind w:left="0" w:firstLine="0"/>
            </w:pPr>
            <w:r>
              <w:rPr>
                <w:sz w:val="14"/>
              </w:rPr>
              <w:t>resetLossOfTracking</w:t>
            </w:r>
          </w:p>
        </w:tc>
        <w:tc>
          <w:tcPr>
            <w:tcW w:w="84" w:type="dxa"/>
            <w:tcBorders>
              <w:top w:val="nil"/>
              <w:left w:val="nil"/>
              <w:bottom w:val="nil"/>
              <w:right w:val="nil"/>
            </w:tcBorders>
          </w:tcPr>
          <w:p w:rsidR="003235E9" w:rsidRDefault="00000000">
            <w:pPr>
              <w:spacing w:after="0" w:line="259" w:lineRule="auto"/>
              <w:ind w:left="0" w:firstLine="0"/>
              <w:jc w:val="both"/>
            </w:pPr>
            <w:r>
              <w:rPr>
                <w:sz w:val="14"/>
              </w:rPr>
              <w:t>1</w:t>
            </w:r>
          </w:p>
        </w:tc>
      </w:tr>
      <w:tr w:rsidR="003235E9">
        <w:trPr>
          <w:trHeight w:val="134"/>
        </w:trPr>
        <w:tc>
          <w:tcPr>
            <w:tcW w:w="502" w:type="dxa"/>
            <w:tcBorders>
              <w:top w:val="nil"/>
              <w:left w:val="nil"/>
              <w:bottom w:val="nil"/>
              <w:right w:val="nil"/>
            </w:tcBorders>
          </w:tcPr>
          <w:p w:rsidR="003235E9" w:rsidRDefault="00000000">
            <w:pPr>
              <w:spacing w:after="0" w:line="259" w:lineRule="auto"/>
              <w:ind w:left="0" w:firstLine="0"/>
            </w:pPr>
            <w:r>
              <w:rPr>
                <w:sz w:val="14"/>
              </w:rPr>
              <w:t>396</w:t>
            </w:r>
          </w:p>
        </w:tc>
        <w:tc>
          <w:tcPr>
            <w:tcW w:w="1841" w:type="dxa"/>
            <w:tcBorders>
              <w:top w:val="nil"/>
              <w:left w:val="nil"/>
              <w:bottom w:val="nil"/>
              <w:right w:val="nil"/>
            </w:tcBorders>
          </w:tcPr>
          <w:p w:rsidR="003235E9" w:rsidRDefault="00000000">
            <w:pPr>
              <w:spacing w:after="0" w:line="259" w:lineRule="auto"/>
              <w:ind w:left="0" w:firstLine="0"/>
            </w:pPr>
            <w:r>
              <w:rPr>
                <w:sz w:val="14"/>
              </w:rPr>
              <w:t>Synchronization=1</w:t>
            </w:r>
          </w:p>
        </w:tc>
        <w:tc>
          <w:tcPr>
            <w:tcW w:w="2594" w:type="dxa"/>
            <w:tcBorders>
              <w:top w:val="nil"/>
              <w:left w:val="nil"/>
              <w:bottom w:val="nil"/>
              <w:right w:val="nil"/>
            </w:tcBorders>
          </w:tcPr>
          <w:p w:rsidR="003235E9" w:rsidRDefault="00000000">
            <w:pPr>
              <w:spacing w:after="0" w:line="259" w:lineRule="auto"/>
              <w:ind w:left="0" w:firstLine="0"/>
            </w:pPr>
            <w:r>
              <w:rPr>
                <w:sz w:val="14"/>
              </w:rPr>
              <w:t>addSyncRefResource</w:t>
            </w:r>
          </w:p>
        </w:tc>
        <w:tc>
          <w:tcPr>
            <w:tcW w:w="84" w:type="dxa"/>
            <w:tcBorders>
              <w:top w:val="nil"/>
              <w:left w:val="nil"/>
              <w:bottom w:val="nil"/>
              <w:right w:val="nil"/>
            </w:tcBorders>
          </w:tcPr>
          <w:p w:rsidR="003235E9" w:rsidRDefault="00000000">
            <w:pPr>
              <w:spacing w:after="0" w:line="259" w:lineRule="auto"/>
              <w:ind w:left="0" w:firstLine="0"/>
              <w:jc w:val="both"/>
            </w:pPr>
            <w:r>
              <w:rPr>
                <w:sz w:val="14"/>
              </w:rPr>
              <w:t>2</w:t>
            </w:r>
          </w:p>
        </w:tc>
      </w:tr>
    </w:tbl>
    <w:p w:rsidR="003235E9" w:rsidRPr="00423580" w:rsidRDefault="00000000">
      <w:pPr>
        <w:numPr>
          <w:ilvl w:val="0"/>
          <w:numId w:val="71"/>
        </w:numPr>
        <w:spacing w:after="11"/>
        <w:ind w:right="850" w:hanging="242"/>
        <w:rPr>
          <w:lang w:val="en-US"/>
        </w:rPr>
      </w:pPr>
      <w:r w:rsidRPr="00423580">
        <w:rPr>
          <w:lang w:val="en-US"/>
        </w:rPr>
        <w:lastRenderedPageBreak/>
        <w:t xml:space="preserve">acl all listrou - Find the MO with action matching regular expression </w:t>
      </w:r>
      <w:r w:rsidRPr="00423580">
        <w:rPr>
          <w:i/>
          <w:lang w:val="en-US"/>
        </w:rPr>
        <w:t>listrou</w:t>
      </w:r>
      <w:r w:rsidRPr="00423580">
        <w:rPr>
          <w:lang w:val="en-US"/>
        </w:rPr>
        <w:t>:</w:t>
      </w:r>
    </w:p>
    <w:p w:rsidR="003235E9" w:rsidRPr="00423580" w:rsidRDefault="00000000">
      <w:pPr>
        <w:spacing w:after="5" w:line="264" w:lineRule="auto"/>
        <w:ind w:left="471"/>
        <w:rPr>
          <w:lang w:val="en-US"/>
        </w:rPr>
      </w:pPr>
      <w:r w:rsidRPr="00423580">
        <w:rPr>
          <w:sz w:val="10"/>
          <w:lang w:val="en-US"/>
        </w:rPr>
        <w:t>-------------------------------------------------------------------------------------------------</w:t>
      </w:r>
    </w:p>
    <w:p w:rsidR="003235E9" w:rsidRPr="00423580" w:rsidRDefault="00000000">
      <w:pPr>
        <w:tabs>
          <w:tab w:val="center" w:pos="730"/>
          <w:tab w:val="center" w:pos="3689"/>
          <w:tab w:val="center" w:pos="5721"/>
        </w:tabs>
        <w:spacing w:after="5" w:line="264" w:lineRule="auto"/>
        <w:ind w:left="0" w:firstLine="0"/>
        <w:rPr>
          <w:lang w:val="en-US"/>
        </w:rPr>
      </w:pPr>
      <w:r w:rsidRPr="00423580">
        <w:rPr>
          <w:sz w:val="22"/>
          <w:lang w:val="en-US"/>
        </w:rPr>
        <w:tab/>
      </w:r>
      <w:r w:rsidRPr="00423580">
        <w:rPr>
          <w:sz w:val="10"/>
          <w:lang w:val="en-US"/>
        </w:rPr>
        <w:t>Proxy MO</w:t>
      </w:r>
      <w:r w:rsidRPr="00423580">
        <w:rPr>
          <w:sz w:val="10"/>
          <w:lang w:val="en-US"/>
        </w:rPr>
        <w:tab/>
        <w:t>Action</w:t>
      </w:r>
      <w:r w:rsidRPr="00423580">
        <w:rPr>
          <w:sz w:val="10"/>
          <w:lang w:val="en-US"/>
        </w:rPr>
        <w:tab/>
        <w:t>Nr of Params</w:t>
      </w:r>
    </w:p>
    <w:p w:rsidR="003235E9" w:rsidRPr="00423580" w:rsidRDefault="00000000">
      <w:pPr>
        <w:spacing w:after="5" w:line="264" w:lineRule="auto"/>
        <w:ind w:left="471"/>
        <w:rPr>
          <w:lang w:val="en-US"/>
        </w:rPr>
      </w:pPr>
      <w:r w:rsidRPr="00423580">
        <w:rPr>
          <w:sz w:val="10"/>
          <w:lang w:val="en-US"/>
        </w:rPr>
        <w:t>-------------------------------------------------------------------------------------------------</w:t>
      </w:r>
    </w:p>
    <w:p w:rsidR="003235E9" w:rsidRPr="00423580" w:rsidRDefault="00000000">
      <w:pPr>
        <w:tabs>
          <w:tab w:val="center" w:pos="550"/>
          <w:tab w:val="center" w:pos="1447"/>
          <w:tab w:val="center" w:pos="3748"/>
          <w:tab w:val="center" w:pos="5332"/>
        </w:tabs>
        <w:spacing w:after="525" w:line="264" w:lineRule="auto"/>
        <w:ind w:left="0" w:firstLine="0"/>
        <w:rPr>
          <w:lang w:val="en-US"/>
        </w:rPr>
      </w:pPr>
      <w:r w:rsidRPr="00423580">
        <w:rPr>
          <w:sz w:val="22"/>
          <w:lang w:val="en-US"/>
        </w:rPr>
        <w:tab/>
      </w:r>
      <w:r w:rsidRPr="00423580">
        <w:rPr>
          <w:sz w:val="10"/>
          <w:lang w:val="en-US"/>
        </w:rPr>
        <w:t>471</w:t>
      </w:r>
      <w:r w:rsidRPr="00423580">
        <w:rPr>
          <w:sz w:val="10"/>
          <w:lang w:val="en-US"/>
        </w:rPr>
        <w:tab/>
        <w:t>Ip=1,IpRoutingTable=1</w:t>
      </w:r>
      <w:r w:rsidRPr="00423580">
        <w:rPr>
          <w:sz w:val="10"/>
          <w:lang w:val="en-US"/>
        </w:rPr>
        <w:tab/>
        <w:t>listRoutes</w:t>
      </w:r>
      <w:r w:rsidRPr="00423580">
        <w:rPr>
          <w:sz w:val="10"/>
          <w:lang w:val="en-US"/>
        </w:rPr>
        <w:tab/>
        <w:t>0</w:t>
      </w:r>
    </w:p>
    <w:p w:rsidR="003235E9" w:rsidRPr="00423580" w:rsidRDefault="00000000">
      <w:pPr>
        <w:spacing w:after="245" w:line="250" w:lineRule="auto"/>
        <w:ind w:left="-5"/>
        <w:rPr>
          <w:lang w:val="en-US"/>
        </w:rPr>
      </w:pPr>
      <w:r w:rsidRPr="00423580">
        <w:rPr>
          <w:b/>
          <w:lang w:val="en-US"/>
        </w:rPr>
        <w:t>4.1.29 acc[e][n][y]/lacc[e][n][y] &lt;moGroup&gt;|&lt;moFilter&gt;|&lt;proxy(s)&gt;|all &lt;action&gt;</w:t>
      </w:r>
    </w:p>
    <w:p w:rsidR="003235E9" w:rsidRPr="00423580" w:rsidRDefault="00000000">
      <w:pPr>
        <w:spacing w:after="101"/>
        <w:ind w:right="850"/>
        <w:rPr>
          <w:lang w:val="en-US"/>
        </w:rPr>
      </w:pPr>
      <w:r w:rsidRPr="00423580">
        <w:rPr>
          <w:lang w:val="en-US"/>
        </w:rPr>
        <w:t>Execute an MO action.</w:t>
      </w:r>
    </w:p>
    <w:p w:rsidR="003235E9" w:rsidRPr="00423580" w:rsidRDefault="00000000">
      <w:pPr>
        <w:spacing w:after="6"/>
        <w:ind w:right="850"/>
        <w:rPr>
          <w:lang w:val="en-US"/>
        </w:rPr>
      </w:pPr>
      <w:r w:rsidRPr="00423580">
        <w:rPr>
          <w:lang w:val="en-US"/>
        </w:rPr>
        <w:t>If the action requires parameters, these will be prompted for.</w:t>
      </w:r>
    </w:p>
    <w:p w:rsidR="003235E9" w:rsidRPr="00423580" w:rsidRDefault="00000000">
      <w:pPr>
        <w:spacing w:after="6"/>
        <w:ind w:right="850"/>
        <w:rPr>
          <w:lang w:val="en-US"/>
        </w:rPr>
      </w:pPr>
      <w:r w:rsidRPr="00423580">
        <w:rPr>
          <w:lang w:val="en-US"/>
        </w:rPr>
        <w:t>If no value is entered at a prompt, the action is aborted, unless option "y" was used (accy).</w:t>
      </w:r>
    </w:p>
    <w:p w:rsidR="003235E9" w:rsidRPr="00423580" w:rsidRDefault="00000000">
      <w:pPr>
        <w:spacing w:after="104"/>
        <w:rPr>
          <w:lang w:val="en-US"/>
        </w:rPr>
      </w:pPr>
      <w:r w:rsidRPr="00423580">
        <w:rPr>
          <w:lang w:val="en-US"/>
        </w:rPr>
        <w:t>In order to be avoid being prompted for the parameters, use option "n" (accn/laccn), then the parameters can be given on the same line as the command.</w:t>
      </w:r>
    </w:p>
    <w:p w:rsidR="003235E9" w:rsidRDefault="00000000">
      <w:pPr>
        <w:spacing w:after="121" w:line="250" w:lineRule="auto"/>
        <w:ind w:left="-5"/>
      </w:pPr>
      <w:r>
        <w:rPr>
          <w:b/>
        </w:rPr>
        <w:t>Options:</w:t>
      </w:r>
    </w:p>
    <w:p w:rsidR="003235E9" w:rsidRDefault="00000000">
      <w:pPr>
        <w:numPr>
          <w:ilvl w:val="0"/>
          <w:numId w:val="72"/>
        </w:numPr>
        <w:ind w:right="1757" w:hanging="155"/>
      </w:pPr>
      <w:r w:rsidRPr="00423580">
        <w:rPr>
          <w:lang w:val="en-US"/>
        </w:rPr>
        <w:t xml:space="preserve">n : action parameters will not be prompted for and shall be input on the command line. </w:t>
      </w:r>
      <w:r>
        <w:t>Eg: accn 0 manualrestart 0 0 0</w:t>
      </w:r>
    </w:p>
    <w:p w:rsidR="003235E9" w:rsidRPr="00423580" w:rsidRDefault="00000000">
      <w:pPr>
        <w:numPr>
          <w:ilvl w:val="0"/>
          <w:numId w:val="72"/>
        </w:numPr>
        <w:spacing w:after="0" w:line="390" w:lineRule="auto"/>
        <w:ind w:right="1757" w:hanging="155"/>
        <w:rPr>
          <w:lang w:val="en-US"/>
        </w:rPr>
      </w:pPr>
      <w:r w:rsidRPr="00423580">
        <w:rPr>
          <w:lang w:val="en-US"/>
        </w:rPr>
        <w:t>e : for action parameters of type struct, there will be a separate prompt for each individual struct member. • y : allows to type an empty value at a parameter prompt, then the parameter is not included in the action</w:t>
      </w:r>
    </w:p>
    <w:p w:rsidR="003235E9" w:rsidRDefault="00000000">
      <w:pPr>
        <w:spacing w:after="156" w:line="250" w:lineRule="auto"/>
        <w:ind w:left="-5"/>
      </w:pPr>
      <w:r>
        <w:rPr>
          <w:b/>
        </w:rPr>
        <w:t>Examples:</w:t>
      </w:r>
    </w:p>
    <w:p w:rsidR="003235E9" w:rsidRDefault="00000000">
      <w:pPr>
        <w:numPr>
          <w:ilvl w:val="0"/>
          <w:numId w:val="73"/>
        </w:numPr>
        <w:ind w:right="850" w:hanging="242"/>
      </w:pPr>
      <w:r>
        <w:t>Restart a board:</w:t>
      </w:r>
    </w:p>
    <w:p w:rsidR="003235E9" w:rsidRDefault="00000000">
      <w:pPr>
        <w:numPr>
          <w:ilvl w:val="3"/>
          <w:numId w:val="74"/>
        </w:numPr>
        <w:spacing w:after="4" w:line="250" w:lineRule="auto"/>
        <w:ind w:hanging="155"/>
      </w:pPr>
      <w:r>
        <w:t>acc 001400 restart - Same as:</w:t>
      </w:r>
    </w:p>
    <w:p w:rsidR="003235E9" w:rsidRPr="00423580" w:rsidRDefault="00000000">
      <w:pPr>
        <w:spacing w:after="132" w:line="250" w:lineRule="auto"/>
        <w:ind w:left="1091"/>
        <w:rPr>
          <w:lang w:val="en-US"/>
        </w:rPr>
      </w:pPr>
      <w:r w:rsidRPr="00423580">
        <w:rPr>
          <w:lang w:val="en-US"/>
        </w:rPr>
        <w:t>lacc subrack=ms,slot=14,pluginunit=1$ restart</w:t>
      </w:r>
    </w:p>
    <w:p w:rsidR="003235E9" w:rsidRPr="00423580" w:rsidRDefault="00000000">
      <w:pPr>
        <w:numPr>
          <w:ilvl w:val="3"/>
          <w:numId w:val="74"/>
        </w:numPr>
        <w:spacing w:after="4" w:line="250" w:lineRule="auto"/>
        <w:ind w:hanging="155"/>
        <w:rPr>
          <w:lang w:val="en-US"/>
        </w:rPr>
      </w:pPr>
      <w:r w:rsidRPr="00423580">
        <w:rPr>
          <w:lang w:val="en-US"/>
        </w:rPr>
        <w:t>acc 001900/sp0.lnh restart - Same as:</w:t>
      </w:r>
    </w:p>
    <w:p w:rsidR="003235E9" w:rsidRPr="00423580" w:rsidRDefault="00000000">
      <w:pPr>
        <w:spacing w:after="141" w:line="250" w:lineRule="auto"/>
        <w:ind w:left="1091"/>
        <w:rPr>
          <w:lang w:val="en-US"/>
        </w:rPr>
      </w:pPr>
      <w:r w:rsidRPr="00423580">
        <w:rPr>
          <w:lang w:val="en-US"/>
        </w:rPr>
        <w:t>lacc subrack=ms,slot=19,.*,spm=1$ restart</w:t>
      </w:r>
    </w:p>
    <w:p w:rsidR="003235E9" w:rsidRDefault="00000000">
      <w:pPr>
        <w:numPr>
          <w:ilvl w:val="0"/>
          <w:numId w:val="73"/>
        </w:numPr>
        <w:spacing w:after="176"/>
        <w:ind w:right="850" w:hanging="242"/>
      </w:pPr>
      <w:r>
        <w:t>Restart the node:</w:t>
      </w:r>
    </w:p>
    <w:p w:rsidR="003235E9" w:rsidRDefault="00000000">
      <w:pPr>
        <w:spacing w:after="173" w:line="250" w:lineRule="auto"/>
        <w:ind w:left="721"/>
      </w:pPr>
      <w:r>
        <w:t>• acc 0 manualrestart</w:t>
      </w:r>
    </w:p>
    <w:p w:rsidR="003235E9" w:rsidRPr="00423580" w:rsidRDefault="00000000">
      <w:pPr>
        <w:numPr>
          <w:ilvl w:val="0"/>
          <w:numId w:val="73"/>
        </w:numPr>
        <w:spacing w:after="176"/>
        <w:ind w:right="850" w:hanging="242"/>
        <w:rPr>
          <w:lang w:val="en-US"/>
        </w:rPr>
      </w:pPr>
      <w:r w:rsidRPr="00423580">
        <w:rPr>
          <w:lang w:val="en-US"/>
        </w:rPr>
        <w:t>List the IP routing table:</w:t>
      </w:r>
    </w:p>
    <w:p w:rsidR="003235E9" w:rsidRDefault="00000000">
      <w:pPr>
        <w:spacing w:after="173" w:line="250" w:lineRule="auto"/>
        <w:ind w:left="721"/>
      </w:pPr>
      <w:r>
        <w:t>• acc ip listroutes</w:t>
      </w:r>
    </w:p>
    <w:p w:rsidR="003235E9" w:rsidRPr="00423580" w:rsidRDefault="00000000">
      <w:pPr>
        <w:numPr>
          <w:ilvl w:val="0"/>
          <w:numId w:val="73"/>
        </w:numPr>
        <w:spacing w:after="176"/>
        <w:ind w:right="850" w:hanging="242"/>
        <w:rPr>
          <w:lang w:val="en-US"/>
        </w:rPr>
      </w:pPr>
      <w:r w:rsidRPr="00423580">
        <w:rPr>
          <w:lang w:val="en-US"/>
        </w:rPr>
        <w:t>Perform End-To-End loopback on VclTp MOs:</w:t>
      </w:r>
    </w:p>
    <w:p w:rsidR="003235E9" w:rsidRDefault="00000000">
      <w:pPr>
        <w:spacing w:after="173" w:line="250" w:lineRule="auto"/>
        <w:ind w:left="721"/>
      </w:pPr>
      <w:r>
        <w:t>• lacc atmport=ms-24-1 eteloopback</w:t>
      </w:r>
    </w:p>
    <w:p w:rsidR="003235E9" w:rsidRPr="00423580" w:rsidRDefault="00000000">
      <w:pPr>
        <w:numPr>
          <w:ilvl w:val="0"/>
          <w:numId w:val="73"/>
        </w:numPr>
        <w:spacing w:after="176"/>
        <w:ind w:right="850" w:hanging="242"/>
        <w:rPr>
          <w:lang w:val="en-US"/>
        </w:rPr>
      </w:pPr>
      <w:r w:rsidRPr="00423580">
        <w:rPr>
          <w:lang w:val="en-US"/>
        </w:rPr>
        <w:t>Perform PhaseMeasurement on NodeSynchTp MOs:</w:t>
      </w:r>
    </w:p>
    <w:p w:rsidR="003235E9" w:rsidRDefault="00000000">
      <w:pPr>
        <w:spacing w:after="173" w:line="250" w:lineRule="auto"/>
        <w:ind w:left="721"/>
      </w:pPr>
      <w:r>
        <w:t>• acc nodes performPhaseMeasurement</w:t>
      </w:r>
    </w:p>
    <w:p w:rsidR="003235E9" w:rsidRPr="00423580" w:rsidRDefault="00000000">
      <w:pPr>
        <w:numPr>
          <w:ilvl w:val="0"/>
          <w:numId w:val="73"/>
        </w:numPr>
        <w:spacing w:after="176"/>
        <w:ind w:right="850" w:hanging="242"/>
        <w:rPr>
          <w:lang w:val="en-US"/>
        </w:rPr>
      </w:pPr>
      <w:r w:rsidRPr="00423580">
        <w:rPr>
          <w:lang w:val="en-US"/>
        </w:rPr>
        <w:t>Add a new synchronization reference:</w:t>
      </w:r>
    </w:p>
    <w:p w:rsidR="003235E9" w:rsidRDefault="00000000">
      <w:pPr>
        <w:numPr>
          <w:ilvl w:val="1"/>
          <w:numId w:val="73"/>
        </w:numPr>
        <w:spacing w:after="173" w:line="250" w:lineRule="auto"/>
        <w:ind w:hanging="155"/>
      </w:pPr>
      <w:r>
        <w:t>acc sync addSyncRefResource</w:t>
      </w:r>
    </w:p>
    <w:p w:rsidR="003235E9" w:rsidRPr="00423580" w:rsidRDefault="00000000">
      <w:pPr>
        <w:ind w:right="850"/>
        <w:rPr>
          <w:lang w:val="en-US"/>
        </w:rPr>
      </w:pPr>
      <w:r w:rsidRPr="00423580">
        <w:rPr>
          <w:lang w:val="en-US"/>
        </w:rPr>
        <w:t xml:space="preserve">Note 1: To specify an attribute of type </w:t>
      </w:r>
      <w:r w:rsidRPr="00423580">
        <w:rPr>
          <w:i/>
          <w:lang w:val="en-US"/>
        </w:rPr>
        <w:t>Struct</w:t>
      </w:r>
      <w:r w:rsidRPr="00423580">
        <w:rPr>
          <w:lang w:val="en-US"/>
        </w:rPr>
        <w:t>, use the following syntax:</w:t>
      </w:r>
    </w:p>
    <w:p w:rsidR="003235E9" w:rsidRPr="00423580" w:rsidRDefault="00000000">
      <w:pPr>
        <w:numPr>
          <w:ilvl w:val="1"/>
          <w:numId w:val="73"/>
        </w:numPr>
        <w:spacing w:after="138" w:line="250" w:lineRule="auto"/>
        <w:ind w:hanging="155"/>
        <w:rPr>
          <w:lang w:val="en-US"/>
        </w:rPr>
      </w:pPr>
      <w:r w:rsidRPr="00423580">
        <w:rPr>
          <w:lang w:val="en-US"/>
        </w:rPr>
        <w:t>attr1=val1,attr2=val2,attr3=val3...</w:t>
      </w:r>
    </w:p>
    <w:p w:rsidR="003235E9" w:rsidRPr="00423580" w:rsidRDefault="00000000">
      <w:pPr>
        <w:spacing w:after="208"/>
        <w:rPr>
          <w:lang w:val="en-US"/>
        </w:rPr>
      </w:pPr>
      <w:r w:rsidRPr="00423580">
        <w:rPr>
          <w:lang w:val="en-US"/>
        </w:rPr>
        <w:t xml:space="preserve">This is the same syntax as used in set and cr commands, and is not case sensitive. Example (in the case of routingTableEntry in action </w:t>
      </w:r>
      <w:r w:rsidRPr="00423580">
        <w:rPr>
          <w:b/>
          <w:lang w:val="en-US"/>
        </w:rPr>
        <w:t>deleteStaticRoute</w:t>
      </w:r>
      <w:r w:rsidRPr="00423580">
        <w:rPr>
          <w:lang w:val="en-US"/>
        </w:rPr>
        <w:t>) (note: line split for readability):</w:t>
      </w:r>
    </w:p>
    <w:p w:rsidR="003235E9" w:rsidRPr="00423580" w:rsidRDefault="00000000">
      <w:pPr>
        <w:spacing w:after="294" w:line="250" w:lineRule="auto"/>
        <w:ind w:left="-5" w:right="258"/>
        <w:rPr>
          <w:lang w:val="en-US"/>
        </w:rPr>
      </w:pPr>
      <w:r w:rsidRPr="00423580">
        <w:rPr>
          <w:sz w:val="16"/>
          <w:lang w:val="en-US"/>
        </w:rPr>
        <w:t>destinationIpAddr=10.1.10.0,destinationNetworkMask=255.255.255.0, nextHopIpAddr=10.128.15.1,routeMetric=3</w:t>
      </w:r>
    </w:p>
    <w:p w:rsidR="003235E9" w:rsidRPr="00423580" w:rsidRDefault="00000000">
      <w:pPr>
        <w:ind w:right="850"/>
        <w:rPr>
          <w:lang w:val="en-US"/>
        </w:rPr>
      </w:pPr>
      <w:r w:rsidRPr="00423580">
        <w:rPr>
          <w:lang w:val="en-US"/>
        </w:rPr>
        <w:t>Alternatively, the option e can be used, in which case each struct member is prompted on a separate line (command: acce/lacce).</w:t>
      </w:r>
    </w:p>
    <w:p w:rsidR="003235E9" w:rsidRPr="00423580" w:rsidRDefault="00000000">
      <w:pPr>
        <w:ind w:right="850"/>
        <w:rPr>
          <w:lang w:val="en-US"/>
        </w:rPr>
      </w:pPr>
      <w:r w:rsidRPr="00423580">
        <w:rPr>
          <w:lang w:val="en-US"/>
        </w:rPr>
        <w:lastRenderedPageBreak/>
        <w:t>Note2: Action manualRestart on ManagedElement MO</w:t>
      </w:r>
    </w:p>
    <w:p w:rsidR="003235E9" w:rsidRDefault="00000000">
      <w:pPr>
        <w:numPr>
          <w:ilvl w:val="1"/>
          <w:numId w:val="73"/>
        </w:numPr>
        <w:ind w:hanging="155"/>
      </w:pPr>
      <w:r w:rsidRPr="00423580">
        <w:rPr>
          <w:lang w:val="en-US"/>
        </w:rPr>
        <w:t xml:space="preserve">This action can be restricted with the uservariable restart_confirmation. </w:t>
      </w:r>
      <w:r>
        <w:t>See description in the file moshell/moshell.</w:t>
      </w:r>
    </w:p>
    <w:p w:rsidR="003235E9" w:rsidRPr="00423580" w:rsidRDefault="00000000">
      <w:pPr>
        <w:numPr>
          <w:ilvl w:val="1"/>
          <w:numId w:val="73"/>
        </w:numPr>
        <w:ind w:hanging="155"/>
        <w:rPr>
          <w:lang w:val="en-US"/>
        </w:rPr>
      </w:pPr>
      <w:r w:rsidRPr="00423580">
        <w:rPr>
          <w:lang w:val="en-US"/>
        </w:rPr>
        <w:t>Node restarts usually result in decrementing of the attribute ConfigurationVersion::rollbackCounter which leads to node rollback upon reaching zero. However the action manualRestart on ManagedElement is a special case which does not lead to decrement of the rollbackCounter, when executed from moshell/AMOS.</w:t>
      </w:r>
    </w:p>
    <w:p w:rsidR="003235E9" w:rsidRPr="00423580" w:rsidRDefault="00000000">
      <w:pPr>
        <w:spacing w:after="245" w:line="250" w:lineRule="auto"/>
        <w:ind w:left="-5"/>
        <w:rPr>
          <w:lang w:val="en-US"/>
        </w:rPr>
      </w:pPr>
      <w:r w:rsidRPr="00423580">
        <w:rPr>
          <w:b/>
          <w:lang w:val="en-US"/>
        </w:rPr>
        <w:t>4.1.30 cr[e][n][1x] &lt;ldn&gt;</w:t>
      </w:r>
    </w:p>
    <w:p w:rsidR="003235E9" w:rsidRPr="00423580" w:rsidRDefault="00000000">
      <w:pPr>
        <w:spacing w:after="101"/>
        <w:ind w:right="850"/>
        <w:rPr>
          <w:lang w:val="en-US"/>
        </w:rPr>
      </w:pPr>
      <w:r w:rsidRPr="00423580">
        <w:rPr>
          <w:lang w:val="en-US"/>
        </w:rPr>
        <w:t>Create an MO.</w:t>
      </w:r>
    </w:p>
    <w:p w:rsidR="003235E9" w:rsidRDefault="00000000">
      <w:r w:rsidRPr="00423580">
        <w:rPr>
          <w:lang w:val="en-US"/>
        </w:rPr>
        <w:t xml:space="preserve">When run without option, the command will prompt the user to enter the values for all mandatory and restricted attributes. The order in which the attributes are prompted is the same order in which they are listed inside the XML MOM file. Restricted attributes are optional, type d to select default value. </w:t>
      </w:r>
      <w:r>
        <w:t>To abort, type &lt;enter&gt; at the prompt.</w:t>
      </w:r>
    </w:p>
    <w:p w:rsidR="003235E9" w:rsidRDefault="00000000">
      <w:pPr>
        <w:spacing w:after="121" w:line="250" w:lineRule="auto"/>
        <w:ind w:left="-5"/>
      </w:pPr>
      <w:r>
        <w:rPr>
          <w:b/>
        </w:rPr>
        <w:t>Options:</w:t>
      </w:r>
    </w:p>
    <w:p w:rsidR="003235E9" w:rsidRPr="00423580" w:rsidRDefault="00000000">
      <w:pPr>
        <w:numPr>
          <w:ilvl w:val="0"/>
          <w:numId w:val="75"/>
        </w:numPr>
        <w:spacing w:after="119" w:line="262" w:lineRule="auto"/>
        <w:ind w:right="6" w:hanging="155"/>
        <w:rPr>
          <w:lang w:val="en-US"/>
        </w:rPr>
      </w:pPr>
      <w:r w:rsidRPr="00423580">
        <w:rPr>
          <w:lang w:val="en-US"/>
        </w:rPr>
        <w:t>e : to receive a separate prompt for each individual struct member, useful when inputting attribute values of type struct</w:t>
      </w:r>
    </w:p>
    <w:p w:rsidR="003235E9" w:rsidRDefault="00000000">
      <w:pPr>
        <w:numPr>
          <w:ilvl w:val="0"/>
          <w:numId w:val="75"/>
        </w:numPr>
        <w:ind w:right="6" w:hanging="155"/>
      </w:pPr>
      <w:r w:rsidRPr="00423580">
        <w:rPr>
          <w:lang w:val="en-US"/>
        </w:rPr>
        <w:t xml:space="preserve">n : allow the user to enter any attribute name and value. Each attribute name and value shall be entered on a separate line with space between the attribute name and value. Any attribute can be specified, does not have to be a mandatory or restricted attribute. </w:t>
      </w:r>
      <w:r>
        <w:t>Type "end" once all attributes have been entered.</w:t>
      </w:r>
    </w:p>
    <w:p w:rsidR="003235E9" w:rsidRPr="00423580" w:rsidRDefault="00000000">
      <w:pPr>
        <w:numPr>
          <w:ilvl w:val="0"/>
          <w:numId w:val="75"/>
        </w:numPr>
        <w:spacing w:after="104"/>
        <w:ind w:right="6" w:hanging="155"/>
        <w:rPr>
          <w:lang w:val="en-US"/>
        </w:rPr>
      </w:pPr>
      <w:r w:rsidRPr="00423580">
        <w:rPr>
          <w:lang w:val="en-US"/>
        </w:rPr>
        <w:t>1x : for creating several MOs in a single transaction. Several cr1x/crn1x commands will be executed in order to create the MOs, then the commit command shall be issued. This is useful for creating MOs that have a dependency to other MOs, e.g. when a MO can only be created if it has at least one child MO. Note: the "1x" option is currently only supported for COM and YANG nodes.</w:t>
      </w:r>
    </w:p>
    <w:p w:rsidR="003235E9" w:rsidRPr="00423580" w:rsidRDefault="00000000">
      <w:pPr>
        <w:spacing w:after="245" w:line="250" w:lineRule="auto"/>
        <w:ind w:left="-5"/>
        <w:rPr>
          <w:lang w:val="en-US"/>
        </w:rPr>
      </w:pPr>
      <w:r w:rsidRPr="00423580">
        <w:rPr>
          <w:b/>
          <w:lang w:val="en-US"/>
        </w:rPr>
        <w:t>Examples:</w:t>
      </w:r>
    </w:p>
    <w:p w:rsidR="003235E9" w:rsidRPr="00423580" w:rsidRDefault="00000000">
      <w:pPr>
        <w:spacing w:after="4" w:line="250" w:lineRule="auto"/>
        <w:ind w:left="-5" w:right="4502"/>
        <w:rPr>
          <w:lang w:val="en-US"/>
        </w:rPr>
      </w:pPr>
      <w:r w:rsidRPr="00423580">
        <w:rPr>
          <w:lang w:val="en-US"/>
        </w:rPr>
        <w:t>cr swmanagement=1,upgradepackage=FAB102572%2_R14D.xml cr rncfunction=1,iublink=2456 cre swmanagement=1,loadmodule=CXC123456_R9A crn rncfunction=1,iublink=90</w:t>
      </w:r>
    </w:p>
    <w:p w:rsidR="003235E9" w:rsidRPr="00423580" w:rsidRDefault="00000000">
      <w:pPr>
        <w:spacing w:after="246" w:line="250" w:lineRule="auto"/>
        <w:ind w:left="-5"/>
        <w:rPr>
          <w:lang w:val="en-US"/>
        </w:rPr>
      </w:pPr>
      <w:r w:rsidRPr="00423580">
        <w:rPr>
          <w:lang w:val="en-US"/>
        </w:rPr>
        <w:t>cr1x GNBDUFunction=1,DU5qiTable=1 ; cr1x GNBDUFunction=1,DU5qiTable=1,DU5qi=1 ; commit</w:t>
      </w:r>
    </w:p>
    <w:p w:rsidR="003235E9" w:rsidRPr="00423580" w:rsidRDefault="00000000">
      <w:pPr>
        <w:ind w:right="850"/>
        <w:rPr>
          <w:lang w:val="en-US"/>
        </w:rPr>
      </w:pPr>
      <w:r w:rsidRPr="00423580">
        <w:rPr>
          <w:lang w:val="en-US"/>
        </w:rPr>
        <w:t>Notes:</w:t>
      </w:r>
    </w:p>
    <w:p w:rsidR="003235E9" w:rsidRPr="00423580" w:rsidRDefault="00000000">
      <w:pPr>
        <w:ind w:right="850"/>
        <w:rPr>
          <w:lang w:val="en-US"/>
        </w:rPr>
      </w:pPr>
      <w:r w:rsidRPr="00423580">
        <w:rPr>
          <w:lang w:val="en-US"/>
        </w:rPr>
        <w:t>To specify an empty attribute value, type null or d.</w:t>
      </w:r>
    </w:p>
    <w:p w:rsidR="003235E9" w:rsidRPr="00423580" w:rsidRDefault="00000000">
      <w:pPr>
        <w:spacing w:after="0" w:line="488" w:lineRule="auto"/>
        <w:ind w:right="1543"/>
        <w:rPr>
          <w:lang w:val="en-US"/>
        </w:rPr>
      </w:pPr>
      <w:r w:rsidRPr="00423580">
        <w:rPr>
          <w:lang w:val="en-US"/>
        </w:rPr>
        <w:t xml:space="preserve">To specify an attribute of type </w:t>
      </w:r>
      <w:r w:rsidRPr="00423580">
        <w:rPr>
          <w:i/>
          <w:lang w:val="en-US"/>
        </w:rPr>
        <w:t>Struct</w:t>
      </w:r>
      <w:r w:rsidRPr="00423580">
        <w:rPr>
          <w:lang w:val="en-US"/>
        </w:rPr>
        <w:t>, use the following syntax: attr1=val1,attr2=val2,attr3=val3...</w:t>
      </w:r>
    </w:p>
    <w:p w:rsidR="003235E9" w:rsidRPr="00423580" w:rsidRDefault="00000000">
      <w:pPr>
        <w:spacing w:after="6"/>
        <w:rPr>
          <w:lang w:val="en-US"/>
        </w:rPr>
      </w:pPr>
      <w:r w:rsidRPr="00423580">
        <w:rPr>
          <w:lang w:val="en-US"/>
        </w:rPr>
        <w:t>This is the same syntax as used in set command, and is not case sensitive. Example, in the case of productdata in loadmodule</w:t>
      </w:r>
    </w:p>
    <w:p w:rsidR="003235E9" w:rsidRPr="00423580" w:rsidRDefault="00000000">
      <w:pPr>
        <w:spacing w:after="171"/>
        <w:ind w:right="850"/>
        <w:rPr>
          <w:lang w:val="en-US"/>
        </w:rPr>
      </w:pPr>
      <w:r w:rsidRPr="00423580">
        <w:rPr>
          <w:lang w:val="en-US"/>
        </w:rPr>
        <w:t>(note: line split for readability!):</w:t>
      </w:r>
    </w:p>
    <w:p w:rsidR="003235E9" w:rsidRPr="00423580" w:rsidRDefault="00000000">
      <w:pPr>
        <w:spacing w:after="261" w:line="250" w:lineRule="auto"/>
        <w:ind w:left="-5" w:right="67"/>
        <w:rPr>
          <w:lang w:val="en-US"/>
        </w:rPr>
      </w:pPr>
      <w:r w:rsidRPr="00423580">
        <w:rPr>
          <w:sz w:val="16"/>
          <w:lang w:val="en-US"/>
        </w:rPr>
        <w:t>productnumber=CXC1322155/2,productrevision=R3C08,productname=test, productinfo=test,productiondate=20010229</w:t>
      </w:r>
    </w:p>
    <w:p w:rsidR="003235E9" w:rsidRPr="00423580" w:rsidRDefault="00000000">
      <w:pPr>
        <w:rPr>
          <w:lang w:val="en-US"/>
        </w:rPr>
      </w:pPr>
      <w:r w:rsidRPr="00423580">
        <w:rPr>
          <w:lang w:val="en-US"/>
        </w:rPr>
        <w:t>Alternatively, the option e can be used, in that case, each struct member is prompted on a separate line (command: cre).</w:t>
      </w:r>
    </w:p>
    <w:p w:rsidR="003235E9" w:rsidRPr="00423580" w:rsidRDefault="00000000">
      <w:pPr>
        <w:rPr>
          <w:lang w:val="en-US"/>
        </w:rPr>
      </w:pPr>
      <w:r w:rsidRPr="00423580">
        <w:rPr>
          <w:lang w:val="en-US"/>
        </w:rPr>
        <w:t>An moshell script for MO creation can be automatically generated by using the simulated undo mode: u+s , del &lt;mo&gt; , u- , then edit the undocommandfile with the required values. By default the undo script will contain crn commands. To use cr commands instead of crn, do uv use_crn=0.</w:t>
      </w:r>
    </w:p>
    <w:p w:rsidR="003235E9" w:rsidRPr="00423580" w:rsidRDefault="00000000">
      <w:pPr>
        <w:rPr>
          <w:lang w:val="en-US"/>
        </w:rPr>
      </w:pPr>
      <w:r w:rsidRPr="00423580">
        <w:rPr>
          <w:lang w:val="en-US"/>
        </w:rPr>
        <w:t>By default, the mandatory/restricted attributes that are marked as deprecated are not prompted by the cr command. This behaviour can be changed by setting the uservariable exclude_deprecated to 0.</w:t>
      </w:r>
    </w:p>
    <w:p w:rsidR="003235E9" w:rsidRPr="00423580" w:rsidRDefault="00000000">
      <w:pPr>
        <w:ind w:right="850"/>
        <w:rPr>
          <w:lang w:val="en-US"/>
        </w:rPr>
      </w:pPr>
      <w:r w:rsidRPr="00423580">
        <w:rPr>
          <w:lang w:val="en-US"/>
        </w:rPr>
        <w:t>As in the ld command, the LDN doesn’t need to contain ManagedElement=1.</w:t>
      </w:r>
    </w:p>
    <w:p w:rsidR="003235E9" w:rsidRPr="00423580" w:rsidRDefault="00000000">
      <w:pPr>
        <w:spacing w:after="423"/>
        <w:rPr>
          <w:lang w:val="en-US"/>
        </w:rPr>
      </w:pPr>
      <w:r w:rsidRPr="00423580">
        <w:rPr>
          <w:lang w:val="en-US"/>
        </w:rPr>
        <w:t>If the wrong case is used in the MO class (e.g. eutrancellfdd instead of EUtranCellFDD) then moshell will automatically correct this.</w:t>
      </w:r>
    </w:p>
    <w:p w:rsidR="003235E9" w:rsidRPr="00423580" w:rsidRDefault="00000000">
      <w:pPr>
        <w:spacing w:after="245" w:line="250" w:lineRule="auto"/>
        <w:ind w:left="-5"/>
        <w:rPr>
          <w:lang w:val="en-US"/>
        </w:rPr>
      </w:pPr>
      <w:r w:rsidRPr="00423580">
        <w:rPr>
          <w:b/>
          <w:lang w:val="en-US"/>
        </w:rPr>
        <w:t>4.1.31 del[b][1x]/ldel[b][1x] &lt;moGroup&gt;|&lt;moFilter&gt;|&lt;proxy(s)&gt;</w:t>
      </w:r>
    </w:p>
    <w:p w:rsidR="003235E9" w:rsidRPr="00423580" w:rsidRDefault="00000000">
      <w:pPr>
        <w:spacing w:after="101"/>
        <w:ind w:right="850"/>
        <w:rPr>
          <w:lang w:val="en-US"/>
        </w:rPr>
      </w:pPr>
      <w:r w:rsidRPr="00423580">
        <w:rPr>
          <w:lang w:val="en-US"/>
        </w:rPr>
        <w:t>Delete MO(s).</w:t>
      </w:r>
    </w:p>
    <w:p w:rsidR="003235E9" w:rsidRPr="00423580" w:rsidRDefault="00000000">
      <w:pPr>
        <w:spacing w:after="104"/>
        <w:rPr>
          <w:lang w:val="en-US"/>
        </w:rPr>
      </w:pPr>
      <w:r w:rsidRPr="00423580">
        <w:rPr>
          <w:lang w:val="en-US"/>
        </w:rPr>
        <w:lastRenderedPageBreak/>
        <w:t>An MO can only be deleted when its reservedBy list is empty and when it does not have any children. If the MO does have children and/or a non-empty reservedBy attribute, it is possible to use the rdel/lrdel command instead.</w:t>
      </w:r>
    </w:p>
    <w:p w:rsidR="003235E9" w:rsidRPr="00423580" w:rsidRDefault="00000000">
      <w:pPr>
        <w:spacing w:after="104"/>
        <w:rPr>
          <w:lang w:val="en-US"/>
        </w:rPr>
      </w:pPr>
      <w:r w:rsidRPr="00423580">
        <w:rPr>
          <w:lang w:val="en-US"/>
        </w:rPr>
        <w:t>The command first prints the MO(s) to be deleted, then asks for confirmation. Once the MO(s) are deleted, they are also removed from the proxy list.</w:t>
      </w:r>
    </w:p>
    <w:p w:rsidR="003235E9" w:rsidRPr="00423580" w:rsidRDefault="00000000">
      <w:pPr>
        <w:rPr>
          <w:lang w:val="en-US"/>
        </w:rPr>
      </w:pPr>
      <w:r w:rsidRPr="00423580">
        <w:rPr>
          <w:lang w:val="en-US"/>
        </w:rPr>
        <w:t>To delete all MOs that have just been created by a script, just check the range of proxies that were created and delete them in the reverse order. This can be done easily by using the reverse proxy order.</w:t>
      </w:r>
    </w:p>
    <w:p w:rsidR="003235E9" w:rsidRPr="00423580" w:rsidRDefault="00000000">
      <w:pPr>
        <w:spacing w:after="252"/>
        <w:ind w:right="850"/>
        <w:rPr>
          <w:lang w:val="en-US"/>
        </w:rPr>
      </w:pPr>
      <w:r w:rsidRPr="00423580">
        <w:rPr>
          <w:lang w:val="en-US"/>
        </w:rPr>
        <w:t xml:space="preserve">Example: proxies 22 to 46 were created by a </w:t>
      </w:r>
      <w:r w:rsidRPr="00423580">
        <w:rPr>
          <w:i/>
          <w:lang w:val="en-US"/>
        </w:rPr>
        <w:t xml:space="preserve">CREATE </w:t>
      </w:r>
      <w:r w:rsidRPr="00423580">
        <w:rPr>
          <w:lang w:val="en-US"/>
        </w:rPr>
        <w:t>script (in run or trun). To undo it:</w:t>
      </w:r>
    </w:p>
    <w:p w:rsidR="003235E9" w:rsidRPr="00423580" w:rsidRDefault="00000000">
      <w:pPr>
        <w:spacing w:after="4" w:line="250" w:lineRule="auto"/>
        <w:ind w:left="-5"/>
        <w:rPr>
          <w:lang w:val="en-US"/>
        </w:rPr>
      </w:pPr>
      <w:r w:rsidRPr="00423580">
        <w:rPr>
          <w:lang w:val="en-US"/>
        </w:rPr>
        <w:t>del 46-22</w:t>
      </w:r>
    </w:p>
    <w:p w:rsidR="003235E9" w:rsidRPr="00423580" w:rsidRDefault="00000000">
      <w:pPr>
        <w:spacing w:after="0" w:line="391" w:lineRule="auto"/>
        <w:ind w:left="108" w:right="2437" w:hanging="108"/>
        <w:rPr>
          <w:lang w:val="en-US"/>
        </w:rPr>
      </w:pPr>
      <w:r w:rsidRPr="00423580">
        <w:rPr>
          <w:lang w:val="en-US"/>
        </w:rPr>
        <w:t>To delete an MO and all its children, just use the % sign in front of the ldn/rdn filter. Example: ldel %ms,slot=20,plug will delete the programs first then the piu</w:t>
      </w:r>
    </w:p>
    <w:p w:rsidR="003235E9" w:rsidRPr="00423580" w:rsidRDefault="00000000">
      <w:pPr>
        <w:ind w:right="850"/>
        <w:rPr>
          <w:lang w:val="en-US"/>
        </w:rPr>
      </w:pPr>
      <w:r w:rsidRPr="00423580">
        <w:rPr>
          <w:lang w:val="en-US"/>
        </w:rPr>
        <w:t>To delete an MO group in the reverse order of the proxies, put the % sign in front of the MO group name. Example:</w:t>
      </w:r>
    </w:p>
    <w:p w:rsidR="003235E9" w:rsidRPr="00423580" w:rsidRDefault="00000000">
      <w:pPr>
        <w:ind w:left="118" w:right="850"/>
        <w:rPr>
          <w:lang w:val="en-US"/>
        </w:rPr>
      </w:pPr>
      <w:r w:rsidRPr="00423580">
        <w:rPr>
          <w:lang w:val="en-US"/>
        </w:rPr>
        <w:t>del %mymogroup - will delete all MOs of the MO group "mymogroup" in the reverse order of their proxies</w:t>
      </w:r>
    </w:p>
    <w:p w:rsidR="003235E9" w:rsidRPr="00423580" w:rsidRDefault="00000000">
      <w:pPr>
        <w:spacing w:after="6"/>
        <w:ind w:right="850"/>
        <w:rPr>
          <w:lang w:val="en-US"/>
        </w:rPr>
      </w:pPr>
      <w:r w:rsidRPr="00423580">
        <w:rPr>
          <w:lang w:val="en-US"/>
        </w:rPr>
        <w:t>Note:</w:t>
      </w:r>
    </w:p>
    <w:p w:rsidR="003235E9" w:rsidRPr="00423580" w:rsidRDefault="00000000">
      <w:pPr>
        <w:spacing w:after="0"/>
        <w:rPr>
          <w:lang w:val="en-US"/>
        </w:rPr>
      </w:pPr>
      <w:r w:rsidRPr="00423580">
        <w:rPr>
          <w:lang w:val="en-US"/>
        </w:rPr>
        <w:t>The following MOs can only be deleted while in state LOCKED: PlugInUnit, EUtranCell, TermPointToENB, GpsReceiver, IpAccessHostEt, IpAccessHostGpb, IpAccessHostSpb, IpSyncRef .</w:t>
      </w:r>
    </w:p>
    <w:p w:rsidR="003235E9" w:rsidRPr="00423580" w:rsidRDefault="00000000">
      <w:pPr>
        <w:spacing w:after="102"/>
        <w:rPr>
          <w:lang w:val="en-US"/>
        </w:rPr>
      </w:pPr>
      <w:r w:rsidRPr="00423580">
        <w:rPr>
          <w:lang w:val="en-US"/>
        </w:rPr>
        <w:t>By default, the "del" command will automatically perform the locking prior to deleting, unless the "b" option has been used (delb).</w:t>
      </w:r>
    </w:p>
    <w:p w:rsidR="003235E9" w:rsidRPr="00423580" w:rsidRDefault="00000000">
      <w:pPr>
        <w:spacing w:after="426"/>
        <w:rPr>
          <w:lang w:val="en-US"/>
        </w:rPr>
      </w:pPr>
      <w:r w:rsidRPr="00423580">
        <w:rPr>
          <w:lang w:val="en-US"/>
        </w:rPr>
        <w:t>Note: the 1x option can be used for deleting several MOs in a single transaction. Several del1x commands will be executed in order to delete the MOs, then the commit command shall be issued. The "1x" option is currently only supported for COM and YANG nodes and is also available for the "cr" and "set" commands.</w:t>
      </w:r>
    </w:p>
    <w:p w:rsidR="003235E9" w:rsidRPr="00423580" w:rsidRDefault="00000000">
      <w:pPr>
        <w:spacing w:after="245" w:line="250" w:lineRule="auto"/>
        <w:ind w:left="-5"/>
        <w:rPr>
          <w:lang w:val="en-US"/>
        </w:rPr>
      </w:pPr>
      <w:r w:rsidRPr="00423580">
        <w:rPr>
          <w:b/>
          <w:lang w:val="en-US"/>
        </w:rPr>
        <w:t>4.1.32 rdel/lrdel &lt;moGroup&gt;|&lt;moFilter&gt;|&lt;proxy(s)&gt;</w:t>
      </w:r>
    </w:p>
    <w:p w:rsidR="003235E9" w:rsidRPr="00423580" w:rsidRDefault="00000000">
      <w:pPr>
        <w:spacing w:after="101"/>
        <w:ind w:right="850"/>
        <w:rPr>
          <w:lang w:val="en-US"/>
        </w:rPr>
      </w:pPr>
      <w:r w:rsidRPr="00423580">
        <w:rPr>
          <w:lang w:val="en-US"/>
        </w:rPr>
        <w:t>Delete MO(s) together with children and reserving MOs.</w:t>
      </w:r>
    </w:p>
    <w:p w:rsidR="003235E9" w:rsidRPr="00423580" w:rsidRDefault="00000000">
      <w:pPr>
        <w:spacing w:after="0"/>
        <w:rPr>
          <w:lang w:val="en-US"/>
        </w:rPr>
      </w:pPr>
      <w:r w:rsidRPr="00423580">
        <w:rPr>
          <w:lang w:val="en-US"/>
        </w:rPr>
        <w:t>For MO classes shown in the list below, the command finds out all the related MOs, then presents the list of MOs to be deleted and asks the user for confirmation. For all other MO classes, the command acts in the same way as a regular "del" operation, ie, just tries to delete the MO itself.</w:t>
      </w:r>
    </w:p>
    <w:p w:rsidR="003235E9" w:rsidRPr="00423580" w:rsidRDefault="00000000">
      <w:pPr>
        <w:ind w:right="850"/>
        <w:rPr>
          <w:lang w:val="en-US"/>
        </w:rPr>
      </w:pPr>
      <w:r w:rsidRPr="00423580">
        <w:rPr>
          <w:lang w:val="en-US"/>
        </w:rPr>
        <w:t>List of MO classes for which rdel acts recursively:</w:t>
      </w:r>
    </w:p>
    <w:p w:rsidR="003235E9" w:rsidRDefault="00000000">
      <w:pPr>
        <w:numPr>
          <w:ilvl w:val="0"/>
          <w:numId w:val="76"/>
        </w:numPr>
        <w:ind w:right="850" w:hanging="155"/>
      </w:pPr>
      <w:r>
        <w:t>Aal0TpVcctp</w:t>
      </w:r>
    </w:p>
    <w:p w:rsidR="003235E9" w:rsidRDefault="00000000">
      <w:pPr>
        <w:numPr>
          <w:ilvl w:val="0"/>
          <w:numId w:val="76"/>
        </w:numPr>
        <w:ind w:right="850" w:hanging="155"/>
      </w:pPr>
      <w:r>
        <w:t>Aal1TpVcctp</w:t>
      </w:r>
    </w:p>
    <w:p w:rsidR="003235E9" w:rsidRDefault="00000000">
      <w:pPr>
        <w:numPr>
          <w:ilvl w:val="0"/>
          <w:numId w:val="76"/>
        </w:numPr>
        <w:ind w:right="850" w:hanging="155"/>
      </w:pPr>
      <w:r>
        <w:t>Aal2Ap</w:t>
      </w:r>
    </w:p>
    <w:p w:rsidR="003235E9" w:rsidRDefault="00000000">
      <w:pPr>
        <w:numPr>
          <w:ilvl w:val="0"/>
          <w:numId w:val="76"/>
        </w:numPr>
        <w:ind w:right="850" w:hanging="155"/>
      </w:pPr>
      <w:r>
        <w:t>Aal2PathDistributionUnit</w:t>
      </w:r>
    </w:p>
    <w:p w:rsidR="003235E9" w:rsidRDefault="00000000">
      <w:pPr>
        <w:numPr>
          <w:ilvl w:val="0"/>
          <w:numId w:val="76"/>
        </w:numPr>
        <w:ind w:right="850" w:hanging="155"/>
      </w:pPr>
      <w:r>
        <w:t>Aal2PathVcctp</w:t>
      </w:r>
    </w:p>
    <w:p w:rsidR="003235E9" w:rsidRDefault="00000000">
      <w:pPr>
        <w:numPr>
          <w:ilvl w:val="0"/>
          <w:numId w:val="76"/>
        </w:numPr>
        <w:ind w:right="850" w:hanging="155"/>
      </w:pPr>
      <w:r>
        <w:t>Aal2RoutingCase</w:t>
      </w:r>
    </w:p>
    <w:p w:rsidR="003235E9" w:rsidRDefault="00000000">
      <w:pPr>
        <w:numPr>
          <w:ilvl w:val="0"/>
          <w:numId w:val="76"/>
        </w:numPr>
        <w:ind w:right="850" w:hanging="155"/>
      </w:pPr>
      <w:r>
        <w:t>Aal5TpVccTp</w:t>
      </w:r>
    </w:p>
    <w:p w:rsidR="003235E9" w:rsidRDefault="00000000">
      <w:pPr>
        <w:numPr>
          <w:ilvl w:val="0"/>
          <w:numId w:val="76"/>
        </w:numPr>
        <w:ind w:right="850" w:hanging="155"/>
      </w:pPr>
      <w:r>
        <w:t>AntennaNearUnit</w:t>
      </w:r>
    </w:p>
    <w:p w:rsidR="003235E9" w:rsidRDefault="00000000">
      <w:pPr>
        <w:numPr>
          <w:ilvl w:val="0"/>
          <w:numId w:val="76"/>
        </w:numPr>
        <w:ind w:right="850" w:hanging="155"/>
      </w:pPr>
      <w:r>
        <w:t>AtmCrossConnection</w:t>
      </w:r>
    </w:p>
    <w:p w:rsidR="003235E9" w:rsidRDefault="00000000">
      <w:pPr>
        <w:numPr>
          <w:ilvl w:val="0"/>
          <w:numId w:val="76"/>
        </w:numPr>
        <w:ind w:right="850" w:hanging="155"/>
      </w:pPr>
      <w:r>
        <w:t>AtmPort</w:t>
      </w:r>
    </w:p>
    <w:p w:rsidR="003235E9" w:rsidRDefault="00000000">
      <w:pPr>
        <w:numPr>
          <w:ilvl w:val="0"/>
          <w:numId w:val="76"/>
        </w:numPr>
        <w:ind w:right="850" w:hanging="155"/>
      </w:pPr>
      <w:r>
        <w:t>Cdma2000Cell</w:t>
      </w:r>
    </w:p>
    <w:p w:rsidR="003235E9" w:rsidRDefault="00000000">
      <w:pPr>
        <w:numPr>
          <w:ilvl w:val="0"/>
          <w:numId w:val="76"/>
        </w:numPr>
        <w:ind w:right="850" w:hanging="155"/>
      </w:pPr>
      <w:r>
        <w:t>Ds0Bundle</w:t>
      </w:r>
    </w:p>
    <w:p w:rsidR="003235E9" w:rsidRDefault="00000000">
      <w:pPr>
        <w:numPr>
          <w:ilvl w:val="0"/>
          <w:numId w:val="76"/>
        </w:numPr>
        <w:ind w:right="850" w:hanging="155"/>
      </w:pPr>
      <w:r>
        <w:t>EUtranCellFDD</w:t>
      </w:r>
    </w:p>
    <w:p w:rsidR="003235E9" w:rsidRDefault="00000000">
      <w:pPr>
        <w:numPr>
          <w:ilvl w:val="0"/>
          <w:numId w:val="76"/>
        </w:numPr>
        <w:ind w:right="850" w:hanging="155"/>
      </w:pPr>
      <w:r>
        <w:t>EUtranCellTDD</w:t>
      </w:r>
    </w:p>
    <w:p w:rsidR="003235E9" w:rsidRDefault="00000000">
      <w:pPr>
        <w:numPr>
          <w:ilvl w:val="0"/>
          <w:numId w:val="76"/>
        </w:numPr>
        <w:ind w:right="850" w:hanging="155"/>
      </w:pPr>
      <w:r>
        <w:t>EutranFrequency</w:t>
      </w:r>
    </w:p>
    <w:p w:rsidR="003235E9" w:rsidRDefault="00000000">
      <w:pPr>
        <w:numPr>
          <w:ilvl w:val="0"/>
          <w:numId w:val="76"/>
        </w:numPr>
        <w:ind w:right="850" w:hanging="155"/>
      </w:pPr>
      <w:r>
        <w:lastRenderedPageBreak/>
        <w:t>ExternalCdma2000Cell</w:t>
      </w:r>
    </w:p>
    <w:p w:rsidR="003235E9" w:rsidRDefault="00000000">
      <w:pPr>
        <w:numPr>
          <w:ilvl w:val="0"/>
          <w:numId w:val="76"/>
        </w:numPr>
        <w:ind w:right="850" w:hanging="155"/>
      </w:pPr>
      <w:r>
        <w:t>ExternalCdma20001xRttCell</w:t>
      </w:r>
    </w:p>
    <w:p w:rsidR="003235E9" w:rsidRDefault="00000000">
      <w:pPr>
        <w:numPr>
          <w:ilvl w:val="0"/>
          <w:numId w:val="76"/>
        </w:numPr>
        <w:ind w:right="850" w:hanging="155"/>
      </w:pPr>
      <w:r>
        <w:t>ExternalENodeBFunction</w:t>
      </w:r>
    </w:p>
    <w:p w:rsidR="003235E9" w:rsidRDefault="00000000">
      <w:pPr>
        <w:numPr>
          <w:ilvl w:val="0"/>
          <w:numId w:val="76"/>
        </w:numPr>
        <w:ind w:right="850" w:hanging="155"/>
      </w:pPr>
      <w:r>
        <w:t>ExternalEUtranCellFDD</w:t>
      </w:r>
    </w:p>
    <w:p w:rsidR="003235E9" w:rsidRDefault="00000000">
      <w:pPr>
        <w:numPr>
          <w:ilvl w:val="0"/>
          <w:numId w:val="76"/>
        </w:numPr>
        <w:ind w:right="850" w:hanging="155"/>
      </w:pPr>
      <w:r>
        <w:t>ExternalEUtranCellTDD</w:t>
      </w:r>
    </w:p>
    <w:p w:rsidR="003235E9" w:rsidRDefault="00000000">
      <w:pPr>
        <w:numPr>
          <w:ilvl w:val="0"/>
          <w:numId w:val="76"/>
        </w:numPr>
        <w:ind w:right="850" w:hanging="155"/>
      </w:pPr>
      <w:r>
        <w:t>ExternalGeranCell</w:t>
      </w:r>
    </w:p>
    <w:p w:rsidR="003235E9" w:rsidRDefault="00000000">
      <w:pPr>
        <w:numPr>
          <w:ilvl w:val="0"/>
          <w:numId w:val="76"/>
        </w:numPr>
        <w:ind w:right="850" w:hanging="155"/>
      </w:pPr>
      <w:r>
        <w:t>ExternalGsmCell</w:t>
      </w:r>
    </w:p>
    <w:p w:rsidR="003235E9" w:rsidRDefault="00000000">
      <w:pPr>
        <w:numPr>
          <w:ilvl w:val="0"/>
          <w:numId w:val="76"/>
        </w:numPr>
        <w:ind w:right="850" w:hanging="155"/>
      </w:pPr>
      <w:r>
        <w:t>ExternalUtranCell</w:t>
      </w:r>
    </w:p>
    <w:p w:rsidR="003235E9" w:rsidRDefault="00000000">
      <w:pPr>
        <w:numPr>
          <w:ilvl w:val="0"/>
          <w:numId w:val="76"/>
        </w:numPr>
        <w:ind w:right="850" w:hanging="155"/>
      </w:pPr>
      <w:r>
        <w:t>ExternalUtranCellFDD</w:t>
      </w:r>
    </w:p>
    <w:p w:rsidR="003235E9" w:rsidRDefault="00000000">
      <w:pPr>
        <w:numPr>
          <w:ilvl w:val="0"/>
          <w:numId w:val="76"/>
        </w:numPr>
        <w:ind w:right="850" w:hanging="155"/>
      </w:pPr>
      <w:r>
        <w:t>ExternalUtranCellTDD</w:t>
      </w:r>
    </w:p>
    <w:p w:rsidR="003235E9" w:rsidRDefault="00000000">
      <w:pPr>
        <w:numPr>
          <w:ilvl w:val="0"/>
          <w:numId w:val="76"/>
        </w:numPr>
        <w:ind w:right="850" w:hanging="155"/>
      </w:pPr>
      <w:r>
        <w:t>ImaGroup</w:t>
      </w:r>
    </w:p>
    <w:p w:rsidR="003235E9" w:rsidRDefault="00000000">
      <w:pPr>
        <w:numPr>
          <w:ilvl w:val="0"/>
          <w:numId w:val="76"/>
        </w:numPr>
        <w:ind w:right="850" w:hanging="155"/>
      </w:pPr>
      <w:r>
        <w:t>IpEthPacketDataRouter</w:t>
      </w:r>
    </w:p>
    <w:p w:rsidR="003235E9" w:rsidRDefault="00000000">
      <w:pPr>
        <w:numPr>
          <w:ilvl w:val="0"/>
          <w:numId w:val="76"/>
        </w:numPr>
        <w:ind w:right="850" w:hanging="155"/>
      </w:pPr>
      <w:r>
        <w:t>IuLink</w:t>
      </w:r>
    </w:p>
    <w:p w:rsidR="003235E9" w:rsidRDefault="003235E9">
      <w:pPr>
        <w:sectPr w:rsidR="003235E9">
          <w:headerReference w:type="even" r:id="rId42"/>
          <w:headerReference w:type="default" r:id="rId43"/>
          <w:footerReference w:type="even" r:id="rId44"/>
          <w:footerReference w:type="default" r:id="rId45"/>
          <w:headerReference w:type="first" r:id="rId46"/>
          <w:footerReference w:type="first" r:id="rId47"/>
          <w:pgSz w:w="11906" w:h="16838"/>
          <w:pgMar w:top="1910" w:right="850" w:bottom="483" w:left="850" w:header="200" w:footer="720" w:gutter="0"/>
          <w:cols w:space="720"/>
        </w:sectPr>
      </w:pPr>
    </w:p>
    <w:p w:rsidR="003235E9" w:rsidRDefault="00000000">
      <w:pPr>
        <w:ind w:left="471" w:right="850"/>
      </w:pPr>
      <w:r>
        <w:lastRenderedPageBreak/>
        <w:t>Iub</w:t>
      </w:r>
    </w:p>
    <w:p w:rsidR="003235E9" w:rsidRDefault="00000000">
      <w:pPr>
        <w:numPr>
          <w:ilvl w:val="0"/>
          <w:numId w:val="76"/>
        </w:numPr>
        <w:ind w:right="850" w:hanging="155"/>
      </w:pPr>
      <w:r>
        <w:t>IubLink</w:t>
      </w:r>
    </w:p>
    <w:p w:rsidR="003235E9" w:rsidRDefault="00000000">
      <w:pPr>
        <w:numPr>
          <w:ilvl w:val="0"/>
          <w:numId w:val="76"/>
        </w:numPr>
        <w:ind w:right="850" w:hanging="155"/>
      </w:pPr>
      <w:r>
        <w:t>IurLink</w:t>
      </w:r>
    </w:p>
    <w:p w:rsidR="003235E9" w:rsidRDefault="00000000">
      <w:pPr>
        <w:numPr>
          <w:ilvl w:val="0"/>
          <w:numId w:val="76"/>
        </w:numPr>
        <w:ind w:right="850" w:hanging="155"/>
      </w:pPr>
      <w:r>
        <w:t>M3uAssociation</w:t>
      </w:r>
    </w:p>
    <w:p w:rsidR="003235E9" w:rsidRDefault="00000000">
      <w:pPr>
        <w:numPr>
          <w:ilvl w:val="0"/>
          <w:numId w:val="76"/>
        </w:numPr>
        <w:ind w:right="850" w:hanging="155"/>
      </w:pPr>
      <w:r>
        <w:t>Mtp2TpItu/Ansi/Ttc/China</w:t>
      </w:r>
    </w:p>
    <w:p w:rsidR="003235E9" w:rsidRDefault="00000000">
      <w:pPr>
        <w:numPr>
          <w:ilvl w:val="0"/>
          <w:numId w:val="76"/>
        </w:numPr>
        <w:ind w:right="850" w:hanging="155"/>
      </w:pPr>
      <w:r>
        <w:t>Mtp3bSlItu/Ansi/Ttc/China</w:t>
      </w:r>
    </w:p>
    <w:p w:rsidR="003235E9" w:rsidRDefault="00000000">
      <w:pPr>
        <w:numPr>
          <w:ilvl w:val="0"/>
          <w:numId w:val="76"/>
        </w:numPr>
        <w:ind w:right="850" w:hanging="155"/>
      </w:pPr>
      <w:r>
        <w:t>Mtp3bSls</w:t>
      </w:r>
    </w:p>
    <w:p w:rsidR="003235E9" w:rsidRDefault="00000000">
      <w:pPr>
        <w:numPr>
          <w:ilvl w:val="0"/>
          <w:numId w:val="76"/>
        </w:numPr>
        <w:ind w:right="850" w:hanging="155"/>
      </w:pPr>
      <w:r>
        <w:t>Mtp3bSrs</w:t>
      </w:r>
    </w:p>
    <w:p w:rsidR="003235E9" w:rsidRDefault="00000000">
      <w:pPr>
        <w:numPr>
          <w:ilvl w:val="0"/>
          <w:numId w:val="76"/>
        </w:numPr>
        <w:ind w:right="850" w:hanging="155"/>
      </w:pPr>
      <w:r>
        <w:t>NbapCommon</w:t>
      </w:r>
    </w:p>
    <w:p w:rsidR="003235E9" w:rsidRDefault="00000000">
      <w:pPr>
        <w:numPr>
          <w:ilvl w:val="0"/>
          <w:numId w:val="76"/>
        </w:numPr>
        <w:ind w:right="850" w:hanging="155"/>
      </w:pPr>
      <w:r>
        <w:t>NbapDedicated</w:t>
      </w:r>
    </w:p>
    <w:p w:rsidR="003235E9" w:rsidRDefault="00000000">
      <w:pPr>
        <w:numPr>
          <w:ilvl w:val="0"/>
          <w:numId w:val="76"/>
        </w:numPr>
        <w:ind w:right="850" w:hanging="155"/>
      </w:pPr>
      <w:r>
        <w:t>NniSaalTp</w:t>
      </w:r>
    </w:p>
    <w:p w:rsidR="003235E9" w:rsidRDefault="00000000">
      <w:pPr>
        <w:numPr>
          <w:ilvl w:val="0"/>
          <w:numId w:val="76"/>
        </w:numPr>
        <w:ind w:right="850" w:hanging="155"/>
      </w:pPr>
      <w:r>
        <w:t>NodeBLocalCell</w:t>
      </w:r>
    </w:p>
    <w:p w:rsidR="003235E9" w:rsidRDefault="00000000">
      <w:pPr>
        <w:numPr>
          <w:ilvl w:val="0"/>
          <w:numId w:val="76"/>
        </w:numPr>
        <w:ind w:right="850" w:hanging="155"/>
      </w:pPr>
      <w:r>
        <w:t>NodeBSectorCarrier</w:t>
      </w:r>
    </w:p>
    <w:p w:rsidR="003235E9" w:rsidRDefault="00000000">
      <w:pPr>
        <w:numPr>
          <w:ilvl w:val="0"/>
          <w:numId w:val="76"/>
        </w:numPr>
        <w:ind w:right="850" w:hanging="155"/>
      </w:pPr>
      <w:r>
        <w:t>NRCellDU</w:t>
      </w:r>
    </w:p>
    <w:p w:rsidR="003235E9" w:rsidRDefault="00000000">
      <w:pPr>
        <w:numPr>
          <w:ilvl w:val="0"/>
          <w:numId w:val="76"/>
        </w:numPr>
        <w:ind w:right="850" w:hanging="155"/>
      </w:pPr>
      <w:r>
        <w:t>NRSectorCarrier</w:t>
      </w:r>
    </w:p>
    <w:p w:rsidR="003235E9" w:rsidRDefault="00000000">
      <w:pPr>
        <w:numPr>
          <w:ilvl w:val="0"/>
          <w:numId w:val="76"/>
        </w:numPr>
        <w:ind w:right="850" w:hanging="155"/>
      </w:pPr>
      <w:r>
        <w:t>NodeSynchTp</w:t>
      </w:r>
    </w:p>
    <w:p w:rsidR="003235E9" w:rsidRDefault="00000000">
      <w:pPr>
        <w:numPr>
          <w:ilvl w:val="0"/>
          <w:numId w:val="76"/>
        </w:numPr>
        <w:ind w:right="850" w:hanging="155"/>
      </w:pPr>
      <w:r>
        <w:t>PacketDataRouter</w:t>
      </w:r>
    </w:p>
    <w:p w:rsidR="003235E9" w:rsidRDefault="00000000">
      <w:pPr>
        <w:numPr>
          <w:ilvl w:val="0"/>
          <w:numId w:val="76"/>
        </w:numPr>
        <w:ind w:right="850" w:hanging="155"/>
      </w:pPr>
      <w:r>
        <w:t>Ranap</w:t>
      </w:r>
    </w:p>
    <w:p w:rsidR="003235E9" w:rsidRDefault="00000000">
      <w:pPr>
        <w:numPr>
          <w:ilvl w:val="0"/>
          <w:numId w:val="76"/>
        </w:numPr>
        <w:ind w:right="850" w:hanging="155"/>
      </w:pPr>
      <w:r>
        <w:t>Rnsap</w:t>
      </w:r>
    </w:p>
    <w:p w:rsidR="003235E9" w:rsidRDefault="00000000">
      <w:pPr>
        <w:numPr>
          <w:ilvl w:val="0"/>
          <w:numId w:val="76"/>
        </w:numPr>
        <w:ind w:right="850" w:hanging="155"/>
      </w:pPr>
      <w:r>
        <w:t>SectorCarrier</w:t>
      </w:r>
    </w:p>
    <w:p w:rsidR="003235E9" w:rsidRDefault="00000000">
      <w:pPr>
        <w:numPr>
          <w:ilvl w:val="0"/>
          <w:numId w:val="76"/>
        </w:numPr>
        <w:ind w:right="850" w:hanging="155"/>
      </w:pPr>
      <w:r>
        <w:t>SectorEquipmentFunction</w:t>
      </w:r>
    </w:p>
    <w:p w:rsidR="003235E9" w:rsidRDefault="00000000">
      <w:pPr>
        <w:numPr>
          <w:ilvl w:val="0"/>
          <w:numId w:val="76"/>
        </w:numPr>
        <w:ind w:right="850" w:hanging="155"/>
      </w:pPr>
      <w:r>
        <w:t>UniSaalTp</w:t>
      </w:r>
    </w:p>
    <w:p w:rsidR="003235E9" w:rsidRDefault="00000000">
      <w:pPr>
        <w:numPr>
          <w:ilvl w:val="0"/>
          <w:numId w:val="76"/>
        </w:numPr>
        <w:ind w:right="850" w:hanging="155"/>
      </w:pPr>
      <w:r>
        <w:t>UtranCell</w:t>
      </w:r>
    </w:p>
    <w:p w:rsidR="003235E9" w:rsidRDefault="00000000">
      <w:pPr>
        <w:numPr>
          <w:ilvl w:val="0"/>
          <w:numId w:val="76"/>
        </w:numPr>
        <w:ind w:right="850" w:hanging="155"/>
      </w:pPr>
      <w:r>
        <w:t>VclTp</w:t>
      </w:r>
    </w:p>
    <w:p w:rsidR="003235E9" w:rsidRDefault="00000000">
      <w:pPr>
        <w:numPr>
          <w:ilvl w:val="0"/>
          <w:numId w:val="76"/>
        </w:numPr>
        <w:ind w:right="850" w:hanging="155"/>
      </w:pPr>
      <w:r>
        <w:t>Vmgw</w:t>
      </w:r>
    </w:p>
    <w:p w:rsidR="003235E9" w:rsidRDefault="00000000">
      <w:pPr>
        <w:numPr>
          <w:ilvl w:val="0"/>
          <w:numId w:val="76"/>
        </w:numPr>
        <w:ind w:right="850" w:hanging="155"/>
      </w:pPr>
      <w:r>
        <w:t>VpcTp</w:t>
      </w:r>
    </w:p>
    <w:p w:rsidR="003235E9" w:rsidRDefault="00000000">
      <w:pPr>
        <w:numPr>
          <w:ilvl w:val="0"/>
          <w:numId w:val="76"/>
        </w:numPr>
        <w:spacing w:after="411"/>
        <w:ind w:right="850" w:hanging="155"/>
      </w:pPr>
      <w:r>
        <w:t>VplTp</w:t>
      </w:r>
    </w:p>
    <w:p w:rsidR="003235E9" w:rsidRPr="00423580" w:rsidRDefault="00000000">
      <w:pPr>
        <w:spacing w:after="245" w:line="250" w:lineRule="auto"/>
        <w:ind w:left="-5"/>
        <w:rPr>
          <w:lang w:val="en-US"/>
        </w:rPr>
      </w:pPr>
      <w:r w:rsidRPr="00423580">
        <w:rPr>
          <w:b/>
          <w:lang w:val="en-US"/>
        </w:rPr>
        <w:t>4.1.33 gm[c][d]/lgm[c][d] &lt;moGroup&gt;|&lt;moFilter&gt;|&lt;proxy(s)&gt;</w:t>
      </w:r>
    </w:p>
    <w:p w:rsidR="003235E9" w:rsidRPr="00423580" w:rsidRDefault="00000000">
      <w:pPr>
        <w:spacing w:after="101"/>
        <w:ind w:right="850"/>
        <w:rPr>
          <w:lang w:val="en-US"/>
        </w:rPr>
      </w:pPr>
      <w:r w:rsidRPr="00423580">
        <w:rPr>
          <w:lang w:val="en-US"/>
        </w:rPr>
        <w:t>Generate MO Creation/Deletion script.</w:t>
      </w:r>
    </w:p>
    <w:p w:rsidR="003235E9" w:rsidRDefault="00000000">
      <w:pPr>
        <w:spacing w:after="121" w:line="250" w:lineRule="auto"/>
        <w:ind w:left="-5"/>
      </w:pPr>
      <w:r>
        <w:rPr>
          <w:b/>
        </w:rPr>
        <w:t>Options:</w:t>
      </w:r>
    </w:p>
    <w:p w:rsidR="003235E9" w:rsidRPr="00423580" w:rsidRDefault="00000000">
      <w:pPr>
        <w:numPr>
          <w:ilvl w:val="0"/>
          <w:numId w:val="76"/>
        </w:numPr>
        <w:ind w:right="850" w:hanging="155"/>
        <w:rPr>
          <w:lang w:val="en-US"/>
        </w:rPr>
      </w:pPr>
      <w:r w:rsidRPr="00423580">
        <w:rPr>
          <w:lang w:val="en-US"/>
        </w:rPr>
        <w:t>c : Generate MO Creation script.</w:t>
      </w:r>
    </w:p>
    <w:p w:rsidR="003235E9" w:rsidRPr="00423580" w:rsidRDefault="00000000">
      <w:pPr>
        <w:numPr>
          <w:ilvl w:val="0"/>
          <w:numId w:val="76"/>
        </w:numPr>
        <w:ind w:right="850" w:hanging="155"/>
        <w:rPr>
          <w:lang w:val="en-US"/>
        </w:rPr>
      </w:pPr>
      <w:r w:rsidRPr="00423580">
        <w:rPr>
          <w:lang w:val="en-US"/>
        </w:rPr>
        <w:t>d : Generate MO Deletion script.</w:t>
      </w:r>
    </w:p>
    <w:p w:rsidR="003235E9" w:rsidRPr="00423580" w:rsidRDefault="00000000">
      <w:pPr>
        <w:ind w:right="850"/>
        <w:rPr>
          <w:lang w:val="en-US"/>
        </w:rPr>
      </w:pPr>
      <w:r w:rsidRPr="00423580">
        <w:rPr>
          <w:lang w:val="en-US"/>
        </w:rPr>
        <w:t>The output of the command is a command file containing the creation/deletion commands.</w:t>
      </w:r>
    </w:p>
    <w:p w:rsidR="003235E9" w:rsidRPr="00423580" w:rsidRDefault="00000000">
      <w:pPr>
        <w:spacing w:after="0" w:line="394" w:lineRule="auto"/>
        <w:ind w:right="850"/>
        <w:rPr>
          <w:lang w:val="en-US"/>
        </w:rPr>
      </w:pPr>
      <w:r w:rsidRPr="00423580">
        <w:rPr>
          <w:lang w:val="en-US"/>
        </w:rPr>
        <w:t>By default the create statements will use the crn command but it is possible to use the cr command by setting uv use_crn=0 It is possible to convert the command file to trun format with the u! command.</w:t>
      </w:r>
    </w:p>
    <w:p w:rsidR="003235E9" w:rsidRDefault="00000000">
      <w:pPr>
        <w:spacing w:after="123" w:line="250" w:lineRule="auto"/>
        <w:ind w:left="-5"/>
      </w:pPr>
      <w:r>
        <w:rPr>
          <w:b/>
        </w:rPr>
        <w:t>Examples:</w:t>
      </w:r>
    </w:p>
    <w:p w:rsidR="003235E9" w:rsidRPr="00423580" w:rsidRDefault="00000000">
      <w:pPr>
        <w:numPr>
          <w:ilvl w:val="0"/>
          <w:numId w:val="76"/>
        </w:numPr>
        <w:ind w:right="850" w:hanging="155"/>
        <w:rPr>
          <w:lang w:val="en-US"/>
        </w:rPr>
      </w:pPr>
      <w:r w:rsidRPr="00423580">
        <w:rPr>
          <w:lang w:val="en-US"/>
        </w:rPr>
        <w:t>lgmc equipment=1 : Generate a MO script to create all the MOs under Equipment=1 . Parent and referenced MOs will be created before children and reserving MOs.</w:t>
      </w:r>
    </w:p>
    <w:p w:rsidR="003235E9" w:rsidRPr="00423580" w:rsidRDefault="00000000">
      <w:pPr>
        <w:numPr>
          <w:ilvl w:val="0"/>
          <w:numId w:val="76"/>
        </w:numPr>
        <w:spacing w:after="6"/>
        <w:ind w:right="850" w:hanging="155"/>
        <w:rPr>
          <w:lang w:val="en-US"/>
        </w:rPr>
      </w:pPr>
      <w:r w:rsidRPr="00423580">
        <w:rPr>
          <w:lang w:val="en-US"/>
        </w:rPr>
        <w:lastRenderedPageBreak/>
        <w:t>gmd subrack=1,slot=2,pluginunit=1 : Generate a MO script to delete the MO Subrack=1,Slot=2,PlugInUnit=1 .</w:t>
      </w:r>
    </w:p>
    <w:p w:rsidR="003235E9" w:rsidRPr="00423580" w:rsidRDefault="00000000">
      <w:pPr>
        <w:spacing w:after="406"/>
        <w:ind w:left="471" w:right="850"/>
        <w:rPr>
          <w:lang w:val="en-US"/>
        </w:rPr>
      </w:pPr>
      <w:r w:rsidRPr="00423580">
        <w:rPr>
          <w:lang w:val="en-US"/>
        </w:rPr>
        <w:t>Children and reserving MOs will be deleted before parent and reserved MOs.</w:t>
      </w:r>
    </w:p>
    <w:p w:rsidR="003235E9" w:rsidRPr="00423580" w:rsidRDefault="00000000">
      <w:pPr>
        <w:spacing w:after="245" w:line="518" w:lineRule="auto"/>
        <w:ind w:left="-5" w:right="4514"/>
        <w:rPr>
          <w:lang w:val="en-US"/>
        </w:rPr>
      </w:pPr>
      <w:r w:rsidRPr="00423580">
        <w:rPr>
          <w:b/>
          <w:lang w:val="en-US"/>
        </w:rPr>
        <w:t>4.1.34 sc[g][w][d] [&lt;parameterlist&gt;|all] [&lt;namespacelist&gt;|all]</w:t>
      </w:r>
    </w:p>
    <w:p w:rsidR="003235E9" w:rsidRPr="00423580" w:rsidRDefault="00000000">
      <w:pPr>
        <w:spacing w:after="245" w:line="518" w:lineRule="auto"/>
        <w:ind w:left="-5" w:right="4514"/>
        <w:rPr>
          <w:lang w:val="en-US"/>
        </w:rPr>
      </w:pPr>
      <w:r w:rsidRPr="00423580">
        <w:rPr>
          <w:lang w:val="en-US"/>
        </w:rPr>
        <w:t>Read/Write/Reset SystemConstants on RBS/ERBS/MSRBS.</w:t>
      </w:r>
    </w:p>
    <w:p w:rsidR="003235E9" w:rsidRDefault="00000000">
      <w:pPr>
        <w:spacing w:after="121" w:line="250" w:lineRule="auto"/>
        <w:ind w:left="-5"/>
      </w:pPr>
      <w:r>
        <w:rPr>
          <w:b/>
        </w:rPr>
        <w:t>Options:</w:t>
      </w:r>
    </w:p>
    <w:p w:rsidR="003235E9" w:rsidRDefault="00000000">
      <w:pPr>
        <w:numPr>
          <w:ilvl w:val="0"/>
          <w:numId w:val="76"/>
        </w:numPr>
        <w:ind w:right="850" w:hanging="155"/>
      </w:pPr>
      <w:r>
        <w:t>g ("get") : read system constants</w:t>
      </w:r>
    </w:p>
    <w:p w:rsidR="003235E9" w:rsidRDefault="00000000">
      <w:pPr>
        <w:numPr>
          <w:ilvl w:val="0"/>
          <w:numId w:val="76"/>
        </w:numPr>
        <w:ind w:right="850" w:hanging="155"/>
      </w:pPr>
      <w:r>
        <w:t>w ("write") : set system constants</w:t>
      </w:r>
    </w:p>
    <w:p w:rsidR="003235E9" w:rsidRDefault="00000000">
      <w:pPr>
        <w:numPr>
          <w:ilvl w:val="0"/>
          <w:numId w:val="76"/>
        </w:numPr>
        <w:ind w:right="850" w:hanging="155"/>
      </w:pPr>
      <w:r>
        <w:t>d ("default"): reset system constants</w:t>
      </w:r>
    </w:p>
    <w:p w:rsidR="003235E9" w:rsidRPr="00423580" w:rsidRDefault="00000000">
      <w:pPr>
        <w:ind w:right="850"/>
        <w:rPr>
          <w:lang w:val="en-US"/>
        </w:rPr>
      </w:pPr>
      <w:r w:rsidRPr="00423580">
        <w:rPr>
          <w:lang w:val="en-US"/>
        </w:rPr>
        <w:t>On RBS/ERBS the MO operations on SystemConstants are used while on MSRBS, the COLI commands sysconXXXX are used. Note: on MSRBS, the command used for setting the system constants can be controlled via the uservariable sysconwrite</w:t>
      </w:r>
    </w:p>
    <w:p w:rsidR="003235E9" w:rsidRDefault="00000000">
      <w:pPr>
        <w:ind w:right="850"/>
      </w:pPr>
      <w:r>
        <w:t>Syntax:</w:t>
      </w:r>
    </w:p>
    <w:p w:rsidR="003235E9" w:rsidRPr="00423580" w:rsidRDefault="00000000">
      <w:pPr>
        <w:numPr>
          <w:ilvl w:val="0"/>
          <w:numId w:val="76"/>
        </w:numPr>
        <w:spacing w:after="145" w:line="250" w:lineRule="auto"/>
        <w:ind w:right="850" w:hanging="155"/>
        <w:rPr>
          <w:lang w:val="en-US"/>
        </w:rPr>
      </w:pPr>
      <w:r w:rsidRPr="00423580">
        <w:rPr>
          <w:lang w:val="en-US"/>
        </w:rPr>
        <w:t>scg [&lt;const&gt;] [&lt;namespace&gt;] [ &gt; $var] : read one or all constants</w:t>
      </w:r>
    </w:p>
    <w:p w:rsidR="003235E9" w:rsidRPr="00423580" w:rsidRDefault="00000000">
      <w:pPr>
        <w:numPr>
          <w:ilvl w:val="0"/>
          <w:numId w:val="76"/>
        </w:numPr>
        <w:spacing w:after="143" w:line="250" w:lineRule="auto"/>
        <w:ind w:right="850" w:hanging="155"/>
        <w:rPr>
          <w:lang w:val="en-US"/>
        </w:rPr>
      </w:pPr>
      <w:r w:rsidRPr="00423580">
        <w:rPr>
          <w:lang w:val="en-US"/>
        </w:rPr>
        <w:t>scw const1:val1,const2:val2,... [&lt;namespacelist&gt;|all] : write one or more constants</w:t>
      </w:r>
    </w:p>
    <w:p w:rsidR="003235E9" w:rsidRPr="00423580" w:rsidRDefault="00000000">
      <w:pPr>
        <w:numPr>
          <w:ilvl w:val="0"/>
          <w:numId w:val="76"/>
        </w:numPr>
        <w:spacing w:after="142" w:line="250" w:lineRule="auto"/>
        <w:ind w:right="850" w:hanging="155"/>
        <w:rPr>
          <w:lang w:val="en-US"/>
        </w:rPr>
      </w:pPr>
      <w:r w:rsidRPr="00423580">
        <w:rPr>
          <w:lang w:val="en-US"/>
        </w:rPr>
        <w:t>scd const1,const2,...</w:t>
      </w:r>
      <w:r w:rsidRPr="00423580">
        <w:rPr>
          <w:lang w:val="en-US"/>
        </w:rPr>
        <w:tab/>
        <w:t>[&lt;namespacelist&gt;|all] : reset one or more constants to default</w:t>
      </w:r>
    </w:p>
    <w:p w:rsidR="003235E9" w:rsidRPr="00423580" w:rsidRDefault="00000000">
      <w:pPr>
        <w:numPr>
          <w:ilvl w:val="0"/>
          <w:numId w:val="76"/>
        </w:numPr>
        <w:ind w:right="850" w:hanging="155"/>
        <w:rPr>
          <w:lang w:val="en-US"/>
        </w:rPr>
      </w:pPr>
      <w:r w:rsidRPr="00423580">
        <w:rPr>
          <w:lang w:val="en-US"/>
        </w:rPr>
        <w:t>scd all</w:t>
      </w:r>
      <w:r w:rsidRPr="00423580">
        <w:rPr>
          <w:lang w:val="en-US"/>
        </w:rPr>
        <w:tab/>
        <w:t>[&lt;namespacelist&gt;|all] : reset all constants to default</w:t>
      </w:r>
    </w:p>
    <w:p w:rsidR="003235E9" w:rsidRPr="00423580" w:rsidRDefault="00000000">
      <w:pPr>
        <w:spacing w:after="0"/>
        <w:ind w:right="850"/>
        <w:rPr>
          <w:lang w:val="en-US"/>
        </w:rPr>
      </w:pPr>
      <w:r w:rsidRPr="00423580">
        <w:rPr>
          <w:lang w:val="en-US"/>
        </w:rPr>
        <w:t>Note: the namespace argument is only applicable for MSRBS &gt;= 20.Q1 and only for the RP/RC SC’s listed in the printout of "bbrs sysconst".</w:t>
      </w:r>
    </w:p>
    <w:p w:rsidR="003235E9" w:rsidRPr="00423580" w:rsidRDefault="00000000">
      <w:pPr>
        <w:ind w:right="850"/>
        <w:rPr>
          <w:lang w:val="en-US"/>
        </w:rPr>
      </w:pPr>
      <w:r w:rsidRPr="00423580">
        <w:rPr>
          <w:lang w:val="en-US"/>
        </w:rPr>
        <w:t>Attempting to set a SC on namespace level which is not part of the bbrs list will be rejected (this check can be disabled via the uv use_sc_namespacecheck).</w:t>
      </w:r>
    </w:p>
    <w:p w:rsidR="003235E9" w:rsidRDefault="00000000">
      <w:pPr>
        <w:ind w:right="850"/>
      </w:pPr>
      <w:r>
        <w:t>Syntax examples:</w:t>
      </w:r>
    </w:p>
    <w:p w:rsidR="003235E9" w:rsidRDefault="00000000">
      <w:pPr>
        <w:numPr>
          <w:ilvl w:val="0"/>
          <w:numId w:val="76"/>
        </w:numPr>
        <w:ind w:right="850" w:hanging="155"/>
      </w:pPr>
      <w:r>
        <w:t>scg : read all system constants</w:t>
      </w:r>
    </w:p>
    <w:p w:rsidR="003235E9" w:rsidRPr="00423580" w:rsidRDefault="00000000">
      <w:pPr>
        <w:numPr>
          <w:ilvl w:val="0"/>
          <w:numId w:val="76"/>
        </w:numPr>
        <w:ind w:right="850" w:hanging="155"/>
        <w:rPr>
          <w:lang w:val="en-US"/>
        </w:rPr>
      </w:pPr>
      <w:r w:rsidRPr="00423580">
        <w:rPr>
          <w:lang w:val="en-US"/>
        </w:rPr>
        <w:t>scg 915 : read the value of system constant "915"</w:t>
      </w:r>
    </w:p>
    <w:p w:rsidR="003235E9" w:rsidRPr="00423580" w:rsidRDefault="00000000">
      <w:pPr>
        <w:numPr>
          <w:ilvl w:val="0"/>
          <w:numId w:val="76"/>
        </w:numPr>
        <w:ind w:right="850" w:hanging="155"/>
        <w:rPr>
          <w:lang w:val="en-US"/>
        </w:rPr>
      </w:pPr>
      <w:r w:rsidRPr="00423580">
        <w:rPr>
          <w:lang w:val="en-US"/>
        </w:rPr>
        <w:t>scg 915 &gt; $var : read the value of system constant "915" and store to a variable</w:t>
      </w:r>
    </w:p>
    <w:p w:rsidR="003235E9" w:rsidRPr="00423580" w:rsidRDefault="00000000">
      <w:pPr>
        <w:numPr>
          <w:ilvl w:val="0"/>
          <w:numId w:val="76"/>
        </w:numPr>
        <w:ind w:right="850" w:hanging="155"/>
        <w:rPr>
          <w:lang w:val="en-US"/>
        </w:rPr>
      </w:pPr>
      <w:r w:rsidRPr="00423580">
        <w:rPr>
          <w:lang w:val="en-US"/>
        </w:rPr>
        <w:t>scg RP28 NR-FR1-C1 &gt; $var : read the value of system constant RP28 in namespace NR-FR1-C1 and store to a variable</w:t>
      </w:r>
    </w:p>
    <w:p w:rsidR="003235E9" w:rsidRPr="00423580" w:rsidRDefault="00000000">
      <w:pPr>
        <w:numPr>
          <w:ilvl w:val="0"/>
          <w:numId w:val="76"/>
        </w:numPr>
        <w:ind w:right="850" w:hanging="155"/>
        <w:rPr>
          <w:lang w:val="en-US"/>
        </w:rPr>
      </w:pPr>
      <w:r w:rsidRPr="00423580">
        <w:rPr>
          <w:lang w:val="en-US"/>
        </w:rPr>
        <w:t>scd 915 : reset system constant 915 in the default namespace</w:t>
      </w:r>
    </w:p>
    <w:p w:rsidR="003235E9" w:rsidRPr="00423580" w:rsidRDefault="00000000">
      <w:pPr>
        <w:numPr>
          <w:ilvl w:val="0"/>
          <w:numId w:val="76"/>
        </w:numPr>
        <w:ind w:right="850" w:hanging="155"/>
        <w:rPr>
          <w:lang w:val="en-US"/>
        </w:rPr>
      </w:pPr>
      <w:r w:rsidRPr="00423580">
        <w:rPr>
          <w:lang w:val="en-US"/>
        </w:rPr>
        <w:t>scd 915,2102,2085 : reset system constant 915, 2102, 2085 in the default namespace</w:t>
      </w:r>
    </w:p>
    <w:p w:rsidR="003235E9" w:rsidRPr="00423580" w:rsidRDefault="00000000">
      <w:pPr>
        <w:numPr>
          <w:ilvl w:val="0"/>
          <w:numId w:val="76"/>
        </w:numPr>
        <w:ind w:right="850" w:hanging="155"/>
        <w:rPr>
          <w:lang w:val="en-US"/>
        </w:rPr>
      </w:pPr>
      <w:r w:rsidRPr="00423580">
        <w:rPr>
          <w:lang w:val="en-US"/>
        </w:rPr>
        <w:t>scd RP28,PP32 default,NR-FR1-C1 : reset system constants RP28 and PP32 in the default and NR-FR1-C1 namespaces</w:t>
      </w:r>
    </w:p>
    <w:p w:rsidR="003235E9" w:rsidRPr="00423580" w:rsidRDefault="00000000">
      <w:pPr>
        <w:numPr>
          <w:ilvl w:val="0"/>
          <w:numId w:val="76"/>
        </w:numPr>
        <w:ind w:right="850" w:hanging="155"/>
        <w:rPr>
          <w:lang w:val="en-US"/>
        </w:rPr>
      </w:pPr>
      <w:r w:rsidRPr="00423580">
        <w:rPr>
          <w:lang w:val="en-US"/>
        </w:rPr>
        <w:t>scd RP28,PP32 all : reset system constants RP28 and PP32 in all namespaces</w:t>
      </w:r>
    </w:p>
    <w:p w:rsidR="003235E9" w:rsidRPr="00423580" w:rsidRDefault="00000000">
      <w:pPr>
        <w:numPr>
          <w:ilvl w:val="0"/>
          <w:numId w:val="76"/>
        </w:numPr>
        <w:ind w:right="850" w:hanging="155"/>
        <w:rPr>
          <w:lang w:val="en-US"/>
        </w:rPr>
      </w:pPr>
      <w:r w:rsidRPr="00423580">
        <w:rPr>
          <w:lang w:val="en-US"/>
        </w:rPr>
        <w:t>scd all : reset all system constants in the default namespace</w:t>
      </w:r>
    </w:p>
    <w:p w:rsidR="003235E9" w:rsidRPr="00423580" w:rsidRDefault="00000000">
      <w:pPr>
        <w:numPr>
          <w:ilvl w:val="0"/>
          <w:numId w:val="76"/>
        </w:numPr>
        <w:ind w:right="850" w:hanging="155"/>
        <w:rPr>
          <w:lang w:val="en-US"/>
        </w:rPr>
      </w:pPr>
      <w:r w:rsidRPr="00423580">
        <w:rPr>
          <w:lang w:val="en-US"/>
        </w:rPr>
        <w:t>scd all all : reset all system constants in all namespaces</w:t>
      </w:r>
    </w:p>
    <w:p w:rsidR="003235E9" w:rsidRPr="00423580" w:rsidRDefault="00000000">
      <w:pPr>
        <w:numPr>
          <w:ilvl w:val="0"/>
          <w:numId w:val="76"/>
        </w:numPr>
        <w:ind w:right="850" w:hanging="155"/>
        <w:rPr>
          <w:lang w:val="en-US"/>
        </w:rPr>
      </w:pPr>
      <w:r w:rsidRPr="00423580">
        <w:rPr>
          <w:lang w:val="en-US"/>
        </w:rPr>
        <w:t>scw 915:14 : set system constant 915 to value 14 in the default namespace</w:t>
      </w:r>
    </w:p>
    <w:p w:rsidR="003235E9" w:rsidRPr="00423580" w:rsidRDefault="00000000">
      <w:pPr>
        <w:numPr>
          <w:ilvl w:val="0"/>
          <w:numId w:val="76"/>
        </w:numPr>
        <w:ind w:right="850" w:hanging="155"/>
        <w:rPr>
          <w:lang w:val="en-US"/>
        </w:rPr>
      </w:pPr>
      <w:r w:rsidRPr="00423580">
        <w:rPr>
          <w:lang w:val="en-US"/>
        </w:rPr>
        <w:t>scw 915:14,2102:1,2085:1 : set system constants 915 to 14, 2102 to 1, 2085 to 1 in the default namespace</w:t>
      </w:r>
    </w:p>
    <w:p w:rsidR="003235E9" w:rsidRPr="00423580" w:rsidRDefault="00000000">
      <w:pPr>
        <w:numPr>
          <w:ilvl w:val="0"/>
          <w:numId w:val="76"/>
        </w:numPr>
        <w:spacing w:after="424"/>
        <w:ind w:right="850" w:hanging="155"/>
        <w:rPr>
          <w:lang w:val="en-US"/>
        </w:rPr>
      </w:pPr>
      <w:r w:rsidRPr="00423580">
        <w:rPr>
          <w:lang w:val="en-US"/>
        </w:rPr>
        <w:t>scw RP28:1,PP32:0 default,NR-FR1-C1 : set system constants RP28 to 1 and PP32 to 0 in the default and NR-FR1-C1 namespaces</w:t>
      </w:r>
    </w:p>
    <w:p w:rsidR="003235E9" w:rsidRPr="00423580" w:rsidRDefault="00000000">
      <w:pPr>
        <w:spacing w:after="245" w:line="250" w:lineRule="auto"/>
        <w:ind w:left="-5"/>
        <w:rPr>
          <w:lang w:val="en-US"/>
        </w:rPr>
      </w:pPr>
      <w:r w:rsidRPr="00423580">
        <w:rPr>
          <w:b/>
          <w:lang w:val="en-US"/>
        </w:rPr>
        <w:t>4.1.35 safe+/safe-/safe?</w:t>
      </w:r>
    </w:p>
    <w:p w:rsidR="003235E9" w:rsidRPr="00423580" w:rsidRDefault="00000000">
      <w:pPr>
        <w:spacing w:after="161"/>
        <w:ind w:right="850"/>
        <w:rPr>
          <w:lang w:val="en-US"/>
        </w:rPr>
      </w:pPr>
      <w:r w:rsidRPr="00423580">
        <w:rPr>
          <w:lang w:val="en-US"/>
        </w:rPr>
        <w:t>Purpose: Apply strict MO matching rules on MO WRITE commands</w:t>
      </w:r>
    </w:p>
    <w:p w:rsidR="003235E9" w:rsidRPr="00423580" w:rsidRDefault="00000000">
      <w:pPr>
        <w:numPr>
          <w:ilvl w:val="0"/>
          <w:numId w:val="76"/>
        </w:numPr>
        <w:ind w:right="850" w:hanging="155"/>
        <w:rPr>
          <w:lang w:val="en-US"/>
        </w:rPr>
      </w:pPr>
      <w:r w:rsidRPr="00423580">
        <w:rPr>
          <w:lang w:val="en-US"/>
        </w:rPr>
        <w:lastRenderedPageBreak/>
        <w:t>safe+ : apply safe MO syntax, no proxy id or no regular expression matching for MO WRITE commands, exact MO name(s) must be given (case insensitive is allowed)</w:t>
      </w:r>
    </w:p>
    <w:p w:rsidR="003235E9" w:rsidRPr="00423580" w:rsidRDefault="00000000">
      <w:pPr>
        <w:numPr>
          <w:ilvl w:val="0"/>
          <w:numId w:val="76"/>
        </w:numPr>
        <w:ind w:right="850" w:hanging="155"/>
        <w:rPr>
          <w:lang w:val="en-US"/>
        </w:rPr>
      </w:pPr>
      <w:r w:rsidRPr="00423580">
        <w:rPr>
          <w:lang w:val="en-US"/>
        </w:rPr>
        <w:t>safe- : allow proxy id and regular expression matching (this is the default setting)</w:t>
      </w:r>
    </w:p>
    <w:p w:rsidR="003235E9" w:rsidRDefault="00000000">
      <w:pPr>
        <w:numPr>
          <w:ilvl w:val="0"/>
          <w:numId w:val="76"/>
        </w:numPr>
        <w:spacing w:after="149"/>
        <w:ind w:right="850" w:hanging="155"/>
      </w:pPr>
      <w:r>
        <w:t>safe? : check the current setting</w:t>
      </w:r>
    </w:p>
    <w:p w:rsidR="003235E9" w:rsidRPr="00423580" w:rsidRDefault="00000000">
      <w:pPr>
        <w:spacing w:after="101"/>
        <w:ind w:right="850"/>
        <w:rPr>
          <w:lang w:val="en-US"/>
        </w:rPr>
      </w:pPr>
      <w:r w:rsidRPr="00423580">
        <w:rPr>
          <w:lang w:val="en-US"/>
        </w:rPr>
        <w:t>List of MO WRITE commands: bl, bls, deb, del, rdel, fdel, set, eset, rset, fset, acc, facc</w:t>
      </w:r>
    </w:p>
    <w:p w:rsidR="003235E9" w:rsidRDefault="00000000">
      <w:pPr>
        <w:spacing w:after="124" w:line="250" w:lineRule="auto"/>
        <w:ind w:left="-5"/>
      </w:pPr>
      <w:r>
        <w:rPr>
          <w:b/>
        </w:rPr>
        <w:t>Examples:</w:t>
      </w:r>
    </w:p>
    <w:p w:rsidR="003235E9" w:rsidRPr="00423580" w:rsidRDefault="00000000">
      <w:pPr>
        <w:numPr>
          <w:ilvl w:val="0"/>
          <w:numId w:val="76"/>
        </w:numPr>
        <w:ind w:right="850" w:hanging="155"/>
        <w:rPr>
          <w:lang w:val="en-US"/>
        </w:rPr>
      </w:pPr>
      <w:r w:rsidRPr="00423580">
        <w:rPr>
          <w:lang w:val="en-US"/>
        </w:rPr>
        <w:t>bl utrancell=11 - will lock cell=11 only (cell=111, or cell=11a , etc. would not be affected)</w:t>
      </w:r>
    </w:p>
    <w:p w:rsidR="003235E9" w:rsidRPr="00423580" w:rsidRDefault="00000000">
      <w:pPr>
        <w:numPr>
          <w:ilvl w:val="0"/>
          <w:numId w:val="76"/>
        </w:numPr>
        <w:spacing w:after="143" w:line="250" w:lineRule="auto"/>
        <w:ind w:right="850" w:hanging="155"/>
        <w:rPr>
          <w:lang w:val="en-US"/>
        </w:rPr>
      </w:pPr>
      <w:r w:rsidRPr="00423580">
        <w:rPr>
          <w:lang w:val="en-US"/>
        </w:rPr>
        <w:t>bl utrancell=11|utrancell=12|utrancell=13 - will lock cell=11, cell=12, cell=13</w:t>
      </w:r>
    </w:p>
    <w:p w:rsidR="003235E9" w:rsidRDefault="00000000">
      <w:pPr>
        <w:numPr>
          <w:ilvl w:val="0"/>
          <w:numId w:val="76"/>
        </w:numPr>
        <w:spacing w:after="142" w:line="250" w:lineRule="auto"/>
        <w:ind w:right="850" w:hanging="155"/>
      </w:pPr>
      <w:r>
        <w:t>bl utrancell=11|12|13 - same as above</w:t>
      </w:r>
    </w:p>
    <w:p w:rsidR="003235E9" w:rsidRPr="00423580" w:rsidRDefault="00000000">
      <w:pPr>
        <w:numPr>
          <w:ilvl w:val="0"/>
          <w:numId w:val="76"/>
        </w:numPr>
        <w:ind w:right="850" w:hanging="155"/>
        <w:rPr>
          <w:lang w:val="en-US"/>
        </w:rPr>
      </w:pPr>
      <w:r w:rsidRPr="00423580">
        <w:rPr>
          <w:lang w:val="en-US"/>
        </w:rPr>
        <w:t>bl utrancell=11|12|13|iublink=1 - will lock cell=11/12/13 and iublink=1</w:t>
      </w:r>
    </w:p>
    <w:p w:rsidR="003235E9" w:rsidRPr="00423580" w:rsidRDefault="00000000">
      <w:pPr>
        <w:numPr>
          <w:ilvl w:val="0"/>
          <w:numId w:val="76"/>
        </w:numPr>
        <w:ind w:right="850" w:hanging="155"/>
        <w:rPr>
          <w:lang w:val="en-US"/>
        </w:rPr>
      </w:pPr>
      <w:r w:rsidRPr="00423580">
        <w:rPr>
          <w:lang w:val="en-US"/>
        </w:rPr>
        <w:t>bl pluginunit=1 - nothing will happen as there are several MO instances with this name</w:t>
      </w:r>
    </w:p>
    <w:p w:rsidR="003235E9" w:rsidRPr="00423580" w:rsidRDefault="00000000">
      <w:pPr>
        <w:ind w:left="471" w:right="850"/>
        <w:rPr>
          <w:lang w:val="en-US"/>
        </w:rPr>
      </w:pPr>
      <w:r w:rsidRPr="00423580">
        <w:rPr>
          <w:lang w:val="en-US"/>
        </w:rPr>
        <w:t>bl subrack=ms,slot=28,pluginunit=1 - will lock this MO as the name given is unique</w:t>
      </w:r>
    </w:p>
    <w:p w:rsidR="003235E9" w:rsidRPr="00423580" w:rsidRDefault="00000000">
      <w:pPr>
        <w:spacing w:after="395"/>
        <w:ind w:right="850"/>
        <w:rPr>
          <w:lang w:val="en-US"/>
        </w:rPr>
      </w:pPr>
      <w:r w:rsidRPr="00423580">
        <w:rPr>
          <w:lang w:val="en-US"/>
        </w:rPr>
        <w:t>The setting is off by default but can be saved to "on" by adding the line safe_syntax=1 in the file moshell/jarxml/moshellrc or the file /.moshellrc</w:t>
      </w:r>
    </w:p>
    <w:p w:rsidR="003235E9" w:rsidRPr="00423580" w:rsidRDefault="00000000">
      <w:pPr>
        <w:spacing w:after="245" w:line="250" w:lineRule="auto"/>
        <w:ind w:left="-5"/>
        <w:rPr>
          <w:lang w:val="en-US"/>
        </w:rPr>
      </w:pPr>
      <w:r w:rsidRPr="00423580">
        <w:rPr>
          <w:b/>
          <w:lang w:val="en-US"/>
        </w:rPr>
        <w:t>4.1.36 s+/s++/s-/s?</w:t>
      </w:r>
    </w:p>
    <w:p w:rsidR="003235E9" w:rsidRPr="00423580" w:rsidRDefault="00000000">
      <w:pPr>
        <w:ind w:right="850"/>
        <w:rPr>
          <w:lang w:val="en-US"/>
        </w:rPr>
      </w:pPr>
      <w:r w:rsidRPr="00423580">
        <w:rPr>
          <w:lang w:val="en-US"/>
        </w:rPr>
        <w:t>Purpose: Sort MO list in alphabetical order instead of proxy order.</w:t>
      </w:r>
    </w:p>
    <w:p w:rsidR="003235E9" w:rsidRPr="00423580" w:rsidRDefault="00000000">
      <w:pPr>
        <w:numPr>
          <w:ilvl w:val="0"/>
          <w:numId w:val="76"/>
        </w:numPr>
        <w:ind w:right="850" w:hanging="155"/>
        <w:rPr>
          <w:lang w:val="en-US"/>
        </w:rPr>
      </w:pPr>
      <w:r w:rsidRPr="00423580">
        <w:rPr>
          <w:lang w:val="en-US"/>
        </w:rPr>
        <w:t>s+ : activate alphabetical sorting of the MO list by order of LDN (sort_proxy=1)</w:t>
      </w:r>
    </w:p>
    <w:p w:rsidR="003235E9" w:rsidRPr="00423580" w:rsidRDefault="00000000">
      <w:pPr>
        <w:numPr>
          <w:ilvl w:val="0"/>
          <w:numId w:val="76"/>
        </w:numPr>
        <w:ind w:right="850" w:hanging="155"/>
        <w:rPr>
          <w:lang w:val="en-US"/>
        </w:rPr>
      </w:pPr>
      <w:r w:rsidRPr="00423580">
        <w:rPr>
          <w:lang w:val="en-US"/>
        </w:rPr>
        <w:t>s++ : activate alphabetical sorting of the MO list by order of MO class (sort_proxy=2)</w:t>
      </w:r>
    </w:p>
    <w:p w:rsidR="003235E9" w:rsidRPr="00423580" w:rsidRDefault="00000000">
      <w:pPr>
        <w:numPr>
          <w:ilvl w:val="0"/>
          <w:numId w:val="76"/>
        </w:numPr>
        <w:ind w:right="850" w:hanging="155"/>
        <w:rPr>
          <w:lang w:val="en-US"/>
        </w:rPr>
      </w:pPr>
      <w:r w:rsidRPr="00423580">
        <w:rPr>
          <w:lang w:val="en-US"/>
        </w:rPr>
        <w:t>s- : go back to default behaviour where the MO list is sorted by proxy number (sort_proxy=0)</w:t>
      </w:r>
    </w:p>
    <w:p w:rsidR="003235E9" w:rsidRPr="00423580" w:rsidRDefault="00000000">
      <w:pPr>
        <w:numPr>
          <w:ilvl w:val="0"/>
          <w:numId w:val="76"/>
        </w:numPr>
        <w:ind w:right="850" w:hanging="155"/>
        <w:rPr>
          <w:lang w:val="en-US"/>
        </w:rPr>
      </w:pPr>
      <w:r w:rsidRPr="00423580">
        <w:rPr>
          <w:lang w:val="en-US"/>
        </w:rPr>
        <w:t>s? : check if alphabetical sorting is active or not</w:t>
      </w:r>
    </w:p>
    <w:p w:rsidR="003235E9" w:rsidRPr="00423580" w:rsidRDefault="00000000">
      <w:pPr>
        <w:spacing w:after="104"/>
        <w:ind w:right="850"/>
        <w:rPr>
          <w:lang w:val="en-US"/>
        </w:rPr>
      </w:pPr>
      <w:r w:rsidRPr="00423580">
        <w:rPr>
          <w:lang w:val="en-US"/>
        </w:rPr>
        <w:t>Once the s+/s++ command has been entered, the alphabetical sorting takes effect on all subsequent MO commands such as, pr, get, set, st, etc.</w:t>
      </w:r>
    </w:p>
    <w:p w:rsidR="003235E9" w:rsidRPr="00423580" w:rsidRDefault="00000000">
      <w:pPr>
        <w:ind w:right="850"/>
        <w:rPr>
          <w:lang w:val="en-US"/>
        </w:rPr>
      </w:pPr>
      <w:r w:rsidRPr="00423580">
        <w:rPr>
          <w:lang w:val="en-US"/>
        </w:rPr>
        <w:t>Type s- to revert to the default behaviour of sorting by proxy number.</w:t>
      </w:r>
    </w:p>
    <w:p w:rsidR="003235E9" w:rsidRPr="00423580" w:rsidRDefault="00000000">
      <w:pPr>
        <w:spacing w:after="29" w:line="332" w:lineRule="auto"/>
        <w:ind w:right="1066"/>
        <w:rPr>
          <w:lang w:val="en-US"/>
        </w:rPr>
      </w:pPr>
      <w:r w:rsidRPr="00423580">
        <w:rPr>
          <w:lang w:val="en-US"/>
        </w:rPr>
        <w:t>To change the default behaviour, it is possible to use the uservariable sort_proxy, eg, adding the line sort_proxy=1 in the file ~/.moshellrc Example:</w:t>
      </w:r>
    </w:p>
    <w:p w:rsidR="003235E9" w:rsidRPr="00423580" w:rsidRDefault="00000000">
      <w:pPr>
        <w:spacing w:after="208"/>
        <w:ind w:right="850"/>
        <w:rPr>
          <w:lang w:val="en-US"/>
        </w:rPr>
      </w:pPr>
      <w:r w:rsidRPr="00423580">
        <w:rPr>
          <w:lang w:val="en-US"/>
        </w:rPr>
        <w:t>Default behaviour: MOs are displayed in the order of the proxy numbering. The order of the proxy numbering depends on the order with which the MOs were created on the node.</w:t>
      </w:r>
    </w:p>
    <w:p w:rsidR="003235E9" w:rsidRPr="00423580" w:rsidRDefault="00000000">
      <w:pPr>
        <w:spacing w:after="4" w:line="250" w:lineRule="auto"/>
        <w:ind w:left="-5"/>
        <w:rPr>
          <w:lang w:val="en-US"/>
        </w:rPr>
      </w:pPr>
      <w:r w:rsidRPr="00423580">
        <w:rPr>
          <w:lang w:val="en-US"/>
        </w:rPr>
        <w:t>RNC32&gt; pr uerc=</w:t>
      </w:r>
    </w:p>
    <w:p w:rsidR="003235E9" w:rsidRPr="00423580" w:rsidRDefault="00000000">
      <w:pPr>
        <w:spacing w:after="4" w:line="250" w:lineRule="auto"/>
        <w:ind w:left="-5"/>
        <w:rPr>
          <w:lang w:val="en-US"/>
        </w:rPr>
      </w:pPr>
      <w:r w:rsidRPr="00423580">
        <w:rPr>
          <w:lang w:val="en-US"/>
        </w:rPr>
        <w:t>===================================================================================</w:t>
      </w:r>
    </w:p>
    <w:p w:rsidR="003235E9" w:rsidRPr="00423580" w:rsidRDefault="00000000">
      <w:pPr>
        <w:spacing w:after="4" w:line="250" w:lineRule="auto"/>
        <w:ind w:left="-5"/>
        <w:rPr>
          <w:lang w:val="en-US"/>
        </w:rPr>
      </w:pPr>
      <w:r w:rsidRPr="00423580">
        <w:rPr>
          <w:lang w:val="en-US"/>
        </w:rPr>
        <w:t>Proxy MO</w:t>
      </w:r>
    </w:p>
    <w:p w:rsidR="003235E9" w:rsidRPr="00423580" w:rsidRDefault="00000000">
      <w:pPr>
        <w:spacing w:after="4" w:line="250" w:lineRule="auto"/>
        <w:ind w:left="-5"/>
        <w:rPr>
          <w:lang w:val="en-US"/>
        </w:rPr>
      </w:pPr>
      <w:r w:rsidRPr="00423580">
        <w:rPr>
          <w:lang w:val="en-US"/>
        </w:rPr>
        <w:t>===================================================================================</w:t>
      </w:r>
    </w:p>
    <w:p w:rsidR="003235E9" w:rsidRPr="00423580" w:rsidRDefault="00000000">
      <w:pPr>
        <w:spacing w:after="40" w:line="250" w:lineRule="auto"/>
        <w:ind w:left="-5"/>
        <w:rPr>
          <w:lang w:val="en-US"/>
        </w:rPr>
      </w:pPr>
      <w:r w:rsidRPr="00423580">
        <w:rPr>
          <w:lang w:val="en-US"/>
        </w:rPr>
        <w:t>2587 RncFunction=1,UeRc=0</w:t>
      </w:r>
    </w:p>
    <w:p w:rsidR="003235E9" w:rsidRPr="00423580" w:rsidRDefault="00000000">
      <w:pPr>
        <w:spacing w:after="40" w:line="250" w:lineRule="auto"/>
        <w:ind w:left="-5"/>
        <w:rPr>
          <w:lang w:val="en-US"/>
        </w:rPr>
      </w:pPr>
      <w:r w:rsidRPr="00423580">
        <w:rPr>
          <w:lang w:val="en-US"/>
        </w:rPr>
        <w:t>2591 RncFunction=1,UeRc=16</w:t>
      </w:r>
    </w:p>
    <w:p w:rsidR="003235E9" w:rsidRPr="00423580" w:rsidRDefault="00000000">
      <w:pPr>
        <w:spacing w:after="40" w:line="250" w:lineRule="auto"/>
        <w:ind w:left="-5"/>
        <w:rPr>
          <w:lang w:val="en-US"/>
        </w:rPr>
      </w:pPr>
      <w:r w:rsidRPr="00423580">
        <w:rPr>
          <w:lang w:val="en-US"/>
        </w:rPr>
        <w:t>2604 RncFunction=1,UeRc=91</w:t>
      </w:r>
    </w:p>
    <w:p w:rsidR="003235E9" w:rsidRDefault="00000000">
      <w:pPr>
        <w:spacing w:after="40" w:line="250" w:lineRule="auto"/>
        <w:ind w:left="-5"/>
      </w:pPr>
      <w:r>
        <w:t>2620 RncFunction=1,UeRc=1</w:t>
      </w:r>
    </w:p>
    <w:p w:rsidR="003235E9" w:rsidRDefault="00000000">
      <w:pPr>
        <w:spacing w:after="40" w:line="250" w:lineRule="auto"/>
        <w:ind w:left="-5"/>
      </w:pPr>
      <w:r>
        <w:t>2628 RncFunction=1,UeRc=17</w:t>
      </w:r>
    </w:p>
    <w:p w:rsidR="003235E9" w:rsidRDefault="00000000">
      <w:pPr>
        <w:numPr>
          <w:ilvl w:val="0"/>
          <w:numId w:val="77"/>
        </w:numPr>
        <w:spacing w:after="40" w:line="250" w:lineRule="auto"/>
        <w:ind w:hanging="646"/>
      </w:pPr>
      <w:r>
        <w:t>RncFunction=1,UeRc=70</w:t>
      </w:r>
    </w:p>
    <w:p w:rsidR="003235E9" w:rsidRDefault="00000000">
      <w:pPr>
        <w:numPr>
          <w:ilvl w:val="0"/>
          <w:numId w:val="77"/>
        </w:numPr>
        <w:spacing w:after="40" w:line="250" w:lineRule="auto"/>
        <w:ind w:hanging="646"/>
      </w:pPr>
      <w:r>
        <w:t>RncFunction=1,UeRc=59</w:t>
      </w:r>
    </w:p>
    <w:p w:rsidR="003235E9" w:rsidRDefault="00000000">
      <w:pPr>
        <w:spacing w:after="223" w:line="250" w:lineRule="auto"/>
        <w:ind w:left="-5"/>
      </w:pPr>
      <w:r>
        <w:t>2670 RncFunction=1,UeRc=2</w:t>
      </w:r>
    </w:p>
    <w:p w:rsidR="003235E9" w:rsidRPr="00423580" w:rsidRDefault="00000000">
      <w:pPr>
        <w:spacing w:after="205"/>
        <w:ind w:right="850"/>
        <w:rPr>
          <w:lang w:val="en-US"/>
        </w:rPr>
      </w:pPr>
      <w:r w:rsidRPr="00423580">
        <w:rPr>
          <w:lang w:val="en-US"/>
        </w:rPr>
        <w:t>Activate MO list sorting and run some MO commands. MOs now appear in alphabetical order.</w:t>
      </w:r>
    </w:p>
    <w:p w:rsidR="003235E9" w:rsidRPr="00423580" w:rsidRDefault="00000000">
      <w:pPr>
        <w:spacing w:after="4" w:line="250" w:lineRule="auto"/>
        <w:ind w:left="-5"/>
        <w:rPr>
          <w:lang w:val="en-US"/>
        </w:rPr>
      </w:pPr>
      <w:r w:rsidRPr="00423580">
        <w:rPr>
          <w:lang w:val="en-US"/>
        </w:rPr>
        <w:t>RNC32&gt; s+</w:t>
      </w:r>
    </w:p>
    <w:p w:rsidR="003235E9" w:rsidRPr="00423580" w:rsidRDefault="00000000">
      <w:pPr>
        <w:spacing w:after="207" w:line="250" w:lineRule="auto"/>
        <w:ind w:left="-5"/>
        <w:rPr>
          <w:lang w:val="en-US"/>
        </w:rPr>
      </w:pPr>
      <w:r w:rsidRPr="00423580">
        <w:rPr>
          <w:lang w:val="en-US"/>
        </w:rPr>
        <w:t>Proxy sorting: activated.</w:t>
      </w:r>
    </w:p>
    <w:p w:rsidR="003235E9" w:rsidRPr="00423580" w:rsidRDefault="00000000">
      <w:pPr>
        <w:spacing w:after="4" w:line="250" w:lineRule="auto"/>
        <w:ind w:left="-5"/>
        <w:rPr>
          <w:lang w:val="en-US"/>
        </w:rPr>
      </w:pPr>
      <w:r w:rsidRPr="00423580">
        <w:rPr>
          <w:lang w:val="en-US"/>
        </w:rPr>
        <w:lastRenderedPageBreak/>
        <w:t>RNC32&gt; pr uerc=</w:t>
      </w:r>
    </w:p>
    <w:p w:rsidR="003235E9" w:rsidRPr="00423580" w:rsidRDefault="00000000">
      <w:pPr>
        <w:spacing w:after="4" w:line="250" w:lineRule="auto"/>
        <w:ind w:left="-5"/>
        <w:rPr>
          <w:lang w:val="en-US"/>
        </w:rPr>
      </w:pPr>
      <w:r w:rsidRPr="00423580">
        <w:rPr>
          <w:lang w:val="en-US"/>
        </w:rPr>
        <w:t>===================================================================================</w:t>
      </w:r>
    </w:p>
    <w:p w:rsidR="003235E9" w:rsidRPr="00423580" w:rsidRDefault="00000000">
      <w:pPr>
        <w:spacing w:after="4" w:line="250" w:lineRule="auto"/>
        <w:ind w:left="-5"/>
        <w:rPr>
          <w:lang w:val="en-US"/>
        </w:rPr>
      </w:pPr>
      <w:r w:rsidRPr="00423580">
        <w:rPr>
          <w:lang w:val="en-US"/>
        </w:rPr>
        <w:t>Proxy MO</w:t>
      </w:r>
    </w:p>
    <w:p w:rsidR="003235E9" w:rsidRPr="00423580" w:rsidRDefault="00000000">
      <w:pPr>
        <w:spacing w:after="4" w:line="250" w:lineRule="auto"/>
        <w:ind w:left="-5"/>
        <w:rPr>
          <w:lang w:val="en-US"/>
        </w:rPr>
      </w:pPr>
      <w:r w:rsidRPr="00423580">
        <w:rPr>
          <w:lang w:val="en-US"/>
        </w:rPr>
        <w:t>===================================================================================</w:t>
      </w:r>
    </w:p>
    <w:p w:rsidR="003235E9" w:rsidRPr="00423580" w:rsidRDefault="00000000">
      <w:pPr>
        <w:spacing w:after="40" w:line="250" w:lineRule="auto"/>
        <w:ind w:left="-5"/>
        <w:rPr>
          <w:lang w:val="en-US"/>
        </w:rPr>
      </w:pPr>
      <w:r w:rsidRPr="00423580">
        <w:rPr>
          <w:lang w:val="en-US"/>
        </w:rPr>
        <w:t>2587 RncFunction=1,UeRc=0</w:t>
      </w:r>
    </w:p>
    <w:p w:rsidR="003235E9" w:rsidRPr="00423580" w:rsidRDefault="00000000">
      <w:pPr>
        <w:spacing w:after="40" w:line="250" w:lineRule="auto"/>
        <w:ind w:left="-5"/>
        <w:rPr>
          <w:lang w:val="en-US"/>
        </w:rPr>
      </w:pPr>
      <w:r w:rsidRPr="00423580">
        <w:rPr>
          <w:lang w:val="en-US"/>
        </w:rPr>
        <w:t>2620 RncFunction=1,UeRc=1</w:t>
      </w:r>
    </w:p>
    <w:p w:rsidR="003235E9" w:rsidRPr="00423580" w:rsidRDefault="00000000">
      <w:pPr>
        <w:spacing w:after="40" w:line="250" w:lineRule="auto"/>
        <w:ind w:left="-5"/>
        <w:rPr>
          <w:lang w:val="en-US"/>
        </w:rPr>
      </w:pPr>
      <w:r w:rsidRPr="00423580">
        <w:rPr>
          <w:lang w:val="en-US"/>
        </w:rPr>
        <w:t>2670 RncFunction=1,UeRc=2</w:t>
      </w:r>
    </w:p>
    <w:p w:rsidR="003235E9" w:rsidRPr="00423580" w:rsidRDefault="00000000">
      <w:pPr>
        <w:spacing w:after="204" w:line="250" w:lineRule="auto"/>
        <w:ind w:left="-5" w:right="7827"/>
        <w:rPr>
          <w:lang w:val="en-US"/>
        </w:rPr>
      </w:pPr>
      <w:r w:rsidRPr="00423580">
        <w:rPr>
          <w:lang w:val="en-US"/>
        </w:rPr>
        <w:t>2754 RncFunction=1,UeRc=3 4071 RncFunction=1,UeRc=4 ....&lt;cut&gt;....</w:t>
      </w:r>
    </w:p>
    <w:p w:rsidR="003235E9" w:rsidRPr="00423580" w:rsidRDefault="00000000">
      <w:pPr>
        <w:spacing w:after="4" w:line="250" w:lineRule="auto"/>
        <w:ind w:left="-5"/>
        <w:rPr>
          <w:lang w:val="en-US"/>
        </w:rPr>
      </w:pPr>
      <w:r w:rsidRPr="00423580">
        <w:rPr>
          <w:lang w:val="en-US"/>
        </w:rPr>
        <w:t>RNC32&gt; hget uerc= userlabel</w:t>
      </w:r>
    </w:p>
    <w:p w:rsidR="003235E9" w:rsidRPr="00423580" w:rsidRDefault="00000000">
      <w:pPr>
        <w:spacing w:after="4" w:line="250" w:lineRule="auto"/>
        <w:ind w:left="-5"/>
        <w:rPr>
          <w:lang w:val="en-US"/>
        </w:rPr>
      </w:pPr>
      <w:r w:rsidRPr="00423580">
        <w:rPr>
          <w:lang w:val="en-US"/>
        </w:rPr>
        <w:t>=======================================================================================================</w:t>
      </w:r>
    </w:p>
    <w:p w:rsidR="003235E9" w:rsidRPr="00423580" w:rsidRDefault="00000000">
      <w:pPr>
        <w:tabs>
          <w:tab w:val="center" w:pos="1345"/>
        </w:tabs>
        <w:spacing w:after="4" w:line="250" w:lineRule="auto"/>
        <w:ind w:left="-15" w:firstLine="0"/>
        <w:rPr>
          <w:lang w:val="en-US"/>
        </w:rPr>
      </w:pPr>
      <w:r w:rsidRPr="00423580">
        <w:rPr>
          <w:lang w:val="en-US"/>
        </w:rPr>
        <w:t>MO</w:t>
      </w:r>
      <w:r w:rsidRPr="00423580">
        <w:rPr>
          <w:lang w:val="en-US"/>
        </w:rPr>
        <w:tab/>
        <w:t>userLabel</w:t>
      </w:r>
    </w:p>
    <w:p w:rsidR="003235E9" w:rsidRPr="00423580" w:rsidRDefault="00000000">
      <w:pPr>
        <w:spacing w:after="4" w:line="250" w:lineRule="auto"/>
        <w:ind w:left="-5"/>
        <w:rPr>
          <w:lang w:val="en-US"/>
        </w:rPr>
      </w:pPr>
      <w:r w:rsidRPr="00423580">
        <w:rPr>
          <w:lang w:val="en-US"/>
        </w:rPr>
        <w:t>=======================================================================================================</w:t>
      </w:r>
    </w:p>
    <w:p w:rsidR="003235E9" w:rsidRPr="00423580" w:rsidRDefault="00000000">
      <w:pPr>
        <w:spacing w:after="4" w:line="250" w:lineRule="auto"/>
        <w:ind w:left="-5"/>
        <w:rPr>
          <w:lang w:val="en-US"/>
        </w:rPr>
      </w:pPr>
      <w:r w:rsidRPr="00423580">
        <w:rPr>
          <w:lang w:val="en-US"/>
        </w:rPr>
        <w:t>UeRc=0 Idle</w:t>
      </w:r>
    </w:p>
    <w:p w:rsidR="003235E9" w:rsidRPr="00423580" w:rsidRDefault="00000000">
      <w:pPr>
        <w:spacing w:after="4" w:line="250" w:lineRule="auto"/>
        <w:ind w:left="-5"/>
        <w:rPr>
          <w:lang w:val="en-US"/>
        </w:rPr>
      </w:pPr>
      <w:r w:rsidRPr="00423580">
        <w:rPr>
          <w:lang w:val="en-US"/>
        </w:rPr>
        <w:t>UeRc=1 SRB (13.6/13.6)</w:t>
      </w:r>
    </w:p>
    <w:p w:rsidR="003235E9" w:rsidRPr="00423580" w:rsidRDefault="00000000">
      <w:pPr>
        <w:spacing w:after="4" w:line="250" w:lineRule="auto"/>
        <w:ind w:left="-5"/>
        <w:rPr>
          <w:lang w:val="en-US"/>
        </w:rPr>
      </w:pPr>
      <w:r w:rsidRPr="00423580">
        <w:rPr>
          <w:lang w:val="en-US"/>
        </w:rPr>
        <w:t>UeRc=2 Conv. CS speech 12.2</w:t>
      </w:r>
    </w:p>
    <w:p w:rsidR="003235E9" w:rsidRPr="00423580" w:rsidRDefault="00000000">
      <w:pPr>
        <w:spacing w:after="4" w:line="250" w:lineRule="auto"/>
        <w:ind w:left="-5"/>
        <w:rPr>
          <w:lang w:val="en-US"/>
        </w:rPr>
      </w:pPr>
      <w:r w:rsidRPr="00423580">
        <w:rPr>
          <w:lang w:val="en-US"/>
        </w:rPr>
        <w:t>UeRc=3 Conv. CS unkn (64/64)</w:t>
      </w:r>
    </w:p>
    <w:p w:rsidR="003235E9" w:rsidRPr="00423580" w:rsidRDefault="00000000">
      <w:pPr>
        <w:spacing w:after="4" w:line="250" w:lineRule="auto"/>
        <w:ind w:left="-5"/>
        <w:rPr>
          <w:lang w:val="en-US"/>
        </w:rPr>
      </w:pPr>
      <w:r w:rsidRPr="00423580">
        <w:rPr>
          <w:lang w:val="en-US"/>
        </w:rPr>
        <w:t>UeRc=4 Interact. PS (RACH/FACH)</w:t>
      </w:r>
    </w:p>
    <w:p w:rsidR="003235E9" w:rsidRPr="00423580" w:rsidRDefault="00000000">
      <w:pPr>
        <w:spacing w:after="4" w:line="250" w:lineRule="auto"/>
        <w:ind w:left="-5"/>
        <w:rPr>
          <w:lang w:val="en-US"/>
        </w:rPr>
      </w:pPr>
      <w:r w:rsidRPr="00423580">
        <w:rPr>
          <w:lang w:val="en-US"/>
        </w:rPr>
        <w:t>UeRc=5 Interact. PS (64/64)</w:t>
      </w:r>
    </w:p>
    <w:p w:rsidR="003235E9" w:rsidRPr="00423580" w:rsidRDefault="00000000">
      <w:pPr>
        <w:spacing w:after="4" w:line="250" w:lineRule="auto"/>
        <w:ind w:left="-5"/>
        <w:rPr>
          <w:lang w:val="en-US"/>
        </w:rPr>
      </w:pPr>
      <w:r w:rsidRPr="00423580">
        <w:rPr>
          <w:lang w:val="en-US"/>
        </w:rPr>
        <w:t>UeRc=6 Interact. PS (64/128)</w:t>
      </w:r>
    </w:p>
    <w:p w:rsidR="003235E9" w:rsidRPr="00423580" w:rsidRDefault="00000000">
      <w:pPr>
        <w:spacing w:after="245" w:line="250" w:lineRule="auto"/>
        <w:ind w:left="-5"/>
        <w:rPr>
          <w:lang w:val="en-US"/>
        </w:rPr>
      </w:pPr>
      <w:r w:rsidRPr="00423580">
        <w:rPr>
          <w:b/>
          <w:lang w:val="en-US"/>
        </w:rPr>
        <w:t>4.1.37 u+[s]/u-/u?/u!/u!! [&lt;file&gt;]</w:t>
      </w:r>
    </w:p>
    <w:p w:rsidR="003235E9" w:rsidRPr="00423580" w:rsidRDefault="00000000">
      <w:pPr>
        <w:spacing w:after="161"/>
        <w:ind w:right="850"/>
        <w:rPr>
          <w:lang w:val="en-US"/>
        </w:rPr>
      </w:pPr>
      <w:r w:rsidRPr="00423580">
        <w:rPr>
          <w:lang w:val="en-US"/>
        </w:rPr>
        <w:t>Handling of undo mode (for cr/del/rdel/set/bl/deb/acc commands). Can be used for generation of MO scripts as well.</w:t>
      </w:r>
    </w:p>
    <w:p w:rsidR="003235E9" w:rsidRPr="00423580" w:rsidRDefault="00000000">
      <w:pPr>
        <w:numPr>
          <w:ilvl w:val="0"/>
          <w:numId w:val="78"/>
        </w:numPr>
        <w:ind w:right="850" w:hanging="155"/>
        <w:rPr>
          <w:lang w:val="en-US"/>
        </w:rPr>
      </w:pPr>
      <w:r w:rsidRPr="00423580">
        <w:rPr>
          <w:lang w:val="en-US"/>
        </w:rPr>
        <w:t xml:space="preserve">u+ : To start the </w:t>
      </w:r>
      <w:r w:rsidRPr="00423580">
        <w:rPr>
          <w:i/>
          <w:lang w:val="en-US"/>
        </w:rPr>
        <w:t>undo mode</w:t>
      </w:r>
    </w:p>
    <w:p w:rsidR="003235E9" w:rsidRPr="00423580" w:rsidRDefault="00000000">
      <w:pPr>
        <w:numPr>
          <w:ilvl w:val="0"/>
          <w:numId w:val="78"/>
        </w:numPr>
        <w:spacing w:after="125" w:line="252" w:lineRule="auto"/>
        <w:ind w:right="850" w:hanging="155"/>
        <w:rPr>
          <w:lang w:val="en-US"/>
        </w:rPr>
      </w:pPr>
      <w:r w:rsidRPr="00423580">
        <w:rPr>
          <w:lang w:val="en-US"/>
        </w:rPr>
        <w:t xml:space="preserve">u+s : To start the </w:t>
      </w:r>
      <w:r w:rsidRPr="00423580">
        <w:rPr>
          <w:i/>
          <w:lang w:val="en-US"/>
        </w:rPr>
        <w:t>simulated undo mode</w:t>
      </w:r>
    </w:p>
    <w:p w:rsidR="003235E9" w:rsidRPr="00423580" w:rsidRDefault="00000000">
      <w:pPr>
        <w:numPr>
          <w:ilvl w:val="0"/>
          <w:numId w:val="78"/>
        </w:numPr>
        <w:ind w:right="850" w:hanging="155"/>
        <w:rPr>
          <w:lang w:val="en-US"/>
        </w:rPr>
      </w:pPr>
      <w:r w:rsidRPr="00423580">
        <w:rPr>
          <w:lang w:val="en-US"/>
        </w:rPr>
        <w:t xml:space="preserve">u- : To stop the </w:t>
      </w:r>
      <w:r w:rsidRPr="00423580">
        <w:rPr>
          <w:i/>
          <w:lang w:val="en-US"/>
        </w:rPr>
        <w:t>undo mode</w:t>
      </w:r>
    </w:p>
    <w:p w:rsidR="003235E9" w:rsidRPr="00423580" w:rsidRDefault="00000000">
      <w:pPr>
        <w:numPr>
          <w:ilvl w:val="0"/>
          <w:numId w:val="78"/>
        </w:numPr>
        <w:ind w:right="850" w:hanging="155"/>
        <w:rPr>
          <w:lang w:val="en-US"/>
        </w:rPr>
      </w:pPr>
      <w:r w:rsidRPr="00423580">
        <w:rPr>
          <w:lang w:val="en-US"/>
        </w:rPr>
        <w:t xml:space="preserve">u? : To check if </w:t>
      </w:r>
      <w:r w:rsidRPr="00423580">
        <w:rPr>
          <w:i/>
          <w:lang w:val="en-US"/>
        </w:rPr>
        <w:t xml:space="preserve">undo mode </w:t>
      </w:r>
      <w:r w:rsidRPr="00423580">
        <w:rPr>
          <w:lang w:val="en-US"/>
        </w:rPr>
        <w:t>is active or not</w:t>
      </w:r>
    </w:p>
    <w:p w:rsidR="003235E9" w:rsidRPr="00423580" w:rsidRDefault="00000000">
      <w:pPr>
        <w:numPr>
          <w:ilvl w:val="0"/>
          <w:numId w:val="78"/>
        </w:numPr>
        <w:ind w:right="850" w:hanging="155"/>
        <w:rPr>
          <w:lang w:val="en-US"/>
        </w:rPr>
      </w:pPr>
      <w:r w:rsidRPr="00423580">
        <w:rPr>
          <w:lang w:val="en-US"/>
        </w:rPr>
        <w:t>u! : To convert a moshell ".mos" command files to netconf ".xml" format or trun ".mo" format (and vice-versa), or undo ".log" logfiles to ".mos" command files, see description further down for more info.</w:t>
      </w:r>
    </w:p>
    <w:p w:rsidR="003235E9" w:rsidRPr="00423580" w:rsidRDefault="00000000">
      <w:pPr>
        <w:numPr>
          <w:ilvl w:val="0"/>
          <w:numId w:val="78"/>
        </w:numPr>
        <w:ind w:right="850" w:hanging="155"/>
        <w:rPr>
          <w:lang w:val="en-US"/>
        </w:rPr>
      </w:pPr>
      <w:r w:rsidRPr="00423580">
        <w:rPr>
          <w:lang w:val="en-US"/>
        </w:rPr>
        <w:t>u!! : To convert a moshell ".mos" command file to trun ".mo" format while placing transaction tags between each 300 MO operations. This makes the file run quicker. The value of 300 can be configured in the uv transaction_size but it is not recommended to raise it as high value could potentially cause issues in the node’s MO database.</w:t>
      </w:r>
    </w:p>
    <w:p w:rsidR="003235E9" w:rsidRPr="00423580" w:rsidRDefault="00000000">
      <w:pPr>
        <w:ind w:right="850"/>
        <w:rPr>
          <w:lang w:val="en-US"/>
        </w:rPr>
      </w:pPr>
      <w:r w:rsidRPr="00423580">
        <w:rPr>
          <w:lang w:val="en-US"/>
        </w:rPr>
        <w:t>While running in "undo mode", the MO data is saved in a special logfile for all MOs on which the following commands are run:</w:t>
      </w:r>
    </w:p>
    <w:p w:rsidR="003235E9" w:rsidRDefault="00000000">
      <w:pPr>
        <w:numPr>
          <w:ilvl w:val="0"/>
          <w:numId w:val="78"/>
        </w:numPr>
        <w:spacing w:after="150" w:line="250" w:lineRule="auto"/>
        <w:ind w:right="850" w:hanging="155"/>
      </w:pPr>
      <w:r>
        <w:t>cr</w:t>
      </w:r>
    </w:p>
    <w:p w:rsidR="003235E9" w:rsidRDefault="00000000">
      <w:pPr>
        <w:numPr>
          <w:ilvl w:val="0"/>
          <w:numId w:val="78"/>
        </w:numPr>
        <w:spacing w:after="152" w:line="250" w:lineRule="auto"/>
        <w:ind w:right="850" w:hanging="155"/>
      </w:pPr>
      <w:r>
        <w:t>del/ldel/rdel/lrdel</w:t>
      </w:r>
    </w:p>
    <w:p w:rsidR="003235E9" w:rsidRDefault="00000000">
      <w:pPr>
        <w:numPr>
          <w:ilvl w:val="0"/>
          <w:numId w:val="78"/>
        </w:numPr>
        <w:spacing w:after="152" w:line="250" w:lineRule="auto"/>
        <w:ind w:right="850" w:hanging="155"/>
      </w:pPr>
      <w:r>
        <w:t>bl/lbl/deb/ldeb</w:t>
      </w:r>
    </w:p>
    <w:p w:rsidR="003235E9" w:rsidRDefault="00000000">
      <w:pPr>
        <w:numPr>
          <w:ilvl w:val="0"/>
          <w:numId w:val="78"/>
        </w:numPr>
        <w:spacing w:after="151" w:line="250" w:lineRule="auto"/>
        <w:ind w:right="850" w:hanging="155"/>
      </w:pPr>
      <w:r>
        <w:t>set/lset</w:t>
      </w:r>
    </w:p>
    <w:p w:rsidR="003235E9" w:rsidRDefault="00000000">
      <w:pPr>
        <w:numPr>
          <w:ilvl w:val="0"/>
          <w:numId w:val="78"/>
        </w:numPr>
        <w:spacing w:after="118" w:line="250" w:lineRule="auto"/>
        <w:ind w:right="850" w:hanging="155"/>
      </w:pPr>
      <w:r>
        <w:t>acc/lacc</w:t>
      </w:r>
    </w:p>
    <w:p w:rsidR="003235E9" w:rsidRPr="00423580" w:rsidRDefault="00000000">
      <w:pPr>
        <w:spacing w:after="104"/>
        <w:ind w:right="850"/>
        <w:rPr>
          <w:lang w:val="en-US"/>
        </w:rPr>
      </w:pPr>
      <w:r w:rsidRPr="00423580">
        <w:rPr>
          <w:lang w:val="en-US"/>
        </w:rPr>
        <w:t>Upon stopping of undo mode, an undo file is generated to revert the MO configuration changes. It can also be used for deleting and recreating MOs when one needs to change a restricted attribute.</w:t>
      </w:r>
    </w:p>
    <w:p w:rsidR="003235E9" w:rsidRPr="00423580" w:rsidRDefault="00000000">
      <w:pPr>
        <w:ind w:right="850"/>
        <w:rPr>
          <w:lang w:val="en-US"/>
        </w:rPr>
      </w:pPr>
      <w:r w:rsidRPr="00423580">
        <w:rPr>
          <w:lang w:val="en-US"/>
        </w:rPr>
        <w:t>The undo file will contain the following commands:</w:t>
      </w:r>
    </w:p>
    <w:p w:rsidR="003235E9" w:rsidRPr="00423580" w:rsidRDefault="00000000">
      <w:pPr>
        <w:numPr>
          <w:ilvl w:val="0"/>
          <w:numId w:val="78"/>
        </w:numPr>
        <w:ind w:right="850" w:hanging="155"/>
        <w:rPr>
          <w:lang w:val="en-US"/>
        </w:rPr>
      </w:pPr>
      <w:r w:rsidRPr="00423580">
        <w:rPr>
          <w:lang w:val="en-US"/>
        </w:rPr>
        <w:t>del commands to remove created MOs.</w:t>
      </w:r>
    </w:p>
    <w:p w:rsidR="003235E9" w:rsidRPr="00423580" w:rsidRDefault="00000000">
      <w:pPr>
        <w:numPr>
          <w:ilvl w:val="0"/>
          <w:numId w:val="78"/>
        </w:numPr>
        <w:ind w:right="850" w:hanging="155"/>
        <w:rPr>
          <w:lang w:val="en-US"/>
        </w:rPr>
      </w:pPr>
      <w:r w:rsidRPr="00423580">
        <w:rPr>
          <w:lang w:val="en-US"/>
        </w:rPr>
        <w:t>cr commands to put back deleted MOs.</w:t>
      </w:r>
    </w:p>
    <w:p w:rsidR="003235E9" w:rsidRPr="00423580" w:rsidRDefault="00000000">
      <w:pPr>
        <w:numPr>
          <w:ilvl w:val="0"/>
          <w:numId w:val="78"/>
        </w:numPr>
        <w:ind w:right="850" w:hanging="155"/>
        <w:rPr>
          <w:lang w:val="en-US"/>
        </w:rPr>
      </w:pPr>
      <w:r w:rsidRPr="00423580">
        <w:rPr>
          <w:lang w:val="en-US"/>
        </w:rPr>
        <w:t>bl/deb commands to change MOs back to their original administrative state.</w:t>
      </w:r>
    </w:p>
    <w:p w:rsidR="003235E9" w:rsidRPr="00423580" w:rsidRDefault="00000000">
      <w:pPr>
        <w:numPr>
          <w:ilvl w:val="0"/>
          <w:numId w:val="78"/>
        </w:numPr>
        <w:ind w:right="850" w:hanging="155"/>
        <w:rPr>
          <w:lang w:val="en-US"/>
        </w:rPr>
      </w:pPr>
      <w:r w:rsidRPr="00423580">
        <w:rPr>
          <w:lang w:val="en-US"/>
        </w:rPr>
        <w:lastRenderedPageBreak/>
        <w:t>set commands to change MOs back to their original attribute values.</w:t>
      </w:r>
    </w:p>
    <w:p w:rsidR="003235E9" w:rsidRPr="00423580" w:rsidRDefault="00000000">
      <w:pPr>
        <w:numPr>
          <w:ilvl w:val="0"/>
          <w:numId w:val="78"/>
        </w:numPr>
        <w:ind w:right="850" w:hanging="155"/>
        <w:rPr>
          <w:lang w:val="en-US"/>
        </w:rPr>
      </w:pPr>
      <w:r w:rsidRPr="00423580">
        <w:rPr>
          <w:lang w:val="en-US"/>
        </w:rPr>
        <w:t>acc commands to revert certain MO actions. This only works on actions that have an opposite, see note below.</w:t>
      </w:r>
    </w:p>
    <w:p w:rsidR="003235E9" w:rsidRPr="00423580" w:rsidRDefault="00000000">
      <w:pPr>
        <w:spacing w:after="103"/>
        <w:ind w:right="850"/>
        <w:rPr>
          <w:lang w:val="en-US"/>
        </w:rPr>
      </w:pPr>
      <w:r w:rsidRPr="00423580">
        <w:rPr>
          <w:lang w:val="en-US"/>
        </w:rPr>
        <w:t>When running the simulated undo mode (u+s), all MO operations (cr/del/rdel/bl/deb/set) are simulated. Two command files are generated, one for deletions and one for creation.</w:t>
      </w:r>
    </w:p>
    <w:p w:rsidR="003235E9" w:rsidRPr="00423580" w:rsidRDefault="00000000">
      <w:pPr>
        <w:ind w:right="850"/>
        <w:rPr>
          <w:lang w:val="en-US"/>
        </w:rPr>
      </w:pPr>
      <w:r w:rsidRPr="00423580">
        <w:rPr>
          <w:lang w:val="en-US"/>
        </w:rPr>
        <w:t>The files generated by undo mode and simulated undo mode are stored in the following variables:</w:t>
      </w:r>
    </w:p>
    <w:p w:rsidR="003235E9" w:rsidRDefault="00000000">
      <w:pPr>
        <w:numPr>
          <w:ilvl w:val="0"/>
          <w:numId w:val="78"/>
        </w:numPr>
        <w:spacing w:after="125" w:line="252" w:lineRule="auto"/>
        <w:ind w:right="850" w:hanging="155"/>
      </w:pPr>
      <w:r>
        <w:rPr>
          <w:i/>
        </w:rPr>
        <w:t>$undologfile</w:t>
      </w:r>
    </w:p>
    <w:p w:rsidR="003235E9" w:rsidRPr="00423580" w:rsidRDefault="00000000">
      <w:pPr>
        <w:numPr>
          <w:ilvl w:val="0"/>
          <w:numId w:val="78"/>
        </w:numPr>
        <w:ind w:right="850" w:hanging="155"/>
        <w:rPr>
          <w:lang w:val="en-US"/>
        </w:rPr>
      </w:pPr>
      <w:r w:rsidRPr="00423580">
        <w:rPr>
          <w:i/>
          <w:lang w:val="en-US"/>
        </w:rPr>
        <w:t xml:space="preserve">$undodelcommandfile </w:t>
      </w:r>
      <w:r w:rsidRPr="00423580">
        <w:rPr>
          <w:lang w:val="en-US"/>
        </w:rPr>
        <w:t>(simulated undo mode only)</w:t>
      </w:r>
    </w:p>
    <w:p w:rsidR="003235E9" w:rsidRDefault="00000000">
      <w:pPr>
        <w:numPr>
          <w:ilvl w:val="0"/>
          <w:numId w:val="78"/>
        </w:numPr>
        <w:spacing w:after="125" w:line="252" w:lineRule="auto"/>
        <w:ind w:right="850" w:hanging="155"/>
      </w:pPr>
      <w:r>
        <w:rPr>
          <w:i/>
        </w:rPr>
        <w:t>$undocommandfile</w:t>
      </w:r>
    </w:p>
    <w:p w:rsidR="003235E9" w:rsidRPr="00423580" w:rsidRDefault="00000000">
      <w:pPr>
        <w:ind w:right="850"/>
        <w:rPr>
          <w:lang w:val="en-US"/>
        </w:rPr>
      </w:pPr>
      <w:r w:rsidRPr="00423580">
        <w:rPr>
          <w:lang w:val="en-US"/>
        </w:rPr>
        <w:t>Conversion functionality (</w:t>
      </w:r>
      <w:r w:rsidRPr="00423580">
        <w:rPr>
          <w:b/>
          <w:lang w:val="en-US"/>
        </w:rPr>
        <w:t>u!</w:t>
      </w:r>
      <w:r w:rsidRPr="00423580">
        <w:rPr>
          <w:lang w:val="en-US"/>
        </w:rPr>
        <w:t xml:space="preserve">): The </w:t>
      </w:r>
      <w:r w:rsidRPr="00423580">
        <w:rPr>
          <w:b/>
          <w:lang w:val="en-US"/>
        </w:rPr>
        <w:t xml:space="preserve">u! </w:t>
      </w:r>
      <w:r w:rsidRPr="00423580">
        <w:rPr>
          <w:lang w:val="en-US"/>
        </w:rPr>
        <w:t>command takes as input one of the files generated by the undo mode. Different output will be generated depending on the input file.</w:t>
      </w:r>
    </w:p>
    <w:p w:rsidR="003235E9" w:rsidRPr="00423580" w:rsidRDefault="00000000">
      <w:pPr>
        <w:numPr>
          <w:ilvl w:val="0"/>
          <w:numId w:val="78"/>
        </w:numPr>
        <w:ind w:right="850" w:hanging="155"/>
        <w:rPr>
          <w:lang w:val="en-US"/>
        </w:rPr>
      </w:pPr>
      <w:r w:rsidRPr="00423580">
        <w:rPr>
          <w:lang w:val="en-US"/>
        </w:rPr>
        <w:t>if the input file is an undologfile (.log), the output will be an undodelcommandfile and an undocommandfile</w:t>
      </w:r>
    </w:p>
    <w:p w:rsidR="003235E9" w:rsidRPr="00423580" w:rsidRDefault="00000000">
      <w:pPr>
        <w:numPr>
          <w:ilvl w:val="0"/>
          <w:numId w:val="78"/>
        </w:numPr>
        <w:ind w:right="850" w:hanging="155"/>
        <w:rPr>
          <w:lang w:val="en-US"/>
        </w:rPr>
      </w:pPr>
      <w:r w:rsidRPr="00423580">
        <w:rPr>
          <w:lang w:val="en-US"/>
        </w:rPr>
        <w:t>if the input file is an undodelcommandfile or an undocommandfile (.mos), the output will be:</w:t>
      </w:r>
    </w:p>
    <w:p w:rsidR="003235E9" w:rsidRPr="00423580" w:rsidRDefault="00000000">
      <w:pPr>
        <w:numPr>
          <w:ilvl w:val="1"/>
          <w:numId w:val="78"/>
        </w:numPr>
        <w:spacing w:after="119" w:line="262" w:lineRule="auto"/>
        <w:ind w:right="850" w:firstLine="674"/>
        <w:rPr>
          <w:lang w:val="en-US"/>
        </w:rPr>
      </w:pPr>
      <w:r w:rsidRPr="00423580">
        <w:rPr>
          <w:lang w:val="en-US"/>
        </w:rPr>
        <w:t>in case of CPP node: an undotrunfile ($undotrunfile) which is a command file in trun/emas format (.mo)</w:t>
      </w:r>
    </w:p>
    <w:p w:rsidR="003235E9" w:rsidRPr="00423580" w:rsidRDefault="00000000">
      <w:pPr>
        <w:numPr>
          <w:ilvl w:val="1"/>
          <w:numId w:val="78"/>
        </w:numPr>
        <w:ind w:right="850" w:firstLine="674"/>
        <w:rPr>
          <w:lang w:val="en-US"/>
        </w:rPr>
      </w:pPr>
      <w:r w:rsidRPr="00423580">
        <w:rPr>
          <w:lang w:val="en-US"/>
        </w:rPr>
        <w:t>in case of COM node: an undoxmlfile ($undoxmlfile) which is a command file in netconf format (.xml)</w:t>
      </w:r>
    </w:p>
    <w:p w:rsidR="003235E9" w:rsidRPr="00423580" w:rsidRDefault="00000000">
      <w:pPr>
        <w:numPr>
          <w:ilvl w:val="0"/>
          <w:numId w:val="78"/>
        </w:numPr>
        <w:ind w:right="850" w:hanging="155"/>
        <w:rPr>
          <w:lang w:val="en-US"/>
        </w:rPr>
      </w:pPr>
      <w:r w:rsidRPr="00423580">
        <w:rPr>
          <w:lang w:val="en-US"/>
        </w:rPr>
        <w:t>if the input file is an undotrunfile (trun/emas format ".mo"), the output will be an undocommandfile (run format ".mos")</w:t>
      </w:r>
    </w:p>
    <w:p w:rsidR="003235E9" w:rsidRPr="00423580" w:rsidRDefault="00000000">
      <w:pPr>
        <w:ind w:right="1391"/>
        <w:rPr>
          <w:lang w:val="en-US"/>
        </w:rPr>
      </w:pPr>
      <w:r w:rsidRPr="00423580">
        <w:rPr>
          <w:lang w:val="en-US"/>
        </w:rPr>
        <w:t xml:space="preserve">Note: to undo </w:t>
      </w:r>
      <w:r w:rsidRPr="00423580">
        <w:rPr>
          <w:b/>
          <w:lang w:val="en-US"/>
        </w:rPr>
        <w:t xml:space="preserve">create </w:t>
      </w:r>
      <w:r w:rsidRPr="00423580">
        <w:rPr>
          <w:lang w:val="en-US"/>
        </w:rPr>
        <w:t xml:space="preserve">commands run from a "trun" script, just run a delete on the proxy range in reverse order. See Section </w:t>
      </w:r>
      <w:r w:rsidRPr="00423580">
        <w:rPr>
          <w:color w:val="0000FF"/>
          <w:lang w:val="en-US"/>
        </w:rPr>
        <w:t xml:space="preserve">4.1.31 </w:t>
      </w:r>
      <w:r w:rsidRPr="00423580">
        <w:rPr>
          <w:lang w:val="en-US"/>
        </w:rPr>
        <w:t>or h del for more info.</w:t>
      </w:r>
    </w:p>
    <w:p w:rsidR="003235E9" w:rsidRPr="00423580" w:rsidRDefault="00000000">
      <w:pPr>
        <w:spacing w:after="101"/>
        <w:ind w:right="850"/>
        <w:rPr>
          <w:lang w:val="en-US"/>
        </w:rPr>
      </w:pPr>
      <w:r w:rsidRPr="00423580">
        <w:rPr>
          <w:lang w:val="en-US"/>
        </w:rPr>
        <w:t>Note: the undo mode currently cannot reverse a set command done on an attribute of type sequence of struct.</w:t>
      </w:r>
    </w:p>
    <w:p w:rsidR="003235E9" w:rsidRPr="00423580" w:rsidRDefault="00000000">
      <w:pPr>
        <w:ind w:right="850"/>
        <w:rPr>
          <w:lang w:val="en-US"/>
        </w:rPr>
      </w:pPr>
      <w:r w:rsidRPr="00423580">
        <w:rPr>
          <w:lang w:val="en-US"/>
        </w:rPr>
        <w:t>Note: the following actions are currently supported in the undo mode:</w:t>
      </w:r>
    </w:p>
    <w:p w:rsidR="003235E9" w:rsidRDefault="00000000">
      <w:pPr>
        <w:numPr>
          <w:ilvl w:val="0"/>
          <w:numId w:val="78"/>
        </w:numPr>
        <w:spacing w:after="153" w:line="250" w:lineRule="auto"/>
        <w:ind w:right="850" w:hanging="155"/>
      </w:pPr>
      <w:r>
        <w:t>addPath/removePath</w:t>
      </w:r>
    </w:p>
    <w:p w:rsidR="003235E9" w:rsidRDefault="00000000">
      <w:pPr>
        <w:numPr>
          <w:ilvl w:val="0"/>
          <w:numId w:val="78"/>
        </w:numPr>
        <w:spacing w:after="153" w:line="250" w:lineRule="auto"/>
        <w:ind w:right="850" w:hanging="155"/>
      </w:pPr>
      <w:r>
        <w:t>addDhcpServerAddress/removeDhcpServerAddress</w:t>
      </w:r>
    </w:p>
    <w:p w:rsidR="003235E9" w:rsidRDefault="00000000">
      <w:pPr>
        <w:numPr>
          <w:ilvl w:val="0"/>
          <w:numId w:val="78"/>
        </w:numPr>
        <w:spacing w:after="4" w:line="250" w:lineRule="auto"/>
        <w:ind w:right="850" w:hanging="155"/>
      </w:pPr>
      <w:r>
        <w:t>setAutoActivate/setAutoDown</w:t>
      </w:r>
    </w:p>
    <w:p w:rsidR="003235E9" w:rsidRDefault="00000000">
      <w:pPr>
        <w:spacing w:after="136" w:line="250" w:lineRule="auto"/>
        <w:ind w:left="471"/>
      </w:pPr>
      <w:r>
        <w:t>activateRemoteSp/inactivateRemoteSp</w:t>
      </w:r>
    </w:p>
    <w:p w:rsidR="003235E9" w:rsidRDefault="00000000">
      <w:pPr>
        <w:numPr>
          <w:ilvl w:val="0"/>
          <w:numId w:val="78"/>
        </w:numPr>
        <w:spacing w:after="153" w:line="250" w:lineRule="auto"/>
        <w:ind w:right="850" w:hanging="155"/>
      </w:pPr>
      <w:r>
        <w:t>addRemoteSp/removeRemoteSp</w:t>
      </w:r>
    </w:p>
    <w:p w:rsidR="003235E9" w:rsidRDefault="00000000">
      <w:pPr>
        <w:numPr>
          <w:ilvl w:val="0"/>
          <w:numId w:val="78"/>
        </w:numPr>
        <w:spacing w:after="153" w:line="250" w:lineRule="auto"/>
        <w:ind w:right="850" w:hanging="155"/>
      </w:pPr>
      <w:r>
        <w:t>activate/deactivate</w:t>
      </w:r>
    </w:p>
    <w:p w:rsidR="003235E9" w:rsidRDefault="00000000">
      <w:pPr>
        <w:numPr>
          <w:ilvl w:val="0"/>
          <w:numId w:val="78"/>
        </w:numPr>
        <w:spacing w:after="153" w:line="250" w:lineRule="auto"/>
        <w:ind w:right="850" w:hanging="155"/>
      </w:pPr>
      <w:r>
        <w:t>localInhibit/localUninhibit</w:t>
      </w:r>
    </w:p>
    <w:p w:rsidR="003235E9" w:rsidRDefault="00000000">
      <w:pPr>
        <w:numPr>
          <w:ilvl w:val="0"/>
          <w:numId w:val="78"/>
        </w:numPr>
        <w:spacing w:after="153" w:line="250" w:lineRule="auto"/>
        <w:ind w:right="850" w:hanging="155"/>
      </w:pPr>
      <w:r>
        <w:t>activateLinkSet/deactivateLinkSet</w:t>
      </w:r>
    </w:p>
    <w:p w:rsidR="003235E9" w:rsidRDefault="00000000">
      <w:pPr>
        <w:numPr>
          <w:ilvl w:val="0"/>
          <w:numId w:val="78"/>
        </w:numPr>
        <w:spacing w:after="153" w:line="250" w:lineRule="auto"/>
        <w:ind w:right="850" w:hanging="155"/>
      </w:pPr>
      <w:r>
        <w:t>blockSignalingRoute/deBlockSignalingRoute</w:t>
      </w:r>
    </w:p>
    <w:p w:rsidR="003235E9" w:rsidRDefault="00000000">
      <w:pPr>
        <w:numPr>
          <w:ilvl w:val="0"/>
          <w:numId w:val="78"/>
        </w:numPr>
        <w:spacing w:after="153" w:line="250" w:lineRule="auto"/>
        <w:ind w:right="850" w:hanging="155"/>
      </w:pPr>
      <w:r>
        <w:t>addRepertoire/deleteRepertoire</w:t>
      </w:r>
    </w:p>
    <w:p w:rsidR="003235E9" w:rsidRDefault="00000000">
      <w:pPr>
        <w:numPr>
          <w:ilvl w:val="0"/>
          <w:numId w:val="78"/>
        </w:numPr>
        <w:spacing w:after="153" w:line="250" w:lineRule="auto"/>
        <w:ind w:right="850" w:hanging="155"/>
      </w:pPr>
      <w:r>
        <w:t>addSlot/deleteSlot</w:t>
      </w:r>
    </w:p>
    <w:p w:rsidR="003235E9" w:rsidRDefault="00000000">
      <w:pPr>
        <w:numPr>
          <w:ilvl w:val="0"/>
          <w:numId w:val="78"/>
        </w:numPr>
        <w:spacing w:after="152" w:line="250" w:lineRule="auto"/>
        <w:ind w:right="850" w:hanging="155"/>
      </w:pPr>
      <w:r>
        <w:t>addCicRange/removeCicRange</w:t>
      </w:r>
    </w:p>
    <w:p w:rsidR="003235E9" w:rsidRDefault="00000000">
      <w:pPr>
        <w:numPr>
          <w:ilvl w:val="0"/>
          <w:numId w:val="78"/>
        </w:numPr>
        <w:spacing w:after="153" w:line="250" w:lineRule="auto"/>
        <w:ind w:right="850" w:hanging="155"/>
      </w:pPr>
      <w:r>
        <w:t>addNri/removeNri</w:t>
      </w:r>
    </w:p>
    <w:p w:rsidR="003235E9" w:rsidRDefault="00000000">
      <w:pPr>
        <w:numPr>
          <w:ilvl w:val="0"/>
          <w:numId w:val="78"/>
        </w:numPr>
        <w:spacing w:after="153" w:line="250" w:lineRule="auto"/>
        <w:ind w:right="850" w:hanging="155"/>
      </w:pPr>
      <w:r>
        <w:t>addTdmTermGrpMos/removeTdmTermGrpMos</w:t>
      </w:r>
    </w:p>
    <w:p w:rsidR="003235E9" w:rsidRDefault="00000000">
      <w:pPr>
        <w:numPr>
          <w:ilvl w:val="0"/>
          <w:numId w:val="78"/>
        </w:numPr>
        <w:spacing w:after="153" w:line="250" w:lineRule="auto"/>
        <w:ind w:right="850" w:hanging="155"/>
      </w:pPr>
      <w:r>
        <w:t>addSyncrefResource/deleteSyncrefResource</w:t>
      </w:r>
    </w:p>
    <w:p w:rsidR="003235E9" w:rsidRDefault="00000000">
      <w:pPr>
        <w:numPr>
          <w:ilvl w:val="0"/>
          <w:numId w:val="78"/>
        </w:numPr>
        <w:spacing w:after="153" w:line="250" w:lineRule="auto"/>
        <w:ind w:right="850" w:hanging="155"/>
      </w:pPr>
      <w:r>
        <w:t>addAal2ApToRc/removeAal2ApFromRc</w:t>
      </w:r>
    </w:p>
    <w:p w:rsidR="003235E9" w:rsidRDefault="00000000">
      <w:pPr>
        <w:numPr>
          <w:ilvl w:val="0"/>
          <w:numId w:val="78"/>
        </w:numPr>
        <w:spacing w:after="153" w:line="250" w:lineRule="auto"/>
        <w:ind w:right="850" w:hanging="155"/>
      </w:pPr>
      <w:r>
        <w:t>writeSystConst/resetSystConst, deleteConst/writeConst</w:t>
      </w:r>
    </w:p>
    <w:p w:rsidR="003235E9" w:rsidRDefault="00000000">
      <w:pPr>
        <w:numPr>
          <w:ilvl w:val="0"/>
          <w:numId w:val="78"/>
        </w:numPr>
        <w:spacing w:after="153" w:line="250" w:lineRule="auto"/>
        <w:ind w:right="850" w:hanging="155"/>
      </w:pPr>
      <w:r>
        <w:t>changeFrequency, pnpChangeFrequency, setFrequencyBand</w:t>
      </w:r>
    </w:p>
    <w:p w:rsidR="003235E9" w:rsidRDefault="00000000">
      <w:pPr>
        <w:numPr>
          <w:ilvl w:val="0"/>
          <w:numId w:val="78"/>
        </w:numPr>
        <w:spacing w:after="153" w:line="250" w:lineRule="auto"/>
        <w:ind w:right="850" w:hanging="155"/>
      </w:pPr>
      <w:r>
        <w:t>removeIpAccessHostMos/addIpAccessHostMos</w:t>
      </w:r>
    </w:p>
    <w:p w:rsidR="003235E9" w:rsidRDefault="00000000">
      <w:pPr>
        <w:numPr>
          <w:ilvl w:val="0"/>
          <w:numId w:val="78"/>
        </w:numPr>
        <w:spacing w:after="440" w:line="250" w:lineRule="auto"/>
        <w:ind w:right="850" w:hanging="155"/>
      </w:pPr>
      <w:r>
        <w:t>manualMspSwitch, manualSwitch, switch</w:t>
      </w:r>
    </w:p>
    <w:p w:rsidR="003235E9" w:rsidRPr="00423580" w:rsidRDefault="00000000">
      <w:pPr>
        <w:spacing w:after="245" w:line="250" w:lineRule="auto"/>
        <w:ind w:left="-5"/>
        <w:rPr>
          <w:lang w:val="en-US"/>
        </w:rPr>
      </w:pPr>
      <w:r w:rsidRPr="00423580">
        <w:rPr>
          <w:b/>
          <w:lang w:val="en-US"/>
        </w:rPr>
        <w:lastRenderedPageBreak/>
        <w:t>4.1.38 run[x][1][1p][1r] [-l &lt;lineNr&gt;] &lt;command file&gt; [&lt;var1&gt;] [&lt;var2&gt;] ...</w:t>
      </w:r>
    </w:p>
    <w:p w:rsidR="003235E9" w:rsidRPr="00423580" w:rsidRDefault="00000000">
      <w:pPr>
        <w:ind w:right="850"/>
        <w:rPr>
          <w:lang w:val="en-US"/>
        </w:rPr>
      </w:pPr>
      <w:r w:rsidRPr="00423580">
        <w:rPr>
          <w:lang w:val="en-US"/>
        </w:rPr>
        <w:t>Run a command file in moshell format.</w:t>
      </w:r>
    </w:p>
    <w:p w:rsidR="003235E9" w:rsidRPr="00423580" w:rsidRDefault="00000000">
      <w:pPr>
        <w:ind w:right="850"/>
        <w:rPr>
          <w:lang w:val="en-US"/>
        </w:rPr>
      </w:pPr>
      <w:r w:rsidRPr="00423580">
        <w:rPr>
          <w:lang w:val="en-US"/>
        </w:rPr>
        <w:t xml:space="preserve">The command file layout is the same as for </w:t>
      </w:r>
      <w:r w:rsidRPr="00423580">
        <w:rPr>
          <w:i/>
          <w:lang w:val="en-US"/>
        </w:rPr>
        <w:t xml:space="preserve">monode </w:t>
      </w:r>
      <w:r w:rsidRPr="00423580">
        <w:rPr>
          <w:lang w:val="en-US"/>
        </w:rPr>
        <w:t xml:space="preserve">and </w:t>
      </w:r>
      <w:r w:rsidRPr="00423580">
        <w:rPr>
          <w:i/>
          <w:lang w:val="en-US"/>
        </w:rPr>
        <w:t>mobatch</w:t>
      </w:r>
      <w:r w:rsidRPr="00423580">
        <w:rPr>
          <w:lang w:val="en-US"/>
        </w:rPr>
        <w:t xml:space="preserve">. See examples in </w:t>
      </w:r>
      <w:r w:rsidRPr="00423580">
        <w:rPr>
          <w:b/>
          <w:lang w:val="en-US"/>
        </w:rPr>
        <w:t>moshell/examples/mobatch_files</w:t>
      </w:r>
      <w:r w:rsidRPr="00423580">
        <w:rPr>
          <w:lang w:val="en-US"/>
        </w:rPr>
        <w:t>.</w:t>
      </w:r>
    </w:p>
    <w:p w:rsidR="003235E9" w:rsidRPr="00423580" w:rsidRDefault="00000000">
      <w:pPr>
        <w:ind w:right="850"/>
        <w:rPr>
          <w:lang w:val="en-US"/>
        </w:rPr>
      </w:pPr>
      <w:r w:rsidRPr="00423580">
        <w:rPr>
          <w:lang w:val="en-US"/>
        </w:rPr>
        <w:t>It shall contain all lines to be sent to the moshell prompt, including password (for ose commands), but NOT confirmations (</w:t>
      </w:r>
      <w:r w:rsidRPr="00423580">
        <w:rPr>
          <w:b/>
          <w:lang w:val="en-US"/>
        </w:rPr>
        <w:t>y</w:t>
      </w:r>
      <w:r w:rsidRPr="00423580">
        <w:rPr>
          <w:lang w:val="en-US"/>
        </w:rPr>
        <w:t>). This applies to commands such as lt/ltc, lc/lcc, del/ldel, bl/lbl, set/lset where confirmation is automatically entered when running a command file.</w:t>
      </w:r>
    </w:p>
    <w:p w:rsidR="003235E9" w:rsidRPr="00423580" w:rsidRDefault="00000000">
      <w:pPr>
        <w:spacing w:after="103"/>
        <w:ind w:right="850"/>
        <w:rPr>
          <w:lang w:val="en-US"/>
        </w:rPr>
      </w:pPr>
      <w:r w:rsidRPr="00423580">
        <w:rPr>
          <w:lang w:val="en-US"/>
        </w:rPr>
        <w:t xml:space="preserve">Comments can be put in the command file using the # sign. By typing </w:t>
      </w:r>
      <w:r w:rsidRPr="00423580">
        <w:rPr>
          <w:b/>
          <w:lang w:val="en-US"/>
        </w:rPr>
        <w:t>&lt;TAB&gt;</w:t>
      </w:r>
      <w:r w:rsidRPr="00423580">
        <w:rPr>
          <w:lang w:val="en-US"/>
        </w:rPr>
        <w:t>, the unix file system is displayed, making it easier to find the location of the command file.</w:t>
      </w:r>
    </w:p>
    <w:p w:rsidR="003235E9" w:rsidRDefault="00000000">
      <w:pPr>
        <w:spacing w:after="104"/>
        <w:ind w:right="850"/>
      </w:pPr>
      <w:r w:rsidRPr="00423580">
        <w:rPr>
          <w:lang w:val="en-US"/>
        </w:rPr>
        <w:t xml:space="preserve">If some arguments are given after the command file, the scripting variables $1, $2, $3, etc. will be set to the corresponding values. The variable $0 will be set to the whole line contents. </w:t>
      </w:r>
      <w:r>
        <w:t>Type "h scripting" for info.</w:t>
      </w:r>
    </w:p>
    <w:p w:rsidR="003235E9" w:rsidRDefault="00000000">
      <w:pPr>
        <w:spacing w:after="121" w:line="250" w:lineRule="auto"/>
        <w:ind w:left="-5"/>
      </w:pPr>
      <w:r>
        <w:rPr>
          <w:b/>
        </w:rPr>
        <w:t>Options:</w:t>
      </w:r>
    </w:p>
    <w:p w:rsidR="003235E9" w:rsidRPr="00423580" w:rsidRDefault="00000000">
      <w:pPr>
        <w:numPr>
          <w:ilvl w:val="0"/>
          <w:numId w:val="78"/>
        </w:numPr>
        <w:ind w:right="850" w:hanging="155"/>
        <w:rPr>
          <w:lang w:val="en-US"/>
        </w:rPr>
      </w:pPr>
      <w:r w:rsidRPr="00423580">
        <w:rPr>
          <w:lang w:val="en-US"/>
        </w:rPr>
        <w:t>1: to execute the file in one transaction and commit. Only applicable for COM or YANG nodes. To run a MO script in one transaction on CPP nodes, use trun1.</w:t>
      </w:r>
    </w:p>
    <w:p w:rsidR="003235E9" w:rsidRDefault="00000000">
      <w:pPr>
        <w:numPr>
          <w:ilvl w:val="0"/>
          <w:numId w:val="78"/>
        </w:numPr>
        <w:ind w:right="850" w:hanging="155"/>
      </w:pPr>
      <w:r w:rsidRPr="00423580">
        <w:rPr>
          <w:lang w:val="en-US"/>
        </w:rPr>
        <w:t xml:space="preserve">1p: to execute the file in one transaction and prompt for commit/rollback. </w:t>
      </w:r>
      <w:r>
        <w:t>Only applicable for COM or YANG nodes.</w:t>
      </w:r>
    </w:p>
    <w:p w:rsidR="003235E9" w:rsidRPr="00423580" w:rsidRDefault="00000000">
      <w:pPr>
        <w:numPr>
          <w:ilvl w:val="0"/>
          <w:numId w:val="78"/>
        </w:numPr>
        <w:ind w:right="850" w:hanging="155"/>
        <w:rPr>
          <w:lang w:val="en-US"/>
        </w:rPr>
      </w:pPr>
      <w:r w:rsidRPr="00423580">
        <w:rPr>
          <w:lang w:val="en-US"/>
        </w:rPr>
        <w:t>1r: to execute the file in one transaction and rollback. Only applicable for COM or YANG nodes.</w:t>
      </w:r>
    </w:p>
    <w:p w:rsidR="003235E9" w:rsidRPr="00423580" w:rsidRDefault="00000000">
      <w:pPr>
        <w:numPr>
          <w:ilvl w:val="0"/>
          <w:numId w:val="78"/>
        </w:numPr>
        <w:spacing w:after="6"/>
        <w:ind w:right="850" w:hanging="155"/>
        <w:rPr>
          <w:lang w:val="en-US"/>
        </w:rPr>
      </w:pPr>
      <w:r w:rsidRPr="00423580">
        <w:rPr>
          <w:lang w:val="en-US"/>
        </w:rPr>
        <w:t>x: to stop execution of the file upon failure of a MO WRITE command (create, delete, set, action).</w:t>
      </w:r>
    </w:p>
    <w:p w:rsidR="003235E9" w:rsidRPr="00423580" w:rsidRDefault="00000000">
      <w:pPr>
        <w:spacing w:after="13"/>
        <w:ind w:left="471" w:right="850"/>
        <w:rPr>
          <w:lang w:val="en-US"/>
        </w:rPr>
      </w:pPr>
      <w:r w:rsidRPr="00423580">
        <w:rPr>
          <w:lang w:val="en-US"/>
        </w:rPr>
        <w:t>Note: if a create command fails due to the MO instance already exists the error is ignored unless the uservariable runx_ignore_moexist is set to 0 (default is 1).</w:t>
      </w:r>
    </w:p>
    <w:p w:rsidR="003235E9" w:rsidRPr="00423580" w:rsidRDefault="00000000">
      <w:pPr>
        <w:ind w:left="471" w:right="850"/>
        <w:rPr>
          <w:lang w:val="en-US"/>
        </w:rPr>
      </w:pPr>
      <w:r w:rsidRPr="00423580">
        <w:rPr>
          <w:lang w:val="en-US"/>
        </w:rPr>
        <w:t>The following scripting variables are set automatically when the script stops:</w:t>
      </w:r>
    </w:p>
    <w:p w:rsidR="003235E9" w:rsidRPr="00423580" w:rsidRDefault="00000000">
      <w:pPr>
        <w:numPr>
          <w:ilvl w:val="1"/>
          <w:numId w:val="78"/>
        </w:numPr>
        <w:ind w:right="850" w:firstLine="674"/>
        <w:rPr>
          <w:lang w:val="en-US"/>
        </w:rPr>
      </w:pPr>
      <w:r w:rsidRPr="00423580">
        <w:rPr>
          <w:lang w:val="en-US"/>
        </w:rPr>
        <w:t>$errorline points to the line number where the script stopped</w:t>
      </w:r>
    </w:p>
    <w:p w:rsidR="003235E9" w:rsidRPr="00423580" w:rsidRDefault="00000000">
      <w:pPr>
        <w:numPr>
          <w:ilvl w:val="1"/>
          <w:numId w:val="78"/>
        </w:numPr>
        <w:ind w:right="850" w:firstLine="674"/>
        <w:rPr>
          <w:lang w:val="en-US"/>
        </w:rPr>
      </w:pPr>
      <w:r w:rsidRPr="00423580">
        <w:rPr>
          <w:lang w:val="en-US"/>
        </w:rPr>
        <w:t>$errorcmdline points to the line number of the last command that failed</w:t>
      </w:r>
    </w:p>
    <w:p w:rsidR="003235E9" w:rsidRPr="00423580" w:rsidRDefault="00000000">
      <w:pPr>
        <w:numPr>
          <w:ilvl w:val="1"/>
          <w:numId w:val="78"/>
        </w:numPr>
        <w:spacing w:after="15" w:line="372" w:lineRule="auto"/>
        <w:ind w:right="850" w:firstLine="674"/>
        <w:rPr>
          <w:lang w:val="en-US"/>
        </w:rPr>
      </w:pPr>
      <w:r w:rsidRPr="00423580">
        <w:rPr>
          <w:lang w:val="en-US"/>
        </w:rPr>
        <w:t xml:space="preserve">$nextcmdline points to the line number of the next command to execute </w:t>
      </w:r>
      <w:r w:rsidRPr="00423580">
        <w:rPr>
          <w:b/>
          <w:lang w:val="en-US"/>
        </w:rPr>
        <w:t>Switches:</w:t>
      </w:r>
    </w:p>
    <w:p w:rsidR="003235E9" w:rsidRPr="00423580" w:rsidRDefault="00000000">
      <w:pPr>
        <w:numPr>
          <w:ilvl w:val="0"/>
          <w:numId w:val="78"/>
        </w:numPr>
        <w:spacing w:after="432"/>
        <w:ind w:right="850" w:hanging="155"/>
        <w:rPr>
          <w:lang w:val="en-US"/>
        </w:rPr>
      </w:pPr>
      <w:r w:rsidRPr="00423580">
        <w:rPr>
          <w:lang w:val="en-US"/>
        </w:rPr>
        <w:t>-l &lt;lineNumber&gt;: to start file execution at a specific line number.</w:t>
      </w:r>
    </w:p>
    <w:p w:rsidR="003235E9" w:rsidRPr="00423580" w:rsidRDefault="00000000">
      <w:pPr>
        <w:spacing w:after="245" w:line="250" w:lineRule="auto"/>
        <w:ind w:left="-5"/>
        <w:rPr>
          <w:lang w:val="en-US"/>
        </w:rPr>
      </w:pPr>
      <w:r w:rsidRPr="00423580">
        <w:rPr>
          <w:b/>
          <w:lang w:val="en-US"/>
        </w:rPr>
        <w:t>4.1.39 trun[is1cr] &lt;moScript&gt;|&lt;http://ipaddress/script&gt;</w:t>
      </w:r>
    </w:p>
    <w:p w:rsidR="003235E9" w:rsidRPr="00423580" w:rsidRDefault="00000000">
      <w:pPr>
        <w:spacing w:after="101"/>
        <w:ind w:right="850"/>
        <w:rPr>
          <w:lang w:val="en-US"/>
        </w:rPr>
      </w:pPr>
      <w:r w:rsidRPr="00423580">
        <w:rPr>
          <w:lang w:val="en-US"/>
        </w:rPr>
        <w:t>Run a command file in EMAS/MoTester format.</w:t>
      </w:r>
    </w:p>
    <w:p w:rsidR="003235E9" w:rsidRPr="00423580" w:rsidRDefault="00000000">
      <w:pPr>
        <w:ind w:right="850"/>
        <w:rPr>
          <w:lang w:val="en-US"/>
        </w:rPr>
      </w:pPr>
      <w:r w:rsidRPr="00423580">
        <w:rPr>
          <w:lang w:val="en-US"/>
        </w:rPr>
        <w:t>Execute a command file in EMAS/MoTester format.</w:t>
      </w:r>
    </w:p>
    <w:p w:rsidR="003235E9" w:rsidRPr="00423580" w:rsidRDefault="00000000">
      <w:pPr>
        <w:spacing w:after="106"/>
        <w:ind w:right="850"/>
        <w:rPr>
          <w:lang w:val="en-US"/>
        </w:rPr>
      </w:pPr>
      <w:r w:rsidRPr="00423580">
        <w:rPr>
          <w:lang w:val="en-US"/>
        </w:rPr>
        <w:t xml:space="preserve">By typing </w:t>
      </w:r>
      <w:r w:rsidRPr="00423580">
        <w:rPr>
          <w:b/>
          <w:lang w:val="en-US"/>
        </w:rPr>
        <w:t>&lt;TAB&gt;</w:t>
      </w:r>
      <w:r w:rsidRPr="00423580">
        <w:rPr>
          <w:lang w:val="en-US"/>
        </w:rPr>
        <w:t>, the unix file system is displayed, making it easier to find the location of the command file.</w:t>
      </w:r>
    </w:p>
    <w:p w:rsidR="003235E9" w:rsidRPr="00423580" w:rsidRDefault="00000000">
      <w:pPr>
        <w:spacing w:after="101"/>
        <w:ind w:right="850"/>
        <w:rPr>
          <w:lang w:val="en-US"/>
        </w:rPr>
      </w:pPr>
      <w:r w:rsidRPr="00423580">
        <w:rPr>
          <w:lang w:val="en-US"/>
        </w:rPr>
        <w:t>It is also possible to specify a file located on a web server (eg. when the script is located on the CPP node).</w:t>
      </w:r>
    </w:p>
    <w:p w:rsidR="003235E9" w:rsidRPr="00423580" w:rsidRDefault="00000000">
      <w:pPr>
        <w:ind w:right="850"/>
        <w:rPr>
          <w:lang w:val="en-US"/>
        </w:rPr>
      </w:pPr>
      <w:r w:rsidRPr="00423580">
        <w:rPr>
          <w:lang w:val="en-US"/>
        </w:rPr>
        <w:t>The following commands are supported: ECHO, CREATE, SET, SETM, SETU, DELETE, ACTION, CHECK, CHECKM, CALL, CALLREL, WAIT.</w:t>
      </w:r>
    </w:p>
    <w:p w:rsidR="003235E9" w:rsidRPr="00423580" w:rsidRDefault="00000000">
      <w:pPr>
        <w:spacing w:after="107"/>
        <w:ind w:right="850"/>
        <w:rPr>
          <w:lang w:val="en-US"/>
        </w:rPr>
      </w:pPr>
      <w:r w:rsidRPr="00423580">
        <w:rPr>
          <w:lang w:val="en-US"/>
        </w:rPr>
        <w:t xml:space="preserve">Lines can be commented out by adding </w:t>
      </w:r>
      <w:r w:rsidRPr="00423580">
        <w:rPr>
          <w:b/>
          <w:lang w:val="en-US"/>
        </w:rPr>
        <w:t xml:space="preserve">// </w:t>
      </w:r>
      <w:r w:rsidRPr="00423580">
        <w:rPr>
          <w:lang w:val="en-US"/>
        </w:rPr>
        <w:t>at the beginning of each line.</w:t>
      </w:r>
    </w:p>
    <w:p w:rsidR="003235E9" w:rsidRPr="00423580" w:rsidRDefault="00000000">
      <w:pPr>
        <w:spacing w:after="101"/>
        <w:ind w:right="850"/>
        <w:rPr>
          <w:lang w:val="en-US"/>
        </w:rPr>
      </w:pPr>
      <w:r w:rsidRPr="00423580">
        <w:rPr>
          <w:lang w:val="en-US"/>
        </w:rPr>
        <w:t>See examples below. For more info, refer to MoTester documentation in moshell/examples/motester/runMoTester.html .</w:t>
      </w:r>
    </w:p>
    <w:p w:rsidR="003235E9" w:rsidRPr="00423580" w:rsidRDefault="00000000">
      <w:pPr>
        <w:spacing w:after="101"/>
        <w:ind w:right="850"/>
        <w:rPr>
          <w:lang w:val="en-US"/>
        </w:rPr>
      </w:pPr>
      <w:r w:rsidRPr="00423580">
        <w:rPr>
          <w:lang w:val="en-US"/>
        </w:rPr>
        <w:t>By default, the command file halts when a command fails.</w:t>
      </w:r>
    </w:p>
    <w:p w:rsidR="003235E9" w:rsidRDefault="00000000">
      <w:pPr>
        <w:spacing w:after="121" w:line="250" w:lineRule="auto"/>
        <w:ind w:left="-5"/>
      </w:pPr>
      <w:r>
        <w:rPr>
          <w:b/>
        </w:rPr>
        <w:t>Options:</w:t>
      </w:r>
    </w:p>
    <w:p w:rsidR="003235E9" w:rsidRPr="00423580" w:rsidRDefault="00000000">
      <w:pPr>
        <w:numPr>
          <w:ilvl w:val="0"/>
          <w:numId w:val="78"/>
        </w:numPr>
        <w:ind w:right="850" w:hanging="155"/>
        <w:rPr>
          <w:lang w:val="en-US"/>
        </w:rPr>
      </w:pPr>
      <w:r w:rsidRPr="00423580">
        <w:rPr>
          <w:lang w:val="en-US"/>
        </w:rPr>
        <w:t>i : ignore exceptions, the execution does not halt when a command fails.</w:t>
      </w:r>
    </w:p>
    <w:p w:rsidR="003235E9" w:rsidRPr="00423580" w:rsidRDefault="00000000">
      <w:pPr>
        <w:numPr>
          <w:ilvl w:val="0"/>
          <w:numId w:val="78"/>
        </w:numPr>
        <w:ind w:right="850" w:hanging="155"/>
        <w:rPr>
          <w:lang w:val="en-US"/>
        </w:rPr>
      </w:pPr>
      <w:r w:rsidRPr="00423580">
        <w:rPr>
          <w:lang w:val="en-US"/>
        </w:rPr>
        <w:t>s : simulated run, the command file execution is simulated, no commands are actually executed on the node. Can be used to verify the syntax of a script prior to running it for real. The simulated mode is always used in "offline mode" or "simulated undo mode", regardless of the "trun" options.</w:t>
      </w:r>
    </w:p>
    <w:p w:rsidR="003235E9" w:rsidRDefault="00000000">
      <w:pPr>
        <w:numPr>
          <w:ilvl w:val="0"/>
          <w:numId w:val="78"/>
        </w:numPr>
        <w:ind w:right="850" w:hanging="155"/>
      </w:pPr>
      <w:r w:rsidRPr="00423580">
        <w:rPr>
          <w:lang w:val="en-US"/>
        </w:rPr>
        <w:t xml:space="preserve">1 : executes the whole script in one transaction, then prompts for confirm or rollback. This option should be used with great care and only when absolutely necessary (e.g. when changing IP address of the node, see example script in moshell/examples/misc/ip_change.mo). In regular usage, it is recommended to not use this option as it has been observed to cause </w:t>
      </w:r>
      <w:r w:rsidRPr="00423580">
        <w:rPr>
          <w:lang w:val="en-US"/>
        </w:rPr>
        <w:lastRenderedPageBreak/>
        <w:t xml:space="preserve">database corruptions in certain cases, for instance when creating/deleting certain types of MOs within the same transaction. </w:t>
      </w:r>
      <w:r>
        <w:t>Database inconsistencies can be checked with the command dbc.</w:t>
      </w:r>
    </w:p>
    <w:p w:rsidR="003235E9" w:rsidRPr="00423580" w:rsidRDefault="00000000">
      <w:pPr>
        <w:numPr>
          <w:ilvl w:val="0"/>
          <w:numId w:val="78"/>
        </w:numPr>
        <w:ind w:right="850" w:hanging="155"/>
        <w:rPr>
          <w:lang w:val="en-US"/>
        </w:rPr>
      </w:pPr>
      <w:r w:rsidRPr="00423580">
        <w:rPr>
          <w:lang w:val="en-US"/>
        </w:rPr>
        <w:t>c : used in combination with option 1 above, will avoid the prompt by automatically confirming the transaction</w:t>
      </w:r>
    </w:p>
    <w:p w:rsidR="003235E9" w:rsidRPr="00423580" w:rsidRDefault="00000000">
      <w:pPr>
        <w:numPr>
          <w:ilvl w:val="0"/>
          <w:numId w:val="78"/>
        </w:numPr>
        <w:spacing w:after="107"/>
        <w:ind w:right="850" w:hanging="155"/>
        <w:rPr>
          <w:lang w:val="en-US"/>
        </w:rPr>
      </w:pPr>
      <w:r w:rsidRPr="00423580">
        <w:rPr>
          <w:lang w:val="en-US"/>
        </w:rPr>
        <w:t>r : used in combination with option 1 above, will avoid the prompt by automatically rolling back the transaction</w:t>
      </w:r>
    </w:p>
    <w:p w:rsidR="003235E9" w:rsidRPr="00423580" w:rsidRDefault="00000000">
      <w:pPr>
        <w:ind w:right="850"/>
        <w:rPr>
          <w:lang w:val="en-US"/>
        </w:rPr>
      </w:pPr>
      <w:r w:rsidRPr="00423580">
        <w:rPr>
          <w:lang w:val="en-US"/>
        </w:rPr>
        <w:t>Command description. See syntax examples further down.</w:t>
      </w:r>
    </w:p>
    <w:p w:rsidR="003235E9" w:rsidRPr="00423580" w:rsidRDefault="00000000">
      <w:pPr>
        <w:numPr>
          <w:ilvl w:val="0"/>
          <w:numId w:val="78"/>
        </w:numPr>
        <w:ind w:right="850" w:hanging="155"/>
        <w:rPr>
          <w:lang w:val="en-US"/>
        </w:rPr>
      </w:pPr>
      <w:r w:rsidRPr="00423580">
        <w:rPr>
          <w:lang w:val="en-US"/>
        </w:rPr>
        <w:t>ECHO: the script will echo some text on the screen</w:t>
      </w:r>
    </w:p>
    <w:p w:rsidR="003235E9" w:rsidRPr="00423580" w:rsidRDefault="00000000">
      <w:pPr>
        <w:numPr>
          <w:ilvl w:val="0"/>
          <w:numId w:val="78"/>
        </w:numPr>
        <w:ind w:right="850" w:hanging="155"/>
        <w:rPr>
          <w:lang w:val="en-US"/>
        </w:rPr>
      </w:pPr>
      <w:r w:rsidRPr="00423580">
        <w:rPr>
          <w:lang w:val="en-US"/>
        </w:rPr>
        <w:t>CREATE: create a new MO instance</w:t>
      </w:r>
    </w:p>
    <w:p w:rsidR="003235E9" w:rsidRDefault="00000000">
      <w:pPr>
        <w:numPr>
          <w:ilvl w:val="0"/>
          <w:numId w:val="78"/>
        </w:numPr>
        <w:ind w:right="850" w:hanging="155"/>
      </w:pPr>
      <w:r>
        <w:t>DELETE: delete a MO instance</w:t>
      </w:r>
    </w:p>
    <w:p w:rsidR="003235E9" w:rsidRDefault="00000000">
      <w:pPr>
        <w:numPr>
          <w:ilvl w:val="0"/>
          <w:numId w:val="78"/>
        </w:numPr>
        <w:ind w:right="850" w:hanging="155"/>
      </w:pPr>
      <w:r>
        <w:t>ACTION: perform a MO action</w:t>
      </w:r>
    </w:p>
    <w:p w:rsidR="003235E9" w:rsidRDefault="00000000">
      <w:pPr>
        <w:numPr>
          <w:ilvl w:val="0"/>
          <w:numId w:val="78"/>
        </w:numPr>
        <w:ind w:right="850" w:hanging="155"/>
      </w:pPr>
      <w:r>
        <w:t>SET: set one MO attribute</w:t>
      </w:r>
    </w:p>
    <w:p w:rsidR="003235E9" w:rsidRDefault="00000000">
      <w:pPr>
        <w:numPr>
          <w:ilvl w:val="0"/>
          <w:numId w:val="78"/>
        </w:numPr>
        <w:ind w:right="850" w:hanging="155"/>
      </w:pPr>
      <w:r>
        <w:t>SETM: set several MO attributes</w:t>
      </w:r>
    </w:p>
    <w:p w:rsidR="003235E9" w:rsidRPr="00423580" w:rsidRDefault="00000000">
      <w:pPr>
        <w:numPr>
          <w:ilvl w:val="0"/>
          <w:numId w:val="78"/>
        </w:numPr>
        <w:ind w:right="850" w:hanging="155"/>
        <w:rPr>
          <w:lang w:val="en-US"/>
        </w:rPr>
      </w:pPr>
      <w:r w:rsidRPr="00423580">
        <w:rPr>
          <w:lang w:val="en-US"/>
        </w:rPr>
        <w:t>SETU: set a single struct member (whereas with SET/SETM, all struct members must be specified)</w:t>
      </w:r>
    </w:p>
    <w:p w:rsidR="003235E9" w:rsidRPr="00423580" w:rsidRDefault="00000000">
      <w:pPr>
        <w:numPr>
          <w:ilvl w:val="0"/>
          <w:numId w:val="78"/>
        </w:numPr>
        <w:ind w:right="850" w:hanging="155"/>
        <w:rPr>
          <w:lang w:val="en-US"/>
        </w:rPr>
      </w:pPr>
      <w:r w:rsidRPr="00423580">
        <w:rPr>
          <w:lang w:val="en-US"/>
        </w:rPr>
        <w:t>CHECK: check that an attribute value is equal to a given value</w:t>
      </w:r>
    </w:p>
    <w:p w:rsidR="003235E9" w:rsidRPr="00423580" w:rsidRDefault="00000000">
      <w:pPr>
        <w:numPr>
          <w:ilvl w:val="0"/>
          <w:numId w:val="78"/>
        </w:numPr>
        <w:ind w:right="850" w:hanging="155"/>
        <w:rPr>
          <w:lang w:val="en-US"/>
        </w:rPr>
      </w:pPr>
      <w:r w:rsidRPr="00423580">
        <w:rPr>
          <w:lang w:val="en-US"/>
        </w:rPr>
        <w:t>CHECKM: enhanced "check" - supports non-transactional get operation and multiple attributes</w:t>
      </w:r>
    </w:p>
    <w:p w:rsidR="003235E9" w:rsidRPr="00423580" w:rsidRDefault="00000000">
      <w:pPr>
        <w:numPr>
          <w:ilvl w:val="0"/>
          <w:numId w:val="78"/>
        </w:numPr>
        <w:ind w:right="850" w:hanging="155"/>
        <w:rPr>
          <w:lang w:val="en-US"/>
        </w:rPr>
      </w:pPr>
      <w:r w:rsidRPr="00423580">
        <w:rPr>
          <w:lang w:val="en-US"/>
        </w:rPr>
        <w:t>WAIT: pause the script execution for a given number of milliseconds</w:t>
      </w:r>
    </w:p>
    <w:p w:rsidR="003235E9" w:rsidRPr="00423580" w:rsidRDefault="00000000">
      <w:pPr>
        <w:numPr>
          <w:ilvl w:val="0"/>
          <w:numId w:val="78"/>
        </w:numPr>
        <w:ind w:right="850" w:hanging="155"/>
        <w:rPr>
          <w:lang w:val="en-US"/>
        </w:rPr>
      </w:pPr>
      <w:r w:rsidRPr="00423580">
        <w:rPr>
          <w:lang w:val="en-US"/>
        </w:rPr>
        <w:t>CALL: execute another MO script. If the path of the script is not an absolute path then the current working directory will be searched.</w:t>
      </w:r>
    </w:p>
    <w:p w:rsidR="003235E9" w:rsidRPr="00423580" w:rsidRDefault="00000000">
      <w:pPr>
        <w:numPr>
          <w:ilvl w:val="0"/>
          <w:numId w:val="78"/>
        </w:numPr>
        <w:ind w:right="850" w:hanging="155"/>
        <w:rPr>
          <w:lang w:val="en-US"/>
        </w:rPr>
      </w:pPr>
      <w:r w:rsidRPr="00423580">
        <w:rPr>
          <w:lang w:val="en-US"/>
        </w:rPr>
        <w:t>CALLREL: execute another MO script. If the path of the script is not an absolute path the the directory of the main script will be searched.</w:t>
      </w:r>
    </w:p>
    <w:p w:rsidR="003235E9" w:rsidRPr="00423580" w:rsidRDefault="00000000">
      <w:pPr>
        <w:numPr>
          <w:ilvl w:val="0"/>
          <w:numId w:val="78"/>
        </w:numPr>
        <w:ind w:right="850" w:hanging="155"/>
        <w:rPr>
          <w:lang w:val="en-US"/>
        </w:rPr>
      </w:pPr>
      <w:r w:rsidRPr="00423580">
        <w:rPr>
          <w:lang w:val="en-US"/>
        </w:rPr>
        <w:t>TRANSACTION: mark the beginning or end of a transaction. All operations executed between the statements "TRANSACTION BEGIN" and "TRANSACTION END" will be executed within one single transaction.</w:t>
      </w:r>
    </w:p>
    <w:p w:rsidR="003235E9" w:rsidRPr="00423580" w:rsidRDefault="00000000">
      <w:pPr>
        <w:numPr>
          <w:ilvl w:val="0"/>
          <w:numId w:val="78"/>
        </w:numPr>
        <w:spacing w:after="69"/>
        <w:ind w:right="850" w:hanging="155"/>
        <w:rPr>
          <w:lang w:val="en-US"/>
        </w:rPr>
      </w:pPr>
      <w:r w:rsidRPr="00423580">
        <w:rPr>
          <w:lang w:val="en-US"/>
        </w:rPr>
        <w:t>CORBATIMEOUT: set a different idle timeout for the script, to override the value of the uservariable "corba_timeout".</w:t>
      </w:r>
    </w:p>
    <w:p w:rsidR="003235E9" w:rsidRPr="00423580" w:rsidRDefault="00000000">
      <w:pPr>
        <w:spacing w:after="182"/>
        <w:ind w:right="850"/>
        <w:rPr>
          <w:lang w:val="en-US"/>
        </w:rPr>
      </w:pPr>
      <w:r w:rsidRPr="00423580">
        <w:rPr>
          <w:lang w:val="en-US"/>
        </w:rPr>
        <w:t>Script example:</w:t>
      </w:r>
    </w:p>
    <w:p w:rsidR="003235E9" w:rsidRPr="00423580" w:rsidRDefault="00000000">
      <w:pPr>
        <w:spacing w:after="4" w:line="250" w:lineRule="auto"/>
        <w:ind w:left="-5"/>
        <w:rPr>
          <w:lang w:val="en-US"/>
        </w:rPr>
      </w:pPr>
      <w:r w:rsidRPr="00423580">
        <w:rPr>
          <w:sz w:val="16"/>
          <w:lang w:val="en-US"/>
        </w:rPr>
        <w:t>//Echo a comment</w:t>
      </w:r>
    </w:p>
    <w:p w:rsidR="003235E9" w:rsidRPr="00423580" w:rsidRDefault="00000000">
      <w:pPr>
        <w:spacing w:after="155" w:line="250" w:lineRule="auto"/>
        <w:ind w:left="-5"/>
        <w:rPr>
          <w:lang w:val="en-US"/>
        </w:rPr>
      </w:pPr>
      <w:r w:rsidRPr="00423580">
        <w:rPr>
          <w:sz w:val="16"/>
          <w:lang w:val="en-US"/>
        </w:rPr>
        <w:t>ECHO "Start Test"</w:t>
      </w:r>
    </w:p>
    <w:p w:rsidR="003235E9" w:rsidRPr="00423580" w:rsidRDefault="00000000">
      <w:pPr>
        <w:spacing w:after="4" w:line="250" w:lineRule="auto"/>
        <w:ind w:left="-5"/>
        <w:rPr>
          <w:lang w:val="en-US"/>
        </w:rPr>
      </w:pPr>
      <w:r w:rsidRPr="00423580">
        <w:rPr>
          <w:sz w:val="16"/>
          <w:lang w:val="en-US"/>
        </w:rPr>
        <w:t>//Create a MO</w:t>
      </w:r>
    </w:p>
    <w:p w:rsidR="003235E9" w:rsidRPr="00423580" w:rsidRDefault="00000000">
      <w:pPr>
        <w:spacing w:after="4" w:line="250" w:lineRule="auto"/>
        <w:ind w:left="-5" w:right="10386"/>
        <w:rPr>
          <w:lang w:val="en-US"/>
        </w:rPr>
      </w:pPr>
      <w:r w:rsidRPr="00423580">
        <w:rPr>
          <w:sz w:val="16"/>
          <w:lang w:val="en-US"/>
        </w:rPr>
        <w:t>CREATE (</w:t>
      </w:r>
    </w:p>
    <w:p w:rsidR="003235E9" w:rsidRPr="00423580" w:rsidRDefault="00000000">
      <w:pPr>
        <w:spacing w:after="4" w:line="250" w:lineRule="auto"/>
        <w:ind w:left="-5" w:right="7229"/>
        <w:rPr>
          <w:lang w:val="en-US"/>
        </w:rPr>
      </w:pPr>
      <w:r w:rsidRPr="00423580">
        <w:rPr>
          <w:sz w:val="16"/>
          <w:lang w:val="en-US"/>
        </w:rPr>
        <w:t>parent "ManagedElement=1,SwManagement=1" identity "ROJ1192104_3_R4" moType PiuType exception none nrOfAttributes 3 productData Struct nrOfElements 5</w:t>
      </w:r>
    </w:p>
    <w:p w:rsidR="003235E9" w:rsidRPr="00423580" w:rsidRDefault="00000000">
      <w:pPr>
        <w:spacing w:after="4" w:line="250" w:lineRule="auto"/>
        <w:ind w:left="-5" w:right="7421"/>
        <w:rPr>
          <w:lang w:val="en-US"/>
        </w:rPr>
      </w:pPr>
      <w:r w:rsidRPr="00423580">
        <w:rPr>
          <w:sz w:val="16"/>
          <w:lang w:val="en-US"/>
        </w:rPr>
        <w:t>productNumber String "ROJ1192104/3" productRevision String "R4" productName String "TUB"</w:t>
      </w:r>
    </w:p>
    <w:p w:rsidR="003235E9" w:rsidRPr="00423580" w:rsidRDefault="003235E9">
      <w:pPr>
        <w:rPr>
          <w:lang w:val="en-US"/>
        </w:rPr>
        <w:sectPr w:rsidR="003235E9" w:rsidRPr="00423580">
          <w:headerReference w:type="even" r:id="rId48"/>
          <w:headerReference w:type="default" r:id="rId49"/>
          <w:footerReference w:type="even" r:id="rId50"/>
          <w:footerReference w:type="default" r:id="rId51"/>
          <w:headerReference w:type="first" r:id="rId52"/>
          <w:footerReference w:type="first" r:id="rId53"/>
          <w:pgSz w:w="11906" w:h="16838"/>
          <w:pgMar w:top="1910" w:right="0" w:bottom="495" w:left="850" w:header="200" w:footer="720" w:gutter="0"/>
          <w:cols w:space="720"/>
        </w:sectPr>
      </w:pPr>
    </w:p>
    <w:p w:rsidR="003235E9" w:rsidRPr="00423580" w:rsidRDefault="00000000">
      <w:pPr>
        <w:spacing w:after="160" w:line="250" w:lineRule="auto"/>
        <w:ind w:left="-5" w:right="7144"/>
        <w:rPr>
          <w:lang w:val="en-US"/>
        </w:rPr>
      </w:pPr>
      <w:r w:rsidRPr="00423580">
        <w:rPr>
          <w:sz w:val="16"/>
          <w:lang w:val="en-US"/>
        </w:rPr>
        <w:lastRenderedPageBreak/>
        <w:t>productInfo String "TU" productionDate String "20030116" boardWidth Integer 3 role Integer 2 )</w:t>
      </w:r>
    </w:p>
    <w:p w:rsidR="003235E9" w:rsidRPr="00423580" w:rsidRDefault="00000000">
      <w:pPr>
        <w:spacing w:after="4" w:line="250" w:lineRule="auto"/>
        <w:ind w:left="-5"/>
        <w:rPr>
          <w:lang w:val="en-US"/>
        </w:rPr>
      </w:pPr>
      <w:r w:rsidRPr="00423580">
        <w:rPr>
          <w:sz w:val="16"/>
          <w:lang w:val="en-US"/>
        </w:rPr>
        <w:t>//Delete a MO</w:t>
      </w:r>
    </w:p>
    <w:p w:rsidR="003235E9" w:rsidRPr="00423580" w:rsidRDefault="00000000">
      <w:pPr>
        <w:spacing w:after="160" w:line="250" w:lineRule="auto"/>
        <w:ind w:left="-5" w:right="4466"/>
        <w:rPr>
          <w:lang w:val="en-US"/>
        </w:rPr>
      </w:pPr>
      <w:r w:rsidRPr="00423580">
        <w:rPr>
          <w:sz w:val="16"/>
          <w:lang w:val="en-US"/>
        </w:rPr>
        <w:t>DELETE ( mo "ManagedElement=1,SwManagement=1,PiuType=ROJ1192104_3_R4" exception none )</w:t>
      </w:r>
    </w:p>
    <w:p w:rsidR="003235E9" w:rsidRPr="00423580" w:rsidRDefault="00000000">
      <w:pPr>
        <w:spacing w:after="4" w:line="250" w:lineRule="auto"/>
        <w:ind w:left="-5"/>
        <w:rPr>
          <w:lang w:val="en-US"/>
        </w:rPr>
      </w:pPr>
      <w:r w:rsidRPr="00423580">
        <w:rPr>
          <w:sz w:val="16"/>
          <w:lang w:val="en-US"/>
        </w:rPr>
        <w:t>//Set an attribute</w:t>
      </w:r>
    </w:p>
    <w:p w:rsidR="003235E9" w:rsidRPr="00423580" w:rsidRDefault="00000000">
      <w:pPr>
        <w:spacing w:after="4" w:line="250" w:lineRule="auto"/>
        <w:ind w:left="-5" w:right="6475"/>
        <w:rPr>
          <w:lang w:val="en-US"/>
        </w:rPr>
      </w:pPr>
      <w:r w:rsidRPr="00423580">
        <w:rPr>
          <w:sz w:val="16"/>
          <w:lang w:val="en-US"/>
        </w:rPr>
        <w:t>SET ( mo "ManagedElement=1,Equipment=1,Jvm=1" exception none admClasspath Array Reference 4</w:t>
      </w:r>
    </w:p>
    <w:p w:rsidR="003235E9" w:rsidRPr="00423580" w:rsidRDefault="00000000">
      <w:pPr>
        <w:spacing w:after="4" w:line="250" w:lineRule="auto"/>
        <w:ind w:left="-5"/>
        <w:rPr>
          <w:lang w:val="en-US"/>
        </w:rPr>
      </w:pPr>
      <w:r w:rsidRPr="00423580">
        <w:rPr>
          <w:sz w:val="16"/>
          <w:lang w:val="en-US"/>
        </w:rPr>
        <w:t>"ManagedElement=1,SwManagement=1,LoadModule=Oms"</w:t>
      </w:r>
    </w:p>
    <w:p w:rsidR="003235E9" w:rsidRPr="00423580" w:rsidRDefault="00000000">
      <w:pPr>
        <w:spacing w:after="4" w:line="250" w:lineRule="auto"/>
        <w:ind w:left="-5"/>
        <w:rPr>
          <w:lang w:val="en-US"/>
        </w:rPr>
      </w:pPr>
      <w:r w:rsidRPr="00423580">
        <w:rPr>
          <w:sz w:val="16"/>
          <w:lang w:val="en-US"/>
        </w:rPr>
        <w:t>"ManagedElement=1,SwManagement=1,LoadModule=Asms"</w:t>
      </w:r>
    </w:p>
    <w:p w:rsidR="003235E9" w:rsidRPr="00423580" w:rsidRDefault="00000000">
      <w:pPr>
        <w:spacing w:after="4" w:line="250" w:lineRule="auto"/>
        <w:ind w:left="-5"/>
        <w:rPr>
          <w:lang w:val="en-US"/>
        </w:rPr>
      </w:pPr>
      <w:r w:rsidRPr="00423580">
        <w:rPr>
          <w:sz w:val="16"/>
          <w:lang w:val="en-US"/>
        </w:rPr>
        <w:t>"ManagedElement=1,SwManagement=1,LoadModule=VbjOrb"</w:t>
      </w:r>
    </w:p>
    <w:p w:rsidR="003235E9" w:rsidRPr="00423580" w:rsidRDefault="00000000">
      <w:pPr>
        <w:spacing w:after="4" w:line="250" w:lineRule="auto"/>
        <w:ind w:left="-5"/>
        <w:rPr>
          <w:lang w:val="en-US"/>
        </w:rPr>
      </w:pPr>
      <w:r w:rsidRPr="00423580">
        <w:rPr>
          <w:sz w:val="16"/>
          <w:lang w:val="en-US"/>
        </w:rPr>
        <w:t>"ManagedElement=1,SwManagement=1,LoadModule=Cma"</w:t>
      </w:r>
    </w:p>
    <w:p w:rsidR="003235E9" w:rsidRPr="00423580" w:rsidRDefault="00000000">
      <w:pPr>
        <w:spacing w:after="155" w:line="250" w:lineRule="auto"/>
        <w:ind w:left="-5"/>
        <w:rPr>
          <w:lang w:val="en-US"/>
        </w:rPr>
      </w:pPr>
      <w:r w:rsidRPr="00423580">
        <w:rPr>
          <w:sz w:val="16"/>
          <w:lang w:val="en-US"/>
        </w:rPr>
        <w:t>)</w:t>
      </w:r>
    </w:p>
    <w:p w:rsidR="003235E9" w:rsidRPr="00423580" w:rsidRDefault="00000000">
      <w:pPr>
        <w:spacing w:after="4" w:line="250" w:lineRule="auto"/>
        <w:ind w:left="-5"/>
        <w:rPr>
          <w:lang w:val="en-US"/>
        </w:rPr>
      </w:pPr>
      <w:r w:rsidRPr="00423580">
        <w:rPr>
          <w:sz w:val="16"/>
          <w:lang w:val="en-US"/>
        </w:rPr>
        <w:t>//Set several attributes in one MO</w:t>
      </w:r>
    </w:p>
    <w:p w:rsidR="003235E9" w:rsidRPr="00423580" w:rsidRDefault="00000000">
      <w:pPr>
        <w:spacing w:after="4" w:line="250" w:lineRule="auto"/>
        <w:ind w:left="-5" w:right="5136"/>
        <w:rPr>
          <w:lang w:val="en-US"/>
        </w:rPr>
      </w:pPr>
      <w:r w:rsidRPr="00423580">
        <w:rPr>
          <w:sz w:val="16"/>
          <w:lang w:val="en-US"/>
        </w:rPr>
        <w:t>SETM ( mo "ManagedElement=1,RncFunction=1,UtranCell=Iub-1-1" exception none uarfcnDl Integer 10738 uarfcnUl Integer 9788</w:t>
      </w:r>
    </w:p>
    <w:p w:rsidR="003235E9" w:rsidRPr="00423580" w:rsidRDefault="00000000">
      <w:pPr>
        <w:spacing w:after="4" w:line="250" w:lineRule="auto"/>
        <w:ind w:left="-5"/>
        <w:rPr>
          <w:lang w:val="en-US"/>
        </w:rPr>
      </w:pPr>
      <w:r w:rsidRPr="00423580">
        <w:rPr>
          <w:sz w:val="16"/>
          <w:lang w:val="en-US"/>
        </w:rPr>
        <w:t>)</w:t>
      </w:r>
    </w:p>
    <w:p w:rsidR="003235E9" w:rsidRPr="00423580" w:rsidRDefault="00000000">
      <w:pPr>
        <w:spacing w:after="160" w:line="250" w:lineRule="auto"/>
        <w:ind w:left="-5" w:right="6283"/>
        <w:rPr>
          <w:lang w:val="en-US"/>
        </w:rPr>
      </w:pPr>
      <w:r w:rsidRPr="00423580">
        <w:rPr>
          <w:sz w:val="16"/>
          <w:lang w:val="en-US"/>
        </w:rPr>
        <w:t>SETM ( mo "ManagedElement=1,RncFunction=1,Sid=1" exception none sib1 Struct nrOfElements 2 sib1RepPeriod Integer 32 sib1StartPos Integer 4 sib2 Struct nrOfElements 2 sib2RepPeriod Integer 128 sib2StartPos Integer 118 )</w:t>
      </w:r>
    </w:p>
    <w:p w:rsidR="003235E9" w:rsidRPr="00423580" w:rsidRDefault="00000000">
      <w:pPr>
        <w:spacing w:after="4" w:line="250" w:lineRule="auto"/>
        <w:ind w:left="-5"/>
        <w:rPr>
          <w:lang w:val="en-US"/>
        </w:rPr>
      </w:pPr>
      <w:r w:rsidRPr="00423580">
        <w:rPr>
          <w:sz w:val="16"/>
          <w:lang w:val="en-US"/>
        </w:rPr>
        <w:t>//Set an incomplete struct attribute. Missing struct members will be set to their current value.</w:t>
      </w:r>
    </w:p>
    <w:p w:rsidR="003235E9" w:rsidRPr="00423580" w:rsidRDefault="00000000">
      <w:pPr>
        <w:spacing w:after="4" w:line="250" w:lineRule="auto"/>
        <w:ind w:left="-5" w:right="9727"/>
        <w:rPr>
          <w:lang w:val="en-US"/>
        </w:rPr>
      </w:pPr>
      <w:r w:rsidRPr="00423580">
        <w:rPr>
          <w:sz w:val="16"/>
          <w:lang w:val="en-US"/>
        </w:rPr>
        <w:t>SETU (</w:t>
      </w:r>
    </w:p>
    <w:p w:rsidR="003235E9" w:rsidRPr="00423580" w:rsidRDefault="00000000">
      <w:pPr>
        <w:spacing w:after="160" w:line="250" w:lineRule="auto"/>
        <w:ind w:left="-5" w:right="6283"/>
        <w:rPr>
          <w:lang w:val="en-US"/>
        </w:rPr>
      </w:pPr>
      <w:r w:rsidRPr="00423580">
        <w:rPr>
          <w:sz w:val="16"/>
          <w:lang w:val="en-US"/>
        </w:rPr>
        <w:t>mo "ManagedElement=1,RncFunction=1,Sid=1" exception none sib1 Struct nrOfElements 1 sib1RepPeriod Integer 32 )</w:t>
      </w:r>
    </w:p>
    <w:p w:rsidR="003235E9" w:rsidRPr="00423580" w:rsidRDefault="00000000">
      <w:pPr>
        <w:spacing w:after="4" w:line="250" w:lineRule="auto"/>
        <w:ind w:left="-5"/>
        <w:rPr>
          <w:lang w:val="en-US"/>
        </w:rPr>
      </w:pPr>
      <w:r w:rsidRPr="00423580">
        <w:rPr>
          <w:sz w:val="16"/>
          <w:lang w:val="en-US"/>
        </w:rPr>
        <w:t>//Execute an MO action</w:t>
      </w:r>
    </w:p>
    <w:p w:rsidR="003235E9" w:rsidRPr="00423580" w:rsidRDefault="00000000">
      <w:pPr>
        <w:spacing w:after="4" w:line="250" w:lineRule="auto"/>
        <w:ind w:left="-5" w:right="4849"/>
        <w:rPr>
          <w:lang w:val="en-US"/>
        </w:rPr>
      </w:pPr>
      <w:r w:rsidRPr="00423580">
        <w:rPr>
          <w:sz w:val="16"/>
          <w:lang w:val="en-US"/>
        </w:rPr>
        <w:t>ACTION ( actionName addRepertoire mo "ManagedElement=1,SwManagement=1,SwAllocation=TB_LLP" exception none nrOfParameters 1</w:t>
      </w:r>
    </w:p>
    <w:p w:rsidR="003235E9" w:rsidRPr="00423580" w:rsidRDefault="00000000">
      <w:pPr>
        <w:spacing w:after="160" w:line="250" w:lineRule="auto"/>
        <w:ind w:left="-5" w:right="4084"/>
        <w:rPr>
          <w:lang w:val="en-US"/>
        </w:rPr>
      </w:pPr>
      <w:r w:rsidRPr="00423580">
        <w:rPr>
          <w:sz w:val="16"/>
          <w:lang w:val="en-US"/>
        </w:rPr>
        <w:t>Ref "ManagedElement=1,SwManagement=1,Repertoire=Cello_Common_MP" returnValue ignore )</w:t>
      </w:r>
    </w:p>
    <w:p w:rsidR="003235E9" w:rsidRPr="00423580" w:rsidRDefault="00000000">
      <w:pPr>
        <w:spacing w:after="4" w:line="250" w:lineRule="auto"/>
        <w:ind w:left="-5"/>
        <w:rPr>
          <w:lang w:val="en-US"/>
        </w:rPr>
      </w:pPr>
      <w:r w:rsidRPr="00423580">
        <w:rPr>
          <w:sz w:val="16"/>
          <w:lang w:val="en-US"/>
        </w:rPr>
        <w:t>//Read an attribute with transactional get and compare to a reference value</w:t>
      </w:r>
    </w:p>
    <w:p w:rsidR="003235E9" w:rsidRPr="00423580" w:rsidRDefault="00000000">
      <w:pPr>
        <w:spacing w:after="4" w:line="250" w:lineRule="auto"/>
        <w:ind w:left="-5" w:right="5136"/>
        <w:rPr>
          <w:lang w:val="en-US"/>
        </w:rPr>
      </w:pPr>
      <w:r w:rsidRPr="00423580">
        <w:rPr>
          <w:sz w:val="16"/>
          <w:lang w:val="en-US"/>
        </w:rPr>
        <w:t>CHECK ( mo "ManagedElement=1,RncFunction=1,UtranCell=Iub-1-1" exception none uarfcnDl 10738</w:t>
      </w:r>
    </w:p>
    <w:p w:rsidR="003235E9" w:rsidRPr="00423580" w:rsidRDefault="00000000">
      <w:pPr>
        <w:spacing w:after="155" w:line="250" w:lineRule="auto"/>
        <w:ind w:left="-5"/>
        <w:rPr>
          <w:lang w:val="en-US"/>
        </w:rPr>
      </w:pPr>
      <w:r w:rsidRPr="00423580">
        <w:rPr>
          <w:sz w:val="16"/>
          <w:lang w:val="en-US"/>
        </w:rPr>
        <w:t>)</w:t>
      </w:r>
    </w:p>
    <w:p w:rsidR="003235E9" w:rsidRPr="00423580" w:rsidRDefault="00000000">
      <w:pPr>
        <w:spacing w:after="4" w:line="250" w:lineRule="auto"/>
        <w:ind w:left="-5"/>
        <w:rPr>
          <w:lang w:val="en-US"/>
        </w:rPr>
      </w:pPr>
      <w:r w:rsidRPr="00423580">
        <w:rPr>
          <w:sz w:val="16"/>
          <w:lang w:val="en-US"/>
        </w:rPr>
        <w:t>//Read one or more attributes with transactional get and compare to reference values</w:t>
      </w:r>
    </w:p>
    <w:p w:rsidR="003235E9" w:rsidRPr="00423580" w:rsidRDefault="00000000">
      <w:pPr>
        <w:spacing w:after="4" w:line="250" w:lineRule="auto"/>
        <w:ind w:left="-5" w:right="9535"/>
        <w:rPr>
          <w:lang w:val="en-US"/>
        </w:rPr>
      </w:pPr>
      <w:r w:rsidRPr="00423580">
        <w:rPr>
          <w:sz w:val="16"/>
          <w:lang w:val="en-US"/>
        </w:rPr>
        <w:t>CHECKM (</w:t>
      </w:r>
    </w:p>
    <w:p w:rsidR="003235E9" w:rsidRPr="00423580" w:rsidRDefault="00000000">
      <w:pPr>
        <w:spacing w:after="4" w:line="250" w:lineRule="auto"/>
        <w:ind w:left="-5" w:right="5136"/>
        <w:rPr>
          <w:lang w:val="en-US"/>
        </w:rPr>
      </w:pPr>
      <w:r w:rsidRPr="00423580">
        <w:rPr>
          <w:sz w:val="16"/>
          <w:lang w:val="en-US"/>
        </w:rPr>
        <w:t>mo "ManagedElement=1,RncFunction=1,UtranCell=Iub-1-1" exception none uarfcnDl 10738 uarfcnUl 9788</w:t>
      </w:r>
    </w:p>
    <w:p w:rsidR="003235E9" w:rsidRPr="00423580" w:rsidRDefault="00000000">
      <w:pPr>
        <w:spacing w:after="155" w:line="250" w:lineRule="auto"/>
        <w:ind w:left="-5"/>
        <w:rPr>
          <w:lang w:val="en-US"/>
        </w:rPr>
      </w:pPr>
      <w:r w:rsidRPr="00423580">
        <w:rPr>
          <w:sz w:val="16"/>
          <w:lang w:val="en-US"/>
        </w:rPr>
        <w:t>)</w:t>
      </w:r>
    </w:p>
    <w:p w:rsidR="003235E9" w:rsidRPr="00423580" w:rsidRDefault="00000000">
      <w:pPr>
        <w:spacing w:after="4" w:line="250" w:lineRule="auto"/>
        <w:ind w:left="-5"/>
        <w:rPr>
          <w:lang w:val="en-US"/>
        </w:rPr>
      </w:pPr>
      <w:r w:rsidRPr="00423580">
        <w:rPr>
          <w:sz w:val="16"/>
          <w:lang w:val="en-US"/>
        </w:rPr>
        <w:t>//Read one or more attributes with null transaction and compare to reference values</w:t>
      </w:r>
    </w:p>
    <w:p w:rsidR="003235E9" w:rsidRPr="00423580" w:rsidRDefault="00000000">
      <w:pPr>
        <w:spacing w:after="4" w:line="250" w:lineRule="auto"/>
        <w:ind w:left="-5" w:right="5136"/>
        <w:rPr>
          <w:lang w:val="en-US"/>
        </w:rPr>
      </w:pPr>
      <w:r w:rsidRPr="00423580">
        <w:rPr>
          <w:sz w:val="16"/>
          <w:lang w:val="en-US"/>
        </w:rPr>
        <w:t>CHECKM ( mo "ManagedElement=1,RncFunction=1,UtranCell=Iub-1-1" exception none transaction null uarfcnDl 10738 uarfcnUl 9788</w:t>
      </w:r>
    </w:p>
    <w:p w:rsidR="003235E9" w:rsidRPr="00423580" w:rsidRDefault="00000000">
      <w:pPr>
        <w:spacing w:after="155" w:line="250" w:lineRule="auto"/>
        <w:ind w:left="-5"/>
        <w:rPr>
          <w:lang w:val="en-US"/>
        </w:rPr>
      </w:pPr>
      <w:r w:rsidRPr="00423580">
        <w:rPr>
          <w:sz w:val="16"/>
          <w:lang w:val="en-US"/>
        </w:rPr>
        <w:t>)</w:t>
      </w:r>
    </w:p>
    <w:p w:rsidR="003235E9" w:rsidRPr="00423580" w:rsidRDefault="00000000">
      <w:pPr>
        <w:spacing w:after="4" w:line="250" w:lineRule="auto"/>
        <w:ind w:left="-5"/>
        <w:rPr>
          <w:lang w:val="en-US"/>
        </w:rPr>
      </w:pPr>
      <w:r w:rsidRPr="00423580">
        <w:rPr>
          <w:sz w:val="16"/>
          <w:lang w:val="en-US"/>
        </w:rPr>
        <w:t>//Read one or more attributes with null transaction and print the values without comparing</w:t>
      </w:r>
    </w:p>
    <w:p w:rsidR="003235E9" w:rsidRPr="00423580" w:rsidRDefault="00000000">
      <w:pPr>
        <w:spacing w:after="160" w:line="250" w:lineRule="auto"/>
        <w:ind w:left="-5" w:right="5136"/>
        <w:rPr>
          <w:lang w:val="en-US"/>
        </w:rPr>
      </w:pPr>
      <w:r w:rsidRPr="00423580">
        <w:rPr>
          <w:sz w:val="16"/>
          <w:lang w:val="en-US"/>
        </w:rPr>
        <w:t>CHECKM ( mo "ManagedElement=1,RncFunction=1,UtranCell=Iub-1-1" exception none transaction null compare no uarfcnDl uarfcnUl )</w:t>
      </w:r>
    </w:p>
    <w:p w:rsidR="003235E9" w:rsidRPr="00423580" w:rsidRDefault="00000000">
      <w:pPr>
        <w:spacing w:after="4" w:line="250" w:lineRule="auto"/>
        <w:ind w:left="-5"/>
        <w:rPr>
          <w:lang w:val="en-US"/>
        </w:rPr>
      </w:pPr>
      <w:r w:rsidRPr="00423580">
        <w:rPr>
          <w:sz w:val="16"/>
          <w:lang w:val="en-US"/>
        </w:rPr>
        <w:t>//wait 2 seconds (time given in milliseconds)</w:t>
      </w:r>
    </w:p>
    <w:p w:rsidR="003235E9" w:rsidRPr="00423580" w:rsidRDefault="00000000">
      <w:pPr>
        <w:spacing w:after="155" w:line="250" w:lineRule="auto"/>
        <w:ind w:left="-5"/>
        <w:rPr>
          <w:lang w:val="en-US"/>
        </w:rPr>
      </w:pPr>
      <w:r w:rsidRPr="00423580">
        <w:rPr>
          <w:sz w:val="16"/>
          <w:lang w:val="en-US"/>
        </w:rPr>
        <w:t>WAIT 2000</w:t>
      </w:r>
    </w:p>
    <w:p w:rsidR="003235E9" w:rsidRPr="00423580" w:rsidRDefault="00000000">
      <w:pPr>
        <w:spacing w:after="4" w:line="250" w:lineRule="auto"/>
        <w:ind w:left="-5"/>
        <w:rPr>
          <w:lang w:val="en-US"/>
        </w:rPr>
      </w:pPr>
      <w:r w:rsidRPr="00423580">
        <w:rPr>
          <w:sz w:val="16"/>
          <w:lang w:val="en-US"/>
        </w:rPr>
        <w:t>//run another MO script</w:t>
      </w:r>
    </w:p>
    <w:p w:rsidR="003235E9" w:rsidRPr="00423580" w:rsidRDefault="00000000">
      <w:pPr>
        <w:spacing w:after="155" w:line="250" w:lineRule="auto"/>
        <w:ind w:left="-5"/>
        <w:rPr>
          <w:lang w:val="en-US"/>
        </w:rPr>
      </w:pPr>
      <w:r w:rsidRPr="00423580">
        <w:rPr>
          <w:sz w:val="16"/>
          <w:lang w:val="en-US"/>
        </w:rPr>
        <w:t>CALL("/home/eric/scripts/newfile.mo")</w:t>
      </w:r>
    </w:p>
    <w:p w:rsidR="003235E9" w:rsidRPr="00423580" w:rsidRDefault="00000000">
      <w:pPr>
        <w:spacing w:after="160" w:line="250" w:lineRule="auto"/>
        <w:ind w:left="-5" w:right="1215"/>
        <w:rPr>
          <w:lang w:val="en-US"/>
        </w:rPr>
      </w:pPr>
      <w:r w:rsidRPr="00423580">
        <w:rPr>
          <w:sz w:val="16"/>
          <w:lang w:val="en-US"/>
        </w:rPr>
        <w:t>//run another MO script using a path relative to the path of the main script CALLREL("test.mo")</w:t>
      </w:r>
    </w:p>
    <w:p w:rsidR="003235E9" w:rsidRPr="00423580" w:rsidRDefault="00000000">
      <w:pPr>
        <w:spacing w:after="4" w:line="250" w:lineRule="auto"/>
        <w:ind w:left="-5"/>
        <w:rPr>
          <w:lang w:val="en-US"/>
        </w:rPr>
      </w:pPr>
      <w:r w:rsidRPr="00423580">
        <w:rPr>
          <w:sz w:val="16"/>
          <w:lang w:val="en-US"/>
        </w:rPr>
        <w:t>//run some operations in a single transaction</w:t>
      </w:r>
    </w:p>
    <w:p w:rsidR="003235E9" w:rsidRPr="00423580" w:rsidRDefault="00000000">
      <w:pPr>
        <w:spacing w:after="4" w:line="250" w:lineRule="auto"/>
        <w:ind w:left="-5"/>
        <w:rPr>
          <w:lang w:val="en-US"/>
        </w:rPr>
      </w:pPr>
      <w:r w:rsidRPr="00423580">
        <w:rPr>
          <w:sz w:val="16"/>
          <w:lang w:val="en-US"/>
        </w:rPr>
        <w:lastRenderedPageBreak/>
        <w:t>TRANSACTION BEGIN</w:t>
      </w:r>
    </w:p>
    <w:p w:rsidR="003235E9" w:rsidRPr="00423580" w:rsidRDefault="00000000">
      <w:pPr>
        <w:spacing w:after="4" w:line="250" w:lineRule="auto"/>
        <w:ind w:left="-5"/>
        <w:rPr>
          <w:lang w:val="en-US"/>
        </w:rPr>
      </w:pPr>
      <w:r w:rsidRPr="00423580">
        <w:rPr>
          <w:sz w:val="16"/>
          <w:lang w:val="en-US"/>
        </w:rPr>
        <w:t>&lt;put some commands here&gt;</w:t>
      </w:r>
    </w:p>
    <w:p w:rsidR="003235E9" w:rsidRPr="00423580" w:rsidRDefault="00000000">
      <w:pPr>
        <w:spacing w:after="155" w:line="250" w:lineRule="auto"/>
        <w:ind w:left="-5"/>
        <w:rPr>
          <w:lang w:val="en-US"/>
        </w:rPr>
      </w:pPr>
      <w:r w:rsidRPr="00423580">
        <w:rPr>
          <w:sz w:val="16"/>
          <w:lang w:val="en-US"/>
        </w:rPr>
        <w:t>TRANSACTION END</w:t>
      </w:r>
    </w:p>
    <w:p w:rsidR="003235E9" w:rsidRPr="00423580" w:rsidRDefault="00000000">
      <w:pPr>
        <w:spacing w:after="634" w:line="250" w:lineRule="auto"/>
        <w:ind w:left="-5" w:right="67"/>
        <w:rPr>
          <w:lang w:val="en-US"/>
        </w:rPr>
      </w:pPr>
      <w:r w:rsidRPr="00423580">
        <w:rPr>
          <w:sz w:val="16"/>
          <w:lang w:val="en-US"/>
        </w:rPr>
        <w:t>//set a different idle timeout for the script (in seconds), to override the uv "corba_timeout" CORBATIMEOUT 1800</w:t>
      </w:r>
    </w:p>
    <w:p w:rsidR="003235E9" w:rsidRPr="00423580" w:rsidRDefault="00000000">
      <w:pPr>
        <w:spacing w:after="245" w:line="250" w:lineRule="auto"/>
        <w:ind w:left="-5"/>
        <w:rPr>
          <w:lang w:val="en-US"/>
        </w:rPr>
      </w:pPr>
      <w:r w:rsidRPr="00423580">
        <w:rPr>
          <w:b/>
          <w:lang w:val="en-US"/>
        </w:rPr>
        <w:t>4.1.40 Ctrl-Z; touch /tmp/xxxx; fg (abort MO command)</w:t>
      </w:r>
    </w:p>
    <w:p w:rsidR="003235E9" w:rsidRPr="00423580" w:rsidRDefault="00000000">
      <w:pPr>
        <w:ind w:right="850"/>
        <w:rPr>
          <w:lang w:val="en-US"/>
        </w:rPr>
      </w:pPr>
      <w:r w:rsidRPr="00423580">
        <w:rPr>
          <w:lang w:val="en-US"/>
        </w:rPr>
        <w:t>Abort an MO command or a "for" loop.</w:t>
      </w:r>
    </w:p>
    <w:p w:rsidR="003235E9" w:rsidRPr="00423580" w:rsidRDefault="00000000">
      <w:pPr>
        <w:ind w:right="850"/>
        <w:rPr>
          <w:lang w:val="en-US"/>
        </w:rPr>
      </w:pPr>
      <w:r w:rsidRPr="00423580">
        <w:rPr>
          <w:lang w:val="en-US"/>
        </w:rPr>
        <w:t>To abort an MO command (like get/st/set/acc...) or a for loop, two steps are needed:</w:t>
      </w:r>
    </w:p>
    <w:p w:rsidR="003235E9" w:rsidRPr="00423580" w:rsidRDefault="00000000">
      <w:pPr>
        <w:spacing w:after="105"/>
        <w:rPr>
          <w:lang w:val="en-US"/>
        </w:rPr>
      </w:pPr>
      <w:r w:rsidRPr="00423580">
        <w:rPr>
          <w:lang w:val="en-US"/>
        </w:rPr>
        <w:t xml:space="preserve">First type </w:t>
      </w:r>
      <w:r w:rsidRPr="00423580">
        <w:rPr>
          <w:b/>
          <w:lang w:val="en-US"/>
        </w:rPr>
        <w:t>Ctrl-Z</w:t>
      </w:r>
      <w:r w:rsidRPr="00423580">
        <w:rPr>
          <w:lang w:val="en-US"/>
        </w:rPr>
        <w:t xml:space="preserve">, to suspend moshell. Then, at the unix prompt, create an empty file </w:t>
      </w:r>
      <w:r w:rsidRPr="00423580">
        <w:rPr>
          <w:b/>
          <w:lang w:val="en-US"/>
        </w:rPr>
        <w:t xml:space="preserve">/tmp/xxxx </w:t>
      </w:r>
      <w:r w:rsidRPr="00423580">
        <w:rPr>
          <w:lang w:val="en-US"/>
        </w:rPr>
        <w:t xml:space="preserve">(where </w:t>
      </w:r>
      <w:r w:rsidRPr="00423580">
        <w:rPr>
          <w:b/>
          <w:lang w:val="en-US"/>
        </w:rPr>
        <w:t xml:space="preserve">xxxx </w:t>
      </w:r>
      <w:r w:rsidRPr="00423580">
        <w:rPr>
          <w:lang w:val="en-US"/>
        </w:rPr>
        <w:t xml:space="preserve">is the </w:t>
      </w:r>
      <w:r w:rsidRPr="00423580">
        <w:rPr>
          <w:i/>
          <w:lang w:val="en-US"/>
        </w:rPr>
        <w:t xml:space="preserve">process number </w:t>
      </w:r>
      <w:r w:rsidRPr="00423580">
        <w:rPr>
          <w:lang w:val="en-US"/>
        </w:rPr>
        <w:t>indicated in moshell menu and in the window’s title bar) and resume moshell. This is done with the following command:</w:t>
      </w:r>
    </w:p>
    <w:p w:rsidR="003235E9" w:rsidRPr="00423580" w:rsidRDefault="00000000">
      <w:pPr>
        <w:spacing w:after="120" w:line="250" w:lineRule="auto"/>
        <w:ind w:left="118"/>
        <w:rPr>
          <w:lang w:val="en-US"/>
        </w:rPr>
      </w:pPr>
      <w:r w:rsidRPr="00423580">
        <w:rPr>
          <w:lang w:val="en-US"/>
        </w:rPr>
        <w:t>touch /tmp/xxxx ; fg</w:t>
      </w:r>
    </w:p>
    <w:p w:rsidR="003235E9" w:rsidRPr="00423580" w:rsidRDefault="00000000">
      <w:pPr>
        <w:spacing w:after="430"/>
        <w:rPr>
          <w:lang w:val="en-US"/>
        </w:rPr>
      </w:pPr>
      <w:r w:rsidRPr="00423580">
        <w:rPr>
          <w:lang w:val="en-US"/>
        </w:rPr>
        <w:t>If the moshell prompt doesn’t come back even after typing &lt;enter&gt; a number of times, try again suspending (</w:t>
      </w:r>
      <w:r w:rsidRPr="00423580">
        <w:rPr>
          <w:b/>
          <w:lang w:val="en-US"/>
        </w:rPr>
        <w:t>ctrl-z</w:t>
      </w:r>
      <w:r w:rsidRPr="00423580">
        <w:rPr>
          <w:lang w:val="en-US"/>
        </w:rPr>
        <w:t>) and resuming (fg).</w:t>
      </w:r>
    </w:p>
    <w:p w:rsidR="003235E9" w:rsidRPr="00423580" w:rsidRDefault="00000000">
      <w:pPr>
        <w:spacing w:after="245" w:line="250" w:lineRule="auto"/>
        <w:ind w:left="-5"/>
        <w:rPr>
          <w:lang w:val="en-US"/>
        </w:rPr>
      </w:pPr>
      <w:r w:rsidRPr="00423580">
        <w:rPr>
          <w:b/>
          <w:lang w:val="en-US"/>
        </w:rPr>
        <w:t>4.1.41 pol[b][c][d][g][h][i][k][m][p][s][r][u][w][y] [-m &lt;mo&gt;] [&lt;interval&gt;] [&lt;waitTime&gt;] [&lt;checkTime&gt;]</w:t>
      </w:r>
    </w:p>
    <w:p w:rsidR="003235E9" w:rsidRPr="00423580" w:rsidRDefault="00000000">
      <w:pPr>
        <w:spacing w:after="101"/>
        <w:ind w:right="850"/>
        <w:rPr>
          <w:lang w:val="en-US"/>
        </w:rPr>
      </w:pPr>
      <w:r w:rsidRPr="00423580">
        <w:rPr>
          <w:lang w:val="en-US"/>
        </w:rPr>
        <w:t>Poll the node until the MO service is up or until an operation has completed.</w:t>
      </w:r>
    </w:p>
    <w:p w:rsidR="003235E9" w:rsidRPr="00423580" w:rsidRDefault="00000000">
      <w:pPr>
        <w:spacing w:after="121" w:line="250" w:lineRule="auto"/>
        <w:ind w:left="-5"/>
        <w:rPr>
          <w:lang w:val="en-US"/>
        </w:rPr>
      </w:pPr>
      <w:r w:rsidRPr="00423580">
        <w:rPr>
          <w:b/>
          <w:lang w:val="en-US"/>
        </w:rPr>
        <w:t>Options applicable for CPP nodes:</w:t>
      </w:r>
    </w:p>
    <w:p w:rsidR="003235E9" w:rsidRPr="00423580" w:rsidRDefault="00000000">
      <w:pPr>
        <w:numPr>
          <w:ilvl w:val="0"/>
          <w:numId w:val="79"/>
        </w:numPr>
        <w:ind w:right="850" w:hanging="155"/>
        <w:rPr>
          <w:lang w:val="en-US"/>
        </w:rPr>
      </w:pPr>
      <w:r w:rsidRPr="00423580">
        <w:rPr>
          <w:lang w:val="en-US"/>
        </w:rPr>
        <w:t>s: poll the node until telnet/ssh server is up.</w:t>
      </w:r>
    </w:p>
    <w:p w:rsidR="003235E9" w:rsidRPr="00423580" w:rsidRDefault="00000000">
      <w:pPr>
        <w:numPr>
          <w:ilvl w:val="0"/>
          <w:numId w:val="79"/>
        </w:numPr>
        <w:ind w:right="850" w:hanging="155"/>
        <w:rPr>
          <w:lang w:val="en-US"/>
        </w:rPr>
      </w:pPr>
      <w:r w:rsidRPr="00423580">
        <w:rPr>
          <w:lang w:val="en-US"/>
        </w:rPr>
        <w:t>h: poll the node until http server is up.</w:t>
      </w:r>
    </w:p>
    <w:p w:rsidR="003235E9" w:rsidRPr="00423580" w:rsidRDefault="00000000">
      <w:pPr>
        <w:numPr>
          <w:ilvl w:val="0"/>
          <w:numId w:val="79"/>
        </w:numPr>
        <w:ind w:right="850" w:hanging="155"/>
        <w:rPr>
          <w:lang w:val="en-US"/>
        </w:rPr>
      </w:pPr>
      <w:r w:rsidRPr="00423580">
        <w:rPr>
          <w:lang w:val="en-US"/>
        </w:rPr>
        <w:t>r: poll the node until http server is down. Eg to find out when the node restart has begun.</w:t>
      </w:r>
    </w:p>
    <w:p w:rsidR="003235E9" w:rsidRPr="00423580" w:rsidRDefault="00000000">
      <w:pPr>
        <w:numPr>
          <w:ilvl w:val="0"/>
          <w:numId w:val="79"/>
        </w:numPr>
        <w:ind w:right="850" w:hanging="155"/>
        <w:rPr>
          <w:lang w:val="en-US"/>
        </w:rPr>
      </w:pPr>
      <w:r w:rsidRPr="00423580">
        <w:rPr>
          <w:lang w:val="en-US"/>
        </w:rPr>
        <w:t>d: poll the node until the action startHealthCheck is completed.</w:t>
      </w:r>
    </w:p>
    <w:p w:rsidR="003235E9" w:rsidRPr="00423580" w:rsidRDefault="00000000">
      <w:pPr>
        <w:numPr>
          <w:ilvl w:val="0"/>
          <w:numId w:val="79"/>
        </w:numPr>
        <w:ind w:right="850" w:hanging="155"/>
        <w:rPr>
          <w:lang w:val="en-US"/>
        </w:rPr>
      </w:pPr>
      <w:r w:rsidRPr="00423580">
        <w:rPr>
          <w:lang w:val="en-US"/>
        </w:rPr>
        <w:t>g: poll the node until the attribute GeoRedundancy::functionState is IDLE.</w:t>
      </w:r>
    </w:p>
    <w:p w:rsidR="003235E9" w:rsidRPr="00423580" w:rsidRDefault="00000000">
      <w:pPr>
        <w:numPr>
          <w:ilvl w:val="0"/>
          <w:numId w:val="79"/>
        </w:numPr>
        <w:ind w:right="850" w:hanging="155"/>
        <w:rPr>
          <w:lang w:val="en-US"/>
        </w:rPr>
      </w:pPr>
      <w:r w:rsidRPr="00423580">
        <w:rPr>
          <w:lang w:val="en-US"/>
        </w:rPr>
        <w:t>m: poll the node until /c disk mirroring is completed.</w:t>
      </w:r>
    </w:p>
    <w:p w:rsidR="003235E9" w:rsidRPr="00423580" w:rsidRDefault="00000000">
      <w:pPr>
        <w:numPr>
          <w:ilvl w:val="0"/>
          <w:numId w:val="79"/>
        </w:numPr>
        <w:ind w:right="850" w:hanging="155"/>
        <w:rPr>
          <w:lang w:val="en-US"/>
        </w:rPr>
      </w:pPr>
      <w:r w:rsidRPr="00423580">
        <w:rPr>
          <w:lang w:val="en-US"/>
        </w:rPr>
        <w:t>k: poll the node until the system clock is in locked mode.</w:t>
      </w:r>
    </w:p>
    <w:p w:rsidR="003235E9" w:rsidRDefault="00000000">
      <w:pPr>
        <w:numPr>
          <w:ilvl w:val="0"/>
          <w:numId w:val="79"/>
        </w:numPr>
        <w:ind w:right="850" w:hanging="155"/>
      </w:pPr>
      <w:r w:rsidRPr="00423580">
        <w:rPr>
          <w:lang w:val="en-US"/>
        </w:rPr>
        <w:t xml:space="preserve">c: poll the node until the ConfigurationVersion has completed its ongoing operations, by monitoring the attribute currentMainActivity. </w:t>
      </w:r>
      <w:r>
        <w:t>Useful to use after action restore/forcedRestore.</w:t>
      </w:r>
    </w:p>
    <w:p w:rsidR="003235E9" w:rsidRPr="00423580" w:rsidRDefault="00000000">
      <w:pPr>
        <w:numPr>
          <w:ilvl w:val="0"/>
          <w:numId w:val="79"/>
        </w:numPr>
        <w:spacing w:after="100"/>
        <w:ind w:right="850" w:hanging="155"/>
        <w:rPr>
          <w:lang w:val="en-US"/>
        </w:rPr>
      </w:pPr>
      <w:r w:rsidRPr="00423580">
        <w:rPr>
          <w:lang w:val="en-US"/>
        </w:rPr>
        <w:t>u: poll the node until the UpgradePackage has completed its ongoing operations, by monitoring the attribute progressHeader. If progressHeader is awaiting_confirm, the confirmUpgrade action will be sent automatically to the node.</w:t>
      </w:r>
    </w:p>
    <w:p w:rsidR="003235E9" w:rsidRPr="00423580" w:rsidRDefault="00000000">
      <w:pPr>
        <w:spacing w:after="121" w:line="250" w:lineRule="auto"/>
        <w:ind w:left="-5"/>
        <w:rPr>
          <w:lang w:val="en-US"/>
        </w:rPr>
      </w:pPr>
      <w:r w:rsidRPr="00423580">
        <w:rPr>
          <w:b/>
          <w:lang w:val="en-US"/>
        </w:rPr>
        <w:t>Options applicable for COM nodes:</w:t>
      </w:r>
    </w:p>
    <w:p w:rsidR="003235E9" w:rsidRPr="00423580" w:rsidRDefault="00000000">
      <w:pPr>
        <w:numPr>
          <w:ilvl w:val="0"/>
          <w:numId w:val="79"/>
        </w:numPr>
        <w:ind w:right="850" w:hanging="155"/>
        <w:rPr>
          <w:lang w:val="en-US"/>
        </w:rPr>
      </w:pPr>
      <w:r w:rsidRPr="00423580">
        <w:rPr>
          <w:lang w:val="en-US"/>
        </w:rPr>
        <w:t>h: poll the node until COM port is up.</w:t>
      </w:r>
    </w:p>
    <w:p w:rsidR="003235E9" w:rsidRPr="00423580" w:rsidRDefault="00000000">
      <w:pPr>
        <w:numPr>
          <w:ilvl w:val="0"/>
          <w:numId w:val="79"/>
        </w:numPr>
        <w:ind w:right="850" w:hanging="155"/>
        <w:rPr>
          <w:lang w:val="en-US"/>
        </w:rPr>
      </w:pPr>
      <w:r w:rsidRPr="00423580">
        <w:rPr>
          <w:lang w:val="en-US"/>
        </w:rPr>
        <w:t>r: poll the node until COM port is down. Eg to find out when the node restart has begun.</w:t>
      </w:r>
    </w:p>
    <w:p w:rsidR="003235E9" w:rsidRPr="00423580" w:rsidRDefault="00000000">
      <w:pPr>
        <w:numPr>
          <w:ilvl w:val="0"/>
          <w:numId w:val="79"/>
        </w:numPr>
        <w:ind w:right="850" w:hanging="155"/>
        <w:rPr>
          <w:lang w:val="en-US"/>
        </w:rPr>
      </w:pPr>
      <w:r w:rsidRPr="00423580">
        <w:rPr>
          <w:lang w:val="en-US"/>
        </w:rPr>
        <w:t>u: poll the node until the UpgradePackage MO has completed its ongoing operations, by monitoring the attribute reportProgress. If the UpgradePackageState is waiting_for_commit, the confirm action will be sent automatically to the node.</w:t>
      </w:r>
    </w:p>
    <w:p w:rsidR="003235E9" w:rsidRPr="00423580" w:rsidRDefault="00000000">
      <w:pPr>
        <w:numPr>
          <w:ilvl w:val="0"/>
          <w:numId w:val="79"/>
        </w:numPr>
        <w:ind w:right="850" w:hanging="155"/>
        <w:rPr>
          <w:lang w:val="en-US"/>
        </w:rPr>
      </w:pPr>
      <w:r w:rsidRPr="00423580">
        <w:rPr>
          <w:lang w:val="en-US"/>
        </w:rPr>
        <w:t>b: poll the node until the Brm* MO (BrmBackup,BrmBackupManager,BrmBackupScheduler,BrmFailsafeBackup) has completed its ongoing operations.</w:t>
      </w:r>
    </w:p>
    <w:p w:rsidR="003235E9" w:rsidRPr="00423580" w:rsidRDefault="00000000">
      <w:pPr>
        <w:numPr>
          <w:ilvl w:val="0"/>
          <w:numId w:val="79"/>
        </w:numPr>
        <w:ind w:right="850" w:hanging="155"/>
        <w:rPr>
          <w:lang w:val="en-US"/>
        </w:rPr>
      </w:pPr>
      <w:r w:rsidRPr="00423580">
        <w:rPr>
          <w:lang w:val="en-US"/>
        </w:rPr>
        <w:t>i: poll the node until the KeyFileManagement has completed its ongoing operations.</w:t>
      </w:r>
    </w:p>
    <w:p w:rsidR="003235E9" w:rsidRPr="00423580" w:rsidRDefault="00000000">
      <w:pPr>
        <w:numPr>
          <w:ilvl w:val="0"/>
          <w:numId w:val="79"/>
        </w:numPr>
        <w:ind w:right="850" w:hanging="155"/>
        <w:rPr>
          <w:lang w:val="en-US"/>
        </w:rPr>
      </w:pPr>
      <w:r w:rsidRPr="00423580">
        <w:rPr>
          <w:lang w:val="en-US"/>
        </w:rPr>
        <w:t>w: poll the node until the SwM MO has completed its ongoing operations.</w:t>
      </w:r>
    </w:p>
    <w:p w:rsidR="003235E9" w:rsidRPr="00423580" w:rsidRDefault="00000000">
      <w:pPr>
        <w:numPr>
          <w:ilvl w:val="0"/>
          <w:numId w:val="79"/>
        </w:numPr>
        <w:ind w:right="850" w:hanging="155"/>
        <w:rPr>
          <w:lang w:val="en-US"/>
        </w:rPr>
      </w:pPr>
      <w:r w:rsidRPr="00423580">
        <w:rPr>
          <w:lang w:val="en-US"/>
        </w:rPr>
        <w:t>y: poll the node until the CertM/NodeCredential MO has completed its ongoing operations.</w:t>
      </w:r>
    </w:p>
    <w:p w:rsidR="003235E9" w:rsidRPr="00423580" w:rsidRDefault="00000000">
      <w:pPr>
        <w:numPr>
          <w:ilvl w:val="0"/>
          <w:numId w:val="79"/>
        </w:numPr>
        <w:ind w:right="850" w:hanging="155"/>
        <w:rPr>
          <w:lang w:val="en-US"/>
        </w:rPr>
      </w:pPr>
      <w:r w:rsidRPr="00423580">
        <w:rPr>
          <w:lang w:val="en-US"/>
        </w:rPr>
        <w:t>p: poll any MO that has a progress attribute, using option -m &lt;mo&gt;.</w:t>
      </w:r>
    </w:p>
    <w:p w:rsidR="003235E9" w:rsidRPr="00423580" w:rsidRDefault="00000000">
      <w:pPr>
        <w:rPr>
          <w:lang w:val="en-US"/>
        </w:rPr>
      </w:pPr>
      <w:r w:rsidRPr="00423580">
        <w:rPr>
          <w:lang w:val="en-US"/>
        </w:rPr>
        <w:lastRenderedPageBreak/>
        <w:t>Only one option can be given at a time, ie, it is not supported to combine several options. If no options are given, then it will poll the node until the MO service is up. Note that this polling is done automatically before each MO command. If the loaded CV has changed during the polling then moshell will automatically reload the MOM and MIB (getmom,parsemom,lt all).</w:t>
      </w:r>
    </w:p>
    <w:p w:rsidR="003235E9" w:rsidRDefault="00000000">
      <w:pPr>
        <w:ind w:right="850"/>
      </w:pPr>
      <w:r>
        <w:t>Arguments (optional):</w:t>
      </w:r>
    </w:p>
    <w:p w:rsidR="003235E9" w:rsidRDefault="00000000">
      <w:pPr>
        <w:numPr>
          <w:ilvl w:val="0"/>
          <w:numId w:val="79"/>
        </w:numPr>
        <w:ind w:right="850" w:hanging="155"/>
      </w:pPr>
      <w:r w:rsidRPr="00423580">
        <w:rPr>
          <w:lang w:val="en-US"/>
        </w:rPr>
        <w:t xml:space="preserve">&lt;interval&gt; : to specify the time in seconds between each polling. </w:t>
      </w:r>
      <w:r>
        <w:t>Default value is 10 seconds.</w:t>
      </w:r>
    </w:p>
    <w:p w:rsidR="003235E9" w:rsidRPr="00423580" w:rsidRDefault="00000000">
      <w:pPr>
        <w:numPr>
          <w:ilvl w:val="0"/>
          <w:numId w:val="79"/>
        </w:numPr>
        <w:ind w:right="850" w:hanging="155"/>
        <w:rPr>
          <w:lang w:val="en-US"/>
        </w:rPr>
      </w:pPr>
      <w:r w:rsidRPr="00423580">
        <w:rPr>
          <w:lang w:val="en-US"/>
        </w:rPr>
        <w:t>&lt;waitTime&gt; : to specify the time in seconds to wait before starting to poll. Default is 20 seconds (60 seconds for polu). The reason for this waiting time is because it can take some time before the node starts to execute an operation.</w:t>
      </w:r>
    </w:p>
    <w:p w:rsidR="003235E9" w:rsidRDefault="00000000">
      <w:pPr>
        <w:numPr>
          <w:ilvl w:val="0"/>
          <w:numId w:val="79"/>
        </w:numPr>
        <w:ind w:right="850" w:hanging="155"/>
      </w:pPr>
      <w:r w:rsidRPr="00423580">
        <w:rPr>
          <w:lang w:val="en-US"/>
        </w:rPr>
        <w:t xml:space="preserve">&lt;checkTime&gt;: to specify the time in seconds to wait before checking the result of an action, when using options ’c’ or ’u’. </w:t>
      </w:r>
      <w:r>
        <w:t>Default value is 60 seconds.</w:t>
      </w:r>
    </w:p>
    <w:p w:rsidR="003235E9" w:rsidRPr="00423580" w:rsidRDefault="00000000">
      <w:pPr>
        <w:ind w:right="340"/>
        <w:rPr>
          <w:lang w:val="en-US"/>
        </w:rPr>
      </w:pPr>
      <w:r w:rsidRPr="00423580">
        <w:rPr>
          <w:lang w:val="en-US"/>
        </w:rPr>
        <w:t>To abort the polling, do ctrl-z, then touch &lt;stopfile&gt; (the path to stopfile is printed in the window title), then fg. See h ctrl-z for more info.</w:t>
      </w:r>
    </w:p>
    <w:p w:rsidR="003235E9" w:rsidRPr="00423580" w:rsidRDefault="00000000">
      <w:pPr>
        <w:rPr>
          <w:lang w:val="en-US"/>
        </w:rPr>
      </w:pPr>
      <w:r w:rsidRPr="00423580">
        <w:rPr>
          <w:b/>
          <w:lang w:val="en-US"/>
        </w:rPr>
        <w:t xml:space="preserve">Examples: </w:t>
      </w:r>
      <w:r w:rsidRPr="00423580">
        <w:rPr>
          <w:lang w:val="en-US"/>
        </w:rPr>
        <w:t>Performing various operations on a UpgradePackage and polling the node in between each, to find out when it’s possible to carry on.</w:t>
      </w:r>
    </w:p>
    <w:p w:rsidR="003235E9" w:rsidRDefault="00000000">
      <w:pPr>
        <w:numPr>
          <w:ilvl w:val="0"/>
          <w:numId w:val="79"/>
        </w:numPr>
        <w:spacing w:after="151" w:line="250" w:lineRule="auto"/>
        <w:ind w:right="850" w:hanging="155"/>
      </w:pPr>
      <w:r>
        <w:t>acc upgradepackage=CXP9012014_R10CD nonblockinginstall</w:t>
      </w:r>
    </w:p>
    <w:p w:rsidR="003235E9" w:rsidRDefault="00000000">
      <w:pPr>
        <w:numPr>
          <w:ilvl w:val="0"/>
          <w:numId w:val="79"/>
        </w:numPr>
        <w:spacing w:after="152" w:line="250" w:lineRule="auto"/>
        <w:ind w:right="850" w:hanging="155"/>
      </w:pPr>
      <w:r>
        <w:t>polu</w:t>
      </w:r>
    </w:p>
    <w:p w:rsidR="003235E9" w:rsidRDefault="00000000">
      <w:pPr>
        <w:numPr>
          <w:ilvl w:val="0"/>
          <w:numId w:val="79"/>
        </w:numPr>
        <w:spacing w:after="151" w:line="250" w:lineRule="auto"/>
        <w:ind w:right="850" w:hanging="155"/>
      </w:pPr>
      <w:r>
        <w:t>acc upgradepackage=CXP9012014_R10CD verifyupgrade</w:t>
      </w:r>
    </w:p>
    <w:p w:rsidR="003235E9" w:rsidRDefault="00000000">
      <w:pPr>
        <w:numPr>
          <w:ilvl w:val="0"/>
          <w:numId w:val="79"/>
        </w:numPr>
        <w:spacing w:after="152" w:line="250" w:lineRule="auto"/>
        <w:ind w:right="850" w:hanging="155"/>
      </w:pPr>
      <w:r>
        <w:t>polu</w:t>
      </w:r>
    </w:p>
    <w:p w:rsidR="003235E9" w:rsidRDefault="00000000">
      <w:pPr>
        <w:numPr>
          <w:ilvl w:val="0"/>
          <w:numId w:val="79"/>
        </w:numPr>
        <w:spacing w:after="138" w:line="250" w:lineRule="auto"/>
        <w:ind w:right="850" w:hanging="155"/>
      </w:pPr>
      <w:r>
        <w:t>acc upgradepackage=CXP9012014_R10CD rebootnodeupgrade</w:t>
      </w:r>
    </w:p>
    <w:p w:rsidR="003235E9" w:rsidRPr="00423580" w:rsidRDefault="00000000">
      <w:pPr>
        <w:spacing w:after="406"/>
        <w:rPr>
          <w:lang w:val="en-US"/>
        </w:rPr>
      </w:pPr>
      <w:r w:rsidRPr="00423580">
        <w:rPr>
          <w:lang w:val="en-US"/>
        </w:rPr>
        <w:t>Note: if polu is executed on a node which is being upgraded from ENM or the OSSRC SMO application, then the uservariable polu_confirmupgrade should be set to 0 to prevent polu from confirming the upgrade. Otherwise this would confuse SMO. Refer to the description of this uservariable inside the file moshell/moshell.</w:t>
      </w:r>
    </w:p>
    <w:p w:rsidR="003235E9" w:rsidRPr="00423580" w:rsidRDefault="00000000">
      <w:pPr>
        <w:spacing w:after="245" w:line="250" w:lineRule="auto"/>
        <w:ind w:left="-5"/>
        <w:rPr>
          <w:lang w:val="en-US"/>
        </w:rPr>
      </w:pPr>
      <w:r w:rsidRPr="00423580">
        <w:rPr>
          <w:b/>
          <w:lang w:val="en-US"/>
        </w:rPr>
        <w:t>4.1.42 re[i]</w:t>
      </w:r>
    </w:p>
    <w:p w:rsidR="003235E9" w:rsidRPr="00423580" w:rsidRDefault="00000000">
      <w:pPr>
        <w:spacing w:after="101"/>
        <w:ind w:right="850"/>
        <w:rPr>
          <w:lang w:val="en-US"/>
        </w:rPr>
      </w:pPr>
      <w:r w:rsidRPr="00423580">
        <w:rPr>
          <w:lang w:val="en-US"/>
        </w:rPr>
        <w:t>Disconnect and reconnect to the CM service (mobrowser) and/or the PM service (pmtester).</w:t>
      </w:r>
    </w:p>
    <w:p w:rsidR="003235E9" w:rsidRPr="00423580" w:rsidRDefault="00000000">
      <w:pPr>
        <w:rPr>
          <w:lang w:val="en-US"/>
        </w:rPr>
      </w:pPr>
      <w:r w:rsidRPr="00423580">
        <w:rPr>
          <w:lang w:val="en-US"/>
        </w:rPr>
        <w:t>This is useful if the security settings have changed on the node during the moshell session. The "i" option is to refetch the iorfile which is necessary if the IORfile has changed on the node (this happens for instance when going from vbjorb to JacORB or changing to corba security). Note that when moshell first starts up, it is neither connected to CM nor PM.</w:t>
      </w:r>
    </w:p>
    <w:p w:rsidR="003235E9" w:rsidRPr="00423580" w:rsidRDefault="00000000">
      <w:pPr>
        <w:rPr>
          <w:lang w:val="en-US"/>
        </w:rPr>
      </w:pPr>
      <w:r w:rsidRPr="00423580">
        <w:rPr>
          <w:lang w:val="en-US"/>
        </w:rPr>
        <w:t xml:space="preserve">To connect to CM service, just use the re command, the lt command or any other MO commands (eg pr, get, etc). As soon as moshell has connected to the CM service the userlabel/site attribute of </w:t>
      </w:r>
      <w:r w:rsidRPr="00423580">
        <w:rPr>
          <w:b/>
          <w:lang w:val="en-US"/>
        </w:rPr>
        <w:t xml:space="preserve">ManagedElement </w:t>
      </w:r>
      <w:r w:rsidRPr="00423580">
        <w:rPr>
          <w:lang w:val="en-US"/>
        </w:rPr>
        <w:t>will be read and prompt will be set accordingly.</w:t>
      </w:r>
    </w:p>
    <w:p w:rsidR="003235E9" w:rsidRPr="00423580" w:rsidRDefault="00000000">
      <w:pPr>
        <w:ind w:right="850"/>
        <w:rPr>
          <w:lang w:val="en-US"/>
        </w:rPr>
      </w:pPr>
      <w:r w:rsidRPr="00423580">
        <w:rPr>
          <w:lang w:val="en-US"/>
        </w:rPr>
        <w:t>To connect to PM service, just type the pst command which will list all scanners defined on the node.</w:t>
      </w:r>
    </w:p>
    <w:p w:rsidR="003235E9" w:rsidRPr="00423580" w:rsidRDefault="00000000">
      <w:pPr>
        <w:rPr>
          <w:lang w:val="en-US"/>
        </w:rPr>
      </w:pPr>
      <w:r w:rsidRPr="00423580">
        <w:rPr>
          <w:lang w:val="en-US"/>
        </w:rPr>
        <w:t>If there is a node restart with change of CORBA supplier, ie going from Vbjorb (cpp3/4/5) to JacORB (cpp5.1 and above) or vice-versa, then it is necessary to issue the rei command which will also refetch the IOR file.</w:t>
      </w:r>
    </w:p>
    <w:p w:rsidR="003235E9" w:rsidRPr="00423580" w:rsidRDefault="00000000">
      <w:pPr>
        <w:spacing w:after="6"/>
        <w:rPr>
          <w:lang w:val="en-US"/>
        </w:rPr>
      </w:pPr>
      <w:r w:rsidRPr="00423580">
        <w:rPr>
          <w:lang w:val="en-US"/>
        </w:rPr>
        <w:t>It is NOT necessary to type re after a node restart/upgrade or jvm restart, as long as the corba definitions have stayed the same</w:t>
      </w:r>
    </w:p>
    <w:p w:rsidR="003235E9" w:rsidRPr="00423580" w:rsidRDefault="00000000">
      <w:pPr>
        <w:spacing w:after="423"/>
        <w:rPr>
          <w:lang w:val="en-US"/>
        </w:rPr>
      </w:pPr>
      <w:r w:rsidRPr="00423580">
        <w:rPr>
          <w:lang w:val="en-US"/>
        </w:rPr>
        <w:t>(corba supplier and corba security setting). Moshell stays connected all the time, though it may not be possible to perform operations while the restart is happening.</w:t>
      </w:r>
    </w:p>
    <w:p w:rsidR="003235E9" w:rsidRPr="00423580" w:rsidRDefault="00000000">
      <w:pPr>
        <w:spacing w:after="245" w:line="250" w:lineRule="auto"/>
        <w:ind w:left="-5"/>
        <w:rPr>
          <w:lang w:val="en-US"/>
        </w:rPr>
      </w:pPr>
      <w:r w:rsidRPr="00423580">
        <w:rPr>
          <w:b/>
          <w:lang w:val="en-US"/>
        </w:rPr>
        <w:t>4.1.43 getmom [&lt;momversion&gt;]</w:t>
      </w:r>
    </w:p>
    <w:p w:rsidR="003235E9" w:rsidRPr="00423580" w:rsidRDefault="00000000">
      <w:pPr>
        <w:spacing w:after="101"/>
        <w:ind w:right="850"/>
        <w:rPr>
          <w:lang w:val="en-US"/>
        </w:rPr>
      </w:pPr>
      <w:r w:rsidRPr="00423580">
        <w:rPr>
          <w:lang w:val="en-US"/>
        </w:rPr>
        <w:t>Check the MOM version currently stored on the node or download a MOM from newtran01 server.</w:t>
      </w:r>
    </w:p>
    <w:p w:rsidR="003235E9" w:rsidRPr="00423580" w:rsidRDefault="00000000">
      <w:pPr>
        <w:spacing w:after="104"/>
        <w:rPr>
          <w:lang w:val="en-US"/>
        </w:rPr>
      </w:pPr>
      <w:r w:rsidRPr="00423580">
        <w:rPr>
          <w:lang w:val="en-US"/>
        </w:rPr>
        <w:t>When the command is run on its own, without argument, a check will be done to find the MOM version of the node. For CPP nodes, the check is done by reading the header of the MOM file stored under http://&lt;NodeIpAddress&gt;/cello/oe/xml. For COM nodes, the check is done by reading the identifier and version attributes in the Schema MOs. Usually this check is done automatically when moshell connects to the MO service.</w:t>
      </w:r>
    </w:p>
    <w:p w:rsidR="003235E9" w:rsidRPr="00423580" w:rsidRDefault="00000000">
      <w:pPr>
        <w:spacing w:after="104"/>
        <w:rPr>
          <w:lang w:val="en-US"/>
        </w:rPr>
      </w:pPr>
      <w:r w:rsidRPr="00423580">
        <w:rPr>
          <w:lang w:val="en-US"/>
        </w:rPr>
        <w:lastRenderedPageBreak/>
        <w:t>When the command is run with an argument, then it will try to fetch the corresponding MOM file from the newtran01 server and store it in the jarxml folder.</w:t>
      </w:r>
    </w:p>
    <w:p w:rsidR="003235E9" w:rsidRPr="00423580" w:rsidRDefault="00000000">
      <w:pPr>
        <w:ind w:right="850"/>
        <w:rPr>
          <w:lang w:val="en-US"/>
        </w:rPr>
      </w:pPr>
      <w:r w:rsidRPr="00423580">
        <w:rPr>
          <w:lang w:val="en-US"/>
        </w:rPr>
        <w:t>Example:</w:t>
      </w:r>
    </w:p>
    <w:p w:rsidR="003235E9" w:rsidRPr="00423580" w:rsidRDefault="00000000">
      <w:pPr>
        <w:spacing w:after="441" w:line="250" w:lineRule="auto"/>
        <w:ind w:left="-5"/>
        <w:rPr>
          <w:lang w:val="en-US"/>
        </w:rPr>
      </w:pPr>
      <w:r w:rsidRPr="00423580">
        <w:rPr>
          <w:lang w:val="en-US"/>
        </w:rPr>
        <w:t>&gt;&gt; getmom RNC_NODE_MODEL_K_9_115_COMPLETE</w:t>
      </w:r>
    </w:p>
    <w:p w:rsidR="003235E9" w:rsidRPr="00423580" w:rsidRDefault="00000000">
      <w:pPr>
        <w:spacing w:after="245" w:line="250" w:lineRule="auto"/>
        <w:ind w:left="-5"/>
        <w:rPr>
          <w:lang w:val="en-US"/>
        </w:rPr>
      </w:pPr>
      <w:r w:rsidRPr="00423580">
        <w:rPr>
          <w:b/>
          <w:lang w:val="en-US"/>
        </w:rPr>
        <w:t>4.1.44 parsemom [&lt;momFile&gt;]</w:t>
      </w:r>
    </w:p>
    <w:p w:rsidR="003235E9" w:rsidRPr="00423580" w:rsidRDefault="00000000">
      <w:pPr>
        <w:ind w:right="850"/>
        <w:rPr>
          <w:lang w:val="en-US"/>
        </w:rPr>
      </w:pPr>
      <w:r w:rsidRPr="00423580">
        <w:rPr>
          <w:lang w:val="en-US"/>
        </w:rPr>
        <w:t>Parse an xml MOM file</w:t>
      </w:r>
    </w:p>
    <w:p w:rsidR="003235E9" w:rsidRPr="00423580" w:rsidRDefault="00000000">
      <w:pPr>
        <w:ind w:right="10"/>
        <w:rPr>
          <w:lang w:val="en-US"/>
        </w:rPr>
      </w:pPr>
      <w:r w:rsidRPr="00423580">
        <w:rPr>
          <w:lang w:val="en-US"/>
        </w:rPr>
        <w:t>Without argument, the parsemom command just reparses the current MOM version. Can be used in conjunction with the getmom command to check and parse the current MOM.</w:t>
      </w:r>
    </w:p>
    <w:p w:rsidR="003235E9" w:rsidRPr="00423580" w:rsidRDefault="00000000">
      <w:pPr>
        <w:spacing w:after="295" w:line="392" w:lineRule="auto"/>
        <w:ind w:left="-5" w:right="178"/>
        <w:jc w:val="both"/>
        <w:rPr>
          <w:lang w:val="en-US"/>
        </w:rPr>
      </w:pPr>
      <w:r w:rsidRPr="00423580">
        <w:rPr>
          <w:lang w:val="en-US"/>
        </w:rPr>
        <w:t>With argument, the parsemom command will parse a different MOM to the one currently loaded in moshell. Can be useful if an incorrect MOM is stored on the node or if just wanting to browse a MOM offline. Example: parsemom moshell/jarxml/RNC_NODE_MODEL_D_3.xml</w:t>
      </w:r>
    </w:p>
    <w:p w:rsidR="003235E9" w:rsidRPr="00423580" w:rsidRDefault="00000000">
      <w:pPr>
        <w:spacing w:after="245" w:line="250" w:lineRule="auto"/>
        <w:ind w:left="-5"/>
        <w:rPr>
          <w:lang w:val="en-US"/>
        </w:rPr>
      </w:pPr>
      <w:r w:rsidRPr="00423580">
        <w:rPr>
          <w:b/>
          <w:lang w:val="en-US"/>
        </w:rPr>
        <w:t>4.1.45 flt/fltc &lt;motype-filter&gt;</w:t>
      </w:r>
    </w:p>
    <w:p w:rsidR="003235E9" w:rsidRPr="00423580" w:rsidRDefault="00000000">
      <w:pPr>
        <w:spacing w:after="101"/>
        <w:ind w:right="850"/>
        <w:rPr>
          <w:lang w:val="en-US"/>
        </w:rPr>
      </w:pPr>
      <w:r w:rsidRPr="00423580">
        <w:rPr>
          <w:lang w:val="en-US"/>
        </w:rPr>
        <w:t>Load proxys for an MO type that is not defined in the MOM. ("Force" lt/ltc).</w:t>
      </w:r>
    </w:p>
    <w:p w:rsidR="003235E9" w:rsidRPr="00423580" w:rsidRDefault="00000000">
      <w:pPr>
        <w:ind w:right="850"/>
        <w:rPr>
          <w:lang w:val="en-US"/>
        </w:rPr>
      </w:pPr>
      <w:r w:rsidRPr="00423580">
        <w:rPr>
          <w:lang w:val="en-US"/>
        </w:rPr>
        <w:t>Can be useful in case the xml MOM isn’t up to date with the node SW, or in case there is no xml MOM.</w:t>
      </w:r>
    </w:p>
    <w:p w:rsidR="003235E9" w:rsidRPr="00423580" w:rsidRDefault="00000000">
      <w:pPr>
        <w:spacing w:after="438" w:line="250" w:lineRule="auto"/>
        <w:ind w:left="-5"/>
        <w:rPr>
          <w:lang w:val="en-US"/>
        </w:rPr>
      </w:pPr>
      <w:r w:rsidRPr="00423580">
        <w:rPr>
          <w:lang w:val="en-US"/>
        </w:rPr>
        <w:t>Example: flt rncsystemparameters</w:t>
      </w:r>
    </w:p>
    <w:p w:rsidR="003235E9" w:rsidRPr="00423580" w:rsidRDefault="00000000">
      <w:pPr>
        <w:spacing w:after="245" w:line="250" w:lineRule="auto"/>
        <w:ind w:left="-5"/>
        <w:rPr>
          <w:lang w:val="en-US"/>
        </w:rPr>
      </w:pPr>
      <w:r w:rsidRPr="00423580">
        <w:rPr>
          <w:b/>
          <w:lang w:val="en-US"/>
        </w:rPr>
        <w:t>4.1.46 fget[i]/lfget[i] &lt;moGroup&gt;|&lt;moFilter&gt;|&lt;proxy(s)&gt;|all [&lt;attribute&gt;]</w:t>
      </w:r>
    </w:p>
    <w:p w:rsidR="003235E9" w:rsidRPr="00423580" w:rsidRDefault="00000000">
      <w:pPr>
        <w:spacing w:after="101"/>
        <w:ind w:right="850"/>
        <w:rPr>
          <w:lang w:val="en-US"/>
        </w:rPr>
      </w:pPr>
      <w:r w:rsidRPr="00423580">
        <w:rPr>
          <w:lang w:val="en-US"/>
        </w:rPr>
        <w:t>Read attributes that are not listed in the MOM (f="Force").</w:t>
      </w:r>
    </w:p>
    <w:p w:rsidR="003235E9" w:rsidRPr="00423580" w:rsidRDefault="00000000">
      <w:pPr>
        <w:spacing w:after="101"/>
        <w:ind w:right="850"/>
        <w:rPr>
          <w:lang w:val="en-US"/>
        </w:rPr>
      </w:pPr>
      <w:r w:rsidRPr="00423580">
        <w:rPr>
          <w:lang w:val="en-US"/>
        </w:rPr>
        <w:t>With fget/lfget, the exact attribute name must be specified in the command.</w:t>
      </w:r>
    </w:p>
    <w:p w:rsidR="003235E9" w:rsidRPr="00423580" w:rsidRDefault="00000000">
      <w:pPr>
        <w:spacing w:after="101"/>
        <w:ind w:right="850"/>
        <w:rPr>
          <w:lang w:val="en-US"/>
        </w:rPr>
      </w:pPr>
      <w:r w:rsidRPr="00423580">
        <w:rPr>
          <w:lang w:val="en-US"/>
        </w:rPr>
        <w:t>Any attribute can be displayed as long as it is supported by the node SW.</w:t>
      </w:r>
    </w:p>
    <w:p w:rsidR="003235E9" w:rsidRDefault="00000000">
      <w:pPr>
        <w:spacing w:after="121" w:line="250" w:lineRule="auto"/>
        <w:ind w:left="-5"/>
      </w:pPr>
      <w:r>
        <w:rPr>
          <w:b/>
        </w:rPr>
        <w:t>Options:</w:t>
      </w:r>
    </w:p>
    <w:p w:rsidR="003235E9" w:rsidRPr="00423580" w:rsidRDefault="00000000">
      <w:pPr>
        <w:numPr>
          <w:ilvl w:val="0"/>
          <w:numId w:val="80"/>
        </w:numPr>
        <w:spacing w:after="107"/>
        <w:ind w:hanging="155"/>
        <w:rPr>
          <w:lang w:val="en-US"/>
        </w:rPr>
      </w:pPr>
      <w:r w:rsidRPr="00423580">
        <w:rPr>
          <w:lang w:val="en-US"/>
        </w:rPr>
        <w:t>i: to read an attribute via "internalmomread" command. Only applicable to RCS nodes (MSRBS).</w:t>
      </w:r>
    </w:p>
    <w:p w:rsidR="003235E9" w:rsidRDefault="00000000">
      <w:pPr>
        <w:spacing w:after="136" w:line="250" w:lineRule="auto"/>
        <w:ind w:left="-5"/>
      </w:pPr>
      <w:r>
        <w:rPr>
          <w:b/>
        </w:rPr>
        <w:t>Examples:</w:t>
      </w:r>
    </w:p>
    <w:p w:rsidR="003235E9" w:rsidRDefault="00000000">
      <w:pPr>
        <w:numPr>
          <w:ilvl w:val="0"/>
          <w:numId w:val="80"/>
        </w:numPr>
        <w:spacing w:after="153" w:line="250" w:lineRule="auto"/>
        <w:ind w:hanging="155"/>
      </w:pPr>
      <w:r>
        <w:t>fget ^pluginunit= resourceid</w:t>
      </w:r>
    </w:p>
    <w:p w:rsidR="003235E9" w:rsidRDefault="00000000">
      <w:pPr>
        <w:numPr>
          <w:ilvl w:val="0"/>
          <w:numId w:val="80"/>
        </w:numPr>
        <w:spacing w:after="153" w:line="250" w:lineRule="auto"/>
        <w:ind w:hanging="155"/>
      </w:pPr>
      <w:r>
        <w:t>fgeti ^eutrancellfdd= loadCtrlPrioOfMta</w:t>
      </w:r>
    </w:p>
    <w:p w:rsidR="003235E9" w:rsidRDefault="00000000">
      <w:pPr>
        <w:numPr>
          <w:ilvl w:val="0"/>
          <w:numId w:val="80"/>
        </w:numPr>
        <w:spacing w:after="440" w:line="250" w:lineRule="auto"/>
        <w:ind w:hanging="155"/>
      </w:pPr>
      <w:r>
        <w:t>fgeti ^eutrancellfdd=7 dlCyclicPrefix &gt; $var</w:t>
      </w:r>
    </w:p>
    <w:p w:rsidR="003235E9" w:rsidRPr="00423580" w:rsidRDefault="00000000">
      <w:pPr>
        <w:spacing w:after="245" w:line="250" w:lineRule="auto"/>
        <w:ind w:left="-5"/>
        <w:rPr>
          <w:lang w:val="en-US"/>
        </w:rPr>
      </w:pPr>
      <w:r w:rsidRPr="00423580">
        <w:rPr>
          <w:b/>
          <w:lang w:val="en-US"/>
        </w:rPr>
        <w:t>4.1.47 eget/leget &lt;moGroup&gt;|&lt;moFilter&gt;|&lt;proxy(s)&gt;|all [&lt;attribute&gt;]</w:t>
      </w:r>
    </w:p>
    <w:p w:rsidR="003235E9" w:rsidRPr="00423580" w:rsidRDefault="00000000">
      <w:pPr>
        <w:spacing w:after="101"/>
        <w:ind w:right="850"/>
        <w:rPr>
          <w:lang w:val="en-US"/>
        </w:rPr>
      </w:pPr>
      <w:r w:rsidRPr="00423580">
        <w:rPr>
          <w:lang w:val="en-US"/>
        </w:rPr>
        <w:t>Read attributes that are not listed in the MOM (e="Extended").</w:t>
      </w:r>
    </w:p>
    <w:p w:rsidR="003235E9" w:rsidRPr="00423580" w:rsidRDefault="00000000">
      <w:pPr>
        <w:spacing w:after="101"/>
        <w:ind w:right="850"/>
        <w:rPr>
          <w:lang w:val="en-US"/>
        </w:rPr>
      </w:pPr>
      <w:r w:rsidRPr="00423580">
        <w:rPr>
          <w:lang w:val="en-US"/>
        </w:rPr>
        <w:t>With eget/leget, the attribute name is optional, or an attribute filter can be used.</w:t>
      </w:r>
    </w:p>
    <w:p w:rsidR="003235E9" w:rsidRPr="00423580" w:rsidRDefault="00000000">
      <w:pPr>
        <w:ind w:right="10"/>
        <w:rPr>
          <w:lang w:val="en-US"/>
        </w:rPr>
      </w:pPr>
      <w:r w:rsidRPr="00423580">
        <w:rPr>
          <w:lang w:val="en-US"/>
        </w:rPr>
        <w:t>Only attributes listed in the file moshell/commonjars/extendedMOM.txt can be shown. The attributes of this file can also be shown in the commands get/kget/sget if the uservariable use_extended_mom is set to 1 (default: 0).</w:t>
      </w:r>
    </w:p>
    <w:p w:rsidR="003235E9" w:rsidRPr="00423580" w:rsidRDefault="00000000">
      <w:pPr>
        <w:spacing w:after="4" w:line="250" w:lineRule="auto"/>
        <w:ind w:left="-5"/>
        <w:rPr>
          <w:lang w:val="en-US"/>
        </w:rPr>
      </w:pPr>
      <w:r w:rsidRPr="00423580">
        <w:rPr>
          <w:lang w:val="en-US"/>
        </w:rPr>
        <w:t>Example: eget plug res</w:t>
      </w:r>
    </w:p>
    <w:p w:rsidR="003235E9" w:rsidRPr="00423580" w:rsidRDefault="00000000">
      <w:pPr>
        <w:spacing w:after="245" w:line="250" w:lineRule="auto"/>
        <w:ind w:left="-5"/>
        <w:rPr>
          <w:lang w:val="en-US"/>
        </w:rPr>
      </w:pPr>
      <w:r w:rsidRPr="00423580">
        <w:rPr>
          <w:b/>
          <w:lang w:val="en-US"/>
        </w:rPr>
        <w:t>4.1.48 sget/lsget/skget/lskget/shget/lshget &lt;moGroup&gt;|&lt;moFilter&gt;|&lt;proxy(s)&gt;|all</w:t>
      </w:r>
    </w:p>
    <w:p w:rsidR="003235E9" w:rsidRPr="00423580" w:rsidRDefault="00000000">
      <w:pPr>
        <w:spacing w:after="101"/>
        <w:ind w:right="850"/>
        <w:rPr>
          <w:lang w:val="en-US"/>
        </w:rPr>
      </w:pPr>
      <w:r w:rsidRPr="00423580">
        <w:rPr>
          <w:lang w:val="en-US"/>
        </w:rPr>
        <w:t>Read CM/FM attributes from MO(s), one by one ("Slow" get).</w:t>
      </w:r>
    </w:p>
    <w:p w:rsidR="003235E9" w:rsidRPr="00423580" w:rsidRDefault="00000000">
      <w:pPr>
        <w:spacing w:after="423"/>
        <w:ind w:right="850"/>
        <w:rPr>
          <w:lang w:val="en-US"/>
        </w:rPr>
      </w:pPr>
      <w:r w:rsidRPr="00423580">
        <w:rPr>
          <w:lang w:val="en-US"/>
        </w:rPr>
        <w:t>Slow but useful in case the standard "get" command is not working due to some attribute returning an exception.</w:t>
      </w:r>
    </w:p>
    <w:p w:rsidR="003235E9" w:rsidRPr="00423580" w:rsidRDefault="00000000">
      <w:pPr>
        <w:spacing w:after="245" w:line="250" w:lineRule="auto"/>
        <w:ind w:left="-5"/>
        <w:rPr>
          <w:lang w:val="en-US"/>
        </w:rPr>
      </w:pPr>
      <w:r w:rsidRPr="00423580">
        <w:rPr>
          <w:b/>
          <w:lang w:val="en-US"/>
        </w:rPr>
        <w:lastRenderedPageBreak/>
        <w:t>4.1.49 fset[i]/lfset[i] &lt;moGroup&gt;|&lt;moFilter&gt;|&lt;proxy(s)&gt;|all &lt;attribute&gt; [&lt;value&gt;] [&lt;attribute-type&gt;]</w:t>
      </w:r>
    </w:p>
    <w:p w:rsidR="003235E9" w:rsidRPr="00423580" w:rsidRDefault="00000000">
      <w:pPr>
        <w:spacing w:after="101"/>
        <w:ind w:right="850"/>
        <w:rPr>
          <w:lang w:val="en-US"/>
        </w:rPr>
      </w:pPr>
      <w:r w:rsidRPr="00423580">
        <w:rPr>
          <w:lang w:val="en-US"/>
        </w:rPr>
        <w:t>Set an attribute that is not described in the MOM ("Force" set).</w:t>
      </w:r>
    </w:p>
    <w:p w:rsidR="003235E9" w:rsidRPr="00423580" w:rsidRDefault="00000000">
      <w:pPr>
        <w:spacing w:after="104"/>
        <w:rPr>
          <w:lang w:val="en-US"/>
        </w:rPr>
      </w:pPr>
      <w:r w:rsidRPr="00423580">
        <w:rPr>
          <w:lang w:val="en-US"/>
        </w:rPr>
        <w:t>Can be useful in case the xml MOM isn’t up to date with the node SW, or in case there is no xml MOM (e.g. MGW application part).</w:t>
      </w:r>
    </w:p>
    <w:p w:rsidR="003235E9" w:rsidRPr="00423580" w:rsidRDefault="00000000">
      <w:pPr>
        <w:spacing w:after="101"/>
        <w:rPr>
          <w:lang w:val="en-US"/>
        </w:rPr>
      </w:pPr>
      <w:r w:rsidRPr="00423580">
        <w:rPr>
          <w:lang w:val="en-US"/>
        </w:rPr>
        <w:t>The syntax is similar to the "set" command except that the attribute type has to explicitely specified using the reference list below.</w:t>
      </w:r>
    </w:p>
    <w:p w:rsidR="003235E9" w:rsidRDefault="00000000">
      <w:pPr>
        <w:spacing w:after="121" w:line="250" w:lineRule="auto"/>
        <w:ind w:left="-5"/>
      </w:pPr>
      <w:r>
        <w:rPr>
          <w:b/>
        </w:rPr>
        <w:t>Options:</w:t>
      </w:r>
    </w:p>
    <w:p w:rsidR="003235E9" w:rsidRPr="00423580" w:rsidRDefault="00000000">
      <w:pPr>
        <w:numPr>
          <w:ilvl w:val="0"/>
          <w:numId w:val="81"/>
        </w:numPr>
        <w:spacing w:after="103"/>
        <w:ind w:right="850" w:hanging="155"/>
        <w:rPr>
          <w:lang w:val="en-US"/>
        </w:rPr>
      </w:pPr>
      <w:r w:rsidRPr="00423580">
        <w:rPr>
          <w:lang w:val="en-US"/>
        </w:rPr>
        <w:t>i: to set an attribute via "internalmomwrite" command. Only applicable to RCS nodes (MSRBS). With "i" option, the attribute type should not be specified.</w:t>
      </w:r>
    </w:p>
    <w:p w:rsidR="003235E9" w:rsidRDefault="00000000">
      <w:pPr>
        <w:spacing w:after="136" w:line="250" w:lineRule="auto"/>
        <w:ind w:left="-5"/>
      </w:pPr>
      <w:r>
        <w:rPr>
          <w:b/>
        </w:rPr>
        <w:t>Examples:</w:t>
      </w:r>
    </w:p>
    <w:p w:rsidR="003235E9" w:rsidRPr="00423580" w:rsidRDefault="00000000">
      <w:pPr>
        <w:numPr>
          <w:ilvl w:val="0"/>
          <w:numId w:val="81"/>
        </w:numPr>
        <w:spacing w:after="153" w:line="250" w:lineRule="auto"/>
        <w:ind w:right="850" w:hanging="155"/>
        <w:rPr>
          <w:lang w:val="en-US"/>
        </w:rPr>
      </w:pPr>
      <w:r w:rsidRPr="00423580">
        <w:rPr>
          <w:lang w:val="en-US"/>
        </w:rPr>
        <w:t>lfset subrack=ms,slot=20,pluginunit=1$ administrativestate 0 i</w:t>
      </w:r>
    </w:p>
    <w:p w:rsidR="003235E9" w:rsidRDefault="00000000">
      <w:pPr>
        <w:numPr>
          <w:ilvl w:val="0"/>
          <w:numId w:val="81"/>
        </w:numPr>
        <w:spacing w:after="119" w:line="250" w:lineRule="auto"/>
        <w:ind w:right="850" w:hanging="155"/>
      </w:pPr>
      <w:r>
        <w:t>fseti ^eutrancellfdd= loadCtrlPrioOfMta false</w:t>
      </w:r>
    </w:p>
    <w:p w:rsidR="003235E9" w:rsidRPr="00423580" w:rsidRDefault="00000000">
      <w:pPr>
        <w:ind w:right="850"/>
        <w:rPr>
          <w:lang w:val="en-US"/>
        </w:rPr>
      </w:pPr>
      <w:r w:rsidRPr="00423580">
        <w:rPr>
          <w:lang w:val="en-US"/>
        </w:rPr>
        <w:t>Following attribute types are supported:</w:t>
      </w:r>
    </w:p>
    <w:p w:rsidR="003235E9" w:rsidRDefault="00000000">
      <w:pPr>
        <w:numPr>
          <w:ilvl w:val="0"/>
          <w:numId w:val="81"/>
        </w:numPr>
        <w:ind w:right="850" w:hanging="155"/>
      </w:pPr>
      <w:r>
        <w:t>i integer/long/enum</w:t>
      </w:r>
    </w:p>
    <w:p w:rsidR="003235E9" w:rsidRDefault="00000000">
      <w:pPr>
        <w:numPr>
          <w:ilvl w:val="0"/>
          <w:numId w:val="81"/>
        </w:numPr>
        <w:ind w:right="850" w:hanging="155"/>
      </w:pPr>
      <w:r>
        <w:t>l longlong</w:t>
      </w:r>
    </w:p>
    <w:p w:rsidR="003235E9" w:rsidRDefault="00000000">
      <w:pPr>
        <w:numPr>
          <w:ilvl w:val="0"/>
          <w:numId w:val="81"/>
        </w:numPr>
        <w:ind w:right="850" w:hanging="155"/>
      </w:pPr>
      <w:r>
        <w:t>s string</w:t>
      </w:r>
    </w:p>
    <w:p w:rsidR="003235E9" w:rsidRDefault="00000000">
      <w:pPr>
        <w:numPr>
          <w:ilvl w:val="0"/>
          <w:numId w:val="81"/>
        </w:numPr>
        <w:ind w:right="850" w:hanging="155"/>
      </w:pPr>
      <w:r>
        <w:t>b boolean</w:t>
      </w:r>
    </w:p>
    <w:p w:rsidR="003235E9" w:rsidRDefault="00000000">
      <w:pPr>
        <w:numPr>
          <w:ilvl w:val="0"/>
          <w:numId w:val="81"/>
        </w:numPr>
        <w:ind w:right="850" w:hanging="155"/>
      </w:pPr>
      <w:r>
        <w:t>r moref</w:t>
      </w:r>
    </w:p>
    <w:p w:rsidR="003235E9" w:rsidRDefault="00000000">
      <w:pPr>
        <w:numPr>
          <w:ilvl w:val="0"/>
          <w:numId w:val="81"/>
        </w:numPr>
        <w:ind w:right="850" w:hanging="155"/>
      </w:pPr>
      <w:r>
        <w:t>f float</w:t>
      </w:r>
    </w:p>
    <w:p w:rsidR="003235E9" w:rsidRDefault="00000000">
      <w:pPr>
        <w:numPr>
          <w:ilvl w:val="0"/>
          <w:numId w:val="81"/>
        </w:numPr>
        <w:ind w:right="850" w:hanging="155"/>
      </w:pPr>
      <w:r>
        <w:t>t struct</w:t>
      </w:r>
    </w:p>
    <w:p w:rsidR="003235E9" w:rsidRPr="00423580" w:rsidRDefault="00000000">
      <w:pPr>
        <w:numPr>
          <w:ilvl w:val="0"/>
          <w:numId w:val="81"/>
        </w:numPr>
        <w:ind w:right="850" w:hanging="155"/>
        <w:rPr>
          <w:lang w:val="en-US"/>
        </w:rPr>
      </w:pPr>
      <w:r w:rsidRPr="00423580">
        <w:rPr>
          <w:lang w:val="en-US"/>
        </w:rPr>
        <w:t>ai array of integer/long/enum</w:t>
      </w:r>
    </w:p>
    <w:p w:rsidR="003235E9" w:rsidRDefault="00000000">
      <w:pPr>
        <w:numPr>
          <w:ilvl w:val="0"/>
          <w:numId w:val="81"/>
        </w:numPr>
        <w:ind w:right="850" w:hanging="155"/>
      </w:pPr>
      <w:r>
        <w:t>al array of longlong</w:t>
      </w:r>
    </w:p>
    <w:p w:rsidR="003235E9" w:rsidRDefault="00000000">
      <w:pPr>
        <w:numPr>
          <w:ilvl w:val="0"/>
          <w:numId w:val="81"/>
        </w:numPr>
        <w:ind w:right="850" w:hanging="155"/>
      </w:pPr>
      <w:r>
        <w:t>as array of string</w:t>
      </w:r>
    </w:p>
    <w:p w:rsidR="003235E9" w:rsidRDefault="00000000">
      <w:pPr>
        <w:numPr>
          <w:ilvl w:val="0"/>
          <w:numId w:val="81"/>
        </w:numPr>
        <w:ind w:right="850" w:hanging="155"/>
      </w:pPr>
      <w:r>
        <w:t>ab array of boolean</w:t>
      </w:r>
    </w:p>
    <w:p w:rsidR="003235E9" w:rsidRDefault="00000000">
      <w:pPr>
        <w:numPr>
          <w:ilvl w:val="0"/>
          <w:numId w:val="81"/>
        </w:numPr>
        <w:ind w:right="850" w:hanging="155"/>
      </w:pPr>
      <w:r>
        <w:t>ar array of moref</w:t>
      </w:r>
    </w:p>
    <w:p w:rsidR="003235E9" w:rsidRDefault="00000000">
      <w:pPr>
        <w:numPr>
          <w:ilvl w:val="0"/>
          <w:numId w:val="81"/>
        </w:numPr>
        <w:ind w:right="850" w:hanging="155"/>
      </w:pPr>
      <w:r>
        <w:t>af array of float</w:t>
      </w:r>
    </w:p>
    <w:p w:rsidR="003235E9" w:rsidRDefault="00000000">
      <w:pPr>
        <w:numPr>
          <w:ilvl w:val="0"/>
          <w:numId w:val="81"/>
        </w:numPr>
        <w:spacing w:after="430"/>
        <w:ind w:right="850" w:hanging="155"/>
      </w:pPr>
      <w:r>
        <w:t>at array of structref</w:t>
      </w:r>
    </w:p>
    <w:p w:rsidR="003235E9" w:rsidRPr="00423580" w:rsidRDefault="00000000">
      <w:pPr>
        <w:spacing w:after="245" w:line="250" w:lineRule="auto"/>
        <w:ind w:left="-5"/>
        <w:rPr>
          <w:lang w:val="en-US"/>
        </w:rPr>
      </w:pPr>
      <w:r w:rsidRPr="00423580">
        <w:rPr>
          <w:b/>
          <w:lang w:val="en-US"/>
        </w:rPr>
        <w:t>4.1.50 facc/lfacc &lt;moGroup&gt;|&lt;moFilter&gt;|&lt;proxy(s)&gt;|all &lt;action&gt; [&lt;param1&gt;] [&lt;param2&gt;]</w:t>
      </w:r>
    </w:p>
    <w:p w:rsidR="003235E9" w:rsidRPr="00423580" w:rsidRDefault="00000000">
      <w:pPr>
        <w:spacing w:after="101"/>
        <w:ind w:right="850"/>
        <w:rPr>
          <w:lang w:val="en-US"/>
        </w:rPr>
      </w:pPr>
      <w:r w:rsidRPr="00423580">
        <w:rPr>
          <w:lang w:val="en-US"/>
        </w:rPr>
        <w:t>Perform actions that are not defined in the MOM ("force" action).</w:t>
      </w:r>
    </w:p>
    <w:p w:rsidR="003235E9" w:rsidRPr="00423580" w:rsidRDefault="00000000">
      <w:pPr>
        <w:ind w:right="850"/>
        <w:rPr>
          <w:lang w:val="en-US"/>
        </w:rPr>
      </w:pPr>
      <w:r w:rsidRPr="00423580">
        <w:rPr>
          <w:lang w:val="en-US"/>
        </w:rPr>
        <w:t>Can be useful in case the xml MOM isn’t up to date with the node SW, or in case there is no xml MOM.</w:t>
      </w:r>
    </w:p>
    <w:p w:rsidR="003235E9" w:rsidRPr="00423580" w:rsidRDefault="00000000">
      <w:pPr>
        <w:spacing w:after="107"/>
        <w:ind w:right="850"/>
        <w:rPr>
          <w:lang w:val="en-US"/>
        </w:rPr>
      </w:pPr>
      <w:r w:rsidRPr="00423580">
        <w:rPr>
          <w:lang w:val="en-US"/>
        </w:rPr>
        <w:t xml:space="preserve">If the parameter is a an </w:t>
      </w:r>
      <w:r w:rsidRPr="00423580">
        <w:rPr>
          <w:i/>
          <w:lang w:val="en-US"/>
        </w:rPr>
        <w:t xml:space="preserve">integer </w:t>
      </w:r>
      <w:r w:rsidRPr="00423580">
        <w:rPr>
          <w:lang w:val="en-US"/>
        </w:rPr>
        <w:t xml:space="preserve">or a </w:t>
      </w:r>
      <w:r w:rsidRPr="00423580">
        <w:rPr>
          <w:i/>
          <w:lang w:val="en-US"/>
        </w:rPr>
        <w:t>string</w:t>
      </w:r>
      <w:r w:rsidRPr="00423580">
        <w:rPr>
          <w:lang w:val="en-US"/>
        </w:rPr>
        <w:t>, the parameter type does not need to be specified as in the example below.</w:t>
      </w:r>
    </w:p>
    <w:p w:rsidR="003235E9" w:rsidRDefault="00000000">
      <w:pPr>
        <w:ind w:right="850"/>
      </w:pPr>
      <w:r>
        <w:t>Example:</w:t>
      </w:r>
    </w:p>
    <w:p w:rsidR="003235E9" w:rsidRPr="00423580" w:rsidRDefault="00000000">
      <w:pPr>
        <w:numPr>
          <w:ilvl w:val="0"/>
          <w:numId w:val="81"/>
        </w:numPr>
        <w:spacing w:after="153" w:line="250" w:lineRule="auto"/>
        <w:ind w:right="850" w:hanging="155"/>
        <w:rPr>
          <w:lang w:val="en-US"/>
        </w:rPr>
      </w:pPr>
      <w:r w:rsidRPr="00423580">
        <w:rPr>
          <w:lang w:val="en-US"/>
        </w:rPr>
        <w:t>lfacc Sector=1,Carrier=1,HsDschResources=1 startRDBTCellHidden 16</w:t>
      </w:r>
    </w:p>
    <w:p w:rsidR="003235E9" w:rsidRDefault="00000000">
      <w:pPr>
        <w:numPr>
          <w:ilvl w:val="0"/>
          <w:numId w:val="81"/>
        </w:numPr>
        <w:spacing w:after="78" w:line="250" w:lineRule="auto"/>
        <w:ind w:right="850" w:hanging="155"/>
      </w:pPr>
      <w:r>
        <w:t>facc CommContexts=1 readHsMusOnCCHidden 0</w:t>
      </w:r>
    </w:p>
    <w:p w:rsidR="003235E9" w:rsidRDefault="00000000">
      <w:pPr>
        <w:spacing w:after="74"/>
        <w:ind w:right="850"/>
      </w:pPr>
      <w:r w:rsidRPr="00423580">
        <w:rPr>
          <w:lang w:val="en-US"/>
        </w:rPr>
        <w:t xml:space="preserve">Otherwise it should be explicitely specified, using the reference list below. </w:t>
      </w:r>
      <w:r>
        <w:rPr>
          <w:b/>
        </w:rPr>
        <w:t>Examples:</w:t>
      </w:r>
    </w:p>
    <w:p w:rsidR="003235E9" w:rsidRPr="00423580" w:rsidRDefault="00000000">
      <w:pPr>
        <w:numPr>
          <w:ilvl w:val="0"/>
          <w:numId w:val="81"/>
        </w:numPr>
        <w:spacing w:after="74" w:line="304" w:lineRule="auto"/>
        <w:ind w:right="850" w:hanging="155"/>
        <w:rPr>
          <w:lang w:val="en-US"/>
        </w:rPr>
      </w:pPr>
      <w:r w:rsidRPr="00423580">
        <w:rPr>
          <w:sz w:val="14"/>
          <w:lang w:val="en-US"/>
        </w:rPr>
        <w:t xml:space="preserve">lfacc Equipment=1,Subrack=1,Slot=4,PlugInUnit=1,RaxDeviceGroup=1,UbchDeviceSet defineCqiPatternHidden 0 5 15,16,17,18,19:ai </w:t>
      </w:r>
      <w:r w:rsidRPr="00423580">
        <w:rPr>
          <w:lang w:val="en-US"/>
        </w:rPr>
        <w:t>Following parameter types are supported:</w:t>
      </w:r>
    </w:p>
    <w:p w:rsidR="003235E9" w:rsidRDefault="00000000">
      <w:pPr>
        <w:numPr>
          <w:ilvl w:val="0"/>
          <w:numId w:val="81"/>
        </w:numPr>
        <w:ind w:right="850" w:hanging="155"/>
      </w:pPr>
      <w:r>
        <w:t>i integer/long/enum</w:t>
      </w:r>
    </w:p>
    <w:p w:rsidR="003235E9" w:rsidRDefault="00000000">
      <w:pPr>
        <w:numPr>
          <w:ilvl w:val="0"/>
          <w:numId w:val="81"/>
        </w:numPr>
        <w:ind w:right="850" w:hanging="155"/>
      </w:pPr>
      <w:r>
        <w:t>l longlong</w:t>
      </w:r>
    </w:p>
    <w:p w:rsidR="003235E9" w:rsidRDefault="003235E9">
      <w:pPr>
        <w:sectPr w:rsidR="003235E9">
          <w:headerReference w:type="even" r:id="rId54"/>
          <w:headerReference w:type="default" r:id="rId55"/>
          <w:footerReference w:type="even" r:id="rId56"/>
          <w:footerReference w:type="default" r:id="rId57"/>
          <w:headerReference w:type="first" r:id="rId58"/>
          <w:footerReference w:type="first" r:id="rId59"/>
          <w:pgSz w:w="11906" w:h="16838"/>
          <w:pgMar w:top="1910" w:right="850" w:bottom="554" w:left="850" w:header="200" w:footer="720" w:gutter="0"/>
          <w:cols w:space="720"/>
        </w:sectPr>
      </w:pPr>
    </w:p>
    <w:p w:rsidR="003235E9" w:rsidRDefault="00000000">
      <w:pPr>
        <w:ind w:left="471" w:right="850"/>
      </w:pPr>
      <w:r>
        <w:lastRenderedPageBreak/>
        <w:t>s string</w:t>
      </w:r>
    </w:p>
    <w:p w:rsidR="003235E9" w:rsidRDefault="00000000">
      <w:pPr>
        <w:numPr>
          <w:ilvl w:val="0"/>
          <w:numId w:val="82"/>
        </w:numPr>
        <w:ind w:right="850" w:hanging="155"/>
      </w:pPr>
      <w:r>
        <w:t>b boolean</w:t>
      </w:r>
    </w:p>
    <w:p w:rsidR="003235E9" w:rsidRDefault="00000000">
      <w:pPr>
        <w:numPr>
          <w:ilvl w:val="0"/>
          <w:numId w:val="82"/>
        </w:numPr>
        <w:ind w:right="850" w:hanging="155"/>
      </w:pPr>
      <w:r>
        <w:t>r moref</w:t>
      </w:r>
    </w:p>
    <w:p w:rsidR="003235E9" w:rsidRDefault="00000000">
      <w:pPr>
        <w:numPr>
          <w:ilvl w:val="0"/>
          <w:numId w:val="82"/>
        </w:numPr>
        <w:ind w:right="850" w:hanging="155"/>
      </w:pPr>
      <w:r>
        <w:t>f float</w:t>
      </w:r>
    </w:p>
    <w:p w:rsidR="003235E9" w:rsidRDefault="00000000">
      <w:pPr>
        <w:numPr>
          <w:ilvl w:val="0"/>
          <w:numId w:val="82"/>
        </w:numPr>
        <w:ind w:right="850" w:hanging="155"/>
      </w:pPr>
      <w:r>
        <w:t>t struct</w:t>
      </w:r>
    </w:p>
    <w:p w:rsidR="003235E9" w:rsidRPr="00423580" w:rsidRDefault="00000000">
      <w:pPr>
        <w:numPr>
          <w:ilvl w:val="0"/>
          <w:numId w:val="82"/>
        </w:numPr>
        <w:ind w:right="850" w:hanging="155"/>
        <w:rPr>
          <w:lang w:val="en-US"/>
        </w:rPr>
      </w:pPr>
      <w:r w:rsidRPr="00423580">
        <w:rPr>
          <w:lang w:val="en-US"/>
        </w:rPr>
        <w:t>ai array of integer/long/enum</w:t>
      </w:r>
    </w:p>
    <w:p w:rsidR="003235E9" w:rsidRDefault="00000000">
      <w:pPr>
        <w:numPr>
          <w:ilvl w:val="0"/>
          <w:numId w:val="82"/>
        </w:numPr>
        <w:ind w:right="850" w:hanging="155"/>
      </w:pPr>
      <w:r>
        <w:t>al array of longlong</w:t>
      </w:r>
    </w:p>
    <w:p w:rsidR="003235E9" w:rsidRDefault="00000000">
      <w:pPr>
        <w:numPr>
          <w:ilvl w:val="0"/>
          <w:numId w:val="82"/>
        </w:numPr>
        <w:ind w:right="850" w:hanging="155"/>
      </w:pPr>
      <w:r>
        <w:t>as array of string</w:t>
      </w:r>
    </w:p>
    <w:p w:rsidR="003235E9" w:rsidRDefault="00000000">
      <w:pPr>
        <w:numPr>
          <w:ilvl w:val="0"/>
          <w:numId w:val="82"/>
        </w:numPr>
        <w:ind w:right="850" w:hanging="155"/>
      </w:pPr>
      <w:r>
        <w:t>ab array of boolean</w:t>
      </w:r>
    </w:p>
    <w:p w:rsidR="003235E9" w:rsidRDefault="00000000">
      <w:pPr>
        <w:numPr>
          <w:ilvl w:val="0"/>
          <w:numId w:val="82"/>
        </w:numPr>
        <w:ind w:right="850" w:hanging="155"/>
      </w:pPr>
      <w:r>
        <w:t>ar array of moref</w:t>
      </w:r>
    </w:p>
    <w:p w:rsidR="003235E9" w:rsidRDefault="00000000">
      <w:pPr>
        <w:numPr>
          <w:ilvl w:val="0"/>
          <w:numId w:val="82"/>
        </w:numPr>
        <w:ind w:right="850" w:hanging="155"/>
      </w:pPr>
      <w:r>
        <w:t>af array of float</w:t>
      </w:r>
    </w:p>
    <w:p w:rsidR="003235E9" w:rsidRDefault="00000000">
      <w:pPr>
        <w:numPr>
          <w:ilvl w:val="0"/>
          <w:numId w:val="82"/>
        </w:numPr>
        <w:spacing w:after="430"/>
        <w:ind w:right="850" w:hanging="155"/>
      </w:pPr>
      <w:r>
        <w:t>at array of structref</w:t>
      </w:r>
    </w:p>
    <w:p w:rsidR="003235E9" w:rsidRPr="00423580" w:rsidRDefault="00000000">
      <w:pPr>
        <w:spacing w:after="245" w:line="250" w:lineRule="auto"/>
        <w:ind w:left="-5"/>
        <w:rPr>
          <w:lang w:val="en-US"/>
        </w:rPr>
      </w:pPr>
      <w:r w:rsidRPr="00423580">
        <w:rPr>
          <w:b/>
          <w:lang w:val="en-US"/>
        </w:rPr>
        <w:t>4.1.51 fdel/lfdel &lt;moGroup&gt;|&lt;moFilter&gt;|&lt;proxy(s)&gt;</w:t>
      </w:r>
    </w:p>
    <w:p w:rsidR="003235E9" w:rsidRPr="00423580" w:rsidRDefault="00000000">
      <w:pPr>
        <w:ind w:right="850"/>
        <w:rPr>
          <w:lang w:val="en-US"/>
        </w:rPr>
      </w:pPr>
      <w:r w:rsidRPr="00423580">
        <w:rPr>
          <w:lang w:val="en-US"/>
        </w:rPr>
        <w:t>Delete MO(s), including systemCreated MOs.</w:t>
      </w:r>
    </w:p>
    <w:p w:rsidR="003235E9" w:rsidRPr="00423580" w:rsidRDefault="00000000">
      <w:pPr>
        <w:spacing w:after="13"/>
        <w:rPr>
          <w:lang w:val="en-US"/>
        </w:rPr>
      </w:pPr>
      <w:r w:rsidRPr="00423580">
        <w:rPr>
          <w:lang w:val="en-US"/>
        </w:rPr>
        <w:t>Works in the same way as the regular del/ldel command except that it also tries deleting the systemCreated MOs, whereas the del command skips them.</w:t>
      </w:r>
    </w:p>
    <w:p w:rsidR="003235E9" w:rsidRPr="00423580" w:rsidRDefault="00000000">
      <w:pPr>
        <w:spacing w:after="449"/>
        <w:rPr>
          <w:lang w:val="en-US"/>
        </w:rPr>
      </w:pPr>
      <w:r w:rsidRPr="00423580">
        <w:rPr>
          <w:lang w:val="en-US"/>
        </w:rPr>
        <w:t>Though the systemCreated MOs cannot be deleted, this command can be useful when generating set commands in "simulated undo mode" for those systemCreated MOs.</w:t>
      </w:r>
    </w:p>
    <w:p w:rsidR="003235E9" w:rsidRPr="00423580" w:rsidRDefault="00000000">
      <w:pPr>
        <w:pStyle w:val="2"/>
        <w:ind w:left="-5"/>
        <w:rPr>
          <w:lang w:val="en-US"/>
        </w:rPr>
      </w:pPr>
      <w:r w:rsidRPr="00423580">
        <w:rPr>
          <w:lang w:val="en-US"/>
        </w:rPr>
        <w:t>4.2 Other MO commands</w:t>
      </w:r>
    </w:p>
    <w:p w:rsidR="003235E9" w:rsidRPr="00423580" w:rsidRDefault="00000000">
      <w:pPr>
        <w:spacing w:after="245" w:line="250" w:lineRule="auto"/>
        <w:ind w:left="-5"/>
        <w:rPr>
          <w:lang w:val="en-US"/>
        </w:rPr>
      </w:pPr>
      <w:r w:rsidRPr="00423580">
        <w:rPr>
          <w:b/>
          <w:lang w:val="en-US"/>
        </w:rPr>
        <w:t>4.2.1 cvls/cvmk/cvms/cvset/cvrm[u][s]/cvrbrm/cvcu/cvget[f][u][d]/cvput/cvls1/cvre/cvfa/cvfd</w:t>
      </w:r>
    </w:p>
    <w:p w:rsidR="003235E9" w:rsidRPr="00423580" w:rsidRDefault="00000000">
      <w:pPr>
        <w:spacing w:after="101"/>
        <w:ind w:right="850"/>
        <w:rPr>
          <w:lang w:val="en-US"/>
        </w:rPr>
      </w:pPr>
      <w:r w:rsidRPr="00423580">
        <w:rPr>
          <w:lang w:val="en-US"/>
        </w:rPr>
        <w:t>CV backup handling: list, make local, make remote, remove, setstartable.</w:t>
      </w:r>
    </w:p>
    <w:p w:rsidR="003235E9" w:rsidRPr="00423580" w:rsidRDefault="00000000">
      <w:pPr>
        <w:spacing w:after="101"/>
        <w:ind w:right="850"/>
        <w:rPr>
          <w:lang w:val="en-US"/>
        </w:rPr>
      </w:pPr>
      <w:r w:rsidRPr="00423580">
        <w:rPr>
          <w:lang w:val="en-US"/>
        </w:rPr>
        <w:t>A set of commands similar to the "cv" commands in OSE but operate through MO interface instead of telnet/ssh.</w:t>
      </w:r>
    </w:p>
    <w:p w:rsidR="003235E9" w:rsidRPr="00423580" w:rsidRDefault="00000000">
      <w:pPr>
        <w:ind w:right="850"/>
        <w:rPr>
          <w:lang w:val="en-US"/>
        </w:rPr>
      </w:pPr>
      <w:r w:rsidRPr="00423580">
        <w:rPr>
          <w:lang w:val="en-US"/>
        </w:rPr>
        <w:t>Command syntax and description (CPP):</w:t>
      </w:r>
    </w:p>
    <w:p w:rsidR="003235E9" w:rsidRPr="00423580" w:rsidRDefault="00000000">
      <w:pPr>
        <w:numPr>
          <w:ilvl w:val="0"/>
          <w:numId w:val="83"/>
        </w:numPr>
        <w:ind w:right="850" w:hanging="155"/>
        <w:rPr>
          <w:lang w:val="en-US"/>
        </w:rPr>
      </w:pPr>
      <w:r w:rsidRPr="00423580">
        <w:rPr>
          <w:lang w:val="en-US"/>
        </w:rPr>
        <w:t>cvcu: display the current cv information only (equivalent of "cv cu").</w:t>
      </w:r>
    </w:p>
    <w:p w:rsidR="003235E9" w:rsidRPr="00423580" w:rsidRDefault="00000000">
      <w:pPr>
        <w:numPr>
          <w:ilvl w:val="0"/>
          <w:numId w:val="83"/>
        </w:numPr>
        <w:ind w:right="850" w:hanging="155"/>
        <w:rPr>
          <w:lang w:val="en-US"/>
        </w:rPr>
      </w:pPr>
      <w:r w:rsidRPr="00423580">
        <w:rPr>
          <w:lang w:val="en-US"/>
        </w:rPr>
        <w:t>cvls [&lt;cv-filter&gt;]: display both the current cv information (equivalent of cv cu) and cv list (equivalent of cv ls). It is possible to filter the output of cvls to only show CVs where the CV name or CV attributes match a certain string. The proxy Id of the CVs can be used in the commands cvrm and cvget. The display of CV proxy Id can be disabled with command "safe+".</w:t>
      </w:r>
    </w:p>
    <w:p w:rsidR="003235E9" w:rsidRPr="00423580" w:rsidRDefault="00000000">
      <w:pPr>
        <w:numPr>
          <w:ilvl w:val="0"/>
          <w:numId w:val="83"/>
        </w:numPr>
        <w:ind w:right="850" w:hanging="155"/>
        <w:rPr>
          <w:lang w:val="en-US"/>
        </w:rPr>
      </w:pPr>
      <w:r w:rsidRPr="00423580">
        <w:rPr>
          <w:lang w:val="en-US"/>
        </w:rPr>
        <w:t>cvls1: similar to the cvls command except that it executes via the OSE shell instead of the MO service.</w:t>
      </w:r>
    </w:p>
    <w:p w:rsidR="003235E9" w:rsidRPr="00423580" w:rsidRDefault="00000000">
      <w:pPr>
        <w:numPr>
          <w:ilvl w:val="0"/>
          <w:numId w:val="83"/>
        </w:numPr>
        <w:ind w:right="850" w:hanging="155"/>
        <w:rPr>
          <w:lang w:val="en-US"/>
        </w:rPr>
      </w:pPr>
      <w:r w:rsidRPr="00423580">
        <w:rPr>
          <w:lang w:val="en-US"/>
        </w:rPr>
        <w:t>cvmk &lt;cvname&gt; [&lt;operator&gt;] [&lt;comment&gt;] : create a local cv backup. Operator name and comments (not longer than 40 characters) can be given as argument.</w:t>
      </w:r>
    </w:p>
    <w:p w:rsidR="003235E9" w:rsidRPr="00423580" w:rsidRDefault="00000000">
      <w:pPr>
        <w:numPr>
          <w:ilvl w:val="0"/>
          <w:numId w:val="83"/>
        </w:numPr>
        <w:ind w:right="850" w:hanging="155"/>
        <w:rPr>
          <w:lang w:val="en-US"/>
        </w:rPr>
      </w:pPr>
      <w:r w:rsidRPr="00423580">
        <w:rPr>
          <w:lang w:val="en-US"/>
        </w:rPr>
        <w:t>cvset &lt;cvname&gt;|&lt;cv-Id&gt;: set a cv as startable.</w:t>
      </w:r>
    </w:p>
    <w:p w:rsidR="003235E9" w:rsidRPr="00423580" w:rsidRDefault="00000000">
      <w:pPr>
        <w:numPr>
          <w:ilvl w:val="0"/>
          <w:numId w:val="83"/>
        </w:numPr>
        <w:ind w:right="850" w:hanging="155"/>
        <w:rPr>
          <w:lang w:val="en-US"/>
        </w:rPr>
      </w:pPr>
      <w:r w:rsidRPr="00423580">
        <w:rPr>
          <w:lang w:val="en-US"/>
        </w:rPr>
        <w:t>cvms &lt;cvname&gt; [&lt;operator&gt;] [&lt;comment&gt;] : create a cv and make it startable (combination of cvmk and cvset)</w:t>
      </w:r>
    </w:p>
    <w:p w:rsidR="003235E9" w:rsidRPr="00423580" w:rsidRDefault="00000000">
      <w:pPr>
        <w:numPr>
          <w:ilvl w:val="0"/>
          <w:numId w:val="83"/>
        </w:numPr>
        <w:spacing w:after="0"/>
        <w:ind w:right="850" w:hanging="155"/>
        <w:rPr>
          <w:lang w:val="en-US"/>
        </w:rPr>
      </w:pPr>
      <w:r w:rsidRPr="00423580">
        <w:rPr>
          <w:lang w:val="en-US"/>
        </w:rPr>
        <w:lastRenderedPageBreak/>
        <w:t>cvget[f] &lt;cvname&gt;|&lt;cv-filter&gt;|&lt;cv-Id&gt; [&lt;destdir&gt;] : make a remote backup of a cv to the workstation. The operation is done with the MO action putToFtpServer unless option "f" has been specified, in which case the transfer will be done by FTP/SFTP. The second argument is optional. If not given, a default folder is chosen for the backup</w:t>
      </w:r>
    </w:p>
    <w:p w:rsidR="003235E9" w:rsidRPr="00423580" w:rsidRDefault="00000000">
      <w:pPr>
        <w:spacing w:after="122" w:line="250" w:lineRule="auto"/>
        <w:ind w:left="471"/>
        <w:rPr>
          <w:lang w:val="en-US"/>
        </w:rPr>
      </w:pPr>
      <w:r w:rsidRPr="00423580">
        <w:rPr>
          <w:lang w:val="en-US"/>
        </w:rPr>
        <w:t>~/moshell_logfiles/logs_moshell/cv/&lt;node&gt;/&lt;date&gt;_&lt;time&gt;/</w:t>
      </w:r>
    </w:p>
    <w:p w:rsidR="003235E9" w:rsidRPr="00423580" w:rsidRDefault="00000000">
      <w:pPr>
        <w:numPr>
          <w:ilvl w:val="0"/>
          <w:numId w:val="83"/>
        </w:numPr>
        <w:ind w:right="850" w:hanging="155"/>
        <w:rPr>
          <w:lang w:val="en-US"/>
        </w:rPr>
      </w:pPr>
      <w:r w:rsidRPr="00423580">
        <w:rPr>
          <w:lang w:val="en-US"/>
        </w:rPr>
        <w:t>cvgetu &lt;UP&gt; : make a remote backup of all CVs connected to a specific UP (same as cvget but with the UP as argument).</w:t>
      </w:r>
    </w:p>
    <w:p w:rsidR="003235E9" w:rsidRPr="00423580" w:rsidRDefault="00000000">
      <w:pPr>
        <w:numPr>
          <w:ilvl w:val="0"/>
          <w:numId w:val="83"/>
        </w:numPr>
        <w:ind w:right="850" w:hanging="155"/>
        <w:rPr>
          <w:lang w:val="en-US"/>
        </w:rPr>
      </w:pPr>
      <w:r w:rsidRPr="00423580">
        <w:rPr>
          <w:lang w:val="en-US"/>
        </w:rPr>
        <w:t>cvgetd &lt;cvname&gt;|&lt;cv-filter&gt;|&lt;cv-Id&gt; [&lt;destdir&gt;] : download the DB dump (dbdump.zip) for one or more CVs. This is only applicable for CPP OSE nodes that support the MO action generateDbDump. The DB dump is a text dump of the db.dat and can be read in SQL mode ("moshell -d /path/to/dbdump.zip") to perform DB consistency check without need for the Polyview SW.</w:t>
      </w:r>
    </w:p>
    <w:p w:rsidR="003235E9" w:rsidRDefault="00000000">
      <w:pPr>
        <w:numPr>
          <w:ilvl w:val="0"/>
          <w:numId w:val="83"/>
        </w:numPr>
        <w:ind w:right="850" w:hanging="155"/>
      </w:pPr>
      <w:r w:rsidRPr="00423580">
        <w:rPr>
          <w:lang w:val="en-US"/>
        </w:rPr>
        <w:t xml:space="preserve">cvput &lt;zipped-cvfile&gt; : transfer a remote CV backup (zip file) from the workstation to the node. </w:t>
      </w:r>
      <w:r>
        <w:t>The operation is done with the MO action getFromFtpServer.</w:t>
      </w:r>
    </w:p>
    <w:p w:rsidR="003235E9" w:rsidRPr="00423580" w:rsidRDefault="00000000">
      <w:pPr>
        <w:ind w:left="471"/>
        <w:rPr>
          <w:lang w:val="en-US"/>
        </w:rPr>
      </w:pPr>
      <w:r w:rsidRPr="00423580">
        <w:rPr>
          <w:lang w:val="en-US"/>
        </w:rPr>
        <w:t>cvrm &lt;cvname&gt;|&lt;cv-filter&gt;|&lt;cv-Id&gt; : remove one or more cv’s. If the argument does not match an existing CV</w:t>
      </w:r>
    </w:p>
    <w:p w:rsidR="003235E9" w:rsidRPr="00423580" w:rsidRDefault="00000000">
      <w:pPr>
        <w:ind w:left="471"/>
        <w:rPr>
          <w:lang w:val="en-US"/>
        </w:rPr>
      </w:pPr>
      <w:r w:rsidRPr="00423580">
        <w:rPr>
          <w:lang w:val="en-US"/>
        </w:rPr>
        <w:t>then all CVs matching that string will be removed. A confirmation message is printed before removal. The CV(s) will automatically be removed from rollback list when necessary.</w:t>
      </w:r>
    </w:p>
    <w:p w:rsidR="003235E9" w:rsidRPr="00423580" w:rsidRDefault="00000000">
      <w:pPr>
        <w:numPr>
          <w:ilvl w:val="0"/>
          <w:numId w:val="83"/>
        </w:numPr>
        <w:ind w:right="850" w:hanging="155"/>
        <w:rPr>
          <w:lang w:val="en-US"/>
        </w:rPr>
      </w:pPr>
      <w:r w:rsidRPr="00423580">
        <w:rPr>
          <w:lang w:val="en-US"/>
        </w:rPr>
        <w:t>cvrmu &lt;UP&gt; : remove all CV’s connected to a specific UP (same as cvrm but with the UP as argument).</w:t>
      </w:r>
    </w:p>
    <w:p w:rsidR="003235E9" w:rsidRDefault="00000000">
      <w:pPr>
        <w:numPr>
          <w:ilvl w:val="0"/>
          <w:numId w:val="83"/>
        </w:numPr>
        <w:ind w:right="850" w:hanging="155"/>
      </w:pPr>
      <w:r w:rsidRPr="00423580">
        <w:rPr>
          <w:lang w:val="en-US"/>
        </w:rPr>
        <w:t xml:space="preserve">cvrbrm : remove one or more cv’s from the rollback list. If the argument does not match an existing CV then all CVs matching that string will be removed. </w:t>
      </w:r>
      <w:r>
        <w:t>A confirmation message is printed before removal.</w:t>
      </w:r>
    </w:p>
    <w:p w:rsidR="003235E9" w:rsidRPr="00423580" w:rsidRDefault="00000000">
      <w:pPr>
        <w:numPr>
          <w:ilvl w:val="0"/>
          <w:numId w:val="83"/>
        </w:numPr>
        <w:ind w:right="850" w:hanging="155"/>
        <w:rPr>
          <w:lang w:val="en-US"/>
        </w:rPr>
      </w:pPr>
      <w:r w:rsidRPr="00423580">
        <w:rPr>
          <w:lang w:val="en-US"/>
        </w:rPr>
        <w:t>cvfa : activate robust reconfiguration (same as MO action Configuration.activateRobustReconfiguration)</w:t>
      </w:r>
    </w:p>
    <w:p w:rsidR="003235E9" w:rsidRPr="00423580" w:rsidRDefault="00000000">
      <w:pPr>
        <w:numPr>
          <w:ilvl w:val="0"/>
          <w:numId w:val="83"/>
        </w:numPr>
        <w:ind w:right="850" w:hanging="155"/>
        <w:rPr>
          <w:lang w:val="en-US"/>
        </w:rPr>
      </w:pPr>
      <w:r w:rsidRPr="00423580">
        <w:rPr>
          <w:lang w:val="en-US"/>
        </w:rPr>
        <w:t>cvfd : deactivate robust reconfiguration (same as MO action Configuration.deactivateRobustReconfiguration)</w:t>
      </w:r>
    </w:p>
    <w:p w:rsidR="003235E9" w:rsidRPr="00423580" w:rsidRDefault="00000000">
      <w:pPr>
        <w:ind w:right="850"/>
        <w:rPr>
          <w:lang w:val="en-US"/>
        </w:rPr>
      </w:pPr>
      <w:r w:rsidRPr="00423580">
        <w:rPr>
          <w:lang w:val="en-US"/>
        </w:rPr>
        <w:t>Command syntax and description (COM):</w:t>
      </w:r>
    </w:p>
    <w:p w:rsidR="003235E9" w:rsidRPr="00423580" w:rsidRDefault="00000000">
      <w:pPr>
        <w:numPr>
          <w:ilvl w:val="0"/>
          <w:numId w:val="83"/>
        </w:numPr>
        <w:ind w:right="850" w:hanging="155"/>
        <w:rPr>
          <w:lang w:val="en-US"/>
        </w:rPr>
      </w:pPr>
      <w:r w:rsidRPr="00423580">
        <w:rPr>
          <w:lang w:val="en-US"/>
        </w:rPr>
        <w:t>cvcu : display the current backup information only.</w:t>
      </w:r>
    </w:p>
    <w:p w:rsidR="003235E9" w:rsidRDefault="00000000">
      <w:pPr>
        <w:numPr>
          <w:ilvl w:val="0"/>
          <w:numId w:val="83"/>
        </w:numPr>
        <w:ind w:right="850" w:hanging="155"/>
      </w:pPr>
      <w:r w:rsidRPr="00423580">
        <w:rPr>
          <w:lang w:val="en-US"/>
        </w:rPr>
        <w:t xml:space="preserve">cvls [&lt;cv-filter&gt;] : same as above plus the list of SwVersions, UpgradePackages and BrmBackups. The Id field of the BrmBackup can be used in the commands cvrm and cvget. </w:t>
      </w:r>
      <w:r>
        <w:t>Note: the RestType column corresponds to the attribute UpgradePackage::upgradeRestartType</w:t>
      </w:r>
    </w:p>
    <w:p w:rsidR="003235E9" w:rsidRPr="00423580" w:rsidRDefault="00000000">
      <w:pPr>
        <w:numPr>
          <w:ilvl w:val="0"/>
          <w:numId w:val="83"/>
        </w:numPr>
        <w:ind w:right="850" w:hanging="155"/>
        <w:rPr>
          <w:lang w:val="en-US"/>
        </w:rPr>
      </w:pPr>
      <w:r w:rsidRPr="00423580">
        <w:rPr>
          <w:lang w:val="en-US"/>
        </w:rPr>
        <w:t>cvmk &lt;cvname&gt; : create a local backup.</w:t>
      </w:r>
    </w:p>
    <w:p w:rsidR="003235E9" w:rsidRPr="00423580" w:rsidRDefault="00000000">
      <w:pPr>
        <w:numPr>
          <w:ilvl w:val="0"/>
          <w:numId w:val="83"/>
        </w:numPr>
        <w:ind w:right="850" w:hanging="155"/>
        <w:rPr>
          <w:lang w:val="en-US"/>
        </w:rPr>
      </w:pPr>
      <w:r w:rsidRPr="00423580">
        <w:rPr>
          <w:lang w:val="en-US"/>
        </w:rPr>
        <w:t>cvre &lt;cvname&gt;|&lt;cv-Id&gt; : restore a backup (equivalent to doing a cvset followed by node restart on CPP)</w:t>
      </w:r>
    </w:p>
    <w:p w:rsidR="003235E9" w:rsidRDefault="00000000">
      <w:pPr>
        <w:numPr>
          <w:ilvl w:val="0"/>
          <w:numId w:val="83"/>
        </w:numPr>
        <w:ind w:right="850" w:hanging="155"/>
      </w:pPr>
      <w:r w:rsidRPr="00423580">
        <w:rPr>
          <w:lang w:val="en-US"/>
        </w:rPr>
        <w:t xml:space="preserve">cvrm &lt;cvname&gt;|&lt;cv-filter&gt;|&lt;cv-Id&gt; : remove one or more backups from the node. If the argument does not match an existing backup then all backups matching that string will be removed. </w:t>
      </w:r>
      <w:r>
        <w:t>A confirmation message is printed before removal.</w:t>
      </w:r>
    </w:p>
    <w:p w:rsidR="003235E9" w:rsidRPr="00423580" w:rsidRDefault="00000000">
      <w:pPr>
        <w:numPr>
          <w:ilvl w:val="0"/>
          <w:numId w:val="83"/>
        </w:numPr>
        <w:ind w:right="850" w:hanging="155"/>
        <w:rPr>
          <w:lang w:val="en-US"/>
        </w:rPr>
      </w:pPr>
      <w:r w:rsidRPr="00423580">
        <w:rPr>
          <w:lang w:val="en-US"/>
        </w:rPr>
        <w:t>cvrmu &lt;UP&gt; : remove all backups connected to a specific UP (same as cvrm but with the UP as argument).</w:t>
      </w:r>
    </w:p>
    <w:p w:rsidR="003235E9" w:rsidRPr="00423580" w:rsidRDefault="00000000">
      <w:pPr>
        <w:numPr>
          <w:ilvl w:val="0"/>
          <w:numId w:val="83"/>
        </w:numPr>
        <w:ind w:right="850" w:hanging="155"/>
        <w:rPr>
          <w:lang w:val="en-US"/>
        </w:rPr>
      </w:pPr>
      <w:r w:rsidRPr="00423580">
        <w:rPr>
          <w:lang w:val="en-US"/>
        </w:rPr>
        <w:t>cvrms: remove all SYSCR backups and clear the RestoreEscalationList (no arguments).</w:t>
      </w:r>
    </w:p>
    <w:p w:rsidR="003235E9" w:rsidRPr="00423580" w:rsidRDefault="00000000">
      <w:pPr>
        <w:numPr>
          <w:ilvl w:val="0"/>
          <w:numId w:val="83"/>
        </w:numPr>
        <w:spacing w:after="0"/>
        <w:ind w:right="850" w:hanging="155"/>
        <w:rPr>
          <w:lang w:val="en-US"/>
        </w:rPr>
      </w:pPr>
      <w:r w:rsidRPr="00423580">
        <w:rPr>
          <w:lang w:val="en-US"/>
        </w:rPr>
        <w:t>cvget &lt;cvname&gt;|&lt;cv-filter&gt;|&lt;cv-Id&gt; [&lt;destdir&gt;] : export a backup to the workstation. The second argument is optional. If not given, a default folder is chosen for the backup</w:t>
      </w:r>
    </w:p>
    <w:p w:rsidR="003235E9" w:rsidRPr="00423580" w:rsidRDefault="00000000">
      <w:pPr>
        <w:spacing w:after="123" w:line="250" w:lineRule="auto"/>
        <w:ind w:left="471"/>
        <w:rPr>
          <w:lang w:val="en-US"/>
        </w:rPr>
      </w:pPr>
      <w:r w:rsidRPr="00423580">
        <w:rPr>
          <w:lang w:val="en-US"/>
        </w:rPr>
        <w:t>~/moshell_logfiles/logs_moshell/cv/&lt;node&gt;/&lt;date&gt;_&lt;time&gt;/</w:t>
      </w:r>
    </w:p>
    <w:p w:rsidR="003235E9" w:rsidRPr="00423580" w:rsidRDefault="00000000">
      <w:pPr>
        <w:numPr>
          <w:ilvl w:val="0"/>
          <w:numId w:val="83"/>
        </w:numPr>
        <w:ind w:right="850" w:hanging="155"/>
        <w:rPr>
          <w:lang w:val="en-US"/>
        </w:rPr>
      </w:pPr>
      <w:r w:rsidRPr="00423580">
        <w:rPr>
          <w:lang w:val="en-US"/>
        </w:rPr>
        <w:t>cvgetu &lt;UP&gt; : export all backups connected to a specific UP (same as cvget but with the UP as argument).</w:t>
      </w:r>
    </w:p>
    <w:p w:rsidR="003235E9" w:rsidRPr="00423580" w:rsidRDefault="00000000">
      <w:pPr>
        <w:numPr>
          <w:ilvl w:val="0"/>
          <w:numId w:val="83"/>
        </w:numPr>
        <w:ind w:right="850" w:hanging="155"/>
        <w:rPr>
          <w:lang w:val="en-US"/>
        </w:rPr>
      </w:pPr>
      <w:r w:rsidRPr="00423580">
        <w:rPr>
          <w:lang w:val="en-US"/>
        </w:rPr>
        <w:t>cvput &lt;zipped-cvfile&gt; : transfer a backup (zip file) from the workstation to the node.</w:t>
      </w:r>
    </w:p>
    <w:p w:rsidR="003235E9" w:rsidRPr="00423580" w:rsidRDefault="00000000">
      <w:pPr>
        <w:numPr>
          <w:ilvl w:val="0"/>
          <w:numId w:val="83"/>
        </w:numPr>
        <w:ind w:right="850" w:hanging="155"/>
        <w:rPr>
          <w:lang w:val="en-US"/>
        </w:rPr>
      </w:pPr>
      <w:r w:rsidRPr="00423580">
        <w:rPr>
          <w:lang w:val="en-US"/>
        </w:rPr>
        <w:t>cvfa : activate failsafe backup (same as MO action BrmFailsafeBackup.activate)</w:t>
      </w:r>
    </w:p>
    <w:p w:rsidR="003235E9" w:rsidRPr="00423580" w:rsidRDefault="00000000">
      <w:pPr>
        <w:numPr>
          <w:ilvl w:val="0"/>
          <w:numId w:val="83"/>
        </w:numPr>
        <w:ind w:right="850" w:hanging="155"/>
        <w:rPr>
          <w:lang w:val="en-US"/>
        </w:rPr>
      </w:pPr>
      <w:r w:rsidRPr="00423580">
        <w:rPr>
          <w:lang w:val="en-US"/>
        </w:rPr>
        <w:t>cvfd : deactivate failsafe backup (same as MO action BrmFailsafeBackup.deactivate)</w:t>
      </w:r>
    </w:p>
    <w:p w:rsidR="003235E9" w:rsidRPr="00423580" w:rsidRDefault="00000000">
      <w:pPr>
        <w:numPr>
          <w:ilvl w:val="0"/>
          <w:numId w:val="83"/>
        </w:numPr>
        <w:ind w:right="850" w:hanging="155"/>
        <w:rPr>
          <w:lang w:val="en-US"/>
        </w:rPr>
      </w:pPr>
      <w:r w:rsidRPr="00423580">
        <w:rPr>
          <w:lang w:val="en-US"/>
        </w:rPr>
        <w:t>cvfda : same as cvfd but the Post_failsafe_backup will be added to the RestoreEscalationList</w:t>
      </w:r>
    </w:p>
    <w:p w:rsidR="003235E9" w:rsidRPr="00423580" w:rsidRDefault="00000000">
      <w:pPr>
        <w:numPr>
          <w:ilvl w:val="0"/>
          <w:numId w:val="83"/>
        </w:numPr>
        <w:ind w:right="850" w:hanging="155"/>
        <w:rPr>
          <w:lang w:val="en-US"/>
        </w:rPr>
      </w:pPr>
      <w:r w:rsidRPr="00423580">
        <w:rPr>
          <w:lang w:val="en-US"/>
        </w:rPr>
        <w:t>cvfdc : same as cvfda but all SYSCR backups will be deleted and removed from RestoreEscalationList</w:t>
      </w:r>
    </w:p>
    <w:p w:rsidR="003235E9" w:rsidRDefault="00000000">
      <w:pPr>
        <w:spacing w:after="125" w:line="250" w:lineRule="auto"/>
        <w:ind w:left="-5"/>
      </w:pPr>
      <w:r>
        <w:rPr>
          <w:b/>
        </w:rPr>
        <w:t>Examples:</w:t>
      </w:r>
    </w:p>
    <w:p w:rsidR="003235E9" w:rsidRDefault="00000000">
      <w:pPr>
        <w:numPr>
          <w:ilvl w:val="0"/>
          <w:numId w:val="83"/>
        </w:numPr>
        <w:ind w:right="850" w:hanging="155"/>
      </w:pPr>
      <w:r>
        <w:t>cvls: List all CVs</w:t>
      </w:r>
    </w:p>
    <w:p w:rsidR="003235E9" w:rsidRPr="00423580" w:rsidRDefault="00000000">
      <w:pPr>
        <w:numPr>
          <w:ilvl w:val="0"/>
          <w:numId w:val="83"/>
        </w:numPr>
        <w:ind w:right="850" w:hanging="155"/>
        <w:rPr>
          <w:lang w:val="en-US"/>
        </w:rPr>
      </w:pPr>
      <w:r w:rsidRPr="00423580">
        <w:rPr>
          <w:lang w:val="en-US"/>
        </w:rPr>
        <w:t>cvls CXP9011274_R9A: List all CVs using Upgradepackage CXP9011274_R9A</w:t>
      </w:r>
    </w:p>
    <w:p w:rsidR="003235E9" w:rsidRPr="00423580" w:rsidRDefault="00000000">
      <w:pPr>
        <w:numPr>
          <w:ilvl w:val="0"/>
          <w:numId w:val="83"/>
        </w:numPr>
        <w:ind w:right="850" w:hanging="155"/>
        <w:rPr>
          <w:lang w:val="en-US"/>
        </w:rPr>
      </w:pPr>
      <w:r w:rsidRPr="00423580">
        <w:rPr>
          <w:lang w:val="en-US"/>
        </w:rPr>
        <w:t>cvms RNC11_Final: Create a cv and make it startable (no userid or comments given)</w:t>
      </w:r>
    </w:p>
    <w:p w:rsidR="003235E9" w:rsidRPr="00423580" w:rsidRDefault="00000000">
      <w:pPr>
        <w:numPr>
          <w:ilvl w:val="0"/>
          <w:numId w:val="83"/>
        </w:numPr>
        <w:ind w:right="850" w:hanging="155"/>
        <w:rPr>
          <w:lang w:val="en-US"/>
        </w:rPr>
      </w:pPr>
      <w:r w:rsidRPr="00423580">
        <w:rPr>
          <w:lang w:val="en-US"/>
        </w:rPr>
        <w:lastRenderedPageBreak/>
        <w:t>cvms RNC11_Final eanzmagn cell power increased to 33dBm: Create a cv and make it startable (userid and comments given)</w:t>
      </w:r>
    </w:p>
    <w:p w:rsidR="003235E9" w:rsidRPr="00423580" w:rsidRDefault="00000000">
      <w:pPr>
        <w:numPr>
          <w:ilvl w:val="0"/>
          <w:numId w:val="83"/>
        </w:numPr>
        <w:ind w:right="850" w:hanging="155"/>
        <w:rPr>
          <w:lang w:val="en-US"/>
        </w:rPr>
      </w:pPr>
      <w:r w:rsidRPr="00423580">
        <w:rPr>
          <w:lang w:val="en-US"/>
        </w:rPr>
        <w:t>cvrm Temp: Remove all cv’s whose name match the string "Temp"</w:t>
      </w:r>
    </w:p>
    <w:p w:rsidR="003235E9" w:rsidRPr="00423580" w:rsidRDefault="00000000">
      <w:pPr>
        <w:numPr>
          <w:ilvl w:val="0"/>
          <w:numId w:val="83"/>
        </w:numPr>
        <w:ind w:right="850" w:hanging="155"/>
        <w:rPr>
          <w:lang w:val="en-US"/>
        </w:rPr>
      </w:pPr>
      <w:r w:rsidRPr="00423580">
        <w:rPr>
          <w:lang w:val="en-US"/>
        </w:rPr>
        <w:t>cvrm !Final: Remove all cv’s whose name don’t match the string "Final"</w:t>
      </w:r>
    </w:p>
    <w:p w:rsidR="003235E9" w:rsidRPr="00423580" w:rsidRDefault="00000000">
      <w:pPr>
        <w:numPr>
          <w:ilvl w:val="0"/>
          <w:numId w:val="83"/>
        </w:numPr>
        <w:ind w:right="850" w:hanging="155"/>
        <w:rPr>
          <w:lang w:val="en-US"/>
        </w:rPr>
      </w:pPr>
      <w:r w:rsidRPr="00423580">
        <w:rPr>
          <w:lang w:val="en-US"/>
        </w:rPr>
        <w:t>cvrm !Final|RNC: Remove all cv’s whose name don’t match the string "final" or the string "RNC"</w:t>
      </w:r>
    </w:p>
    <w:p w:rsidR="003235E9" w:rsidRPr="00423580" w:rsidRDefault="00000000">
      <w:pPr>
        <w:numPr>
          <w:ilvl w:val="0"/>
          <w:numId w:val="83"/>
        </w:numPr>
        <w:ind w:right="850" w:hanging="155"/>
        <w:rPr>
          <w:lang w:val="en-US"/>
        </w:rPr>
      </w:pPr>
      <w:r w:rsidRPr="00423580">
        <w:rPr>
          <w:lang w:val="en-US"/>
        </w:rPr>
        <w:t>cvget RNC11_Final: Make a remote backup of a CV to the workstation where moshell is runing</w:t>
      </w:r>
    </w:p>
    <w:p w:rsidR="003235E9" w:rsidRPr="00423580" w:rsidRDefault="00000000">
      <w:pPr>
        <w:numPr>
          <w:ilvl w:val="0"/>
          <w:numId w:val="83"/>
        </w:numPr>
        <w:ind w:right="850" w:hanging="155"/>
        <w:rPr>
          <w:lang w:val="en-US"/>
        </w:rPr>
      </w:pPr>
      <w:r w:rsidRPr="00423580">
        <w:rPr>
          <w:lang w:val="en-US"/>
        </w:rPr>
        <w:t>cvget RNC11.*Fi: Make a remote backup of all CVs whose name matches RNC11.*Fi</w:t>
      </w:r>
    </w:p>
    <w:p w:rsidR="003235E9" w:rsidRPr="00423580" w:rsidRDefault="00000000">
      <w:pPr>
        <w:numPr>
          <w:ilvl w:val="0"/>
          <w:numId w:val="83"/>
        </w:numPr>
        <w:ind w:right="850" w:hanging="155"/>
        <w:rPr>
          <w:lang w:val="en-US"/>
        </w:rPr>
      </w:pPr>
      <w:r w:rsidRPr="00423580">
        <w:rPr>
          <w:lang w:val="en-US"/>
        </w:rPr>
        <w:t>cvput /home/eric/RNC11_Final.zip: Transfer a remote cv backup from the workstation to the node</w:t>
      </w:r>
    </w:p>
    <w:p w:rsidR="003235E9" w:rsidRPr="00423580" w:rsidRDefault="00000000">
      <w:pPr>
        <w:numPr>
          <w:ilvl w:val="0"/>
          <w:numId w:val="83"/>
        </w:numPr>
        <w:ind w:right="850" w:hanging="155"/>
        <w:rPr>
          <w:lang w:val="en-US"/>
        </w:rPr>
      </w:pPr>
      <w:r w:rsidRPr="00423580">
        <w:rPr>
          <w:lang w:val="en-US"/>
        </w:rPr>
        <w:t>cvrm 1-15: Remove the oldest 15 CVs.</w:t>
      </w:r>
    </w:p>
    <w:p w:rsidR="003235E9" w:rsidRPr="00423580" w:rsidRDefault="00000000">
      <w:pPr>
        <w:numPr>
          <w:ilvl w:val="0"/>
          <w:numId w:val="83"/>
        </w:numPr>
        <w:ind w:right="850" w:hanging="155"/>
        <w:rPr>
          <w:lang w:val="en-US"/>
        </w:rPr>
      </w:pPr>
      <w:r w:rsidRPr="00423580">
        <w:rPr>
          <w:lang w:val="en-US"/>
        </w:rPr>
        <w:t>cvget 3,5,8: Fetch CV number 3, 5, and 8 from the cv list.</w:t>
      </w:r>
    </w:p>
    <w:p w:rsidR="003235E9" w:rsidRPr="00423580" w:rsidRDefault="00000000">
      <w:pPr>
        <w:numPr>
          <w:ilvl w:val="0"/>
          <w:numId w:val="83"/>
        </w:numPr>
        <w:ind w:right="850" w:hanging="155"/>
        <w:rPr>
          <w:lang w:val="en-US"/>
        </w:rPr>
      </w:pPr>
      <w:r w:rsidRPr="00423580">
        <w:rPr>
          <w:lang w:val="en-US"/>
        </w:rPr>
        <w:t>cvset 23 : Set CV number 23 as startable</w:t>
      </w:r>
    </w:p>
    <w:p w:rsidR="003235E9" w:rsidRPr="00423580" w:rsidRDefault="00000000">
      <w:pPr>
        <w:numPr>
          <w:ilvl w:val="0"/>
          <w:numId w:val="83"/>
        </w:numPr>
        <w:ind w:right="850" w:hanging="155"/>
        <w:rPr>
          <w:lang w:val="en-US"/>
        </w:rPr>
      </w:pPr>
      <w:r w:rsidRPr="00423580">
        <w:rPr>
          <w:lang w:val="en-US"/>
        </w:rPr>
        <w:t>cvrmu CXP9011274_R9A: Remove all CVs/Backups connected to the UP CXP9011274_R9A</w:t>
      </w:r>
    </w:p>
    <w:p w:rsidR="003235E9" w:rsidRPr="00423580" w:rsidRDefault="00000000">
      <w:pPr>
        <w:numPr>
          <w:ilvl w:val="0"/>
          <w:numId w:val="83"/>
        </w:numPr>
        <w:ind w:right="850" w:hanging="155"/>
        <w:rPr>
          <w:lang w:val="en-US"/>
        </w:rPr>
      </w:pPr>
      <w:r w:rsidRPr="00423580">
        <w:rPr>
          <w:lang w:val="en-US"/>
        </w:rPr>
        <w:t>cvgetu CXP9011274_R9A: Export/fetch all CVs/Backups connected to the UP CXP9011274_R9A</w:t>
      </w:r>
    </w:p>
    <w:p w:rsidR="003235E9" w:rsidRPr="00423580" w:rsidRDefault="00000000">
      <w:pPr>
        <w:numPr>
          <w:ilvl w:val="0"/>
          <w:numId w:val="83"/>
        </w:numPr>
        <w:spacing w:after="423" w:line="394" w:lineRule="auto"/>
        <w:ind w:right="850" w:hanging="155"/>
        <w:rPr>
          <w:lang w:val="en-US"/>
        </w:rPr>
      </w:pPr>
      <w:r w:rsidRPr="00423580">
        <w:rPr>
          <w:lang w:val="en-US"/>
        </w:rPr>
        <w:t>cvfa: Activate failsafe/robust configuration cvfd: Deactivate failsafe/robust configuration cvfdc: Deactivate failsafe and delete all SYSCR backups (Gen2 only)</w:t>
      </w:r>
    </w:p>
    <w:p w:rsidR="003235E9" w:rsidRPr="00423580" w:rsidRDefault="00000000">
      <w:pPr>
        <w:spacing w:after="245" w:line="250" w:lineRule="auto"/>
        <w:ind w:left="-5"/>
        <w:rPr>
          <w:lang w:val="en-US"/>
        </w:rPr>
      </w:pPr>
      <w:r w:rsidRPr="00423580">
        <w:rPr>
          <w:b/>
          <w:lang w:val="en-US"/>
        </w:rPr>
        <w:t>4.2.2 inv[hlxbpctyrgfau] [&lt;Filter&gt;] [&lt;stateFilter&gt;]</w:t>
      </w:r>
    </w:p>
    <w:p w:rsidR="003235E9" w:rsidRPr="00423580" w:rsidRDefault="00000000">
      <w:pPr>
        <w:spacing w:after="101"/>
        <w:ind w:right="850"/>
        <w:rPr>
          <w:lang w:val="en-US"/>
        </w:rPr>
      </w:pPr>
      <w:r w:rsidRPr="00423580">
        <w:rPr>
          <w:lang w:val="en-US"/>
        </w:rPr>
        <w:t>Complete HW/SW inventory. Includes information about RPUs, licensing, JVM, devices, XPs, ISL, etc.</w:t>
      </w:r>
    </w:p>
    <w:p w:rsidR="003235E9" w:rsidRPr="00423580" w:rsidRDefault="00000000">
      <w:pPr>
        <w:spacing w:after="104"/>
        <w:rPr>
          <w:lang w:val="en-US"/>
        </w:rPr>
      </w:pPr>
      <w:r w:rsidRPr="00423580">
        <w:rPr>
          <w:lang w:val="en-US"/>
        </w:rPr>
        <w:t>This command performs a complete HW/SW inventory via the MO and COLI interface. All SW including JVM, RPU, and Device SW (spm,dsp,fpga) is shown. Licensing (features and capacity) as well as overview of the ISL links is also shown.</w:t>
      </w:r>
    </w:p>
    <w:p w:rsidR="003235E9" w:rsidRDefault="00000000">
      <w:pPr>
        <w:spacing w:after="7" w:line="250" w:lineRule="auto"/>
        <w:ind w:left="-5"/>
      </w:pPr>
      <w:r>
        <w:rPr>
          <w:b/>
        </w:rPr>
        <w:t>Options:</w:t>
      </w:r>
    </w:p>
    <w:p w:rsidR="003235E9" w:rsidRDefault="00000000">
      <w:pPr>
        <w:spacing w:after="139" w:line="259" w:lineRule="auto"/>
        <w:ind w:left="0" w:firstLine="0"/>
      </w:pPr>
      <w:r>
        <w:rPr>
          <w:noProof/>
          <w:sz w:val="22"/>
        </w:rPr>
        <mc:AlternateContent>
          <mc:Choice Requires="wpg">
            <w:drawing>
              <wp:inline distT="0" distB="0" distL="0" distR="0">
                <wp:extent cx="468122" cy="5055"/>
                <wp:effectExtent l="0" t="0" r="0" b="0"/>
                <wp:docPr id="349857" name="Group 349857"/>
                <wp:cNvGraphicFramePr/>
                <a:graphic xmlns:a="http://schemas.openxmlformats.org/drawingml/2006/main">
                  <a:graphicData uri="http://schemas.microsoft.com/office/word/2010/wordprocessingGroup">
                    <wpg:wgp>
                      <wpg:cNvGrpSpPr/>
                      <wpg:grpSpPr>
                        <a:xfrm>
                          <a:off x="0" y="0"/>
                          <a:ext cx="468122" cy="5055"/>
                          <a:chOff x="0" y="0"/>
                          <a:chExt cx="468122" cy="5055"/>
                        </a:xfrm>
                      </wpg:grpSpPr>
                      <wps:wsp>
                        <wps:cNvPr id="10024" name="Shape 10024"/>
                        <wps:cNvSpPr/>
                        <wps:spPr>
                          <a:xfrm>
                            <a:off x="0" y="0"/>
                            <a:ext cx="468122" cy="0"/>
                          </a:xfrm>
                          <a:custGeom>
                            <a:avLst/>
                            <a:gdLst/>
                            <a:ahLst/>
                            <a:cxnLst/>
                            <a:rect l="0" t="0" r="0" b="0"/>
                            <a:pathLst>
                              <a:path w="468122">
                                <a:moveTo>
                                  <a:pt x="0" y="0"/>
                                </a:moveTo>
                                <a:lnTo>
                                  <a:pt x="46812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49857" style="width:36.86pt;height:0.398pt;mso-position-horizontal-relative:char;mso-position-vertical-relative:line" coordsize="4681,50">
                <v:shape id="Shape 10024" style="position:absolute;width:4681;height:0;left:0;top:0;" coordsize="468122,0" path="m0,0l468122,0">
                  <v:stroke weight="0.398pt" endcap="flat" joinstyle="miter" miterlimit="10" on="true" color="#000000"/>
                  <v:fill on="false" color="#000000" opacity="0"/>
                </v:shape>
              </v:group>
            </w:pict>
          </mc:Fallback>
        </mc:AlternateContent>
      </w:r>
    </w:p>
    <w:p w:rsidR="003235E9" w:rsidRPr="00423580" w:rsidRDefault="00000000">
      <w:pPr>
        <w:ind w:right="850"/>
        <w:rPr>
          <w:lang w:val="en-US"/>
        </w:rPr>
      </w:pPr>
      <w:r w:rsidRPr="00423580">
        <w:rPr>
          <w:lang w:val="en-US"/>
        </w:rPr>
        <w:t>The options are used to reduce the number of tables displayed. Without options, all tables are displayed.</w:t>
      </w:r>
    </w:p>
    <w:p w:rsidR="003235E9" w:rsidRDefault="00000000">
      <w:pPr>
        <w:numPr>
          <w:ilvl w:val="0"/>
          <w:numId w:val="83"/>
        </w:numPr>
        <w:ind w:right="850" w:hanging="155"/>
      </w:pPr>
      <w:r>
        <w:t>h</w:t>
      </w:r>
      <w:r>
        <w:tab/>
        <w:t>: HW information only.</w:t>
      </w:r>
    </w:p>
    <w:p w:rsidR="003235E9" w:rsidRPr="00423580" w:rsidRDefault="00000000">
      <w:pPr>
        <w:numPr>
          <w:ilvl w:val="0"/>
          <w:numId w:val="83"/>
        </w:numPr>
        <w:ind w:right="850" w:hanging="155"/>
        <w:rPr>
          <w:lang w:val="en-US"/>
        </w:rPr>
      </w:pPr>
      <w:r w:rsidRPr="00423580">
        <w:rPr>
          <w:lang w:val="en-US"/>
        </w:rPr>
        <w:t>x</w:t>
      </w:r>
      <w:r w:rsidRPr="00423580">
        <w:rPr>
          <w:lang w:val="en-US"/>
        </w:rPr>
        <w:tab/>
        <w:t>: HW, CPRI, and RF information (TX/RX/VSWR and RU to Cell mapping)</w:t>
      </w:r>
    </w:p>
    <w:p w:rsidR="003235E9" w:rsidRPr="00423580" w:rsidRDefault="00000000">
      <w:pPr>
        <w:numPr>
          <w:ilvl w:val="0"/>
          <w:numId w:val="83"/>
        </w:numPr>
        <w:ind w:right="850" w:hanging="155"/>
        <w:rPr>
          <w:lang w:val="en-US"/>
        </w:rPr>
      </w:pPr>
      <w:r w:rsidRPr="00423580">
        <w:rPr>
          <w:lang w:val="en-US"/>
        </w:rPr>
        <w:t>xf : same as "x" but without CPRI.</w:t>
      </w:r>
    </w:p>
    <w:p w:rsidR="003235E9" w:rsidRPr="00423580" w:rsidRDefault="00000000">
      <w:pPr>
        <w:numPr>
          <w:ilvl w:val="0"/>
          <w:numId w:val="83"/>
        </w:numPr>
        <w:ind w:right="850" w:hanging="155"/>
        <w:rPr>
          <w:lang w:val="en-US"/>
        </w:rPr>
      </w:pPr>
      <w:r w:rsidRPr="00423580">
        <w:rPr>
          <w:lang w:val="en-US"/>
        </w:rPr>
        <w:t>xu : same as "x" but without RF (only UEs)</w:t>
      </w:r>
    </w:p>
    <w:p w:rsidR="003235E9" w:rsidRPr="00423580" w:rsidRDefault="00000000">
      <w:pPr>
        <w:numPr>
          <w:ilvl w:val="0"/>
          <w:numId w:val="83"/>
        </w:numPr>
        <w:ind w:right="850" w:hanging="155"/>
        <w:rPr>
          <w:lang w:val="en-US"/>
        </w:rPr>
      </w:pPr>
      <w:r w:rsidRPr="00423580">
        <w:rPr>
          <w:lang w:val="en-US"/>
        </w:rPr>
        <w:t>xt : same as "x" but without RF nor temperature.</w:t>
      </w:r>
    </w:p>
    <w:p w:rsidR="003235E9" w:rsidRPr="00423580" w:rsidRDefault="00000000">
      <w:pPr>
        <w:numPr>
          <w:ilvl w:val="0"/>
          <w:numId w:val="83"/>
        </w:numPr>
        <w:ind w:right="850" w:hanging="155"/>
        <w:rPr>
          <w:lang w:val="en-US"/>
        </w:rPr>
      </w:pPr>
      <w:r w:rsidRPr="00423580">
        <w:rPr>
          <w:lang w:val="en-US"/>
        </w:rPr>
        <w:t>xty : same as "x" but without RF, temperature and SFP data. Combined with "g" (invxtyg) this is the quickest way to get the CPRI and RF connections.</w:t>
      </w:r>
    </w:p>
    <w:p w:rsidR="003235E9" w:rsidRPr="00423580" w:rsidRDefault="00000000">
      <w:pPr>
        <w:numPr>
          <w:ilvl w:val="0"/>
          <w:numId w:val="83"/>
        </w:numPr>
        <w:ind w:right="850" w:hanging="155"/>
        <w:rPr>
          <w:lang w:val="en-US"/>
        </w:rPr>
      </w:pPr>
      <w:r w:rsidRPr="00423580">
        <w:rPr>
          <w:lang w:val="en-US"/>
        </w:rPr>
        <w:t>xa : same as "x" but with RU mapping to Antenna/TMA/RET instead of Cell</w:t>
      </w:r>
    </w:p>
    <w:p w:rsidR="003235E9" w:rsidRPr="00423580" w:rsidRDefault="00000000">
      <w:pPr>
        <w:numPr>
          <w:ilvl w:val="0"/>
          <w:numId w:val="83"/>
        </w:numPr>
        <w:ind w:right="850" w:hanging="155"/>
        <w:rPr>
          <w:lang w:val="en-US"/>
        </w:rPr>
      </w:pPr>
      <w:r w:rsidRPr="00423580">
        <w:rPr>
          <w:lang w:val="en-US"/>
        </w:rPr>
        <w:t>xaf : same as "x" but with RU mapping to both Cell and Antenna/TMA/RET</w:t>
      </w:r>
    </w:p>
    <w:p w:rsidR="003235E9" w:rsidRPr="00423580" w:rsidRDefault="00000000">
      <w:pPr>
        <w:numPr>
          <w:ilvl w:val="0"/>
          <w:numId w:val="83"/>
        </w:numPr>
        <w:ind w:right="850" w:hanging="155"/>
        <w:rPr>
          <w:lang w:val="en-US"/>
        </w:rPr>
      </w:pPr>
      <w:r w:rsidRPr="00423580">
        <w:rPr>
          <w:lang w:val="en-US"/>
        </w:rPr>
        <w:t>xtaf: same as "xaf" but without TX/RX/VSWR/temperature (quicker)</w:t>
      </w:r>
    </w:p>
    <w:p w:rsidR="003235E9" w:rsidRPr="00423580" w:rsidRDefault="00000000">
      <w:pPr>
        <w:numPr>
          <w:ilvl w:val="0"/>
          <w:numId w:val="83"/>
        </w:numPr>
        <w:ind w:right="850" w:hanging="155"/>
        <w:rPr>
          <w:lang w:val="en-US"/>
        </w:rPr>
      </w:pPr>
      <w:r w:rsidRPr="00423580">
        <w:rPr>
          <w:lang w:val="en-US"/>
        </w:rPr>
        <w:t>l</w:t>
      </w:r>
      <w:r w:rsidRPr="00423580">
        <w:rPr>
          <w:lang w:val="en-US"/>
        </w:rPr>
        <w:tab/>
        <w:t>: licensing information only (feature and capacity licenses)</w:t>
      </w:r>
    </w:p>
    <w:p w:rsidR="003235E9" w:rsidRPr="00423580" w:rsidRDefault="00000000">
      <w:pPr>
        <w:numPr>
          <w:ilvl w:val="0"/>
          <w:numId w:val="83"/>
        </w:numPr>
        <w:ind w:right="850" w:hanging="155"/>
        <w:rPr>
          <w:lang w:val="en-US"/>
        </w:rPr>
      </w:pPr>
      <w:r w:rsidRPr="00423580">
        <w:rPr>
          <w:lang w:val="en-US"/>
        </w:rPr>
        <w:t>p</w:t>
      </w:r>
      <w:r w:rsidRPr="00423580">
        <w:rPr>
          <w:lang w:val="en-US"/>
        </w:rPr>
        <w:tab/>
        <w:t>: show CPU load of the PlugInUnits: obsolete, replaced by command "lh all procload".</w:t>
      </w:r>
    </w:p>
    <w:p w:rsidR="003235E9" w:rsidRPr="00423580" w:rsidRDefault="00000000">
      <w:pPr>
        <w:numPr>
          <w:ilvl w:val="0"/>
          <w:numId w:val="83"/>
        </w:numPr>
        <w:ind w:right="850" w:hanging="155"/>
        <w:rPr>
          <w:lang w:val="en-US"/>
        </w:rPr>
      </w:pPr>
      <w:r w:rsidRPr="00423580">
        <w:rPr>
          <w:lang w:val="en-US"/>
        </w:rPr>
        <w:lastRenderedPageBreak/>
        <w:t>r</w:t>
      </w:r>
      <w:r w:rsidRPr="00423580">
        <w:rPr>
          <w:lang w:val="en-US"/>
        </w:rPr>
        <w:tab/>
        <w:t>: re-read the inventory data from the node.</w:t>
      </w:r>
    </w:p>
    <w:p w:rsidR="003235E9" w:rsidRPr="00423580" w:rsidRDefault="00000000">
      <w:pPr>
        <w:numPr>
          <w:ilvl w:val="0"/>
          <w:numId w:val="83"/>
        </w:numPr>
        <w:ind w:right="850" w:hanging="155"/>
        <w:rPr>
          <w:lang w:val="en-US"/>
        </w:rPr>
      </w:pPr>
      <w:r w:rsidRPr="00423580">
        <w:rPr>
          <w:lang w:val="en-US"/>
        </w:rPr>
        <w:t>c</w:t>
      </w:r>
      <w:r w:rsidRPr="00423580">
        <w:rPr>
          <w:lang w:val="en-US"/>
        </w:rPr>
        <w:tab/>
        <w:t>: print the tables in CSV format</w:t>
      </w:r>
    </w:p>
    <w:p w:rsidR="003235E9" w:rsidRPr="00423580" w:rsidRDefault="00000000">
      <w:pPr>
        <w:numPr>
          <w:ilvl w:val="0"/>
          <w:numId w:val="83"/>
        </w:numPr>
        <w:ind w:right="850" w:hanging="155"/>
        <w:rPr>
          <w:lang w:val="en-US"/>
        </w:rPr>
      </w:pPr>
      <w:r w:rsidRPr="00423580">
        <w:rPr>
          <w:lang w:val="en-US"/>
        </w:rPr>
        <w:t>b</w:t>
      </w:r>
      <w:r w:rsidRPr="00423580">
        <w:rPr>
          <w:lang w:val="en-US"/>
        </w:rPr>
        <w:tab/>
        <w:t>: show receiver BER values in the CPRI tables</w:t>
      </w:r>
    </w:p>
    <w:p w:rsidR="003235E9" w:rsidRPr="00423580" w:rsidRDefault="00000000">
      <w:pPr>
        <w:numPr>
          <w:ilvl w:val="0"/>
          <w:numId w:val="83"/>
        </w:numPr>
        <w:spacing w:after="107"/>
        <w:ind w:right="850" w:hanging="155"/>
        <w:rPr>
          <w:lang w:val="en-US"/>
        </w:rPr>
      </w:pPr>
      <w:r w:rsidRPr="00423580">
        <w:rPr>
          <w:lang w:val="en-US"/>
        </w:rPr>
        <w:t>g</w:t>
      </w:r>
      <w:r w:rsidRPr="00423580">
        <w:rPr>
          <w:lang w:val="en-US"/>
        </w:rPr>
        <w:tab/>
        <w:t>: display graphical view of CPRI and RF connection (RBS/ERBS/MSRBS)</w:t>
      </w:r>
    </w:p>
    <w:p w:rsidR="003235E9" w:rsidRPr="00423580" w:rsidRDefault="00000000">
      <w:pPr>
        <w:spacing w:after="103"/>
        <w:rPr>
          <w:lang w:val="en-US"/>
        </w:rPr>
      </w:pPr>
      <w:r w:rsidRPr="00423580">
        <w:rPr>
          <w:lang w:val="en-US"/>
        </w:rPr>
        <w:t>The first time the command is run, it takes a bit longer because the data has to be fetched from the node before parsing. The following times the command is run, the existing data is parsed again, unless the r switch is used ("refresh"), in which case, the data is fetched again and parsed. When no options are specified, all the information will be displayed except BER and Antenna (which can be printed with options "b" and "a" respectively).</w:t>
      </w:r>
    </w:p>
    <w:p w:rsidR="003235E9" w:rsidRDefault="00000000">
      <w:pPr>
        <w:spacing w:after="7" w:line="250" w:lineRule="auto"/>
        <w:ind w:left="-5"/>
      </w:pPr>
      <w:r>
        <w:rPr>
          <w:b/>
        </w:rPr>
        <w:t>Arguments:</w:t>
      </w:r>
    </w:p>
    <w:p w:rsidR="003235E9" w:rsidRDefault="00000000">
      <w:pPr>
        <w:spacing w:after="136" w:line="259" w:lineRule="auto"/>
        <w:ind w:left="0" w:firstLine="0"/>
      </w:pPr>
      <w:r>
        <w:rPr>
          <w:noProof/>
          <w:sz w:val="22"/>
        </w:rPr>
        <mc:AlternateContent>
          <mc:Choice Requires="wpg">
            <w:drawing>
              <wp:inline distT="0" distB="0" distL="0" distR="0">
                <wp:extent cx="637223" cy="5055"/>
                <wp:effectExtent l="0" t="0" r="0" b="0"/>
                <wp:docPr id="349858" name="Group 349858"/>
                <wp:cNvGraphicFramePr/>
                <a:graphic xmlns:a="http://schemas.openxmlformats.org/drawingml/2006/main">
                  <a:graphicData uri="http://schemas.microsoft.com/office/word/2010/wordprocessingGroup">
                    <wpg:wgp>
                      <wpg:cNvGrpSpPr/>
                      <wpg:grpSpPr>
                        <a:xfrm>
                          <a:off x="0" y="0"/>
                          <a:ext cx="637223" cy="5055"/>
                          <a:chOff x="0" y="0"/>
                          <a:chExt cx="637223" cy="5055"/>
                        </a:xfrm>
                      </wpg:grpSpPr>
                      <wps:wsp>
                        <wps:cNvPr id="10079" name="Shape 10079"/>
                        <wps:cNvSpPr/>
                        <wps:spPr>
                          <a:xfrm>
                            <a:off x="0" y="0"/>
                            <a:ext cx="637223" cy="0"/>
                          </a:xfrm>
                          <a:custGeom>
                            <a:avLst/>
                            <a:gdLst/>
                            <a:ahLst/>
                            <a:cxnLst/>
                            <a:rect l="0" t="0" r="0" b="0"/>
                            <a:pathLst>
                              <a:path w="637223">
                                <a:moveTo>
                                  <a:pt x="0" y="0"/>
                                </a:moveTo>
                                <a:lnTo>
                                  <a:pt x="63722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49858" style="width:50.175pt;height:0.398pt;mso-position-horizontal-relative:char;mso-position-vertical-relative:line" coordsize="6372,50">
                <v:shape id="Shape 10079" style="position:absolute;width:6372;height:0;left:0;top:0;" coordsize="637223,0" path="m0,0l637223,0">
                  <v:stroke weight="0.398pt" endcap="flat" joinstyle="miter" miterlimit="10" on="true" color="#000000"/>
                  <v:fill on="false" color="#000000" opacity="0"/>
                </v:shape>
              </v:group>
            </w:pict>
          </mc:Fallback>
        </mc:AlternateContent>
      </w:r>
    </w:p>
    <w:p w:rsidR="003235E9" w:rsidRDefault="00000000">
      <w:pPr>
        <w:numPr>
          <w:ilvl w:val="0"/>
          <w:numId w:val="83"/>
        </w:numPr>
        <w:ind w:right="850" w:hanging="155"/>
      </w:pPr>
      <w:r w:rsidRPr="00423580">
        <w:rPr>
          <w:lang w:val="en-US"/>
        </w:rPr>
        <w:t xml:space="preserve">The first argument (general filter) allows to only show the lines matching the filter string. Negative filter is supported by putting a exclamation mark in front of the filter. </w:t>
      </w:r>
      <w:r>
        <w:t>See examples further down.</w:t>
      </w:r>
    </w:p>
    <w:p w:rsidR="003235E9" w:rsidRPr="00423580" w:rsidRDefault="00000000">
      <w:pPr>
        <w:numPr>
          <w:ilvl w:val="0"/>
          <w:numId w:val="83"/>
        </w:numPr>
        <w:spacing w:after="107"/>
        <w:ind w:right="850" w:hanging="155"/>
        <w:rPr>
          <w:lang w:val="en-US"/>
        </w:rPr>
      </w:pPr>
      <w:r w:rsidRPr="00423580">
        <w:rPr>
          <w:lang w:val="en-US"/>
        </w:rPr>
        <w:t>The second argument (state filter) allows to only show the lines where the MO status matches the state filter.</w:t>
      </w:r>
    </w:p>
    <w:p w:rsidR="003235E9" w:rsidRDefault="00000000">
      <w:pPr>
        <w:spacing w:after="7" w:line="250" w:lineRule="auto"/>
        <w:ind w:left="-5"/>
      </w:pPr>
      <w:r>
        <w:rPr>
          <w:b/>
        </w:rPr>
        <w:t>Printout description:</w:t>
      </w:r>
    </w:p>
    <w:p w:rsidR="003235E9" w:rsidRDefault="00000000">
      <w:pPr>
        <w:spacing w:after="139" w:line="259" w:lineRule="auto"/>
        <w:ind w:left="0" w:firstLine="0"/>
      </w:pPr>
      <w:r>
        <w:rPr>
          <w:noProof/>
          <w:sz w:val="22"/>
        </w:rPr>
        <mc:AlternateContent>
          <mc:Choice Requires="wpg">
            <w:drawing>
              <wp:inline distT="0" distB="0" distL="0" distR="0">
                <wp:extent cx="1119810" cy="5055"/>
                <wp:effectExtent l="0" t="0" r="0" b="0"/>
                <wp:docPr id="349859" name="Group 349859"/>
                <wp:cNvGraphicFramePr/>
                <a:graphic xmlns:a="http://schemas.openxmlformats.org/drawingml/2006/main">
                  <a:graphicData uri="http://schemas.microsoft.com/office/word/2010/wordprocessingGroup">
                    <wpg:wgp>
                      <wpg:cNvGrpSpPr/>
                      <wpg:grpSpPr>
                        <a:xfrm>
                          <a:off x="0" y="0"/>
                          <a:ext cx="1119810" cy="5055"/>
                          <a:chOff x="0" y="0"/>
                          <a:chExt cx="1119810" cy="5055"/>
                        </a:xfrm>
                      </wpg:grpSpPr>
                      <wps:wsp>
                        <wps:cNvPr id="10086" name="Shape 10086"/>
                        <wps:cNvSpPr/>
                        <wps:spPr>
                          <a:xfrm>
                            <a:off x="0" y="0"/>
                            <a:ext cx="1119810" cy="0"/>
                          </a:xfrm>
                          <a:custGeom>
                            <a:avLst/>
                            <a:gdLst/>
                            <a:ahLst/>
                            <a:cxnLst/>
                            <a:rect l="0" t="0" r="0" b="0"/>
                            <a:pathLst>
                              <a:path w="1119810">
                                <a:moveTo>
                                  <a:pt x="0" y="0"/>
                                </a:moveTo>
                                <a:lnTo>
                                  <a:pt x="111981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49859" style="width:88.174pt;height:0.398pt;mso-position-horizontal-relative:char;mso-position-vertical-relative:line" coordsize="11198,50">
                <v:shape id="Shape 10086" style="position:absolute;width:11198;height:0;left:0;top:0;" coordsize="1119810,0" path="m0,0l1119810,0">
                  <v:stroke weight="0.398pt" endcap="flat" joinstyle="miter" miterlimit="10" on="true" color="#000000"/>
                  <v:fill on="false" color="#000000" opacity="0"/>
                </v:shape>
              </v:group>
            </w:pict>
          </mc:Fallback>
        </mc:AlternateContent>
      </w:r>
    </w:p>
    <w:p w:rsidR="003235E9" w:rsidRPr="00423580" w:rsidRDefault="00000000">
      <w:pPr>
        <w:numPr>
          <w:ilvl w:val="0"/>
          <w:numId w:val="83"/>
        </w:numPr>
        <w:spacing w:after="0"/>
        <w:ind w:right="850" w:hanging="155"/>
        <w:rPr>
          <w:lang w:val="en-US"/>
        </w:rPr>
      </w:pPr>
      <w:r w:rsidRPr="00423580">
        <w:rPr>
          <w:lang w:val="en-US"/>
        </w:rPr>
        <w:t>the first table shows the MP/BP hardware info, position, and status. The GE column (when subrack contains CMXB) shows the connection status to the 10G IP backplane (attribute EthernetSwitchModule::backPlanePortState), the CE column</w:t>
      </w:r>
    </w:p>
    <w:p w:rsidR="003235E9" w:rsidRPr="00423580" w:rsidRDefault="00000000">
      <w:pPr>
        <w:spacing w:after="6"/>
        <w:ind w:left="471" w:right="850"/>
        <w:rPr>
          <w:lang w:val="en-US"/>
        </w:rPr>
      </w:pPr>
      <w:r w:rsidRPr="00423580">
        <w:rPr>
          <w:lang w:val="en-US"/>
        </w:rPr>
        <w:t>(when subrack contains SCXB) shows the connection status to the 1G IP backplane (attribute</w:t>
      </w:r>
    </w:p>
    <w:p w:rsidR="003235E9" w:rsidRPr="00423580" w:rsidRDefault="00000000">
      <w:pPr>
        <w:ind w:left="471"/>
        <w:rPr>
          <w:lang w:val="en-US"/>
        </w:rPr>
      </w:pPr>
      <w:r w:rsidRPr="00423580">
        <w:rPr>
          <w:lang w:val="en-US"/>
        </w:rPr>
        <w:t>ControlSwitch::backPlanePortState). The column "c/p" shows the disk usage on /c or /p (depending if it is a central MP or regular MP), and the column "/d" shows the disk usage of the /d volume.</w:t>
      </w:r>
    </w:p>
    <w:p w:rsidR="003235E9" w:rsidRPr="00423580" w:rsidRDefault="00000000">
      <w:pPr>
        <w:numPr>
          <w:ilvl w:val="0"/>
          <w:numId w:val="83"/>
        </w:numPr>
        <w:ind w:right="850" w:hanging="155"/>
        <w:rPr>
          <w:lang w:val="en-US"/>
        </w:rPr>
      </w:pPr>
      <w:r w:rsidRPr="00423580">
        <w:rPr>
          <w:lang w:val="en-US"/>
        </w:rPr>
        <w:t>the second table shows the AuxiliaryUnits (XP) hardware/software info, status, temperature in Celsius, and uptime in days ("UPT" column).</w:t>
      </w:r>
    </w:p>
    <w:p w:rsidR="003235E9" w:rsidRPr="00423580" w:rsidRDefault="00000000">
      <w:pPr>
        <w:numPr>
          <w:ilvl w:val="0"/>
          <w:numId w:val="83"/>
        </w:numPr>
        <w:ind w:right="850" w:hanging="155"/>
        <w:rPr>
          <w:lang w:val="en-US"/>
        </w:rPr>
      </w:pPr>
      <w:r w:rsidRPr="00423580">
        <w:rPr>
          <w:lang w:val="en-US"/>
        </w:rPr>
        <w:t>the third table shows the subracks and backplanes HW info. The switchState field consists of three digits: the state of the switch, the state of plane A, and the state of plane B.</w:t>
      </w:r>
    </w:p>
    <w:p w:rsidR="003235E9" w:rsidRPr="00423580" w:rsidRDefault="00000000">
      <w:pPr>
        <w:numPr>
          <w:ilvl w:val="0"/>
          <w:numId w:val="83"/>
        </w:numPr>
        <w:ind w:right="850" w:hanging="155"/>
        <w:rPr>
          <w:lang w:val="en-US"/>
        </w:rPr>
      </w:pPr>
      <w:r w:rsidRPr="00423580">
        <w:rPr>
          <w:lang w:val="en-US"/>
        </w:rPr>
        <w:t>the next table shows the ISL links. The ISL links are only applicable in nodes containing several subracks, eg RNC/MGW. All ISL links connecting the main subrack to each extension subrack are shown. The status of each link is shown: 1st digit corresponds to "operationalStateSync" and the 2nd digit corresponds "operationalStateTraffic". The ports connected to each ISL are shown, including the type of board (SCB/SXB) and the port state (active/passive).</w:t>
      </w:r>
    </w:p>
    <w:p w:rsidR="003235E9" w:rsidRPr="00423580" w:rsidRDefault="00000000">
      <w:pPr>
        <w:numPr>
          <w:ilvl w:val="0"/>
          <w:numId w:val="83"/>
        </w:numPr>
        <w:spacing w:after="103"/>
        <w:ind w:right="850" w:hanging="155"/>
        <w:rPr>
          <w:lang w:val="en-US"/>
        </w:rPr>
      </w:pPr>
      <w:r w:rsidRPr="00423580">
        <w:rPr>
          <w:lang w:val="en-US"/>
        </w:rPr>
        <w:t>the next table shows the RDS/DOT inventory. Only applicable for RBS/ENB with IRU (Indoor Radio Unit). The description of the fields can be found further down in this help.</w:t>
      </w:r>
    </w:p>
    <w:p w:rsidR="003235E9" w:rsidRDefault="00000000">
      <w:pPr>
        <w:ind w:left="471"/>
      </w:pPr>
      <w:r w:rsidRPr="00423580">
        <w:rPr>
          <w:lang w:val="en-US"/>
        </w:rPr>
        <w:t xml:space="preserve">the next table shows the CPRI links, as well as IDL and IPL links when present (Inter-DU links, Inter-PIMCU links). </w:t>
      </w:r>
      <w:r>
        <w:t>Only</w:t>
      </w:r>
    </w:p>
    <w:p w:rsidR="003235E9" w:rsidRDefault="003235E9">
      <w:pPr>
        <w:sectPr w:rsidR="003235E9">
          <w:headerReference w:type="even" r:id="rId60"/>
          <w:headerReference w:type="default" r:id="rId61"/>
          <w:footerReference w:type="even" r:id="rId62"/>
          <w:footerReference w:type="default" r:id="rId63"/>
          <w:headerReference w:type="first" r:id="rId64"/>
          <w:footerReference w:type="first" r:id="rId65"/>
          <w:pgSz w:w="11906" w:h="16838"/>
          <w:pgMar w:top="1912" w:right="850" w:bottom="492" w:left="850" w:header="200" w:footer="488" w:gutter="0"/>
          <w:cols w:space="720"/>
        </w:sectPr>
      </w:pPr>
    </w:p>
    <w:p w:rsidR="003235E9" w:rsidRDefault="00000000">
      <w:pPr>
        <w:ind w:left="471" w:right="850"/>
      </w:pPr>
      <w:r>
        <w:lastRenderedPageBreak/>
        <w:t>applicable for RBS/ENB.</w:t>
      </w:r>
    </w:p>
    <w:p w:rsidR="003235E9" w:rsidRDefault="00000000">
      <w:pPr>
        <w:numPr>
          <w:ilvl w:val="0"/>
          <w:numId w:val="83"/>
        </w:numPr>
        <w:ind w:right="850" w:hanging="155"/>
      </w:pPr>
      <w:r w:rsidRPr="00423580">
        <w:rPr>
          <w:lang w:val="en-US"/>
        </w:rPr>
        <w:t xml:space="preserve">the next table shows the RF ports of the radio units, one line per port. </w:t>
      </w:r>
      <w:r>
        <w:t>See description further down.</w:t>
      </w:r>
    </w:p>
    <w:p w:rsidR="003235E9" w:rsidRPr="00423580" w:rsidRDefault="00000000">
      <w:pPr>
        <w:numPr>
          <w:ilvl w:val="0"/>
          <w:numId w:val="83"/>
        </w:numPr>
        <w:spacing w:after="6"/>
        <w:ind w:right="850" w:hanging="155"/>
        <w:rPr>
          <w:lang w:val="en-US"/>
        </w:rPr>
      </w:pPr>
      <w:r w:rsidRPr="00423580">
        <w:rPr>
          <w:lang w:val="en-US"/>
        </w:rPr>
        <w:t>the next two tables shows the list of features and capacity and their licensing status</w:t>
      </w:r>
    </w:p>
    <w:p w:rsidR="003235E9" w:rsidRPr="00423580" w:rsidRDefault="00000000">
      <w:pPr>
        <w:spacing w:after="0"/>
        <w:ind w:left="471"/>
        <w:rPr>
          <w:lang w:val="en-US"/>
        </w:rPr>
      </w:pPr>
      <w:r w:rsidRPr="00423580">
        <w:rPr>
          <w:lang w:val="en-US"/>
        </w:rPr>
        <w:t>The FAJ numbers are read primarily from the License.xml file on the node and if not found there, they are read from the excel sheets on</w:t>
      </w:r>
    </w:p>
    <w:p w:rsidR="003235E9" w:rsidRPr="00423580" w:rsidRDefault="00000000">
      <w:pPr>
        <w:spacing w:after="19" w:line="364" w:lineRule="auto"/>
        <w:ind w:left="471" w:right="448"/>
        <w:rPr>
          <w:lang w:val="en-US"/>
        </w:rPr>
      </w:pPr>
      <w:r w:rsidRPr="00423580">
        <w:rPr>
          <w:lang w:val="en-US"/>
        </w:rPr>
        <w:t>https://ericsson.sharepoint.com/sites/SW_License_Handling_Community/SWLicenseHandling/ELIS/Wiki/License The information about restricted features is read from the documents 2/22104-FGB101135 and 4/19812-FGB101135.</w:t>
      </w:r>
    </w:p>
    <w:p w:rsidR="003235E9" w:rsidRPr="00423580" w:rsidRDefault="00000000">
      <w:pPr>
        <w:numPr>
          <w:ilvl w:val="0"/>
          <w:numId w:val="83"/>
        </w:numPr>
        <w:ind w:right="850" w:hanging="155"/>
        <w:rPr>
          <w:lang w:val="en-US"/>
        </w:rPr>
      </w:pPr>
      <w:r w:rsidRPr="00423580">
        <w:rPr>
          <w:lang w:val="en-US"/>
        </w:rPr>
        <w:t>the next table shows the java loadmodules that are running in the JVM.</w:t>
      </w:r>
    </w:p>
    <w:p w:rsidR="003235E9" w:rsidRPr="00423580" w:rsidRDefault="00000000">
      <w:pPr>
        <w:numPr>
          <w:ilvl w:val="0"/>
          <w:numId w:val="83"/>
        </w:numPr>
        <w:ind w:right="850" w:hanging="155"/>
        <w:rPr>
          <w:lang w:val="en-US"/>
        </w:rPr>
      </w:pPr>
      <w:r w:rsidRPr="00423580">
        <w:rPr>
          <w:lang w:val="en-US"/>
        </w:rPr>
        <w:t>the next table shows the configuration and status of the ReliableProgramUniters (RPU).</w:t>
      </w:r>
    </w:p>
    <w:p w:rsidR="003235E9" w:rsidRPr="00423580" w:rsidRDefault="00000000">
      <w:pPr>
        <w:numPr>
          <w:ilvl w:val="0"/>
          <w:numId w:val="83"/>
        </w:numPr>
        <w:spacing w:after="107"/>
        <w:ind w:right="850" w:hanging="155"/>
        <w:rPr>
          <w:lang w:val="en-US"/>
        </w:rPr>
      </w:pPr>
      <w:r w:rsidRPr="00423580">
        <w:rPr>
          <w:lang w:val="en-US"/>
        </w:rPr>
        <w:t>the last table shows the Programs running in each processor including devices.</w:t>
      </w:r>
    </w:p>
    <w:p w:rsidR="003235E9" w:rsidRPr="00423580" w:rsidRDefault="00000000">
      <w:pPr>
        <w:spacing w:after="7" w:line="250" w:lineRule="auto"/>
        <w:ind w:left="-5"/>
        <w:rPr>
          <w:lang w:val="en-US"/>
        </w:rPr>
      </w:pPr>
      <w:r w:rsidRPr="00423580">
        <w:rPr>
          <w:b/>
          <w:lang w:val="en-US"/>
        </w:rPr>
        <w:t>Description of the "state" column:</w:t>
      </w:r>
    </w:p>
    <w:p w:rsidR="003235E9" w:rsidRDefault="00000000">
      <w:pPr>
        <w:spacing w:after="139" w:line="259" w:lineRule="auto"/>
        <w:ind w:left="0" w:firstLine="0"/>
      </w:pPr>
      <w:r>
        <w:rPr>
          <w:noProof/>
          <w:sz w:val="22"/>
        </w:rPr>
        <mc:AlternateContent>
          <mc:Choice Requires="wpg">
            <w:drawing>
              <wp:inline distT="0" distB="0" distL="0" distR="0">
                <wp:extent cx="1847914" cy="5055"/>
                <wp:effectExtent l="0" t="0" r="0" b="0"/>
                <wp:docPr id="349853" name="Group 349853"/>
                <wp:cNvGraphicFramePr/>
                <a:graphic xmlns:a="http://schemas.openxmlformats.org/drawingml/2006/main">
                  <a:graphicData uri="http://schemas.microsoft.com/office/word/2010/wordprocessingGroup">
                    <wpg:wgp>
                      <wpg:cNvGrpSpPr/>
                      <wpg:grpSpPr>
                        <a:xfrm>
                          <a:off x="0" y="0"/>
                          <a:ext cx="1847914" cy="5055"/>
                          <a:chOff x="0" y="0"/>
                          <a:chExt cx="1847914" cy="5055"/>
                        </a:xfrm>
                      </wpg:grpSpPr>
                      <wps:wsp>
                        <wps:cNvPr id="10223" name="Shape 10223"/>
                        <wps:cNvSpPr/>
                        <wps:spPr>
                          <a:xfrm>
                            <a:off x="0" y="0"/>
                            <a:ext cx="1847914" cy="0"/>
                          </a:xfrm>
                          <a:custGeom>
                            <a:avLst/>
                            <a:gdLst/>
                            <a:ahLst/>
                            <a:cxnLst/>
                            <a:rect l="0" t="0" r="0" b="0"/>
                            <a:pathLst>
                              <a:path w="1847914">
                                <a:moveTo>
                                  <a:pt x="0" y="0"/>
                                </a:moveTo>
                                <a:lnTo>
                                  <a:pt x="1847914"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49853" style="width:145.505pt;height:0.398pt;mso-position-horizontal-relative:char;mso-position-vertical-relative:line" coordsize="18479,50">
                <v:shape id="Shape 10223" style="position:absolute;width:18479;height:0;left:0;top:0;" coordsize="1847914,0" path="m0,0l1847914,0">
                  <v:stroke weight="0.398pt" endcap="flat" joinstyle="miter" miterlimit="10" on="true" color="#000000"/>
                  <v:fill on="false" color="#000000" opacity="0"/>
                </v:shape>
              </v:group>
            </w:pict>
          </mc:Fallback>
        </mc:AlternateContent>
      </w:r>
    </w:p>
    <w:p w:rsidR="003235E9" w:rsidRPr="00423580" w:rsidRDefault="00000000">
      <w:pPr>
        <w:ind w:right="850"/>
        <w:rPr>
          <w:lang w:val="en-US"/>
        </w:rPr>
      </w:pPr>
      <w:r w:rsidRPr="00423580">
        <w:rPr>
          <w:lang w:val="en-US"/>
        </w:rPr>
        <w:t>State information is always abbreviated to one digit, in the same way as for other printouts such as stt, stv, str, etc.</w:t>
      </w:r>
    </w:p>
    <w:p w:rsidR="003235E9" w:rsidRDefault="00000000">
      <w:pPr>
        <w:numPr>
          <w:ilvl w:val="0"/>
          <w:numId w:val="83"/>
        </w:numPr>
        <w:ind w:right="850" w:hanging="155"/>
      </w:pPr>
      <w:r>
        <w:t>1 = unlocked enabled</w:t>
      </w:r>
    </w:p>
    <w:p w:rsidR="003235E9" w:rsidRDefault="00000000">
      <w:pPr>
        <w:numPr>
          <w:ilvl w:val="0"/>
          <w:numId w:val="83"/>
        </w:numPr>
        <w:ind w:right="850" w:hanging="155"/>
      </w:pPr>
      <w:r>
        <w:t>0 = unlocked disabled</w:t>
      </w:r>
    </w:p>
    <w:p w:rsidR="003235E9" w:rsidRPr="00423580" w:rsidRDefault="00000000">
      <w:pPr>
        <w:numPr>
          <w:ilvl w:val="0"/>
          <w:numId w:val="83"/>
        </w:numPr>
        <w:ind w:right="850" w:hanging="155"/>
        <w:rPr>
          <w:lang w:val="en-US"/>
        </w:rPr>
      </w:pPr>
      <w:r w:rsidRPr="00423580">
        <w:rPr>
          <w:lang w:val="en-US"/>
        </w:rPr>
        <w:t>D = unlocked enabled and availabilityStatus=degraded</w:t>
      </w:r>
    </w:p>
    <w:p w:rsidR="003235E9" w:rsidRPr="00423580" w:rsidRDefault="00000000">
      <w:pPr>
        <w:numPr>
          <w:ilvl w:val="0"/>
          <w:numId w:val="83"/>
        </w:numPr>
        <w:spacing w:after="107"/>
        <w:ind w:right="850" w:hanging="155"/>
        <w:rPr>
          <w:lang w:val="en-US"/>
        </w:rPr>
      </w:pPr>
      <w:r w:rsidRPr="00423580">
        <w:rPr>
          <w:lang w:val="en-US"/>
        </w:rPr>
        <w:t>L = locked (opstate could be enabled or disabled)</w:t>
      </w:r>
    </w:p>
    <w:p w:rsidR="003235E9" w:rsidRPr="00423580" w:rsidRDefault="00000000">
      <w:pPr>
        <w:ind w:right="850"/>
        <w:rPr>
          <w:lang w:val="en-US"/>
        </w:rPr>
      </w:pPr>
      <w:r w:rsidRPr="00423580">
        <w:rPr>
          <w:lang w:val="en-US"/>
        </w:rPr>
        <w:t>On Router6000 there are additional states:</w:t>
      </w:r>
    </w:p>
    <w:p w:rsidR="003235E9" w:rsidRPr="00423580" w:rsidRDefault="00000000">
      <w:pPr>
        <w:numPr>
          <w:ilvl w:val="0"/>
          <w:numId w:val="83"/>
        </w:numPr>
        <w:ind w:right="850" w:hanging="155"/>
        <w:rPr>
          <w:lang w:val="en-US"/>
        </w:rPr>
      </w:pPr>
      <w:r w:rsidRPr="00423580">
        <w:rPr>
          <w:lang w:val="en-US"/>
        </w:rPr>
        <w:t>L1 (Shutdown), L2 (Deactivated), L3 (Out of service diagnostic), L4 (Not configured)</w:t>
      </w:r>
    </w:p>
    <w:p w:rsidR="003235E9" w:rsidRPr="00423580" w:rsidRDefault="00000000">
      <w:pPr>
        <w:numPr>
          <w:ilvl w:val="0"/>
          <w:numId w:val="83"/>
        </w:numPr>
        <w:spacing w:after="103"/>
        <w:ind w:right="850" w:hanging="155"/>
        <w:rPr>
          <w:lang w:val="en-US"/>
        </w:rPr>
      </w:pPr>
      <w:r w:rsidRPr="00423580">
        <w:rPr>
          <w:lang w:val="en-US"/>
        </w:rPr>
        <w:t>A1 (IN_TEST), A2 (FAILED), A3(POWER_OFF), A4(OFF_LINE), A5(OFF_DUTY), A6(DEGRADED), A8(LOG_FULL), A10(DEPENDANCY)</w:t>
      </w:r>
    </w:p>
    <w:p w:rsidR="003235E9" w:rsidRPr="00423580" w:rsidRDefault="00000000">
      <w:pPr>
        <w:spacing w:after="7" w:line="250" w:lineRule="auto"/>
        <w:ind w:left="-5"/>
        <w:rPr>
          <w:lang w:val="en-US"/>
        </w:rPr>
      </w:pPr>
      <w:r w:rsidRPr="00423580">
        <w:rPr>
          <w:b/>
          <w:lang w:val="en-US"/>
        </w:rPr>
        <w:t>Description of the LED columns - correspond to attributes in FieldReplaceableUnit or PlugInUnit MO:</w:t>
      </w:r>
    </w:p>
    <w:p w:rsidR="003235E9" w:rsidRDefault="00000000">
      <w:pPr>
        <w:spacing w:after="136" w:line="259" w:lineRule="auto"/>
        <w:ind w:left="0" w:firstLine="0"/>
      </w:pPr>
      <w:r>
        <w:rPr>
          <w:noProof/>
          <w:sz w:val="22"/>
        </w:rPr>
        <mc:AlternateContent>
          <mc:Choice Requires="wpg">
            <w:drawing>
              <wp:inline distT="0" distB="0" distL="0" distR="0">
                <wp:extent cx="5456949" cy="5055"/>
                <wp:effectExtent l="0" t="0" r="0" b="0"/>
                <wp:docPr id="349854" name="Group 349854"/>
                <wp:cNvGraphicFramePr/>
                <a:graphic xmlns:a="http://schemas.openxmlformats.org/drawingml/2006/main">
                  <a:graphicData uri="http://schemas.microsoft.com/office/word/2010/wordprocessingGroup">
                    <wpg:wgp>
                      <wpg:cNvGrpSpPr/>
                      <wpg:grpSpPr>
                        <a:xfrm>
                          <a:off x="0" y="0"/>
                          <a:ext cx="5456949" cy="5055"/>
                          <a:chOff x="0" y="0"/>
                          <a:chExt cx="5456949" cy="5055"/>
                        </a:xfrm>
                      </wpg:grpSpPr>
                      <wps:wsp>
                        <wps:cNvPr id="10240" name="Shape 10240"/>
                        <wps:cNvSpPr/>
                        <wps:spPr>
                          <a:xfrm>
                            <a:off x="0" y="0"/>
                            <a:ext cx="5456949" cy="0"/>
                          </a:xfrm>
                          <a:custGeom>
                            <a:avLst/>
                            <a:gdLst/>
                            <a:ahLst/>
                            <a:cxnLst/>
                            <a:rect l="0" t="0" r="0" b="0"/>
                            <a:pathLst>
                              <a:path w="5456949">
                                <a:moveTo>
                                  <a:pt x="0" y="0"/>
                                </a:moveTo>
                                <a:lnTo>
                                  <a:pt x="545694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49854" style="width:429.681pt;height:0.398pt;mso-position-horizontal-relative:char;mso-position-vertical-relative:line" coordsize="54569,50">
                <v:shape id="Shape 10240" style="position:absolute;width:54569;height:0;left:0;top:0;" coordsize="5456949,0" path="m0,0l5456949,0">
                  <v:stroke weight="0.398pt" endcap="flat" joinstyle="miter" miterlimit="10" on="true" color="#000000"/>
                  <v:fill on="false" color="#000000" opacity="0"/>
                </v:shape>
              </v:group>
            </w:pict>
          </mc:Fallback>
        </mc:AlternateContent>
      </w:r>
    </w:p>
    <w:p w:rsidR="003235E9" w:rsidRDefault="00000000">
      <w:pPr>
        <w:numPr>
          <w:ilvl w:val="0"/>
          <w:numId w:val="83"/>
        </w:numPr>
        <w:ind w:right="850" w:hanging="155"/>
      </w:pPr>
      <w:r>
        <w:t>FAULT: RED ( faultIndicator )</w:t>
      </w:r>
    </w:p>
    <w:p w:rsidR="003235E9" w:rsidRDefault="00000000">
      <w:pPr>
        <w:numPr>
          <w:ilvl w:val="0"/>
          <w:numId w:val="83"/>
        </w:numPr>
        <w:ind w:right="850" w:hanging="155"/>
      </w:pPr>
      <w:r>
        <w:t>OPER: GREEN ( operationalIndicator )</w:t>
      </w:r>
    </w:p>
    <w:p w:rsidR="003235E9" w:rsidRPr="00423580" w:rsidRDefault="00000000">
      <w:pPr>
        <w:numPr>
          <w:ilvl w:val="0"/>
          <w:numId w:val="83"/>
        </w:numPr>
        <w:ind w:right="850" w:hanging="155"/>
        <w:rPr>
          <w:lang w:val="en-US"/>
        </w:rPr>
      </w:pPr>
      <w:r w:rsidRPr="00423580">
        <w:rPr>
          <w:lang w:val="en-US"/>
        </w:rPr>
        <w:t>MAINT: YELLOW or BLUE ( maintenanceIndicator )</w:t>
      </w:r>
    </w:p>
    <w:p w:rsidR="003235E9" w:rsidRDefault="00000000">
      <w:pPr>
        <w:numPr>
          <w:ilvl w:val="0"/>
          <w:numId w:val="83"/>
        </w:numPr>
        <w:spacing w:after="107"/>
        <w:ind w:right="850" w:hanging="155"/>
      </w:pPr>
      <w:r>
        <w:t>STAT: YELLOW ( statusIndicator )</w:t>
      </w:r>
    </w:p>
    <w:p w:rsidR="003235E9" w:rsidRPr="00423580" w:rsidRDefault="00000000">
      <w:pPr>
        <w:spacing w:after="7" w:line="250" w:lineRule="auto"/>
        <w:ind w:left="-5"/>
        <w:rPr>
          <w:lang w:val="en-US"/>
        </w:rPr>
      </w:pPr>
      <w:r w:rsidRPr="00423580">
        <w:rPr>
          <w:b/>
          <w:lang w:val="en-US"/>
        </w:rPr>
        <w:t>Description of the PMTEMP column (applicable in MSRBS &gt;= 19Q2 )</w:t>
      </w:r>
    </w:p>
    <w:p w:rsidR="003235E9" w:rsidRDefault="00000000">
      <w:pPr>
        <w:spacing w:after="139" w:line="259" w:lineRule="auto"/>
        <w:ind w:left="0" w:firstLine="0"/>
      </w:pPr>
      <w:r>
        <w:rPr>
          <w:noProof/>
          <w:sz w:val="22"/>
        </w:rPr>
        <mc:AlternateContent>
          <mc:Choice Requires="wpg">
            <w:drawing>
              <wp:inline distT="0" distB="0" distL="0" distR="0">
                <wp:extent cx="3668941" cy="5055"/>
                <wp:effectExtent l="0" t="0" r="0" b="0"/>
                <wp:docPr id="349855" name="Group 349855"/>
                <wp:cNvGraphicFramePr/>
                <a:graphic xmlns:a="http://schemas.openxmlformats.org/drawingml/2006/main">
                  <a:graphicData uri="http://schemas.microsoft.com/office/word/2010/wordprocessingGroup">
                    <wpg:wgp>
                      <wpg:cNvGrpSpPr/>
                      <wpg:grpSpPr>
                        <a:xfrm>
                          <a:off x="0" y="0"/>
                          <a:ext cx="3668941" cy="5055"/>
                          <a:chOff x="0" y="0"/>
                          <a:chExt cx="3668941" cy="5055"/>
                        </a:xfrm>
                      </wpg:grpSpPr>
                      <wps:wsp>
                        <wps:cNvPr id="10250" name="Shape 10250"/>
                        <wps:cNvSpPr/>
                        <wps:spPr>
                          <a:xfrm>
                            <a:off x="0" y="0"/>
                            <a:ext cx="3668941" cy="0"/>
                          </a:xfrm>
                          <a:custGeom>
                            <a:avLst/>
                            <a:gdLst/>
                            <a:ahLst/>
                            <a:cxnLst/>
                            <a:rect l="0" t="0" r="0" b="0"/>
                            <a:pathLst>
                              <a:path w="3668941">
                                <a:moveTo>
                                  <a:pt x="0" y="0"/>
                                </a:moveTo>
                                <a:lnTo>
                                  <a:pt x="366894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49855" style="width:288.893pt;height:0.398pt;mso-position-horizontal-relative:char;mso-position-vertical-relative:line" coordsize="36689,50">
                <v:shape id="Shape 10250" style="position:absolute;width:36689;height:0;left:0;top:0;" coordsize="3668941,0" path="m0,0l3668941,0">
                  <v:stroke weight="0.398pt" endcap="flat" joinstyle="miter" miterlimit="10" on="true" color="#000000"/>
                  <v:fill on="false" color="#000000" opacity="0"/>
                </v:shape>
              </v:group>
            </w:pict>
          </mc:Fallback>
        </mc:AlternateContent>
      </w:r>
    </w:p>
    <w:p w:rsidR="003235E9" w:rsidRPr="00423580" w:rsidRDefault="00000000">
      <w:pPr>
        <w:ind w:right="850"/>
        <w:rPr>
          <w:lang w:val="en-US"/>
        </w:rPr>
      </w:pPr>
      <w:r w:rsidRPr="00423580">
        <w:rPr>
          <w:lang w:val="en-US"/>
        </w:rPr>
        <w:t>The value corresponds to the counter FieldReplaceableUnit::pmUnitTemperatureLevel and is translated as below:</w:t>
      </w:r>
    </w:p>
    <w:p w:rsidR="003235E9" w:rsidRPr="00423580" w:rsidRDefault="00000000">
      <w:pPr>
        <w:numPr>
          <w:ilvl w:val="0"/>
          <w:numId w:val="83"/>
        </w:numPr>
        <w:ind w:right="850" w:hanging="155"/>
        <w:rPr>
          <w:lang w:val="en-US"/>
        </w:rPr>
      </w:pPr>
      <w:r w:rsidRPr="00423580">
        <w:rPr>
          <w:lang w:val="en-US"/>
        </w:rPr>
        <w:t>NOK-: the temperature is too low, service unavailable</w:t>
      </w:r>
    </w:p>
    <w:p w:rsidR="003235E9" w:rsidRPr="00423580" w:rsidRDefault="00000000">
      <w:pPr>
        <w:numPr>
          <w:ilvl w:val="0"/>
          <w:numId w:val="83"/>
        </w:numPr>
        <w:ind w:right="850" w:hanging="155"/>
        <w:rPr>
          <w:lang w:val="en-US"/>
        </w:rPr>
      </w:pPr>
      <w:r w:rsidRPr="00423580">
        <w:rPr>
          <w:lang w:val="en-US"/>
        </w:rPr>
        <w:t>OK-: the temperature is low but still in the acceptable range</w:t>
      </w:r>
    </w:p>
    <w:p w:rsidR="003235E9" w:rsidRDefault="00000000">
      <w:pPr>
        <w:numPr>
          <w:ilvl w:val="0"/>
          <w:numId w:val="83"/>
        </w:numPr>
        <w:ind w:right="850" w:hanging="155"/>
      </w:pPr>
      <w:r>
        <w:t>OK: the temperature is ok</w:t>
      </w:r>
    </w:p>
    <w:p w:rsidR="003235E9" w:rsidRPr="00423580" w:rsidRDefault="00000000">
      <w:pPr>
        <w:numPr>
          <w:ilvl w:val="0"/>
          <w:numId w:val="83"/>
        </w:numPr>
        <w:ind w:right="850" w:hanging="155"/>
        <w:rPr>
          <w:lang w:val="en-US"/>
        </w:rPr>
      </w:pPr>
      <w:r w:rsidRPr="00423580">
        <w:rPr>
          <w:lang w:val="en-US"/>
        </w:rPr>
        <w:t>OK+: the temperature is high but still in the acceptable range</w:t>
      </w:r>
    </w:p>
    <w:p w:rsidR="003235E9" w:rsidRPr="00423580" w:rsidRDefault="00000000">
      <w:pPr>
        <w:numPr>
          <w:ilvl w:val="0"/>
          <w:numId w:val="83"/>
        </w:numPr>
        <w:spacing w:after="107"/>
        <w:ind w:right="850" w:hanging="155"/>
        <w:rPr>
          <w:lang w:val="en-US"/>
        </w:rPr>
      </w:pPr>
      <w:r w:rsidRPr="00423580">
        <w:rPr>
          <w:lang w:val="en-US"/>
        </w:rPr>
        <w:t>NOK+: the temperature is too high, service unavailable</w:t>
      </w:r>
    </w:p>
    <w:p w:rsidR="003235E9" w:rsidRPr="00423580" w:rsidRDefault="00000000">
      <w:pPr>
        <w:spacing w:after="7" w:line="250" w:lineRule="auto"/>
        <w:ind w:left="-5"/>
        <w:rPr>
          <w:lang w:val="en-US"/>
        </w:rPr>
      </w:pPr>
      <w:r w:rsidRPr="00423580">
        <w:rPr>
          <w:b/>
          <w:lang w:val="en-US"/>
        </w:rPr>
        <w:lastRenderedPageBreak/>
        <w:t>Description of the fields in the RDS/DOT table (only applicable for RBS/ENB containing IRUs with DOTs):</w:t>
      </w:r>
    </w:p>
    <w:p w:rsidR="003235E9" w:rsidRDefault="00000000">
      <w:pPr>
        <w:spacing w:after="136" w:line="259" w:lineRule="auto"/>
        <w:ind w:left="0" w:firstLine="0"/>
      </w:pPr>
      <w:r>
        <w:rPr>
          <w:noProof/>
          <w:sz w:val="22"/>
        </w:rPr>
        <mc:AlternateContent>
          <mc:Choice Requires="wpg">
            <w:drawing>
              <wp:inline distT="0" distB="0" distL="0" distR="0">
                <wp:extent cx="5645188" cy="5055"/>
                <wp:effectExtent l="0" t="0" r="0" b="0"/>
                <wp:docPr id="349856" name="Group 349856"/>
                <wp:cNvGraphicFramePr/>
                <a:graphic xmlns:a="http://schemas.openxmlformats.org/drawingml/2006/main">
                  <a:graphicData uri="http://schemas.microsoft.com/office/word/2010/wordprocessingGroup">
                    <wpg:wgp>
                      <wpg:cNvGrpSpPr/>
                      <wpg:grpSpPr>
                        <a:xfrm>
                          <a:off x="0" y="0"/>
                          <a:ext cx="5645188" cy="5055"/>
                          <a:chOff x="0" y="0"/>
                          <a:chExt cx="5645188" cy="5055"/>
                        </a:xfrm>
                      </wpg:grpSpPr>
                      <wps:wsp>
                        <wps:cNvPr id="10263" name="Shape 10263"/>
                        <wps:cNvSpPr/>
                        <wps:spPr>
                          <a:xfrm>
                            <a:off x="0" y="0"/>
                            <a:ext cx="5645188" cy="0"/>
                          </a:xfrm>
                          <a:custGeom>
                            <a:avLst/>
                            <a:gdLst/>
                            <a:ahLst/>
                            <a:cxnLst/>
                            <a:rect l="0" t="0" r="0" b="0"/>
                            <a:pathLst>
                              <a:path w="5645188">
                                <a:moveTo>
                                  <a:pt x="0" y="0"/>
                                </a:moveTo>
                                <a:lnTo>
                                  <a:pt x="5645188"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49856" style="width:444.503pt;height:0.398pt;mso-position-horizontal-relative:char;mso-position-vertical-relative:line" coordsize="56451,50">
                <v:shape id="Shape 10263" style="position:absolute;width:56451;height:0;left:0;top:0;" coordsize="5645188,0" path="m0,0l5645188,0">
                  <v:stroke weight="0.398pt" endcap="flat" joinstyle="miter" miterlimit="10" on="true" color="#000000"/>
                  <v:fill on="false" color="#000000" opacity="0"/>
                </v:shape>
              </v:group>
            </w:pict>
          </mc:Fallback>
        </mc:AlternateContent>
      </w:r>
    </w:p>
    <w:p w:rsidR="003235E9" w:rsidRPr="00423580" w:rsidRDefault="00000000">
      <w:pPr>
        <w:numPr>
          <w:ilvl w:val="0"/>
          <w:numId w:val="83"/>
        </w:numPr>
        <w:ind w:right="850" w:hanging="155"/>
        <w:rPr>
          <w:lang w:val="en-US"/>
        </w:rPr>
      </w:pPr>
      <w:r w:rsidRPr="00423580">
        <w:rPr>
          <w:lang w:val="en-US"/>
        </w:rPr>
        <w:t>MO/FRU: the MO name of the AuxPlugInUnit/FieldReplaceableUnit representing this DOT unit</w:t>
      </w:r>
    </w:p>
    <w:p w:rsidR="003235E9" w:rsidRPr="00423580" w:rsidRDefault="00000000">
      <w:pPr>
        <w:numPr>
          <w:ilvl w:val="0"/>
          <w:numId w:val="83"/>
        </w:numPr>
        <w:ind w:right="850" w:hanging="155"/>
        <w:rPr>
          <w:lang w:val="en-US"/>
        </w:rPr>
      </w:pPr>
      <w:r w:rsidRPr="00423580">
        <w:rPr>
          <w:lang w:val="en-US"/>
        </w:rPr>
        <w:t>LNH/ID: the linkhandler address and port number (1 to 8) of the IRU to which the DOT is connected</w:t>
      </w:r>
    </w:p>
    <w:p w:rsidR="003235E9" w:rsidRPr="00423580" w:rsidRDefault="00000000">
      <w:pPr>
        <w:numPr>
          <w:ilvl w:val="0"/>
          <w:numId w:val="83"/>
        </w:numPr>
        <w:ind w:right="850" w:hanging="155"/>
        <w:rPr>
          <w:lang w:val="en-US"/>
        </w:rPr>
      </w:pPr>
      <w:r w:rsidRPr="00423580">
        <w:rPr>
          <w:lang w:val="en-US"/>
        </w:rPr>
        <w:t>RDS: the product name of the DOT unit</w:t>
      </w:r>
    </w:p>
    <w:p w:rsidR="003235E9" w:rsidRPr="00423580" w:rsidRDefault="00000000">
      <w:pPr>
        <w:numPr>
          <w:ilvl w:val="0"/>
          <w:numId w:val="83"/>
        </w:numPr>
        <w:ind w:right="850" w:hanging="155"/>
        <w:rPr>
          <w:lang w:val="en-US"/>
        </w:rPr>
      </w:pPr>
      <w:r w:rsidRPr="00423580">
        <w:rPr>
          <w:lang w:val="en-US"/>
        </w:rPr>
        <w:t>ST: the state of the AuxPlugInUnit/FieldReplaceableUnit MO representing this DOT unit</w:t>
      </w:r>
    </w:p>
    <w:p w:rsidR="003235E9" w:rsidRPr="00423580" w:rsidRDefault="00000000">
      <w:pPr>
        <w:numPr>
          <w:ilvl w:val="0"/>
          <w:numId w:val="83"/>
        </w:numPr>
        <w:ind w:right="850" w:hanging="155"/>
        <w:rPr>
          <w:lang w:val="en-US"/>
        </w:rPr>
      </w:pPr>
      <w:r w:rsidRPr="00423580">
        <w:rPr>
          <w:lang w:val="en-US"/>
        </w:rPr>
        <w:t>P: the PowerOverEthernet status. Read from the command eqpm rdPoe status all (1=detected:true, 0=detected:false)</w:t>
      </w:r>
    </w:p>
    <w:p w:rsidR="003235E9" w:rsidRPr="00423580" w:rsidRDefault="00000000">
      <w:pPr>
        <w:numPr>
          <w:ilvl w:val="0"/>
          <w:numId w:val="83"/>
        </w:numPr>
        <w:ind w:right="850" w:hanging="155"/>
        <w:rPr>
          <w:lang w:val="en-US"/>
        </w:rPr>
      </w:pPr>
      <w:r w:rsidRPr="00423580">
        <w:rPr>
          <w:lang w:val="en-US"/>
        </w:rPr>
        <w:t>C: the Connection status. Read from the command rdc dump all (1=RD_OPERATIONAL, 0=RD_FAILED/NOT_PRESENT)</w:t>
      </w:r>
    </w:p>
    <w:p w:rsidR="003235E9" w:rsidRPr="00423580" w:rsidRDefault="00000000">
      <w:pPr>
        <w:numPr>
          <w:ilvl w:val="0"/>
          <w:numId w:val="83"/>
        </w:numPr>
        <w:ind w:right="850" w:hanging="155"/>
        <w:rPr>
          <w:lang w:val="en-US"/>
        </w:rPr>
      </w:pPr>
      <w:r w:rsidRPr="00423580">
        <w:rPr>
          <w:lang w:val="en-US"/>
        </w:rPr>
        <w:t>T: the LTU status. Read from the command rdsh all hal ltu lock (1=LOCKED, 0=NOT_LOCKED)</w:t>
      </w:r>
    </w:p>
    <w:p w:rsidR="003235E9" w:rsidRDefault="00000000">
      <w:pPr>
        <w:numPr>
          <w:ilvl w:val="0"/>
          <w:numId w:val="83"/>
        </w:numPr>
        <w:ind w:right="850" w:hanging="155"/>
      </w:pPr>
      <w:r w:rsidRPr="00423580">
        <w:rPr>
          <w:lang w:val="en-US"/>
        </w:rPr>
        <w:t xml:space="preserve">TX/RX: the status of the DOT’s TX/RX branch A and B respectively. </w:t>
      </w:r>
      <w:r>
        <w:t>Read from the command rdc dump all (1=ENABLE, 0=DISABLE)</w:t>
      </w:r>
    </w:p>
    <w:p w:rsidR="003235E9" w:rsidRPr="00423580" w:rsidRDefault="00000000">
      <w:pPr>
        <w:numPr>
          <w:ilvl w:val="0"/>
          <w:numId w:val="83"/>
        </w:numPr>
        <w:ind w:right="850" w:hanging="155"/>
        <w:rPr>
          <w:lang w:val="en-US"/>
        </w:rPr>
      </w:pPr>
      <w:r w:rsidRPr="00423580">
        <w:rPr>
          <w:lang w:val="en-US"/>
        </w:rPr>
        <w:t>TEMP: the temperature of the DOT, in Celsius. Read from the command rdsh all temp.</w:t>
      </w:r>
    </w:p>
    <w:p w:rsidR="003235E9" w:rsidRPr="00423580" w:rsidRDefault="00000000">
      <w:pPr>
        <w:numPr>
          <w:ilvl w:val="0"/>
          <w:numId w:val="83"/>
        </w:numPr>
        <w:ind w:right="850" w:hanging="155"/>
        <w:rPr>
          <w:lang w:val="en-US"/>
        </w:rPr>
      </w:pPr>
      <w:r w:rsidRPr="00423580">
        <w:rPr>
          <w:lang w:val="en-US"/>
        </w:rPr>
        <w:t>VII: the status of the visual indicator of the DOT. Read from the command rdsh all vind.</w:t>
      </w:r>
    </w:p>
    <w:p w:rsidR="003235E9" w:rsidRPr="00423580" w:rsidRDefault="00000000">
      <w:pPr>
        <w:spacing w:after="0" w:line="372" w:lineRule="auto"/>
        <w:ind w:left="-15" w:right="651" w:firstLine="461"/>
        <w:rPr>
          <w:lang w:val="en-US"/>
        </w:rPr>
      </w:pPr>
      <w:r w:rsidRPr="00423580">
        <w:rPr>
          <w:lang w:val="en-US"/>
        </w:rPr>
        <w:t xml:space="preserve">FAULT: indicates the presence of alarms on the DOT. Read from the command eqpm rdFault dump </w:t>
      </w:r>
      <w:r w:rsidRPr="00423580">
        <w:rPr>
          <w:b/>
          <w:lang w:val="en-US"/>
        </w:rPr>
        <w:t>Description of the fields in the CPRI table (only applicable for RBS/ENB):</w:t>
      </w:r>
    </w:p>
    <w:p w:rsidR="003235E9" w:rsidRDefault="00000000">
      <w:pPr>
        <w:spacing w:after="139" w:line="259" w:lineRule="auto"/>
        <w:ind w:left="0" w:firstLine="0"/>
      </w:pPr>
      <w:r>
        <w:rPr>
          <w:noProof/>
          <w:sz w:val="22"/>
        </w:rPr>
        <mc:AlternateContent>
          <mc:Choice Requires="wpg">
            <w:drawing>
              <wp:inline distT="0" distB="0" distL="0" distR="0">
                <wp:extent cx="3922992" cy="5055"/>
                <wp:effectExtent l="0" t="0" r="0" b="0"/>
                <wp:docPr id="350056" name="Group 350056"/>
                <wp:cNvGraphicFramePr/>
                <a:graphic xmlns:a="http://schemas.openxmlformats.org/drawingml/2006/main">
                  <a:graphicData uri="http://schemas.microsoft.com/office/word/2010/wordprocessingGroup">
                    <wpg:wgp>
                      <wpg:cNvGrpSpPr/>
                      <wpg:grpSpPr>
                        <a:xfrm>
                          <a:off x="0" y="0"/>
                          <a:ext cx="3922992" cy="5055"/>
                          <a:chOff x="0" y="0"/>
                          <a:chExt cx="3922992" cy="5055"/>
                        </a:xfrm>
                      </wpg:grpSpPr>
                      <wps:wsp>
                        <wps:cNvPr id="10372" name="Shape 10372"/>
                        <wps:cNvSpPr/>
                        <wps:spPr>
                          <a:xfrm>
                            <a:off x="0" y="0"/>
                            <a:ext cx="3922992" cy="0"/>
                          </a:xfrm>
                          <a:custGeom>
                            <a:avLst/>
                            <a:gdLst/>
                            <a:ahLst/>
                            <a:cxnLst/>
                            <a:rect l="0" t="0" r="0" b="0"/>
                            <a:pathLst>
                              <a:path w="3922992">
                                <a:moveTo>
                                  <a:pt x="0" y="0"/>
                                </a:moveTo>
                                <a:lnTo>
                                  <a:pt x="392299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50056" style="width:308.897pt;height:0.398pt;mso-position-horizontal-relative:char;mso-position-vertical-relative:line" coordsize="39229,50">
                <v:shape id="Shape 10372" style="position:absolute;width:39229;height:0;left:0;top:0;" coordsize="3922992,0" path="m0,0l3922992,0">
                  <v:stroke weight="0.398pt" endcap="flat" joinstyle="miter" miterlimit="10" on="true" color="#000000"/>
                  <v:fill on="false" color="#000000" opacity="0"/>
                </v:shape>
              </v:group>
            </w:pict>
          </mc:Fallback>
        </mc:AlternateContent>
      </w:r>
    </w:p>
    <w:p w:rsidR="003235E9" w:rsidRPr="00423580" w:rsidRDefault="00000000">
      <w:pPr>
        <w:numPr>
          <w:ilvl w:val="0"/>
          <w:numId w:val="83"/>
        </w:numPr>
        <w:ind w:right="850" w:hanging="155"/>
        <w:rPr>
          <w:lang w:val="en-US"/>
        </w:rPr>
      </w:pPr>
      <w:r w:rsidRPr="00423580">
        <w:rPr>
          <w:lang w:val="en-US"/>
        </w:rPr>
        <w:t>ID: an arbitrary reference number for the link, also used in the SFP tables.</w:t>
      </w:r>
    </w:p>
    <w:p w:rsidR="003235E9" w:rsidRDefault="00000000">
      <w:pPr>
        <w:numPr>
          <w:ilvl w:val="0"/>
          <w:numId w:val="83"/>
        </w:numPr>
        <w:ind w:right="850" w:hanging="155"/>
      </w:pPr>
      <w:r w:rsidRPr="00423580">
        <w:rPr>
          <w:lang w:val="en-US"/>
        </w:rPr>
        <w:t xml:space="preserve">T: Type. E=Electrical, O=Optical, I=Internal (eg IDL or IPL). For Optical links, there are three additional tables showing the product information and diagnostics for the SFP’s located at the extremities of each CPRI link (SFP= Small Form-factor Pluggable transceiver). </w:t>
      </w:r>
      <w:r>
        <w:t>See description further down.</w:t>
      </w:r>
    </w:p>
    <w:p w:rsidR="003235E9" w:rsidRPr="00423580" w:rsidRDefault="00000000">
      <w:pPr>
        <w:numPr>
          <w:ilvl w:val="0"/>
          <w:numId w:val="83"/>
        </w:numPr>
        <w:ind w:right="850" w:hanging="155"/>
        <w:rPr>
          <w:lang w:val="en-US"/>
        </w:rPr>
      </w:pPr>
      <w:r w:rsidRPr="00423580">
        <w:rPr>
          <w:lang w:val="en-US"/>
        </w:rPr>
        <w:t>RiL: the name of the RiLink MO representing this CPRI link.</w:t>
      </w:r>
    </w:p>
    <w:p w:rsidR="003235E9" w:rsidRPr="00423580" w:rsidRDefault="00000000">
      <w:pPr>
        <w:numPr>
          <w:ilvl w:val="0"/>
          <w:numId w:val="83"/>
        </w:numPr>
        <w:ind w:right="850" w:hanging="155"/>
        <w:rPr>
          <w:lang w:val="en-US"/>
        </w:rPr>
      </w:pPr>
      <w:r w:rsidRPr="00423580">
        <w:rPr>
          <w:lang w:val="en-US"/>
        </w:rPr>
        <w:t>BPBP: B=Board state, P=Port state. The state of PlugInUnit/AuxPluginUnit/FieldReplaceableUnit MO and RiPort MO on each side of the CPRI link.</w:t>
      </w:r>
    </w:p>
    <w:p w:rsidR="003235E9" w:rsidRPr="00423580" w:rsidRDefault="00000000">
      <w:pPr>
        <w:numPr>
          <w:ilvl w:val="0"/>
          <w:numId w:val="83"/>
        </w:numPr>
        <w:ind w:right="850" w:hanging="155"/>
        <w:rPr>
          <w:lang w:val="en-US"/>
        </w:rPr>
      </w:pPr>
      <w:r w:rsidRPr="00423580">
        <w:rPr>
          <w:lang w:val="en-US"/>
        </w:rPr>
        <w:t>R: Role. M=Master, S=Slave. Master is always on the left hand side Slave on the right.</w:t>
      </w:r>
    </w:p>
    <w:p w:rsidR="003235E9" w:rsidRPr="00423580" w:rsidRDefault="00000000">
      <w:pPr>
        <w:numPr>
          <w:ilvl w:val="0"/>
          <w:numId w:val="83"/>
        </w:numPr>
        <w:ind w:right="850" w:hanging="155"/>
        <w:rPr>
          <w:lang w:val="en-US"/>
        </w:rPr>
      </w:pPr>
      <w:r w:rsidRPr="00423580">
        <w:rPr>
          <w:lang w:val="en-US"/>
        </w:rPr>
        <w:t>LENGTH: Cable length. The cable length is obtained from the CPRI link delay value in nanoseconds which is then divided by 4.9 to obtain the cable length (assuming a delay of 4.9ns per meter of cable, or two thirds of the speed of light)</w:t>
      </w:r>
    </w:p>
    <w:p w:rsidR="003235E9" w:rsidRDefault="00000000">
      <w:pPr>
        <w:numPr>
          <w:ilvl w:val="0"/>
          <w:numId w:val="83"/>
        </w:numPr>
        <w:spacing w:after="103"/>
        <w:ind w:right="850" w:hanging="155"/>
      </w:pPr>
      <w:r w:rsidRPr="00423580">
        <w:rPr>
          <w:lang w:val="en-US"/>
        </w:rPr>
        <w:t xml:space="preserve">BER: the counter value of the received Bit Error Rate. NZ=Non-Zero (=&gt; there are Bit Errors on this port). </w:t>
      </w:r>
      <w:r>
        <w:t>Note: only shown with option "b".</w:t>
      </w:r>
    </w:p>
    <w:p w:rsidR="003235E9" w:rsidRPr="00423580" w:rsidRDefault="00000000">
      <w:pPr>
        <w:spacing w:after="7" w:line="250" w:lineRule="auto"/>
        <w:ind w:left="-5"/>
        <w:rPr>
          <w:lang w:val="en-US"/>
        </w:rPr>
      </w:pPr>
      <w:r w:rsidRPr="00423580">
        <w:rPr>
          <w:b/>
          <w:lang w:val="en-US"/>
        </w:rPr>
        <w:t>Description of the fields in the SFP diagnostics table (only applicable for RBS/ENB containing optical CPRI links):</w:t>
      </w:r>
    </w:p>
    <w:p w:rsidR="003235E9" w:rsidRDefault="00000000">
      <w:pPr>
        <w:spacing w:after="136" w:line="259" w:lineRule="auto"/>
        <w:ind w:left="0" w:firstLine="0"/>
      </w:pPr>
      <w:r>
        <w:rPr>
          <w:noProof/>
          <w:sz w:val="22"/>
        </w:rPr>
        <mc:AlternateContent>
          <mc:Choice Requires="wpg">
            <w:drawing>
              <wp:inline distT="0" distB="0" distL="0" distR="0">
                <wp:extent cx="6136653" cy="5055"/>
                <wp:effectExtent l="0" t="0" r="0" b="0"/>
                <wp:docPr id="350057" name="Group 350057"/>
                <wp:cNvGraphicFramePr/>
                <a:graphic xmlns:a="http://schemas.openxmlformats.org/drawingml/2006/main">
                  <a:graphicData uri="http://schemas.microsoft.com/office/word/2010/wordprocessingGroup">
                    <wpg:wgp>
                      <wpg:cNvGrpSpPr/>
                      <wpg:grpSpPr>
                        <a:xfrm>
                          <a:off x="0" y="0"/>
                          <a:ext cx="6136653" cy="5055"/>
                          <a:chOff x="0" y="0"/>
                          <a:chExt cx="6136653" cy="5055"/>
                        </a:xfrm>
                      </wpg:grpSpPr>
                      <wps:wsp>
                        <wps:cNvPr id="10393" name="Shape 10393"/>
                        <wps:cNvSpPr/>
                        <wps:spPr>
                          <a:xfrm>
                            <a:off x="0" y="0"/>
                            <a:ext cx="6136653" cy="0"/>
                          </a:xfrm>
                          <a:custGeom>
                            <a:avLst/>
                            <a:gdLst/>
                            <a:ahLst/>
                            <a:cxnLst/>
                            <a:rect l="0" t="0" r="0" b="0"/>
                            <a:pathLst>
                              <a:path w="6136653">
                                <a:moveTo>
                                  <a:pt x="0" y="0"/>
                                </a:moveTo>
                                <a:lnTo>
                                  <a:pt x="613665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50057" style="width:483.201pt;height:0.398pt;mso-position-horizontal-relative:char;mso-position-vertical-relative:line" coordsize="61366,50">
                <v:shape id="Shape 10393" style="position:absolute;width:61366;height:0;left:0;top:0;" coordsize="6136653,0" path="m0,0l6136653,0">
                  <v:stroke weight="0.398pt" endcap="flat" joinstyle="miter" miterlimit="10" on="true" color="#000000"/>
                  <v:fill on="false" color="#000000" opacity="0"/>
                </v:shape>
              </v:group>
            </w:pict>
          </mc:Fallback>
        </mc:AlternateContent>
      </w:r>
    </w:p>
    <w:p w:rsidR="003235E9" w:rsidRPr="00423580" w:rsidRDefault="00000000">
      <w:pPr>
        <w:numPr>
          <w:ilvl w:val="0"/>
          <w:numId w:val="83"/>
        </w:numPr>
        <w:ind w:right="850" w:hanging="155"/>
        <w:rPr>
          <w:lang w:val="en-US"/>
        </w:rPr>
      </w:pPr>
      <w:r w:rsidRPr="00423580">
        <w:rPr>
          <w:lang w:val="en-US"/>
        </w:rPr>
        <w:t>ID: the unique id of the CPRI link which can be used to match against the connection and product information in the above two tables of the printout.</w:t>
      </w:r>
    </w:p>
    <w:p w:rsidR="003235E9" w:rsidRPr="00423580" w:rsidRDefault="00000000">
      <w:pPr>
        <w:numPr>
          <w:ilvl w:val="0"/>
          <w:numId w:val="83"/>
        </w:numPr>
        <w:ind w:right="850" w:hanging="155"/>
        <w:rPr>
          <w:lang w:val="en-US"/>
        </w:rPr>
      </w:pPr>
      <w:r w:rsidRPr="00423580">
        <w:rPr>
          <w:lang w:val="en-US"/>
        </w:rPr>
        <w:t>LINK: indicates if the CPRI link is Up or Down according to the information from the COLI command "ricr".</w:t>
      </w:r>
    </w:p>
    <w:p w:rsidR="003235E9" w:rsidRPr="00423580" w:rsidRDefault="00000000">
      <w:pPr>
        <w:numPr>
          <w:ilvl w:val="0"/>
          <w:numId w:val="83"/>
        </w:numPr>
        <w:ind w:right="850" w:hanging="155"/>
        <w:rPr>
          <w:lang w:val="en-US"/>
        </w:rPr>
      </w:pPr>
      <w:r w:rsidRPr="00423580">
        <w:rPr>
          <w:lang w:val="en-US"/>
        </w:rPr>
        <w:t>WL: the wavelength of the laser, in nm.</w:t>
      </w:r>
    </w:p>
    <w:p w:rsidR="003235E9" w:rsidRPr="00423580" w:rsidRDefault="00000000">
      <w:pPr>
        <w:numPr>
          <w:ilvl w:val="0"/>
          <w:numId w:val="83"/>
        </w:numPr>
        <w:ind w:right="850" w:hanging="155"/>
        <w:rPr>
          <w:lang w:val="en-US"/>
        </w:rPr>
      </w:pPr>
      <w:r w:rsidRPr="00423580">
        <w:rPr>
          <w:lang w:val="en-US"/>
        </w:rPr>
        <w:t>TEMP: temperature of the SFP in Celsius</w:t>
      </w:r>
    </w:p>
    <w:p w:rsidR="003235E9" w:rsidRPr="00423580" w:rsidRDefault="00000000">
      <w:pPr>
        <w:numPr>
          <w:ilvl w:val="0"/>
          <w:numId w:val="83"/>
        </w:numPr>
        <w:ind w:right="850" w:hanging="155"/>
        <w:rPr>
          <w:lang w:val="en-US"/>
        </w:rPr>
      </w:pPr>
      <w:r w:rsidRPr="00423580">
        <w:rPr>
          <w:lang w:val="en-US"/>
        </w:rPr>
        <w:t>TXbs: the TX bias level in percent of the low/high warning thresholds. Calculated with the formula 100 * (Bias - LowLimit) / (HighLimit - LowLimit). Should not be negative or higher than 100%. Acceptable values are typically in the range of 1% to 50%, depending on SFP vendor.</w:t>
      </w:r>
    </w:p>
    <w:p w:rsidR="003235E9" w:rsidRPr="00423580" w:rsidRDefault="00000000">
      <w:pPr>
        <w:numPr>
          <w:ilvl w:val="0"/>
          <w:numId w:val="83"/>
        </w:numPr>
        <w:ind w:right="850" w:hanging="155"/>
        <w:rPr>
          <w:lang w:val="en-US"/>
        </w:rPr>
      </w:pPr>
      <w:r w:rsidRPr="00423580">
        <w:rPr>
          <w:lang w:val="en-US"/>
        </w:rPr>
        <w:t>TXdBm: the transmitted power in dBm</w:t>
      </w:r>
    </w:p>
    <w:p w:rsidR="003235E9" w:rsidRPr="00423580" w:rsidRDefault="00000000">
      <w:pPr>
        <w:numPr>
          <w:ilvl w:val="0"/>
          <w:numId w:val="83"/>
        </w:numPr>
        <w:ind w:right="850" w:hanging="155"/>
        <w:rPr>
          <w:lang w:val="en-US"/>
        </w:rPr>
      </w:pPr>
      <w:r w:rsidRPr="00423580">
        <w:rPr>
          <w:lang w:val="en-US"/>
        </w:rPr>
        <w:t>RXdBm: the received power in dBm</w:t>
      </w:r>
    </w:p>
    <w:p w:rsidR="003235E9" w:rsidRDefault="00000000">
      <w:pPr>
        <w:numPr>
          <w:ilvl w:val="0"/>
          <w:numId w:val="83"/>
        </w:numPr>
        <w:ind w:right="850" w:hanging="155"/>
      </w:pPr>
      <w:r w:rsidRPr="00423580">
        <w:rPr>
          <w:lang w:val="en-US"/>
        </w:rPr>
        <w:lastRenderedPageBreak/>
        <w:t xml:space="preserve">BER: the counter value of the received Bit Error Rate. NZ=Non-Zero (=&gt; there are Bit Errors on this port). </w:t>
      </w:r>
      <w:r>
        <w:t>Note: only shown with option "b".</w:t>
      </w:r>
    </w:p>
    <w:p w:rsidR="003235E9" w:rsidRPr="00423580" w:rsidRDefault="00000000">
      <w:pPr>
        <w:numPr>
          <w:ilvl w:val="0"/>
          <w:numId w:val="83"/>
        </w:numPr>
        <w:ind w:right="850" w:hanging="155"/>
        <w:rPr>
          <w:lang w:val="en-US"/>
        </w:rPr>
      </w:pPr>
      <w:r w:rsidRPr="00423580">
        <w:rPr>
          <w:lang w:val="en-US"/>
        </w:rPr>
        <w:t>DlLoss/UlLoss: the difference in dB between the TX power of the sending port and the RX power of the remote port. Acceptable values should be between -1 dB and +3dB when using short point-to-point connections (length &lt; 200m). When using longer connections and/or with xWDM filters/splitters then the loss values should be compared according to expected link budget, taking into account the losses filters/splitters/connectors.</w:t>
      </w:r>
    </w:p>
    <w:p w:rsidR="003235E9" w:rsidRPr="00423580" w:rsidRDefault="00000000">
      <w:pPr>
        <w:numPr>
          <w:ilvl w:val="0"/>
          <w:numId w:val="83"/>
        </w:numPr>
        <w:ind w:right="850" w:hanging="155"/>
        <w:rPr>
          <w:lang w:val="en-US"/>
        </w:rPr>
      </w:pPr>
      <w:r w:rsidRPr="00423580">
        <w:rPr>
          <w:lang w:val="en-US"/>
        </w:rPr>
        <w:t>TT: corresponds to the value of the attribute RiLink::transportType. The meaning of the number can be obtained with command "mom transporttype".</w:t>
      </w:r>
    </w:p>
    <w:p w:rsidR="003235E9" w:rsidRPr="00423580" w:rsidRDefault="00000000">
      <w:pPr>
        <w:numPr>
          <w:ilvl w:val="0"/>
          <w:numId w:val="83"/>
        </w:numPr>
        <w:ind w:right="850" w:hanging="155"/>
        <w:rPr>
          <w:lang w:val="en-US"/>
        </w:rPr>
      </w:pPr>
      <w:r w:rsidRPr="00423580">
        <w:rPr>
          <w:lang w:val="en-US"/>
        </w:rPr>
        <w:t>Consistency checks: three checks are performed on the content of the SFP A0 area. Check #1 is the preamble (should be 0304), check #2 is the checksumBase (bytes 2-62-&gt;63), check #3 is the checksumExtended (bytes 64-94-&gt;95). There is also the DMI checksum #4 done toward SFP A2 area (modulo 256 of bytes 0-94-&gt;95). If any of these checks fail the VENDORNAME will show CKSFAIL#x where x represents the list of failed checksums.</w:t>
      </w:r>
    </w:p>
    <w:p w:rsidR="003235E9" w:rsidRPr="00423580" w:rsidRDefault="00000000">
      <w:pPr>
        <w:spacing w:after="6"/>
        <w:rPr>
          <w:lang w:val="en-US"/>
        </w:rPr>
      </w:pPr>
      <w:r w:rsidRPr="00423580">
        <w:rPr>
          <w:lang w:val="en-US"/>
        </w:rPr>
        <w:t>If the CPRI link is down or the SFP voltage is not between 2 and 4V, then some of the diagnostics values will show "NA" ("Not</w:t>
      </w:r>
    </w:p>
    <w:p w:rsidR="003235E9" w:rsidRPr="00423580" w:rsidRDefault="00000000">
      <w:pPr>
        <w:spacing w:after="101"/>
        <w:ind w:right="850"/>
        <w:rPr>
          <w:lang w:val="en-US"/>
        </w:rPr>
      </w:pPr>
      <w:r w:rsidRPr="00423580">
        <w:rPr>
          <w:lang w:val="en-US"/>
        </w:rPr>
        <w:t>Applicable").</w:t>
      </w:r>
    </w:p>
    <w:p w:rsidR="003235E9" w:rsidRPr="00423580" w:rsidRDefault="00000000">
      <w:pPr>
        <w:spacing w:after="7" w:line="250" w:lineRule="auto"/>
        <w:ind w:left="-5"/>
        <w:rPr>
          <w:lang w:val="en-US"/>
        </w:rPr>
      </w:pPr>
      <w:r w:rsidRPr="00423580">
        <w:rPr>
          <w:b/>
          <w:lang w:val="en-US"/>
        </w:rPr>
        <w:t>Description of the fields in the TN ports table</w:t>
      </w:r>
    </w:p>
    <w:p w:rsidR="003235E9" w:rsidRDefault="00000000">
      <w:pPr>
        <w:spacing w:after="139" w:line="259" w:lineRule="auto"/>
        <w:ind w:left="0" w:firstLine="0"/>
      </w:pPr>
      <w:r>
        <w:rPr>
          <w:noProof/>
          <w:sz w:val="22"/>
        </w:rPr>
        <mc:AlternateContent>
          <mc:Choice Requires="wpg">
            <w:drawing>
              <wp:inline distT="0" distB="0" distL="0" distR="0">
                <wp:extent cx="2430818" cy="5055"/>
                <wp:effectExtent l="0" t="0" r="0" b="0"/>
                <wp:docPr id="350058" name="Group 350058"/>
                <wp:cNvGraphicFramePr/>
                <a:graphic xmlns:a="http://schemas.openxmlformats.org/drawingml/2006/main">
                  <a:graphicData uri="http://schemas.microsoft.com/office/word/2010/wordprocessingGroup">
                    <wpg:wgp>
                      <wpg:cNvGrpSpPr/>
                      <wpg:grpSpPr>
                        <a:xfrm>
                          <a:off x="0" y="0"/>
                          <a:ext cx="2430818" cy="5055"/>
                          <a:chOff x="0" y="0"/>
                          <a:chExt cx="2430818" cy="5055"/>
                        </a:xfrm>
                      </wpg:grpSpPr>
                      <wps:wsp>
                        <wps:cNvPr id="10432" name="Shape 10432"/>
                        <wps:cNvSpPr/>
                        <wps:spPr>
                          <a:xfrm>
                            <a:off x="0" y="0"/>
                            <a:ext cx="2430818" cy="0"/>
                          </a:xfrm>
                          <a:custGeom>
                            <a:avLst/>
                            <a:gdLst/>
                            <a:ahLst/>
                            <a:cxnLst/>
                            <a:rect l="0" t="0" r="0" b="0"/>
                            <a:pathLst>
                              <a:path w="2430818">
                                <a:moveTo>
                                  <a:pt x="0" y="0"/>
                                </a:moveTo>
                                <a:lnTo>
                                  <a:pt x="2430818"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50058" style="width:191.403pt;height:0.398pt;mso-position-horizontal-relative:char;mso-position-vertical-relative:line" coordsize="24308,50">
                <v:shape id="Shape 10432" style="position:absolute;width:24308;height:0;left:0;top:0;" coordsize="2430818,0" path="m0,0l2430818,0">
                  <v:stroke weight="0.398pt" endcap="flat" joinstyle="miter" miterlimit="10" on="true" color="#000000"/>
                  <v:fill on="false" color="#000000" opacity="0"/>
                </v:shape>
              </v:group>
            </w:pict>
          </mc:Fallback>
        </mc:AlternateContent>
      </w:r>
    </w:p>
    <w:p w:rsidR="003235E9" w:rsidRPr="00423580" w:rsidRDefault="00000000">
      <w:pPr>
        <w:numPr>
          <w:ilvl w:val="0"/>
          <w:numId w:val="83"/>
        </w:numPr>
        <w:ind w:right="850" w:hanging="155"/>
        <w:rPr>
          <w:lang w:val="en-US"/>
        </w:rPr>
      </w:pPr>
      <w:r w:rsidRPr="00423580">
        <w:rPr>
          <w:lang w:val="en-US"/>
        </w:rPr>
        <w:t>BOARD/LNH: the product name and linkhandler address of the board where the TN ports are located</w:t>
      </w:r>
    </w:p>
    <w:p w:rsidR="003235E9" w:rsidRPr="00423580" w:rsidRDefault="00000000">
      <w:pPr>
        <w:numPr>
          <w:ilvl w:val="0"/>
          <w:numId w:val="83"/>
        </w:numPr>
        <w:ind w:right="850" w:hanging="155"/>
        <w:rPr>
          <w:lang w:val="en-US"/>
        </w:rPr>
      </w:pPr>
      <w:r w:rsidRPr="00423580">
        <w:rPr>
          <w:lang w:val="en-US"/>
        </w:rPr>
        <w:t>PORT: the MO name of the TnPort MO</w:t>
      </w:r>
    </w:p>
    <w:p w:rsidR="003235E9" w:rsidRPr="00423580" w:rsidRDefault="00000000">
      <w:pPr>
        <w:numPr>
          <w:ilvl w:val="0"/>
          <w:numId w:val="83"/>
        </w:numPr>
        <w:ind w:right="850" w:hanging="155"/>
        <w:rPr>
          <w:lang w:val="en-US"/>
        </w:rPr>
      </w:pPr>
      <w:r w:rsidRPr="00423580">
        <w:rPr>
          <w:lang w:val="en-US"/>
        </w:rPr>
        <w:t>T: the port type. E=Electrical, O=Optical. For Optical port, the SFP information will be found in the SFP table just above the TN ports table.</w:t>
      </w:r>
    </w:p>
    <w:p w:rsidR="003235E9" w:rsidRPr="00423580" w:rsidRDefault="00000000">
      <w:pPr>
        <w:numPr>
          <w:ilvl w:val="0"/>
          <w:numId w:val="83"/>
        </w:numPr>
        <w:ind w:right="850" w:hanging="155"/>
        <w:rPr>
          <w:lang w:val="en-US"/>
        </w:rPr>
      </w:pPr>
      <w:r w:rsidRPr="00423580">
        <w:rPr>
          <w:lang w:val="en-US"/>
        </w:rPr>
        <w:t>S: the state of the EthernetPort MO connected to the TnPort. 1=Unlocked&amp;Enabled, 0=Unlocked&amp;Disabled, D=Unlocked&amp;Disabled&amp;Degraded, L=Locked</w:t>
      </w:r>
    </w:p>
    <w:p w:rsidR="003235E9" w:rsidRPr="00423580" w:rsidRDefault="00000000">
      <w:pPr>
        <w:numPr>
          <w:ilvl w:val="0"/>
          <w:numId w:val="83"/>
        </w:numPr>
        <w:ind w:right="850" w:hanging="155"/>
        <w:rPr>
          <w:lang w:val="en-US"/>
        </w:rPr>
      </w:pPr>
      <w:r w:rsidRPr="00423580">
        <w:rPr>
          <w:lang w:val="en-US"/>
        </w:rPr>
        <w:t>OpMode: the value of the attribute EthernetPort::operOperatingMode</w:t>
      </w:r>
    </w:p>
    <w:p w:rsidR="003235E9" w:rsidRPr="00423580" w:rsidRDefault="00000000">
      <w:pPr>
        <w:numPr>
          <w:ilvl w:val="0"/>
          <w:numId w:val="83"/>
        </w:numPr>
        <w:ind w:right="850" w:hanging="155"/>
        <w:rPr>
          <w:lang w:val="en-US"/>
        </w:rPr>
      </w:pPr>
      <w:r w:rsidRPr="00423580">
        <w:rPr>
          <w:lang w:val="en-US"/>
        </w:rPr>
        <w:t>MacAddress: the value of the attribute EthernetPort::macAddress</w:t>
      </w:r>
    </w:p>
    <w:p w:rsidR="003235E9" w:rsidRPr="00423580" w:rsidRDefault="00000000">
      <w:pPr>
        <w:numPr>
          <w:ilvl w:val="0"/>
          <w:numId w:val="83"/>
        </w:numPr>
        <w:ind w:right="850" w:hanging="155"/>
        <w:rPr>
          <w:lang w:val="en-US"/>
        </w:rPr>
      </w:pPr>
      <w:r w:rsidRPr="00423580">
        <w:rPr>
          <w:lang w:val="en-US"/>
        </w:rPr>
        <w:t>VlanIds: the list of vlanIds for all the VlanPorts connected to the EthernetPort which is associated with this TN port.</w:t>
      </w:r>
    </w:p>
    <w:p w:rsidR="003235E9" w:rsidRDefault="00000000">
      <w:pPr>
        <w:numPr>
          <w:ilvl w:val="0"/>
          <w:numId w:val="83"/>
        </w:numPr>
        <w:ind w:right="850" w:hanging="155"/>
      </w:pPr>
      <w:r w:rsidRPr="00423580">
        <w:rPr>
          <w:lang w:val="en-US"/>
        </w:rPr>
        <w:t xml:space="preserve">LOS: the number of times connection was lost due to ethernet link failures during the current ROP. </w:t>
      </w:r>
      <w:r>
        <w:t>Corresponds to the</w:t>
      </w:r>
    </w:p>
    <w:p w:rsidR="003235E9" w:rsidRDefault="00000000">
      <w:pPr>
        <w:ind w:left="471" w:right="850"/>
      </w:pPr>
      <w:r>
        <w:t>counter EthernetPort::ifHCLossOfSignal.</w:t>
      </w:r>
    </w:p>
    <w:p w:rsidR="003235E9" w:rsidRPr="00423580" w:rsidRDefault="00000000">
      <w:pPr>
        <w:numPr>
          <w:ilvl w:val="0"/>
          <w:numId w:val="83"/>
        </w:numPr>
        <w:spacing w:after="104"/>
        <w:ind w:right="850" w:hanging="155"/>
        <w:rPr>
          <w:lang w:val="en-US"/>
        </w:rPr>
      </w:pPr>
      <w:r w:rsidRPr="00423580">
        <w:rPr>
          <w:lang w:val="en-US"/>
        </w:rPr>
        <w:t>BER: the counter value for the received and transmitted packet errors for the current ROP. NZ=Non-Zero (=&gt; there were packet errors on this port). Corresponds to the counters ifInErrors/ifOutErrors on EthernetPort MO. Note: only shown with option "b".</w:t>
      </w:r>
    </w:p>
    <w:p w:rsidR="003235E9" w:rsidRPr="00423580" w:rsidRDefault="00000000">
      <w:pPr>
        <w:spacing w:after="7" w:line="250" w:lineRule="auto"/>
        <w:ind w:left="-5"/>
        <w:rPr>
          <w:lang w:val="en-US"/>
        </w:rPr>
      </w:pPr>
      <w:r w:rsidRPr="00423580">
        <w:rPr>
          <w:b/>
          <w:lang w:val="en-US"/>
        </w:rPr>
        <w:t>Description of the fields in the RF ports table</w:t>
      </w:r>
    </w:p>
    <w:p w:rsidR="003235E9" w:rsidRDefault="00000000">
      <w:pPr>
        <w:spacing w:after="139" w:line="259" w:lineRule="auto"/>
        <w:ind w:left="0" w:firstLine="0"/>
      </w:pPr>
      <w:r>
        <w:rPr>
          <w:noProof/>
          <w:sz w:val="22"/>
        </w:rPr>
        <mc:AlternateContent>
          <mc:Choice Requires="wpg">
            <w:drawing>
              <wp:inline distT="0" distB="0" distL="0" distR="0">
                <wp:extent cx="2430818" cy="5055"/>
                <wp:effectExtent l="0" t="0" r="0" b="0"/>
                <wp:docPr id="350591" name="Group 350591"/>
                <wp:cNvGraphicFramePr/>
                <a:graphic xmlns:a="http://schemas.openxmlformats.org/drawingml/2006/main">
                  <a:graphicData uri="http://schemas.microsoft.com/office/word/2010/wordprocessingGroup">
                    <wpg:wgp>
                      <wpg:cNvGrpSpPr/>
                      <wpg:grpSpPr>
                        <a:xfrm>
                          <a:off x="0" y="0"/>
                          <a:ext cx="2430818" cy="5055"/>
                          <a:chOff x="0" y="0"/>
                          <a:chExt cx="2430818" cy="5055"/>
                        </a:xfrm>
                      </wpg:grpSpPr>
                      <wps:wsp>
                        <wps:cNvPr id="10512" name="Shape 10512"/>
                        <wps:cNvSpPr/>
                        <wps:spPr>
                          <a:xfrm>
                            <a:off x="0" y="0"/>
                            <a:ext cx="2430818" cy="0"/>
                          </a:xfrm>
                          <a:custGeom>
                            <a:avLst/>
                            <a:gdLst/>
                            <a:ahLst/>
                            <a:cxnLst/>
                            <a:rect l="0" t="0" r="0" b="0"/>
                            <a:pathLst>
                              <a:path w="2430818">
                                <a:moveTo>
                                  <a:pt x="0" y="0"/>
                                </a:moveTo>
                                <a:lnTo>
                                  <a:pt x="2430818"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50591" style="width:191.403pt;height:0.398pt;mso-position-horizontal-relative:char;mso-position-vertical-relative:line" coordsize="24308,50">
                <v:shape id="Shape 10512" style="position:absolute;width:24308;height:0;left:0;top:0;" coordsize="2430818,0" path="m0,0l2430818,0">
                  <v:stroke weight="0.398pt" endcap="flat" joinstyle="miter" miterlimit="10" on="true" color="#000000"/>
                  <v:fill on="false" color="#000000" opacity="0"/>
                </v:shape>
              </v:group>
            </w:pict>
          </mc:Fallback>
        </mc:AlternateContent>
      </w:r>
    </w:p>
    <w:p w:rsidR="003235E9" w:rsidRPr="00423580" w:rsidRDefault="00000000">
      <w:pPr>
        <w:numPr>
          <w:ilvl w:val="0"/>
          <w:numId w:val="83"/>
        </w:numPr>
        <w:ind w:right="850" w:hanging="155"/>
        <w:rPr>
          <w:lang w:val="en-US"/>
        </w:rPr>
      </w:pPr>
      <w:r w:rsidRPr="00423580">
        <w:rPr>
          <w:lang w:val="en-US"/>
        </w:rPr>
        <w:t>AuxPiu/FRU: the MO name of the AuxPlugInUnit/FieldReplaceableUnit MO representing this radio unit.</w:t>
      </w:r>
    </w:p>
    <w:p w:rsidR="003235E9" w:rsidRPr="00423580" w:rsidRDefault="00000000">
      <w:pPr>
        <w:numPr>
          <w:ilvl w:val="0"/>
          <w:numId w:val="83"/>
        </w:numPr>
        <w:ind w:right="850" w:hanging="155"/>
        <w:rPr>
          <w:lang w:val="en-US"/>
        </w:rPr>
      </w:pPr>
      <w:r w:rsidRPr="00423580">
        <w:rPr>
          <w:lang w:val="en-US"/>
        </w:rPr>
        <w:t>LNH: the linkhandler address of the radio unit, can be used to connect to the radio with command "lhsh".</w:t>
      </w:r>
    </w:p>
    <w:p w:rsidR="003235E9" w:rsidRPr="00423580" w:rsidRDefault="00000000">
      <w:pPr>
        <w:numPr>
          <w:ilvl w:val="0"/>
          <w:numId w:val="83"/>
        </w:numPr>
        <w:ind w:right="850" w:hanging="155"/>
        <w:rPr>
          <w:lang w:val="en-US"/>
        </w:rPr>
      </w:pPr>
      <w:r w:rsidRPr="00423580">
        <w:rPr>
          <w:lang w:val="en-US"/>
        </w:rPr>
        <w:t>BOARD: the product name of the radio unit</w:t>
      </w:r>
    </w:p>
    <w:p w:rsidR="003235E9" w:rsidRPr="00423580" w:rsidRDefault="00000000">
      <w:pPr>
        <w:numPr>
          <w:ilvl w:val="0"/>
          <w:numId w:val="83"/>
        </w:numPr>
        <w:ind w:right="850" w:hanging="155"/>
        <w:rPr>
          <w:lang w:val="en-US"/>
        </w:rPr>
      </w:pPr>
      <w:r w:rsidRPr="00423580">
        <w:rPr>
          <w:lang w:val="en-US"/>
        </w:rPr>
        <w:t>RF: the RF port on the radio unit</w:t>
      </w:r>
    </w:p>
    <w:p w:rsidR="003235E9" w:rsidRPr="00423580" w:rsidRDefault="00000000">
      <w:pPr>
        <w:numPr>
          <w:ilvl w:val="0"/>
          <w:numId w:val="83"/>
        </w:numPr>
        <w:ind w:right="850" w:hanging="155"/>
        <w:rPr>
          <w:lang w:val="en-US"/>
        </w:rPr>
      </w:pPr>
      <w:r w:rsidRPr="00423580">
        <w:rPr>
          <w:lang w:val="en-US"/>
        </w:rPr>
        <w:t>BP: B=Board state, P=Port state. The state of the AuxPlugInUnit/FieldReplaceableUnit MO and RfPort MO.</w:t>
      </w:r>
    </w:p>
    <w:p w:rsidR="003235E9" w:rsidRPr="00423580" w:rsidRDefault="00000000">
      <w:pPr>
        <w:numPr>
          <w:ilvl w:val="0"/>
          <w:numId w:val="83"/>
        </w:numPr>
        <w:ind w:right="850" w:hanging="155"/>
        <w:rPr>
          <w:lang w:val="en-US"/>
        </w:rPr>
      </w:pPr>
      <w:r w:rsidRPr="00423580">
        <w:rPr>
          <w:lang w:val="en-US"/>
        </w:rPr>
        <w:t>TX (W/dBm): the currently transmitted power in Watts and dBm.</w:t>
      </w:r>
    </w:p>
    <w:p w:rsidR="003235E9" w:rsidRPr="00423580" w:rsidRDefault="00000000">
      <w:pPr>
        <w:numPr>
          <w:ilvl w:val="0"/>
          <w:numId w:val="83"/>
        </w:numPr>
        <w:ind w:right="850" w:hanging="155"/>
        <w:rPr>
          <w:lang w:val="en-US"/>
        </w:rPr>
      </w:pPr>
      <w:r w:rsidRPr="00423580">
        <w:rPr>
          <w:lang w:val="en-US"/>
        </w:rPr>
        <w:lastRenderedPageBreak/>
        <w:t>VSWR (RL): the VSWR and Return Loss in dB</w:t>
      </w:r>
    </w:p>
    <w:p w:rsidR="003235E9" w:rsidRPr="00423580" w:rsidRDefault="00000000">
      <w:pPr>
        <w:numPr>
          <w:ilvl w:val="0"/>
          <w:numId w:val="83"/>
        </w:numPr>
        <w:ind w:right="850" w:hanging="155"/>
        <w:rPr>
          <w:lang w:val="en-US"/>
        </w:rPr>
      </w:pPr>
      <w:r w:rsidRPr="00423580">
        <w:rPr>
          <w:lang w:val="en-US"/>
        </w:rPr>
        <w:t>RX (dBm): the received power in dBm</w:t>
      </w:r>
    </w:p>
    <w:p w:rsidR="003235E9" w:rsidRPr="00423580" w:rsidRDefault="00000000">
      <w:pPr>
        <w:numPr>
          <w:ilvl w:val="0"/>
          <w:numId w:val="83"/>
        </w:numPr>
        <w:ind w:right="850" w:hanging="155"/>
        <w:rPr>
          <w:lang w:val="en-US"/>
        </w:rPr>
      </w:pPr>
      <w:r w:rsidRPr="00423580">
        <w:rPr>
          <w:lang w:val="en-US"/>
        </w:rPr>
        <w:t>RLs/UEs/gUEs: the number of 3G RadioLinks / 4G UE connections / 5G UE connections respectively</w:t>
      </w:r>
    </w:p>
    <w:p w:rsidR="003235E9" w:rsidRPr="00423580" w:rsidRDefault="00000000">
      <w:pPr>
        <w:numPr>
          <w:ilvl w:val="0"/>
          <w:numId w:val="83"/>
        </w:numPr>
        <w:ind w:right="850" w:hanging="155"/>
        <w:rPr>
          <w:lang w:val="en-US"/>
        </w:rPr>
      </w:pPr>
      <w:r w:rsidRPr="00423580">
        <w:rPr>
          <w:lang w:val="en-US"/>
        </w:rPr>
        <w:t>Sector: the Sector MO or SectorEquipmentFunction MO connected to the RF port is represented by "SR" or "SE", respectively. SR is applicable for WRBS, and SE is applicable for ENB and MSRBS. If there is an asterisk next to the SR/SE name, then it means that this sector uses mixedModeRadio.</w:t>
      </w:r>
    </w:p>
    <w:p w:rsidR="003235E9" w:rsidRDefault="00000000">
      <w:pPr>
        <w:numPr>
          <w:ilvl w:val="0"/>
          <w:numId w:val="83"/>
        </w:numPr>
        <w:spacing w:after="6"/>
        <w:ind w:right="850" w:hanging="155"/>
      </w:pPr>
      <w:r w:rsidRPr="00423580">
        <w:rPr>
          <w:lang w:val="en-US"/>
        </w:rPr>
        <w:t xml:space="preserve">Cells: for WRBS, shows the RbsLocalCells connected to that RF port and their state and localCellId values. </w:t>
      </w:r>
      <w:r>
        <w:t>For ENB and</w:t>
      </w:r>
    </w:p>
    <w:p w:rsidR="003235E9" w:rsidRPr="00423580" w:rsidRDefault="00000000">
      <w:pPr>
        <w:spacing w:after="6"/>
        <w:ind w:left="471"/>
        <w:rPr>
          <w:lang w:val="en-US"/>
        </w:rPr>
      </w:pPr>
      <w:r w:rsidRPr="00423580">
        <w:rPr>
          <w:lang w:val="en-US"/>
        </w:rPr>
        <w:t>MSRBS LTE, it shows the EUtranCellxDD/NbIotCell MO names, and their corresponding state, cellId and PCI values. For</w:t>
      </w:r>
    </w:p>
    <w:p w:rsidR="003235E9" w:rsidRPr="00423580" w:rsidRDefault="00000000">
      <w:pPr>
        <w:spacing w:after="0" w:line="249" w:lineRule="auto"/>
        <w:ind w:left="471"/>
        <w:jc w:val="both"/>
        <w:rPr>
          <w:lang w:val="en-US"/>
        </w:rPr>
      </w:pPr>
      <w:r w:rsidRPr="00423580">
        <w:rPr>
          <w:lang w:val="en-US"/>
        </w:rPr>
        <w:t>MSRBS WCDMA, it shows the NodeBLocalCell name in the following way: NB=&lt;localcellgroup&gt;/&lt;localcell&gt;/&lt;sectorcarrier&gt; , followed by their respective state and localCellId values. For MSRBS GSM, it shows the GsmSector/Trx in the following way: GT=&lt;gsmsector&gt;/&lt;trx&gt;. For MSRBS NR, it shows the NRCellDU in the following way: NRC=&lt;name&gt;.</w:t>
      </w:r>
    </w:p>
    <w:p w:rsidR="003235E9" w:rsidRPr="00423580" w:rsidRDefault="00000000">
      <w:pPr>
        <w:spacing w:after="6"/>
        <w:ind w:left="471" w:right="850"/>
        <w:rPr>
          <w:lang w:val="en-US"/>
        </w:rPr>
      </w:pPr>
      <w:r w:rsidRPr="00423580">
        <w:rPr>
          <w:lang w:val="en-US"/>
        </w:rPr>
        <w:t>Regarding the cell states, the meaning is: 1: Unlocked&amp;Enabled, 0: Unlocked&amp;Disabled, L: Locked, B:</w:t>
      </w:r>
    </w:p>
    <w:p w:rsidR="003235E9" w:rsidRPr="00423580" w:rsidRDefault="00000000">
      <w:pPr>
        <w:spacing w:after="6"/>
        <w:ind w:left="471" w:right="850"/>
        <w:rPr>
          <w:lang w:val="en-US"/>
        </w:rPr>
      </w:pPr>
      <w:r w:rsidRPr="00423580">
        <w:rPr>
          <w:lang w:val="en-US"/>
        </w:rPr>
        <w:t>EUtranCellxDD::cellBarred=BARRED, R: EUtranCellxDD::primaryPlmnReserved=true, S:</w:t>
      </w:r>
    </w:p>
    <w:p w:rsidR="003235E9" w:rsidRPr="00423580" w:rsidRDefault="00000000">
      <w:pPr>
        <w:ind w:left="471" w:right="850"/>
        <w:rPr>
          <w:lang w:val="en-US"/>
        </w:rPr>
      </w:pPr>
      <w:r w:rsidRPr="00423580">
        <w:rPr>
          <w:lang w:val="en-US"/>
        </w:rPr>
        <w:t>EUtranCellxDD,CellSleepFunction::sleepState=ACTIVATED, D: EUtranCellxDD::availabilityStatus=DEGRADED</w:t>
      </w:r>
    </w:p>
    <w:p w:rsidR="003235E9" w:rsidRPr="00423580" w:rsidRDefault="00000000">
      <w:pPr>
        <w:numPr>
          <w:ilvl w:val="0"/>
          <w:numId w:val="83"/>
        </w:numPr>
        <w:ind w:right="850" w:hanging="155"/>
        <w:rPr>
          <w:lang w:val="en-US"/>
        </w:rPr>
      </w:pPr>
      <w:r w:rsidRPr="00423580">
        <w:rPr>
          <w:lang w:val="en-US"/>
        </w:rPr>
        <w:t>AG: the name of the AntennaUnitGroup MO connected to this RF port.</w:t>
      </w:r>
    </w:p>
    <w:p w:rsidR="003235E9" w:rsidRPr="00423580" w:rsidRDefault="00000000">
      <w:pPr>
        <w:numPr>
          <w:ilvl w:val="0"/>
          <w:numId w:val="83"/>
        </w:numPr>
        <w:ind w:right="850" w:hanging="155"/>
        <w:rPr>
          <w:lang w:val="en-US"/>
        </w:rPr>
      </w:pPr>
      <w:r w:rsidRPr="00423580">
        <w:rPr>
          <w:lang w:val="en-US"/>
        </w:rPr>
        <w:t>AS: the name of the AntennaSubunit MO connected to this RF port (AS=x/y =&gt; AntennaUnitGroup=x,AntennaUnit=y,AntennaSubunit=1)</w:t>
      </w:r>
    </w:p>
    <w:p w:rsidR="003235E9" w:rsidRPr="00423580" w:rsidRDefault="00000000">
      <w:pPr>
        <w:numPr>
          <w:ilvl w:val="0"/>
          <w:numId w:val="83"/>
        </w:numPr>
        <w:spacing w:after="103"/>
        <w:ind w:right="850" w:hanging="155"/>
        <w:rPr>
          <w:lang w:val="en-US"/>
        </w:rPr>
      </w:pPr>
      <w:r w:rsidRPr="00423580">
        <w:rPr>
          <w:lang w:val="en-US"/>
        </w:rPr>
        <w:t>RET/TMA: the name of the AntennaNearUnit MO (RET or TMA) connected to this RF port (RET=x/y or TMA=x/y =&gt; AntennaUnitGroup=x,AntennaNearUnit=y)</w:t>
      </w:r>
    </w:p>
    <w:p w:rsidR="003235E9" w:rsidRPr="00423580" w:rsidRDefault="00000000">
      <w:pPr>
        <w:spacing w:after="7" w:line="250" w:lineRule="auto"/>
        <w:ind w:left="-5"/>
        <w:rPr>
          <w:lang w:val="en-US"/>
        </w:rPr>
      </w:pPr>
      <w:r w:rsidRPr="00423580">
        <w:rPr>
          <w:b/>
          <w:lang w:val="en-US"/>
        </w:rPr>
        <w:t>Description of the fields in the graphical view</w:t>
      </w:r>
    </w:p>
    <w:p w:rsidR="003235E9" w:rsidRDefault="00000000">
      <w:pPr>
        <w:spacing w:after="136" w:line="259" w:lineRule="auto"/>
        <w:ind w:left="0" w:firstLine="0"/>
      </w:pPr>
      <w:r>
        <w:rPr>
          <w:noProof/>
          <w:sz w:val="22"/>
        </w:rPr>
        <mc:AlternateContent>
          <mc:Choice Requires="wpg">
            <w:drawing>
              <wp:inline distT="0" distB="0" distL="0" distR="0">
                <wp:extent cx="2447214" cy="5055"/>
                <wp:effectExtent l="0" t="0" r="0" b="0"/>
                <wp:docPr id="350592" name="Group 350592"/>
                <wp:cNvGraphicFramePr/>
                <a:graphic xmlns:a="http://schemas.openxmlformats.org/drawingml/2006/main">
                  <a:graphicData uri="http://schemas.microsoft.com/office/word/2010/wordprocessingGroup">
                    <wpg:wgp>
                      <wpg:cNvGrpSpPr/>
                      <wpg:grpSpPr>
                        <a:xfrm>
                          <a:off x="0" y="0"/>
                          <a:ext cx="2447214" cy="5055"/>
                          <a:chOff x="0" y="0"/>
                          <a:chExt cx="2447214" cy="5055"/>
                        </a:xfrm>
                      </wpg:grpSpPr>
                      <wps:wsp>
                        <wps:cNvPr id="10553" name="Shape 10553"/>
                        <wps:cNvSpPr/>
                        <wps:spPr>
                          <a:xfrm>
                            <a:off x="0" y="0"/>
                            <a:ext cx="2447214" cy="0"/>
                          </a:xfrm>
                          <a:custGeom>
                            <a:avLst/>
                            <a:gdLst/>
                            <a:ahLst/>
                            <a:cxnLst/>
                            <a:rect l="0" t="0" r="0" b="0"/>
                            <a:pathLst>
                              <a:path w="2447214">
                                <a:moveTo>
                                  <a:pt x="0" y="0"/>
                                </a:moveTo>
                                <a:lnTo>
                                  <a:pt x="2447214"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50592" style="width:192.694pt;height:0.398pt;mso-position-horizontal-relative:char;mso-position-vertical-relative:line" coordsize="24472,50">
                <v:shape id="Shape 10553" style="position:absolute;width:24472;height:0;left:0;top:0;" coordsize="2447214,0" path="m0,0l2447214,0">
                  <v:stroke weight="0.398pt" endcap="flat" joinstyle="miter" miterlimit="10" on="true" color="#000000"/>
                  <v:fill on="false" color="#000000" opacity="0"/>
                </v:shape>
              </v:group>
            </w:pict>
          </mc:Fallback>
        </mc:AlternateContent>
      </w:r>
    </w:p>
    <w:p w:rsidR="003235E9" w:rsidRPr="00423580" w:rsidRDefault="00000000">
      <w:pPr>
        <w:numPr>
          <w:ilvl w:val="0"/>
          <w:numId w:val="83"/>
        </w:numPr>
        <w:ind w:right="850" w:hanging="155"/>
        <w:rPr>
          <w:lang w:val="en-US"/>
        </w:rPr>
      </w:pPr>
      <w:r w:rsidRPr="00423580">
        <w:rPr>
          <w:lang w:val="en-US"/>
        </w:rPr>
        <w:t>each box represents a FieldReplaceableUnit (MSRBS) or PlugInUnit/AuxPlugInUnit (RBS/ERBS). Inside each box are the MO id, the board type, and the link handler. On the side of each box are the CPRI port names. On the bottom of each RU box are the RF ports and corresponding sector/cells.</w:t>
      </w:r>
    </w:p>
    <w:p w:rsidR="003235E9" w:rsidRPr="00423580" w:rsidRDefault="00000000">
      <w:pPr>
        <w:numPr>
          <w:ilvl w:val="0"/>
          <w:numId w:val="83"/>
        </w:numPr>
        <w:ind w:right="850" w:hanging="155"/>
        <w:rPr>
          <w:lang w:val="en-US"/>
        </w:rPr>
      </w:pPr>
      <w:r w:rsidRPr="00423580">
        <w:rPr>
          <w:lang w:val="en-US"/>
        </w:rPr>
        <w:t>each line represents a CPRI connection. On the CPRI connection are listed:</w:t>
      </w:r>
    </w:p>
    <w:p w:rsidR="003235E9" w:rsidRPr="00423580" w:rsidRDefault="00000000">
      <w:pPr>
        <w:numPr>
          <w:ilvl w:val="2"/>
          <w:numId w:val="84"/>
        </w:numPr>
        <w:ind w:right="850" w:hanging="192"/>
        <w:rPr>
          <w:lang w:val="en-US"/>
        </w:rPr>
      </w:pPr>
      <w:r w:rsidRPr="00423580">
        <w:rPr>
          <w:lang w:val="en-US"/>
        </w:rPr>
        <w:t>the ID number from the CPRI tables described above. Next to it is the RiLink number when applicable (MSRBS/ERBS).</w:t>
      </w:r>
    </w:p>
    <w:p w:rsidR="003235E9" w:rsidRPr="00423580" w:rsidRDefault="00000000">
      <w:pPr>
        <w:numPr>
          <w:ilvl w:val="2"/>
          <w:numId w:val="84"/>
        </w:numPr>
        <w:ind w:right="850" w:hanging="192"/>
        <w:rPr>
          <w:lang w:val="en-US"/>
        </w:rPr>
      </w:pPr>
      <w:r w:rsidRPr="00423580">
        <w:rPr>
          <w:lang w:val="en-US"/>
        </w:rPr>
        <w:t>the link type (E/O) and bit rate (eg: O25 = Optical 2.5 GB/s).</w:t>
      </w:r>
    </w:p>
    <w:p w:rsidR="003235E9" w:rsidRPr="00423580" w:rsidRDefault="00000000">
      <w:pPr>
        <w:numPr>
          <w:ilvl w:val="2"/>
          <w:numId w:val="84"/>
        </w:numPr>
        <w:spacing w:after="247"/>
        <w:ind w:right="850" w:hanging="192"/>
        <w:rPr>
          <w:lang w:val="en-US"/>
        </w:rPr>
      </w:pPr>
      <w:r w:rsidRPr="00423580">
        <w:rPr>
          <w:lang w:val="en-US"/>
        </w:rPr>
        <w:t>the length expressed in meters (considering delay of 5 ns per meter), when applicable (MSRBS/ERBS).</w:t>
      </w:r>
    </w:p>
    <w:p w:rsidR="003235E9" w:rsidRPr="00423580" w:rsidRDefault="00000000">
      <w:pPr>
        <w:tabs>
          <w:tab w:val="center" w:pos="3228"/>
        </w:tabs>
        <w:spacing w:after="40" w:line="250" w:lineRule="auto"/>
        <w:ind w:left="-15" w:firstLine="0"/>
        <w:rPr>
          <w:lang w:val="en-US"/>
        </w:rPr>
      </w:pPr>
      <w:r w:rsidRPr="00423580">
        <w:rPr>
          <w:lang w:val="en-US"/>
        </w:rPr>
        <w:t>+---------+</w:t>
      </w:r>
      <w:r w:rsidRPr="00423580">
        <w:rPr>
          <w:lang w:val="en-US"/>
        </w:rPr>
        <w:tab/>
        <w:t>+----------+</w:t>
      </w:r>
    </w:p>
    <w:p w:rsidR="003235E9" w:rsidRPr="00423580" w:rsidRDefault="00000000">
      <w:pPr>
        <w:tabs>
          <w:tab w:val="center" w:pos="1237"/>
          <w:tab w:val="center" w:pos="2206"/>
          <w:tab w:val="center" w:pos="3174"/>
          <w:tab w:val="center" w:pos="3820"/>
        </w:tabs>
        <w:spacing w:after="40" w:line="250" w:lineRule="auto"/>
        <w:ind w:left="-15" w:firstLine="0"/>
        <w:rPr>
          <w:lang w:val="en-US"/>
        </w:rPr>
      </w:pPr>
      <w:r w:rsidRPr="00423580">
        <w:rPr>
          <w:lang w:val="en-US"/>
        </w:rPr>
        <w:t>|</w:t>
      </w:r>
      <w:r w:rsidRPr="00423580">
        <w:rPr>
          <w:lang w:val="en-US"/>
        </w:rPr>
        <w:tab/>
        <w:t>| A</w:t>
      </w:r>
      <w:r w:rsidRPr="00423580">
        <w:rPr>
          <w:lang w:val="en-US"/>
        </w:rPr>
        <w:tab/>
        <w:t>O25 D1 |</w:t>
      </w:r>
      <w:r w:rsidRPr="00423580">
        <w:rPr>
          <w:lang w:val="en-US"/>
        </w:rPr>
        <w:tab/>
        <w:t>2</w:t>
      </w:r>
      <w:r w:rsidRPr="00423580">
        <w:rPr>
          <w:lang w:val="en-US"/>
        </w:rPr>
        <w:tab/>
        <w:t>|</w:t>
      </w:r>
    </w:p>
    <w:p w:rsidR="003235E9" w:rsidRPr="00423580" w:rsidRDefault="00000000">
      <w:pPr>
        <w:tabs>
          <w:tab w:val="center" w:pos="2475"/>
        </w:tabs>
        <w:spacing w:after="40" w:line="250" w:lineRule="auto"/>
        <w:ind w:left="-15" w:firstLine="0"/>
        <w:rPr>
          <w:lang w:val="en-US"/>
        </w:rPr>
      </w:pPr>
      <w:r w:rsidRPr="00423580">
        <w:rPr>
          <w:lang w:val="en-US"/>
        </w:rPr>
        <w:t>|</w:t>
      </w:r>
      <w:r w:rsidRPr="00423580">
        <w:rPr>
          <w:lang w:val="en-US"/>
        </w:rPr>
        <w:tab/>
        <w:t>|-----1/1-----| RRUS11B4 |</w:t>
      </w:r>
    </w:p>
    <w:p w:rsidR="003235E9" w:rsidRPr="00423580" w:rsidRDefault="00000000">
      <w:pPr>
        <w:tabs>
          <w:tab w:val="center" w:pos="1130"/>
          <w:tab w:val="center" w:pos="1937"/>
          <w:tab w:val="center" w:pos="3013"/>
          <w:tab w:val="center" w:pos="3820"/>
        </w:tabs>
        <w:spacing w:after="4" w:line="250" w:lineRule="auto"/>
        <w:ind w:left="-15" w:firstLine="0"/>
        <w:rPr>
          <w:lang w:val="en-US"/>
        </w:rPr>
      </w:pPr>
      <w:r w:rsidRPr="00423580">
        <w:rPr>
          <w:lang w:val="en-US"/>
        </w:rPr>
        <w:t>|</w:t>
      </w:r>
      <w:r w:rsidRPr="00423580">
        <w:rPr>
          <w:lang w:val="en-US"/>
        </w:rPr>
        <w:tab/>
        <w:t>|</w:t>
      </w:r>
      <w:r w:rsidRPr="00423580">
        <w:rPr>
          <w:lang w:val="en-US"/>
        </w:rPr>
        <w:tab/>
        <w:t>181m</w:t>
      </w:r>
      <w:r w:rsidRPr="00423580">
        <w:rPr>
          <w:lang w:val="en-US"/>
        </w:rPr>
        <w:tab/>
        <w:t>| BXP_0</w:t>
      </w:r>
      <w:r w:rsidRPr="00423580">
        <w:rPr>
          <w:lang w:val="en-US"/>
        </w:rPr>
        <w:tab/>
        <w:t>|</w:t>
      </w:r>
    </w:p>
    <w:tbl>
      <w:tblPr>
        <w:tblStyle w:val="TableGrid"/>
        <w:tblW w:w="3873" w:type="dxa"/>
        <w:tblInd w:w="0" w:type="dxa"/>
        <w:tblLook w:val="04A0" w:firstRow="1" w:lastRow="0" w:firstColumn="1" w:lastColumn="0" w:noHBand="0" w:noVBand="1"/>
      </w:tblPr>
      <w:tblGrid>
        <w:gridCol w:w="538"/>
        <w:gridCol w:w="538"/>
        <w:gridCol w:w="1506"/>
        <w:gridCol w:w="1291"/>
      </w:tblGrid>
      <w:tr w:rsidR="003235E9">
        <w:trPr>
          <w:trHeight w:val="178"/>
        </w:trPr>
        <w:tc>
          <w:tcPr>
            <w:tcW w:w="538" w:type="dxa"/>
            <w:tcBorders>
              <w:top w:val="nil"/>
              <w:left w:val="nil"/>
              <w:bottom w:val="nil"/>
              <w:right w:val="nil"/>
            </w:tcBorders>
          </w:tcPr>
          <w:p w:rsidR="003235E9" w:rsidRDefault="00000000">
            <w:pPr>
              <w:spacing w:after="0" w:line="259" w:lineRule="auto"/>
              <w:ind w:left="0" w:firstLine="0"/>
            </w:pPr>
            <w:r>
              <w:t>|</w:t>
            </w:r>
          </w:p>
        </w:tc>
        <w:tc>
          <w:tcPr>
            <w:tcW w:w="538" w:type="dxa"/>
            <w:tcBorders>
              <w:top w:val="nil"/>
              <w:left w:val="nil"/>
              <w:bottom w:val="nil"/>
              <w:right w:val="nil"/>
            </w:tcBorders>
          </w:tcPr>
          <w:p w:rsidR="003235E9" w:rsidRDefault="003235E9">
            <w:pPr>
              <w:spacing w:after="160" w:line="259" w:lineRule="auto"/>
              <w:ind w:left="0" w:firstLine="0"/>
            </w:pPr>
          </w:p>
        </w:tc>
        <w:tc>
          <w:tcPr>
            <w:tcW w:w="1506" w:type="dxa"/>
            <w:tcBorders>
              <w:top w:val="nil"/>
              <w:left w:val="nil"/>
              <w:bottom w:val="nil"/>
              <w:right w:val="nil"/>
            </w:tcBorders>
          </w:tcPr>
          <w:p w:rsidR="003235E9" w:rsidRDefault="00000000">
            <w:pPr>
              <w:spacing w:after="0" w:line="259" w:lineRule="auto"/>
              <w:ind w:left="0" w:firstLine="0"/>
            </w:pPr>
            <w:r>
              <w:t>|</w:t>
            </w:r>
          </w:p>
        </w:tc>
        <w:tc>
          <w:tcPr>
            <w:tcW w:w="1291" w:type="dxa"/>
            <w:tcBorders>
              <w:top w:val="nil"/>
              <w:left w:val="nil"/>
              <w:bottom w:val="nil"/>
              <w:right w:val="nil"/>
            </w:tcBorders>
          </w:tcPr>
          <w:p w:rsidR="003235E9" w:rsidRDefault="00000000">
            <w:pPr>
              <w:spacing w:after="0" w:line="259" w:lineRule="auto"/>
              <w:ind w:left="0" w:firstLine="0"/>
              <w:jc w:val="both"/>
            </w:pPr>
            <w:r>
              <w:t>+----------+</w:t>
            </w:r>
          </w:p>
        </w:tc>
      </w:tr>
      <w:tr w:rsidR="003235E9">
        <w:trPr>
          <w:trHeight w:val="218"/>
        </w:trPr>
        <w:tc>
          <w:tcPr>
            <w:tcW w:w="538" w:type="dxa"/>
            <w:tcBorders>
              <w:top w:val="nil"/>
              <w:left w:val="nil"/>
              <w:bottom w:val="nil"/>
              <w:right w:val="nil"/>
            </w:tcBorders>
          </w:tcPr>
          <w:p w:rsidR="003235E9" w:rsidRDefault="00000000">
            <w:pPr>
              <w:spacing w:after="0" w:line="259" w:lineRule="auto"/>
              <w:ind w:left="0" w:firstLine="0"/>
            </w:pPr>
            <w:r>
              <w:t>|</w:t>
            </w:r>
          </w:p>
        </w:tc>
        <w:tc>
          <w:tcPr>
            <w:tcW w:w="538" w:type="dxa"/>
            <w:tcBorders>
              <w:top w:val="nil"/>
              <w:left w:val="nil"/>
              <w:bottom w:val="nil"/>
              <w:right w:val="nil"/>
            </w:tcBorders>
          </w:tcPr>
          <w:p w:rsidR="003235E9" w:rsidRDefault="003235E9">
            <w:pPr>
              <w:spacing w:after="160" w:line="259" w:lineRule="auto"/>
              <w:ind w:left="0" w:firstLine="0"/>
            </w:pPr>
          </w:p>
        </w:tc>
        <w:tc>
          <w:tcPr>
            <w:tcW w:w="1506" w:type="dxa"/>
            <w:tcBorders>
              <w:top w:val="nil"/>
              <w:left w:val="nil"/>
              <w:bottom w:val="nil"/>
              <w:right w:val="nil"/>
            </w:tcBorders>
          </w:tcPr>
          <w:p w:rsidR="003235E9" w:rsidRDefault="00000000">
            <w:pPr>
              <w:spacing w:after="0" w:line="259" w:lineRule="auto"/>
              <w:ind w:left="0" w:firstLine="0"/>
            </w:pPr>
            <w:r>
              <w:t>|</w:t>
            </w:r>
          </w:p>
        </w:tc>
        <w:tc>
          <w:tcPr>
            <w:tcW w:w="1291" w:type="dxa"/>
            <w:tcBorders>
              <w:top w:val="nil"/>
              <w:left w:val="nil"/>
              <w:bottom w:val="nil"/>
              <w:right w:val="nil"/>
            </w:tcBorders>
          </w:tcPr>
          <w:p w:rsidR="003235E9" w:rsidRDefault="00000000">
            <w:pPr>
              <w:spacing w:after="0" w:line="259" w:lineRule="auto"/>
              <w:ind w:left="0" w:right="108" w:firstLine="0"/>
              <w:jc w:val="right"/>
            </w:pPr>
            <w:r>
              <w:t>|A |B</w:t>
            </w:r>
          </w:p>
        </w:tc>
      </w:tr>
      <w:tr w:rsidR="003235E9">
        <w:trPr>
          <w:trHeight w:val="178"/>
        </w:trPr>
        <w:tc>
          <w:tcPr>
            <w:tcW w:w="538" w:type="dxa"/>
            <w:tcBorders>
              <w:top w:val="nil"/>
              <w:left w:val="nil"/>
              <w:bottom w:val="nil"/>
              <w:right w:val="nil"/>
            </w:tcBorders>
          </w:tcPr>
          <w:p w:rsidR="003235E9" w:rsidRDefault="00000000">
            <w:pPr>
              <w:spacing w:after="0" w:line="259" w:lineRule="auto"/>
              <w:ind w:left="0" w:firstLine="0"/>
            </w:pPr>
            <w:r>
              <w:t>|</w:t>
            </w:r>
          </w:p>
        </w:tc>
        <w:tc>
          <w:tcPr>
            <w:tcW w:w="538" w:type="dxa"/>
            <w:tcBorders>
              <w:top w:val="nil"/>
              <w:left w:val="nil"/>
              <w:bottom w:val="nil"/>
              <w:right w:val="nil"/>
            </w:tcBorders>
          </w:tcPr>
          <w:p w:rsidR="003235E9" w:rsidRDefault="00000000">
            <w:pPr>
              <w:spacing w:after="0" w:line="259" w:lineRule="auto"/>
              <w:ind w:left="0" w:firstLine="0"/>
            </w:pPr>
            <w:r>
              <w:t>1</w:t>
            </w:r>
          </w:p>
        </w:tc>
        <w:tc>
          <w:tcPr>
            <w:tcW w:w="1506" w:type="dxa"/>
            <w:tcBorders>
              <w:top w:val="nil"/>
              <w:left w:val="nil"/>
              <w:bottom w:val="nil"/>
              <w:right w:val="nil"/>
            </w:tcBorders>
          </w:tcPr>
          <w:p w:rsidR="003235E9" w:rsidRDefault="00000000">
            <w:pPr>
              <w:spacing w:after="0" w:line="259" w:lineRule="auto"/>
              <w:ind w:left="0" w:firstLine="0"/>
            </w:pPr>
            <w:r>
              <w:t>|</w:t>
            </w:r>
          </w:p>
        </w:tc>
        <w:tc>
          <w:tcPr>
            <w:tcW w:w="1291" w:type="dxa"/>
            <w:tcBorders>
              <w:top w:val="nil"/>
              <w:left w:val="nil"/>
              <w:bottom w:val="nil"/>
              <w:right w:val="nil"/>
            </w:tcBorders>
          </w:tcPr>
          <w:p w:rsidR="003235E9" w:rsidRDefault="00000000">
            <w:pPr>
              <w:spacing w:after="0" w:line="259" w:lineRule="auto"/>
              <w:ind w:left="108" w:firstLine="0"/>
              <w:jc w:val="both"/>
            </w:pPr>
            <w:r>
              <w:t>SE=1 FDD=1</w:t>
            </w:r>
          </w:p>
        </w:tc>
      </w:tr>
    </w:tbl>
    <w:p w:rsidR="003235E9" w:rsidRDefault="00000000">
      <w:pPr>
        <w:spacing w:after="4" w:line="250" w:lineRule="auto"/>
        <w:ind w:left="-5"/>
      </w:pPr>
      <w:r>
        <w:t>| DUS3201 |</w:t>
      </w:r>
    </w:p>
    <w:p w:rsidR="003235E9" w:rsidRDefault="00000000">
      <w:pPr>
        <w:tabs>
          <w:tab w:val="center" w:pos="3282"/>
        </w:tabs>
        <w:spacing w:after="40" w:line="250" w:lineRule="auto"/>
        <w:ind w:left="-15" w:firstLine="0"/>
      </w:pPr>
      <w:r>
        <w:t>| 000100 |</w:t>
      </w:r>
      <w:r>
        <w:tab/>
        <w:t>+-----------+</w:t>
      </w:r>
    </w:p>
    <w:p w:rsidR="003235E9" w:rsidRDefault="00000000">
      <w:pPr>
        <w:tabs>
          <w:tab w:val="center" w:pos="1237"/>
          <w:tab w:val="center" w:pos="2206"/>
          <w:tab w:val="center" w:pos="3282"/>
          <w:tab w:val="center" w:pos="3927"/>
        </w:tabs>
        <w:spacing w:after="40" w:line="250" w:lineRule="auto"/>
        <w:ind w:left="-15" w:firstLine="0"/>
      </w:pPr>
      <w:r>
        <w:t>|</w:t>
      </w:r>
      <w:r>
        <w:tab/>
        <w:t>| B</w:t>
      </w:r>
      <w:r>
        <w:tab/>
        <w:t>O25 D1 |</w:t>
      </w:r>
      <w:r>
        <w:tab/>
        <w:t>3</w:t>
      </w:r>
      <w:r>
        <w:tab/>
        <w:t>|</w:t>
      </w:r>
    </w:p>
    <w:p w:rsidR="003235E9" w:rsidRDefault="00000000">
      <w:pPr>
        <w:tabs>
          <w:tab w:val="center" w:pos="2529"/>
        </w:tabs>
        <w:spacing w:after="40" w:line="250" w:lineRule="auto"/>
        <w:ind w:left="-15" w:firstLine="0"/>
      </w:pPr>
      <w:r>
        <w:t>|</w:t>
      </w:r>
      <w:r>
        <w:tab/>
        <w:t>|-----2/2-----| RRUS11B13 |</w:t>
      </w:r>
    </w:p>
    <w:p w:rsidR="003235E9" w:rsidRDefault="00000000">
      <w:pPr>
        <w:tabs>
          <w:tab w:val="center" w:pos="1130"/>
          <w:tab w:val="center" w:pos="1937"/>
          <w:tab w:val="center" w:pos="2636"/>
          <w:tab w:val="center" w:pos="3282"/>
          <w:tab w:val="center" w:pos="3927"/>
        </w:tabs>
        <w:spacing w:after="4" w:line="250" w:lineRule="auto"/>
        <w:ind w:left="-15" w:firstLine="0"/>
      </w:pPr>
      <w:r>
        <w:t>|</w:t>
      </w:r>
      <w:r>
        <w:tab/>
        <w:t>|</w:t>
      </w:r>
      <w:r>
        <w:tab/>
        <w:t>180m</w:t>
      </w:r>
      <w:r>
        <w:tab/>
        <w:t>|</w:t>
      </w:r>
      <w:r>
        <w:tab/>
        <w:t>BXP_1</w:t>
      </w:r>
      <w:r>
        <w:tab/>
        <w:t>|</w:t>
      </w:r>
    </w:p>
    <w:tbl>
      <w:tblPr>
        <w:tblStyle w:val="TableGrid"/>
        <w:tblW w:w="3981" w:type="dxa"/>
        <w:tblInd w:w="0" w:type="dxa"/>
        <w:tblLook w:val="04A0" w:firstRow="1" w:lastRow="0" w:firstColumn="1" w:lastColumn="0" w:noHBand="0" w:noVBand="1"/>
      </w:tblPr>
      <w:tblGrid>
        <w:gridCol w:w="2582"/>
        <w:gridCol w:w="1399"/>
      </w:tblGrid>
      <w:tr w:rsidR="003235E9">
        <w:trPr>
          <w:trHeight w:val="178"/>
        </w:trPr>
        <w:tc>
          <w:tcPr>
            <w:tcW w:w="2582" w:type="dxa"/>
            <w:tcBorders>
              <w:top w:val="nil"/>
              <w:left w:val="nil"/>
              <w:bottom w:val="nil"/>
              <w:right w:val="nil"/>
            </w:tcBorders>
          </w:tcPr>
          <w:p w:rsidR="003235E9" w:rsidRDefault="00000000">
            <w:pPr>
              <w:tabs>
                <w:tab w:val="center" w:pos="1130"/>
              </w:tabs>
              <w:spacing w:after="0" w:line="259" w:lineRule="auto"/>
              <w:ind w:left="0" w:firstLine="0"/>
            </w:pPr>
            <w:r>
              <w:t>|</w:t>
            </w:r>
            <w:r>
              <w:tab/>
              <w:t>|</w:t>
            </w:r>
          </w:p>
        </w:tc>
        <w:tc>
          <w:tcPr>
            <w:tcW w:w="1399" w:type="dxa"/>
            <w:tcBorders>
              <w:top w:val="nil"/>
              <w:left w:val="nil"/>
              <w:bottom w:val="nil"/>
              <w:right w:val="nil"/>
            </w:tcBorders>
          </w:tcPr>
          <w:p w:rsidR="003235E9" w:rsidRDefault="00000000">
            <w:pPr>
              <w:spacing w:after="0" w:line="259" w:lineRule="auto"/>
              <w:ind w:left="0" w:firstLine="0"/>
              <w:jc w:val="both"/>
            </w:pPr>
            <w:r>
              <w:t>+-----------+</w:t>
            </w:r>
          </w:p>
        </w:tc>
      </w:tr>
      <w:tr w:rsidR="003235E9">
        <w:trPr>
          <w:trHeight w:val="218"/>
        </w:trPr>
        <w:tc>
          <w:tcPr>
            <w:tcW w:w="2582" w:type="dxa"/>
            <w:tcBorders>
              <w:top w:val="nil"/>
              <w:left w:val="nil"/>
              <w:bottom w:val="nil"/>
              <w:right w:val="nil"/>
            </w:tcBorders>
          </w:tcPr>
          <w:p w:rsidR="003235E9" w:rsidRDefault="00000000">
            <w:pPr>
              <w:tabs>
                <w:tab w:val="center" w:pos="1130"/>
              </w:tabs>
              <w:spacing w:after="0" w:line="259" w:lineRule="auto"/>
              <w:ind w:left="0" w:firstLine="0"/>
            </w:pPr>
            <w:r>
              <w:t>|</w:t>
            </w:r>
            <w:r>
              <w:tab/>
              <w:t>|</w:t>
            </w:r>
          </w:p>
        </w:tc>
        <w:tc>
          <w:tcPr>
            <w:tcW w:w="1399" w:type="dxa"/>
            <w:tcBorders>
              <w:top w:val="nil"/>
              <w:left w:val="nil"/>
              <w:bottom w:val="nil"/>
              <w:right w:val="nil"/>
            </w:tcBorders>
          </w:tcPr>
          <w:p w:rsidR="003235E9" w:rsidRDefault="00000000">
            <w:pPr>
              <w:spacing w:after="0" w:line="259" w:lineRule="auto"/>
              <w:ind w:left="0" w:right="108" w:firstLine="0"/>
              <w:jc w:val="right"/>
            </w:pPr>
            <w:r>
              <w:t>|A |B</w:t>
            </w:r>
          </w:p>
        </w:tc>
      </w:tr>
      <w:tr w:rsidR="003235E9">
        <w:trPr>
          <w:trHeight w:val="178"/>
        </w:trPr>
        <w:tc>
          <w:tcPr>
            <w:tcW w:w="2582" w:type="dxa"/>
            <w:tcBorders>
              <w:top w:val="nil"/>
              <w:left w:val="nil"/>
              <w:bottom w:val="nil"/>
              <w:right w:val="nil"/>
            </w:tcBorders>
          </w:tcPr>
          <w:p w:rsidR="003235E9" w:rsidRDefault="00000000">
            <w:pPr>
              <w:spacing w:after="0" w:line="259" w:lineRule="auto"/>
              <w:ind w:left="0" w:firstLine="0"/>
            </w:pPr>
            <w:r>
              <w:t>+---------+</w:t>
            </w:r>
          </w:p>
        </w:tc>
        <w:tc>
          <w:tcPr>
            <w:tcW w:w="1399" w:type="dxa"/>
            <w:tcBorders>
              <w:top w:val="nil"/>
              <w:left w:val="nil"/>
              <w:bottom w:val="nil"/>
              <w:right w:val="nil"/>
            </w:tcBorders>
          </w:tcPr>
          <w:p w:rsidR="003235E9" w:rsidRDefault="00000000">
            <w:pPr>
              <w:spacing w:after="0" w:line="259" w:lineRule="auto"/>
              <w:ind w:left="215" w:firstLine="0"/>
            </w:pPr>
            <w:r>
              <w:t>SE=2 FDD=2</w:t>
            </w:r>
          </w:p>
        </w:tc>
      </w:tr>
    </w:tbl>
    <w:p w:rsidR="003235E9" w:rsidRDefault="003235E9">
      <w:pPr>
        <w:sectPr w:rsidR="003235E9">
          <w:headerReference w:type="even" r:id="rId66"/>
          <w:headerReference w:type="default" r:id="rId67"/>
          <w:footerReference w:type="even" r:id="rId68"/>
          <w:footerReference w:type="default" r:id="rId69"/>
          <w:headerReference w:type="first" r:id="rId70"/>
          <w:footerReference w:type="first" r:id="rId71"/>
          <w:pgSz w:w="11906" w:h="16838"/>
          <w:pgMar w:top="1912" w:right="850" w:bottom="495" w:left="850" w:header="200" w:footer="720" w:gutter="0"/>
          <w:cols w:space="720"/>
        </w:sectPr>
      </w:pPr>
    </w:p>
    <w:p w:rsidR="003235E9" w:rsidRDefault="00000000">
      <w:pPr>
        <w:spacing w:after="123" w:line="250" w:lineRule="auto"/>
        <w:ind w:left="-5"/>
      </w:pPr>
      <w:r>
        <w:rPr>
          <w:b/>
        </w:rPr>
        <w:lastRenderedPageBreak/>
        <w:t>Examples:</w:t>
      </w:r>
    </w:p>
    <w:p w:rsidR="003235E9" w:rsidRPr="00423580" w:rsidRDefault="00000000">
      <w:pPr>
        <w:numPr>
          <w:ilvl w:val="0"/>
          <w:numId w:val="83"/>
        </w:numPr>
        <w:ind w:right="850" w:hanging="155"/>
        <w:rPr>
          <w:lang w:val="en-US"/>
        </w:rPr>
      </w:pPr>
      <w:r w:rsidRPr="00423580">
        <w:rPr>
          <w:lang w:val="en-US"/>
        </w:rPr>
        <w:t>inv CXC132055 –&gt; only rows matching CXC132055 will appear. This is convenient to lookup the name of an LM and in see which boards it is running.</w:t>
      </w:r>
    </w:p>
    <w:p w:rsidR="003235E9" w:rsidRPr="00423580" w:rsidRDefault="00000000">
      <w:pPr>
        <w:numPr>
          <w:ilvl w:val="0"/>
          <w:numId w:val="83"/>
        </w:numPr>
        <w:ind w:right="850" w:hanging="155"/>
        <w:rPr>
          <w:lang w:val="en-US"/>
        </w:rPr>
      </w:pPr>
      <w:r w:rsidRPr="00423580">
        <w:rPr>
          <w:lang w:val="en-US"/>
        </w:rPr>
        <w:t>inv :</w:t>
      </w:r>
      <w:r w:rsidRPr="00423580">
        <w:rPr>
          <w:lang w:val="en-US"/>
        </w:rPr>
        <w:tab/>
        <w:t>–&gt; only RPU information will be printed.</w:t>
      </w:r>
    </w:p>
    <w:p w:rsidR="003235E9" w:rsidRPr="00423580" w:rsidRDefault="00000000">
      <w:pPr>
        <w:numPr>
          <w:ilvl w:val="0"/>
          <w:numId w:val="83"/>
        </w:numPr>
        <w:ind w:right="850" w:hanging="155"/>
        <w:rPr>
          <w:lang w:val="en-US"/>
        </w:rPr>
      </w:pPr>
      <w:r w:rsidRPr="00423580">
        <w:rPr>
          <w:lang w:val="en-US"/>
        </w:rPr>
        <w:t>inv nss</w:t>
      </w:r>
      <w:r w:rsidRPr="00423580">
        <w:rPr>
          <w:lang w:val="en-US"/>
        </w:rPr>
        <w:tab/>
        <w:t>–&gt; to see which loadmodules contain the string "nss" and in which boards they are running.</w:t>
      </w:r>
    </w:p>
    <w:p w:rsidR="003235E9" w:rsidRPr="00423580" w:rsidRDefault="00000000">
      <w:pPr>
        <w:numPr>
          <w:ilvl w:val="0"/>
          <w:numId w:val="83"/>
        </w:numPr>
        <w:ind w:right="850" w:hanging="155"/>
        <w:rPr>
          <w:lang w:val="en-US"/>
        </w:rPr>
      </w:pPr>
      <w:r w:rsidRPr="00423580">
        <w:rPr>
          <w:lang w:val="en-US"/>
        </w:rPr>
        <w:t>inv . L|0</w:t>
      </w:r>
      <w:r w:rsidRPr="00423580">
        <w:rPr>
          <w:lang w:val="en-US"/>
        </w:rPr>
        <w:tab/>
        <w:t>–&gt; only rows where the state of the MO is locked or disabled will appear.</w:t>
      </w:r>
    </w:p>
    <w:p w:rsidR="003235E9" w:rsidRPr="00423580" w:rsidRDefault="00000000">
      <w:pPr>
        <w:numPr>
          <w:ilvl w:val="0"/>
          <w:numId w:val="83"/>
        </w:numPr>
        <w:ind w:right="850" w:hanging="155"/>
        <w:rPr>
          <w:lang w:val="en-US"/>
        </w:rPr>
      </w:pPr>
      <w:r w:rsidRPr="00423580">
        <w:rPr>
          <w:lang w:val="en-US"/>
        </w:rPr>
        <w:t>inv roj L|0 –&gt; only rows matching "ROJ" and where the state is locked or disabled will appear.</w:t>
      </w:r>
    </w:p>
    <w:p w:rsidR="003235E9" w:rsidRPr="00423580" w:rsidRDefault="00000000">
      <w:pPr>
        <w:numPr>
          <w:ilvl w:val="0"/>
          <w:numId w:val="83"/>
        </w:numPr>
        <w:spacing w:after="431"/>
        <w:ind w:right="850" w:hanging="155"/>
        <w:rPr>
          <w:lang w:val="en-US"/>
        </w:rPr>
      </w:pPr>
      <w:r w:rsidRPr="00423580">
        <w:rPr>
          <w:lang w:val="en-US"/>
        </w:rPr>
        <w:t>inv !program –&gt; only rows NOT matching the word "program" are displayed.</w:t>
      </w:r>
    </w:p>
    <w:p w:rsidR="003235E9" w:rsidRPr="00423580" w:rsidRDefault="00000000">
      <w:pPr>
        <w:spacing w:after="245" w:line="250" w:lineRule="auto"/>
        <w:ind w:left="-5"/>
        <w:rPr>
          <w:lang w:val="en-US"/>
        </w:rPr>
      </w:pPr>
      <w:r w:rsidRPr="00423580">
        <w:rPr>
          <w:b/>
          <w:lang w:val="en-US"/>
        </w:rPr>
        <w:t>4.2.3 cab[adefghlmrstxc] [ | &lt;unix-cmds&gt; ]</w:t>
      </w:r>
    </w:p>
    <w:p w:rsidR="003235E9" w:rsidRPr="00423580" w:rsidRDefault="00000000">
      <w:pPr>
        <w:spacing w:after="101"/>
        <w:ind w:right="850"/>
        <w:rPr>
          <w:lang w:val="en-US"/>
        </w:rPr>
      </w:pPr>
      <w:r w:rsidRPr="00423580">
        <w:rPr>
          <w:lang w:val="en-US"/>
        </w:rPr>
        <w:t>Display of miscellaneous COLI printouts relating to hw, sw, restarts, leds, cpu load, errors, disk/ram usage</w:t>
      </w:r>
    </w:p>
    <w:p w:rsidR="003235E9" w:rsidRPr="00423580" w:rsidRDefault="00000000">
      <w:pPr>
        <w:ind w:right="850"/>
        <w:rPr>
          <w:lang w:val="en-US"/>
        </w:rPr>
      </w:pPr>
      <w:r w:rsidRPr="00423580">
        <w:rPr>
          <w:lang w:val="en-US"/>
        </w:rPr>
        <w:t>This command is only applicable to CPP nodes. On RCS nodes "cab/cabx" aliases to "invx" and "cabr/caba" aliases to "lgg".</w:t>
      </w:r>
    </w:p>
    <w:p w:rsidR="003235E9" w:rsidRPr="00423580" w:rsidRDefault="00000000">
      <w:pPr>
        <w:ind w:right="850"/>
        <w:rPr>
          <w:lang w:val="en-US"/>
        </w:rPr>
      </w:pPr>
      <w:r w:rsidRPr="00423580">
        <w:rPr>
          <w:lang w:val="en-US"/>
        </w:rPr>
        <w:t>The cab command offers a number of options, it is possible to combine several options, eg: cabslxrdg, cablx, cabxs, etc.</w:t>
      </w:r>
    </w:p>
    <w:p w:rsidR="003235E9" w:rsidRPr="00423580" w:rsidRDefault="00000000">
      <w:pPr>
        <w:ind w:right="850"/>
        <w:rPr>
          <w:lang w:val="en-US"/>
        </w:rPr>
      </w:pPr>
      <w:r w:rsidRPr="00423580">
        <w:rPr>
          <w:lang w:val="en-US"/>
        </w:rPr>
        <w:t>The command cabslxrdgm will give the maximum amount of information.</w:t>
      </w:r>
    </w:p>
    <w:p w:rsidR="003235E9" w:rsidRPr="00423580" w:rsidRDefault="00000000">
      <w:pPr>
        <w:spacing w:after="101"/>
        <w:ind w:right="850"/>
        <w:rPr>
          <w:lang w:val="en-US"/>
        </w:rPr>
      </w:pPr>
      <w:r w:rsidRPr="00423580">
        <w:rPr>
          <w:lang w:val="en-US"/>
        </w:rPr>
        <w:t>Note: Most options are now obsolete and superceded by other commands such as "inv", "proctemp", "procload", and "fte".</w:t>
      </w:r>
    </w:p>
    <w:p w:rsidR="003235E9" w:rsidRDefault="00000000">
      <w:pPr>
        <w:spacing w:after="121" w:line="250" w:lineRule="auto"/>
        <w:ind w:left="-5"/>
      </w:pPr>
      <w:r>
        <w:rPr>
          <w:b/>
        </w:rPr>
        <w:t>Options:</w:t>
      </w:r>
    </w:p>
    <w:p w:rsidR="003235E9" w:rsidRDefault="00000000">
      <w:pPr>
        <w:numPr>
          <w:ilvl w:val="0"/>
          <w:numId w:val="83"/>
        </w:numPr>
        <w:ind w:right="850" w:hanging="155"/>
      </w:pPr>
      <w:r w:rsidRPr="00423580">
        <w:rPr>
          <w:lang w:val="en-US"/>
        </w:rPr>
        <w:t xml:space="preserve">h : prints MP/BP HW info and led status, MP temperature, and coreMgr status. If no options are given then this is the default option. </w:t>
      </w:r>
      <w:r>
        <w:t>Superceded by "inv" and "proctemp" commands.</w:t>
      </w:r>
    </w:p>
    <w:p w:rsidR="003235E9" w:rsidRPr="00423580" w:rsidRDefault="00000000">
      <w:pPr>
        <w:numPr>
          <w:ilvl w:val="0"/>
          <w:numId w:val="83"/>
        </w:numPr>
        <w:ind w:right="850" w:hanging="155"/>
        <w:rPr>
          <w:lang w:val="en-US"/>
        </w:rPr>
      </w:pPr>
      <w:r w:rsidRPr="00423580">
        <w:rPr>
          <w:lang w:val="en-US"/>
        </w:rPr>
        <w:t>t : same as "h" but without the temperature, nor the TX/VSWR values (in RBS/ENB)</w:t>
      </w:r>
    </w:p>
    <w:p w:rsidR="003235E9" w:rsidRDefault="00000000">
      <w:pPr>
        <w:numPr>
          <w:ilvl w:val="0"/>
          <w:numId w:val="83"/>
        </w:numPr>
        <w:ind w:right="850" w:hanging="155"/>
      </w:pPr>
      <w:r w:rsidRPr="00423580">
        <w:rPr>
          <w:lang w:val="en-US"/>
        </w:rPr>
        <w:t xml:space="preserve">x : same as "h" plus led and hw info for the XP boards (eg: TMA, MCPA, Fans, RU, RRU, etc.). With option "c" ("cabxc") the output is in CSV format. </w:t>
      </w:r>
      <w:r>
        <w:t>Superceded by "inv" command.</w:t>
      </w:r>
    </w:p>
    <w:p w:rsidR="003235E9" w:rsidRDefault="00000000">
      <w:pPr>
        <w:numPr>
          <w:ilvl w:val="0"/>
          <w:numId w:val="83"/>
        </w:numPr>
        <w:ind w:right="850" w:hanging="155"/>
      </w:pPr>
      <w:r w:rsidRPr="00423580">
        <w:rPr>
          <w:lang w:val="en-US"/>
        </w:rPr>
        <w:t xml:space="preserve">s : same as "h" plus list of programs running in all MP/BP. </w:t>
      </w:r>
      <w:r>
        <w:t>Superceded by "inv" command.</w:t>
      </w:r>
    </w:p>
    <w:p w:rsidR="003235E9" w:rsidRDefault="00000000">
      <w:pPr>
        <w:numPr>
          <w:ilvl w:val="0"/>
          <w:numId w:val="83"/>
        </w:numPr>
        <w:ind w:right="850" w:hanging="155"/>
      </w:pPr>
      <w:r w:rsidRPr="00423580">
        <w:rPr>
          <w:lang w:val="en-US"/>
        </w:rPr>
        <w:t xml:space="preserve">r : prints all MP/BP restarts grouped by board. To see this info in chronological order, use the command "lgg". </w:t>
      </w:r>
      <w:r>
        <w:t>Abnormal restarts are highlighted in red.</w:t>
      </w:r>
    </w:p>
    <w:p w:rsidR="003235E9" w:rsidRPr="00423580" w:rsidRDefault="00000000">
      <w:pPr>
        <w:numPr>
          <w:ilvl w:val="0"/>
          <w:numId w:val="83"/>
        </w:numPr>
        <w:ind w:right="850" w:hanging="155"/>
        <w:rPr>
          <w:lang w:val="en-US"/>
        </w:rPr>
      </w:pPr>
      <w:r w:rsidRPr="00423580">
        <w:rPr>
          <w:lang w:val="en-US"/>
        </w:rPr>
        <w:t>a : prints only abnormal MP/BP restarts.</w:t>
      </w:r>
    </w:p>
    <w:p w:rsidR="003235E9" w:rsidRDefault="00000000">
      <w:pPr>
        <w:numPr>
          <w:ilvl w:val="0"/>
          <w:numId w:val="83"/>
        </w:numPr>
        <w:ind w:right="850" w:hanging="155"/>
      </w:pPr>
      <w:r w:rsidRPr="00423580">
        <w:rPr>
          <w:lang w:val="en-US"/>
        </w:rPr>
        <w:t xml:space="preserve">d : print disk usage. Disks that are getting over a certain limit will appear in color. </w:t>
      </w:r>
      <w:r>
        <w:t>The limit can be defined in cabview file.</w:t>
      </w:r>
    </w:p>
    <w:p w:rsidR="003235E9" w:rsidRPr="00423580" w:rsidRDefault="00000000">
      <w:pPr>
        <w:numPr>
          <w:ilvl w:val="0"/>
          <w:numId w:val="83"/>
        </w:numPr>
        <w:ind w:right="850" w:hanging="155"/>
        <w:rPr>
          <w:lang w:val="en-US"/>
        </w:rPr>
      </w:pPr>
      <w:r w:rsidRPr="00423580">
        <w:rPr>
          <w:lang w:val="en-US"/>
        </w:rPr>
        <w:t>f : print disk and flash usage.</w:t>
      </w:r>
    </w:p>
    <w:p w:rsidR="003235E9" w:rsidRPr="00423580" w:rsidRDefault="00000000">
      <w:pPr>
        <w:numPr>
          <w:ilvl w:val="0"/>
          <w:numId w:val="83"/>
        </w:numPr>
        <w:ind w:right="850" w:hanging="155"/>
        <w:rPr>
          <w:lang w:val="en-US"/>
        </w:rPr>
      </w:pPr>
      <w:r w:rsidRPr="00423580">
        <w:rPr>
          <w:lang w:val="en-US"/>
        </w:rPr>
        <w:t>g : print MP/BP HW errors (e.g. faulty disk, faulty RAM, etc).</w:t>
      </w:r>
    </w:p>
    <w:p w:rsidR="003235E9" w:rsidRPr="00423580" w:rsidRDefault="00000000">
      <w:pPr>
        <w:numPr>
          <w:ilvl w:val="0"/>
          <w:numId w:val="83"/>
        </w:numPr>
        <w:ind w:right="850" w:hanging="155"/>
        <w:rPr>
          <w:lang w:val="en-US"/>
        </w:rPr>
      </w:pPr>
      <w:r w:rsidRPr="00423580">
        <w:rPr>
          <w:lang w:val="en-US"/>
        </w:rPr>
        <w:t>m : print MP/BP RAM memory usage.</w:t>
      </w:r>
    </w:p>
    <w:p w:rsidR="003235E9" w:rsidRPr="00423580" w:rsidRDefault="00000000">
      <w:pPr>
        <w:numPr>
          <w:ilvl w:val="0"/>
          <w:numId w:val="83"/>
        </w:numPr>
        <w:ind w:right="850" w:hanging="155"/>
        <w:rPr>
          <w:lang w:val="en-US"/>
        </w:rPr>
      </w:pPr>
      <w:r w:rsidRPr="00423580">
        <w:rPr>
          <w:lang w:val="en-US"/>
        </w:rPr>
        <w:t>e : print MP/BP added T&amp;E trace conditions. Superceded by fte s command.</w:t>
      </w:r>
    </w:p>
    <w:p w:rsidR="003235E9" w:rsidRDefault="00000000">
      <w:pPr>
        <w:numPr>
          <w:ilvl w:val="0"/>
          <w:numId w:val="83"/>
        </w:numPr>
        <w:ind w:right="850" w:hanging="155"/>
      </w:pPr>
      <w:r w:rsidRPr="00423580">
        <w:rPr>
          <w:lang w:val="en-US"/>
        </w:rPr>
        <w:t xml:space="preserve">l : MP/BP/SP processor load. </w:t>
      </w:r>
      <w:r>
        <w:t>Superceded by procload command.</w:t>
      </w:r>
    </w:p>
    <w:p w:rsidR="003235E9" w:rsidRPr="00423580" w:rsidRDefault="00000000">
      <w:pPr>
        <w:ind w:right="850"/>
        <w:rPr>
          <w:lang w:val="en-US"/>
        </w:rPr>
      </w:pPr>
      <w:r w:rsidRPr="00423580">
        <w:rPr>
          <w:lang w:val="en-US"/>
        </w:rPr>
        <w:t>The following OSE commands are run and parsed by the various "cab" functions:</w:t>
      </w:r>
    </w:p>
    <w:p w:rsidR="003235E9" w:rsidRPr="00423580" w:rsidRDefault="00000000">
      <w:pPr>
        <w:numPr>
          <w:ilvl w:val="0"/>
          <w:numId w:val="83"/>
        </w:numPr>
        <w:spacing w:after="125" w:line="252" w:lineRule="auto"/>
        <w:ind w:right="850" w:hanging="155"/>
        <w:rPr>
          <w:lang w:val="en-US"/>
        </w:rPr>
      </w:pPr>
      <w:r w:rsidRPr="00423580">
        <w:rPr>
          <w:lang w:val="en-US"/>
        </w:rPr>
        <w:t xml:space="preserve">h : </w:t>
      </w:r>
      <w:r w:rsidRPr="00423580">
        <w:rPr>
          <w:i/>
          <w:lang w:val="en-US"/>
        </w:rPr>
        <w:t>pboot sh par, vii, mirror s, ppctemp, boardtemp</w:t>
      </w:r>
    </w:p>
    <w:p w:rsidR="003235E9" w:rsidRPr="00423580" w:rsidRDefault="00000000">
      <w:pPr>
        <w:numPr>
          <w:ilvl w:val="0"/>
          <w:numId w:val="83"/>
        </w:numPr>
        <w:spacing w:after="125" w:line="252" w:lineRule="auto"/>
        <w:ind w:right="850" w:hanging="155"/>
        <w:rPr>
          <w:lang w:val="en-US"/>
        </w:rPr>
      </w:pPr>
      <w:r w:rsidRPr="00423580">
        <w:rPr>
          <w:lang w:val="en-US"/>
        </w:rPr>
        <w:t xml:space="preserve">t : </w:t>
      </w:r>
      <w:r w:rsidRPr="00423580">
        <w:rPr>
          <w:i/>
          <w:lang w:val="en-US"/>
        </w:rPr>
        <w:t>pboot sh par, vii, mirror s</w:t>
      </w:r>
    </w:p>
    <w:p w:rsidR="003235E9" w:rsidRPr="00423580" w:rsidRDefault="00000000">
      <w:pPr>
        <w:numPr>
          <w:ilvl w:val="0"/>
          <w:numId w:val="83"/>
        </w:numPr>
        <w:spacing w:after="125" w:line="252" w:lineRule="auto"/>
        <w:ind w:right="850" w:hanging="155"/>
        <w:rPr>
          <w:lang w:val="en-US"/>
        </w:rPr>
      </w:pPr>
      <w:r w:rsidRPr="00423580">
        <w:rPr>
          <w:lang w:val="en-US"/>
        </w:rPr>
        <w:t xml:space="preserve">x : </w:t>
      </w:r>
      <w:r w:rsidRPr="00423580">
        <w:rPr>
          <w:i/>
          <w:lang w:val="en-US"/>
        </w:rPr>
        <w:t>pboot sh par, vii, mirror s, ps port*, par get SYS_HW*, listObj subrack, getAttrObj subrack, warpA/warpB read, warp3 txpwr, fui get temp, fui get vswr</w:t>
      </w:r>
    </w:p>
    <w:p w:rsidR="003235E9" w:rsidRPr="00423580" w:rsidRDefault="00000000">
      <w:pPr>
        <w:numPr>
          <w:ilvl w:val="0"/>
          <w:numId w:val="83"/>
        </w:numPr>
        <w:spacing w:after="125" w:line="252" w:lineRule="auto"/>
        <w:ind w:right="850" w:hanging="155"/>
        <w:rPr>
          <w:lang w:val="en-US"/>
        </w:rPr>
      </w:pPr>
      <w:r w:rsidRPr="00423580">
        <w:rPr>
          <w:lang w:val="en-US"/>
        </w:rPr>
        <w:t xml:space="preserve">s : </w:t>
      </w:r>
      <w:r w:rsidRPr="00423580">
        <w:rPr>
          <w:i/>
          <w:lang w:val="en-US"/>
        </w:rPr>
        <w:t>pboot sh par, vii, mirror s, listloaded</w:t>
      </w:r>
    </w:p>
    <w:p w:rsidR="003235E9" w:rsidRPr="00423580" w:rsidRDefault="00000000">
      <w:pPr>
        <w:numPr>
          <w:ilvl w:val="0"/>
          <w:numId w:val="83"/>
        </w:numPr>
        <w:spacing w:after="125" w:line="252" w:lineRule="auto"/>
        <w:ind w:right="850" w:hanging="155"/>
        <w:rPr>
          <w:lang w:val="en-US"/>
        </w:rPr>
      </w:pPr>
      <w:r w:rsidRPr="00423580">
        <w:rPr>
          <w:lang w:val="en-US"/>
        </w:rPr>
        <w:t xml:space="preserve">l : </w:t>
      </w:r>
      <w:r w:rsidRPr="00423580">
        <w:rPr>
          <w:i/>
          <w:lang w:val="en-US"/>
        </w:rPr>
        <w:t>pboot sh par, capi prio, capi core all</w:t>
      </w:r>
    </w:p>
    <w:p w:rsidR="003235E9" w:rsidRDefault="00000000">
      <w:pPr>
        <w:numPr>
          <w:ilvl w:val="0"/>
          <w:numId w:val="83"/>
        </w:numPr>
        <w:spacing w:after="125" w:line="252" w:lineRule="auto"/>
        <w:ind w:right="850" w:hanging="155"/>
      </w:pPr>
      <w:r>
        <w:t xml:space="preserve">r : </w:t>
      </w:r>
      <w:r>
        <w:rPr>
          <w:i/>
        </w:rPr>
        <w:t>llog -l</w:t>
      </w:r>
    </w:p>
    <w:p w:rsidR="003235E9" w:rsidRPr="00423580" w:rsidRDefault="00000000">
      <w:pPr>
        <w:numPr>
          <w:ilvl w:val="0"/>
          <w:numId w:val="83"/>
        </w:numPr>
        <w:ind w:right="850" w:hanging="155"/>
        <w:rPr>
          <w:lang w:val="en-US"/>
        </w:rPr>
      </w:pPr>
      <w:r w:rsidRPr="00423580">
        <w:rPr>
          <w:lang w:val="en-US"/>
        </w:rPr>
        <w:t xml:space="preserve">a : </w:t>
      </w:r>
      <w:r w:rsidRPr="00423580">
        <w:rPr>
          <w:i/>
          <w:lang w:val="en-US"/>
        </w:rPr>
        <w:t xml:space="preserve">llog -l </w:t>
      </w:r>
      <w:r w:rsidRPr="00423580">
        <w:rPr>
          <w:lang w:val="en-US"/>
        </w:rPr>
        <w:t>Only restarts with error code not matching 0xB0AD or 1010[9-F] or containing a PMD are printed</w:t>
      </w:r>
    </w:p>
    <w:p w:rsidR="003235E9" w:rsidRPr="00423580" w:rsidRDefault="00000000">
      <w:pPr>
        <w:numPr>
          <w:ilvl w:val="0"/>
          <w:numId w:val="83"/>
        </w:numPr>
        <w:spacing w:after="125" w:line="252" w:lineRule="auto"/>
        <w:ind w:right="850" w:hanging="155"/>
        <w:rPr>
          <w:lang w:val="en-US"/>
        </w:rPr>
      </w:pPr>
      <w:r w:rsidRPr="00423580">
        <w:rPr>
          <w:lang w:val="en-US"/>
        </w:rPr>
        <w:lastRenderedPageBreak/>
        <w:t xml:space="preserve">d/f: </w:t>
      </w:r>
      <w:r w:rsidRPr="00423580">
        <w:rPr>
          <w:i/>
          <w:lang w:val="en-US"/>
        </w:rPr>
        <w:t>vols, ls /d/loadmodules</w:t>
      </w:r>
    </w:p>
    <w:p w:rsidR="003235E9" w:rsidRDefault="00000000">
      <w:pPr>
        <w:numPr>
          <w:ilvl w:val="0"/>
          <w:numId w:val="83"/>
        </w:numPr>
        <w:spacing w:after="125" w:line="252" w:lineRule="auto"/>
        <w:ind w:right="850" w:hanging="155"/>
      </w:pPr>
      <w:r>
        <w:t xml:space="preserve">g : </w:t>
      </w:r>
      <w:r>
        <w:rPr>
          <w:i/>
        </w:rPr>
        <w:t>pboot sh par, dumpelg</w:t>
      </w:r>
    </w:p>
    <w:p w:rsidR="003235E9" w:rsidRPr="00423580" w:rsidRDefault="00000000">
      <w:pPr>
        <w:numPr>
          <w:ilvl w:val="0"/>
          <w:numId w:val="83"/>
        </w:numPr>
        <w:spacing w:after="125" w:line="252" w:lineRule="auto"/>
        <w:ind w:right="850" w:hanging="155"/>
        <w:rPr>
          <w:lang w:val="en-US"/>
        </w:rPr>
      </w:pPr>
      <w:r w:rsidRPr="00423580">
        <w:rPr>
          <w:lang w:val="en-US"/>
        </w:rPr>
        <w:t xml:space="preserve">m : </w:t>
      </w:r>
      <w:r w:rsidRPr="00423580">
        <w:rPr>
          <w:i/>
          <w:lang w:val="en-US"/>
        </w:rPr>
        <w:t>pboot sh par, mmu, mm -p</w:t>
      </w:r>
    </w:p>
    <w:p w:rsidR="003235E9" w:rsidRPr="00423580" w:rsidRDefault="00000000">
      <w:pPr>
        <w:numPr>
          <w:ilvl w:val="0"/>
          <w:numId w:val="83"/>
        </w:numPr>
        <w:spacing w:after="125" w:line="252" w:lineRule="auto"/>
        <w:ind w:right="850" w:hanging="155"/>
        <w:rPr>
          <w:lang w:val="en-US"/>
        </w:rPr>
      </w:pPr>
      <w:r w:rsidRPr="00423580">
        <w:rPr>
          <w:lang w:val="en-US"/>
        </w:rPr>
        <w:t xml:space="preserve">e : </w:t>
      </w:r>
      <w:r w:rsidRPr="00423580">
        <w:rPr>
          <w:i/>
          <w:lang w:val="en-US"/>
        </w:rPr>
        <w:t>pboot sh par, te s, te s -restart</w:t>
      </w:r>
    </w:p>
    <w:p w:rsidR="003235E9" w:rsidRPr="00423580" w:rsidRDefault="00000000">
      <w:pPr>
        <w:ind w:right="850"/>
        <w:rPr>
          <w:lang w:val="en-US"/>
        </w:rPr>
      </w:pPr>
      <w:r w:rsidRPr="00423580">
        <w:rPr>
          <w:lang w:val="en-US"/>
        </w:rPr>
        <w:t xml:space="preserve">Note 1: Regarding the CoreManager status: If a board has got a CoreManager status, it means that the board is running the Core Manager programs (EqmMgr, Database, LoaderServer). If the node is configured with Fault Tolerant Core, there are two boards running the Core Manager functionality. One board is </w:t>
      </w:r>
      <w:r w:rsidRPr="00423580">
        <w:rPr>
          <w:i/>
          <w:lang w:val="en-US"/>
        </w:rPr>
        <w:t xml:space="preserve">Active </w:t>
      </w:r>
      <w:r w:rsidRPr="00423580">
        <w:rPr>
          <w:lang w:val="en-US"/>
        </w:rPr>
        <w:t xml:space="preserve">and the other one is </w:t>
      </w:r>
      <w:r w:rsidRPr="00423580">
        <w:rPr>
          <w:i/>
          <w:lang w:val="en-US"/>
        </w:rPr>
        <w:t>Standby</w:t>
      </w:r>
      <w:r w:rsidRPr="00423580">
        <w:rPr>
          <w:lang w:val="en-US"/>
        </w:rPr>
        <w:t>.</w:t>
      </w:r>
    </w:p>
    <w:p w:rsidR="003235E9" w:rsidRPr="00423580" w:rsidRDefault="00000000">
      <w:pPr>
        <w:ind w:right="850"/>
        <w:rPr>
          <w:lang w:val="en-US"/>
        </w:rPr>
      </w:pPr>
      <w:r w:rsidRPr="00423580">
        <w:rPr>
          <w:lang w:val="en-US"/>
        </w:rPr>
        <w:t xml:space="preserve">When the node is configured with Fault Tolerant Core, the </w:t>
      </w:r>
      <w:r w:rsidRPr="00423580">
        <w:rPr>
          <w:b/>
          <w:lang w:val="en-US"/>
        </w:rPr>
        <w:t xml:space="preserve">/c </w:t>
      </w:r>
      <w:r w:rsidRPr="00423580">
        <w:rPr>
          <w:lang w:val="en-US"/>
        </w:rPr>
        <w:t>drive is mirrored between the two Core Manager boards.</w:t>
      </w:r>
    </w:p>
    <w:p w:rsidR="003235E9" w:rsidRPr="00423580" w:rsidRDefault="00000000">
      <w:pPr>
        <w:ind w:right="850"/>
        <w:rPr>
          <w:lang w:val="en-US"/>
        </w:rPr>
      </w:pPr>
      <w:r w:rsidRPr="00423580">
        <w:rPr>
          <w:lang w:val="en-US"/>
        </w:rPr>
        <w:t xml:space="preserve">If the status of the Standby board is </w:t>
      </w:r>
      <w:r w:rsidRPr="00423580">
        <w:rPr>
          <w:i/>
          <w:lang w:val="en-US"/>
        </w:rPr>
        <w:t>StandbyReady</w:t>
      </w:r>
      <w:r w:rsidRPr="00423580">
        <w:rPr>
          <w:lang w:val="en-US"/>
        </w:rPr>
        <w:t xml:space="preserve">, then it means that the </w:t>
      </w:r>
      <w:r w:rsidRPr="00423580">
        <w:rPr>
          <w:b/>
          <w:lang w:val="en-US"/>
        </w:rPr>
        <w:t xml:space="preserve">/c </w:t>
      </w:r>
      <w:r w:rsidRPr="00423580">
        <w:rPr>
          <w:lang w:val="en-US"/>
        </w:rPr>
        <w:t>drive is correctly mirrored and the standby board can take over the active role at any time, in case the active board fails or restarts.</w:t>
      </w:r>
    </w:p>
    <w:p w:rsidR="003235E9" w:rsidRPr="00423580" w:rsidRDefault="00000000">
      <w:pPr>
        <w:ind w:right="850"/>
        <w:rPr>
          <w:lang w:val="en-US"/>
        </w:rPr>
      </w:pPr>
      <w:r w:rsidRPr="00423580">
        <w:rPr>
          <w:lang w:val="en-US"/>
        </w:rPr>
        <w:t xml:space="preserve">If the status of the Standby board is </w:t>
      </w:r>
      <w:r w:rsidRPr="00423580">
        <w:rPr>
          <w:i/>
          <w:lang w:val="en-US"/>
        </w:rPr>
        <w:t>StandbyWriting</w:t>
      </w:r>
      <w:r w:rsidRPr="00423580">
        <w:rPr>
          <w:lang w:val="en-US"/>
        </w:rPr>
        <w:t xml:space="preserve">, then it means that the </w:t>
      </w:r>
      <w:r w:rsidRPr="00423580">
        <w:rPr>
          <w:b/>
          <w:lang w:val="en-US"/>
        </w:rPr>
        <w:t xml:space="preserve">/c </w:t>
      </w:r>
      <w:r w:rsidRPr="00423580">
        <w:rPr>
          <w:lang w:val="en-US"/>
        </w:rPr>
        <w:t>drive is performing a small update and the standby board can take over in a short while, as soon as the disks are updated.</w:t>
      </w:r>
    </w:p>
    <w:p w:rsidR="003235E9" w:rsidRPr="00423580" w:rsidRDefault="00000000">
      <w:pPr>
        <w:spacing w:after="0"/>
        <w:ind w:right="850"/>
        <w:rPr>
          <w:lang w:val="en-US"/>
        </w:rPr>
      </w:pPr>
      <w:r w:rsidRPr="00423580">
        <w:rPr>
          <w:lang w:val="en-US"/>
        </w:rPr>
        <w:t xml:space="preserve">If the status of the Standby board is </w:t>
      </w:r>
      <w:r w:rsidRPr="00423580">
        <w:rPr>
          <w:i/>
          <w:lang w:val="en-US"/>
        </w:rPr>
        <w:t>StandbySync</w:t>
      </w:r>
      <w:r w:rsidRPr="00423580">
        <w:rPr>
          <w:lang w:val="en-US"/>
        </w:rPr>
        <w:t xml:space="preserve">, then it means that the </w:t>
      </w:r>
      <w:r w:rsidRPr="00423580">
        <w:rPr>
          <w:b/>
          <w:lang w:val="en-US"/>
        </w:rPr>
        <w:t xml:space="preserve">/c </w:t>
      </w:r>
      <w:r w:rsidRPr="00423580">
        <w:rPr>
          <w:lang w:val="en-US"/>
        </w:rPr>
        <w:t>drive is performing a complete update and the standby board will not be able to take over until this is completed. The progress is shown as a percentage value (eg:</w:t>
      </w:r>
    </w:p>
    <w:p w:rsidR="003235E9" w:rsidRPr="00423580" w:rsidRDefault="00000000">
      <w:pPr>
        <w:spacing w:after="121" w:line="250" w:lineRule="auto"/>
        <w:ind w:left="-5"/>
        <w:rPr>
          <w:lang w:val="en-US"/>
        </w:rPr>
      </w:pPr>
      <w:r w:rsidRPr="00423580">
        <w:rPr>
          <w:b/>
          <w:lang w:val="en-US"/>
        </w:rPr>
        <w:t>StandbySync-56%</w:t>
      </w:r>
      <w:r w:rsidRPr="00423580">
        <w:rPr>
          <w:lang w:val="en-US"/>
        </w:rPr>
        <w:t>).</w:t>
      </w:r>
    </w:p>
    <w:p w:rsidR="003235E9" w:rsidRPr="00423580" w:rsidRDefault="00000000">
      <w:pPr>
        <w:spacing w:after="107"/>
        <w:ind w:right="850"/>
        <w:rPr>
          <w:lang w:val="en-US"/>
        </w:rPr>
      </w:pPr>
      <w:r w:rsidRPr="00423580">
        <w:rPr>
          <w:lang w:val="en-US"/>
        </w:rPr>
        <w:t>Note 2: When many commands are to be sent, the cab function will put them into a command file, transfer that file (via (s)ftp) to the node and run that file from within the node, using the shell -f command.</w:t>
      </w:r>
    </w:p>
    <w:p w:rsidR="003235E9" w:rsidRPr="00423580" w:rsidRDefault="00000000">
      <w:pPr>
        <w:ind w:right="850"/>
        <w:rPr>
          <w:lang w:val="en-US"/>
        </w:rPr>
      </w:pPr>
      <w:r w:rsidRPr="00423580">
        <w:rPr>
          <w:lang w:val="en-US"/>
        </w:rPr>
        <w:t>This will save time instead of having to send each command one by one to the node.</w:t>
      </w:r>
    </w:p>
    <w:p w:rsidR="003235E9" w:rsidRPr="00423580" w:rsidRDefault="00000000">
      <w:pPr>
        <w:ind w:right="850"/>
        <w:rPr>
          <w:lang w:val="en-US"/>
        </w:rPr>
      </w:pPr>
      <w:r w:rsidRPr="00423580">
        <w:rPr>
          <w:lang w:val="en-US"/>
        </w:rPr>
        <w:t xml:space="preserve">There is a user variable called </w:t>
      </w:r>
      <w:r w:rsidRPr="00423580">
        <w:rPr>
          <w:i/>
          <w:lang w:val="en-US"/>
        </w:rPr>
        <w:t xml:space="preserve">fast_cab_threshold </w:t>
      </w:r>
      <w:r w:rsidRPr="00423580">
        <w:rPr>
          <w:lang w:val="en-US"/>
        </w:rPr>
        <w:t>which determines the number of boards in the node above which a command file will be transferred to the node.</w:t>
      </w:r>
    </w:p>
    <w:p w:rsidR="003235E9" w:rsidRPr="00423580" w:rsidRDefault="00000000">
      <w:pPr>
        <w:ind w:right="850"/>
        <w:rPr>
          <w:lang w:val="en-US"/>
        </w:rPr>
      </w:pPr>
      <w:r w:rsidRPr="00423580">
        <w:rPr>
          <w:lang w:val="en-US"/>
        </w:rPr>
        <w:t xml:space="preserve">See Section </w:t>
      </w:r>
      <w:r w:rsidRPr="00423580">
        <w:rPr>
          <w:color w:val="0000FF"/>
          <w:lang w:val="en-US"/>
        </w:rPr>
        <w:t xml:space="preserve">2.4 </w:t>
      </w:r>
      <w:r w:rsidRPr="00423580">
        <w:rPr>
          <w:lang w:val="en-US"/>
        </w:rPr>
        <w:t xml:space="preserve">and the </w:t>
      </w:r>
      <w:r w:rsidRPr="00423580">
        <w:rPr>
          <w:b/>
          <w:lang w:val="en-US"/>
        </w:rPr>
        <w:t xml:space="preserve">moshell </w:t>
      </w:r>
      <w:r w:rsidRPr="00423580">
        <w:rPr>
          <w:lang w:val="en-US"/>
        </w:rPr>
        <w:t>file for more info about user variables.</w:t>
      </w:r>
    </w:p>
    <w:p w:rsidR="003235E9" w:rsidRPr="00423580" w:rsidRDefault="00000000">
      <w:pPr>
        <w:ind w:right="850"/>
        <w:rPr>
          <w:lang w:val="en-US"/>
        </w:rPr>
      </w:pPr>
      <w:r w:rsidRPr="00423580">
        <w:rPr>
          <w:lang w:val="en-US"/>
        </w:rPr>
        <w:t>Note 3: Regarding PMD Ids appearing in cabr/caba:</w:t>
      </w:r>
    </w:p>
    <w:p w:rsidR="003235E9" w:rsidRPr="00423580" w:rsidRDefault="00000000">
      <w:pPr>
        <w:ind w:right="850"/>
        <w:rPr>
          <w:lang w:val="en-US"/>
        </w:rPr>
      </w:pPr>
      <w:r w:rsidRPr="00423580">
        <w:rPr>
          <w:lang w:val="en-US"/>
        </w:rPr>
        <w:t>A Post-Mortem Dump (PMD) may be associated with an abnormal board restart. In this case, the PMD Id is shown in cabr/caba commands. It is possible to show and collect the PMD files with the command lgp. Alternatively the commands dump list -a, ftreef /c/pmd, or lg1 can also be used to show the PMD files.</w:t>
      </w:r>
    </w:p>
    <w:p w:rsidR="003235E9" w:rsidRPr="00423580" w:rsidRDefault="00000000">
      <w:pPr>
        <w:spacing w:after="101"/>
        <w:ind w:right="850"/>
        <w:rPr>
          <w:lang w:val="en-US"/>
        </w:rPr>
      </w:pPr>
      <w:r w:rsidRPr="00423580">
        <w:rPr>
          <w:lang w:val="en-US"/>
        </w:rPr>
        <w:t>Note4: Regarding TX power calculation in "cabx":</w:t>
      </w:r>
    </w:p>
    <w:p w:rsidR="003235E9" w:rsidRPr="00423580" w:rsidRDefault="00000000">
      <w:pPr>
        <w:ind w:right="850"/>
        <w:rPr>
          <w:lang w:val="en-US"/>
        </w:rPr>
      </w:pPr>
      <w:r w:rsidRPr="00423580">
        <w:rPr>
          <w:lang w:val="en-US"/>
        </w:rPr>
        <w:t>For RU PL4:</w:t>
      </w:r>
    </w:p>
    <w:p w:rsidR="003235E9" w:rsidRPr="00423580" w:rsidRDefault="00000000">
      <w:pPr>
        <w:spacing w:after="41" w:line="342" w:lineRule="auto"/>
        <w:ind w:left="-5" w:right="1296"/>
        <w:rPr>
          <w:lang w:val="en-US"/>
        </w:rPr>
      </w:pPr>
      <w:r w:rsidRPr="00423580">
        <w:rPr>
          <w:sz w:val="16"/>
          <w:lang w:val="en-US"/>
        </w:rPr>
        <w:t xml:space="preserve">TXPwrA=(DL_PM_PA0_C0+DL_PM_PA0_C1+DL_PM_PA0_C2+DL_PM_PA0_C3)*16384*powerClassA/(1228800*8491396) TXPwrB=(DL_PM_PA0_C0+DL_PM_PA0_C1+DL_PM_PA0_C2+DL_PM_PA0_C3)*16384*powerClassB/(1228800*8491396) </w:t>
      </w:r>
      <w:r w:rsidRPr="00423580">
        <w:rPr>
          <w:lang w:val="en-US"/>
        </w:rPr>
        <w:t>Where:</w:t>
      </w:r>
    </w:p>
    <w:p w:rsidR="003235E9" w:rsidRPr="00423580" w:rsidRDefault="00000000">
      <w:pPr>
        <w:numPr>
          <w:ilvl w:val="0"/>
          <w:numId w:val="85"/>
        </w:numPr>
        <w:spacing w:after="0" w:line="381" w:lineRule="auto"/>
        <w:ind w:right="850" w:firstLine="309"/>
        <w:rPr>
          <w:lang w:val="en-US"/>
        </w:rPr>
      </w:pPr>
      <w:r w:rsidRPr="00423580">
        <w:rPr>
          <w:lang w:val="en-US"/>
        </w:rPr>
        <w:t>DL_PM_PA0_Cx are read from RU COLI commands "warpA read" for TXA och "warpB read" for TXB • powerClass is read from RU COLI command "db list *currentPowerClass", or "txm rh all wrk dump" For RU PL5:</w:t>
      </w:r>
    </w:p>
    <w:p w:rsidR="003235E9" w:rsidRPr="00423580" w:rsidRDefault="00000000">
      <w:pPr>
        <w:numPr>
          <w:ilvl w:val="0"/>
          <w:numId w:val="85"/>
        </w:numPr>
        <w:spacing w:after="201" w:line="250" w:lineRule="auto"/>
        <w:ind w:right="850" w:firstLine="309"/>
        <w:rPr>
          <w:lang w:val="en-US"/>
        </w:rPr>
      </w:pPr>
      <w:r w:rsidRPr="00423580">
        <w:rPr>
          <w:sz w:val="16"/>
          <w:lang w:val="en-US"/>
        </w:rPr>
        <w:t>TXPwrA=pwrClassA * 268435456/8491396 * ( 10^(B0/10) + 10^(B1/10) + ... + 10^(B7/10) )</w:t>
      </w:r>
    </w:p>
    <w:p w:rsidR="003235E9" w:rsidRPr="00423580" w:rsidRDefault="00000000">
      <w:pPr>
        <w:numPr>
          <w:ilvl w:val="0"/>
          <w:numId w:val="85"/>
        </w:numPr>
        <w:spacing w:after="4" w:line="401" w:lineRule="auto"/>
        <w:ind w:right="850" w:firstLine="309"/>
        <w:rPr>
          <w:lang w:val="en-US"/>
        </w:rPr>
      </w:pPr>
      <w:r w:rsidRPr="00423580">
        <w:rPr>
          <w:sz w:val="16"/>
          <w:lang w:val="en-US"/>
        </w:rPr>
        <w:t xml:space="preserve">TXPwrB=pwrClassB * 268435456/8491396 * ( 10^(A0/10) + 10^(A1/10) + ... + 10^(A7/10) ) </w:t>
      </w:r>
      <w:r w:rsidRPr="00423580">
        <w:rPr>
          <w:lang w:val="en-US"/>
        </w:rPr>
        <w:t>Where:</w:t>
      </w:r>
    </w:p>
    <w:p w:rsidR="003235E9" w:rsidRPr="00423580" w:rsidRDefault="00000000">
      <w:pPr>
        <w:numPr>
          <w:ilvl w:val="0"/>
          <w:numId w:val="85"/>
        </w:numPr>
        <w:ind w:right="850" w:firstLine="309"/>
        <w:rPr>
          <w:lang w:val="en-US"/>
        </w:rPr>
      </w:pPr>
      <w:r w:rsidRPr="00423580">
        <w:rPr>
          <w:lang w:val="en-US"/>
        </w:rPr>
        <w:t>A0 to A7 and B0 to B7 are read from RU COLI command "warp3 txpwr" or "warp:0/warp:1 txpwr"</w:t>
      </w:r>
    </w:p>
    <w:p w:rsidR="003235E9" w:rsidRPr="00423580" w:rsidRDefault="00000000">
      <w:pPr>
        <w:numPr>
          <w:ilvl w:val="0"/>
          <w:numId w:val="85"/>
        </w:numPr>
        <w:spacing w:after="107"/>
        <w:ind w:right="850" w:firstLine="309"/>
        <w:rPr>
          <w:lang w:val="en-US"/>
        </w:rPr>
      </w:pPr>
      <w:r w:rsidRPr="00423580">
        <w:rPr>
          <w:lang w:val="en-US"/>
        </w:rPr>
        <w:t>powerClass is read from RU COLI command "db list *currentPowerClass", or "txm rh all wrk dump"</w:t>
      </w:r>
    </w:p>
    <w:p w:rsidR="003235E9" w:rsidRPr="00423580" w:rsidRDefault="00000000">
      <w:pPr>
        <w:ind w:right="850"/>
        <w:rPr>
          <w:lang w:val="en-US"/>
        </w:rPr>
      </w:pPr>
      <w:r w:rsidRPr="00423580">
        <w:rPr>
          <w:lang w:val="en-US"/>
        </w:rPr>
        <w:t>Note5: Regarding RSSI measurement in "cabx" for WRBS:</w:t>
      </w:r>
    </w:p>
    <w:p w:rsidR="003235E9" w:rsidRPr="00423580" w:rsidRDefault="00000000">
      <w:pPr>
        <w:spacing w:after="104"/>
        <w:ind w:right="850"/>
        <w:rPr>
          <w:lang w:val="en-US"/>
        </w:rPr>
      </w:pPr>
      <w:r w:rsidRPr="00423580">
        <w:rPr>
          <w:lang w:val="en-US"/>
        </w:rPr>
        <w:t>The RSSI is value is read from the MP trace bus_receive on CDCI_TR. A asterisk in front of a TrDevice in the printout indicates that this TrDevice has reported a measurement. TrDevices without asterisk could be due to that this is a TX or that the cell is disabled.</w:t>
      </w:r>
    </w:p>
    <w:p w:rsidR="003235E9" w:rsidRPr="00423580" w:rsidRDefault="00000000">
      <w:pPr>
        <w:ind w:right="850"/>
        <w:rPr>
          <w:lang w:val="en-US"/>
        </w:rPr>
      </w:pPr>
      <w:r w:rsidRPr="00423580">
        <w:rPr>
          <w:lang w:val="en-US"/>
        </w:rPr>
        <w:t>Note6: Regarding VSWR measurements in "cabx":</w:t>
      </w:r>
    </w:p>
    <w:p w:rsidR="003235E9" w:rsidRPr="00423580" w:rsidRDefault="00000000">
      <w:pPr>
        <w:ind w:right="850"/>
        <w:rPr>
          <w:lang w:val="en-US"/>
        </w:rPr>
      </w:pPr>
      <w:r w:rsidRPr="00423580">
        <w:rPr>
          <w:lang w:val="en-US"/>
        </w:rPr>
        <w:t>For most RUs/RRUs, the main command used for printing the return loss is fui get vswr &lt;tx&gt;.</w:t>
      </w:r>
    </w:p>
    <w:p w:rsidR="003235E9" w:rsidRPr="00423580" w:rsidRDefault="00000000">
      <w:pPr>
        <w:spacing w:after="101"/>
        <w:ind w:right="850"/>
        <w:rPr>
          <w:lang w:val="en-US"/>
        </w:rPr>
      </w:pPr>
      <w:r w:rsidRPr="00423580">
        <w:rPr>
          <w:lang w:val="en-US"/>
        </w:rPr>
        <w:t>Note7: Refreshing of the cache.</w:t>
      </w:r>
    </w:p>
    <w:p w:rsidR="003235E9" w:rsidRPr="00423580" w:rsidRDefault="00000000">
      <w:pPr>
        <w:spacing w:after="104"/>
        <w:ind w:right="850"/>
        <w:rPr>
          <w:lang w:val="en-US"/>
        </w:rPr>
      </w:pPr>
      <w:r w:rsidRPr="00423580">
        <w:rPr>
          <w:lang w:val="en-US"/>
        </w:rPr>
        <w:t>The cab command reads most of its data from the node each time it is executed. However there is some static data such as board list and cell list which is read only once and then kept in a cache. If this information has changed during the session, it is possible to refresh the cache by running the "bor" command.</w:t>
      </w:r>
    </w:p>
    <w:p w:rsidR="003235E9" w:rsidRPr="00423580" w:rsidRDefault="00000000">
      <w:pPr>
        <w:spacing w:after="338"/>
        <w:ind w:right="850"/>
        <w:rPr>
          <w:lang w:val="en-US"/>
        </w:rPr>
      </w:pPr>
      <w:r w:rsidRPr="00423580">
        <w:rPr>
          <w:lang w:val="en-US"/>
        </w:rPr>
        <w:lastRenderedPageBreak/>
        <w:t>Note8: DU Temperature is read with:</w:t>
      </w:r>
    </w:p>
    <w:p w:rsidR="003235E9" w:rsidRPr="00423580" w:rsidRDefault="00000000">
      <w:pPr>
        <w:numPr>
          <w:ilvl w:val="0"/>
          <w:numId w:val="86"/>
        </w:numPr>
        <w:ind w:right="850" w:hanging="155"/>
        <w:rPr>
          <w:lang w:val="en-US"/>
        </w:rPr>
      </w:pPr>
      <w:r w:rsidRPr="00423580">
        <w:rPr>
          <w:lang w:val="en-US"/>
        </w:rPr>
        <w:t>DUW10/20/30: trace4 on process SriBcThread, sensor3 (0x4B)</w:t>
      </w:r>
    </w:p>
    <w:p w:rsidR="003235E9" w:rsidRPr="00423580" w:rsidRDefault="00000000">
      <w:pPr>
        <w:numPr>
          <w:ilvl w:val="0"/>
          <w:numId w:val="86"/>
        </w:numPr>
        <w:ind w:right="850" w:hanging="155"/>
        <w:rPr>
          <w:lang w:val="en-US"/>
        </w:rPr>
      </w:pPr>
      <w:r w:rsidRPr="00423580">
        <w:rPr>
          <w:lang w:val="en-US"/>
        </w:rPr>
        <w:t>DUW11/31/41: coli command readPower, sensor 1 (0x4D)</w:t>
      </w:r>
    </w:p>
    <w:p w:rsidR="003235E9" w:rsidRDefault="00000000">
      <w:pPr>
        <w:numPr>
          <w:ilvl w:val="0"/>
          <w:numId w:val="86"/>
        </w:numPr>
        <w:ind w:right="850" w:hanging="155"/>
      </w:pPr>
      <w:r>
        <w:t>DUL20/21: coli command boardtemp, sensor0</w:t>
      </w:r>
    </w:p>
    <w:p w:rsidR="003235E9" w:rsidRPr="00423580" w:rsidRDefault="00000000">
      <w:pPr>
        <w:numPr>
          <w:ilvl w:val="0"/>
          <w:numId w:val="86"/>
        </w:numPr>
        <w:ind w:right="850" w:hanging="155"/>
        <w:rPr>
          <w:lang w:val="en-US"/>
        </w:rPr>
      </w:pPr>
      <w:r w:rsidRPr="00423580">
        <w:rPr>
          <w:lang w:val="en-US"/>
        </w:rPr>
        <w:t>DUS31/41/ODS: coli command boardtemp, sensor1</w:t>
      </w:r>
    </w:p>
    <w:p w:rsidR="003235E9" w:rsidRPr="00423580" w:rsidRDefault="00000000">
      <w:pPr>
        <w:spacing w:after="245" w:line="250" w:lineRule="auto"/>
        <w:ind w:left="-5"/>
        <w:rPr>
          <w:lang w:val="en-US"/>
        </w:rPr>
      </w:pPr>
      <w:r w:rsidRPr="00423580">
        <w:rPr>
          <w:b/>
          <w:lang w:val="en-US"/>
        </w:rPr>
        <w:t>4.2.4 sdi[cjrx]</w:t>
      </w:r>
    </w:p>
    <w:p w:rsidR="003235E9" w:rsidRPr="00423580" w:rsidRDefault="00000000">
      <w:pPr>
        <w:spacing w:after="101"/>
        <w:ind w:right="850"/>
        <w:rPr>
          <w:lang w:val="en-US"/>
        </w:rPr>
      </w:pPr>
      <w:r w:rsidRPr="00423580">
        <w:rPr>
          <w:lang w:val="en-US"/>
        </w:rPr>
        <w:t>System Diagnostics CPRI.</w:t>
      </w:r>
    </w:p>
    <w:p w:rsidR="003235E9" w:rsidRPr="00423580" w:rsidRDefault="00000000">
      <w:pPr>
        <w:spacing w:after="101"/>
        <w:ind w:right="850"/>
        <w:rPr>
          <w:lang w:val="en-US"/>
        </w:rPr>
      </w:pPr>
      <w:r w:rsidRPr="00423580">
        <w:rPr>
          <w:lang w:val="en-US"/>
        </w:rPr>
        <w:t>Perform a system diagnostics test of the RBS/ENB CPRI links.</w:t>
      </w:r>
    </w:p>
    <w:p w:rsidR="003235E9" w:rsidRDefault="00000000">
      <w:pPr>
        <w:ind w:right="850"/>
      </w:pPr>
      <w:r>
        <w:t>Options:</w:t>
      </w:r>
    </w:p>
    <w:p w:rsidR="003235E9" w:rsidRPr="00423580" w:rsidRDefault="00000000">
      <w:pPr>
        <w:numPr>
          <w:ilvl w:val="0"/>
          <w:numId w:val="86"/>
        </w:numPr>
        <w:ind w:right="850" w:hanging="155"/>
        <w:rPr>
          <w:lang w:val="en-US"/>
        </w:rPr>
      </w:pPr>
      <w:r w:rsidRPr="00423580">
        <w:rPr>
          <w:lang w:val="en-US"/>
        </w:rPr>
        <w:t>c : print the tables in CSV format</w:t>
      </w:r>
    </w:p>
    <w:p w:rsidR="003235E9" w:rsidRPr="00423580" w:rsidRDefault="00000000">
      <w:pPr>
        <w:numPr>
          <w:ilvl w:val="0"/>
          <w:numId w:val="86"/>
        </w:numPr>
        <w:ind w:right="850" w:hanging="155"/>
        <w:rPr>
          <w:lang w:val="en-US"/>
        </w:rPr>
      </w:pPr>
      <w:r w:rsidRPr="00423580">
        <w:rPr>
          <w:lang w:val="en-US"/>
        </w:rPr>
        <w:t>j : combine the first three tables into one machine-readable CSV table (useful for parsing mobatch-run)</w:t>
      </w:r>
    </w:p>
    <w:p w:rsidR="003235E9" w:rsidRPr="00423580" w:rsidRDefault="00000000">
      <w:pPr>
        <w:numPr>
          <w:ilvl w:val="0"/>
          <w:numId w:val="86"/>
        </w:numPr>
        <w:ind w:right="850" w:hanging="155"/>
        <w:rPr>
          <w:lang w:val="en-US"/>
        </w:rPr>
      </w:pPr>
      <w:r w:rsidRPr="00423580">
        <w:rPr>
          <w:lang w:val="en-US"/>
        </w:rPr>
        <w:t>r : re-read the data from the node.</w:t>
      </w:r>
    </w:p>
    <w:p w:rsidR="003235E9" w:rsidRPr="00423580" w:rsidRDefault="00000000">
      <w:pPr>
        <w:numPr>
          <w:ilvl w:val="0"/>
          <w:numId w:val="86"/>
        </w:numPr>
        <w:spacing w:after="103"/>
        <w:ind w:right="850" w:hanging="155"/>
        <w:rPr>
          <w:lang w:val="en-US"/>
        </w:rPr>
      </w:pPr>
      <w:r w:rsidRPr="00423580">
        <w:rPr>
          <w:lang w:val="en-US"/>
        </w:rPr>
        <w:t>x : show Radio TX/RX power and read Radio SFP data from the radios instead of baseband (takes longer time but may give more complete data in some cases)</w:t>
      </w:r>
    </w:p>
    <w:p w:rsidR="003235E9" w:rsidRPr="00423580" w:rsidRDefault="00000000">
      <w:pPr>
        <w:spacing w:after="102" w:line="250" w:lineRule="auto"/>
        <w:ind w:left="-5"/>
        <w:rPr>
          <w:lang w:val="en-US"/>
        </w:rPr>
      </w:pPr>
      <w:r w:rsidRPr="00423580">
        <w:rPr>
          <w:b/>
          <w:lang w:val="en-US"/>
        </w:rPr>
        <w:t>Printout format, first table</w:t>
      </w:r>
    </w:p>
    <w:p w:rsidR="003235E9" w:rsidRPr="00423580" w:rsidRDefault="00000000">
      <w:pPr>
        <w:ind w:right="850"/>
        <w:rPr>
          <w:lang w:val="en-US"/>
        </w:rPr>
      </w:pPr>
      <w:r w:rsidRPr="00423580">
        <w:rPr>
          <w:lang w:val="en-US"/>
        </w:rPr>
        <w:t>Each line in this table represents a CPRI link.</w:t>
      </w:r>
    </w:p>
    <w:p w:rsidR="003235E9" w:rsidRPr="00423580" w:rsidRDefault="00000000">
      <w:pPr>
        <w:numPr>
          <w:ilvl w:val="0"/>
          <w:numId w:val="86"/>
        </w:numPr>
        <w:ind w:right="850" w:hanging="155"/>
        <w:rPr>
          <w:lang w:val="en-US"/>
        </w:rPr>
      </w:pPr>
      <w:r w:rsidRPr="00423580">
        <w:rPr>
          <w:lang w:val="en-US"/>
        </w:rPr>
        <w:t>ID: arbitrary number to identify the CPRI link</w:t>
      </w:r>
    </w:p>
    <w:p w:rsidR="003235E9" w:rsidRPr="00423580" w:rsidRDefault="00000000">
      <w:pPr>
        <w:numPr>
          <w:ilvl w:val="0"/>
          <w:numId w:val="86"/>
        </w:numPr>
        <w:ind w:right="850" w:hanging="155"/>
        <w:rPr>
          <w:lang w:val="en-US"/>
        </w:rPr>
      </w:pPr>
      <w:r w:rsidRPr="00423580">
        <w:rPr>
          <w:lang w:val="en-US"/>
        </w:rPr>
        <w:t>RiL: MO name of the associated RiLink (only applicable for ENB/MSRBS, not WRBS)</w:t>
      </w:r>
    </w:p>
    <w:p w:rsidR="003235E9" w:rsidRPr="00423580" w:rsidRDefault="00000000">
      <w:pPr>
        <w:numPr>
          <w:ilvl w:val="0"/>
          <w:numId w:val="86"/>
        </w:numPr>
        <w:ind w:right="850" w:hanging="155"/>
        <w:rPr>
          <w:lang w:val="en-US"/>
        </w:rPr>
      </w:pPr>
      <w:r w:rsidRPr="00423580">
        <w:rPr>
          <w:lang w:val="en-US"/>
        </w:rPr>
        <w:t>Type: E=Electrical, O=Optical, 25=2.5Gb/s , 49=4.9Gb/s, 98=9.8Gb/s, 103=10.3Gb/s</w:t>
      </w:r>
    </w:p>
    <w:p w:rsidR="003235E9" w:rsidRPr="00423580" w:rsidRDefault="00000000">
      <w:pPr>
        <w:numPr>
          <w:ilvl w:val="0"/>
          <w:numId w:val="86"/>
        </w:numPr>
        <w:ind w:right="850" w:hanging="155"/>
        <w:rPr>
          <w:lang w:val="en-US"/>
        </w:rPr>
      </w:pPr>
      <w:r w:rsidRPr="00423580">
        <w:rPr>
          <w:lang w:val="en-US"/>
        </w:rPr>
        <w:t>Res: the result of the test, OK, NOK (Not OK), OKW (OK with Warning), NT (Not Tested = when a port or board on the link is locked)</w:t>
      </w:r>
    </w:p>
    <w:p w:rsidR="003235E9" w:rsidRPr="00423580" w:rsidRDefault="00000000">
      <w:pPr>
        <w:numPr>
          <w:ilvl w:val="0"/>
          <w:numId w:val="86"/>
        </w:numPr>
        <w:ind w:right="850" w:hanging="155"/>
        <w:rPr>
          <w:lang w:val="en-US"/>
        </w:rPr>
      </w:pPr>
      <w:r w:rsidRPr="00423580">
        <w:rPr>
          <w:lang w:val="en-US"/>
        </w:rPr>
        <w:t>MO1-MO2: a shortened LDN of the CPRI port MO on each side of the link</w:t>
      </w:r>
    </w:p>
    <w:p w:rsidR="003235E9" w:rsidRPr="00423580" w:rsidRDefault="00000000">
      <w:pPr>
        <w:numPr>
          <w:ilvl w:val="0"/>
          <w:numId w:val="86"/>
        </w:numPr>
        <w:ind w:right="850" w:hanging="155"/>
        <w:rPr>
          <w:lang w:val="en-US"/>
        </w:rPr>
      </w:pPr>
      <w:r w:rsidRPr="00423580">
        <w:rPr>
          <w:lang w:val="en-US"/>
        </w:rPr>
        <w:t>BOARD1-BOARD2: the board type on each side of the link</w:t>
      </w:r>
    </w:p>
    <w:p w:rsidR="003235E9" w:rsidRPr="00423580" w:rsidRDefault="00000000">
      <w:pPr>
        <w:numPr>
          <w:ilvl w:val="0"/>
          <w:numId w:val="86"/>
        </w:numPr>
        <w:ind w:right="850" w:hanging="155"/>
        <w:rPr>
          <w:lang w:val="en-US"/>
        </w:rPr>
      </w:pPr>
      <w:r w:rsidRPr="00423580">
        <w:rPr>
          <w:lang w:val="en-US"/>
        </w:rPr>
        <w:t>AlmIDs: the list of alarms associated with the RiLink, RiPorts or FRU/PIU/AuxPius connected to the link (only applicable on ENB/MSRBS)</w:t>
      </w:r>
    </w:p>
    <w:p w:rsidR="003235E9" w:rsidRPr="00423580" w:rsidRDefault="00000000">
      <w:pPr>
        <w:numPr>
          <w:ilvl w:val="0"/>
          <w:numId w:val="86"/>
        </w:numPr>
        <w:ind w:right="850" w:hanging="155"/>
        <w:rPr>
          <w:lang w:val="en-US"/>
        </w:rPr>
      </w:pPr>
      <w:r w:rsidRPr="00423580">
        <w:rPr>
          <w:lang w:val="en-US"/>
        </w:rPr>
        <w:t>Cells: the list of Cells (EUtranCell, NodeBLocalCell, RbsLocalCell, GsmTrx, etc) associated with any radios connected to the link</w:t>
      </w:r>
    </w:p>
    <w:tbl>
      <w:tblPr>
        <w:tblStyle w:val="TableGrid"/>
        <w:tblpPr w:vertAnchor="page" w:horzAnchor="page" w:tblpX="850" w:tblpY="10650"/>
        <w:tblOverlap w:val="never"/>
        <w:tblW w:w="11094" w:type="dxa"/>
        <w:tblInd w:w="0" w:type="dxa"/>
        <w:tblLook w:val="04A0" w:firstRow="1" w:lastRow="0" w:firstColumn="1" w:lastColumn="0" w:noHBand="0" w:noVBand="1"/>
      </w:tblPr>
      <w:tblGrid>
        <w:gridCol w:w="6599"/>
        <w:gridCol w:w="4495"/>
      </w:tblGrid>
      <w:tr w:rsidR="003235E9">
        <w:trPr>
          <w:trHeight w:val="151"/>
        </w:trPr>
        <w:tc>
          <w:tcPr>
            <w:tcW w:w="6599" w:type="dxa"/>
            <w:tcBorders>
              <w:top w:val="nil"/>
              <w:left w:val="nil"/>
              <w:bottom w:val="nil"/>
              <w:right w:val="nil"/>
            </w:tcBorders>
          </w:tcPr>
          <w:p w:rsidR="003235E9" w:rsidRPr="00423580" w:rsidRDefault="00000000">
            <w:pPr>
              <w:tabs>
                <w:tab w:val="center" w:pos="3300"/>
              </w:tabs>
              <w:spacing w:after="0" w:line="259" w:lineRule="auto"/>
              <w:ind w:left="0" w:firstLine="0"/>
              <w:rPr>
                <w:lang w:val="en-US"/>
              </w:rPr>
            </w:pPr>
            <w:r w:rsidRPr="00423580">
              <w:rPr>
                <w:sz w:val="16"/>
                <w:lang w:val="en-US"/>
              </w:rPr>
              <w:t>1 ;1</w:t>
            </w:r>
            <w:r w:rsidRPr="00423580">
              <w:rPr>
                <w:sz w:val="16"/>
                <w:lang w:val="en-US"/>
              </w:rPr>
              <w:tab/>
              <w:t>;O98 ;OK ;1/1(A) 1/1/RU-1-1(D1) ;DUS4102 RRUS82B41 ;</w:t>
            </w:r>
          </w:p>
        </w:tc>
        <w:tc>
          <w:tcPr>
            <w:tcW w:w="4495" w:type="dxa"/>
            <w:tcBorders>
              <w:top w:val="nil"/>
              <w:left w:val="nil"/>
              <w:bottom w:val="nil"/>
              <w:right w:val="nil"/>
            </w:tcBorders>
          </w:tcPr>
          <w:p w:rsidR="003235E9" w:rsidRDefault="00000000">
            <w:pPr>
              <w:spacing w:after="0" w:line="259" w:lineRule="auto"/>
              <w:ind w:left="0" w:firstLine="0"/>
            </w:pPr>
            <w:r>
              <w:rPr>
                <w:sz w:val="16"/>
              </w:rPr>
              <w:t>;TDD=1 TDD=2 (1,L) ;Passed</w:t>
            </w:r>
          </w:p>
        </w:tc>
      </w:tr>
      <w:tr w:rsidR="003235E9" w:rsidRPr="00423580">
        <w:trPr>
          <w:trHeight w:val="179"/>
        </w:trPr>
        <w:tc>
          <w:tcPr>
            <w:tcW w:w="6599" w:type="dxa"/>
            <w:tcBorders>
              <w:top w:val="nil"/>
              <w:left w:val="nil"/>
              <w:bottom w:val="nil"/>
              <w:right w:val="nil"/>
            </w:tcBorders>
          </w:tcPr>
          <w:p w:rsidR="003235E9" w:rsidRPr="00423580" w:rsidRDefault="00000000">
            <w:pPr>
              <w:tabs>
                <w:tab w:val="center" w:pos="3300"/>
              </w:tabs>
              <w:spacing w:after="0" w:line="259" w:lineRule="auto"/>
              <w:ind w:left="0" w:firstLine="0"/>
              <w:rPr>
                <w:lang w:val="en-US"/>
              </w:rPr>
            </w:pPr>
            <w:r w:rsidRPr="00423580">
              <w:rPr>
                <w:sz w:val="16"/>
                <w:lang w:val="en-US"/>
              </w:rPr>
              <w:t>2 ;2</w:t>
            </w:r>
            <w:r w:rsidRPr="00423580">
              <w:rPr>
                <w:sz w:val="16"/>
                <w:lang w:val="en-US"/>
              </w:rPr>
              <w:tab/>
              <w:t>;O98 ;NOK ;1/1(B) 1/1/RU-1-1(D2) ;DUS4102 RRUS82B41 ;</w:t>
            </w:r>
          </w:p>
        </w:tc>
        <w:tc>
          <w:tcPr>
            <w:tcW w:w="4495" w:type="dxa"/>
            <w:tcBorders>
              <w:top w:val="nil"/>
              <w:left w:val="nil"/>
              <w:bottom w:val="nil"/>
              <w:right w:val="nil"/>
            </w:tcBorders>
          </w:tcPr>
          <w:p w:rsidR="003235E9" w:rsidRPr="00423580" w:rsidRDefault="00000000">
            <w:pPr>
              <w:spacing w:after="0" w:line="259" w:lineRule="auto"/>
              <w:ind w:left="0" w:firstLine="0"/>
              <w:jc w:val="both"/>
              <w:rPr>
                <w:lang w:val="en-US"/>
              </w:rPr>
            </w:pPr>
            <w:r w:rsidRPr="00423580">
              <w:rPr>
                <w:sz w:val="16"/>
                <w:lang w:val="en-US"/>
              </w:rPr>
              <w:t>;TDD=1 TDD=2 (1,L) ;Fiber Loss DL (DlLoss-UlLo</w:t>
            </w:r>
          </w:p>
        </w:tc>
      </w:tr>
      <w:tr w:rsidR="003235E9">
        <w:trPr>
          <w:trHeight w:val="179"/>
        </w:trPr>
        <w:tc>
          <w:tcPr>
            <w:tcW w:w="6599" w:type="dxa"/>
            <w:tcBorders>
              <w:top w:val="nil"/>
              <w:left w:val="nil"/>
              <w:bottom w:val="nil"/>
              <w:right w:val="nil"/>
            </w:tcBorders>
          </w:tcPr>
          <w:p w:rsidR="003235E9" w:rsidRPr="00423580" w:rsidRDefault="00000000">
            <w:pPr>
              <w:tabs>
                <w:tab w:val="center" w:pos="3300"/>
              </w:tabs>
              <w:spacing w:after="0" w:line="259" w:lineRule="auto"/>
              <w:ind w:left="0" w:firstLine="0"/>
              <w:rPr>
                <w:lang w:val="en-US"/>
              </w:rPr>
            </w:pPr>
            <w:r w:rsidRPr="00423580">
              <w:rPr>
                <w:sz w:val="16"/>
                <w:lang w:val="en-US"/>
              </w:rPr>
              <w:t>3 ;3</w:t>
            </w:r>
            <w:r w:rsidRPr="00423580">
              <w:rPr>
                <w:sz w:val="16"/>
                <w:lang w:val="en-US"/>
              </w:rPr>
              <w:tab/>
              <w:t>;O25 ;OK ;1/1(C) 1/2/RU-1-2(D1) ;DUS4102 RRUS62B41D ;</w:t>
            </w:r>
          </w:p>
        </w:tc>
        <w:tc>
          <w:tcPr>
            <w:tcW w:w="4495" w:type="dxa"/>
            <w:tcBorders>
              <w:top w:val="nil"/>
              <w:left w:val="nil"/>
              <w:bottom w:val="nil"/>
              <w:right w:val="nil"/>
            </w:tcBorders>
          </w:tcPr>
          <w:p w:rsidR="003235E9" w:rsidRDefault="00000000">
            <w:pPr>
              <w:tabs>
                <w:tab w:val="center" w:pos="2152"/>
              </w:tabs>
              <w:spacing w:after="0" w:line="259" w:lineRule="auto"/>
              <w:ind w:left="0" w:firstLine="0"/>
            </w:pPr>
            <w:r>
              <w:rPr>
                <w:sz w:val="16"/>
              </w:rPr>
              <w:t>;TDD=3 (S)</w:t>
            </w:r>
            <w:r>
              <w:rPr>
                <w:sz w:val="16"/>
              </w:rPr>
              <w:tab/>
              <w:t>;Passed</w:t>
            </w:r>
          </w:p>
        </w:tc>
      </w:tr>
      <w:tr w:rsidR="003235E9" w:rsidRPr="00423580">
        <w:trPr>
          <w:trHeight w:val="359"/>
        </w:trPr>
        <w:tc>
          <w:tcPr>
            <w:tcW w:w="6599" w:type="dxa"/>
            <w:tcBorders>
              <w:top w:val="nil"/>
              <w:left w:val="nil"/>
              <w:bottom w:val="nil"/>
              <w:right w:val="nil"/>
            </w:tcBorders>
          </w:tcPr>
          <w:p w:rsidR="003235E9" w:rsidRPr="00423580" w:rsidRDefault="00000000">
            <w:pPr>
              <w:spacing w:after="0" w:line="259" w:lineRule="auto"/>
              <w:ind w:left="0" w:right="96" w:firstLine="0"/>
              <w:rPr>
                <w:lang w:val="en-US"/>
              </w:rPr>
            </w:pPr>
            <w:r w:rsidRPr="00423580">
              <w:rPr>
                <w:sz w:val="16"/>
                <w:lang w:val="en-US"/>
              </w:rPr>
              <w:t>4 ;4</w:t>
            </w:r>
            <w:r w:rsidRPr="00423580">
              <w:rPr>
                <w:sz w:val="16"/>
                <w:lang w:val="en-US"/>
              </w:rPr>
              <w:tab/>
              <w:t>;O98 ;NOK ;1/1(D) 1/3/RU-1-3(D1) ;DUS4102 RRUS62B41D ;1,2 ...</w:t>
            </w:r>
          </w:p>
        </w:tc>
        <w:tc>
          <w:tcPr>
            <w:tcW w:w="4495" w:type="dxa"/>
            <w:tcBorders>
              <w:top w:val="nil"/>
              <w:left w:val="nil"/>
              <w:bottom w:val="nil"/>
              <w:right w:val="nil"/>
            </w:tcBorders>
          </w:tcPr>
          <w:p w:rsidR="003235E9" w:rsidRPr="00423580" w:rsidRDefault="00000000">
            <w:pPr>
              <w:tabs>
                <w:tab w:val="center" w:pos="2917"/>
              </w:tabs>
              <w:spacing w:after="0" w:line="259" w:lineRule="auto"/>
              <w:ind w:left="0" w:firstLine="0"/>
              <w:rPr>
                <w:lang w:val="en-US"/>
              </w:rPr>
            </w:pPr>
            <w:r w:rsidRPr="00423580">
              <w:rPr>
                <w:sz w:val="16"/>
                <w:lang w:val="en-US"/>
              </w:rPr>
              <w:t>;TDD=4 (B)</w:t>
            </w:r>
            <w:r w:rsidRPr="00423580">
              <w:rPr>
                <w:sz w:val="16"/>
                <w:lang w:val="en-US"/>
              </w:rPr>
              <w:tab/>
              <w:t>;Fiber BER DL (BER2=NZ)</w:t>
            </w:r>
          </w:p>
        </w:tc>
      </w:tr>
      <w:tr w:rsidR="003235E9" w:rsidRPr="00423580">
        <w:trPr>
          <w:trHeight w:val="151"/>
        </w:trPr>
        <w:tc>
          <w:tcPr>
            <w:tcW w:w="6599" w:type="dxa"/>
            <w:tcBorders>
              <w:top w:val="nil"/>
              <w:left w:val="nil"/>
              <w:bottom w:val="nil"/>
              <w:right w:val="nil"/>
            </w:tcBorders>
          </w:tcPr>
          <w:p w:rsidR="003235E9" w:rsidRPr="00423580" w:rsidRDefault="00000000">
            <w:pPr>
              <w:tabs>
                <w:tab w:val="center" w:pos="5978"/>
              </w:tabs>
              <w:spacing w:after="0" w:line="259" w:lineRule="auto"/>
              <w:ind w:left="0" w:firstLine="0"/>
              <w:rPr>
                <w:lang w:val="en-US"/>
              </w:rPr>
            </w:pPr>
            <w:r w:rsidRPr="00423580">
              <w:rPr>
                <w:sz w:val="16"/>
                <w:lang w:val="en-US"/>
              </w:rPr>
              <w:t>15 ;13 ;O25 ;OKW ;XMU03(11) RRU-101(D1) ;XMU03 RRUS12B2</w:t>
            </w:r>
            <w:r w:rsidRPr="00423580">
              <w:rPr>
                <w:sz w:val="16"/>
                <w:lang w:val="en-US"/>
              </w:rPr>
              <w:tab/>
              <w:t>;</w:t>
            </w:r>
          </w:p>
        </w:tc>
        <w:tc>
          <w:tcPr>
            <w:tcW w:w="4495" w:type="dxa"/>
            <w:tcBorders>
              <w:top w:val="nil"/>
              <w:left w:val="nil"/>
              <w:bottom w:val="nil"/>
              <w:right w:val="nil"/>
            </w:tcBorders>
          </w:tcPr>
          <w:p w:rsidR="003235E9" w:rsidRPr="00423580" w:rsidRDefault="00000000">
            <w:pPr>
              <w:tabs>
                <w:tab w:val="right" w:pos="4495"/>
              </w:tabs>
              <w:spacing w:after="0" w:line="259" w:lineRule="auto"/>
              <w:ind w:left="0" w:firstLine="0"/>
              <w:rPr>
                <w:lang w:val="en-US"/>
              </w:rPr>
            </w:pPr>
            <w:r w:rsidRPr="00423580">
              <w:rPr>
                <w:sz w:val="16"/>
                <w:lang w:val="en-US"/>
              </w:rPr>
              <w:t>;FDD=9A_1 (R)</w:t>
            </w:r>
            <w:r w:rsidRPr="00423580">
              <w:rPr>
                <w:sz w:val="16"/>
                <w:lang w:val="en-US"/>
              </w:rPr>
              <w:tab/>
              <w:t>;Conditionally Passed (Unab</w:t>
            </w:r>
          </w:p>
        </w:tc>
      </w:tr>
    </w:tbl>
    <w:p w:rsidR="003235E9" w:rsidRPr="00423580" w:rsidRDefault="00000000">
      <w:pPr>
        <w:numPr>
          <w:ilvl w:val="0"/>
          <w:numId w:val="86"/>
        </w:numPr>
        <w:ind w:right="850" w:hanging="155"/>
        <w:rPr>
          <w:lang w:val="en-US"/>
        </w:rPr>
      </w:pPr>
      <w:r w:rsidRPr="00423580">
        <w:rPr>
          <w:lang w:val="en-US"/>
        </w:rPr>
        <w:t>States: the state of each cell. 1: Unlocked&amp;Enabled, 0: Unlocked&amp;Disabled, D: Unlocked&amp;Enabled&amp;Degraded, L: Locked, B: EUtranCellxDD::cellBarred=BARRED, R: EUtranCellxDD::primaryPlmnReserved=true, S: EUtranCellxDD,CellSleepFunction::sleepState=ACTIVATED</w:t>
      </w:r>
    </w:p>
    <w:p w:rsidR="003235E9" w:rsidRPr="00423580" w:rsidRDefault="00000000">
      <w:pPr>
        <w:numPr>
          <w:ilvl w:val="0"/>
          <w:numId w:val="86"/>
        </w:numPr>
        <w:spacing w:after="198"/>
        <w:ind w:right="850" w:hanging="155"/>
        <w:rPr>
          <w:lang w:val="en-US"/>
        </w:rPr>
      </w:pPr>
      <w:r w:rsidRPr="00423580">
        <w:rPr>
          <w:lang w:val="en-US"/>
        </w:rPr>
        <w:t>Issue: a short description of the test result including information about which particular checks failed.</w:t>
      </w:r>
    </w:p>
    <w:p w:rsidR="003235E9" w:rsidRPr="00423580" w:rsidRDefault="00000000">
      <w:pPr>
        <w:spacing w:after="4" w:line="250" w:lineRule="auto"/>
        <w:ind w:left="-5"/>
        <w:rPr>
          <w:lang w:val="en-US"/>
        </w:rPr>
      </w:pPr>
      <w:r w:rsidRPr="00423580">
        <w:rPr>
          <w:sz w:val="16"/>
          <w:lang w:val="en-US"/>
        </w:rPr>
        <w:t>====================================================================================================================</w:t>
      </w:r>
    </w:p>
    <w:p w:rsidR="003235E9" w:rsidRPr="00423580" w:rsidRDefault="00000000">
      <w:pPr>
        <w:tabs>
          <w:tab w:val="center" w:pos="4686"/>
          <w:tab w:val="center" w:pos="7030"/>
          <w:tab w:val="center" w:pos="9564"/>
        </w:tabs>
        <w:spacing w:after="4" w:line="250" w:lineRule="auto"/>
        <w:ind w:left="-15" w:firstLine="0"/>
        <w:rPr>
          <w:lang w:val="en-US"/>
        </w:rPr>
      </w:pPr>
      <w:r w:rsidRPr="00423580">
        <w:rPr>
          <w:sz w:val="16"/>
          <w:lang w:val="en-US"/>
        </w:rPr>
        <w:t>ID ;RiL ;Type ;Res ;MO1-MO2</w:t>
      </w:r>
      <w:r w:rsidRPr="00423580">
        <w:rPr>
          <w:sz w:val="16"/>
          <w:lang w:val="en-US"/>
        </w:rPr>
        <w:tab/>
        <w:t>;BOARD1-BOARD2</w:t>
      </w:r>
      <w:r w:rsidRPr="00423580">
        <w:rPr>
          <w:sz w:val="16"/>
          <w:lang w:val="en-US"/>
        </w:rPr>
        <w:tab/>
        <w:t>;AlmIDs ;Cells (States)</w:t>
      </w:r>
      <w:r w:rsidRPr="00423580">
        <w:rPr>
          <w:sz w:val="16"/>
          <w:lang w:val="en-US"/>
        </w:rPr>
        <w:tab/>
        <w:t>;Issue (Failed checks)</w:t>
      </w:r>
    </w:p>
    <w:p w:rsidR="003235E9" w:rsidRPr="00423580" w:rsidRDefault="00000000">
      <w:pPr>
        <w:spacing w:after="63" w:line="250" w:lineRule="auto"/>
        <w:ind w:left="-5"/>
        <w:rPr>
          <w:lang w:val="en-US"/>
        </w:rPr>
      </w:pPr>
      <w:r w:rsidRPr="00423580">
        <w:rPr>
          <w:sz w:val="16"/>
          <w:lang w:val="en-US"/>
        </w:rPr>
        <w:t>====================================================================================================================</w:t>
      </w:r>
    </w:p>
    <w:p w:rsidR="003235E9" w:rsidRPr="00423580" w:rsidRDefault="00000000">
      <w:pPr>
        <w:spacing w:before="56" w:after="258" w:line="250" w:lineRule="auto"/>
        <w:ind w:left="-5"/>
        <w:rPr>
          <w:lang w:val="en-US"/>
        </w:rPr>
      </w:pPr>
      <w:r w:rsidRPr="00423580">
        <w:rPr>
          <w:sz w:val="16"/>
          <w:lang w:val="en-US"/>
        </w:rPr>
        <w:t>--------------------------------------------------------------------------------------------------------------------</w:t>
      </w:r>
    </w:p>
    <w:p w:rsidR="003235E9" w:rsidRPr="00423580" w:rsidRDefault="00000000">
      <w:pPr>
        <w:spacing w:after="102" w:line="250" w:lineRule="auto"/>
        <w:ind w:left="-5"/>
        <w:rPr>
          <w:lang w:val="en-US"/>
        </w:rPr>
      </w:pPr>
      <w:r w:rsidRPr="00423580">
        <w:rPr>
          <w:b/>
          <w:lang w:val="en-US"/>
        </w:rPr>
        <w:t>Printout format, second table</w:t>
      </w:r>
    </w:p>
    <w:p w:rsidR="003235E9" w:rsidRPr="00423580" w:rsidRDefault="00000000">
      <w:pPr>
        <w:spacing w:after="6"/>
        <w:ind w:right="850"/>
        <w:rPr>
          <w:lang w:val="en-US"/>
        </w:rPr>
      </w:pPr>
      <w:r w:rsidRPr="00423580">
        <w:rPr>
          <w:lang w:val="en-US"/>
        </w:rPr>
        <w:t>This table is only printed if the option "a" was given and if there are alarms affecting CPRI links.</w:t>
      </w:r>
    </w:p>
    <w:p w:rsidR="003235E9" w:rsidRPr="00423580" w:rsidRDefault="00000000">
      <w:pPr>
        <w:ind w:right="850"/>
        <w:rPr>
          <w:lang w:val="en-US"/>
        </w:rPr>
      </w:pPr>
      <w:r w:rsidRPr="00423580">
        <w:rPr>
          <w:lang w:val="en-US"/>
        </w:rPr>
        <w:t>Each line in this table represents an alarm, could be an active alarm, or a past alarm that has been toggling during the past 24 hours</w:t>
      </w:r>
    </w:p>
    <w:p w:rsidR="003235E9" w:rsidRPr="00423580" w:rsidRDefault="00000000">
      <w:pPr>
        <w:numPr>
          <w:ilvl w:val="0"/>
          <w:numId w:val="86"/>
        </w:numPr>
        <w:ind w:right="850" w:hanging="155"/>
        <w:rPr>
          <w:lang w:val="en-US"/>
        </w:rPr>
      </w:pPr>
      <w:r w:rsidRPr="00423580">
        <w:rPr>
          <w:lang w:val="en-US"/>
        </w:rPr>
        <w:lastRenderedPageBreak/>
        <w:t>AlmID: an arbitrary number to identify the alarm, this number is found next to one or more CPRI links in the first table</w:t>
      </w:r>
    </w:p>
    <w:p w:rsidR="003235E9" w:rsidRPr="00423580" w:rsidRDefault="00000000">
      <w:pPr>
        <w:numPr>
          <w:ilvl w:val="0"/>
          <w:numId w:val="86"/>
        </w:numPr>
        <w:ind w:right="850" w:hanging="155"/>
        <w:rPr>
          <w:lang w:val="en-US"/>
        </w:rPr>
      </w:pPr>
      <w:r w:rsidRPr="00423580">
        <w:rPr>
          <w:lang w:val="en-US"/>
        </w:rPr>
        <w:t>IDs: the list of CPRI link IDs that have this alarm</w:t>
      </w:r>
    </w:p>
    <w:p w:rsidR="003235E9" w:rsidRPr="00423580" w:rsidRDefault="00000000">
      <w:pPr>
        <w:numPr>
          <w:ilvl w:val="0"/>
          <w:numId w:val="86"/>
        </w:numPr>
        <w:ind w:right="850" w:hanging="155"/>
        <w:rPr>
          <w:lang w:val="en-US"/>
        </w:rPr>
      </w:pPr>
      <w:r w:rsidRPr="00423580">
        <w:rPr>
          <w:lang w:val="en-US"/>
        </w:rPr>
        <w:t>RiLs: the list of RiLink MOs that correspond to the CPRI link IDs</w:t>
      </w:r>
    </w:p>
    <w:p w:rsidR="003235E9" w:rsidRPr="00423580" w:rsidRDefault="00000000">
      <w:pPr>
        <w:numPr>
          <w:ilvl w:val="0"/>
          <w:numId w:val="86"/>
        </w:numPr>
        <w:spacing w:after="195"/>
        <w:ind w:right="850" w:hanging="155"/>
        <w:rPr>
          <w:lang w:val="en-US"/>
        </w:rPr>
      </w:pPr>
      <w:r w:rsidRPr="00423580">
        <w:rPr>
          <w:lang w:val="en-US"/>
        </w:rPr>
        <w:t>Status: A=Active, if the alarm is still active. T=Toggling, if the alarm is not active but has been toggling in the past 24 hours. In case of toggling alarm, it will show how many times the alarm has toggled and how many hours/minutes ago was the last time since the alarm toggled.</w:t>
      </w:r>
    </w:p>
    <w:p w:rsidR="003235E9" w:rsidRPr="00423580" w:rsidRDefault="00000000">
      <w:pPr>
        <w:spacing w:after="4" w:line="250" w:lineRule="auto"/>
        <w:ind w:left="-5"/>
        <w:rPr>
          <w:lang w:val="en-US"/>
        </w:rPr>
      </w:pPr>
      <w:r w:rsidRPr="00423580">
        <w:rPr>
          <w:sz w:val="16"/>
          <w:lang w:val="en-US"/>
        </w:rPr>
        <w:t>====================================================================================================================</w:t>
      </w:r>
    </w:p>
    <w:p w:rsidR="003235E9" w:rsidRPr="00423580" w:rsidRDefault="00000000">
      <w:pPr>
        <w:tabs>
          <w:tab w:val="center" w:pos="3156"/>
        </w:tabs>
        <w:spacing w:after="4" w:line="250" w:lineRule="auto"/>
        <w:ind w:left="-15" w:firstLine="0"/>
        <w:rPr>
          <w:lang w:val="en-US"/>
        </w:rPr>
      </w:pPr>
      <w:r w:rsidRPr="00423580">
        <w:rPr>
          <w:sz w:val="16"/>
          <w:lang w:val="en-US"/>
        </w:rPr>
        <w:t>AlmID ;IDs ;RiLs ;Status</w:t>
      </w:r>
      <w:r w:rsidRPr="00423580">
        <w:rPr>
          <w:sz w:val="16"/>
          <w:lang w:val="en-US"/>
        </w:rPr>
        <w:tab/>
        <w:t>;Alarm</w:t>
      </w:r>
    </w:p>
    <w:p w:rsidR="003235E9" w:rsidRPr="00423580" w:rsidRDefault="00000000">
      <w:pPr>
        <w:spacing w:after="4" w:line="250" w:lineRule="auto"/>
        <w:ind w:left="-5"/>
        <w:rPr>
          <w:lang w:val="en-US"/>
        </w:rPr>
      </w:pPr>
      <w:r w:rsidRPr="00423580">
        <w:rPr>
          <w:sz w:val="16"/>
          <w:lang w:val="en-US"/>
        </w:rPr>
        <w:t>====================================================================================================================</w:t>
      </w:r>
    </w:p>
    <w:p w:rsidR="003235E9" w:rsidRDefault="00000000">
      <w:pPr>
        <w:numPr>
          <w:ilvl w:val="0"/>
          <w:numId w:val="87"/>
        </w:numPr>
        <w:spacing w:after="4" w:line="250" w:lineRule="auto"/>
        <w:ind w:hanging="574"/>
      </w:pPr>
      <w:r w:rsidRPr="00423580">
        <w:rPr>
          <w:sz w:val="16"/>
          <w:lang w:val="en-US"/>
        </w:rPr>
        <w:t>;4</w:t>
      </w:r>
      <w:r w:rsidRPr="00423580">
        <w:rPr>
          <w:sz w:val="16"/>
          <w:lang w:val="en-US"/>
        </w:rPr>
        <w:tab/>
        <w:t>;4</w:t>
      </w:r>
      <w:r w:rsidRPr="00423580">
        <w:rPr>
          <w:sz w:val="16"/>
          <w:lang w:val="en-US"/>
        </w:rPr>
        <w:tab/>
        <w:t xml:space="preserve">;T 8x 12h28m ;Link Degraded - RiLink=4 (High BER at far end of the link. </w:t>
      </w:r>
      <w:r>
        <w:rPr>
          <w:sz w:val="16"/>
        </w:rPr>
        <w:t>Near end port:PlugInUnit=1</w:t>
      </w:r>
    </w:p>
    <w:p w:rsidR="003235E9" w:rsidRDefault="00000000">
      <w:pPr>
        <w:numPr>
          <w:ilvl w:val="0"/>
          <w:numId w:val="87"/>
        </w:numPr>
        <w:spacing w:after="4" w:line="250" w:lineRule="auto"/>
        <w:ind w:hanging="574"/>
      </w:pPr>
      <w:r w:rsidRPr="00423580">
        <w:rPr>
          <w:sz w:val="16"/>
          <w:lang w:val="en-US"/>
        </w:rPr>
        <w:t>;4</w:t>
      </w:r>
      <w:r w:rsidRPr="00423580">
        <w:rPr>
          <w:sz w:val="16"/>
          <w:lang w:val="en-US"/>
        </w:rPr>
        <w:tab/>
        <w:t>;4</w:t>
      </w:r>
      <w:r w:rsidRPr="00423580">
        <w:rPr>
          <w:sz w:val="16"/>
          <w:lang w:val="en-US"/>
        </w:rPr>
        <w:tab/>
        <w:t xml:space="preserve">;T 8x 12h30m ;Link Degraded - RiLink=4 (High BER at near end of the link. </w:t>
      </w:r>
      <w:r>
        <w:rPr>
          <w:sz w:val="16"/>
        </w:rPr>
        <w:t>Near end port:PlugInUnit=</w:t>
      </w:r>
    </w:p>
    <w:p w:rsidR="003235E9" w:rsidRDefault="00000000">
      <w:pPr>
        <w:spacing w:after="4" w:line="250" w:lineRule="auto"/>
        <w:ind w:left="-5"/>
      </w:pPr>
      <w:r>
        <w:rPr>
          <w:sz w:val="16"/>
        </w:rPr>
        <w:t>-------------------------------------------------------------------------------------------------------------------====================================================================================================================</w:t>
      </w:r>
    </w:p>
    <w:p w:rsidR="003235E9" w:rsidRDefault="00000000">
      <w:pPr>
        <w:tabs>
          <w:tab w:val="center" w:pos="2056"/>
          <w:tab w:val="center" w:pos="3730"/>
        </w:tabs>
        <w:spacing w:after="4" w:line="250" w:lineRule="auto"/>
        <w:ind w:left="-15" w:firstLine="0"/>
      </w:pPr>
      <w:r>
        <w:rPr>
          <w:sz w:val="16"/>
        </w:rPr>
        <w:t>AlmID ;IDs</w:t>
      </w:r>
      <w:r>
        <w:rPr>
          <w:sz w:val="16"/>
        </w:rPr>
        <w:tab/>
        <w:t>;RiLs</w:t>
      </w:r>
      <w:r>
        <w:rPr>
          <w:sz w:val="16"/>
        </w:rPr>
        <w:tab/>
        <w:t>;Status ;Alarm</w:t>
      </w:r>
    </w:p>
    <w:p w:rsidR="003235E9" w:rsidRDefault="00000000">
      <w:pPr>
        <w:spacing w:after="63" w:line="250" w:lineRule="auto"/>
        <w:ind w:left="-5"/>
      </w:pPr>
      <w:r>
        <w:rPr>
          <w:sz w:val="16"/>
        </w:rPr>
        <w:t>====================================================================================================================</w:t>
      </w:r>
    </w:p>
    <w:p w:rsidR="003235E9" w:rsidRDefault="00000000">
      <w:pPr>
        <w:spacing w:before="56" w:after="287" w:line="250" w:lineRule="auto"/>
        <w:ind w:left="-5"/>
      </w:pPr>
      <w:r>
        <w:rPr>
          <w:sz w:val="16"/>
        </w:rPr>
        <w:t>--------------------------------------------------------------------------------------------------------------------</w:t>
      </w:r>
    </w:p>
    <w:p w:rsidR="003235E9" w:rsidRDefault="00000000">
      <w:pPr>
        <w:spacing w:after="102" w:line="250" w:lineRule="auto"/>
        <w:ind w:left="-5"/>
      </w:pPr>
      <w:r>
        <w:rPr>
          <w:b/>
        </w:rPr>
        <w:t>Printout format, third table</w:t>
      </w:r>
    </w:p>
    <w:p w:rsidR="003235E9" w:rsidRPr="00423580" w:rsidRDefault="00000000">
      <w:pPr>
        <w:spacing w:after="6"/>
        <w:ind w:right="850"/>
        <w:rPr>
          <w:lang w:val="en-US"/>
        </w:rPr>
      </w:pPr>
      <w:r w:rsidRPr="00423580">
        <w:rPr>
          <w:lang w:val="en-US"/>
        </w:rPr>
        <w:t>This table is only printed if some CPRI links failed the test.</w:t>
      </w:r>
    </w:p>
    <w:p w:rsidR="003235E9" w:rsidRPr="00423580" w:rsidRDefault="00000000">
      <w:pPr>
        <w:ind w:right="850"/>
        <w:rPr>
          <w:lang w:val="en-US"/>
        </w:rPr>
      </w:pPr>
      <w:r w:rsidRPr="00423580">
        <w:rPr>
          <w:lang w:val="en-US"/>
        </w:rPr>
        <w:t>Each line in this table represents a particular type of issue.</w:t>
      </w:r>
    </w:p>
    <w:p w:rsidR="003235E9" w:rsidRPr="00423580" w:rsidRDefault="00000000">
      <w:pPr>
        <w:numPr>
          <w:ilvl w:val="1"/>
          <w:numId w:val="87"/>
        </w:numPr>
        <w:ind w:right="850" w:hanging="155"/>
        <w:rPr>
          <w:lang w:val="en-US"/>
        </w:rPr>
      </w:pPr>
      <w:r w:rsidRPr="00423580">
        <w:rPr>
          <w:lang w:val="en-US"/>
        </w:rPr>
        <w:t>IDs: the list of IDs for the CPRI links that had a issue of this type</w:t>
      </w:r>
    </w:p>
    <w:p w:rsidR="003235E9" w:rsidRPr="00423580" w:rsidRDefault="00000000">
      <w:pPr>
        <w:numPr>
          <w:ilvl w:val="1"/>
          <w:numId w:val="87"/>
        </w:numPr>
        <w:ind w:right="850" w:hanging="155"/>
        <w:rPr>
          <w:lang w:val="en-US"/>
        </w:rPr>
      </w:pPr>
      <w:r w:rsidRPr="00423580">
        <w:rPr>
          <w:lang w:val="en-US"/>
        </w:rPr>
        <w:t>RiLs: this list of RiLink MOs corresponding to each CPRI link listed in the IDs column (only applicable for ENB/MSRBS, not WRBS)</w:t>
      </w:r>
    </w:p>
    <w:p w:rsidR="003235E9" w:rsidRPr="00423580" w:rsidRDefault="00000000">
      <w:pPr>
        <w:numPr>
          <w:ilvl w:val="1"/>
          <w:numId w:val="87"/>
        </w:numPr>
        <w:spacing w:after="263"/>
        <w:ind w:right="850" w:hanging="155"/>
        <w:rPr>
          <w:lang w:val="en-US"/>
        </w:rPr>
      </w:pPr>
      <w:r w:rsidRPr="00423580">
        <w:rPr>
          <w:lang w:val="en-US"/>
        </w:rPr>
        <w:t>Issue and Recommended Action: a longer description of the problem, followed by some recommendations for corrective actions for each type of issue.</w:t>
      </w:r>
    </w:p>
    <w:p w:rsidR="003235E9" w:rsidRPr="00423580" w:rsidRDefault="00000000">
      <w:pPr>
        <w:spacing w:after="4" w:line="250" w:lineRule="auto"/>
        <w:ind w:left="-5"/>
        <w:rPr>
          <w:lang w:val="en-US"/>
        </w:rPr>
      </w:pPr>
      <w:r w:rsidRPr="00423580">
        <w:rPr>
          <w:lang w:val="en-US"/>
        </w:rPr>
        <w:t>======================================================================================================= IDs ;RiLs ;Issue and Recommended Actions.</w:t>
      </w:r>
    </w:p>
    <w:p w:rsidR="003235E9" w:rsidRPr="00423580" w:rsidRDefault="00000000">
      <w:pPr>
        <w:spacing w:after="4" w:line="250" w:lineRule="auto"/>
        <w:ind w:left="-5"/>
        <w:rPr>
          <w:lang w:val="en-US"/>
        </w:rPr>
      </w:pPr>
      <w:r w:rsidRPr="00423580">
        <w:rPr>
          <w:lang w:val="en-US"/>
        </w:rPr>
        <w:t>======================================================================================================= 2</w:t>
      </w:r>
      <w:r w:rsidRPr="00423580">
        <w:rPr>
          <w:lang w:val="en-US"/>
        </w:rPr>
        <w:tab/>
        <w:t>;2</w:t>
      </w:r>
      <w:r w:rsidRPr="00423580">
        <w:rPr>
          <w:lang w:val="en-US"/>
        </w:rPr>
        <w:tab/>
        <w:t>;Fiber Issue - Far End Reports Excessive Optical Power Loss.</w:t>
      </w:r>
    </w:p>
    <w:p w:rsidR="003235E9" w:rsidRDefault="00000000">
      <w:pPr>
        <w:spacing w:after="4" w:line="250" w:lineRule="auto"/>
        <w:ind w:left="-5"/>
      </w:pPr>
      <w:r>
        <w:t>-------------------------------------------------------------------------------------------------------</w:t>
      </w:r>
    </w:p>
    <w:p w:rsidR="003235E9" w:rsidRDefault="00000000">
      <w:pPr>
        <w:numPr>
          <w:ilvl w:val="0"/>
          <w:numId w:val="88"/>
        </w:numPr>
        <w:spacing w:after="40" w:line="250" w:lineRule="auto"/>
        <w:ind w:hanging="323"/>
      </w:pPr>
      <w:r w:rsidRPr="00423580">
        <w:rPr>
          <w:lang w:val="en-US"/>
        </w:rPr>
        <w:t xml:space="preserve">Troubleshoot to determine where optical power is being lost or Bit Errors are detected. </w:t>
      </w:r>
      <w:r>
        <w:t>Start at th</w:t>
      </w:r>
    </w:p>
    <w:p w:rsidR="003235E9" w:rsidRPr="00423580" w:rsidRDefault="00000000">
      <w:pPr>
        <w:numPr>
          <w:ilvl w:val="0"/>
          <w:numId w:val="88"/>
        </w:numPr>
        <w:spacing w:after="37" w:line="250" w:lineRule="auto"/>
        <w:ind w:hanging="323"/>
        <w:rPr>
          <w:lang w:val="en-US"/>
        </w:rPr>
      </w:pPr>
      <w:r w:rsidRPr="00423580">
        <w:rPr>
          <w:lang w:val="en-US"/>
        </w:rPr>
        <w:t>Refer to and follow Ericsson CPI "Handling SFP Modules and Optical Cables" for proper handling, Cle</w:t>
      </w:r>
    </w:p>
    <w:p w:rsidR="003235E9" w:rsidRPr="00423580" w:rsidRDefault="00000000">
      <w:pPr>
        <w:spacing w:after="4" w:line="250" w:lineRule="auto"/>
        <w:ind w:left="-5"/>
        <w:rPr>
          <w:lang w:val="en-US"/>
        </w:rPr>
      </w:pPr>
      <w:r w:rsidRPr="00423580">
        <w:rPr>
          <w:lang w:val="en-US"/>
        </w:rPr>
        <w:t>*******************************************************************************************************</w:t>
      </w:r>
    </w:p>
    <w:p w:rsidR="003235E9" w:rsidRPr="00423580" w:rsidRDefault="00000000">
      <w:pPr>
        <w:tabs>
          <w:tab w:val="center" w:pos="538"/>
          <w:tab w:val="center" w:pos="3443"/>
        </w:tabs>
        <w:spacing w:after="4" w:line="250" w:lineRule="auto"/>
        <w:ind w:left="-15" w:firstLine="0"/>
        <w:rPr>
          <w:lang w:val="en-US"/>
        </w:rPr>
      </w:pPr>
      <w:r w:rsidRPr="00423580">
        <w:rPr>
          <w:lang w:val="en-US"/>
        </w:rPr>
        <w:t>4</w:t>
      </w:r>
      <w:r w:rsidRPr="00423580">
        <w:rPr>
          <w:lang w:val="en-US"/>
        </w:rPr>
        <w:tab/>
        <w:t>;4</w:t>
      </w:r>
      <w:r w:rsidRPr="00423580">
        <w:rPr>
          <w:lang w:val="en-US"/>
        </w:rPr>
        <w:tab/>
        <w:t>;Fiber Issue - Far End Reporting Bit errors.</w:t>
      </w:r>
    </w:p>
    <w:p w:rsidR="003235E9" w:rsidRDefault="00000000">
      <w:pPr>
        <w:spacing w:after="4" w:line="250" w:lineRule="auto"/>
        <w:ind w:left="-5"/>
      </w:pPr>
      <w:r>
        <w:t>-------------------------------------------------------------------------------------------------------</w:t>
      </w:r>
    </w:p>
    <w:p w:rsidR="003235E9" w:rsidRDefault="00000000">
      <w:pPr>
        <w:numPr>
          <w:ilvl w:val="0"/>
          <w:numId w:val="89"/>
        </w:numPr>
        <w:spacing w:after="40" w:line="250" w:lineRule="auto"/>
        <w:ind w:hanging="323"/>
      </w:pPr>
      <w:r w:rsidRPr="00423580">
        <w:rPr>
          <w:lang w:val="en-US"/>
        </w:rPr>
        <w:t xml:space="preserve">Troubleshoot to determine where optical power is being lost or Bit Errors are detected. </w:t>
      </w:r>
      <w:r>
        <w:t>Start at th</w:t>
      </w:r>
    </w:p>
    <w:tbl>
      <w:tblPr>
        <w:tblStyle w:val="TableGrid"/>
        <w:tblpPr w:vertAnchor="page" w:horzAnchor="page" w:tblpX="850" w:tblpY="2478"/>
        <w:tblOverlap w:val="never"/>
        <w:tblW w:w="11094" w:type="dxa"/>
        <w:tblInd w:w="0" w:type="dxa"/>
        <w:tblLook w:val="04A0" w:firstRow="1" w:lastRow="0" w:firstColumn="1" w:lastColumn="0" w:noHBand="0" w:noVBand="1"/>
      </w:tblPr>
      <w:tblGrid>
        <w:gridCol w:w="574"/>
        <w:gridCol w:w="3252"/>
        <w:gridCol w:w="7268"/>
      </w:tblGrid>
      <w:tr w:rsidR="003235E9" w:rsidRPr="00423580">
        <w:trPr>
          <w:trHeight w:val="151"/>
        </w:trPr>
        <w:tc>
          <w:tcPr>
            <w:tcW w:w="574" w:type="dxa"/>
            <w:tcBorders>
              <w:top w:val="nil"/>
              <w:left w:val="nil"/>
              <w:bottom w:val="nil"/>
              <w:right w:val="nil"/>
            </w:tcBorders>
          </w:tcPr>
          <w:p w:rsidR="003235E9" w:rsidRDefault="00000000">
            <w:pPr>
              <w:spacing w:after="0" w:line="259" w:lineRule="auto"/>
              <w:ind w:left="0" w:firstLine="0"/>
            </w:pPr>
            <w:r>
              <w:rPr>
                <w:sz w:val="16"/>
              </w:rPr>
              <w:t>1</w:t>
            </w:r>
          </w:p>
        </w:tc>
        <w:tc>
          <w:tcPr>
            <w:tcW w:w="3252" w:type="dxa"/>
            <w:tcBorders>
              <w:top w:val="nil"/>
              <w:left w:val="nil"/>
              <w:bottom w:val="nil"/>
              <w:right w:val="nil"/>
            </w:tcBorders>
          </w:tcPr>
          <w:p w:rsidR="003235E9" w:rsidRDefault="00000000">
            <w:pPr>
              <w:tabs>
                <w:tab w:val="center" w:pos="1339"/>
                <w:tab w:val="center" w:pos="2582"/>
              </w:tabs>
              <w:spacing w:after="0" w:line="259" w:lineRule="auto"/>
              <w:ind w:left="0" w:firstLine="0"/>
            </w:pPr>
            <w:r>
              <w:rPr>
                <w:sz w:val="16"/>
              </w:rPr>
              <w:t>;5</w:t>
            </w:r>
            <w:r>
              <w:rPr>
                <w:sz w:val="16"/>
              </w:rPr>
              <w:tab/>
              <w:t>;5</w:t>
            </w:r>
            <w:r>
              <w:rPr>
                <w:sz w:val="16"/>
              </w:rPr>
              <w:tab/>
              <w:t>;A</w:t>
            </w:r>
          </w:p>
        </w:tc>
        <w:tc>
          <w:tcPr>
            <w:tcW w:w="7269" w:type="dxa"/>
            <w:tcBorders>
              <w:top w:val="nil"/>
              <w:left w:val="nil"/>
              <w:bottom w:val="nil"/>
              <w:right w:val="nil"/>
            </w:tcBorders>
          </w:tcPr>
          <w:p w:rsidR="003235E9" w:rsidRPr="00423580" w:rsidRDefault="00000000">
            <w:pPr>
              <w:spacing w:after="0" w:line="259" w:lineRule="auto"/>
              <w:ind w:left="0" w:firstLine="0"/>
              <w:jc w:val="both"/>
              <w:rPr>
                <w:lang w:val="en-US"/>
              </w:rPr>
            </w:pPr>
            <w:r w:rsidRPr="00423580">
              <w:rPr>
                <w:sz w:val="16"/>
                <w:lang w:val="en-US"/>
              </w:rPr>
              <w:t>;Inconsistent Configuration - FieldReplaceableUnit=6 (No hardware detected f</w:t>
            </w:r>
          </w:p>
        </w:tc>
      </w:tr>
      <w:tr w:rsidR="003235E9" w:rsidRPr="00423580">
        <w:trPr>
          <w:trHeight w:val="179"/>
        </w:trPr>
        <w:tc>
          <w:tcPr>
            <w:tcW w:w="574" w:type="dxa"/>
            <w:tcBorders>
              <w:top w:val="nil"/>
              <w:left w:val="nil"/>
              <w:bottom w:val="nil"/>
              <w:right w:val="nil"/>
            </w:tcBorders>
          </w:tcPr>
          <w:p w:rsidR="003235E9" w:rsidRDefault="00000000">
            <w:pPr>
              <w:spacing w:after="0" w:line="259" w:lineRule="auto"/>
              <w:ind w:left="0" w:firstLine="0"/>
            </w:pPr>
            <w:r>
              <w:rPr>
                <w:sz w:val="16"/>
              </w:rPr>
              <w:t>2</w:t>
            </w:r>
          </w:p>
        </w:tc>
        <w:tc>
          <w:tcPr>
            <w:tcW w:w="3252" w:type="dxa"/>
            <w:tcBorders>
              <w:top w:val="nil"/>
              <w:left w:val="nil"/>
              <w:bottom w:val="nil"/>
              <w:right w:val="nil"/>
            </w:tcBorders>
          </w:tcPr>
          <w:p w:rsidR="003235E9" w:rsidRDefault="00000000">
            <w:pPr>
              <w:tabs>
                <w:tab w:val="center" w:pos="1339"/>
                <w:tab w:val="center" w:pos="2582"/>
              </w:tabs>
              <w:spacing w:after="0" w:line="259" w:lineRule="auto"/>
              <w:ind w:left="0" w:firstLine="0"/>
            </w:pPr>
            <w:r>
              <w:rPr>
                <w:sz w:val="16"/>
              </w:rPr>
              <w:t>;6</w:t>
            </w:r>
            <w:r>
              <w:rPr>
                <w:sz w:val="16"/>
              </w:rPr>
              <w:tab/>
              <w:t>;6</w:t>
            </w:r>
            <w:r>
              <w:rPr>
                <w:sz w:val="16"/>
              </w:rPr>
              <w:tab/>
              <w:t>;A</w:t>
            </w:r>
          </w:p>
        </w:tc>
        <w:tc>
          <w:tcPr>
            <w:tcW w:w="7269" w:type="dxa"/>
            <w:tcBorders>
              <w:top w:val="nil"/>
              <w:left w:val="nil"/>
              <w:bottom w:val="nil"/>
              <w:right w:val="nil"/>
            </w:tcBorders>
          </w:tcPr>
          <w:p w:rsidR="003235E9" w:rsidRPr="00423580" w:rsidRDefault="00000000">
            <w:pPr>
              <w:spacing w:after="0" w:line="259" w:lineRule="auto"/>
              <w:ind w:left="0" w:firstLine="0"/>
              <w:jc w:val="both"/>
              <w:rPr>
                <w:lang w:val="en-US"/>
              </w:rPr>
            </w:pPr>
            <w:r w:rsidRPr="00423580">
              <w:rPr>
                <w:sz w:val="16"/>
                <w:lang w:val="en-US"/>
              </w:rPr>
              <w:t>;Inconsistent Configuration - FieldReplaceableUnit=7 (No hardware detected f</w:t>
            </w:r>
          </w:p>
        </w:tc>
      </w:tr>
      <w:tr w:rsidR="003235E9">
        <w:trPr>
          <w:trHeight w:val="179"/>
        </w:trPr>
        <w:tc>
          <w:tcPr>
            <w:tcW w:w="574" w:type="dxa"/>
            <w:tcBorders>
              <w:top w:val="nil"/>
              <w:left w:val="nil"/>
              <w:bottom w:val="nil"/>
              <w:right w:val="nil"/>
            </w:tcBorders>
          </w:tcPr>
          <w:p w:rsidR="003235E9" w:rsidRDefault="00000000">
            <w:pPr>
              <w:spacing w:after="0" w:line="259" w:lineRule="auto"/>
              <w:ind w:left="0" w:firstLine="0"/>
            </w:pPr>
            <w:r>
              <w:rPr>
                <w:sz w:val="16"/>
              </w:rPr>
              <w:t>3</w:t>
            </w:r>
          </w:p>
        </w:tc>
        <w:tc>
          <w:tcPr>
            <w:tcW w:w="3252" w:type="dxa"/>
            <w:tcBorders>
              <w:top w:val="nil"/>
              <w:left w:val="nil"/>
              <w:bottom w:val="nil"/>
              <w:right w:val="nil"/>
            </w:tcBorders>
          </w:tcPr>
          <w:p w:rsidR="003235E9" w:rsidRDefault="00000000">
            <w:pPr>
              <w:tabs>
                <w:tab w:val="center" w:pos="1339"/>
                <w:tab w:val="center" w:pos="2582"/>
              </w:tabs>
              <w:spacing w:after="0" w:line="259" w:lineRule="auto"/>
              <w:ind w:left="0" w:firstLine="0"/>
            </w:pPr>
            <w:r>
              <w:rPr>
                <w:sz w:val="16"/>
              </w:rPr>
              <w:t>;5</w:t>
            </w:r>
            <w:r>
              <w:rPr>
                <w:sz w:val="16"/>
              </w:rPr>
              <w:tab/>
              <w:t>;5</w:t>
            </w:r>
            <w:r>
              <w:rPr>
                <w:sz w:val="16"/>
              </w:rPr>
              <w:tab/>
              <w:t>;A</w:t>
            </w:r>
          </w:p>
        </w:tc>
        <w:tc>
          <w:tcPr>
            <w:tcW w:w="7269" w:type="dxa"/>
            <w:tcBorders>
              <w:top w:val="nil"/>
              <w:left w:val="nil"/>
              <w:bottom w:val="nil"/>
              <w:right w:val="nil"/>
            </w:tcBorders>
          </w:tcPr>
          <w:p w:rsidR="003235E9" w:rsidRDefault="00000000">
            <w:pPr>
              <w:spacing w:after="0" w:line="259" w:lineRule="auto"/>
              <w:ind w:left="0" w:firstLine="0"/>
              <w:jc w:val="both"/>
            </w:pPr>
            <w:r w:rsidRPr="00423580">
              <w:rPr>
                <w:sz w:val="16"/>
                <w:lang w:val="en-US"/>
              </w:rPr>
              <w:t xml:space="preserve">;Link Failure - RiLink=5 (No signal detected (link start time-out). </w:t>
            </w:r>
            <w:r>
              <w:rPr>
                <w:sz w:val="16"/>
              </w:rPr>
              <w:t>ManagedE</w:t>
            </w:r>
          </w:p>
        </w:tc>
      </w:tr>
      <w:tr w:rsidR="003235E9">
        <w:trPr>
          <w:trHeight w:val="179"/>
        </w:trPr>
        <w:tc>
          <w:tcPr>
            <w:tcW w:w="574" w:type="dxa"/>
            <w:tcBorders>
              <w:top w:val="nil"/>
              <w:left w:val="nil"/>
              <w:bottom w:val="nil"/>
              <w:right w:val="nil"/>
            </w:tcBorders>
          </w:tcPr>
          <w:p w:rsidR="003235E9" w:rsidRDefault="00000000">
            <w:pPr>
              <w:spacing w:after="0" w:line="259" w:lineRule="auto"/>
              <w:ind w:left="0" w:firstLine="0"/>
            </w:pPr>
            <w:r>
              <w:rPr>
                <w:sz w:val="16"/>
              </w:rPr>
              <w:t>4</w:t>
            </w:r>
          </w:p>
        </w:tc>
        <w:tc>
          <w:tcPr>
            <w:tcW w:w="3252" w:type="dxa"/>
            <w:tcBorders>
              <w:top w:val="nil"/>
              <w:left w:val="nil"/>
              <w:bottom w:val="nil"/>
              <w:right w:val="nil"/>
            </w:tcBorders>
          </w:tcPr>
          <w:p w:rsidR="003235E9" w:rsidRDefault="00000000">
            <w:pPr>
              <w:tabs>
                <w:tab w:val="center" w:pos="1339"/>
                <w:tab w:val="center" w:pos="2726"/>
              </w:tabs>
              <w:spacing w:after="0" w:line="259" w:lineRule="auto"/>
              <w:ind w:left="0" w:firstLine="0"/>
            </w:pPr>
            <w:r>
              <w:rPr>
                <w:sz w:val="16"/>
              </w:rPr>
              <w:t>;6</w:t>
            </w:r>
            <w:r>
              <w:rPr>
                <w:sz w:val="16"/>
              </w:rPr>
              <w:tab/>
              <w:t>;6</w:t>
            </w:r>
            <w:r>
              <w:rPr>
                <w:sz w:val="16"/>
              </w:rPr>
              <w:tab/>
              <w:t>;A 3x</w:t>
            </w:r>
          </w:p>
        </w:tc>
        <w:tc>
          <w:tcPr>
            <w:tcW w:w="7269" w:type="dxa"/>
            <w:tcBorders>
              <w:top w:val="nil"/>
              <w:left w:val="nil"/>
              <w:bottom w:val="nil"/>
              <w:right w:val="nil"/>
            </w:tcBorders>
          </w:tcPr>
          <w:p w:rsidR="003235E9" w:rsidRDefault="00000000">
            <w:pPr>
              <w:spacing w:after="0" w:line="259" w:lineRule="auto"/>
              <w:ind w:left="0" w:firstLine="0"/>
              <w:jc w:val="both"/>
            </w:pPr>
            <w:r w:rsidRPr="00423580">
              <w:rPr>
                <w:sz w:val="16"/>
                <w:lang w:val="en-US"/>
              </w:rPr>
              <w:t xml:space="preserve">;Link Failure - RiLink=6 (No signal detected (link start time-out). </w:t>
            </w:r>
            <w:r>
              <w:rPr>
                <w:sz w:val="16"/>
              </w:rPr>
              <w:t>ManagedE</w:t>
            </w:r>
          </w:p>
        </w:tc>
      </w:tr>
      <w:tr w:rsidR="003235E9" w:rsidRPr="00423580">
        <w:trPr>
          <w:trHeight w:val="151"/>
        </w:trPr>
        <w:tc>
          <w:tcPr>
            <w:tcW w:w="574" w:type="dxa"/>
            <w:tcBorders>
              <w:top w:val="nil"/>
              <w:left w:val="nil"/>
              <w:bottom w:val="nil"/>
              <w:right w:val="nil"/>
            </w:tcBorders>
          </w:tcPr>
          <w:p w:rsidR="003235E9" w:rsidRDefault="00000000">
            <w:pPr>
              <w:spacing w:after="0" w:line="259" w:lineRule="auto"/>
              <w:ind w:left="0" w:firstLine="0"/>
            </w:pPr>
            <w:r>
              <w:rPr>
                <w:sz w:val="16"/>
              </w:rPr>
              <w:t>5</w:t>
            </w:r>
          </w:p>
        </w:tc>
        <w:tc>
          <w:tcPr>
            <w:tcW w:w="3252" w:type="dxa"/>
            <w:tcBorders>
              <w:top w:val="nil"/>
              <w:left w:val="nil"/>
              <w:bottom w:val="nil"/>
              <w:right w:val="nil"/>
            </w:tcBorders>
          </w:tcPr>
          <w:p w:rsidR="003235E9" w:rsidRDefault="00000000">
            <w:pPr>
              <w:spacing w:after="0" w:line="259" w:lineRule="auto"/>
              <w:ind w:left="0" w:firstLine="0"/>
            </w:pPr>
            <w:r>
              <w:rPr>
                <w:sz w:val="16"/>
              </w:rPr>
              <w:t>;1,2,3,4,5,6 ;1,3,5,2,4,6 ;A</w:t>
            </w:r>
          </w:p>
        </w:tc>
        <w:tc>
          <w:tcPr>
            <w:tcW w:w="7269" w:type="dxa"/>
            <w:tcBorders>
              <w:top w:val="nil"/>
              <w:left w:val="nil"/>
              <w:bottom w:val="nil"/>
              <w:right w:val="nil"/>
            </w:tcBorders>
          </w:tcPr>
          <w:p w:rsidR="003235E9" w:rsidRPr="00423580" w:rsidRDefault="00000000">
            <w:pPr>
              <w:spacing w:after="0" w:line="259" w:lineRule="auto"/>
              <w:ind w:left="0" w:firstLine="0"/>
              <w:jc w:val="both"/>
              <w:rPr>
                <w:lang w:val="en-US"/>
              </w:rPr>
            </w:pPr>
            <w:r w:rsidRPr="00423580">
              <w:rPr>
                <w:sz w:val="16"/>
                <w:lang w:val="en-US"/>
              </w:rPr>
              <w:t>;Hardware Failure Imminent - Subrack=1,Slot=1,PlugInUnit=1 (HDFault, Read se</w:t>
            </w:r>
          </w:p>
        </w:tc>
      </w:tr>
    </w:tbl>
    <w:p w:rsidR="003235E9" w:rsidRPr="00423580" w:rsidRDefault="00000000">
      <w:pPr>
        <w:numPr>
          <w:ilvl w:val="0"/>
          <w:numId w:val="89"/>
        </w:numPr>
        <w:spacing w:after="37" w:line="250" w:lineRule="auto"/>
        <w:ind w:hanging="323"/>
        <w:rPr>
          <w:lang w:val="en-US"/>
        </w:rPr>
      </w:pPr>
      <w:r w:rsidRPr="00423580">
        <w:rPr>
          <w:lang w:val="en-US"/>
        </w:rPr>
        <w:t>Refer to and follow Ericsson CPI "Handling SFP Modules and Optical Cables" for proper handling, Cle</w:t>
      </w:r>
    </w:p>
    <w:p w:rsidR="003235E9" w:rsidRPr="00423580" w:rsidRDefault="00000000">
      <w:pPr>
        <w:spacing w:after="230" w:line="250" w:lineRule="auto"/>
        <w:ind w:left="-5"/>
        <w:rPr>
          <w:lang w:val="en-US"/>
        </w:rPr>
      </w:pPr>
      <w:r w:rsidRPr="00423580">
        <w:rPr>
          <w:lang w:val="en-US"/>
        </w:rPr>
        <w:t>*******************************************************************************************************</w:t>
      </w:r>
    </w:p>
    <w:p w:rsidR="003235E9" w:rsidRPr="00423580" w:rsidRDefault="00000000">
      <w:pPr>
        <w:spacing w:after="160" w:line="250" w:lineRule="auto"/>
        <w:ind w:left="-5"/>
        <w:rPr>
          <w:lang w:val="en-US"/>
        </w:rPr>
      </w:pPr>
      <w:r w:rsidRPr="00423580">
        <w:rPr>
          <w:b/>
          <w:lang w:val="en-US"/>
        </w:rPr>
        <w:t>Description of the fields in the graphical view</w:t>
      </w:r>
    </w:p>
    <w:p w:rsidR="003235E9" w:rsidRPr="00423580" w:rsidRDefault="00000000">
      <w:pPr>
        <w:numPr>
          <w:ilvl w:val="1"/>
          <w:numId w:val="89"/>
        </w:numPr>
        <w:ind w:right="850" w:hanging="155"/>
        <w:rPr>
          <w:lang w:val="en-US"/>
        </w:rPr>
      </w:pPr>
      <w:r w:rsidRPr="00423580">
        <w:rPr>
          <w:lang w:val="en-US"/>
        </w:rPr>
        <w:t>each box represents a FieldReplaceableUnit (MSRBS) or PlugInUnit/AuxPlugInUnit (RBS/ERBS). Inside each box are the MO id, the board type, and the link handler. On the side of each box are the CPRI port names. On the bottom of each RU box are the RF ports and corresponding sector/cells.</w:t>
      </w:r>
    </w:p>
    <w:p w:rsidR="003235E9" w:rsidRPr="00423580" w:rsidRDefault="00000000">
      <w:pPr>
        <w:numPr>
          <w:ilvl w:val="1"/>
          <w:numId w:val="89"/>
        </w:numPr>
        <w:ind w:right="850" w:hanging="155"/>
        <w:rPr>
          <w:lang w:val="en-US"/>
        </w:rPr>
      </w:pPr>
      <w:r w:rsidRPr="00423580">
        <w:rPr>
          <w:lang w:val="en-US"/>
        </w:rPr>
        <w:t>each line represents a CPRI connection. On the CPRI connection are listed:</w:t>
      </w:r>
    </w:p>
    <w:p w:rsidR="003235E9" w:rsidRPr="00423580" w:rsidRDefault="00000000">
      <w:pPr>
        <w:numPr>
          <w:ilvl w:val="2"/>
          <w:numId w:val="89"/>
        </w:numPr>
        <w:ind w:right="850" w:hanging="192"/>
        <w:rPr>
          <w:lang w:val="en-US"/>
        </w:rPr>
      </w:pPr>
      <w:r w:rsidRPr="00423580">
        <w:rPr>
          <w:lang w:val="en-US"/>
        </w:rPr>
        <w:t>the ID number from the CPRI tables described above. Next to it is the RiLink number when applicable (MSRBS/ERBS).</w:t>
      </w:r>
    </w:p>
    <w:p w:rsidR="003235E9" w:rsidRPr="00423580" w:rsidRDefault="00000000">
      <w:pPr>
        <w:numPr>
          <w:ilvl w:val="2"/>
          <w:numId w:val="89"/>
        </w:numPr>
        <w:ind w:right="850" w:hanging="192"/>
        <w:rPr>
          <w:lang w:val="en-US"/>
        </w:rPr>
      </w:pPr>
      <w:r w:rsidRPr="00423580">
        <w:rPr>
          <w:lang w:val="en-US"/>
        </w:rPr>
        <w:t>the link type (E/O) and bit rate (eg: O25 = Optical 2.5 GB/s).</w:t>
      </w:r>
    </w:p>
    <w:p w:rsidR="003235E9" w:rsidRPr="00423580" w:rsidRDefault="00000000">
      <w:pPr>
        <w:numPr>
          <w:ilvl w:val="2"/>
          <w:numId w:val="89"/>
        </w:numPr>
        <w:ind w:right="850" w:hanging="192"/>
        <w:rPr>
          <w:lang w:val="en-US"/>
        </w:rPr>
      </w:pPr>
      <w:r w:rsidRPr="00423580">
        <w:rPr>
          <w:lang w:val="en-US"/>
        </w:rPr>
        <w:lastRenderedPageBreak/>
        <w:t>the length expressed in meters (considering delay of 5 ns per meter), when applicable (MSRBS/ERBS).</w:t>
      </w:r>
    </w:p>
    <w:p w:rsidR="003235E9" w:rsidRPr="00423580" w:rsidRDefault="00000000">
      <w:pPr>
        <w:numPr>
          <w:ilvl w:val="2"/>
          <w:numId w:val="89"/>
        </w:numPr>
        <w:spacing w:after="300"/>
        <w:ind w:right="850" w:hanging="192"/>
        <w:rPr>
          <w:lang w:val="en-US"/>
        </w:rPr>
      </w:pPr>
      <w:r w:rsidRPr="00423580">
        <w:rPr>
          <w:lang w:val="en-US"/>
        </w:rPr>
        <w:t>the test result: OK (green), NOK (red), OKW (purple), NT (blue).</w:t>
      </w:r>
    </w:p>
    <w:p w:rsidR="003235E9" w:rsidRPr="00423580" w:rsidRDefault="00000000">
      <w:pPr>
        <w:tabs>
          <w:tab w:val="center" w:pos="3228"/>
        </w:tabs>
        <w:spacing w:after="40" w:line="250" w:lineRule="auto"/>
        <w:ind w:left="-15" w:firstLine="0"/>
        <w:rPr>
          <w:lang w:val="en-US"/>
        </w:rPr>
      </w:pPr>
      <w:r w:rsidRPr="00423580">
        <w:rPr>
          <w:lang w:val="en-US"/>
        </w:rPr>
        <w:t>+---------+</w:t>
      </w:r>
      <w:r w:rsidRPr="00423580">
        <w:rPr>
          <w:lang w:val="en-US"/>
        </w:rPr>
        <w:tab/>
        <w:t>+----------+</w:t>
      </w:r>
    </w:p>
    <w:p w:rsidR="003235E9" w:rsidRPr="00423580" w:rsidRDefault="00000000">
      <w:pPr>
        <w:tabs>
          <w:tab w:val="center" w:pos="1237"/>
          <w:tab w:val="center" w:pos="2206"/>
          <w:tab w:val="center" w:pos="3174"/>
          <w:tab w:val="center" w:pos="3820"/>
        </w:tabs>
        <w:spacing w:after="40" w:line="250" w:lineRule="auto"/>
        <w:ind w:left="-15" w:firstLine="0"/>
        <w:rPr>
          <w:lang w:val="en-US"/>
        </w:rPr>
      </w:pPr>
      <w:r w:rsidRPr="00423580">
        <w:rPr>
          <w:lang w:val="en-US"/>
        </w:rPr>
        <w:t>|</w:t>
      </w:r>
      <w:r w:rsidRPr="00423580">
        <w:rPr>
          <w:lang w:val="en-US"/>
        </w:rPr>
        <w:tab/>
        <w:t>| A</w:t>
      </w:r>
      <w:r w:rsidRPr="00423580">
        <w:rPr>
          <w:lang w:val="en-US"/>
        </w:rPr>
        <w:tab/>
        <w:t>O25 D1 |</w:t>
      </w:r>
      <w:r w:rsidRPr="00423580">
        <w:rPr>
          <w:lang w:val="en-US"/>
        </w:rPr>
        <w:tab/>
        <w:t>2</w:t>
      </w:r>
      <w:r w:rsidRPr="00423580">
        <w:rPr>
          <w:lang w:val="en-US"/>
        </w:rPr>
        <w:tab/>
        <w:t>|</w:t>
      </w:r>
    </w:p>
    <w:p w:rsidR="003235E9" w:rsidRPr="00423580" w:rsidRDefault="00000000">
      <w:pPr>
        <w:tabs>
          <w:tab w:val="center" w:pos="2475"/>
        </w:tabs>
        <w:spacing w:after="40" w:line="250" w:lineRule="auto"/>
        <w:ind w:left="-15" w:firstLine="0"/>
        <w:rPr>
          <w:lang w:val="en-US"/>
        </w:rPr>
      </w:pPr>
      <w:r w:rsidRPr="00423580">
        <w:rPr>
          <w:lang w:val="en-US"/>
        </w:rPr>
        <w:t>|</w:t>
      </w:r>
      <w:r w:rsidRPr="00423580">
        <w:rPr>
          <w:lang w:val="en-US"/>
        </w:rPr>
        <w:tab/>
        <w:t>|-----1/1-----| RRUS11B4 |</w:t>
      </w:r>
    </w:p>
    <w:p w:rsidR="003235E9" w:rsidRPr="00423580" w:rsidRDefault="00000000">
      <w:pPr>
        <w:tabs>
          <w:tab w:val="center" w:pos="1130"/>
          <w:tab w:val="center" w:pos="1883"/>
          <w:tab w:val="center" w:pos="3013"/>
          <w:tab w:val="center" w:pos="3820"/>
        </w:tabs>
        <w:spacing w:after="40" w:line="250" w:lineRule="auto"/>
        <w:ind w:left="-15" w:firstLine="0"/>
        <w:rPr>
          <w:lang w:val="en-US"/>
        </w:rPr>
      </w:pPr>
      <w:r w:rsidRPr="00423580">
        <w:rPr>
          <w:lang w:val="en-US"/>
        </w:rPr>
        <w:t>|</w:t>
      </w:r>
      <w:r w:rsidRPr="00423580">
        <w:rPr>
          <w:lang w:val="en-US"/>
        </w:rPr>
        <w:tab/>
        <w:t>|</w:t>
      </w:r>
      <w:r w:rsidRPr="00423580">
        <w:rPr>
          <w:lang w:val="en-US"/>
        </w:rPr>
        <w:tab/>
        <w:t>OK-181m</w:t>
      </w:r>
      <w:r w:rsidRPr="00423580">
        <w:rPr>
          <w:lang w:val="en-US"/>
        </w:rPr>
        <w:tab/>
        <w:t>| BXP_0</w:t>
      </w:r>
      <w:r w:rsidRPr="00423580">
        <w:rPr>
          <w:lang w:val="en-US"/>
        </w:rPr>
        <w:tab/>
        <w:t>|</w:t>
      </w:r>
    </w:p>
    <w:p w:rsidR="003235E9" w:rsidRPr="00423580" w:rsidRDefault="00000000">
      <w:pPr>
        <w:tabs>
          <w:tab w:val="center" w:pos="1130"/>
          <w:tab w:val="center" w:pos="3228"/>
        </w:tabs>
        <w:spacing w:after="40" w:line="250" w:lineRule="auto"/>
        <w:ind w:left="-15" w:firstLine="0"/>
        <w:rPr>
          <w:lang w:val="en-US"/>
        </w:rPr>
      </w:pPr>
      <w:r w:rsidRPr="00423580">
        <w:rPr>
          <w:lang w:val="en-US"/>
        </w:rPr>
        <w:t>|</w:t>
      </w:r>
      <w:r w:rsidRPr="00423580">
        <w:rPr>
          <w:lang w:val="en-US"/>
        </w:rPr>
        <w:tab/>
        <w:t>|</w:t>
      </w:r>
      <w:r w:rsidRPr="00423580">
        <w:rPr>
          <w:lang w:val="en-US"/>
        </w:rPr>
        <w:tab/>
        <w:t>+----------+</w:t>
      </w:r>
    </w:p>
    <w:p w:rsidR="003235E9" w:rsidRPr="00423580" w:rsidRDefault="00000000">
      <w:pPr>
        <w:tabs>
          <w:tab w:val="center" w:pos="1130"/>
          <w:tab w:val="center" w:pos="3443"/>
        </w:tabs>
        <w:spacing w:after="40" w:line="250" w:lineRule="auto"/>
        <w:ind w:left="-15" w:firstLine="0"/>
        <w:rPr>
          <w:lang w:val="en-US"/>
        </w:rPr>
      </w:pPr>
      <w:r w:rsidRPr="00423580">
        <w:rPr>
          <w:lang w:val="en-US"/>
        </w:rPr>
        <w:t>|</w:t>
      </w:r>
      <w:r w:rsidRPr="00423580">
        <w:rPr>
          <w:lang w:val="en-US"/>
        </w:rPr>
        <w:tab/>
        <w:t>|</w:t>
      </w:r>
      <w:r w:rsidRPr="00423580">
        <w:rPr>
          <w:lang w:val="en-US"/>
        </w:rPr>
        <w:tab/>
        <w:t>|A |B</w:t>
      </w:r>
    </w:p>
    <w:p w:rsidR="003235E9" w:rsidRPr="00423580" w:rsidRDefault="00000000">
      <w:pPr>
        <w:tabs>
          <w:tab w:val="center" w:pos="592"/>
          <w:tab w:val="center" w:pos="1130"/>
          <w:tab w:val="center" w:pos="3228"/>
        </w:tabs>
        <w:spacing w:after="4" w:line="250" w:lineRule="auto"/>
        <w:ind w:left="-15" w:firstLine="0"/>
        <w:rPr>
          <w:lang w:val="en-US"/>
        </w:rPr>
      </w:pPr>
      <w:r w:rsidRPr="00423580">
        <w:rPr>
          <w:lang w:val="en-US"/>
        </w:rPr>
        <w:t>|</w:t>
      </w:r>
      <w:r w:rsidRPr="00423580">
        <w:rPr>
          <w:lang w:val="en-US"/>
        </w:rPr>
        <w:tab/>
        <w:t>1</w:t>
      </w:r>
      <w:r w:rsidRPr="00423580">
        <w:rPr>
          <w:lang w:val="en-US"/>
        </w:rPr>
        <w:tab/>
        <w:t>|</w:t>
      </w:r>
      <w:r w:rsidRPr="00423580">
        <w:rPr>
          <w:lang w:val="en-US"/>
        </w:rPr>
        <w:tab/>
        <w:t>SE=1 FDD=1</w:t>
      </w:r>
    </w:p>
    <w:p w:rsidR="003235E9" w:rsidRPr="00423580" w:rsidRDefault="00000000">
      <w:pPr>
        <w:spacing w:after="4" w:line="250" w:lineRule="auto"/>
        <w:ind w:left="-5"/>
        <w:rPr>
          <w:lang w:val="en-US"/>
        </w:rPr>
      </w:pPr>
      <w:r w:rsidRPr="00423580">
        <w:rPr>
          <w:lang w:val="en-US"/>
        </w:rPr>
        <w:t>| DUS3201 |</w:t>
      </w:r>
    </w:p>
    <w:p w:rsidR="003235E9" w:rsidRPr="00423580" w:rsidRDefault="00000000">
      <w:pPr>
        <w:tabs>
          <w:tab w:val="center" w:pos="3282"/>
        </w:tabs>
        <w:spacing w:after="40" w:line="250" w:lineRule="auto"/>
        <w:ind w:left="-15" w:firstLine="0"/>
        <w:rPr>
          <w:lang w:val="en-US"/>
        </w:rPr>
      </w:pPr>
      <w:r w:rsidRPr="00423580">
        <w:rPr>
          <w:lang w:val="en-US"/>
        </w:rPr>
        <w:t>| 000100 |</w:t>
      </w:r>
      <w:r w:rsidRPr="00423580">
        <w:rPr>
          <w:lang w:val="en-US"/>
        </w:rPr>
        <w:tab/>
        <w:t>+-----------+</w:t>
      </w:r>
    </w:p>
    <w:p w:rsidR="003235E9" w:rsidRPr="00423580" w:rsidRDefault="00000000">
      <w:pPr>
        <w:tabs>
          <w:tab w:val="center" w:pos="1237"/>
          <w:tab w:val="center" w:pos="2206"/>
          <w:tab w:val="center" w:pos="3282"/>
          <w:tab w:val="center" w:pos="3927"/>
        </w:tabs>
        <w:spacing w:after="40" w:line="250" w:lineRule="auto"/>
        <w:ind w:left="-15" w:firstLine="0"/>
        <w:rPr>
          <w:lang w:val="en-US"/>
        </w:rPr>
      </w:pPr>
      <w:r w:rsidRPr="00423580">
        <w:rPr>
          <w:lang w:val="en-US"/>
        </w:rPr>
        <w:t>|</w:t>
      </w:r>
      <w:r w:rsidRPr="00423580">
        <w:rPr>
          <w:lang w:val="en-US"/>
        </w:rPr>
        <w:tab/>
        <w:t>| B</w:t>
      </w:r>
      <w:r w:rsidRPr="00423580">
        <w:rPr>
          <w:lang w:val="en-US"/>
        </w:rPr>
        <w:tab/>
        <w:t>O25 D1 |</w:t>
      </w:r>
      <w:r w:rsidRPr="00423580">
        <w:rPr>
          <w:lang w:val="en-US"/>
        </w:rPr>
        <w:tab/>
        <w:t>3</w:t>
      </w:r>
      <w:r w:rsidRPr="00423580">
        <w:rPr>
          <w:lang w:val="en-US"/>
        </w:rPr>
        <w:tab/>
        <w:t>|</w:t>
      </w:r>
    </w:p>
    <w:p w:rsidR="003235E9" w:rsidRPr="00423580" w:rsidRDefault="00000000">
      <w:pPr>
        <w:tabs>
          <w:tab w:val="center" w:pos="2529"/>
        </w:tabs>
        <w:spacing w:after="40" w:line="250" w:lineRule="auto"/>
        <w:ind w:left="-15" w:firstLine="0"/>
        <w:rPr>
          <w:lang w:val="en-US"/>
        </w:rPr>
      </w:pPr>
      <w:r w:rsidRPr="00423580">
        <w:rPr>
          <w:lang w:val="en-US"/>
        </w:rPr>
        <w:t>|</w:t>
      </w:r>
      <w:r w:rsidRPr="00423580">
        <w:rPr>
          <w:lang w:val="en-US"/>
        </w:rPr>
        <w:tab/>
        <w:t>|-----2/2-----| RRUS11B13 |</w:t>
      </w:r>
    </w:p>
    <w:p w:rsidR="003235E9" w:rsidRPr="00423580" w:rsidRDefault="00000000">
      <w:pPr>
        <w:tabs>
          <w:tab w:val="center" w:pos="1130"/>
          <w:tab w:val="center" w:pos="2098"/>
          <w:tab w:val="center" w:pos="3282"/>
          <w:tab w:val="center" w:pos="3927"/>
        </w:tabs>
        <w:spacing w:after="40" w:line="250" w:lineRule="auto"/>
        <w:ind w:left="-15" w:firstLine="0"/>
        <w:rPr>
          <w:lang w:val="en-US"/>
        </w:rPr>
      </w:pPr>
      <w:r w:rsidRPr="00423580">
        <w:rPr>
          <w:lang w:val="en-US"/>
        </w:rPr>
        <w:t>|</w:t>
      </w:r>
      <w:r w:rsidRPr="00423580">
        <w:rPr>
          <w:lang w:val="en-US"/>
        </w:rPr>
        <w:tab/>
        <w:t>|</w:t>
      </w:r>
      <w:r w:rsidRPr="00423580">
        <w:rPr>
          <w:lang w:val="en-US"/>
        </w:rPr>
        <w:tab/>
        <w:t>OKW-180m |</w:t>
      </w:r>
      <w:r w:rsidRPr="00423580">
        <w:rPr>
          <w:lang w:val="en-US"/>
        </w:rPr>
        <w:tab/>
        <w:t>BXP_1</w:t>
      </w:r>
      <w:r w:rsidRPr="00423580">
        <w:rPr>
          <w:lang w:val="en-US"/>
        </w:rPr>
        <w:tab/>
        <w:t>|</w:t>
      </w:r>
    </w:p>
    <w:p w:rsidR="003235E9" w:rsidRPr="00423580" w:rsidRDefault="00000000">
      <w:pPr>
        <w:tabs>
          <w:tab w:val="center" w:pos="1130"/>
          <w:tab w:val="center" w:pos="3282"/>
        </w:tabs>
        <w:spacing w:after="40" w:line="250" w:lineRule="auto"/>
        <w:ind w:left="-15" w:firstLine="0"/>
        <w:rPr>
          <w:lang w:val="en-US"/>
        </w:rPr>
      </w:pPr>
      <w:r w:rsidRPr="00423580">
        <w:rPr>
          <w:lang w:val="en-US"/>
        </w:rPr>
        <w:t>|</w:t>
      </w:r>
      <w:r w:rsidRPr="00423580">
        <w:rPr>
          <w:lang w:val="en-US"/>
        </w:rPr>
        <w:tab/>
        <w:t>|</w:t>
      </w:r>
      <w:r w:rsidRPr="00423580">
        <w:rPr>
          <w:lang w:val="en-US"/>
        </w:rPr>
        <w:tab/>
        <w:t>+-----------+</w:t>
      </w:r>
    </w:p>
    <w:p w:rsidR="003235E9" w:rsidRPr="00423580" w:rsidRDefault="00000000">
      <w:pPr>
        <w:tabs>
          <w:tab w:val="center" w:pos="1130"/>
          <w:tab w:val="center" w:pos="3551"/>
        </w:tabs>
        <w:spacing w:after="40" w:line="250" w:lineRule="auto"/>
        <w:ind w:left="-15" w:firstLine="0"/>
        <w:rPr>
          <w:lang w:val="en-US"/>
        </w:rPr>
      </w:pPr>
      <w:r w:rsidRPr="00423580">
        <w:rPr>
          <w:lang w:val="en-US"/>
        </w:rPr>
        <w:t>|</w:t>
      </w:r>
      <w:r w:rsidRPr="00423580">
        <w:rPr>
          <w:lang w:val="en-US"/>
        </w:rPr>
        <w:tab/>
        <w:t>|</w:t>
      </w:r>
      <w:r w:rsidRPr="00423580">
        <w:rPr>
          <w:lang w:val="en-US"/>
        </w:rPr>
        <w:tab/>
        <w:t>|A |B</w:t>
      </w:r>
    </w:p>
    <w:p w:rsidR="003235E9" w:rsidRPr="00423580" w:rsidRDefault="00000000">
      <w:pPr>
        <w:tabs>
          <w:tab w:val="center" w:pos="3336"/>
        </w:tabs>
        <w:spacing w:after="4" w:line="250" w:lineRule="auto"/>
        <w:ind w:left="-15" w:firstLine="0"/>
        <w:rPr>
          <w:lang w:val="en-US"/>
        </w:rPr>
      </w:pPr>
      <w:r w:rsidRPr="00423580">
        <w:rPr>
          <w:lang w:val="en-US"/>
        </w:rPr>
        <w:t>+---------+</w:t>
      </w:r>
      <w:r w:rsidRPr="00423580">
        <w:rPr>
          <w:lang w:val="en-US"/>
        </w:rPr>
        <w:tab/>
        <w:t>SE=2 FDD=2</w:t>
      </w:r>
    </w:p>
    <w:p w:rsidR="003235E9" w:rsidRPr="00423580" w:rsidRDefault="00000000">
      <w:pPr>
        <w:spacing w:after="245" w:line="250" w:lineRule="auto"/>
        <w:ind w:left="-5"/>
        <w:rPr>
          <w:lang w:val="en-US"/>
        </w:rPr>
      </w:pPr>
      <w:r w:rsidRPr="00423580">
        <w:rPr>
          <w:b/>
          <w:lang w:val="en-US"/>
        </w:rPr>
        <w:t>4.2.5 stc[p][r] [&lt;Filter&gt;] [&lt;stateFilter&gt;]</w:t>
      </w:r>
    </w:p>
    <w:p w:rsidR="003235E9" w:rsidRPr="00423580" w:rsidRDefault="00000000">
      <w:pPr>
        <w:spacing w:after="101"/>
        <w:ind w:right="850"/>
        <w:rPr>
          <w:lang w:val="en-US"/>
        </w:rPr>
      </w:pPr>
      <w:r w:rsidRPr="00423580">
        <w:rPr>
          <w:lang w:val="en-US"/>
        </w:rPr>
        <w:t>Display state and configuration of Atm/Tdm CrossConnections.</w:t>
      </w:r>
    </w:p>
    <w:p w:rsidR="003235E9" w:rsidRPr="00423580" w:rsidRDefault="00000000">
      <w:pPr>
        <w:spacing w:after="104"/>
        <w:ind w:right="850"/>
        <w:rPr>
          <w:lang w:val="en-US"/>
        </w:rPr>
      </w:pPr>
      <w:r w:rsidRPr="00423580">
        <w:rPr>
          <w:lang w:val="en-US"/>
        </w:rPr>
        <w:t>The filter allows to only show the rows matching the filter string. The stateFilter allows to only shows the MOs matching the state filter.</w:t>
      </w:r>
    </w:p>
    <w:p w:rsidR="003235E9" w:rsidRPr="00423580" w:rsidRDefault="00000000">
      <w:pPr>
        <w:spacing w:after="102"/>
        <w:ind w:right="850"/>
        <w:rPr>
          <w:lang w:val="en-US"/>
        </w:rPr>
      </w:pPr>
      <w:r w:rsidRPr="00423580">
        <w:rPr>
          <w:lang w:val="en-US"/>
        </w:rPr>
        <w:t>The first time the command is run, it takes a bit longer because the data has to be fetched from the node before parsing. The following times the command is run, the existing data is parsed again, unless the r switch is used (</w:t>
      </w:r>
      <w:r w:rsidRPr="00423580">
        <w:rPr>
          <w:i/>
          <w:lang w:val="en-US"/>
        </w:rPr>
        <w:t>refresh</w:t>
      </w:r>
      <w:r w:rsidRPr="00423580">
        <w:rPr>
          <w:lang w:val="en-US"/>
        </w:rPr>
        <w:t>), in which case, the data is fetched again and parsed.</w:t>
      </w:r>
    </w:p>
    <w:p w:rsidR="003235E9" w:rsidRPr="00423580" w:rsidRDefault="00000000">
      <w:pPr>
        <w:spacing w:after="101"/>
        <w:ind w:right="850"/>
        <w:rPr>
          <w:lang w:val="en-US"/>
        </w:rPr>
      </w:pPr>
      <w:r w:rsidRPr="00423580">
        <w:rPr>
          <w:lang w:val="en-US"/>
        </w:rPr>
        <w:t>The first field is the MO id of the Atm/Tdm CrossConnection.</w:t>
      </w:r>
    </w:p>
    <w:p w:rsidR="003235E9" w:rsidRPr="00423580" w:rsidRDefault="00000000">
      <w:pPr>
        <w:ind w:right="850"/>
        <w:rPr>
          <w:lang w:val="en-US"/>
        </w:rPr>
      </w:pPr>
      <w:r w:rsidRPr="00423580">
        <w:rPr>
          <w:lang w:val="en-US"/>
        </w:rPr>
        <w:t>The second field is the state information, consists of five digits:</w:t>
      </w:r>
    </w:p>
    <w:p w:rsidR="003235E9" w:rsidRPr="00423580" w:rsidRDefault="00000000">
      <w:pPr>
        <w:numPr>
          <w:ilvl w:val="0"/>
          <w:numId w:val="90"/>
        </w:numPr>
        <w:ind w:right="850" w:hanging="155"/>
        <w:rPr>
          <w:lang w:val="en-US"/>
        </w:rPr>
      </w:pPr>
      <w:r w:rsidRPr="00423580">
        <w:rPr>
          <w:lang w:val="en-US"/>
        </w:rPr>
        <w:t xml:space="preserve">1st digit: </w:t>
      </w:r>
      <w:r w:rsidRPr="00423580">
        <w:rPr>
          <w:i/>
          <w:lang w:val="en-US"/>
        </w:rPr>
        <w:t xml:space="preserve">operationalState </w:t>
      </w:r>
      <w:r w:rsidRPr="00423580">
        <w:rPr>
          <w:lang w:val="en-US"/>
        </w:rPr>
        <w:t>of the Atm/Tdm CrossConnection MO (0=disabled, 1=enabled)</w:t>
      </w:r>
    </w:p>
    <w:p w:rsidR="003235E9" w:rsidRPr="00423580" w:rsidRDefault="00000000">
      <w:pPr>
        <w:numPr>
          <w:ilvl w:val="0"/>
          <w:numId w:val="90"/>
        </w:numPr>
        <w:ind w:right="850" w:hanging="155"/>
        <w:rPr>
          <w:lang w:val="en-US"/>
        </w:rPr>
      </w:pPr>
      <w:r w:rsidRPr="00423580">
        <w:rPr>
          <w:lang w:val="en-US"/>
        </w:rPr>
        <w:t xml:space="preserve">2nd and 3rd digits: </w:t>
      </w:r>
      <w:r w:rsidRPr="00423580">
        <w:rPr>
          <w:i/>
          <w:lang w:val="en-US"/>
        </w:rPr>
        <w:t xml:space="preserve">operationalState </w:t>
      </w:r>
      <w:r w:rsidRPr="00423580">
        <w:rPr>
          <w:lang w:val="en-US"/>
        </w:rPr>
        <w:t>of the VclTp MOs (A and B side).</w:t>
      </w:r>
    </w:p>
    <w:p w:rsidR="003235E9" w:rsidRPr="00423580" w:rsidRDefault="00000000">
      <w:pPr>
        <w:numPr>
          <w:ilvl w:val="0"/>
          <w:numId w:val="90"/>
        </w:numPr>
        <w:spacing w:after="103"/>
        <w:ind w:right="850" w:hanging="155"/>
        <w:rPr>
          <w:lang w:val="en-US"/>
        </w:rPr>
      </w:pPr>
      <w:r w:rsidRPr="00423580">
        <w:rPr>
          <w:lang w:val="en-US"/>
        </w:rPr>
        <w:t xml:space="preserve">4th and 5th digits: only applicable if "p" option was used. Shows the status of the </w:t>
      </w:r>
      <w:r w:rsidRPr="00423580">
        <w:rPr>
          <w:b/>
          <w:lang w:val="en-US"/>
        </w:rPr>
        <w:t xml:space="preserve">pget </w:t>
      </w:r>
      <w:r w:rsidRPr="00423580">
        <w:rPr>
          <w:lang w:val="en-US"/>
        </w:rPr>
        <w:t>on VclTp MOs (A and B side). Set to 0 if the transmittedCells counter has incremented but the receivedCells counter has not incremented within a given time period (by default 25 seconds, can be changed in the uservariable pm_wait): this indicates that there is no response from the remote end.</w:t>
      </w:r>
    </w:p>
    <w:p w:rsidR="003235E9" w:rsidRPr="00423580" w:rsidRDefault="00000000">
      <w:pPr>
        <w:spacing w:after="101"/>
        <w:ind w:right="850"/>
        <w:rPr>
          <w:lang w:val="en-US"/>
        </w:rPr>
      </w:pPr>
      <w:r w:rsidRPr="00423580">
        <w:rPr>
          <w:lang w:val="en-US"/>
        </w:rPr>
        <w:t>The third and fourth field are the MoId for VclTpA and VclTpB, abbreviated in the following way: AtmPortId/VplTpId/VclTpId</w:t>
      </w:r>
    </w:p>
    <w:p w:rsidR="003235E9" w:rsidRPr="00423580" w:rsidRDefault="00000000">
      <w:pPr>
        <w:spacing w:after="104"/>
        <w:ind w:right="850"/>
        <w:rPr>
          <w:lang w:val="en-US"/>
        </w:rPr>
      </w:pPr>
      <w:r w:rsidRPr="00423580">
        <w:rPr>
          <w:lang w:val="en-US"/>
        </w:rPr>
        <w:t>The fifth and sixth fields are the actual Vpi/Vci value for VclTpA and VclTpB. Can be useful in case the MoId of the VclTp does not match the Vpi/Vci value.</w:t>
      </w:r>
    </w:p>
    <w:p w:rsidR="003235E9" w:rsidRPr="00423580" w:rsidRDefault="00000000">
      <w:pPr>
        <w:ind w:right="850"/>
        <w:rPr>
          <w:lang w:val="en-US"/>
        </w:rPr>
      </w:pPr>
      <w:r w:rsidRPr="00423580">
        <w:rPr>
          <w:lang w:val="en-US"/>
        </w:rPr>
        <w:t>The seventh and eigth fields are the MoId for the traffic descriptor of VclTpA and VclTpB.</w:t>
      </w:r>
    </w:p>
    <w:p w:rsidR="003235E9" w:rsidRPr="00423580" w:rsidRDefault="00000000">
      <w:pPr>
        <w:spacing w:after="107"/>
        <w:ind w:right="850"/>
        <w:rPr>
          <w:lang w:val="en-US"/>
        </w:rPr>
      </w:pPr>
      <w:r w:rsidRPr="00423580">
        <w:rPr>
          <w:lang w:val="en-US"/>
        </w:rPr>
        <w:t xml:space="preserve">The last field is the </w:t>
      </w:r>
      <w:r w:rsidRPr="00423580">
        <w:rPr>
          <w:i/>
          <w:lang w:val="en-US"/>
        </w:rPr>
        <w:t xml:space="preserve">userLabel </w:t>
      </w:r>
      <w:r w:rsidRPr="00423580">
        <w:rPr>
          <w:lang w:val="en-US"/>
        </w:rPr>
        <w:t>of the AtmCrossConnection MO.</w:t>
      </w:r>
    </w:p>
    <w:p w:rsidR="003235E9" w:rsidRPr="00423580" w:rsidRDefault="00000000">
      <w:pPr>
        <w:spacing w:after="104"/>
        <w:ind w:right="850"/>
        <w:rPr>
          <w:lang w:val="en-US"/>
        </w:rPr>
      </w:pPr>
      <w:r w:rsidRPr="00423580">
        <w:rPr>
          <w:lang w:val="en-US"/>
        </w:rPr>
        <w:t>Note: in the case of TdmCrossConnections, the third and fourth fields show the Timeslot in the Ds0Bundles A and B. The fifth and sixth fields show the Moid of the Ds0Bundle A and B.</w:t>
      </w:r>
    </w:p>
    <w:p w:rsidR="003235E9" w:rsidRDefault="00000000">
      <w:pPr>
        <w:spacing w:after="162" w:line="250" w:lineRule="auto"/>
        <w:ind w:left="-5"/>
      </w:pPr>
      <w:r>
        <w:rPr>
          <w:b/>
        </w:rPr>
        <w:t>Examples:</w:t>
      </w:r>
    </w:p>
    <w:p w:rsidR="003235E9" w:rsidRPr="00423580" w:rsidRDefault="00000000">
      <w:pPr>
        <w:numPr>
          <w:ilvl w:val="0"/>
          <w:numId w:val="91"/>
        </w:numPr>
        <w:ind w:right="850" w:hanging="242"/>
        <w:rPr>
          <w:lang w:val="en-US"/>
        </w:rPr>
      </w:pPr>
      <w:r w:rsidRPr="00423580">
        <w:rPr>
          <w:lang w:val="en-US"/>
        </w:rPr>
        <w:t>stc 2051 - show all crossconnections where the information matches "2051" (in the case below, where the atmport is 2051)</w:t>
      </w:r>
    </w:p>
    <w:p w:rsidR="003235E9" w:rsidRPr="00423580" w:rsidRDefault="00000000">
      <w:pPr>
        <w:numPr>
          <w:ilvl w:val="0"/>
          <w:numId w:val="91"/>
        </w:numPr>
        <w:ind w:right="850" w:hanging="242"/>
        <w:rPr>
          <w:lang w:val="en-US"/>
        </w:rPr>
      </w:pPr>
      <w:r w:rsidRPr="00423580">
        <w:rPr>
          <w:lang w:val="en-US"/>
        </w:rPr>
        <w:t>stc .* 0 - show all crossconnections that are not working properly.</w:t>
      </w:r>
    </w:p>
    <w:p w:rsidR="003235E9" w:rsidRPr="00423580" w:rsidRDefault="00000000">
      <w:pPr>
        <w:ind w:right="850"/>
        <w:rPr>
          <w:lang w:val="en-US"/>
        </w:rPr>
      </w:pPr>
      <w:r w:rsidRPr="00423580">
        <w:rPr>
          <w:lang w:val="en-US"/>
        </w:rPr>
        <w:t>Printout format, AtmCrossConnection:</w:t>
      </w:r>
    </w:p>
    <w:p w:rsidR="003235E9" w:rsidRPr="00423580" w:rsidRDefault="00000000">
      <w:pPr>
        <w:spacing w:after="5" w:line="264" w:lineRule="auto"/>
        <w:ind w:left="-5"/>
        <w:rPr>
          <w:lang w:val="en-US"/>
        </w:rPr>
      </w:pPr>
      <w:r w:rsidRPr="00423580">
        <w:rPr>
          <w:sz w:val="10"/>
          <w:lang w:val="en-US"/>
        </w:rPr>
        <w:t>=========================================================================================================================</w:t>
      </w:r>
    </w:p>
    <w:p w:rsidR="003235E9" w:rsidRPr="00423580" w:rsidRDefault="00000000">
      <w:pPr>
        <w:tabs>
          <w:tab w:val="center" w:pos="2032"/>
          <w:tab w:val="center" w:pos="2869"/>
          <w:tab w:val="center" w:pos="4274"/>
          <w:tab w:val="center" w:pos="5499"/>
          <w:tab w:val="center" w:pos="6426"/>
        </w:tabs>
        <w:spacing w:after="5" w:line="264" w:lineRule="auto"/>
        <w:ind w:left="-15" w:firstLine="0"/>
        <w:rPr>
          <w:lang w:val="en-US"/>
        </w:rPr>
      </w:pPr>
      <w:r w:rsidRPr="00423580">
        <w:rPr>
          <w:sz w:val="10"/>
          <w:lang w:val="en-US"/>
        </w:rPr>
        <w:t>CCId</w:t>
      </w:r>
      <w:r w:rsidRPr="00423580">
        <w:rPr>
          <w:sz w:val="10"/>
          <w:lang w:val="en-US"/>
        </w:rPr>
        <w:tab/>
        <w:t>CSSPP VclTpA</w:t>
      </w:r>
      <w:r w:rsidRPr="00423580">
        <w:rPr>
          <w:sz w:val="10"/>
          <w:lang w:val="en-US"/>
        </w:rPr>
        <w:tab/>
        <w:t>VclTpB</w:t>
      </w:r>
      <w:r w:rsidRPr="00423580">
        <w:rPr>
          <w:sz w:val="10"/>
          <w:lang w:val="en-US"/>
        </w:rPr>
        <w:tab/>
        <w:t>Vp/VcA Vp/VcB TD-A</w:t>
      </w:r>
      <w:r w:rsidRPr="00423580">
        <w:rPr>
          <w:sz w:val="10"/>
          <w:lang w:val="en-US"/>
        </w:rPr>
        <w:tab/>
        <w:t>TD-B</w:t>
      </w:r>
      <w:r w:rsidRPr="00423580">
        <w:rPr>
          <w:sz w:val="10"/>
          <w:lang w:val="en-US"/>
        </w:rPr>
        <w:tab/>
        <w:t>UserLabel</w:t>
      </w:r>
    </w:p>
    <w:p w:rsidR="003235E9" w:rsidRDefault="00000000">
      <w:pPr>
        <w:spacing w:after="5" w:line="264" w:lineRule="auto"/>
        <w:ind w:left="-5"/>
      </w:pPr>
      <w:r>
        <w:rPr>
          <w:sz w:val="10"/>
        </w:rPr>
        <w:t>=========================================================================================================================</w:t>
      </w:r>
    </w:p>
    <w:tbl>
      <w:tblPr>
        <w:tblStyle w:val="TableGrid"/>
        <w:tblW w:w="7472" w:type="dxa"/>
        <w:tblInd w:w="0" w:type="dxa"/>
        <w:tblLook w:val="04A0" w:firstRow="1" w:lastRow="0" w:firstColumn="1" w:lastColumn="0" w:noHBand="0" w:noVBand="1"/>
      </w:tblPr>
      <w:tblGrid>
        <w:gridCol w:w="1674"/>
        <w:gridCol w:w="2032"/>
        <w:gridCol w:w="478"/>
        <w:gridCol w:w="3288"/>
      </w:tblGrid>
      <w:tr w:rsidR="003235E9" w:rsidRPr="00423580">
        <w:trPr>
          <w:trHeight w:val="107"/>
        </w:trPr>
        <w:tc>
          <w:tcPr>
            <w:tcW w:w="1674" w:type="dxa"/>
            <w:tcBorders>
              <w:top w:val="nil"/>
              <w:left w:val="nil"/>
              <w:bottom w:val="nil"/>
              <w:right w:val="nil"/>
            </w:tcBorders>
          </w:tcPr>
          <w:p w:rsidR="003235E9" w:rsidRDefault="00000000">
            <w:pPr>
              <w:spacing w:after="0" w:line="259" w:lineRule="auto"/>
              <w:ind w:left="0" w:firstLine="0"/>
            </w:pPr>
            <w:r>
              <w:rPr>
                <w:sz w:val="10"/>
              </w:rPr>
              <w:t>MGTS44500_MSC6_AAL2a</w:t>
            </w:r>
          </w:p>
        </w:tc>
        <w:tc>
          <w:tcPr>
            <w:tcW w:w="2032" w:type="dxa"/>
            <w:tcBorders>
              <w:top w:val="nil"/>
              <w:left w:val="nil"/>
              <w:bottom w:val="nil"/>
              <w:right w:val="nil"/>
            </w:tcBorders>
          </w:tcPr>
          <w:p w:rsidR="003235E9" w:rsidRDefault="00000000">
            <w:pPr>
              <w:spacing w:after="0" w:line="259" w:lineRule="auto"/>
              <w:ind w:left="0" w:firstLine="0"/>
            </w:pPr>
            <w:r>
              <w:rPr>
                <w:sz w:val="10"/>
              </w:rPr>
              <w:t>11110 2041.*1.*501 2071.*1.*501</w:t>
            </w:r>
          </w:p>
        </w:tc>
        <w:tc>
          <w:tcPr>
            <w:tcW w:w="478" w:type="dxa"/>
            <w:tcBorders>
              <w:top w:val="nil"/>
              <w:left w:val="nil"/>
              <w:bottom w:val="nil"/>
              <w:right w:val="nil"/>
            </w:tcBorders>
          </w:tcPr>
          <w:p w:rsidR="003235E9" w:rsidRDefault="00000000">
            <w:pPr>
              <w:spacing w:after="0" w:line="259" w:lineRule="auto"/>
              <w:ind w:left="0" w:firstLine="0"/>
            </w:pPr>
            <w:r>
              <w:rPr>
                <w:sz w:val="10"/>
              </w:rPr>
              <w:t>1/501</w:t>
            </w:r>
          </w:p>
        </w:tc>
        <w:tc>
          <w:tcPr>
            <w:tcW w:w="3288" w:type="dxa"/>
            <w:tcBorders>
              <w:top w:val="nil"/>
              <w:left w:val="nil"/>
              <w:bottom w:val="nil"/>
              <w:right w:val="nil"/>
            </w:tcBorders>
          </w:tcPr>
          <w:p w:rsidR="003235E9" w:rsidRPr="00423580" w:rsidRDefault="00000000">
            <w:pPr>
              <w:tabs>
                <w:tab w:val="center" w:pos="1435"/>
                <w:tab w:val="right" w:pos="3288"/>
              </w:tabs>
              <w:spacing w:after="0" w:line="259" w:lineRule="auto"/>
              <w:ind w:left="0" w:firstLine="0"/>
              <w:rPr>
                <w:lang w:val="en-US"/>
              </w:rPr>
            </w:pPr>
            <w:r w:rsidRPr="00423580">
              <w:rPr>
                <w:sz w:val="10"/>
                <w:lang w:val="en-US"/>
              </w:rPr>
              <w:t>1/501 C2P12000</w:t>
            </w:r>
            <w:r w:rsidRPr="00423580">
              <w:rPr>
                <w:sz w:val="10"/>
                <w:lang w:val="en-US"/>
              </w:rPr>
              <w:tab/>
              <w:t>C2P12000</w:t>
            </w:r>
            <w:r w:rsidRPr="00423580">
              <w:rPr>
                <w:sz w:val="10"/>
                <w:lang w:val="en-US"/>
              </w:rPr>
              <w:tab/>
              <w:t>MGTS44500_MSC6_AAL2a</w:t>
            </w:r>
          </w:p>
        </w:tc>
      </w:tr>
      <w:tr w:rsidR="003235E9" w:rsidRPr="00423580">
        <w:trPr>
          <w:trHeight w:val="120"/>
        </w:trPr>
        <w:tc>
          <w:tcPr>
            <w:tcW w:w="1674" w:type="dxa"/>
            <w:tcBorders>
              <w:top w:val="nil"/>
              <w:left w:val="nil"/>
              <w:bottom w:val="nil"/>
              <w:right w:val="nil"/>
            </w:tcBorders>
          </w:tcPr>
          <w:p w:rsidR="003235E9" w:rsidRDefault="00000000">
            <w:pPr>
              <w:spacing w:after="0" w:line="259" w:lineRule="auto"/>
              <w:ind w:left="0" w:firstLine="0"/>
            </w:pPr>
            <w:r>
              <w:rPr>
                <w:sz w:val="10"/>
              </w:rPr>
              <w:t>MGTS44500_MSC6_AAL2b</w:t>
            </w:r>
          </w:p>
        </w:tc>
        <w:tc>
          <w:tcPr>
            <w:tcW w:w="2032" w:type="dxa"/>
            <w:tcBorders>
              <w:top w:val="nil"/>
              <w:left w:val="nil"/>
              <w:bottom w:val="nil"/>
              <w:right w:val="nil"/>
            </w:tcBorders>
          </w:tcPr>
          <w:p w:rsidR="003235E9" w:rsidRDefault="00000000">
            <w:pPr>
              <w:spacing w:after="0" w:line="259" w:lineRule="auto"/>
              <w:ind w:left="0" w:firstLine="0"/>
            </w:pPr>
            <w:r>
              <w:rPr>
                <w:sz w:val="10"/>
              </w:rPr>
              <w:t>11111 2041.*1.*502 2071.*1.*502</w:t>
            </w:r>
          </w:p>
        </w:tc>
        <w:tc>
          <w:tcPr>
            <w:tcW w:w="478" w:type="dxa"/>
            <w:tcBorders>
              <w:top w:val="nil"/>
              <w:left w:val="nil"/>
              <w:bottom w:val="nil"/>
              <w:right w:val="nil"/>
            </w:tcBorders>
          </w:tcPr>
          <w:p w:rsidR="003235E9" w:rsidRDefault="00000000">
            <w:pPr>
              <w:spacing w:after="0" w:line="259" w:lineRule="auto"/>
              <w:ind w:left="0" w:firstLine="0"/>
            </w:pPr>
            <w:r>
              <w:rPr>
                <w:sz w:val="10"/>
              </w:rPr>
              <w:t>1/502</w:t>
            </w:r>
          </w:p>
        </w:tc>
        <w:tc>
          <w:tcPr>
            <w:tcW w:w="3288" w:type="dxa"/>
            <w:tcBorders>
              <w:top w:val="nil"/>
              <w:left w:val="nil"/>
              <w:bottom w:val="nil"/>
              <w:right w:val="nil"/>
            </w:tcBorders>
          </w:tcPr>
          <w:p w:rsidR="003235E9" w:rsidRPr="00423580" w:rsidRDefault="00000000">
            <w:pPr>
              <w:tabs>
                <w:tab w:val="center" w:pos="1435"/>
                <w:tab w:val="right" w:pos="3288"/>
              </w:tabs>
              <w:spacing w:after="0" w:line="259" w:lineRule="auto"/>
              <w:ind w:left="0" w:firstLine="0"/>
              <w:rPr>
                <w:lang w:val="en-US"/>
              </w:rPr>
            </w:pPr>
            <w:r w:rsidRPr="00423580">
              <w:rPr>
                <w:sz w:val="10"/>
                <w:lang w:val="en-US"/>
              </w:rPr>
              <w:t>1/502 C2P12000</w:t>
            </w:r>
            <w:r w:rsidRPr="00423580">
              <w:rPr>
                <w:sz w:val="10"/>
                <w:lang w:val="en-US"/>
              </w:rPr>
              <w:tab/>
              <w:t>C2P12000</w:t>
            </w:r>
            <w:r w:rsidRPr="00423580">
              <w:rPr>
                <w:sz w:val="10"/>
                <w:lang w:val="en-US"/>
              </w:rPr>
              <w:tab/>
              <w:t>MGTS44500_MSC6_AAL2b</w:t>
            </w:r>
          </w:p>
        </w:tc>
      </w:tr>
      <w:tr w:rsidR="003235E9" w:rsidRPr="00423580">
        <w:trPr>
          <w:trHeight w:val="120"/>
        </w:trPr>
        <w:tc>
          <w:tcPr>
            <w:tcW w:w="1674" w:type="dxa"/>
            <w:tcBorders>
              <w:top w:val="nil"/>
              <w:left w:val="nil"/>
              <w:bottom w:val="nil"/>
              <w:right w:val="nil"/>
            </w:tcBorders>
          </w:tcPr>
          <w:p w:rsidR="003235E9" w:rsidRDefault="00000000">
            <w:pPr>
              <w:spacing w:after="0" w:line="259" w:lineRule="auto"/>
              <w:ind w:left="0" w:firstLine="0"/>
            </w:pPr>
            <w:r>
              <w:rPr>
                <w:sz w:val="10"/>
              </w:rPr>
              <w:t>SOLVER44800_MSC6_AAL2a</w:t>
            </w:r>
          </w:p>
        </w:tc>
        <w:tc>
          <w:tcPr>
            <w:tcW w:w="2032" w:type="dxa"/>
            <w:tcBorders>
              <w:top w:val="nil"/>
              <w:left w:val="nil"/>
              <w:bottom w:val="nil"/>
              <w:right w:val="nil"/>
            </w:tcBorders>
          </w:tcPr>
          <w:p w:rsidR="003235E9" w:rsidRDefault="00000000">
            <w:pPr>
              <w:spacing w:after="0" w:line="259" w:lineRule="auto"/>
              <w:ind w:left="0" w:firstLine="0"/>
            </w:pPr>
            <w:r>
              <w:rPr>
                <w:sz w:val="10"/>
              </w:rPr>
              <w:t>10101 2051.*1.*136 2071.*3.*512</w:t>
            </w:r>
          </w:p>
        </w:tc>
        <w:tc>
          <w:tcPr>
            <w:tcW w:w="478" w:type="dxa"/>
            <w:tcBorders>
              <w:top w:val="nil"/>
              <w:left w:val="nil"/>
              <w:bottom w:val="nil"/>
              <w:right w:val="nil"/>
            </w:tcBorders>
          </w:tcPr>
          <w:p w:rsidR="003235E9" w:rsidRDefault="00000000">
            <w:pPr>
              <w:spacing w:after="0" w:line="259" w:lineRule="auto"/>
              <w:ind w:left="0" w:firstLine="0"/>
            </w:pPr>
            <w:r>
              <w:rPr>
                <w:sz w:val="10"/>
              </w:rPr>
              <w:t>1/136</w:t>
            </w:r>
          </w:p>
        </w:tc>
        <w:tc>
          <w:tcPr>
            <w:tcW w:w="3288" w:type="dxa"/>
            <w:tcBorders>
              <w:top w:val="nil"/>
              <w:left w:val="nil"/>
              <w:bottom w:val="nil"/>
              <w:right w:val="nil"/>
            </w:tcBorders>
          </w:tcPr>
          <w:p w:rsidR="003235E9" w:rsidRPr="00423580" w:rsidRDefault="00000000">
            <w:pPr>
              <w:tabs>
                <w:tab w:val="center" w:pos="1435"/>
                <w:tab w:val="right" w:pos="3288"/>
              </w:tabs>
              <w:spacing w:after="0" w:line="259" w:lineRule="auto"/>
              <w:ind w:left="0" w:firstLine="0"/>
              <w:rPr>
                <w:lang w:val="en-US"/>
              </w:rPr>
            </w:pPr>
            <w:r w:rsidRPr="00423580">
              <w:rPr>
                <w:sz w:val="10"/>
                <w:lang w:val="en-US"/>
              </w:rPr>
              <w:t>3/512 C2P12000</w:t>
            </w:r>
            <w:r w:rsidRPr="00423580">
              <w:rPr>
                <w:sz w:val="10"/>
                <w:lang w:val="en-US"/>
              </w:rPr>
              <w:tab/>
              <w:t>C2P12000</w:t>
            </w:r>
            <w:r w:rsidRPr="00423580">
              <w:rPr>
                <w:sz w:val="10"/>
                <w:lang w:val="en-US"/>
              </w:rPr>
              <w:tab/>
              <w:t>SOLVER44800_MSC6_AAL2a</w:t>
            </w:r>
          </w:p>
        </w:tc>
      </w:tr>
      <w:tr w:rsidR="003235E9" w:rsidRPr="00423580">
        <w:trPr>
          <w:trHeight w:val="107"/>
        </w:trPr>
        <w:tc>
          <w:tcPr>
            <w:tcW w:w="1674" w:type="dxa"/>
            <w:tcBorders>
              <w:top w:val="nil"/>
              <w:left w:val="nil"/>
              <w:bottom w:val="nil"/>
              <w:right w:val="nil"/>
            </w:tcBorders>
          </w:tcPr>
          <w:p w:rsidR="003235E9" w:rsidRDefault="00000000">
            <w:pPr>
              <w:spacing w:after="0" w:line="259" w:lineRule="auto"/>
              <w:ind w:left="0" w:firstLine="0"/>
            </w:pPr>
            <w:r>
              <w:rPr>
                <w:sz w:val="10"/>
              </w:rPr>
              <w:t>MGTS45600_MSC9_AAL2a</w:t>
            </w:r>
          </w:p>
        </w:tc>
        <w:tc>
          <w:tcPr>
            <w:tcW w:w="2032" w:type="dxa"/>
            <w:tcBorders>
              <w:top w:val="nil"/>
              <w:left w:val="nil"/>
              <w:bottom w:val="nil"/>
              <w:right w:val="nil"/>
            </w:tcBorders>
          </w:tcPr>
          <w:p w:rsidR="003235E9" w:rsidRDefault="00000000">
            <w:pPr>
              <w:spacing w:after="0" w:line="259" w:lineRule="auto"/>
              <w:ind w:left="0" w:firstLine="0"/>
            </w:pPr>
            <w:r>
              <w:rPr>
                <w:sz w:val="10"/>
              </w:rPr>
              <w:t>11100 2052.*1.*300 2041.*1.*300</w:t>
            </w:r>
          </w:p>
        </w:tc>
        <w:tc>
          <w:tcPr>
            <w:tcW w:w="478" w:type="dxa"/>
            <w:tcBorders>
              <w:top w:val="nil"/>
              <w:left w:val="nil"/>
              <w:bottom w:val="nil"/>
              <w:right w:val="nil"/>
            </w:tcBorders>
          </w:tcPr>
          <w:p w:rsidR="003235E9" w:rsidRDefault="00000000">
            <w:pPr>
              <w:spacing w:after="0" w:line="259" w:lineRule="auto"/>
              <w:ind w:left="0" w:firstLine="0"/>
            </w:pPr>
            <w:r>
              <w:rPr>
                <w:sz w:val="10"/>
              </w:rPr>
              <w:t>1/300</w:t>
            </w:r>
          </w:p>
        </w:tc>
        <w:tc>
          <w:tcPr>
            <w:tcW w:w="3288" w:type="dxa"/>
            <w:tcBorders>
              <w:top w:val="nil"/>
              <w:left w:val="nil"/>
              <w:bottom w:val="nil"/>
              <w:right w:val="nil"/>
            </w:tcBorders>
          </w:tcPr>
          <w:p w:rsidR="003235E9" w:rsidRPr="00423580" w:rsidRDefault="00000000">
            <w:pPr>
              <w:spacing w:after="0" w:line="259" w:lineRule="auto"/>
              <w:ind w:left="0" w:firstLine="0"/>
              <w:rPr>
                <w:lang w:val="en-US"/>
              </w:rPr>
            </w:pPr>
            <w:r w:rsidRPr="00423580">
              <w:rPr>
                <w:sz w:val="10"/>
                <w:lang w:val="en-US"/>
              </w:rPr>
              <w:t>1/300 U2P3520M3520 U2P3520M3520 MGTS45600_MSC9_AAL2a</w:t>
            </w:r>
          </w:p>
        </w:tc>
      </w:tr>
    </w:tbl>
    <w:p w:rsidR="003235E9" w:rsidRPr="00423580" w:rsidRDefault="00000000">
      <w:pPr>
        <w:ind w:right="850"/>
        <w:rPr>
          <w:lang w:val="en-US"/>
        </w:rPr>
      </w:pPr>
      <w:r w:rsidRPr="00423580">
        <w:rPr>
          <w:lang w:val="en-US"/>
        </w:rPr>
        <w:t>Printout format, TdmCrossConnection:</w:t>
      </w:r>
    </w:p>
    <w:p w:rsidR="003235E9" w:rsidRPr="00423580" w:rsidRDefault="00000000">
      <w:pPr>
        <w:spacing w:after="5" w:line="264" w:lineRule="auto"/>
        <w:ind w:left="-5"/>
        <w:rPr>
          <w:lang w:val="en-US"/>
        </w:rPr>
      </w:pPr>
      <w:r w:rsidRPr="00423580">
        <w:rPr>
          <w:sz w:val="10"/>
          <w:lang w:val="en-US"/>
        </w:rPr>
        <w:lastRenderedPageBreak/>
        <w:t>=========================================================================================================================</w:t>
      </w:r>
    </w:p>
    <w:p w:rsidR="003235E9" w:rsidRPr="00423580" w:rsidRDefault="00000000">
      <w:pPr>
        <w:tabs>
          <w:tab w:val="center" w:pos="1375"/>
          <w:tab w:val="center" w:pos="3766"/>
          <w:tab w:val="center" w:pos="5948"/>
        </w:tabs>
        <w:spacing w:after="5" w:line="264" w:lineRule="auto"/>
        <w:ind w:left="-15" w:firstLine="0"/>
        <w:rPr>
          <w:lang w:val="en-US"/>
        </w:rPr>
      </w:pPr>
      <w:r w:rsidRPr="00423580">
        <w:rPr>
          <w:sz w:val="10"/>
          <w:lang w:val="en-US"/>
        </w:rPr>
        <w:t>CCId</w:t>
      </w:r>
      <w:r w:rsidRPr="00423580">
        <w:rPr>
          <w:sz w:val="10"/>
          <w:lang w:val="en-US"/>
        </w:rPr>
        <w:tab/>
        <w:t>CSS TSA TSB Ds0A</w:t>
      </w:r>
      <w:r w:rsidRPr="00423580">
        <w:rPr>
          <w:sz w:val="10"/>
          <w:lang w:val="en-US"/>
        </w:rPr>
        <w:tab/>
        <w:t>Ds0B</w:t>
      </w:r>
      <w:r w:rsidRPr="00423580">
        <w:rPr>
          <w:sz w:val="10"/>
          <w:lang w:val="en-US"/>
        </w:rPr>
        <w:tab/>
        <w:t>UserLabel</w:t>
      </w:r>
    </w:p>
    <w:p w:rsidR="003235E9" w:rsidRPr="00423580" w:rsidRDefault="00000000">
      <w:pPr>
        <w:spacing w:after="5" w:line="264" w:lineRule="auto"/>
        <w:ind w:left="-5"/>
        <w:rPr>
          <w:lang w:val="en-US"/>
        </w:rPr>
      </w:pPr>
      <w:r w:rsidRPr="00423580">
        <w:rPr>
          <w:sz w:val="10"/>
          <w:lang w:val="en-US"/>
        </w:rPr>
        <w:t>=========================================================================================================================</w:t>
      </w:r>
    </w:p>
    <w:p w:rsidR="003235E9" w:rsidRPr="00423580" w:rsidRDefault="00000000">
      <w:pPr>
        <w:tabs>
          <w:tab w:val="center" w:pos="1285"/>
          <w:tab w:val="center" w:pos="4214"/>
        </w:tabs>
        <w:spacing w:after="533" w:line="264" w:lineRule="auto"/>
        <w:ind w:left="-15" w:firstLine="0"/>
        <w:rPr>
          <w:lang w:val="en-US"/>
        </w:rPr>
      </w:pPr>
      <w:r w:rsidRPr="00423580">
        <w:rPr>
          <w:sz w:val="10"/>
          <w:lang w:val="en-US"/>
        </w:rPr>
        <w:t>1192_1191_ts16 101</w:t>
      </w:r>
      <w:r w:rsidRPr="00423580">
        <w:rPr>
          <w:sz w:val="10"/>
          <w:lang w:val="en-US"/>
        </w:rPr>
        <w:tab/>
        <w:t>1</w:t>
      </w:r>
      <w:r w:rsidRPr="00423580">
        <w:rPr>
          <w:sz w:val="10"/>
          <w:lang w:val="en-US"/>
        </w:rPr>
        <w:tab/>
        <w:t>1 1,Slot=27.*E1.*=1277,Ds0.*=127702 1,Slot=27.*E1.*=1276,Ds0.*=127602 TS 16 127702_port1191</w:t>
      </w:r>
    </w:p>
    <w:p w:rsidR="003235E9" w:rsidRPr="00423580" w:rsidRDefault="00000000">
      <w:pPr>
        <w:spacing w:after="245" w:line="250" w:lineRule="auto"/>
        <w:ind w:left="-5"/>
        <w:rPr>
          <w:lang w:val="en-US"/>
        </w:rPr>
      </w:pPr>
      <w:r w:rsidRPr="00423580">
        <w:rPr>
          <w:b/>
          <w:lang w:val="en-US"/>
        </w:rPr>
        <w:t>4.2.6 std[ar] [&lt;filter&gt;]</w:t>
      </w:r>
    </w:p>
    <w:p w:rsidR="003235E9" w:rsidRPr="00423580" w:rsidRDefault="00000000">
      <w:pPr>
        <w:spacing w:after="101"/>
        <w:ind w:right="850"/>
        <w:rPr>
          <w:lang w:val="en-US"/>
        </w:rPr>
      </w:pPr>
      <w:r w:rsidRPr="00423580">
        <w:rPr>
          <w:lang w:val="en-US"/>
        </w:rPr>
        <w:t>Display state and configuration of devices (RNC and MGW only).</w:t>
      </w:r>
    </w:p>
    <w:p w:rsidR="003235E9" w:rsidRPr="00423580" w:rsidRDefault="00000000">
      <w:pPr>
        <w:spacing w:after="6"/>
        <w:ind w:right="850"/>
        <w:rPr>
          <w:lang w:val="en-US"/>
        </w:rPr>
      </w:pPr>
      <w:r w:rsidRPr="00423580">
        <w:rPr>
          <w:lang w:val="en-US"/>
        </w:rPr>
        <w:t>Argument (optional):</w:t>
      </w:r>
    </w:p>
    <w:p w:rsidR="003235E9" w:rsidRDefault="00000000">
      <w:pPr>
        <w:ind w:right="3586"/>
      </w:pPr>
      <w:r w:rsidRPr="00423580">
        <w:rPr>
          <w:lang w:val="en-US"/>
        </w:rPr>
        <w:t xml:space="preserve">Only lines matching the filter will be displayed. If no argument, all lines are displayed. </w:t>
      </w:r>
      <w:r>
        <w:t>Example:</w:t>
      </w:r>
    </w:p>
    <w:p w:rsidR="003235E9" w:rsidRPr="00423580" w:rsidRDefault="00000000">
      <w:pPr>
        <w:numPr>
          <w:ilvl w:val="0"/>
          <w:numId w:val="92"/>
        </w:numPr>
        <w:ind w:right="850" w:hanging="155"/>
        <w:rPr>
          <w:lang w:val="en-US"/>
        </w:rPr>
      </w:pPr>
      <w:r w:rsidRPr="00423580">
        <w:rPr>
          <w:lang w:val="en-US"/>
        </w:rPr>
        <w:t>std fax - show fax devices (mgw)</w:t>
      </w:r>
    </w:p>
    <w:p w:rsidR="003235E9" w:rsidRPr="00423580" w:rsidRDefault="00000000">
      <w:pPr>
        <w:numPr>
          <w:ilvl w:val="0"/>
          <w:numId w:val="92"/>
        </w:numPr>
        <w:ind w:right="850" w:hanging="155"/>
        <w:rPr>
          <w:lang w:val="en-US"/>
        </w:rPr>
      </w:pPr>
      <w:r w:rsidRPr="00423580">
        <w:rPr>
          <w:lang w:val="en-US"/>
        </w:rPr>
        <w:t>std pdr - show pdr devices (rnc)</w:t>
      </w:r>
    </w:p>
    <w:p w:rsidR="003235E9" w:rsidRPr="00423580" w:rsidRDefault="00000000">
      <w:pPr>
        <w:numPr>
          <w:ilvl w:val="0"/>
          <w:numId w:val="92"/>
        </w:numPr>
        <w:ind w:right="850" w:hanging="155"/>
        <w:rPr>
          <w:lang w:val="en-US"/>
        </w:rPr>
      </w:pPr>
      <w:r w:rsidRPr="00423580">
        <w:rPr>
          <w:lang w:val="en-US"/>
        </w:rPr>
        <w:t>std 0020 - show devices on board 0020</w:t>
      </w:r>
    </w:p>
    <w:p w:rsidR="003235E9" w:rsidRDefault="00000000">
      <w:pPr>
        <w:spacing w:after="121" w:line="250" w:lineRule="auto"/>
        <w:ind w:left="-5"/>
      </w:pPr>
      <w:r>
        <w:rPr>
          <w:b/>
        </w:rPr>
        <w:t>Options:</w:t>
      </w:r>
    </w:p>
    <w:p w:rsidR="003235E9" w:rsidRPr="00423580" w:rsidRDefault="00000000">
      <w:pPr>
        <w:numPr>
          <w:ilvl w:val="0"/>
          <w:numId w:val="92"/>
        </w:numPr>
        <w:ind w:right="850" w:hanging="155"/>
        <w:rPr>
          <w:lang w:val="en-US"/>
        </w:rPr>
      </w:pPr>
      <w:r w:rsidRPr="00423580">
        <w:rPr>
          <w:lang w:val="en-US"/>
        </w:rPr>
        <w:t>r: to refresh the printout. In MGW the device data is locally cached and updated when the "r" option is given. This is the same behavious as in commands such as bo, stc, stt, stv, inv, etc. In RNC, the "r" option forces moshell to re-check the device to module relationship. All other data is refreshed each time, even without the "r" option.</w:t>
      </w:r>
    </w:p>
    <w:p w:rsidR="003235E9" w:rsidRPr="00423580" w:rsidRDefault="00000000">
      <w:pPr>
        <w:numPr>
          <w:ilvl w:val="0"/>
          <w:numId w:val="92"/>
        </w:numPr>
        <w:ind w:right="850" w:hanging="155"/>
        <w:rPr>
          <w:lang w:val="en-US"/>
        </w:rPr>
      </w:pPr>
      <w:r w:rsidRPr="00423580">
        <w:rPr>
          <w:lang w:val="en-US"/>
        </w:rPr>
        <w:t>a: to fetch some additional device usage information.</w:t>
      </w:r>
    </w:p>
    <w:p w:rsidR="003235E9" w:rsidRPr="00423580" w:rsidRDefault="00000000">
      <w:pPr>
        <w:pStyle w:val="3"/>
        <w:ind w:left="-5"/>
        <w:rPr>
          <w:lang w:val="en-US"/>
        </w:rPr>
      </w:pPr>
      <w:r w:rsidRPr="00423580">
        <w:rPr>
          <w:lang w:val="en-US"/>
        </w:rPr>
        <w:t>std on MGW</w:t>
      </w:r>
    </w:p>
    <w:p w:rsidR="003235E9" w:rsidRPr="00423580" w:rsidRDefault="00000000">
      <w:pPr>
        <w:ind w:right="850"/>
        <w:rPr>
          <w:lang w:val="en-US"/>
        </w:rPr>
      </w:pPr>
      <w:r w:rsidRPr="00423580">
        <w:rPr>
          <w:lang w:val="en-US"/>
        </w:rPr>
        <w:t>The first table (only printed with option a) shows the DSP SW and usage for each MSB board. The GMD field indicates the status of the GRA-GPB ("G"), the MSB ("M") and DSPs ("D"). The GRA-GPB and MSB status correspond to the state of the corresponding PlugInUnit: L=locked, 1=enabled, 0=disabled. The DSP status is found from the command pingdsp on MSB3 and mmpp pingdp on MSB4. The DSP SW is found from the command rev on MSB3 and mmpp dspc devt on MSB4. The DeviceType and all remaining fields are found from the command gradsl on GRA-GPB:</w:t>
      </w:r>
    </w:p>
    <w:p w:rsidR="003235E9" w:rsidRDefault="00000000">
      <w:pPr>
        <w:numPr>
          <w:ilvl w:val="0"/>
          <w:numId w:val="93"/>
        </w:numPr>
        <w:spacing w:after="147"/>
        <w:ind w:right="850" w:hanging="155"/>
      </w:pPr>
      <w:r>
        <w:t>Set = DevSetNr</w:t>
      </w:r>
      <w:r>
        <w:tab/>
        <w:t>: device set id</w:t>
      </w:r>
    </w:p>
    <w:p w:rsidR="003235E9" w:rsidRDefault="00000000">
      <w:pPr>
        <w:numPr>
          <w:ilvl w:val="0"/>
          <w:numId w:val="93"/>
        </w:numPr>
        <w:spacing w:after="143" w:line="250" w:lineRule="auto"/>
        <w:ind w:right="850" w:hanging="155"/>
      </w:pPr>
      <w:r>
        <w:t>ResId = resourceId</w:t>
      </w:r>
    </w:p>
    <w:p w:rsidR="003235E9" w:rsidRPr="00423580" w:rsidRDefault="00000000">
      <w:pPr>
        <w:numPr>
          <w:ilvl w:val="0"/>
          <w:numId w:val="93"/>
        </w:numPr>
        <w:ind w:right="850" w:hanging="155"/>
        <w:rPr>
          <w:lang w:val="en-US"/>
        </w:rPr>
      </w:pPr>
      <w:r w:rsidRPr="00423580">
        <w:rPr>
          <w:lang w:val="en-US"/>
        </w:rPr>
        <w:t>nRes = nrOfResources</w:t>
      </w:r>
      <w:r w:rsidRPr="00423580">
        <w:rPr>
          <w:lang w:val="en-US"/>
        </w:rPr>
        <w:tab/>
        <w:t>: total nr of allocated resources for this device set</w:t>
      </w:r>
    </w:p>
    <w:p w:rsidR="003235E9" w:rsidRPr="00423580" w:rsidRDefault="00000000">
      <w:pPr>
        <w:numPr>
          <w:ilvl w:val="0"/>
          <w:numId w:val="93"/>
        </w:numPr>
        <w:ind w:right="850" w:hanging="155"/>
        <w:rPr>
          <w:lang w:val="en-US"/>
        </w:rPr>
      </w:pPr>
      <w:r w:rsidRPr="00423580">
        <w:rPr>
          <w:lang w:val="en-US"/>
        </w:rPr>
        <w:t>nIdle = nrOfIdle</w:t>
      </w:r>
      <w:r w:rsidRPr="00423580">
        <w:rPr>
          <w:lang w:val="en-US"/>
        </w:rPr>
        <w:tab/>
        <w:t>: nr resources not in use</w:t>
      </w:r>
    </w:p>
    <w:p w:rsidR="003235E9" w:rsidRPr="00423580" w:rsidRDefault="00000000">
      <w:pPr>
        <w:numPr>
          <w:ilvl w:val="0"/>
          <w:numId w:val="93"/>
        </w:numPr>
        <w:ind w:right="850" w:hanging="155"/>
        <w:rPr>
          <w:lang w:val="en-US"/>
        </w:rPr>
      </w:pPr>
      <w:r w:rsidRPr="00423580">
        <w:rPr>
          <w:lang w:val="en-US"/>
        </w:rPr>
        <w:t>graCap = graRdCapacity : available capacity expressed in PUs available for normal calls</w:t>
      </w:r>
    </w:p>
    <w:p w:rsidR="003235E9" w:rsidRPr="00423580" w:rsidRDefault="00000000">
      <w:pPr>
        <w:numPr>
          <w:ilvl w:val="0"/>
          <w:numId w:val="93"/>
        </w:numPr>
        <w:ind w:right="850" w:hanging="155"/>
        <w:rPr>
          <w:lang w:val="en-US"/>
        </w:rPr>
      </w:pPr>
      <w:r w:rsidRPr="00423580">
        <w:rPr>
          <w:lang w:val="en-US"/>
        </w:rPr>
        <w:t>dspCap = dspRdCapacity : rdScaledCapacity (reported by DSP and used by MFD only) is available devices expressed as remaining PUs</w:t>
      </w:r>
    </w:p>
    <w:p w:rsidR="003235E9" w:rsidRPr="00423580" w:rsidRDefault="00000000">
      <w:pPr>
        <w:numPr>
          <w:ilvl w:val="0"/>
          <w:numId w:val="93"/>
        </w:numPr>
        <w:ind w:right="850" w:hanging="155"/>
        <w:rPr>
          <w:lang w:val="en-US"/>
        </w:rPr>
      </w:pPr>
      <w:r w:rsidRPr="00423580">
        <w:rPr>
          <w:lang w:val="en-US"/>
        </w:rPr>
        <w:t>totCap = rdCapacityTot : total capacity expressed in PUs (reported by RD in attachCfm)</w:t>
      </w:r>
    </w:p>
    <w:p w:rsidR="003235E9" w:rsidRDefault="00000000">
      <w:pPr>
        <w:numPr>
          <w:ilvl w:val="0"/>
          <w:numId w:val="93"/>
        </w:numPr>
        <w:ind w:right="850" w:hanging="155"/>
      </w:pPr>
      <w:r w:rsidRPr="00423580">
        <w:rPr>
          <w:lang w:val="en-US"/>
        </w:rPr>
        <w:t>rej = nrTimeoutRej</w:t>
      </w:r>
      <w:r w:rsidRPr="00423580">
        <w:rPr>
          <w:lang w:val="en-US"/>
        </w:rPr>
        <w:tab/>
        <w:t xml:space="preserve">: number of rejected requests because of 30+30ms + 1 sec DSP supervision timer timeout. </w:t>
      </w:r>
      <w:r>
        <w:t>At this point DSP is marked as failed</w:t>
      </w:r>
    </w:p>
    <w:p w:rsidR="003235E9" w:rsidRPr="00423580" w:rsidRDefault="00000000">
      <w:pPr>
        <w:numPr>
          <w:ilvl w:val="0"/>
          <w:numId w:val="93"/>
        </w:numPr>
        <w:ind w:right="850" w:hanging="155"/>
        <w:rPr>
          <w:lang w:val="en-US"/>
        </w:rPr>
      </w:pPr>
      <w:r w:rsidRPr="00423580">
        <w:rPr>
          <w:lang w:val="en-US"/>
        </w:rPr>
        <w:t>nRest = nrGraOrderedDspRestarts : number of GRA ordered DSP restarts because of 30+30ms + 1+10 sec DSP supervision timer timeout</w:t>
      </w:r>
    </w:p>
    <w:p w:rsidR="003235E9" w:rsidRPr="00423580" w:rsidRDefault="00000000">
      <w:pPr>
        <w:numPr>
          <w:ilvl w:val="0"/>
          <w:numId w:val="93"/>
        </w:numPr>
        <w:spacing w:after="82"/>
        <w:ind w:right="850" w:hanging="155"/>
        <w:rPr>
          <w:lang w:val="en-US"/>
        </w:rPr>
      </w:pPr>
      <w:r w:rsidRPr="00423580">
        <w:rPr>
          <w:lang w:val="en-US"/>
        </w:rPr>
        <w:t>dupCep = nrOfDupCeps</w:t>
      </w:r>
      <w:r w:rsidRPr="00423580">
        <w:rPr>
          <w:lang w:val="en-US"/>
        </w:rPr>
        <w:tab/>
        <w:t>: current number of duplicated CEPs in this RD</w:t>
      </w:r>
    </w:p>
    <w:p w:rsidR="003235E9" w:rsidRPr="00423580" w:rsidRDefault="00000000">
      <w:pPr>
        <w:ind w:right="850"/>
        <w:rPr>
          <w:lang w:val="en-US"/>
        </w:rPr>
      </w:pPr>
      <w:r w:rsidRPr="00423580">
        <w:rPr>
          <w:lang w:val="en-US"/>
        </w:rPr>
        <w:t>More info found in gradsl printout description in M-MGw Traffic Control Troubleshooting Guideline 25/1553-AXM 101 01/7</w:t>
      </w:r>
    </w:p>
    <w:p w:rsidR="003235E9" w:rsidRPr="00423580" w:rsidRDefault="00000000">
      <w:pPr>
        <w:spacing w:after="5" w:line="264" w:lineRule="auto"/>
        <w:ind w:left="-5"/>
        <w:rPr>
          <w:lang w:val="en-US"/>
        </w:rPr>
      </w:pPr>
      <w:r w:rsidRPr="00423580">
        <w:rPr>
          <w:sz w:val="10"/>
          <w:lang w:val="en-US"/>
        </w:rPr>
        <w:t>======================================================================================================================================</w:t>
      </w:r>
    </w:p>
    <w:p w:rsidR="003235E9" w:rsidRPr="00423580" w:rsidRDefault="00000000">
      <w:pPr>
        <w:tabs>
          <w:tab w:val="center" w:pos="1255"/>
          <w:tab w:val="center" w:pos="2301"/>
          <w:tab w:val="center" w:pos="3108"/>
          <w:tab w:val="center" w:pos="6097"/>
        </w:tabs>
        <w:spacing w:after="5" w:line="264" w:lineRule="auto"/>
        <w:ind w:left="-15" w:firstLine="0"/>
        <w:rPr>
          <w:lang w:val="en-US"/>
        </w:rPr>
      </w:pPr>
      <w:r w:rsidRPr="00423580">
        <w:rPr>
          <w:sz w:val="10"/>
          <w:lang w:val="en-US"/>
        </w:rPr>
        <w:t>Sr Slot Lnh</w:t>
      </w:r>
      <w:r w:rsidRPr="00423580">
        <w:rPr>
          <w:sz w:val="10"/>
          <w:lang w:val="en-US"/>
        </w:rPr>
        <w:tab/>
        <w:t>Board GRA</w:t>
      </w:r>
      <w:r w:rsidRPr="00423580">
        <w:rPr>
          <w:sz w:val="10"/>
          <w:lang w:val="en-US"/>
        </w:rPr>
        <w:tab/>
        <w:t>DSP GMD DeviceType</w:t>
      </w:r>
      <w:r w:rsidRPr="00423580">
        <w:rPr>
          <w:sz w:val="10"/>
          <w:lang w:val="en-US"/>
        </w:rPr>
        <w:tab/>
        <w:t>SW</w:t>
      </w:r>
      <w:r w:rsidRPr="00423580">
        <w:rPr>
          <w:sz w:val="10"/>
          <w:lang w:val="en-US"/>
        </w:rPr>
        <w:tab/>
        <w:t>Set ResId nRes nIdle graCap dspCap totCap rej nRest dupCep</w:t>
      </w:r>
    </w:p>
    <w:p w:rsidR="003235E9" w:rsidRPr="00423580" w:rsidRDefault="00000000">
      <w:pPr>
        <w:spacing w:after="5" w:line="264" w:lineRule="auto"/>
        <w:ind w:left="-5"/>
        <w:rPr>
          <w:lang w:val="en-US"/>
        </w:rPr>
      </w:pPr>
      <w:r w:rsidRPr="00423580">
        <w:rPr>
          <w:sz w:val="10"/>
          <w:lang w:val="en-US"/>
        </w:rPr>
        <w:t>======================================================================================================================================</w:t>
      </w:r>
    </w:p>
    <w:p w:rsidR="003235E9" w:rsidRPr="00423580" w:rsidRDefault="00000000">
      <w:pPr>
        <w:tabs>
          <w:tab w:val="center" w:pos="717"/>
          <w:tab w:val="center" w:pos="1435"/>
          <w:tab w:val="center" w:pos="2242"/>
          <w:tab w:val="center" w:pos="3527"/>
          <w:tab w:val="center" w:pos="4394"/>
          <w:tab w:val="center" w:pos="4931"/>
          <w:tab w:val="center" w:pos="6097"/>
          <w:tab w:val="center" w:pos="7024"/>
          <w:tab w:val="center" w:pos="7382"/>
          <w:tab w:val="center" w:pos="7801"/>
        </w:tabs>
        <w:spacing w:after="5" w:line="264" w:lineRule="auto"/>
        <w:ind w:left="-15" w:firstLine="0"/>
        <w:rPr>
          <w:lang w:val="en-US"/>
        </w:rPr>
      </w:pPr>
      <w:r w:rsidRPr="00423580">
        <w:rPr>
          <w:sz w:val="10"/>
          <w:lang w:val="en-US"/>
        </w:rPr>
        <w:t>3</w:t>
      </w:r>
      <w:r w:rsidRPr="00423580">
        <w:rPr>
          <w:sz w:val="10"/>
          <w:lang w:val="en-US"/>
        </w:rPr>
        <w:tab/>
        <w:t>7 730700 MSB3</w:t>
      </w:r>
      <w:r w:rsidRPr="00423580">
        <w:rPr>
          <w:sz w:val="10"/>
          <w:lang w:val="en-US"/>
        </w:rPr>
        <w:tab/>
        <w:t>7304</w:t>
      </w:r>
      <w:r w:rsidRPr="00423580">
        <w:rPr>
          <w:sz w:val="10"/>
          <w:lang w:val="en-US"/>
        </w:rPr>
        <w:tab/>
        <w:t>1 111 UMTS_MFD</w:t>
      </w:r>
      <w:r w:rsidRPr="00423580">
        <w:rPr>
          <w:sz w:val="10"/>
          <w:lang w:val="en-US"/>
        </w:rPr>
        <w:tab/>
        <w:t>CXC1327790/8_R3L01</w:t>
      </w:r>
      <w:r w:rsidRPr="00423580">
        <w:rPr>
          <w:sz w:val="10"/>
          <w:lang w:val="en-US"/>
        </w:rPr>
        <w:tab/>
        <w:t>325</w:t>
      </w:r>
      <w:r w:rsidRPr="00423580">
        <w:rPr>
          <w:sz w:val="10"/>
          <w:lang w:val="en-US"/>
        </w:rPr>
        <w:tab/>
        <w:t>9594 166</w:t>
      </w:r>
      <w:r w:rsidRPr="00423580">
        <w:rPr>
          <w:sz w:val="10"/>
          <w:lang w:val="en-US"/>
        </w:rPr>
        <w:tab/>
        <w:t>166 57300 57300 57300</w:t>
      </w:r>
      <w:r w:rsidRPr="00423580">
        <w:rPr>
          <w:sz w:val="10"/>
          <w:lang w:val="en-US"/>
        </w:rPr>
        <w:tab/>
        <w:t>0</w:t>
      </w:r>
      <w:r w:rsidRPr="00423580">
        <w:rPr>
          <w:sz w:val="10"/>
          <w:lang w:val="en-US"/>
        </w:rPr>
        <w:tab/>
        <w:t>0</w:t>
      </w:r>
      <w:r w:rsidRPr="00423580">
        <w:rPr>
          <w:sz w:val="10"/>
          <w:lang w:val="en-US"/>
        </w:rPr>
        <w:tab/>
        <w:t>0</w:t>
      </w:r>
    </w:p>
    <w:p w:rsidR="003235E9" w:rsidRPr="00423580" w:rsidRDefault="00000000">
      <w:pPr>
        <w:tabs>
          <w:tab w:val="center" w:pos="717"/>
          <w:tab w:val="center" w:pos="1435"/>
          <w:tab w:val="center" w:pos="2242"/>
          <w:tab w:val="center" w:pos="3527"/>
          <w:tab w:val="center" w:pos="4394"/>
          <w:tab w:val="center" w:pos="4931"/>
          <w:tab w:val="center" w:pos="6097"/>
          <w:tab w:val="center" w:pos="7024"/>
          <w:tab w:val="center" w:pos="7382"/>
          <w:tab w:val="center" w:pos="7801"/>
        </w:tabs>
        <w:spacing w:after="5" w:line="264" w:lineRule="auto"/>
        <w:ind w:left="-15" w:firstLine="0"/>
        <w:rPr>
          <w:lang w:val="en-US"/>
        </w:rPr>
      </w:pPr>
      <w:r w:rsidRPr="00423580">
        <w:rPr>
          <w:sz w:val="10"/>
          <w:lang w:val="en-US"/>
        </w:rPr>
        <w:t>3</w:t>
      </w:r>
      <w:r w:rsidRPr="00423580">
        <w:rPr>
          <w:sz w:val="10"/>
          <w:lang w:val="en-US"/>
        </w:rPr>
        <w:tab/>
        <w:t>7 730700 MSB3</w:t>
      </w:r>
      <w:r w:rsidRPr="00423580">
        <w:rPr>
          <w:sz w:val="10"/>
          <w:lang w:val="en-US"/>
        </w:rPr>
        <w:tab/>
        <w:t>7304</w:t>
      </w:r>
      <w:r w:rsidRPr="00423580">
        <w:rPr>
          <w:sz w:val="10"/>
          <w:lang w:val="en-US"/>
        </w:rPr>
        <w:tab/>
        <w:t>2 111 UMTS_MFD</w:t>
      </w:r>
      <w:r w:rsidRPr="00423580">
        <w:rPr>
          <w:sz w:val="10"/>
          <w:lang w:val="en-US"/>
        </w:rPr>
        <w:tab/>
        <w:t>CXC1327790/8_R3L01</w:t>
      </w:r>
      <w:r w:rsidRPr="00423580">
        <w:rPr>
          <w:sz w:val="10"/>
          <w:lang w:val="en-US"/>
        </w:rPr>
        <w:tab/>
        <w:t>325</w:t>
      </w:r>
      <w:r w:rsidRPr="00423580">
        <w:rPr>
          <w:sz w:val="10"/>
          <w:lang w:val="en-US"/>
        </w:rPr>
        <w:tab/>
        <w:t>9594 166</w:t>
      </w:r>
      <w:r w:rsidRPr="00423580">
        <w:rPr>
          <w:sz w:val="10"/>
          <w:lang w:val="en-US"/>
        </w:rPr>
        <w:tab/>
        <w:t>166 57300 57300 57300</w:t>
      </w:r>
      <w:r w:rsidRPr="00423580">
        <w:rPr>
          <w:sz w:val="10"/>
          <w:lang w:val="en-US"/>
        </w:rPr>
        <w:tab/>
        <w:t>0</w:t>
      </w:r>
      <w:r w:rsidRPr="00423580">
        <w:rPr>
          <w:sz w:val="10"/>
          <w:lang w:val="en-US"/>
        </w:rPr>
        <w:tab/>
        <w:t>0</w:t>
      </w:r>
      <w:r w:rsidRPr="00423580">
        <w:rPr>
          <w:sz w:val="10"/>
          <w:lang w:val="en-US"/>
        </w:rPr>
        <w:tab/>
        <w:t>0</w:t>
      </w:r>
    </w:p>
    <w:p w:rsidR="003235E9" w:rsidRPr="00423580" w:rsidRDefault="00000000">
      <w:pPr>
        <w:tabs>
          <w:tab w:val="center" w:pos="717"/>
          <w:tab w:val="center" w:pos="1435"/>
          <w:tab w:val="center" w:pos="2242"/>
          <w:tab w:val="center" w:pos="3527"/>
          <w:tab w:val="center" w:pos="4394"/>
          <w:tab w:val="center" w:pos="4931"/>
          <w:tab w:val="center" w:pos="6097"/>
          <w:tab w:val="center" w:pos="7024"/>
          <w:tab w:val="center" w:pos="7382"/>
          <w:tab w:val="center" w:pos="7801"/>
        </w:tabs>
        <w:spacing w:after="5" w:line="264" w:lineRule="auto"/>
        <w:ind w:left="-15" w:firstLine="0"/>
        <w:rPr>
          <w:lang w:val="en-US"/>
        </w:rPr>
      </w:pPr>
      <w:r w:rsidRPr="00423580">
        <w:rPr>
          <w:sz w:val="10"/>
          <w:lang w:val="en-US"/>
        </w:rPr>
        <w:t>3</w:t>
      </w:r>
      <w:r w:rsidRPr="00423580">
        <w:rPr>
          <w:sz w:val="10"/>
          <w:lang w:val="en-US"/>
        </w:rPr>
        <w:tab/>
        <w:t>7 730700 MSB3</w:t>
      </w:r>
      <w:r w:rsidRPr="00423580">
        <w:rPr>
          <w:sz w:val="10"/>
          <w:lang w:val="en-US"/>
        </w:rPr>
        <w:tab/>
        <w:t>7304</w:t>
      </w:r>
      <w:r w:rsidRPr="00423580">
        <w:rPr>
          <w:sz w:val="10"/>
          <w:lang w:val="en-US"/>
        </w:rPr>
        <w:tab/>
        <w:t>3 111 UMTS_MFD</w:t>
      </w:r>
      <w:r w:rsidRPr="00423580">
        <w:rPr>
          <w:sz w:val="10"/>
          <w:lang w:val="en-US"/>
        </w:rPr>
        <w:tab/>
        <w:t>CXC1327790/8_R3L01</w:t>
      </w:r>
      <w:r w:rsidRPr="00423580">
        <w:rPr>
          <w:sz w:val="10"/>
          <w:lang w:val="en-US"/>
        </w:rPr>
        <w:tab/>
        <w:t>325</w:t>
      </w:r>
      <w:r w:rsidRPr="00423580">
        <w:rPr>
          <w:sz w:val="10"/>
          <w:lang w:val="en-US"/>
        </w:rPr>
        <w:tab/>
        <w:t>9594 166</w:t>
      </w:r>
      <w:r w:rsidRPr="00423580">
        <w:rPr>
          <w:sz w:val="10"/>
          <w:lang w:val="en-US"/>
        </w:rPr>
        <w:tab/>
        <w:t>166 57300 57300 57300</w:t>
      </w:r>
      <w:r w:rsidRPr="00423580">
        <w:rPr>
          <w:sz w:val="10"/>
          <w:lang w:val="en-US"/>
        </w:rPr>
        <w:tab/>
        <w:t>0</w:t>
      </w:r>
      <w:r w:rsidRPr="00423580">
        <w:rPr>
          <w:sz w:val="10"/>
          <w:lang w:val="en-US"/>
        </w:rPr>
        <w:tab/>
        <w:t>0</w:t>
      </w:r>
      <w:r w:rsidRPr="00423580">
        <w:rPr>
          <w:sz w:val="10"/>
          <w:lang w:val="en-US"/>
        </w:rPr>
        <w:tab/>
        <w:t>0</w:t>
      </w:r>
    </w:p>
    <w:p w:rsidR="003235E9" w:rsidRPr="00423580" w:rsidRDefault="00000000">
      <w:pPr>
        <w:tabs>
          <w:tab w:val="center" w:pos="717"/>
          <w:tab w:val="center" w:pos="1435"/>
          <w:tab w:val="center" w:pos="2242"/>
          <w:tab w:val="center" w:pos="3527"/>
          <w:tab w:val="center" w:pos="4394"/>
          <w:tab w:val="center" w:pos="4931"/>
          <w:tab w:val="center" w:pos="6097"/>
          <w:tab w:val="center" w:pos="7024"/>
          <w:tab w:val="center" w:pos="7382"/>
          <w:tab w:val="center" w:pos="7801"/>
        </w:tabs>
        <w:spacing w:after="5" w:line="264" w:lineRule="auto"/>
        <w:ind w:left="-15" w:firstLine="0"/>
        <w:rPr>
          <w:lang w:val="en-US"/>
        </w:rPr>
      </w:pPr>
      <w:r w:rsidRPr="00423580">
        <w:rPr>
          <w:sz w:val="10"/>
          <w:lang w:val="en-US"/>
        </w:rPr>
        <w:t>3</w:t>
      </w:r>
      <w:r w:rsidRPr="00423580">
        <w:rPr>
          <w:sz w:val="10"/>
          <w:lang w:val="en-US"/>
        </w:rPr>
        <w:tab/>
        <w:t>7 730700 MSB3</w:t>
      </w:r>
      <w:r w:rsidRPr="00423580">
        <w:rPr>
          <w:sz w:val="10"/>
          <w:lang w:val="en-US"/>
        </w:rPr>
        <w:tab/>
        <w:t>7304</w:t>
      </w:r>
      <w:r w:rsidRPr="00423580">
        <w:rPr>
          <w:sz w:val="10"/>
          <w:lang w:val="en-US"/>
        </w:rPr>
        <w:tab/>
        <w:t>4 111 UMTS_MFD</w:t>
      </w:r>
      <w:r w:rsidRPr="00423580">
        <w:rPr>
          <w:sz w:val="10"/>
          <w:lang w:val="en-US"/>
        </w:rPr>
        <w:tab/>
        <w:t>CXC1327790/8_R3L01</w:t>
      </w:r>
      <w:r w:rsidRPr="00423580">
        <w:rPr>
          <w:sz w:val="10"/>
          <w:lang w:val="en-US"/>
        </w:rPr>
        <w:tab/>
        <w:t>325</w:t>
      </w:r>
      <w:r w:rsidRPr="00423580">
        <w:rPr>
          <w:sz w:val="10"/>
          <w:lang w:val="en-US"/>
        </w:rPr>
        <w:tab/>
        <w:t>9594 166</w:t>
      </w:r>
      <w:r w:rsidRPr="00423580">
        <w:rPr>
          <w:sz w:val="10"/>
          <w:lang w:val="en-US"/>
        </w:rPr>
        <w:tab/>
        <w:t>166 57300 57300 57300</w:t>
      </w:r>
      <w:r w:rsidRPr="00423580">
        <w:rPr>
          <w:sz w:val="10"/>
          <w:lang w:val="en-US"/>
        </w:rPr>
        <w:tab/>
        <w:t>0</w:t>
      </w:r>
      <w:r w:rsidRPr="00423580">
        <w:rPr>
          <w:sz w:val="10"/>
          <w:lang w:val="en-US"/>
        </w:rPr>
        <w:tab/>
        <w:t>0</w:t>
      </w:r>
      <w:r w:rsidRPr="00423580">
        <w:rPr>
          <w:sz w:val="10"/>
          <w:lang w:val="en-US"/>
        </w:rPr>
        <w:tab/>
        <w:t>0</w:t>
      </w:r>
    </w:p>
    <w:p w:rsidR="003235E9" w:rsidRPr="00423580" w:rsidRDefault="00000000">
      <w:pPr>
        <w:tabs>
          <w:tab w:val="center" w:pos="717"/>
          <w:tab w:val="center" w:pos="1435"/>
          <w:tab w:val="center" w:pos="2242"/>
          <w:tab w:val="center" w:pos="3527"/>
          <w:tab w:val="center" w:pos="4394"/>
          <w:tab w:val="center" w:pos="4931"/>
          <w:tab w:val="center" w:pos="6097"/>
          <w:tab w:val="center" w:pos="7024"/>
          <w:tab w:val="center" w:pos="7382"/>
          <w:tab w:val="center" w:pos="7801"/>
        </w:tabs>
        <w:spacing w:after="5" w:line="264" w:lineRule="auto"/>
        <w:ind w:left="-15" w:firstLine="0"/>
        <w:rPr>
          <w:lang w:val="en-US"/>
        </w:rPr>
      </w:pPr>
      <w:r w:rsidRPr="00423580">
        <w:rPr>
          <w:sz w:val="10"/>
          <w:lang w:val="en-US"/>
        </w:rPr>
        <w:t>3</w:t>
      </w:r>
      <w:r w:rsidRPr="00423580">
        <w:rPr>
          <w:sz w:val="10"/>
          <w:lang w:val="en-US"/>
        </w:rPr>
        <w:tab/>
        <w:t>7 730700 MSB3</w:t>
      </w:r>
      <w:r w:rsidRPr="00423580">
        <w:rPr>
          <w:sz w:val="10"/>
          <w:lang w:val="en-US"/>
        </w:rPr>
        <w:tab/>
        <w:t>7304</w:t>
      </w:r>
      <w:r w:rsidRPr="00423580">
        <w:rPr>
          <w:sz w:val="10"/>
          <w:lang w:val="en-US"/>
        </w:rPr>
        <w:tab/>
        <w:t>5 111 UMTS_MFD</w:t>
      </w:r>
      <w:r w:rsidRPr="00423580">
        <w:rPr>
          <w:sz w:val="10"/>
          <w:lang w:val="en-US"/>
        </w:rPr>
        <w:tab/>
        <w:t>CXC1327790/8_R3L01</w:t>
      </w:r>
      <w:r w:rsidRPr="00423580">
        <w:rPr>
          <w:sz w:val="10"/>
          <w:lang w:val="en-US"/>
        </w:rPr>
        <w:tab/>
        <w:t>325</w:t>
      </w:r>
      <w:r w:rsidRPr="00423580">
        <w:rPr>
          <w:sz w:val="10"/>
          <w:lang w:val="en-US"/>
        </w:rPr>
        <w:tab/>
        <w:t>9594 166</w:t>
      </w:r>
      <w:r w:rsidRPr="00423580">
        <w:rPr>
          <w:sz w:val="10"/>
          <w:lang w:val="en-US"/>
        </w:rPr>
        <w:tab/>
        <w:t>166 57300 57300 57300</w:t>
      </w:r>
      <w:r w:rsidRPr="00423580">
        <w:rPr>
          <w:sz w:val="10"/>
          <w:lang w:val="en-US"/>
        </w:rPr>
        <w:tab/>
        <w:t>0</w:t>
      </w:r>
      <w:r w:rsidRPr="00423580">
        <w:rPr>
          <w:sz w:val="10"/>
          <w:lang w:val="en-US"/>
        </w:rPr>
        <w:tab/>
        <w:t>0</w:t>
      </w:r>
      <w:r w:rsidRPr="00423580">
        <w:rPr>
          <w:sz w:val="10"/>
          <w:lang w:val="en-US"/>
        </w:rPr>
        <w:tab/>
        <w:t>0</w:t>
      </w:r>
    </w:p>
    <w:p w:rsidR="003235E9" w:rsidRPr="00423580" w:rsidRDefault="00000000">
      <w:pPr>
        <w:tabs>
          <w:tab w:val="center" w:pos="717"/>
          <w:tab w:val="center" w:pos="1435"/>
          <w:tab w:val="center" w:pos="2092"/>
          <w:tab w:val="center" w:pos="3527"/>
          <w:tab w:val="center" w:pos="4603"/>
          <w:tab w:val="center" w:pos="5141"/>
          <w:tab w:val="center" w:pos="6127"/>
          <w:tab w:val="center" w:pos="7024"/>
          <w:tab w:val="center" w:pos="7382"/>
          <w:tab w:val="center" w:pos="7801"/>
        </w:tabs>
        <w:spacing w:after="5" w:line="264" w:lineRule="auto"/>
        <w:ind w:left="-15" w:firstLine="0"/>
        <w:rPr>
          <w:lang w:val="en-US"/>
        </w:rPr>
      </w:pPr>
      <w:r w:rsidRPr="00423580">
        <w:rPr>
          <w:sz w:val="10"/>
          <w:lang w:val="en-US"/>
        </w:rPr>
        <w:t>3</w:t>
      </w:r>
      <w:r w:rsidRPr="00423580">
        <w:rPr>
          <w:sz w:val="10"/>
          <w:lang w:val="en-US"/>
        </w:rPr>
        <w:tab/>
        <w:t>7 730700 MSB3</w:t>
      </w:r>
      <w:r w:rsidRPr="00423580">
        <w:rPr>
          <w:sz w:val="10"/>
          <w:lang w:val="en-US"/>
        </w:rPr>
        <w:tab/>
        <w:t>7304</w:t>
      </w:r>
      <w:r w:rsidRPr="00423580">
        <w:rPr>
          <w:sz w:val="10"/>
          <w:lang w:val="en-US"/>
        </w:rPr>
        <w:tab/>
        <w:t>6 111 MPC</w:t>
      </w:r>
      <w:r w:rsidRPr="00423580">
        <w:rPr>
          <w:sz w:val="10"/>
          <w:lang w:val="en-US"/>
        </w:rPr>
        <w:tab/>
        <w:t>CXC1327801/8_R3D01</w:t>
      </w:r>
      <w:r w:rsidRPr="00423580">
        <w:rPr>
          <w:sz w:val="10"/>
          <w:lang w:val="en-US"/>
        </w:rPr>
        <w:tab/>
        <w:t>326 11088</w:t>
      </w:r>
      <w:r w:rsidRPr="00423580">
        <w:rPr>
          <w:sz w:val="10"/>
          <w:lang w:val="en-US"/>
        </w:rPr>
        <w:tab/>
        <w:t>24</w:t>
      </w:r>
      <w:r w:rsidRPr="00423580">
        <w:rPr>
          <w:sz w:val="10"/>
          <w:lang w:val="en-US"/>
        </w:rPr>
        <w:tab/>
        <w:t>24 55542 55542 55542</w:t>
      </w:r>
      <w:r w:rsidRPr="00423580">
        <w:rPr>
          <w:sz w:val="10"/>
          <w:lang w:val="en-US"/>
        </w:rPr>
        <w:tab/>
        <w:t>0</w:t>
      </w:r>
      <w:r w:rsidRPr="00423580">
        <w:rPr>
          <w:sz w:val="10"/>
          <w:lang w:val="en-US"/>
        </w:rPr>
        <w:tab/>
        <w:t>0</w:t>
      </w:r>
      <w:r w:rsidRPr="00423580">
        <w:rPr>
          <w:sz w:val="10"/>
          <w:lang w:val="en-US"/>
        </w:rPr>
        <w:tab/>
        <w:t>0</w:t>
      </w:r>
    </w:p>
    <w:p w:rsidR="003235E9" w:rsidRPr="00423580" w:rsidRDefault="00000000">
      <w:pPr>
        <w:tabs>
          <w:tab w:val="center" w:pos="717"/>
          <w:tab w:val="center" w:pos="1435"/>
          <w:tab w:val="center" w:pos="2062"/>
          <w:tab w:val="center" w:pos="3527"/>
          <w:tab w:val="center" w:pos="4394"/>
          <w:tab w:val="center" w:pos="5111"/>
          <w:tab w:val="center" w:pos="5469"/>
        </w:tabs>
        <w:spacing w:after="5" w:line="264" w:lineRule="auto"/>
        <w:ind w:left="-15" w:firstLine="0"/>
        <w:rPr>
          <w:lang w:val="en-US"/>
        </w:rPr>
      </w:pPr>
      <w:r w:rsidRPr="00423580">
        <w:rPr>
          <w:sz w:val="10"/>
          <w:lang w:val="en-US"/>
        </w:rPr>
        <w:t>3</w:t>
      </w:r>
      <w:r w:rsidRPr="00423580">
        <w:rPr>
          <w:sz w:val="10"/>
          <w:lang w:val="en-US"/>
        </w:rPr>
        <w:tab/>
        <w:t>7 730700 MSB3</w:t>
      </w:r>
      <w:r w:rsidRPr="00423580">
        <w:rPr>
          <w:sz w:val="10"/>
          <w:lang w:val="en-US"/>
        </w:rPr>
        <w:tab/>
        <w:t>7303</w:t>
      </w:r>
      <w:r w:rsidRPr="00423580">
        <w:rPr>
          <w:sz w:val="10"/>
          <w:lang w:val="en-US"/>
        </w:rPr>
        <w:tab/>
        <w:t>7 111 IM</w:t>
      </w:r>
      <w:r w:rsidRPr="00423580">
        <w:rPr>
          <w:sz w:val="10"/>
          <w:lang w:val="en-US"/>
        </w:rPr>
        <w:tab/>
        <w:t>CXC1327799/8_R3E01</w:t>
      </w:r>
      <w:r w:rsidRPr="00423580">
        <w:rPr>
          <w:sz w:val="10"/>
          <w:lang w:val="en-US"/>
        </w:rPr>
        <w:tab/>
        <w:t>327</w:t>
      </w:r>
      <w:r w:rsidRPr="00423580">
        <w:rPr>
          <w:sz w:val="10"/>
          <w:lang w:val="en-US"/>
        </w:rPr>
        <w:tab/>
        <w:t>100</w:t>
      </w:r>
      <w:r w:rsidRPr="00423580">
        <w:rPr>
          <w:sz w:val="10"/>
          <w:lang w:val="en-US"/>
        </w:rPr>
        <w:tab/>
        <w:t>100</w:t>
      </w:r>
    </w:p>
    <w:p w:rsidR="003235E9" w:rsidRPr="00423580" w:rsidRDefault="00000000">
      <w:pPr>
        <w:tabs>
          <w:tab w:val="center" w:pos="717"/>
          <w:tab w:val="center" w:pos="1435"/>
          <w:tab w:val="center" w:pos="2929"/>
          <w:tab w:val="center" w:pos="4603"/>
          <w:tab w:val="center" w:pos="5141"/>
          <w:tab w:val="center" w:pos="6127"/>
          <w:tab w:val="center" w:pos="7024"/>
          <w:tab w:val="center" w:pos="7382"/>
          <w:tab w:val="center" w:pos="7801"/>
        </w:tabs>
        <w:spacing w:after="5" w:line="264" w:lineRule="auto"/>
        <w:ind w:left="-15" w:firstLine="0"/>
        <w:rPr>
          <w:lang w:val="en-US"/>
        </w:rPr>
      </w:pPr>
      <w:r w:rsidRPr="00423580">
        <w:rPr>
          <w:sz w:val="10"/>
          <w:lang w:val="en-US"/>
        </w:rPr>
        <w:t>3</w:t>
      </w:r>
      <w:r w:rsidRPr="00423580">
        <w:rPr>
          <w:sz w:val="10"/>
          <w:lang w:val="en-US"/>
        </w:rPr>
        <w:tab/>
        <w:t>7 730700 MSB3</w:t>
      </w:r>
      <w:r w:rsidRPr="00423580">
        <w:rPr>
          <w:sz w:val="10"/>
          <w:lang w:val="en-US"/>
        </w:rPr>
        <w:tab/>
        <w:t>7304</w:t>
      </w:r>
      <w:r w:rsidRPr="00423580">
        <w:rPr>
          <w:sz w:val="10"/>
          <w:lang w:val="en-US"/>
        </w:rPr>
        <w:tab/>
        <w:t>8 111 CSD_GSM_MFH CXC1327794/8_R3D01</w:t>
      </w:r>
      <w:r w:rsidRPr="00423580">
        <w:rPr>
          <w:sz w:val="10"/>
          <w:lang w:val="en-US"/>
        </w:rPr>
        <w:tab/>
        <w:t>328 11112</w:t>
      </w:r>
      <w:r w:rsidRPr="00423580">
        <w:rPr>
          <w:sz w:val="10"/>
          <w:lang w:val="en-US"/>
        </w:rPr>
        <w:tab/>
        <w:t>36</w:t>
      </w:r>
      <w:r w:rsidRPr="00423580">
        <w:rPr>
          <w:sz w:val="10"/>
          <w:lang w:val="en-US"/>
        </w:rPr>
        <w:tab/>
        <w:t>36 55650 55650 55650</w:t>
      </w:r>
      <w:r w:rsidRPr="00423580">
        <w:rPr>
          <w:sz w:val="10"/>
          <w:lang w:val="en-US"/>
        </w:rPr>
        <w:tab/>
        <w:t>0</w:t>
      </w:r>
      <w:r w:rsidRPr="00423580">
        <w:rPr>
          <w:sz w:val="10"/>
          <w:lang w:val="en-US"/>
        </w:rPr>
        <w:tab/>
        <w:t>0</w:t>
      </w:r>
      <w:r w:rsidRPr="00423580">
        <w:rPr>
          <w:sz w:val="10"/>
          <w:lang w:val="en-US"/>
        </w:rPr>
        <w:tab/>
        <w:t>0</w:t>
      </w:r>
    </w:p>
    <w:p w:rsidR="003235E9" w:rsidRPr="00423580" w:rsidRDefault="00000000">
      <w:pPr>
        <w:tabs>
          <w:tab w:val="center" w:pos="717"/>
          <w:tab w:val="center" w:pos="1435"/>
          <w:tab w:val="center" w:pos="2242"/>
          <w:tab w:val="center" w:pos="3527"/>
          <w:tab w:val="center" w:pos="4394"/>
          <w:tab w:val="center" w:pos="4931"/>
          <w:tab w:val="center" w:pos="6097"/>
          <w:tab w:val="center" w:pos="7024"/>
          <w:tab w:val="center" w:pos="7382"/>
          <w:tab w:val="center" w:pos="7801"/>
        </w:tabs>
        <w:spacing w:after="5" w:line="264" w:lineRule="auto"/>
        <w:ind w:left="-15" w:firstLine="0"/>
        <w:rPr>
          <w:lang w:val="en-US"/>
        </w:rPr>
      </w:pPr>
      <w:r w:rsidRPr="00423580">
        <w:rPr>
          <w:sz w:val="10"/>
          <w:lang w:val="en-US"/>
        </w:rPr>
        <w:t>3</w:t>
      </w:r>
      <w:r w:rsidRPr="00423580">
        <w:rPr>
          <w:sz w:val="10"/>
          <w:lang w:val="en-US"/>
        </w:rPr>
        <w:tab/>
        <w:t>7 730700 MSB3</w:t>
      </w:r>
      <w:r w:rsidRPr="00423580">
        <w:rPr>
          <w:sz w:val="10"/>
          <w:lang w:val="en-US"/>
        </w:rPr>
        <w:tab/>
        <w:t>7304</w:t>
      </w:r>
      <w:r w:rsidRPr="00423580">
        <w:rPr>
          <w:sz w:val="10"/>
          <w:lang w:val="en-US"/>
        </w:rPr>
        <w:tab/>
        <w:t>9 111 UMTS_MFD</w:t>
      </w:r>
      <w:r w:rsidRPr="00423580">
        <w:rPr>
          <w:sz w:val="10"/>
          <w:lang w:val="en-US"/>
        </w:rPr>
        <w:tab/>
        <w:t>CXC1327790/8_R3L01</w:t>
      </w:r>
      <w:r w:rsidRPr="00423580">
        <w:rPr>
          <w:sz w:val="10"/>
          <w:lang w:val="en-US"/>
        </w:rPr>
        <w:tab/>
        <w:t>325</w:t>
      </w:r>
      <w:r w:rsidRPr="00423580">
        <w:rPr>
          <w:sz w:val="10"/>
          <w:lang w:val="en-US"/>
        </w:rPr>
        <w:tab/>
        <w:t>9594 166</w:t>
      </w:r>
      <w:r w:rsidRPr="00423580">
        <w:rPr>
          <w:sz w:val="10"/>
          <w:lang w:val="en-US"/>
        </w:rPr>
        <w:tab/>
        <w:t>166 57300 57300 57300</w:t>
      </w:r>
      <w:r w:rsidRPr="00423580">
        <w:rPr>
          <w:sz w:val="10"/>
          <w:lang w:val="en-US"/>
        </w:rPr>
        <w:tab/>
        <w:t>0</w:t>
      </w:r>
      <w:r w:rsidRPr="00423580">
        <w:rPr>
          <w:sz w:val="10"/>
          <w:lang w:val="en-US"/>
        </w:rPr>
        <w:tab/>
        <w:t>0</w:t>
      </w:r>
      <w:r w:rsidRPr="00423580">
        <w:rPr>
          <w:sz w:val="10"/>
          <w:lang w:val="en-US"/>
        </w:rPr>
        <w:tab/>
        <w:t>0</w:t>
      </w:r>
    </w:p>
    <w:p w:rsidR="003235E9" w:rsidRPr="00423580" w:rsidRDefault="00000000">
      <w:pPr>
        <w:tabs>
          <w:tab w:val="center" w:pos="717"/>
          <w:tab w:val="center" w:pos="1435"/>
          <w:tab w:val="center" w:pos="2212"/>
          <w:tab w:val="center" w:pos="3527"/>
          <w:tab w:val="center" w:pos="4394"/>
          <w:tab w:val="center" w:pos="4931"/>
          <w:tab w:val="center" w:pos="6097"/>
          <w:tab w:val="center" w:pos="7024"/>
          <w:tab w:val="center" w:pos="7382"/>
          <w:tab w:val="center" w:pos="7801"/>
        </w:tabs>
        <w:spacing w:after="5" w:line="264" w:lineRule="auto"/>
        <w:ind w:left="-15" w:firstLine="0"/>
        <w:rPr>
          <w:lang w:val="en-US"/>
        </w:rPr>
      </w:pPr>
      <w:r w:rsidRPr="00423580">
        <w:rPr>
          <w:sz w:val="10"/>
          <w:lang w:val="en-US"/>
        </w:rPr>
        <w:t>3</w:t>
      </w:r>
      <w:r w:rsidRPr="00423580">
        <w:rPr>
          <w:sz w:val="10"/>
          <w:lang w:val="en-US"/>
        </w:rPr>
        <w:tab/>
        <w:t>7 730700 MSB3</w:t>
      </w:r>
      <w:r w:rsidRPr="00423580">
        <w:rPr>
          <w:sz w:val="10"/>
          <w:lang w:val="en-US"/>
        </w:rPr>
        <w:tab/>
        <w:t>7304</w:t>
      </w:r>
      <w:r w:rsidRPr="00423580">
        <w:rPr>
          <w:sz w:val="10"/>
          <w:lang w:val="en-US"/>
        </w:rPr>
        <w:tab/>
        <w:t>10 111 UMTS_MFD</w:t>
      </w:r>
      <w:r w:rsidRPr="00423580">
        <w:rPr>
          <w:sz w:val="10"/>
          <w:lang w:val="en-US"/>
        </w:rPr>
        <w:tab/>
        <w:t>CXC1327790/8_R3L01</w:t>
      </w:r>
      <w:r w:rsidRPr="00423580">
        <w:rPr>
          <w:sz w:val="10"/>
          <w:lang w:val="en-US"/>
        </w:rPr>
        <w:tab/>
        <w:t>325</w:t>
      </w:r>
      <w:r w:rsidRPr="00423580">
        <w:rPr>
          <w:sz w:val="10"/>
          <w:lang w:val="en-US"/>
        </w:rPr>
        <w:tab/>
        <w:t>9594 166</w:t>
      </w:r>
      <w:r w:rsidRPr="00423580">
        <w:rPr>
          <w:sz w:val="10"/>
          <w:lang w:val="en-US"/>
        </w:rPr>
        <w:tab/>
        <w:t>166 57300 57300 57300</w:t>
      </w:r>
      <w:r w:rsidRPr="00423580">
        <w:rPr>
          <w:sz w:val="10"/>
          <w:lang w:val="en-US"/>
        </w:rPr>
        <w:tab/>
        <w:t>0</w:t>
      </w:r>
      <w:r w:rsidRPr="00423580">
        <w:rPr>
          <w:sz w:val="10"/>
          <w:lang w:val="en-US"/>
        </w:rPr>
        <w:tab/>
        <w:t>0</w:t>
      </w:r>
      <w:r w:rsidRPr="00423580">
        <w:rPr>
          <w:sz w:val="10"/>
          <w:lang w:val="en-US"/>
        </w:rPr>
        <w:tab/>
        <w:t>0</w:t>
      </w:r>
    </w:p>
    <w:p w:rsidR="003235E9" w:rsidRPr="00423580" w:rsidRDefault="00000000">
      <w:pPr>
        <w:tabs>
          <w:tab w:val="center" w:pos="717"/>
          <w:tab w:val="center" w:pos="1435"/>
          <w:tab w:val="center" w:pos="2212"/>
          <w:tab w:val="center" w:pos="3527"/>
          <w:tab w:val="center" w:pos="4394"/>
          <w:tab w:val="center" w:pos="4931"/>
          <w:tab w:val="center" w:pos="6097"/>
          <w:tab w:val="center" w:pos="7024"/>
          <w:tab w:val="center" w:pos="7382"/>
          <w:tab w:val="center" w:pos="7801"/>
        </w:tabs>
        <w:spacing w:after="5" w:line="264" w:lineRule="auto"/>
        <w:ind w:left="-15" w:firstLine="0"/>
        <w:rPr>
          <w:lang w:val="en-US"/>
        </w:rPr>
      </w:pPr>
      <w:r w:rsidRPr="00423580">
        <w:rPr>
          <w:sz w:val="10"/>
          <w:lang w:val="en-US"/>
        </w:rPr>
        <w:t>3</w:t>
      </w:r>
      <w:r w:rsidRPr="00423580">
        <w:rPr>
          <w:sz w:val="10"/>
          <w:lang w:val="en-US"/>
        </w:rPr>
        <w:tab/>
        <w:t>7 730700 MSB3</w:t>
      </w:r>
      <w:r w:rsidRPr="00423580">
        <w:rPr>
          <w:sz w:val="10"/>
          <w:lang w:val="en-US"/>
        </w:rPr>
        <w:tab/>
        <w:t>7304</w:t>
      </w:r>
      <w:r w:rsidRPr="00423580">
        <w:rPr>
          <w:sz w:val="10"/>
          <w:lang w:val="en-US"/>
        </w:rPr>
        <w:tab/>
        <w:t>11 111 UMTS_MFD</w:t>
      </w:r>
      <w:r w:rsidRPr="00423580">
        <w:rPr>
          <w:sz w:val="10"/>
          <w:lang w:val="en-US"/>
        </w:rPr>
        <w:tab/>
        <w:t>CXC1327790/8_R3L01</w:t>
      </w:r>
      <w:r w:rsidRPr="00423580">
        <w:rPr>
          <w:sz w:val="10"/>
          <w:lang w:val="en-US"/>
        </w:rPr>
        <w:tab/>
        <w:t>325</w:t>
      </w:r>
      <w:r w:rsidRPr="00423580">
        <w:rPr>
          <w:sz w:val="10"/>
          <w:lang w:val="en-US"/>
        </w:rPr>
        <w:tab/>
        <w:t>9594 166</w:t>
      </w:r>
      <w:r w:rsidRPr="00423580">
        <w:rPr>
          <w:sz w:val="10"/>
          <w:lang w:val="en-US"/>
        </w:rPr>
        <w:tab/>
        <w:t>166 57300 57300 57300</w:t>
      </w:r>
      <w:r w:rsidRPr="00423580">
        <w:rPr>
          <w:sz w:val="10"/>
          <w:lang w:val="en-US"/>
        </w:rPr>
        <w:tab/>
        <w:t>0</w:t>
      </w:r>
      <w:r w:rsidRPr="00423580">
        <w:rPr>
          <w:sz w:val="10"/>
          <w:lang w:val="en-US"/>
        </w:rPr>
        <w:tab/>
        <w:t>0</w:t>
      </w:r>
      <w:r w:rsidRPr="00423580">
        <w:rPr>
          <w:sz w:val="10"/>
          <w:lang w:val="en-US"/>
        </w:rPr>
        <w:tab/>
        <w:t>0</w:t>
      </w:r>
    </w:p>
    <w:p w:rsidR="003235E9" w:rsidRPr="00423580" w:rsidRDefault="00000000">
      <w:pPr>
        <w:tabs>
          <w:tab w:val="center" w:pos="717"/>
          <w:tab w:val="center" w:pos="1435"/>
          <w:tab w:val="center" w:pos="2212"/>
          <w:tab w:val="center" w:pos="3527"/>
          <w:tab w:val="center" w:pos="4394"/>
          <w:tab w:val="center" w:pos="4931"/>
          <w:tab w:val="center" w:pos="6097"/>
          <w:tab w:val="center" w:pos="7024"/>
          <w:tab w:val="center" w:pos="7382"/>
          <w:tab w:val="center" w:pos="7801"/>
        </w:tabs>
        <w:spacing w:after="5" w:line="264" w:lineRule="auto"/>
        <w:ind w:left="-15" w:firstLine="0"/>
        <w:rPr>
          <w:lang w:val="en-US"/>
        </w:rPr>
      </w:pPr>
      <w:r w:rsidRPr="00423580">
        <w:rPr>
          <w:sz w:val="10"/>
          <w:lang w:val="en-US"/>
        </w:rPr>
        <w:t>3</w:t>
      </w:r>
      <w:r w:rsidRPr="00423580">
        <w:rPr>
          <w:sz w:val="10"/>
          <w:lang w:val="en-US"/>
        </w:rPr>
        <w:tab/>
        <w:t>7 730700 MSB3</w:t>
      </w:r>
      <w:r w:rsidRPr="00423580">
        <w:rPr>
          <w:sz w:val="10"/>
          <w:lang w:val="en-US"/>
        </w:rPr>
        <w:tab/>
        <w:t>7304</w:t>
      </w:r>
      <w:r w:rsidRPr="00423580">
        <w:rPr>
          <w:sz w:val="10"/>
          <w:lang w:val="en-US"/>
        </w:rPr>
        <w:tab/>
        <w:t>12 111 UMTS_MFD</w:t>
      </w:r>
      <w:r w:rsidRPr="00423580">
        <w:rPr>
          <w:sz w:val="10"/>
          <w:lang w:val="en-US"/>
        </w:rPr>
        <w:tab/>
        <w:t>CXC1327790/8_R3L01</w:t>
      </w:r>
      <w:r w:rsidRPr="00423580">
        <w:rPr>
          <w:sz w:val="10"/>
          <w:lang w:val="en-US"/>
        </w:rPr>
        <w:tab/>
        <w:t>325</w:t>
      </w:r>
      <w:r w:rsidRPr="00423580">
        <w:rPr>
          <w:sz w:val="10"/>
          <w:lang w:val="en-US"/>
        </w:rPr>
        <w:tab/>
        <w:t>9594 166</w:t>
      </w:r>
      <w:r w:rsidRPr="00423580">
        <w:rPr>
          <w:sz w:val="10"/>
          <w:lang w:val="en-US"/>
        </w:rPr>
        <w:tab/>
        <w:t>166 57300 57300 57300</w:t>
      </w:r>
      <w:r w:rsidRPr="00423580">
        <w:rPr>
          <w:sz w:val="10"/>
          <w:lang w:val="en-US"/>
        </w:rPr>
        <w:tab/>
        <w:t>0</w:t>
      </w:r>
      <w:r w:rsidRPr="00423580">
        <w:rPr>
          <w:sz w:val="10"/>
          <w:lang w:val="en-US"/>
        </w:rPr>
        <w:tab/>
        <w:t>0</w:t>
      </w:r>
      <w:r w:rsidRPr="00423580">
        <w:rPr>
          <w:sz w:val="10"/>
          <w:lang w:val="en-US"/>
        </w:rPr>
        <w:tab/>
        <w:t>0</w:t>
      </w:r>
    </w:p>
    <w:p w:rsidR="003235E9" w:rsidRPr="00423580" w:rsidRDefault="00000000">
      <w:pPr>
        <w:tabs>
          <w:tab w:val="center" w:pos="717"/>
          <w:tab w:val="center" w:pos="1435"/>
          <w:tab w:val="center" w:pos="2899"/>
          <w:tab w:val="center" w:pos="4603"/>
          <w:tab w:val="center" w:pos="5141"/>
          <w:tab w:val="center" w:pos="6127"/>
          <w:tab w:val="center" w:pos="7024"/>
          <w:tab w:val="center" w:pos="7382"/>
          <w:tab w:val="center" w:pos="7801"/>
        </w:tabs>
        <w:spacing w:after="5" w:line="264" w:lineRule="auto"/>
        <w:ind w:left="-15" w:firstLine="0"/>
        <w:rPr>
          <w:lang w:val="en-US"/>
        </w:rPr>
      </w:pPr>
      <w:r w:rsidRPr="00423580">
        <w:rPr>
          <w:sz w:val="10"/>
          <w:lang w:val="en-US"/>
        </w:rPr>
        <w:t>3</w:t>
      </w:r>
      <w:r w:rsidRPr="00423580">
        <w:rPr>
          <w:sz w:val="10"/>
          <w:lang w:val="en-US"/>
        </w:rPr>
        <w:tab/>
        <w:t>7 730700 MSB3</w:t>
      </w:r>
      <w:r w:rsidRPr="00423580">
        <w:rPr>
          <w:sz w:val="10"/>
          <w:lang w:val="en-US"/>
        </w:rPr>
        <w:tab/>
        <w:t>7304</w:t>
      </w:r>
      <w:r w:rsidRPr="00423580">
        <w:rPr>
          <w:sz w:val="10"/>
          <w:lang w:val="en-US"/>
        </w:rPr>
        <w:tab/>
        <w:t>13 111 CSD_DIGITAL CXC1327791/8_R3D01</w:t>
      </w:r>
      <w:r w:rsidRPr="00423580">
        <w:rPr>
          <w:sz w:val="10"/>
          <w:lang w:val="en-US"/>
        </w:rPr>
        <w:tab/>
        <w:t>329 11148</w:t>
      </w:r>
      <w:r w:rsidRPr="00423580">
        <w:rPr>
          <w:sz w:val="10"/>
          <w:lang w:val="en-US"/>
        </w:rPr>
        <w:tab/>
        <w:t>16</w:t>
      </w:r>
      <w:r w:rsidRPr="00423580">
        <w:rPr>
          <w:sz w:val="10"/>
          <w:lang w:val="en-US"/>
        </w:rPr>
        <w:tab/>
        <w:t>16 55650 55650 55650</w:t>
      </w:r>
      <w:r w:rsidRPr="00423580">
        <w:rPr>
          <w:sz w:val="10"/>
          <w:lang w:val="en-US"/>
        </w:rPr>
        <w:tab/>
        <w:t>0</w:t>
      </w:r>
      <w:r w:rsidRPr="00423580">
        <w:rPr>
          <w:sz w:val="10"/>
          <w:lang w:val="en-US"/>
        </w:rPr>
        <w:tab/>
        <w:t>0</w:t>
      </w:r>
      <w:r w:rsidRPr="00423580">
        <w:rPr>
          <w:sz w:val="10"/>
          <w:lang w:val="en-US"/>
        </w:rPr>
        <w:tab/>
        <w:t>0</w:t>
      </w:r>
    </w:p>
    <w:p w:rsidR="003235E9" w:rsidRPr="00423580" w:rsidRDefault="00000000">
      <w:pPr>
        <w:tabs>
          <w:tab w:val="center" w:pos="717"/>
          <w:tab w:val="center" w:pos="1435"/>
          <w:tab w:val="center" w:pos="2899"/>
          <w:tab w:val="center" w:pos="4603"/>
          <w:tab w:val="center" w:pos="5141"/>
          <w:tab w:val="center" w:pos="6127"/>
          <w:tab w:val="center" w:pos="7024"/>
          <w:tab w:val="center" w:pos="7382"/>
          <w:tab w:val="center" w:pos="7801"/>
        </w:tabs>
        <w:spacing w:after="5" w:line="264" w:lineRule="auto"/>
        <w:ind w:left="-15" w:firstLine="0"/>
        <w:rPr>
          <w:lang w:val="en-US"/>
        </w:rPr>
      </w:pPr>
      <w:r w:rsidRPr="00423580">
        <w:rPr>
          <w:sz w:val="10"/>
          <w:lang w:val="en-US"/>
        </w:rPr>
        <w:t>3</w:t>
      </w:r>
      <w:r w:rsidRPr="00423580">
        <w:rPr>
          <w:sz w:val="10"/>
          <w:lang w:val="en-US"/>
        </w:rPr>
        <w:tab/>
        <w:t>7 730700 MSB3</w:t>
      </w:r>
      <w:r w:rsidRPr="00423580">
        <w:rPr>
          <w:sz w:val="10"/>
          <w:lang w:val="en-US"/>
        </w:rPr>
        <w:tab/>
        <w:t>7304</w:t>
      </w:r>
      <w:r w:rsidRPr="00423580">
        <w:rPr>
          <w:sz w:val="10"/>
          <w:lang w:val="en-US"/>
        </w:rPr>
        <w:tab/>
        <w:t>14 111 CSD_DIGITAL CXC1327791/8_R3D01</w:t>
      </w:r>
      <w:r w:rsidRPr="00423580">
        <w:rPr>
          <w:sz w:val="10"/>
          <w:lang w:val="en-US"/>
        </w:rPr>
        <w:tab/>
        <w:t>329 11148</w:t>
      </w:r>
      <w:r w:rsidRPr="00423580">
        <w:rPr>
          <w:sz w:val="10"/>
          <w:lang w:val="en-US"/>
        </w:rPr>
        <w:tab/>
        <w:t>16</w:t>
      </w:r>
      <w:r w:rsidRPr="00423580">
        <w:rPr>
          <w:sz w:val="10"/>
          <w:lang w:val="en-US"/>
        </w:rPr>
        <w:tab/>
        <w:t>16 55650 55650 55650</w:t>
      </w:r>
      <w:r w:rsidRPr="00423580">
        <w:rPr>
          <w:sz w:val="10"/>
          <w:lang w:val="en-US"/>
        </w:rPr>
        <w:tab/>
        <w:t>0</w:t>
      </w:r>
      <w:r w:rsidRPr="00423580">
        <w:rPr>
          <w:sz w:val="10"/>
          <w:lang w:val="en-US"/>
        </w:rPr>
        <w:tab/>
        <w:t>0</w:t>
      </w:r>
      <w:r w:rsidRPr="00423580">
        <w:rPr>
          <w:sz w:val="10"/>
          <w:lang w:val="en-US"/>
        </w:rPr>
        <w:tab/>
        <w:t>0</w:t>
      </w:r>
    </w:p>
    <w:p w:rsidR="003235E9" w:rsidRPr="00423580" w:rsidRDefault="00000000">
      <w:pPr>
        <w:tabs>
          <w:tab w:val="center" w:pos="717"/>
          <w:tab w:val="center" w:pos="1435"/>
          <w:tab w:val="center" w:pos="2242"/>
          <w:tab w:val="center" w:pos="3527"/>
          <w:tab w:val="center" w:pos="4603"/>
          <w:tab w:val="center" w:pos="5141"/>
          <w:tab w:val="center" w:pos="6127"/>
          <w:tab w:val="center" w:pos="7024"/>
          <w:tab w:val="center" w:pos="7382"/>
          <w:tab w:val="center" w:pos="7801"/>
        </w:tabs>
        <w:spacing w:after="5" w:line="264" w:lineRule="auto"/>
        <w:ind w:left="-15" w:firstLine="0"/>
        <w:rPr>
          <w:lang w:val="en-US"/>
        </w:rPr>
      </w:pPr>
      <w:r w:rsidRPr="00423580">
        <w:rPr>
          <w:sz w:val="10"/>
          <w:lang w:val="en-US"/>
        </w:rPr>
        <w:t>3</w:t>
      </w:r>
      <w:r w:rsidRPr="00423580">
        <w:rPr>
          <w:sz w:val="10"/>
          <w:lang w:val="en-US"/>
        </w:rPr>
        <w:tab/>
        <w:t>7 730700 MSB3</w:t>
      </w:r>
      <w:r w:rsidRPr="00423580">
        <w:rPr>
          <w:sz w:val="10"/>
          <w:lang w:val="en-US"/>
        </w:rPr>
        <w:tab/>
        <w:t>7304</w:t>
      </w:r>
      <w:r w:rsidRPr="00423580">
        <w:rPr>
          <w:sz w:val="10"/>
          <w:lang w:val="en-US"/>
        </w:rPr>
        <w:tab/>
        <w:t>15 111 CSD_MODEM</w:t>
      </w:r>
      <w:r w:rsidRPr="00423580">
        <w:rPr>
          <w:sz w:val="10"/>
          <w:lang w:val="en-US"/>
        </w:rPr>
        <w:tab/>
        <w:t>CXC1327792/8_R3D01</w:t>
      </w:r>
      <w:r w:rsidRPr="00423580">
        <w:rPr>
          <w:sz w:val="10"/>
          <w:lang w:val="en-US"/>
        </w:rPr>
        <w:tab/>
        <w:t>330 11180</w:t>
      </w:r>
      <w:r w:rsidRPr="00423580">
        <w:rPr>
          <w:sz w:val="10"/>
          <w:lang w:val="en-US"/>
        </w:rPr>
        <w:tab/>
        <w:t>16</w:t>
      </w:r>
      <w:r w:rsidRPr="00423580">
        <w:rPr>
          <w:sz w:val="10"/>
          <w:lang w:val="en-US"/>
        </w:rPr>
        <w:tab/>
        <w:t>16 55650 55650 55650</w:t>
      </w:r>
      <w:r w:rsidRPr="00423580">
        <w:rPr>
          <w:sz w:val="10"/>
          <w:lang w:val="en-US"/>
        </w:rPr>
        <w:tab/>
        <w:t>0</w:t>
      </w:r>
      <w:r w:rsidRPr="00423580">
        <w:rPr>
          <w:sz w:val="10"/>
          <w:lang w:val="en-US"/>
        </w:rPr>
        <w:tab/>
        <w:t>0</w:t>
      </w:r>
      <w:r w:rsidRPr="00423580">
        <w:rPr>
          <w:sz w:val="10"/>
          <w:lang w:val="en-US"/>
        </w:rPr>
        <w:tab/>
        <w:t>0</w:t>
      </w:r>
    </w:p>
    <w:p w:rsidR="003235E9" w:rsidRPr="00423580" w:rsidRDefault="00000000">
      <w:pPr>
        <w:tabs>
          <w:tab w:val="center" w:pos="717"/>
          <w:tab w:val="center" w:pos="1435"/>
          <w:tab w:val="center" w:pos="2182"/>
          <w:tab w:val="center" w:pos="3527"/>
          <w:tab w:val="center" w:pos="4603"/>
          <w:tab w:val="center" w:pos="5171"/>
          <w:tab w:val="center" w:pos="6157"/>
          <w:tab w:val="center" w:pos="7024"/>
          <w:tab w:val="center" w:pos="7382"/>
          <w:tab w:val="center" w:pos="7801"/>
        </w:tabs>
        <w:spacing w:after="327" w:line="264" w:lineRule="auto"/>
        <w:ind w:left="-15" w:firstLine="0"/>
        <w:rPr>
          <w:lang w:val="en-US"/>
        </w:rPr>
      </w:pPr>
      <w:r w:rsidRPr="00423580">
        <w:rPr>
          <w:sz w:val="10"/>
          <w:lang w:val="en-US"/>
        </w:rPr>
        <w:t>3</w:t>
      </w:r>
      <w:r w:rsidRPr="00423580">
        <w:rPr>
          <w:sz w:val="10"/>
          <w:lang w:val="en-US"/>
        </w:rPr>
        <w:tab/>
        <w:t>7 730700 MSB3</w:t>
      </w:r>
      <w:r w:rsidRPr="00423580">
        <w:rPr>
          <w:sz w:val="10"/>
          <w:lang w:val="en-US"/>
        </w:rPr>
        <w:tab/>
        <w:t>7304</w:t>
      </w:r>
      <w:r w:rsidRPr="00423580">
        <w:rPr>
          <w:sz w:val="10"/>
          <w:lang w:val="en-US"/>
        </w:rPr>
        <w:tab/>
        <w:t>16 111 CSD_FAX</w:t>
      </w:r>
      <w:r w:rsidRPr="00423580">
        <w:rPr>
          <w:sz w:val="10"/>
          <w:lang w:val="en-US"/>
        </w:rPr>
        <w:tab/>
        <w:t>CXC1720519/8_R3D02</w:t>
      </w:r>
      <w:r w:rsidRPr="00423580">
        <w:rPr>
          <w:sz w:val="10"/>
          <w:lang w:val="en-US"/>
        </w:rPr>
        <w:tab/>
        <w:t>331 11196</w:t>
      </w:r>
      <w:r w:rsidRPr="00423580">
        <w:rPr>
          <w:sz w:val="10"/>
          <w:lang w:val="en-US"/>
        </w:rPr>
        <w:tab/>
        <w:t>5</w:t>
      </w:r>
      <w:r w:rsidRPr="00423580">
        <w:rPr>
          <w:sz w:val="10"/>
          <w:lang w:val="en-US"/>
        </w:rPr>
        <w:tab/>
        <w:t>5 55650 55650 55650</w:t>
      </w:r>
      <w:r w:rsidRPr="00423580">
        <w:rPr>
          <w:sz w:val="10"/>
          <w:lang w:val="en-US"/>
        </w:rPr>
        <w:tab/>
        <w:t>0</w:t>
      </w:r>
      <w:r w:rsidRPr="00423580">
        <w:rPr>
          <w:sz w:val="10"/>
          <w:lang w:val="en-US"/>
        </w:rPr>
        <w:tab/>
        <w:t>0</w:t>
      </w:r>
      <w:r w:rsidRPr="00423580">
        <w:rPr>
          <w:sz w:val="10"/>
          <w:lang w:val="en-US"/>
        </w:rPr>
        <w:tab/>
        <w:t>0</w:t>
      </w:r>
    </w:p>
    <w:p w:rsidR="003235E9" w:rsidRPr="00423580" w:rsidRDefault="00000000">
      <w:pPr>
        <w:ind w:right="850"/>
        <w:rPr>
          <w:lang w:val="en-US"/>
        </w:rPr>
      </w:pPr>
      <w:r w:rsidRPr="00423580">
        <w:rPr>
          <w:lang w:val="en-US"/>
        </w:rPr>
        <w:lastRenderedPageBreak/>
        <w:t>The second table shows the device status and availability for each MSB board.</w:t>
      </w:r>
    </w:p>
    <w:p w:rsidR="003235E9" w:rsidRPr="00423580" w:rsidRDefault="00000000">
      <w:pPr>
        <w:ind w:right="850"/>
        <w:rPr>
          <w:lang w:val="en-US"/>
        </w:rPr>
      </w:pPr>
      <w:r w:rsidRPr="00423580">
        <w:rPr>
          <w:lang w:val="en-US"/>
        </w:rPr>
        <w:t>The MD field indicates the status of the MSB ("M") and DSPs ("D").</w:t>
      </w:r>
    </w:p>
    <w:p w:rsidR="003235E9" w:rsidRPr="00423580" w:rsidRDefault="00000000">
      <w:pPr>
        <w:ind w:right="850"/>
        <w:rPr>
          <w:lang w:val="en-US"/>
        </w:rPr>
      </w:pPr>
      <w:r w:rsidRPr="00423580">
        <w:rPr>
          <w:lang w:val="en-US"/>
        </w:rPr>
        <w:t>The MSB status corresponds to the state of the corresponding PlugInUnit: L=locked, 1=enabled, 0=disabled.</w:t>
      </w:r>
    </w:p>
    <w:p w:rsidR="003235E9" w:rsidRPr="00423580" w:rsidRDefault="00000000">
      <w:pPr>
        <w:spacing w:after="14"/>
        <w:ind w:right="850"/>
        <w:rPr>
          <w:lang w:val="en-US"/>
        </w:rPr>
      </w:pPr>
      <w:r w:rsidRPr="00423580">
        <w:rPr>
          <w:lang w:val="en-US"/>
        </w:rPr>
        <w:t>The DSP status is found from the command pingdsp on MSB3 and mmpp pingdp on MSB4. If all DSPs are ALIVE, the state is</w:t>
      </w:r>
    </w:p>
    <w:p w:rsidR="003235E9" w:rsidRPr="00423580" w:rsidRDefault="00000000">
      <w:pPr>
        <w:spacing w:after="107"/>
        <w:ind w:right="850"/>
        <w:rPr>
          <w:lang w:val="en-US"/>
        </w:rPr>
      </w:pPr>
      <w:r w:rsidRPr="00423580">
        <w:rPr>
          <w:lang w:val="en-US"/>
        </w:rPr>
        <w:t>1, otherwise it is 0.</w:t>
      </w:r>
    </w:p>
    <w:p w:rsidR="003235E9" w:rsidRPr="00423580" w:rsidRDefault="00000000">
      <w:pPr>
        <w:ind w:right="850"/>
        <w:rPr>
          <w:lang w:val="en-US"/>
        </w:rPr>
      </w:pPr>
      <w:r w:rsidRPr="00423580">
        <w:rPr>
          <w:lang w:val="en-US"/>
        </w:rPr>
        <w:t>The remaining fields are read from the action getBoardDetails on MsDeviceGroup:</w:t>
      </w:r>
    </w:p>
    <w:p w:rsidR="003235E9" w:rsidRPr="00423580" w:rsidRDefault="00000000">
      <w:pPr>
        <w:numPr>
          <w:ilvl w:val="0"/>
          <w:numId w:val="94"/>
        </w:numPr>
        <w:ind w:right="425" w:hanging="155"/>
        <w:rPr>
          <w:lang w:val="en-US"/>
        </w:rPr>
      </w:pPr>
      <w:r w:rsidRPr="00423580">
        <w:rPr>
          <w:lang w:val="en-US"/>
        </w:rPr>
        <w:t>nDev = nrOfRds : The number of Root Devices (RD) on the board, configured with the same devices (set of services) as pointed out by the deviceType attribute.</w:t>
      </w:r>
    </w:p>
    <w:p w:rsidR="003235E9" w:rsidRDefault="00000000">
      <w:pPr>
        <w:numPr>
          <w:ilvl w:val="0"/>
          <w:numId w:val="94"/>
        </w:numPr>
        <w:spacing w:after="146" w:line="250" w:lineRule="auto"/>
        <w:ind w:right="425" w:hanging="155"/>
      </w:pPr>
      <w:r>
        <w:t>%Lock = capacityDependencyLockedDev : The fraction (</w:t>
      </w:r>
    </w:p>
    <w:p w:rsidR="003235E9" w:rsidRDefault="00000000">
      <w:pPr>
        <w:numPr>
          <w:ilvl w:val="0"/>
          <w:numId w:val="94"/>
        </w:numPr>
        <w:spacing w:after="139" w:line="250" w:lineRule="auto"/>
        <w:ind w:right="425" w:hanging="155"/>
      </w:pPr>
      <w:r>
        <w:t>%Dis = capacityDisabledDev : The fraction (</w:t>
      </w:r>
    </w:p>
    <w:p w:rsidR="003235E9" w:rsidRPr="00423580" w:rsidRDefault="00000000">
      <w:pPr>
        <w:numPr>
          <w:ilvl w:val="0"/>
          <w:numId w:val="94"/>
        </w:numPr>
        <w:ind w:right="425" w:hanging="155"/>
        <w:rPr>
          <w:lang w:val="en-US"/>
        </w:rPr>
      </w:pPr>
      <w:r w:rsidRPr="00423580">
        <w:rPr>
          <w:lang w:val="en-US"/>
        </w:rPr>
        <w:t>maxDev = maxNrOfDev : A theoretical maximum number of configured devices on the board.</w:t>
      </w:r>
    </w:p>
    <w:p w:rsidR="003235E9" w:rsidRPr="00423580" w:rsidRDefault="00000000">
      <w:pPr>
        <w:spacing w:after="222"/>
        <w:ind w:right="850"/>
        <w:rPr>
          <w:lang w:val="en-US"/>
        </w:rPr>
      </w:pPr>
      <w:r w:rsidRPr="00423580">
        <w:rPr>
          <w:lang w:val="en-US"/>
        </w:rPr>
        <w:t>More info in MOM "mom dev getboarddetails".</w:t>
      </w:r>
    </w:p>
    <w:p w:rsidR="003235E9" w:rsidRPr="00423580" w:rsidRDefault="00000000">
      <w:pPr>
        <w:spacing w:after="4" w:line="250" w:lineRule="auto"/>
        <w:ind w:left="-5"/>
        <w:rPr>
          <w:lang w:val="en-US"/>
        </w:rPr>
      </w:pPr>
      <w:r w:rsidRPr="00423580">
        <w:rPr>
          <w:sz w:val="16"/>
          <w:lang w:val="en-US"/>
        </w:rPr>
        <w:t>===========================================================================================</w:t>
      </w:r>
    </w:p>
    <w:p w:rsidR="003235E9" w:rsidRPr="00423580" w:rsidRDefault="00000000">
      <w:pPr>
        <w:tabs>
          <w:tab w:val="center" w:pos="2630"/>
          <w:tab w:val="center" w:pos="6217"/>
        </w:tabs>
        <w:spacing w:after="4" w:line="250" w:lineRule="auto"/>
        <w:ind w:left="-15" w:firstLine="0"/>
        <w:rPr>
          <w:lang w:val="en-US"/>
        </w:rPr>
      </w:pPr>
      <w:r w:rsidRPr="00423580">
        <w:rPr>
          <w:sz w:val="16"/>
          <w:lang w:val="en-US"/>
        </w:rPr>
        <w:t>Sr Slot Lnh</w:t>
      </w:r>
      <w:r w:rsidRPr="00423580">
        <w:rPr>
          <w:sz w:val="16"/>
          <w:lang w:val="en-US"/>
        </w:rPr>
        <w:tab/>
        <w:t>Board MD SwAllocation</w:t>
      </w:r>
      <w:r w:rsidRPr="00423580">
        <w:rPr>
          <w:sz w:val="16"/>
          <w:lang w:val="en-US"/>
        </w:rPr>
        <w:tab/>
        <w:t>DeviceType nDev %Lock %Dis maxDev</w:t>
      </w:r>
    </w:p>
    <w:p w:rsidR="003235E9" w:rsidRDefault="00000000">
      <w:pPr>
        <w:spacing w:after="4" w:line="250" w:lineRule="auto"/>
        <w:ind w:left="-5"/>
      </w:pPr>
      <w:r>
        <w:rPr>
          <w:sz w:val="16"/>
        </w:rPr>
        <w:t>===========================================================================================</w:t>
      </w:r>
    </w:p>
    <w:tbl>
      <w:tblPr>
        <w:tblStyle w:val="TableGrid"/>
        <w:tblW w:w="7747" w:type="dxa"/>
        <w:tblInd w:w="0" w:type="dxa"/>
        <w:tblLook w:val="04A0" w:firstRow="1" w:lastRow="0" w:firstColumn="1" w:lastColumn="0" w:noHBand="0" w:noVBand="1"/>
      </w:tblPr>
      <w:tblGrid>
        <w:gridCol w:w="2104"/>
        <w:gridCol w:w="3826"/>
        <w:gridCol w:w="574"/>
        <w:gridCol w:w="1052"/>
        <w:gridCol w:w="191"/>
      </w:tblGrid>
      <w:tr w:rsidR="003235E9">
        <w:trPr>
          <w:trHeight w:val="151"/>
        </w:trPr>
        <w:tc>
          <w:tcPr>
            <w:tcW w:w="2104" w:type="dxa"/>
            <w:tcBorders>
              <w:top w:val="nil"/>
              <w:left w:val="nil"/>
              <w:bottom w:val="nil"/>
              <w:right w:val="nil"/>
            </w:tcBorders>
          </w:tcPr>
          <w:p w:rsidR="003235E9" w:rsidRDefault="00000000">
            <w:pPr>
              <w:tabs>
                <w:tab w:val="center" w:pos="1148"/>
              </w:tabs>
              <w:spacing w:after="0" w:line="259" w:lineRule="auto"/>
              <w:ind w:left="0" w:firstLine="0"/>
            </w:pPr>
            <w:r>
              <w:rPr>
                <w:sz w:val="16"/>
              </w:rPr>
              <w:t>3</w:t>
            </w:r>
            <w:r>
              <w:rPr>
                <w:sz w:val="16"/>
              </w:rPr>
              <w:tab/>
              <w:t>7 730700 MSB3</w:t>
            </w:r>
          </w:p>
        </w:tc>
        <w:tc>
          <w:tcPr>
            <w:tcW w:w="3826" w:type="dxa"/>
            <w:tcBorders>
              <w:top w:val="nil"/>
              <w:left w:val="nil"/>
              <w:bottom w:val="nil"/>
              <w:right w:val="nil"/>
            </w:tcBorders>
          </w:tcPr>
          <w:p w:rsidR="003235E9" w:rsidRDefault="00000000">
            <w:pPr>
              <w:spacing w:after="0" w:line="259" w:lineRule="auto"/>
              <w:ind w:left="0" w:firstLine="0"/>
            </w:pPr>
            <w:r>
              <w:rPr>
                <w:sz w:val="16"/>
              </w:rPr>
              <w:t>11 MGW_MSB3_Profile_16 CSDDigital</w:t>
            </w:r>
          </w:p>
        </w:tc>
        <w:tc>
          <w:tcPr>
            <w:tcW w:w="574" w:type="dxa"/>
            <w:tcBorders>
              <w:top w:val="nil"/>
              <w:left w:val="nil"/>
              <w:bottom w:val="nil"/>
              <w:right w:val="nil"/>
            </w:tcBorders>
          </w:tcPr>
          <w:p w:rsidR="003235E9" w:rsidRDefault="00000000">
            <w:pPr>
              <w:spacing w:after="0" w:line="259" w:lineRule="auto"/>
              <w:ind w:left="0" w:firstLine="0"/>
            </w:pPr>
            <w:r>
              <w:rPr>
                <w:sz w:val="16"/>
              </w:rPr>
              <w:t>2</w:t>
            </w:r>
          </w:p>
        </w:tc>
        <w:tc>
          <w:tcPr>
            <w:tcW w:w="1052" w:type="dxa"/>
            <w:tcBorders>
              <w:top w:val="nil"/>
              <w:left w:val="nil"/>
              <w:bottom w:val="nil"/>
              <w:right w:val="nil"/>
            </w:tcBorders>
          </w:tcPr>
          <w:p w:rsidR="003235E9" w:rsidRDefault="00000000">
            <w:pPr>
              <w:tabs>
                <w:tab w:val="center" w:pos="526"/>
              </w:tabs>
              <w:spacing w:after="0" w:line="259" w:lineRule="auto"/>
              <w:ind w:left="0" w:firstLine="0"/>
            </w:pPr>
            <w:r>
              <w:rPr>
                <w:sz w:val="16"/>
              </w:rPr>
              <w:t>0</w:t>
            </w:r>
            <w:r>
              <w:rPr>
                <w:sz w:val="16"/>
              </w:rPr>
              <w:tab/>
              <w:t>0</w:t>
            </w:r>
          </w:p>
        </w:tc>
        <w:tc>
          <w:tcPr>
            <w:tcW w:w="191" w:type="dxa"/>
            <w:tcBorders>
              <w:top w:val="nil"/>
              <w:left w:val="nil"/>
              <w:bottom w:val="nil"/>
              <w:right w:val="nil"/>
            </w:tcBorders>
          </w:tcPr>
          <w:p w:rsidR="003235E9" w:rsidRDefault="00000000">
            <w:pPr>
              <w:spacing w:after="0" w:line="259" w:lineRule="auto"/>
              <w:ind w:left="0" w:firstLine="0"/>
              <w:jc w:val="both"/>
            </w:pPr>
            <w:r>
              <w:rPr>
                <w:sz w:val="16"/>
              </w:rPr>
              <w:t>32</w:t>
            </w:r>
          </w:p>
        </w:tc>
      </w:tr>
      <w:tr w:rsidR="003235E9">
        <w:trPr>
          <w:trHeight w:val="151"/>
        </w:trPr>
        <w:tc>
          <w:tcPr>
            <w:tcW w:w="2104" w:type="dxa"/>
            <w:tcBorders>
              <w:top w:val="nil"/>
              <w:left w:val="nil"/>
              <w:bottom w:val="nil"/>
              <w:right w:val="nil"/>
            </w:tcBorders>
          </w:tcPr>
          <w:p w:rsidR="003235E9" w:rsidRDefault="00000000">
            <w:pPr>
              <w:tabs>
                <w:tab w:val="center" w:pos="1148"/>
              </w:tabs>
              <w:spacing w:after="0" w:line="259" w:lineRule="auto"/>
              <w:ind w:left="0" w:firstLine="0"/>
            </w:pPr>
            <w:r>
              <w:rPr>
                <w:sz w:val="16"/>
              </w:rPr>
              <w:t>3</w:t>
            </w:r>
            <w:r>
              <w:rPr>
                <w:sz w:val="16"/>
              </w:rPr>
              <w:tab/>
              <w:t>7 730700 MSB3</w:t>
            </w:r>
          </w:p>
        </w:tc>
        <w:tc>
          <w:tcPr>
            <w:tcW w:w="3826" w:type="dxa"/>
            <w:tcBorders>
              <w:top w:val="nil"/>
              <w:left w:val="nil"/>
              <w:bottom w:val="nil"/>
              <w:right w:val="nil"/>
            </w:tcBorders>
          </w:tcPr>
          <w:p w:rsidR="003235E9" w:rsidRDefault="00000000">
            <w:pPr>
              <w:spacing w:after="0" w:line="259" w:lineRule="auto"/>
              <w:ind w:left="0" w:firstLine="0"/>
            </w:pPr>
            <w:r>
              <w:rPr>
                <w:sz w:val="16"/>
              </w:rPr>
              <w:t>11 MGW_MSB3_Profile_16 CSDGSMFH</w:t>
            </w:r>
          </w:p>
        </w:tc>
        <w:tc>
          <w:tcPr>
            <w:tcW w:w="574" w:type="dxa"/>
            <w:tcBorders>
              <w:top w:val="nil"/>
              <w:left w:val="nil"/>
              <w:bottom w:val="nil"/>
              <w:right w:val="nil"/>
            </w:tcBorders>
          </w:tcPr>
          <w:p w:rsidR="003235E9" w:rsidRDefault="00000000">
            <w:pPr>
              <w:spacing w:after="0" w:line="259" w:lineRule="auto"/>
              <w:ind w:left="0" w:firstLine="0"/>
            </w:pPr>
            <w:r>
              <w:rPr>
                <w:sz w:val="16"/>
              </w:rPr>
              <w:t>1</w:t>
            </w:r>
          </w:p>
        </w:tc>
        <w:tc>
          <w:tcPr>
            <w:tcW w:w="1052" w:type="dxa"/>
            <w:tcBorders>
              <w:top w:val="nil"/>
              <w:left w:val="nil"/>
              <w:bottom w:val="nil"/>
              <w:right w:val="nil"/>
            </w:tcBorders>
          </w:tcPr>
          <w:p w:rsidR="003235E9" w:rsidRDefault="00000000">
            <w:pPr>
              <w:tabs>
                <w:tab w:val="center" w:pos="526"/>
              </w:tabs>
              <w:spacing w:after="0" w:line="259" w:lineRule="auto"/>
              <w:ind w:left="0" w:firstLine="0"/>
            </w:pPr>
            <w:r>
              <w:rPr>
                <w:sz w:val="16"/>
              </w:rPr>
              <w:t>0</w:t>
            </w:r>
            <w:r>
              <w:rPr>
                <w:sz w:val="16"/>
              </w:rPr>
              <w:tab/>
              <w:t>0</w:t>
            </w:r>
          </w:p>
        </w:tc>
        <w:tc>
          <w:tcPr>
            <w:tcW w:w="191" w:type="dxa"/>
            <w:tcBorders>
              <w:top w:val="nil"/>
              <w:left w:val="nil"/>
              <w:bottom w:val="nil"/>
              <w:right w:val="nil"/>
            </w:tcBorders>
          </w:tcPr>
          <w:p w:rsidR="003235E9" w:rsidRDefault="00000000">
            <w:pPr>
              <w:spacing w:after="0" w:line="259" w:lineRule="auto"/>
              <w:ind w:left="0" w:firstLine="0"/>
              <w:jc w:val="both"/>
            </w:pPr>
            <w:r>
              <w:rPr>
                <w:sz w:val="16"/>
              </w:rPr>
              <w:t>36</w:t>
            </w:r>
          </w:p>
        </w:tc>
      </w:tr>
    </w:tbl>
    <w:p w:rsidR="003235E9" w:rsidRPr="00423580" w:rsidRDefault="00000000">
      <w:pPr>
        <w:spacing w:after="62"/>
        <w:ind w:right="850"/>
        <w:rPr>
          <w:lang w:val="en-US"/>
        </w:rPr>
      </w:pPr>
      <w:r w:rsidRPr="00423580">
        <w:rPr>
          <w:lang w:val="en-US"/>
        </w:rPr>
        <w:t>The third table shows the device status and availability for each device pool.</w:t>
      </w:r>
    </w:p>
    <w:p w:rsidR="003235E9" w:rsidRPr="00423580" w:rsidRDefault="00000000">
      <w:pPr>
        <w:spacing w:after="182"/>
        <w:ind w:right="850"/>
        <w:rPr>
          <w:lang w:val="en-US"/>
        </w:rPr>
      </w:pPr>
      <w:r w:rsidRPr="00423580">
        <w:rPr>
          <w:lang w:val="en-US"/>
        </w:rPr>
        <w:t>In MGW R2/R3, the usage is given as a number, in MGW R4, it is given as a percentage.</w:t>
      </w:r>
    </w:p>
    <w:p w:rsidR="003235E9" w:rsidRPr="00423580" w:rsidRDefault="00000000">
      <w:pPr>
        <w:spacing w:after="4" w:line="250" w:lineRule="auto"/>
        <w:ind w:left="-5"/>
        <w:rPr>
          <w:lang w:val="en-US"/>
        </w:rPr>
      </w:pPr>
      <w:r w:rsidRPr="00423580">
        <w:rPr>
          <w:sz w:val="16"/>
          <w:lang w:val="en-US"/>
        </w:rPr>
        <w:t>======================================================================</w:t>
      </w:r>
    </w:p>
    <w:p w:rsidR="003235E9" w:rsidRPr="00423580" w:rsidRDefault="00000000">
      <w:pPr>
        <w:tabs>
          <w:tab w:val="center" w:pos="3587"/>
        </w:tabs>
        <w:spacing w:after="4" w:line="250" w:lineRule="auto"/>
        <w:ind w:left="-15" w:firstLine="0"/>
        <w:rPr>
          <w:lang w:val="en-US"/>
        </w:rPr>
      </w:pPr>
      <w:r w:rsidRPr="00423580">
        <w:rPr>
          <w:sz w:val="16"/>
          <w:lang w:val="en-US"/>
        </w:rPr>
        <w:t>DevPool</w:t>
      </w:r>
      <w:r w:rsidRPr="00423580">
        <w:rPr>
          <w:sz w:val="16"/>
          <w:lang w:val="en-US"/>
        </w:rPr>
        <w:tab/>
        <w:t>Total %Idle %Busy %Failed %DepLock %DepFail</w:t>
      </w:r>
    </w:p>
    <w:p w:rsidR="003235E9" w:rsidRDefault="00000000">
      <w:pPr>
        <w:spacing w:after="4" w:line="250" w:lineRule="auto"/>
        <w:ind w:left="-5"/>
      </w:pPr>
      <w:r>
        <w:rPr>
          <w:sz w:val="16"/>
        </w:rPr>
        <w:t>======================================================================</w:t>
      </w:r>
    </w:p>
    <w:tbl>
      <w:tblPr>
        <w:tblStyle w:val="TableGrid"/>
        <w:tblW w:w="5643" w:type="dxa"/>
        <w:tblInd w:w="0" w:type="dxa"/>
        <w:tblLook w:val="04A0" w:firstRow="1" w:lastRow="0" w:firstColumn="1" w:lastColumn="0" w:noHBand="0" w:noVBand="1"/>
      </w:tblPr>
      <w:tblGrid>
        <w:gridCol w:w="1721"/>
        <w:gridCol w:w="574"/>
        <w:gridCol w:w="765"/>
        <w:gridCol w:w="765"/>
        <w:gridCol w:w="861"/>
        <w:gridCol w:w="861"/>
        <w:gridCol w:w="96"/>
      </w:tblGrid>
      <w:tr w:rsidR="003235E9">
        <w:trPr>
          <w:trHeight w:val="151"/>
        </w:trPr>
        <w:tc>
          <w:tcPr>
            <w:tcW w:w="1722" w:type="dxa"/>
            <w:tcBorders>
              <w:top w:val="nil"/>
              <w:left w:val="nil"/>
              <w:bottom w:val="nil"/>
              <w:right w:val="nil"/>
            </w:tcBorders>
          </w:tcPr>
          <w:p w:rsidR="003235E9" w:rsidRDefault="00000000">
            <w:pPr>
              <w:spacing w:after="0" w:line="259" w:lineRule="auto"/>
              <w:ind w:left="0" w:firstLine="0"/>
            </w:pPr>
            <w:r>
              <w:rPr>
                <w:sz w:val="16"/>
              </w:rPr>
              <w:t>CSDDigitalPool</w:t>
            </w:r>
          </w:p>
        </w:tc>
        <w:tc>
          <w:tcPr>
            <w:tcW w:w="574" w:type="dxa"/>
            <w:tcBorders>
              <w:top w:val="nil"/>
              <w:left w:val="nil"/>
              <w:bottom w:val="nil"/>
              <w:right w:val="nil"/>
            </w:tcBorders>
          </w:tcPr>
          <w:p w:rsidR="003235E9" w:rsidRDefault="00000000">
            <w:pPr>
              <w:spacing w:after="0" w:line="259" w:lineRule="auto"/>
              <w:ind w:left="0" w:firstLine="0"/>
            </w:pPr>
            <w:r>
              <w:rPr>
                <w:sz w:val="16"/>
              </w:rPr>
              <w:t>256</w:t>
            </w:r>
          </w:p>
        </w:tc>
        <w:tc>
          <w:tcPr>
            <w:tcW w:w="765" w:type="dxa"/>
            <w:tcBorders>
              <w:top w:val="nil"/>
              <w:left w:val="nil"/>
              <w:bottom w:val="nil"/>
              <w:right w:val="nil"/>
            </w:tcBorders>
          </w:tcPr>
          <w:p w:rsidR="003235E9" w:rsidRDefault="00000000">
            <w:pPr>
              <w:spacing w:after="0" w:line="259" w:lineRule="auto"/>
              <w:ind w:left="0" w:firstLine="0"/>
            </w:pPr>
            <w:r>
              <w:rPr>
                <w:sz w:val="16"/>
              </w:rPr>
              <w:t>100</w:t>
            </w:r>
          </w:p>
        </w:tc>
        <w:tc>
          <w:tcPr>
            <w:tcW w:w="765" w:type="dxa"/>
            <w:tcBorders>
              <w:top w:val="nil"/>
              <w:left w:val="nil"/>
              <w:bottom w:val="nil"/>
              <w:right w:val="nil"/>
            </w:tcBorders>
          </w:tcPr>
          <w:p w:rsidR="003235E9" w:rsidRDefault="00000000">
            <w:pPr>
              <w:spacing w:after="0" w:line="259" w:lineRule="auto"/>
              <w:ind w:left="0" w:firstLine="0"/>
            </w:pPr>
            <w:r>
              <w:rPr>
                <w:sz w:val="16"/>
              </w:rPr>
              <w:t>0</w:t>
            </w:r>
          </w:p>
        </w:tc>
        <w:tc>
          <w:tcPr>
            <w:tcW w:w="861" w:type="dxa"/>
            <w:tcBorders>
              <w:top w:val="nil"/>
              <w:left w:val="nil"/>
              <w:bottom w:val="nil"/>
              <w:right w:val="nil"/>
            </w:tcBorders>
          </w:tcPr>
          <w:p w:rsidR="003235E9" w:rsidRDefault="00000000">
            <w:pPr>
              <w:spacing w:after="0" w:line="259" w:lineRule="auto"/>
              <w:ind w:left="0" w:firstLine="0"/>
            </w:pPr>
            <w:r>
              <w:rPr>
                <w:sz w:val="16"/>
              </w:rPr>
              <w:t>0</w:t>
            </w:r>
          </w:p>
        </w:tc>
        <w:tc>
          <w:tcPr>
            <w:tcW w:w="861" w:type="dxa"/>
            <w:tcBorders>
              <w:top w:val="nil"/>
              <w:left w:val="nil"/>
              <w:bottom w:val="nil"/>
              <w:right w:val="nil"/>
            </w:tcBorders>
          </w:tcPr>
          <w:p w:rsidR="003235E9" w:rsidRDefault="00000000">
            <w:pPr>
              <w:spacing w:after="0" w:line="259" w:lineRule="auto"/>
              <w:ind w:left="0" w:firstLine="0"/>
            </w:pPr>
            <w:r>
              <w:rPr>
                <w:sz w:val="16"/>
              </w:rPr>
              <w:t>0</w:t>
            </w:r>
          </w:p>
        </w:tc>
        <w:tc>
          <w:tcPr>
            <w:tcW w:w="96" w:type="dxa"/>
            <w:tcBorders>
              <w:top w:val="nil"/>
              <w:left w:val="nil"/>
              <w:bottom w:val="nil"/>
              <w:right w:val="nil"/>
            </w:tcBorders>
          </w:tcPr>
          <w:p w:rsidR="003235E9" w:rsidRDefault="00000000">
            <w:pPr>
              <w:spacing w:after="0" w:line="259" w:lineRule="auto"/>
              <w:ind w:left="0" w:firstLine="0"/>
              <w:jc w:val="both"/>
            </w:pPr>
            <w:r>
              <w:rPr>
                <w:sz w:val="16"/>
              </w:rPr>
              <w:t>0</w:t>
            </w:r>
          </w:p>
        </w:tc>
      </w:tr>
      <w:tr w:rsidR="003235E9">
        <w:trPr>
          <w:trHeight w:val="179"/>
        </w:trPr>
        <w:tc>
          <w:tcPr>
            <w:tcW w:w="1722" w:type="dxa"/>
            <w:tcBorders>
              <w:top w:val="nil"/>
              <w:left w:val="nil"/>
              <w:bottom w:val="nil"/>
              <w:right w:val="nil"/>
            </w:tcBorders>
          </w:tcPr>
          <w:p w:rsidR="003235E9" w:rsidRDefault="00000000">
            <w:pPr>
              <w:spacing w:after="0" w:line="259" w:lineRule="auto"/>
              <w:ind w:left="0" w:firstLine="0"/>
            </w:pPr>
            <w:r>
              <w:rPr>
                <w:sz w:val="16"/>
              </w:rPr>
              <w:t>CSDGSMFHPool</w:t>
            </w:r>
          </w:p>
        </w:tc>
        <w:tc>
          <w:tcPr>
            <w:tcW w:w="574" w:type="dxa"/>
            <w:tcBorders>
              <w:top w:val="nil"/>
              <w:left w:val="nil"/>
              <w:bottom w:val="nil"/>
              <w:right w:val="nil"/>
            </w:tcBorders>
          </w:tcPr>
          <w:p w:rsidR="003235E9" w:rsidRDefault="00000000">
            <w:pPr>
              <w:spacing w:after="0" w:line="259" w:lineRule="auto"/>
              <w:ind w:left="0" w:firstLine="0"/>
            </w:pPr>
            <w:r>
              <w:rPr>
                <w:sz w:val="16"/>
              </w:rPr>
              <w:t>288</w:t>
            </w:r>
          </w:p>
        </w:tc>
        <w:tc>
          <w:tcPr>
            <w:tcW w:w="765" w:type="dxa"/>
            <w:tcBorders>
              <w:top w:val="nil"/>
              <w:left w:val="nil"/>
              <w:bottom w:val="nil"/>
              <w:right w:val="nil"/>
            </w:tcBorders>
          </w:tcPr>
          <w:p w:rsidR="003235E9" w:rsidRDefault="00000000">
            <w:pPr>
              <w:spacing w:after="0" w:line="259" w:lineRule="auto"/>
              <w:ind w:left="0" w:firstLine="0"/>
            </w:pPr>
            <w:r>
              <w:rPr>
                <w:sz w:val="16"/>
              </w:rPr>
              <w:t>100</w:t>
            </w:r>
          </w:p>
        </w:tc>
        <w:tc>
          <w:tcPr>
            <w:tcW w:w="765" w:type="dxa"/>
            <w:tcBorders>
              <w:top w:val="nil"/>
              <w:left w:val="nil"/>
              <w:bottom w:val="nil"/>
              <w:right w:val="nil"/>
            </w:tcBorders>
          </w:tcPr>
          <w:p w:rsidR="003235E9" w:rsidRDefault="00000000">
            <w:pPr>
              <w:spacing w:after="0" w:line="259" w:lineRule="auto"/>
              <w:ind w:left="0" w:firstLine="0"/>
            </w:pPr>
            <w:r>
              <w:rPr>
                <w:sz w:val="16"/>
              </w:rPr>
              <w:t>0</w:t>
            </w:r>
          </w:p>
        </w:tc>
        <w:tc>
          <w:tcPr>
            <w:tcW w:w="861" w:type="dxa"/>
            <w:tcBorders>
              <w:top w:val="nil"/>
              <w:left w:val="nil"/>
              <w:bottom w:val="nil"/>
              <w:right w:val="nil"/>
            </w:tcBorders>
          </w:tcPr>
          <w:p w:rsidR="003235E9" w:rsidRDefault="00000000">
            <w:pPr>
              <w:spacing w:after="0" w:line="259" w:lineRule="auto"/>
              <w:ind w:left="0" w:firstLine="0"/>
            </w:pPr>
            <w:r>
              <w:rPr>
                <w:sz w:val="16"/>
              </w:rPr>
              <w:t>0</w:t>
            </w:r>
          </w:p>
        </w:tc>
        <w:tc>
          <w:tcPr>
            <w:tcW w:w="861" w:type="dxa"/>
            <w:tcBorders>
              <w:top w:val="nil"/>
              <w:left w:val="nil"/>
              <w:bottom w:val="nil"/>
              <w:right w:val="nil"/>
            </w:tcBorders>
          </w:tcPr>
          <w:p w:rsidR="003235E9" w:rsidRDefault="00000000">
            <w:pPr>
              <w:spacing w:after="0" w:line="259" w:lineRule="auto"/>
              <w:ind w:left="0" w:firstLine="0"/>
            </w:pPr>
            <w:r>
              <w:rPr>
                <w:sz w:val="16"/>
              </w:rPr>
              <w:t>0</w:t>
            </w:r>
          </w:p>
        </w:tc>
        <w:tc>
          <w:tcPr>
            <w:tcW w:w="96" w:type="dxa"/>
            <w:tcBorders>
              <w:top w:val="nil"/>
              <w:left w:val="nil"/>
              <w:bottom w:val="nil"/>
              <w:right w:val="nil"/>
            </w:tcBorders>
          </w:tcPr>
          <w:p w:rsidR="003235E9" w:rsidRDefault="00000000">
            <w:pPr>
              <w:spacing w:after="0" w:line="259" w:lineRule="auto"/>
              <w:ind w:left="0" w:firstLine="0"/>
              <w:jc w:val="both"/>
            </w:pPr>
            <w:r>
              <w:rPr>
                <w:sz w:val="16"/>
              </w:rPr>
              <w:t>0</w:t>
            </w:r>
          </w:p>
        </w:tc>
      </w:tr>
      <w:tr w:rsidR="003235E9">
        <w:trPr>
          <w:trHeight w:val="151"/>
        </w:trPr>
        <w:tc>
          <w:tcPr>
            <w:tcW w:w="1722" w:type="dxa"/>
            <w:tcBorders>
              <w:top w:val="nil"/>
              <w:left w:val="nil"/>
              <w:bottom w:val="nil"/>
              <w:right w:val="nil"/>
            </w:tcBorders>
          </w:tcPr>
          <w:p w:rsidR="003235E9" w:rsidRDefault="00000000">
            <w:pPr>
              <w:spacing w:after="0" w:line="259" w:lineRule="auto"/>
              <w:ind w:left="0" w:firstLine="0"/>
            </w:pPr>
            <w:r>
              <w:rPr>
                <w:sz w:val="16"/>
              </w:rPr>
              <w:t>CSDModemPool</w:t>
            </w:r>
          </w:p>
        </w:tc>
        <w:tc>
          <w:tcPr>
            <w:tcW w:w="574" w:type="dxa"/>
            <w:tcBorders>
              <w:top w:val="nil"/>
              <w:left w:val="nil"/>
              <w:bottom w:val="nil"/>
              <w:right w:val="nil"/>
            </w:tcBorders>
          </w:tcPr>
          <w:p w:rsidR="003235E9" w:rsidRDefault="00000000">
            <w:pPr>
              <w:spacing w:after="0" w:line="259" w:lineRule="auto"/>
              <w:ind w:left="0" w:firstLine="0"/>
            </w:pPr>
            <w:r>
              <w:rPr>
                <w:sz w:val="16"/>
              </w:rPr>
              <w:t>128</w:t>
            </w:r>
          </w:p>
        </w:tc>
        <w:tc>
          <w:tcPr>
            <w:tcW w:w="765" w:type="dxa"/>
            <w:tcBorders>
              <w:top w:val="nil"/>
              <w:left w:val="nil"/>
              <w:bottom w:val="nil"/>
              <w:right w:val="nil"/>
            </w:tcBorders>
          </w:tcPr>
          <w:p w:rsidR="003235E9" w:rsidRDefault="00000000">
            <w:pPr>
              <w:spacing w:after="0" w:line="259" w:lineRule="auto"/>
              <w:ind w:left="0" w:firstLine="0"/>
            </w:pPr>
            <w:r>
              <w:rPr>
                <w:sz w:val="16"/>
              </w:rPr>
              <w:t>100</w:t>
            </w:r>
          </w:p>
        </w:tc>
        <w:tc>
          <w:tcPr>
            <w:tcW w:w="765" w:type="dxa"/>
            <w:tcBorders>
              <w:top w:val="nil"/>
              <w:left w:val="nil"/>
              <w:bottom w:val="nil"/>
              <w:right w:val="nil"/>
            </w:tcBorders>
          </w:tcPr>
          <w:p w:rsidR="003235E9" w:rsidRDefault="00000000">
            <w:pPr>
              <w:spacing w:after="0" w:line="259" w:lineRule="auto"/>
              <w:ind w:left="0" w:firstLine="0"/>
            </w:pPr>
            <w:r>
              <w:rPr>
                <w:sz w:val="16"/>
              </w:rPr>
              <w:t>0</w:t>
            </w:r>
          </w:p>
        </w:tc>
        <w:tc>
          <w:tcPr>
            <w:tcW w:w="861" w:type="dxa"/>
            <w:tcBorders>
              <w:top w:val="nil"/>
              <w:left w:val="nil"/>
              <w:bottom w:val="nil"/>
              <w:right w:val="nil"/>
            </w:tcBorders>
          </w:tcPr>
          <w:p w:rsidR="003235E9" w:rsidRDefault="00000000">
            <w:pPr>
              <w:spacing w:after="0" w:line="259" w:lineRule="auto"/>
              <w:ind w:left="0" w:firstLine="0"/>
            </w:pPr>
            <w:r>
              <w:rPr>
                <w:sz w:val="16"/>
              </w:rPr>
              <w:t>0</w:t>
            </w:r>
          </w:p>
        </w:tc>
        <w:tc>
          <w:tcPr>
            <w:tcW w:w="861" w:type="dxa"/>
            <w:tcBorders>
              <w:top w:val="nil"/>
              <w:left w:val="nil"/>
              <w:bottom w:val="nil"/>
              <w:right w:val="nil"/>
            </w:tcBorders>
          </w:tcPr>
          <w:p w:rsidR="003235E9" w:rsidRDefault="00000000">
            <w:pPr>
              <w:spacing w:after="0" w:line="259" w:lineRule="auto"/>
              <w:ind w:left="0" w:firstLine="0"/>
            </w:pPr>
            <w:r>
              <w:rPr>
                <w:sz w:val="16"/>
              </w:rPr>
              <w:t>0</w:t>
            </w:r>
          </w:p>
        </w:tc>
        <w:tc>
          <w:tcPr>
            <w:tcW w:w="96" w:type="dxa"/>
            <w:tcBorders>
              <w:top w:val="nil"/>
              <w:left w:val="nil"/>
              <w:bottom w:val="nil"/>
              <w:right w:val="nil"/>
            </w:tcBorders>
          </w:tcPr>
          <w:p w:rsidR="003235E9" w:rsidRDefault="00000000">
            <w:pPr>
              <w:spacing w:after="0" w:line="259" w:lineRule="auto"/>
              <w:ind w:left="0" w:firstLine="0"/>
              <w:jc w:val="both"/>
            </w:pPr>
            <w:r>
              <w:rPr>
                <w:sz w:val="16"/>
              </w:rPr>
              <w:t>0</w:t>
            </w:r>
          </w:p>
        </w:tc>
      </w:tr>
    </w:tbl>
    <w:p w:rsidR="003235E9" w:rsidRDefault="00000000">
      <w:pPr>
        <w:pStyle w:val="3"/>
        <w:ind w:left="-5"/>
      </w:pPr>
      <w:r>
        <w:t>std on RNC</w:t>
      </w:r>
    </w:p>
    <w:p w:rsidR="003235E9" w:rsidRPr="00423580" w:rsidRDefault="00000000">
      <w:pPr>
        <w:spacing w:after="101"/>
        <w:ind w:right="850"/>
        <w:rPr>
          <w:lang w:val="en-US"/>
        </w:rPr>
      </w:pPr>
      <w:r w:rsidRPr="00423580">
        <w:rPr>
          <w:lang w:val="en-US"/>
        </w:rPr>
        <w:t>Shows the configuration, status and usage of RNC devices, CC, DC, PDR.</w:t>
      </w:r>
    </w:p>
    <w:p w:rsidR="003235E9" w:rsidRPr="00423580" w:rsidRDefault="00000000">
      <w:pPr>
        <w:ind w:right="850"/>
        <w:rPr>
          <w:lang w:val="en-US"/>
        </w:rPr>
      </w:pPr>
      <w:r w:rsidRPr="00423580">
        <w:rPr>
          <w:lang w:val="en-US"/>
        </w:rPr>
        <w:t>State information is abbreviated in the following way:</w:t>
      </w:r>
    </w:p>
    <w:p w:rsidR="003235E9" w:rsidRDefault="00000000">
      <w:pPr>
        <w:numPr>
          <w:ilvl w:val="0"/>
          <w:numId w:val="95"/>
        </w:numPr>
        <w:ind w:right="850" w:hanging="155"/>
      </w:pPr>
      <w:r>
        <w:t>1 = unlocked enabled</w:t>
      </w:r>
    </w:p>
    <w:p w:rsidR="003235E9" w:rsidRDefault="00000000">
      <w:pPr>
        <w:numPr>
          <w:ilvl w:val="0"/>
          <w:numId w:val="95"/>
        </w:numPr>
        <w:ind w:right="850" w:hanging="155"/>
      </w:pPr>
      <w:r>
        <w:t>0 = unlocked disabled</w:t>
      </w:r>
    </w:p>
    <w:p w:rsidR="003235E9" w:rsidRPr="00423580" w:rsidRDefault="00000000">
      <w:pPr>
        <w:numPr>
          <w:ilvl w:val="0"/>
          <w:numId w:val="95"/>
        </w:numPr>
        <w:ind w:right="850" w:hanging="155"/>
        <w:rPr>
          <w:lang w:val="en-US"/>
        </w:rPr>
      </w:pPr>
      <w:r w:rsidRPr="00423580">
        <w:rPr>
          <w:lang w:val="en-US"/>
        </w:rPr>
        <w:t>L = locked (enabled or disabled)</w:t>
      </w:r>
    </w:p>
    <w:p w:rsidR="003235E9" w:rsidRPr="00423580" w:rsidRDefault="00000000">
      <w:pPr>
        <w:numPr>
          <w:ilvl w:val="0"/>
          <w:numId w:val="95"/>
        </w:numPr>
        <w:ind w:right="850" w:hanging="155"/>
        <w:rPr>
          <w:lang w:val="en-US"/>
        </w:rPr>
      </w:pPr>
      <w:r w:rsidRPr="00423580">
        <w:rPr>
          <w:lang w:val="en-US"/>
        </w:rPr>
        <w:t>I = idle (the device is not handling calls)</w:t>
      </w:r>
    </w:p>
    <w:p w:rsidR="003235E9" w:rsidRPr="00423580" w:rsidRDefault="00000000">
      <w:pPr>
        <w:numPr>
          <w:ilvl w:val="0"/>
          <w:numId w:val="95"/>
        </w:numPr>
        <w:ind w:right="850" w:hanging="155"/>
        <w:rPr>
          <w:lang w:val="en-US"/>
        </w:rPr>
      </w:pPr>
      <w:r w:rsidRPr="00423580">
        <w:rPr>
          <w:lang w:val="en-US"/>
        </w:rPr>
        <w:t>A = active (the device is handling calls)</w:t>
      </w:r>
    </w:p>
    <w:p w:rsidR="003235E9" w:rsidRPr="00423580" w:rsidRDefault="00000000">
      <w:pPr>
        <w:numPr>
          <w:ilvl w:val="0"/>
          <w:numId w:val="95"/>
        </w:numPr>
        <w:spacing w:after="107"/>
        <w:ind w:right="850" w:hanging="155"/>
        <w:rPr>
          <w:lang w:val="en-US"/>
        </w:rPr>
      </w:pPr>
      <w:r w:rsidRPr="00423580">
        <w:rPr>
          <w:lang w:val="en-US"/>
        </w:rPr>
        <w:t>B = busy (the device is fully used and cannot handle more calls)</w:t>
      </w:r>
    </w:p>
    <w:p w:rsidR="003235E9" w:rsidRDefault="00000000">
      <w:pPr>
        <w:spacing w:after="121" w:line="250" w:lineRule="auto"/>
        <w:ind w:left="-5"/>
      </w:pPr>
      <w:r>
        <w:rPr>
          <w:b/>
        </w:rPr>
        <w:t>Options:</w:t>
      </w:r>
    </w:p>
    <w:p w:rsidR="003235E9" w:rsidRPr="00423580" w:rsidRDefault="00000000">
      <w:pPr>
        <w:numPr>
          <w:ilvl w:val="0"/>
          <w:numId w:val="95"/>
        </w:numPr>
        <w:ind w:right="850" w:hanging="155"/>
        <w:rPr>
          <w:lang w:val="en-US"/>
        </w:rPr>
      </w:pPr>
      <w:r w:rsidRPr="00423580">
        <w:rPr>
          <w:lang w:val="en-US"/>
        </w:rPr>
        <w:t>r: re-read the device configuration information. Without r, only device state and usage is updated.</w:t>
      </w:r>
    </w:p>
    <w:p w:rsidR="003235E9" w:rsidRDefault="00000000">
      <w:pPr>
        <w:numPr>
          <w:ilvl w:val="0"/>
          <w:numId w:val="95"/>
        </w:numPr>
        <w:spacing w:after="7"/>
        <w:ind w:right="850" w:hanging="155"/>
      </w:pPr>
      <w:r w:rsidRPr="00423580">
        <w:rPr>
          <w:lang w:val="en-US"/>
        </w:rPr>
        <w:t xml:space="preserve">a: show additional device information relating to the device usage. Note: the use of this option means the moshell will run the command drh_dcrh_topdata all which may cause module restart on certain RNC SW releases, see TR WRNae26272. If the RNC is running a SW release containing the correction of TR WRNae26272, then it is safe to run stda. </w:t>
      </w:r>
      <w:r>
        <w:t>Otherwise, just run std without the a option.</w:t>
      </w:r>
    </w:p>
    <w:p w:rsidR="003235E9" w:rsidRPr="00423580" w:rsidRDefault="00000000">
      <w:pPr>
        <w:spacing w:after="93" w:line="262" w:lineRule="auto"/>
        <w:ind w:left="107" w:right="1196"/>
        <w:jc w:val="center"/>
        <w:rPr>
          <w:lang w:val="en-US"/>
        </w:rPr>
      </w:pPr>
      <w:r w:rsidRPr="00423580">
        <w:rPr>
          <w:lang w:val="en-US"/>
        </w:rPr>
        <w:t>The correction for this TR is included in RNC SW P6.1.4 (CXP9012842_R3BD) and P7.0.1 (CXP9012995_R6CF).</w:t>
      </w:r>
    </w:p>
    <w:p w:rsidR="003235E9" w:rsidRPr="00423580" w:rsidRDefault="00000000">
      <w:pPr>
        <w:spacing w:after="122" w:line="250" w:lineRule="auto"/>
        <w:ind w:left="-5"/>
        <w:rPr>
          <w:lang w:val="en-US"/>
        </w:rPr>
      </w:pPr>
      <w:r w:rsidRPr="00423580">
        <w:rPr>
          <w:b/>
          <w:lang w:val="en-US"/>
        </w:rPr>
        <w:t>Printout description for device tables:</w:t>
      </w:r>
    </w:p>
    <w:p w:rsidR="003235E9" w:rsidRPr="00423580" w:rsidRDefault="00000000">
      <w:pPr>
        <w:ind w:right="850"/>
        <w:rPr>
          <w:lang w:val="en-US"/>
        </w:rPr>
      </w:pPr>
      <w:r w:rsidRPr="00423580">
        <w:rPr>
          <w:lang w:val="en-US"/>
        </w:rPr>
        <w:t>Note: some of the fields are only shown when running option a (stda).</w:t>
      </w:r>
    </w:p>
    <w:p w:rsidR="003235E9" w:rsidRDefault="00000000">
      <w:pPr>
        <w:spacing w:after="120" w:line="250" w:lineRule="auto"/>
        <w:ind w:left="-5"/>
      </w:pPr>
      <w:r>
        <w:rPr>
          <w:b/>
        </w:rPr>
        <w:t>Common fields:</w:t>
      </w:r>
    </w:p>
    <w:p w:rsidR="003235E9" w:rsidRPr="00423580" w:rsidRDefault="00000000">
      <w:pPr>
        <w:numPr>
          <w:ilvl w:val="0"/>
          <w:numId w:val="95"/>
        </w:numPr>
        <w:ind w:right="850" w:hanging="155"/>
        <w:rPr>
          <w:lang w:val="en-US"/>
        </w:rPr>
      </w:pPr>
      <w:r w:rsidRPr="00423580">
        <w:rPr>
          <w:lang w:val="en-US"/>
        </w:rPr>
        <w:t>The MOD and GPB column show the module MP controlling the device.</w:t>
      </w:r>
    </w:p>
    <w:p w:rsidR="003235E9" w:rsidRPr="00423580" w:rsidRDefault="00000000">
      <w:pPr>
        <w:numPr>
          <w:ilvl w:val="0"/>
          <w:numId w:val="95"/>
        </w:numPr>
        <w:ind w:right="850" w:hanging="155"/>
        <w:rPr>
          <w:lang w:val="en-US"/>
        </w:rPr>
      </w:pPr>
      <w:r w:rsidRPr="00423580">
        <w:rPr>
          <w:lang w:val="en-US"/>
        </w:rPr>
        <w:lastRenderedPageBreak/>
        <w:t>The SPM and DEV columns show the MO id of the Spm and Device MOs.</w:t>
      </w:r>
    </w:p>
    <w:p w:rsidR="003235E9" w:rsidRPr="00423580" w:rsidRDefault="00000000">
      <w:pPr>
        <w:numPr>
          <w:ilvl w:val="0"/>
          <w:numId w:val="95"/>
        </w:numPr>
        <w:ind w:right="850" w:hanging="155"/>
        <w:rPr>
          <w:lang w:val="en-US"/>
        </w:rPr>
      </w:pPr>
      <w:r w:rsidRPr="00423580">
        <w:rPr>
          <w:lang w:val="en-US"/>
        </w:rPr>
        <w:t>The G column shows the state of the module MP (GPB).</w:t>
      </w:r>
    </w:p>
    <w:p w:rsidR="003235E9" w:rsidRPr="00423580" w:rsidRDefault="00000000">
      <w:pPr>
        <w:numPr>
          <w:ilvl w:val="0"/>
          <w:numId w:val="95"/>
        </w:numPr>
        <w:ind w:right="850" w:hanging="155"/>
        <w:rPr>
          <w:lang w:val="en-US"/>
        </w:rPr>
      </w:pPr>
      <w:r w:rsidRPr="00423580">
        <w:rPr>
          <w:lang w:val="en-US"/>
        </w:rPr>
        <w:t>The D column shows the state of the Device MO.</w:t>
      </w:r>
    </w:p>
    <w:p w:rsidR="003235E9" w:rsidRPr="00423580" w:rsidRDefault="00000000">
      <w:pPr>
        <w:numPr>
          <w:ilvl w:val="0"/>
          <w:numId w:val="95"/>
        </w:numPr>
        <w:ind w:right="850" w:hanging="155"/>
        <w:rPr>
          <w:lang w:val="en-US"/>
        </w:rPr>
      </w:pPr>
      <w:r w:rsidRPr="00423580">
        <w:rPr>
          <w:lang w:val="en-US"/>
        </w:rPr>
        <w:t>The S column shows the state of the Spm MO.</w:t>
      </w:r>
    </w:p>
    <w:p w:rsidR="003235E9" w:rsidRPr="00423580" w:rsidRDefault="00000000">
      <w:pPr>
        <w:numPr>
          <w:ilvl w:val="0"/>
          <w:numId w:val="95"/>
        </w:numPr>
        <w:spacing w:after="79"/>
        <w:ind w:right="850" w:hanging="155"/>
        <w:rPr>
          <w:lang w:val="en-US"/>
        </w:rPr>
      </w:pPr>
      <w:r w:rsidRPr="00423580">
        <w:rPr>
          <w:lang w:val="en-US"/>
        </w:rPr>
        <w:t>The U column shows the usageState of the Device MO.</w:t>
      </w:r>
    </w:p>
    <w:p w:rsidR="003235E9" w:rsidRPr="00423580" w:rsidRDefault="00000000">
      <w:pPr>
        <w:spacing w:after="119" w:line="250" w:lineRule="auto"/>
        <w:ind w:left="-5"/>
        <w:rPr>
          <w:lang w:val="en-US"/>
        </w:rPr>
      </w:pPr>
      <w:r w:rsidRPr="00423580">
        <w:rPr>
          <w:b/>
          <w:lang w:val="en-US"/>
        </w:rPr>
        <w:t>CC device specific fields:</w:t>
      </w:r>
    </w:p>
    <w:p w:rsidR="003235E9" w:rsidRPr="00423580" w:rsidRDefault="00000000">
      <w:pPr>
        <w:spacing w:after="1" w:line="265" w:lineRule="auto"/>
        <w:ind w:left="-5"/>
        <w:rPr>
          <w:lang w:val="en-US"/>
        </w:rPr>
      </w:pPr>
      <w:r w:rsidRPr="00423580">
        <w:rPr>
          <w:sz w:val="12"/>
          <w:lang w:val="en-US"/>
        </w:rPr>
        <w:t>--------------------------------------------------------------------------------------</w:t>
      </w:r>
    </w:p>
    <w:p w:rsidR="003235E9" w:rsidRPr="00423580" w:rsidRDefault="00000000">
      <w:pPr>
        <w:tabs>
          <w:tab w:val="center" w:pos="1184"/>
          <w:tab w:val="center" w:pos="1686"/>
          <w:tab w:val="center" w:pos="2331"/>
          <w:tab w:val="center" w:pos="3192"/>
          <w:tab w:val="center" w:pos="5487"/>
        </w:tabs>
        <w:spacing w:after="1" w:line="265" w:lineRule="auto"/>
        <w:ind w:left="-15" w:firstLine="0"/>
        <w:rPr>
          <w:lang w:val="en-US"/>
        </w:rPr>
      </w:pPr>
      <w:r w:rsidRPr="00423580">
        <w:rPr>
          <w:sz w:val="12"/>
          <w:lang w:val="en-US"/>
        </w:rPr>
        <w:t>TYP MOD GPB</w:t>
      </w:r>
      <w:r w:rsidRPr="00423580">
        <w:rPr>
          <w:sz w:val="12"/>
          <w:lang w:val="en-US"/>
        </w:rPr>
        <w:tab/>
        <w:t>SPB</w:t>
      </w:r>
      <w:r w:rsidRPr="00423580">
        <w:rPr>
          <w:sz w:val="12"/>
          <w:lang w:val="en-US"/>
        </w:rPr>
        <w:tab/>
        <w:t>SPM</w:t>
      </w:r>
      <w:r w:rsidRPr="00423580">
        <w:rPr>
          <w:sz w:val="12"/>
          <w:lang w:val="en-US"/>
        </w:rPr>
        <w:tab/>
        <w:t>DEV</w:t>
      </w:r>
      <w:r w:rsidRPr="00423580">
        <w:rPr>
          <w:sz w:val="12"/>
          <w:lang w:val="en-US"/>
        </w:rPr>
        <w:tab/>
        <w:t>GDS U LNH</w:t>
      </w:r>
      <w:r w:rsidRPr="00423580">
        <w:rPr>
          <w:sz w:val="12"/>
          <w:lang w:val="en-US"/>
        </w:rPr>
        <w:tab/>
        <w:t>CPU UEs Cells(DRH/CCS/max)</w:t>
      </w:r>
    </w:p>
    <w:p w:rsidR="003235E9" w:rsidRPr="00423580" w:rsidRDefault="00000000">
      <w:pPr>
        <w:spacing w:after="1" w:line="265" w:lineRule="auto"/>
        <w:ind w:left="-5"/>
        <w:rPr>
          <w:lang w:val="en-US"/>
        </w:rPr>
      </w:pPr>
      <w:r w:rsidRPr="00423580">
        <w:rPr>
          <w:sz w:val="12"/>
          <w:lang w:val="en-US"/>
        </w:rPr>
        <w:t>--------------------------------------------------------------------------------------</w:t>
      </w:r>
    </w:p>
    <w:p w:rsidR="003235E9" w:rsidRPr="00423580" w:rsidRDefault="00000000">
      <w:pPr>
        <w:tabs>
          <w:tab w:val="center" w:pos="2367"/>
          <w:tab w:val="center" w:pos="4627"/>
          <w:tab w:val="center" w:pos="5057"/>
          <w:tab w:val="center" w:pos="5380"/>
          <w:tab w:val="center" w:pos="5738"/>
          <w:tab w:val="center" w:pos="6097"/>
        </w:tabs>
        <w:spacing w:after="1" w:line="265" w:lineRule="auto"/>
        <w:ind w:left="-15" w:firstLine="0"/>
        <w:rPr>
          <w:lang w:val="en-US"/>
        </w:rPr>
      </w:pPr>
      <w:r w:rsidRPr="00423580">
        <w:rPr>
          <w:sz w:val="12"/>
          <w:lang w:val="en-US"/>
        </w:rPr>
        <w:t>CC</w:t>
      </w:r>
      <w:r w:rsidRPr="00423580">
        <w:rPr>
          <w:sz w:val="12"/>
          <w:lang w:val="en-US"/>
        </w:rPr>
        <w:tab/>
        <w:t>4 ES1-15 SPB21 ES1-10-1 ES1-10-1 111 A 011000/sp0.lnh</w:t>
      </w:r>
      <w:r w:rsidRPr="00423580">
        <w:rPr>
          <w:sz w:val="12"/>
          <w:lang w:val="en-US"/>
        </w:rPr>
        <w:tab/>
        <w:t>18%</w:t>
      </w:r>
      <w:r w:rsidRPr="00423580">
        <w:rPr>
          <w:sz w:val="12"/>
          <w:lang w:val="en-US"/>
        </w:rPr>
        <w:tab/>
        <w:t>5</w:t>
      </w:r>
      <w:r w:rsidRPr="00423580">
        <w:rPr>
          <w:sz w:val="12"/>
          <w:lang w:val="en-US"/>
        </w:rPr>
        <w:tab/>
        <w:t>52</w:t>
      </w:r>
      <w:r w:rsidRPr="00423580">
        <w:rPr>
          <w:sz w:val="12"/>
          <w:lang w:val="en-US"/>
        </w:rPr>
        <w:tab/>
        <w:t>52</w:t>
      </w:r>
      <w:r w:rsidRPr="00423580">
        <w:rPr>
          <w:sz w:val="12"/>
          <w:lang w:val="en-US"/>
        </w:rPr>
        <w:tab/>
        <w:t>96</w:t>
      </w:r>
    </w:p>
    <w:p w:rsidR="003235E9" w:rsidRDefault="00000000">
      <w:pPr>
        <w:spacing w:after="226" w:line="265" w:lineRule="auto"/>
        <w:ind w:left="-5"/>
      </w:pPr>
      <w:r>
        <w:rPr>
          <w:sz w:val="12"/>
        </w:rPr>
        <w:t>....</w:t>
      </w:r>
    </w:p>
    <w:p w:rsidR="003235E9" w:rsidRPr="00423580" w:rsidRDefault="00000000">
      <w:pPr>
        <w:numPr>
          <w:ilvl w:val="0"/>
          <w:numId w:val="96"/>
        </w:numPr>
        <w:ind w:right="850" w:hanging="155"/>
        <w:rPr>
          <w:lang w:val="en-US"/>
        </w:rPr>
      </w:pPr>
      <w:r w:rsidRPr="00423580">
        <w:rPr>
          <w:lang w:val="en-US"/>
        </w:rPr>
        <w:t>CPU shows the CPU load of the Device and is read from the variable spCpuLoad in the drh_ccrh_topdata printout in module MP.</w:t>
      </w:r>
    </w:p>
    <w:p w:rsidR="003235E9" w:rsidRPr="00423580" w:rsidRDefault="00000000">
      <w:pPr>
        <w:numPr>
          <w:ilvl w:val="0"/>
          <w:numId w:val="96"/>
        </w:numPr>
        <w:ind w:right="850" w:hanging="155"/>
        <w:rPr>
          <w:lang w:val="en-US"/>
        </w:rPr>
      </w:pPr>
      <w:r w:rsidRPr="00423580">
        <w:rPr>
          <w:lang w:val="en-US"/>
        </w:rPr>
        <w:t>UEs shows the number of UEs handled by the device and is read from the uelist printout in CC SP.</w:t>
      </w:r>
    </w:p>
    <w:p w:rsidR="003235E9" w:rsidRPr="00423580" w:rsidRDefault="00000000">
      <w:pPr>
        <w:numPr>
          <w:ilvl w:val="0"/>
          <w:numId w:val="96"/>
        </w:numPr>
        <w:ind w:right="850" w:hanging="155"/>
        <w:rPr>
          <w:lang w:val="en-US"/>
        </w:rPr>
      </w:pPr>
      <w:r w:rsidRPr="00423580">
        <w:rPr>
          <w:lang w:val="en-US"/>
        </w:rPr>
        <w:t>Cells/DRH shows the number of Cells handled by the device and is read from the drh_ccrh_topdata printout in module MP.</w:t>
      </w:r>
    </w:p>
    <w:p w:rsidR="003235E9" w:rsidRPr="00423580" w:rsidRDefault="00000000">
      <w:pPr>
        <w:numPr>
          <w:ilvl w:val="0"/>
          <w:numId w:val="96"/>
        </w:numPr>
        <w:ind w:right="850" w:hanging="155"/>
        <w:rPr>
          <w:lang w:val="en-US"/>
        </w:rPr>
      </w:pPr>
      <w:r w:rsidRPr="00423580">
        <w:rPr>
          <w:lang w:val="en-US"/>
        </w:rPr>
        <w:t>Cells/CCS also shows the number of Cells handled by the device but it is read from the celllist command in CC SP.</w:t>
      </w:r>
    </w:p>
    <w:p w:rsidR="003235E9" w:rsidRPr="00423580" w:rsidRDefault="00000000">
      <w:pPr>
        <w:numPr>
          <w:ilvl w:val="0"/>
          <w:numId w:val="96"/>
        </w:numPr>
        <w:spacing w:after="16"/>
        <w:ind w:right="850" w:hanging="155"/>
        <w:rPr>
          <w:lang w:val="en-US"/>
        </w:rPr>
      </w:pPr>
      <w:r w:rsidRPr="00423580">
        <w:rPr>
          <w:lang w:val="en-US"/>
        </w:rPr>
        <w:t>Cells/max shows the maximum number of Cells supported by the device (shown on RNC &gt;= P7) The two values</w:t>
      </w:r>
    </w:p>
    <w:p w:rsidR="003235E9" w:rsidRPr="00423580" w:rsidRDefault="00000000">
      <w:pPr>
        <w:ind w:left="471" w:right="850"/>
        <w:rPr>
          <w:lang w:val="en-US"/>
        </w:rPr>
      </w:pPr>
      <w:r w:rsidRPr="00423580">
        <w:rPr>
          <w:lang w:val="en-US"/>
        </w:rPr>
        <w:t>Cells/DRH and Cells/CCS should always be the same, otherwise it indicates a discrepancy between DRH and CCS.</w:t>
      </w:r>
    </w:p>
    <w:p w:rsidR="003235E9" w:rsidRPr="00423580" w:rsidRDefault="00000000">
      <w:pPr>
        <w:spacing w:after="119" w:line="250" w:lineRule="auto"/>
        <w:ind w:left="-5"/>
        <w:rPr>
          <w:lang w:val="en-US"/>
        </w:rPr>
      </w:pPr>
      <w:r w:rsidRPr="00423580">
        <w:rPr>
          <w:b/>
          <w:lang w:val="en-US"/>
        </w:rPr>
        <w:t>DC device specific fields:</w:t>
      </w:r>
    </w:p>
    <w:p w:rsidR="003235E9" w:rsidRPr="00423580" w:rsidRDefault="00000000">
      <w:pPr>
        <w:spacing w:after="1" w:line="265" w:lineRule="auto"/>
        <w:ind w:left="-5"/>
        <w:rPr>
          <w:lang w:val="en-US"/>
        </w:rPr>
      </w:pPr>
      <w:r w:rsidRPr="00423580">
        <w:rPr>
          <w:sz w:val="12"/>
          <w:lang w:val="en-US"/>
        </w:rPr>
        <w:t>-------------------------------------------------------------------------------------------------------</w:t>
      </w:r>
    </w:p>
    <w:p w:rsidR="003235E9" w:rsidRPr="00423580" w:rsidRDefault="00000000">
      <w:pPr>
        <w:tabs>
          <w:tab w:val="center" w:pos="1255"/>
          <w:tab w:val="center" w:pos="1757"/>
          <w:tab w:val="center" w:pos="2690"/>
          <w:tab w:val="center" w:pos="6061"/>
        </w:tabs>
        <w:spacing w:after="1" w:line="265" w:lineRule="auto"/>
        <w:ind w:left="-15" w:firstLine="0"/>
        <w:rPr>
          <w:lang w:val="en-US"/>
        </w:rPr>
      </w:pPr>
      <w:r w:rsidRPr="00423580">
        <w:rPr>
          <w:sz w:val="12"/>
          <w:lang w:val="en-US"/>
        </w:rPr>
        <w:t>TYP MOD GPB</w:t>
      </w:r>
      <w:r w:rsidRPr="00423580">
        <w:rPr>
          <w:sz w:val="12"/>
          <w:lang w:val="en-US"/>
        </w:rPr>
        <w:tab/>
        <w:t>SPB</w:t>
      </w:r>
      <w:r w:rsidRPr="00423580">
        <w:rPr>
          <w:sz w:val="12"/>
          <w:lang w:val="en-US"/>
        </w:rPr>
        <w:tab/>
        <w:t>SPM</w:t>
      </w:r>
      <w:r w:rsidRPr="00423580">
        <w:rPr>
          <w:sz w:val="12"/>
          <w:lang w:val="en-US"/>
        </w:rPr>
        <w:tab/>
        <w:t>DEV GDS U LNH</w:t>
      </w:r>
      <w:r w:rsidRPr="00423580">
        <w:rPr>
          <w:sz w:val="12"/>
          <w:lang w:val="en-US"/>
        </w:rPr>
        <w:tab/>
        <w:t>CPU Res HsUEs UEsDcs UEsDch UEsDrh gbrResourcePoints</w:t>
      </w:r>
    </w:p>
    <w:p w:rsidR="003235E9" w:rsidRPr="00423580" w:rsidRDefault="00000000">
      <w:pPr>
        <w:spacing w:after="1" w:line="265" w:lineRule="auto"/>
        <w:ind w:left="-5"/>
        <w:rPr>
          <w:lang w:val="en-US"/>
        </w:rPr>
      </w:pPr>
      <w:r w:rsidRPr="00423580">
        <w:rPr>
          <w:sz w:val="12"/>
          <w:lang w:val="en-US"/>
        </w:rPr>
        <w:t>-------------------------------------------------------------------------------------------------------</w:t>
      </w:r>
    </w:p>
    <w:p w:rsidR="003235E9" w:rsidRPr="00423580" w:rsidRDefault="00000000">
      <w:pPr>
        <w:spacing w:after="1" w:line="265" w:lineRule="auto"/>
        <w:ind w:left="-5" w:right="3452"/>
        <w:rPr>
          <w:lang w:val="en-US"/>
        </w:rPr>
      </w:pPr>
      <w:r w:rsidRPr="00423580">
        <w:rPr>
          <w:sz w:val="12"/>
          <w:lang w:val="en-US"/>
        </w:rPr>
        <w:t>DC</w:t>
      </w:r>
      <w:r w:rsidRPr="00423580">
        <w:rPr>
          <w:sz w:val="12"/>
          <w:lang w:val="en-US"/>
        </w:rPr>
        <w:tab/>
        <w:t>1 MS-14 SPB21 MS-19-5 3</w:t>
      </w:r>
      <w:r w:rsidRPr="00423580">
        <w:rPr>
          <w:sz w:val="12"/>
          <w:lang w:val="en-US"/>
        </w:rPr>
        <w:tab/>
        <w:t>111 A 001900/sp4.lnh 26% 10%</w:t>
      </w:r>
      <w:r w:rsidRPr="00423580">
        <w:rPr>
          <w:sz w:val="12"/>
          <w:lang w:val="en-US"/>
        </w:rPr>
        <w:tab/>
        <w:t>14</w:t>
      </w:r>
      <w:r w:rsidRPr="00423580">
        <w:rPr>
          <w:sz w:val="12"/>
          <w:lang w:val="en-US"/>
        </w:rPr>
        <w:tab/>
        <w:t>22 15/150 16/150 530/5100 DC</w:t>
      </w:r>
      <w:r w:rsidRPr="00423580">
        <w:rPr>
          <w:sz w:val="12"/>
          <w:lang w:val="en-US"/>
        </w:rPr>
        <w:tab/>
        <w:t>1 MS-14 SPB21 MS-20-3 4</w:t>
      </w:r>
      <w:r w:rsidRPr="00423580">
        <w:rPr>
          <w:sz w:val="12"/>
          <w:lang w:val="en-US"/>
        </w:rPr>
        <w:tab/>
        <w:t>111 A 002000/sp2.lnh 34% 11%</w:t>
      </w:r>
      <w:r w:rsidRPr="00423580">
        <w:rPr>
          <w:sz w:val="12"/>
          <w:lang w:val="en-US"/>
        </w:rPr>
        <w:tab/>
        <w:t>23</w:t>
      </w:r>
      <w:r w:rsidRPr="00423580">
        <w:rPr>
          <w:sz w:val="12"/>
          <w:lang w:val="en-US"/>
        </w:rPr>
        <w:tab/>
        <w:t>22 21/150 23/150 540/5100</w:t>
      </w:r>
    </w:p>
    <w:p w:rsidR="003235E9" w:rsidRDefault="00000000">
      <w:pPr>
        <w:spacing w:after="228" w:line="265" w:lineRule="auto"/>
        <w:ind w:left="-5"/>
      </w:pPr>
      <w:r>
        <w:rPr>
          <w:sz w:val="12"/>
        </w:rPr>
        <w:t>....</w:t>
      </w:r>
    </w:p>
    <w:p w:rsidR="003235E9" w:rsidRPr="00423580" w:rsidRDefault="00000000">
      <w:pPr>
        <w:numPr>
          <w:ilvl w:val="0"/>
          <w:numId w:val="97"/>
        </w:numPr>
        <w:ind w:right="850" w:hanging="155"/>
        <w:rPr>
          <w:lang w:val="en-US"/>
        </w:rPr>
      </w:pPr>
      <w:r w:rsidRPr="00423580">
        <w:rPr>
          <w:lang w:val="en-US"/>
        </w:rPr>
        <w:t>CPU is read from the variable cpuLoad in the drh_dcrh_topdata printout in module MP.</w:t>
      </w:r>
    </w:p>
    <w:p w:rsidR="003235E9" w:rsidRPr="00423580" w:rsidRDefault="00000000">
      <w:pPr>
        <w:numPr>
          <w:ilvl w:val="0"/>
          <w:numId w:val="97"/>
        </w:numPr>
        <w:ind w:right="850" w:hanging="155"/>
        <w:rPr>
          <w:lang w:val="en-US"/>
        </w:rPr>
      </w:pPr>
      <w:r w:rsidRPr="00423580">
        <w:rPr>
          <w:lang w:val="en-US"/>
        </w:rPr>
        <w:t>Res is the percentage of resourcePoints used out of maxResourcePoints (read from drh_dcrh_topdata all)</w:t>
      </w:r>
    </w:p>
    <w:p w:rsidR="003235E9" w:rsidRPr="00423580" w:rsidRDefault="00000000">
      <w:pPr>
        <w:numPr>
          <w:ilvl w:val="0"/>
          <w:numId w:val="97"/>
        </w:numPr>
        <w:ind w:right="850" w:hanging="155"/>
        <w:rPr>
          <w:lang w:val="en-US"/>
        </w:rPr>
      </w:pPr>
      <w:r w:rsidRPr="00423580">
        <w:rPr>
          <w:lang w:val="en-US"/>
        </w:rPr>
        <w:t>UEsDcs is read from the uelist printout in DC SP.</w:t>
      </w:r>
    </w:p>
    <w:p w:rsidR="003235E9" w:rsidRPr="00423580" w:rsidRDefault="00000000">
      <w:pPr>
        <w:numPr>
          <w:ilvl w:val="0"/>
          <w:numId w:val="97"/>
        </w:numPr>
        <w:spacing w:after="32"/>
        <w:ind w:right="850" w:hanging="155"/>
        <w:rPr>
          <w:lang w:val="en-US"/>
        </w:rPr>
      </w:pPr>
      <w:r w:rsidRPr="00423580">
        <w:rPr>
          <w:lang w:val="en-US"/>
        </w:rPr>
        <w:t>the following columns are read from the drh_dcrh_topdata all printout in module MP: HsUEs–&gt;noOfHsCapableUes,</w:t>
      </w:r>
    </w:p>
    <w:p w:rsidR="003235E9" w:rsidRPr="00423580" w:rsidRDefault="00000000">
      <w:pPr>
        <w:spacing w:after="111" w:line="250" w:lineRule="auto"/>
        <w:ind w:left="471"/>
        <w:rPr>
          <w:lang w:val="en-US"/>
        </w:rPr>
      </w:pPr>
      <w:r w:rsidRPr="00423580">
        <w:rPr>
          <w:lang w:val="en-US"/>
        </w:rPr>
        <w:t>UEsDch–&gt;noOfUesOnDch/maxNoOfUesOnDch, UEsDrh–&gt;noOfUesOnDch/maxNoOfUesOnDch, gbrResourcePoints–&gt;gbrResourcePoints/maxResourcePoints.</w:t>
      </w:r>
    </w:p>
    <w:p w:rsidR="003235E9" w:rsidRPr="00423580" w:rsidRDefault="00000000">
      <w:pPr>
        <w:spacing w:after="143" w:line="250" w:lineRule="auto"/>
        <w:ind w:left="-5"/>
        <w:rPr>
          <w:lang w:val="en-US"/>
        </w:rPr>
      </w:pPr>
      <w:r w:rsidRPr="00423580">
        <w:rPr>
          <w:b/>
          <w:lang w:val="en-US"/>
        </w:rPr>
        <w:t>PDR device specific fields:</w:t>
      </w:r>
    </w:p>
    <w:p w:rsidR="003235E9" w:rsidRPr="00423580" w:rsidRDefault="00000000">
      <w:pPr>
        <w:spacing w:after="1" w:line="265" w:lineRule="auto"/>
        <w:ind w:left="-5"/>
        <w:rPr>
          <w:lang w:val="en-US"/>
        </w:rPr>
      </w:pPr>
      <w:r w:rsidRPr="00423580">
        <w:rPr>
          <w:sz w:val="12"/>
          <w:lang w:val="en-US"/>
        </w:rPr>
        <w:t>-------------------------------------------------------------------------------------------------------</w:t>
      </w:r>
    </w:p>
    <w:p w:rsidR="003235E9" w:rsidRPr="00423580" w:rsidRDefault="00000000">
      <w:pPr>
        <w:tabs>
          <w:tab w:val="center" w:pos="1184"/>
          <w:tab w:val="center" w:pos="1686"/>
          <w:tab w:val="center" w:pos="2331"/>
          <w:tab w:val="center" w:pos="3192"/>
          <w:tab w:val="center" w:pos="5703"/>
        </w:tabs>
        <w:spacing w:after="1" w:line="265" w:lineRule="auto"/>
        <w:ind w:left="-15" w:firstLine="0"/>
        <w:rPr>
          <w:lang w:val="en-US"/>
        </w:rPr>
      </w:pPr>
      <w:r w:rsidRPr="00423580">
        <w:rPr>
          <w:sz w:val="12"/>
          <w:lang w:val="en-US"/>
        </w:rPr>
        <w:t>TYP MOD GPB</w:t>
      </w:r>
      <w:r w:rsidRPr="00423580">
        <w:rPr>
          <w:sz w:val="12"/>
          <w:lang w:val="en-US"/>
        </w:rPr>
        <w:tab/>
        <w:t>SPB</w:t>
      </w:r>
      <w:r w:rsidRPr="00423580">
        <w:rPr>
          <w:sz w:val="12"/>
          <w:lang w:val="en-US"/>
        </w:rPr>
        <w:tab/>
        <w:t>SPM</w:t>
      </w:r>
      <w:r w:rsidRPr="00423580">
        <w:rPr>
          <w:sz w:val="12"/>
          <w:lang w:val="en-US"/>
        </w:rPr>
        <w:tab/>
        <w:t>DEV</w:t>
      </w:r>
      <w:r w:rsidRPr="00423580">
        <w:rPr>
          <w:sz w:val="12"/>
          <w:lang w:val="en-US"/>
        </w:rPr>
        <w:tab/>
        <w:t>GDS U LNH</w:t>
      </w:r>
      <w:r w:rsidRPr="00423580">
        <w:rPr>
          <w:sz w:val="12"/>
          <w:lang w:val="en-US"/>
        </w:rPr>
        <w:tab/>
        <w:t>CPU UEs RABs aal5 usedCapacity</w:t>
      </w:r>
    </w:p>
    <w:p w:rsidR="003235E9" w:rsidRPr="00423580" w:rsidRDefault="00000000">
      <w:pPr>
        <w:spacing w:after="1" w:line="265" w:lineRule="auto"/>
        <w:ind w:left="-5"/>
        <w:rPr>
          <w:lang w:val="en-US"/>
        </w:rPr>
      </w:pPr>
      <w:r w:rsidRPr="00423580">
        <w:rPr>
          <w:sz w:val="12"/>
          <w:lang w:val="en-US"/>
        </w:rPr>
        <w:t>-------------------------------------------------------------------------------------------------------</w:t>
      </w:r>
    </w:p>
    <w:p w:rsidR="003235E9" w:rsidRPr="00423580" w:rsidRDefault="00000000">
      <w:pPr>
        <w:tabs>
          <w:tab w:val="center" w:pos="2367"/>
          <w:tab w:val="center" w:pos="4663"/>
          <w:tab w:val="center" w:pos="5272"/>
          <w:tab w:val="center" w:pos="6241"/>
        </w:tabs>
        <w:spacing w:after="1" w:line="265" w:lineRule="auto"/>
        <w:ind w:left="-15" w:firstLine="0"/>
        <w:rPr>
          <w:lang w:val="en-US"/>
        </w:rPr>
      </w:pPr>
      <w:r w:rsidRPr="00423580">
        <w:rPr>
          <w:sz w:val="12"/>
          <w:lang w:val="en-US"/>
        </w:rPr>
        <w:t>PDR</w:t>
      </w:r>
      <w:r w:rsidRPr="00423580">
        <w:rPr>
          <w:sz w:val="12"/>
          <w:lang w:val="en-US"/>
        </w:rPr>
        <w:tab/>
        <w:t>1 MS-14 SPB21 MS-19-1 MS-19-1 111 A 001900/sp0.lnh</w:t>
      </w:r>
      <w:r w:rsidRPr="00423580">
        <w:rPr>
          <w:sz w:val="12"/>
          <w:lang w:val="en-US"/>
        </w:rPr>
        <w:tab/>
        <w:t>3.7%</w:t>
      </w:r>
      <w:r w:rsidRPr="00423580">
        <w:rPr>
          <w:sz w:val="12"/>
          <w:lang w:val="en-US"/>
        </w:rPr>
        <w:tab/>
        <w:t>55 406</w:t>
      </w:r>
      <w:r w:rsidRPr="00423580">
        <w:rPr>
          <w:sz w:val="12"/>
          <w:lang w:val="en-US"/>
        </w:rPr>
        <w:tab/>
        <w:t>95 3796/215000</w:t>
      </w:r>
    </w:p>
    <w:p w:rsidR="003235E9" w:rsidRDefault="00000000">
      <w:pPr>
        <w:spacing w:after="238" w:line="265" w:lineRule="auto"/>
        <w:ind w:left="-5"/>
      </w:pPr>
      <w:r>
        <w:rPr>
          <w:sz w:val="12"/>
        </w:rPr>
        <w:t>...</w:t>
      </w:r>
    </w:p>
    <w:p w:rsidR="003235E9" w:rsidRPr="00423580" w:rsidRDefault="00000000">
      <w:pPr>
        <w:numPr>
          <w:ilvl w:val="0"/>
          <w:numId w:val="97"/>
        </w:numPr>
        <w:ind w:right="850" w:hanging="155"/>
        <w:rPr>
          <w:lang w:val="en-US"/>
        </w:rPr>
      </w:pPr>
      <w:r w:rsidRPr="00423580">
        <w:rPr>
          <w:lang w:val="en-US"/>
        </w:rPr>
        <w:t>CPU is read from the command spp -p xxxx00/spx.lnh sp procload 1 on central MP or capi prio and capi core 0 on PDR devices (depending on RNC SW release)</w:t>
      </w:r>
    </w:p>
    <w:p w:rsidR="003235E9" w:rsidRPr="00423580" w:rsidRDefault="00000000">
      <w:pPr>
        <w:numPr>
          <w:ilvl w:val="0"/>
          <w:numId w:val="97"/>
        </w:numPr>
        <w:ind w:right="850" w:hanging="155"/>
        <w:rPr>
          <w:lang w:val="en-US"/>
        </w:rPr>
      </w:pPr>
      <w:r w:rsidRPr="00423580">
        <w:rPr>
          <w:lang w:val="en-US"/>
        </w:rPr>
        <w:t>UEs is read from the uelist printout in PDR SP.</w:t>
      </w:r>
    </w:p>
    <w:p w:rsidR="003235E9" w:rsidRPr="00423580" w:rsidRDefault="00000000">
      <w:pPr>
        <w:numPr>
          <w:ilvl w:val="0"/>
          <w:numId w:val="97"/>
        </w:numPr>
        <w:ind w:right="850" w:hanging="155"/>
        <w:rPr>
          <w:lang w:val="en-US"/>
        </w:rPr>
      </w:pPr>
      <w:r w:rsidRPr="00423580">
        <w:rPr>
          <w:lang w:val="en-US"/>
        </w:rPr>
        <w:t>RABs and aal5 correspond to the variables noOfRabs and noOfAal5Conns in the drh_pdrrh printout in module MP.</w:t>
      </w:r>
    </w:p>
    <w:p w:rsidR="003235E9" w:rsidRPr="00423580" w:rsidRDefault="00000000">
      <w:pPr>
        <w:numPr>
          <w:ilvl w:val="0"/>
          <w:numId w:val="97"/>
        </w:numPr>
        <w:spacing w:after="150"/>
        <w:ind w:right="850" w:hanging="155"/>
        <w:rPr>
          <w:lang w:val="en-US"/>
        </w:rPr>
      </w:pPr>
      <w:r w:rsidRPr="00423580">
        <w:rPr>
          <w:lang w:val="en-US"/>
        </w:rPr>
        <w:t>usedCapacity is read from usedCapacity/maxCapacity in drh_pdrrh in module MP.</w:t>
      </w:r>
    </w:p>
    <w:p w:rsidR="003235E9" w:rsidRPr="00423580" w:rsidRDefault="00000000">
      <w:pPr>
        <w:spacing w:after="102" w:line="250" w:lineRule="auto"/>
        <w:ind w:left="-5"/>
        <w:rPr>
          <w:lang w:val="en-US"/>
        </w:rPr>
      </w:pPr>
      <w:r w:rsidRPr="00423580">
        <w:rPr>
          <w:b/>
          <w:lang w:val="en-US"/>
        </w:rPr>
        <w:t>Module summary table:</w:t>
      </w:r>
    </w:p>
    <w:p w:rsidR="003235E9" w:rsidRPr="00423580" w:rsidRDefault="00000000">
      <w:pPr>
        <w:spacing w:after="101"/>
        <w:ind w:right="850"/>
        <w:rPr>
          <w:lang w:val="en-US"/>
        </w:rPr>
      </w:pPr>
      <w:r w:rsidRPr="00423580">
        <w:rPr>
          <w:lang w:val="en-US"/>
        </w:rPr>
        <w:t>These table show the device usage on module basis.</w:t>
      </w:r>
    </w:p>
    <w:p w:rsidR="003235E9" w:rsidRPr="00423580" w:rsidRDefault="00000000">
      <w:pPr>
        <w:ind w:right="850"/>
        <w:rPr>
          <w:lang w:val="en-US"/>
        </w:rPr>
      </w:pPr>
      <w:r w:rsidRPr="00423580">
        <w:rPr>
          <w:lang w:val="en-US"/>
        </w:rPr>
        <w:t>The fields are the same as in the tables above except for the DC summary table which contains some additional fields, read from the printout lh mod drh_trbr_data:</w:t>
      </w:r>
    </w:p>
    <w:p w:rsidR="003235E9" w:rsidRDefault="00000000">
      <w:pPr>
        <w:numPr>
          <w:ilvl w:val="0"/>
          <w:numId w:val="97"/>
        </w:numPr>
        <w:ind w:right="850" w:hanging="155"/>
      </w:pPr>
      <w:r>
        <w:t>ATM: noOfAtmTrBr</w:t>
      </w:r>
    </w:p>
    <w:p w:rsidR="003235E9" w:rsidRDefault="00000000">
      <w:pPr>
        <w:numPr>
          <w:ilvl w:val="0"/>
          <w:numId w:val="97"/>
        </w:numPr>
        <w:ind w:right="850" w:hanging="155"/>
      </w:pPr>
      <w:r>
        <w:t>IP: noOfAtmToIpTrBr</w:t>
      </w:r>
    </w:p>
    <w:p w:rsidR="003235E9" w:rsidRDefault="00000000">
      <w:pPr>
        <w:numPr>
          <w:ilvl w:val="0"/>
          <w:numId w:val="97"/>
        </w:numPr>
        <w:spacing w:after="107"/>
        <w:ind w:right="850" w:hanging="155"/>
      </w:pPr>
      <w:r>
        <w:lastRenderedPageBreak/>
        <w:t>BEE: noOfBeesTrBr</w:t>
      </w:r>
    </w:p>
    <w:p w:rsidR="003235E9" w:rsidRPr="00423580" w:rsidRDefault="00000000">
      <w:pPr>
        <w:spacing w:after="104"/>
        <w:ind w:right="850"/>
        <w:rPr>
          <w:lang w:val="en-US"/>
        </w:rPr>
      </w:pPr>
      <w:r w:rsidRPr="00423580">
        <w:rPr>
          <w:lang w:val="en-US"/>
        </w:rPr>
        <w:t>Also in the CC summary table, the field "max" is replaced by the field "GPB" which indicates the number of cells that are handled by the GPB of that RncModule. The field "GPB" is read via the attributes IubLink::rncModuleRef and IubLink::reservedBy</w:t>
      </w:r>
    </w:p>
    <w:p w:rsidR="003235E9" w:rsidRPr="00423580" w:rsidRDefault="00000000">
      <w:pPr>
        <w:spacing w:after="102" w:line="250" w:lineRule="auto"/>
        <w:ind w:left="-5"/>
        <w:rPr>
          <w:lang w:val="en-US"/>
        </w:rPr>
      </w:pPr>
      <w:r w:rsidRPr="00423580">
        <w:rPr>
          <w:b/>
          <w:lang w:val="en-US"/>
        </w:rPr>
        <w:t>SPB summary table:</w:t>
      </w:r>
    </w:p>
    <w:p w:rsidR="003235E9" w:rsidRPr="00423580" w:rsidRDefault="00000000">
      <w:pPr>
        <w:spacing w:after="101"/>
        <w:ind w:right="850"/>
        <w:rPr>
          <w:lang w:val="en-US"/>
        </w:rPr>
      </w:pPr>
      <w:r w:rsidRPr="00423580">
        <w:rPr>
          <w:lang w:val="en-US"/>
        </w:rPr>
        <w:t>In this table we get an overview of all the SPB boards, their device states, usage, and module allocation.</w:t>
      </w:r>
    </w:p>
    <w:p w:rsidR="003235E9" w:rsidRPr="00423580" w:rsidRDefault="00000000">
      <w:pPr>
        <w:spacing w:after="101"/>
        <w:ind w:right="850"/>
        <w:rPr>
          <w:lang w:val="en-US"/>
        </w:rPr>
      </w:pPr>
      <w:r w:rsidRPr="00423580">
        <w:rPr>
          <w:lang w:val="en-US"/>
        </w:rPr>
        <w:t>The State column shows first the state of the SPB PlugInUnit, then the state and usage of its devices.</w:t>
      </w:r>
    </w:p>
    <w:p w:rsidR="003235E9" w:rsidRPr="00423580" w:rsidRDefault="00000000">
      <w:pPr>
        <w:spacing w:after="221"/>
        <w:ind w:right="850"/>
        <w:rPr>
          <w:lang w:val="en-US"/>
        </w:rPr>
      </w:pPr>
      <w:r w:rsidRPr="00423580">
        <w:rPr>
          <w:lang w:val="en-US"/>
        </w:rPr>
        <w:t>The Module column shows which module is handling each device.</w:t>
      </w:r>
    </w:p>
    <w:p w:rsidR="003235E9" w:rsidRPr="00423580" w:rsidRDefault="00000000">
      <w:pPr>
        <w:spacing w:after="4" w:line="250" w:lineRule="auto"/>
        <w:ind w:left="-5"/>
        <w:rPr>
          <w:lang w:val="en-US"/>
        </w:rPr>
      </w:pPr>
      <w:r w:rsidRPr="00423580">
        <w:rPr>
          <w:lang w:val="en-US"/>
        </w:rPr>
        <w:t>--------------------------------------------------------------------------------</w:t>
      </w:r>
    </w:p>
    <w:p w:rsidR="003235E9" w:rsidRPr="00423580" w:rsidRDefault="00000000">
      <w:pPr>
        <w:tabs>
          <w:tab w:val="center" w:pos="2690"/>
          <w:tab w:val="center" w:pos="4196"/>
          <w:tab w:val="center" w:pos="5003"/>
          <w:tab w:val="center" w:pos="6402"/>
        </w:tabs>
        <w:spacing w:after="4" w:line="250" w:lineRule="auto"/>
        <w:ind w:left="-15" w:firstLine="0"/>
        <w:rPr>
          <w:lang w:val="en-US"/>
        </w:rPr>
      </w:pPr>
      <w:r w:rsidRPr="00423580">
        <w:rPr>
          <w:lang w:val="en-US"/>
        </w:rPr>
        <w:t>Sr Slot Lnh</w:t>
      </w:r>
      <w:r w:rsidRPr="00423580">
        <w:rPr>
          <w:lang w:val="en-US"/>
        </w:rPr>
        <w:tab/>
        <w:t>Board SwAlloc</w:t>
      </w:r>
      <w:r w:rsidRPr="00423580">
        <w:rPr>
          <w:lang w:val="en-US"/>
        </w:rPr>
        <w:tab/>
        <w:t>Type</w:t>
      </w:r>
      <w:r w:rsidRPr="00423580">
        <w:rPr>
          <w:lang w:val="en-US"/>
        </w:rPr>
        <w:tab/>
        <w:t>State</w:t>
      </w:r>
      <w:r w:rsidRPr="00423580">
        <w:rPr>
          <w:lang w:val="en-US"/>
        </w:rPr>
        <w:tab/>
        <w:t>Usage Module</w:t>
      </w:r>
    </w:p>
    <w:p w:rsidR="003235E9" w:rsidRPr="00423580" w:rsidRDefault="00000000">
      <w:pPr>
        <w:spacing w:after="4" w:line="250" w:lineRule="auto"/>
        <w:ind w:left="-5"/>
        <w:rPr>
          <w:lang w:val="en-US"/>
        </w:rPr>
      </w:pPr>
      <w:r w:rsidRPr="00423580">
        <w:rPr>
          <w:lang w:val="en-US"/>
        </w:rPr>
        <w:t>--------------------------------------------------------------------------------</w:t>
      </w:r>
    </w:p>
    <w:p w:rsidR="003235E9" w:rsidRPr="00423580" w:rsidRDefault="00000000">
      <w:pPr>
        <w:tabs>
          <w:tab w:val="center" w:pos="3981"/>
        </w:tabs>
        <w:spacing w:after="441" w:line="250" w:lineRule="auto"/>
        <w:ind w:left="-15" w:firstLine="0"/>
        <w:rPr>
          <w:lang w:val="en-US"/>
        </w:rPr>
      </w:pPr>
      <w:r w:rsidRPr="00423580">
        <w:rPr>
          <w:lang w:val="en-US"/>
        </w:rPr>
        <w:t>MS</w:t>
      </w:r>
      <w:r w:rsidRPr="00423580">
        <w:rPr>
          <w:lang w:val="en-US"/>
        </w:rPr>
        <w:tab/>
        <w:t>19 001900 SPB21 SPB_TYPE_A PCDDD 1-11111 AAAAA 1 1 13 8 8</w:t>
      </w:r>
    </w:p>
    <w:p w:rsidR="003235E9" w:rsidRPr="00423580" w:rsidRDefault="00000000">
      <w:pPr>
        <w:spacing w:after="245" w:line="250" w:lineRule="auto"/>
        <w:ind w:left="-5"/>
        <w:rPr>
          <w:lang w:val="en-US"/>
        </w:rPr>
      </w:pPr>
      <w:r w:rsidRPr="00423580">
        <w:rPr>
          <w:b/>
          <w:lang w:val="en-US"/>
        </w:rPr>
        <w:t>4.2.7 stv[b][r] [&lt;Filter&gt;] [&lt;stateFilter&gt;]</w:t>
      </w:r>
    </w:p>
    <w:p w:rsidR="003235E9" w:rsidRPr="00423580" w:rsidRDefault="00000000">
      <w:pPr>
        <w:spacing w:after="101"/>
        <w:ind w:right="850"/>
        <w:rPr>
          <w:lang w:val="en-US"/>
        </w:rPr>
      </w:pPr>
      <w:r w:rsidRPr="00423580">
        <w:rPr>
          <w:lang w:val="en-US"/>
        </w:rPr>
        <w:t>Display state, user, and bandwidth usage for ATM ports and channels.</w:t>
      </w:r>
    </w:p>
    <w:p w:rsidR="003235E9" w:rsidRDefault="00000000">
      <w:pPr>
        <w:spacing w:after="121" w:line="250" w:lineRule="auto"/>
        <w:ind w:left="-5"/>
      </w:pPr>
      <w:r>
        <w:rPr>
          <w:b/>
        </w:rPr>
        <w:t>Options:</w:t>
      </w:r>
    </w:p>
    <w:p w:rsidR="003235E9" w:rsidRPr="00423580" w:rsidRDefault="00000000">
      <w:pPr>
        <w:numPr>
          <w:ilvl w:val="0"/>
          <w:numId w:val="97"/>
        </w:numPr>
        <w:ind w:right="850" w:hanging="155"/>
        <w:rPr>
          <w:lang w:val="en-US"/>
        </w:rPr>
      </w:pPr>
      <w:r w:rsidRPr="00423580">
        <w:rPr>
          <w:lang w:val="en-US"/>
        </w:rPr>
        <w:t>b: to get the bandwidth usage for AtmPorts. Requires running some COLI commands.</w:t>
      </w:r>
    </w:p>
    <w:p w:rsidR="003235E9" w:rsidRPr="00423580" w:rsidRDefault="00000000">
      <w:pPr>
        <w:numPr>
          <w:ilvl w:val="0"/>
          <w:numId w:val="97"/>
        </w:numPr>
        <w:spacing w:after="107"/>
        <w:ind w:right="850" w:hanging="155"/>
        <w:rPr>
          <w:lang w:val="en-US"/>
        </w:rPr>
      </w:pPr>
      <w:r w:rsidRPr="00423580">
        <w:rPr>
          <w:lang w:val="en-US"/>
        </w:rPr>
        <w:t>r: to refresh the data (ie. re-read from node).</w:t>
      </w:r>
    </w:p>
    <w:p w:rsidR="003235E9" w:rsidRDefault="00000000">
      <w:pPr>
        <w:spacing w:after="120" w:line="250" w:lineRule="auto"/>
        <w:ind w:left="-5"/>
      </w:pPr>
      <w:r>
        <w:rPr>
          <w:b/>
        </w:rPr>
        <w:t>Arguments:</w:t>
      </w:r>
    </w:p>
    <w:p w:rsidR="003235E9" w:rsidRPr="00423580" w:rsidRDefault="00000000">
      <w:pPr>
        <w:numPr>
          <w:ilvl w:val="0"/>
          <w:numId w:val="97"/>
        </w:numPr>
        <w:ind w:right="850" w:hanging="155"/>
        <w:rPr>
          <w:lang w:val="en-US"/>
        </w:rPr>
      </w:pPr>
      <w:r w:rsidRPr="00423580">
        <w:rPr>
          <w:lang w:val="en-US"/>
        </w:rPr>
        <w:t>the first argument matches on the whole line</w:t>
      </w:r>
    </w:p>
    <w:p w:rsidR="003235E9" w:rsidRPr="00423580" w:rsidRDefault="00000000">
      <w:pPr>
        <w:numPr>
          <w:ilvl w:val="0"/>
          <w:numId w:val="97"/>
        </w:numPr>
        <w:spacing w:after="107"/>
        <w:ind w:right="850" w:hanging="155"/>
        <w:rPr>
          <w:lang w:val="en-US"/>
        </w:rPr>
      </w:pPr>
      <w:r w:rsidRPr="00423580">
        <w:rPr>
          <w:lang w:val="en-US"/>
        </w:rPr>
        <w:t>the second argument matches only the state field ("VU")</w:t>
      </w:r>
    </w:p>
    <w:p w:rsidR="003235E9" w:rsidRDefault="00000000">
      <w:pPr>
        <w:spacing w:after="123" w:line="250" w:lineRule="auto"/>
        <w:ind w:left="-5"/>
      </w:pPr>
      <w:r>
        <w:rPr>
          <w:b/>
        </w:rPr>
        <w:t>Examples:</w:t>
      </w:r>
    </w:p>
    <w:p w:rsidR="003235E9" w:rsidRPr="00423580" w:rsidRDefault="00000000">
      <w:pPr>
        <w:numPr>
          <w:ilvl w:val="0"/>
          <w:numId w:val="97"/>
        </w:numPr>
        <w:ind w:right="850" w:hanging="155"/>
        <w:rPr>
          <w:lang w:val="en-US"/>
        </w:rPr>
      </w:pPr>
      <w:r w:rsidRPr="00423580">
        <w:rPr>
          <w:lang w:val="en-US"/>
        </w:rPr>
        <w:t>stvb ms-6-1 print ATM data for AtmPort=MS-6-1 and all VPs/VCs underneath it</w:t>
      </w:r>
    </w:p>
    <w:p w:rsidR="003235E9" w:rsidRPr="00423580" w:rsidRDefault="00000000">
      <w:pPr>
        <w:numPr>
          <w:ilvl w:val="0"/>
          <w:numId w:val="97"/>
        </w:numPr>
        <w:spacing w:after="0" w:line="395" w:lineRule="auto"/>
        <w:ind w:right="850" w:hanging="155"/>
        <w:rPr>
          <w:lang w:val="en-US"/>
        </w:rPr>
      </w:pPr>
      <w:r w:rsidRPr="00423580">
        <w:rPr>
          <w:lang w:val="en-US"/>
        </w:rPr>
        <w:t>stv p4500 print ATM data for all VPs/VCs using a traffic descriptor with peak cell rate 4500 • stv . 0|L print all Ports/VPs/VCs with state disabled or locked</w:t>
      </w:r>
    </w:p>
    <w:p w:rsidR="003235E9" w:rsidRDefault="00000000">
      <w:pPr>
        <w:ind w:right="850"/>
      </w:pPr>
      <w:r>
        <w:t>Printout format:</w:t>
      </w:r>
    </w:p>
    <w:p w:rsidR="003235E9" w:rsidRPr="00423580" w:rsidRDefault="00000000">
      <w:pPr>
        <w:numPr>
          <w:ilvl w:val="0"/>
          <w:numId w:val="97"/>
        </w:numPr>
        <w:spacing w:after="133" w:line="250" w:lineRule="auto"/>
        <w:ind w:right="850" w:hanging="155"/>
        <w:rPr>
          <w:lang w:val="en-US"/>
        </w:rPr>
      </w:pPr>
      <w:r w:rsidRPr="00423580">
        <w:rPr>
          <w:lang w:val="en-US"/>
        </w:rPr>
        <w:t>The field ResrvBw/TraffDesc shows:</w:t>
      </w:r>
    </w:p>
    <w:p w:rsidR="003235E9" w:rsidRPr="00423580" w:rsidRDefault="00000000">
      <w:pPr>
        <w:numPr>
          <w:ilvl w:val="2"/>
          <w:numId w:val="98"/>
        </w:numPr>
        <w:ind w:right="902" w:hanging="192"/>
        <w:rPr>
          <w:lang w:val="en-US"/>
        </w:rPr>
      </w:pPr>
      <w:r w:rsidRPr="00423580">
        <w:rPr>
          <w:lang w:val="en-US"/>
        </w:rPr>
        <w:t>the AtmTrafficDescriptor for VclTp MOs. For VC’s used by Aal2Path, the Aal2 QoS is shown in brackets.</w:t>
      </w:r>
    </w:p>
    <w:p w:rsidR="003235E9" w:rsidRDefault="00000000">
      <w:pPr>
        <w:numPr>
          <w:ilvl w:val="2"/>
          <w:numId w:val="98"/>
        </w:numPr>
        <w:spacing w:after="3"/>
        <w:ind w:right="902" w:hanging="192"/>
      </w:pPr>
      <w:r w:rsidRPr="00423580">
        <w:rPr>
          <w:lang w:val="en-US"/>
        </w:rPr>
        <w:t xml:space="preserve">the reserved bandwidth (in cells/s) for AtmPort and VplTp MOs. E.g. 353000/353207 means 353000 cells/s reserved out of 353207 available. The available bandwidth for AtmPort is obtained from the COLI command aet_atmmp etatmportfro &lt;fro&gt; and is only shown when option b is specified. </w:t>
      </w:r>
      <w:r>
        <w:t>The reserved bandwidth for</w:t>
      </w:r>
    </w:p>
    <w:p w:rsidR="003235E9" w:rsidRPr="00423580" w:rsidRDefault="00000000">
      <w:pPr>
        <w:ind w:left="876" w:right="850"/>
        <w:rPr>
          <w:lang w:val="en-US"/>
        </w:rPr>
      </w:pPr>
      <w:r w:rsidRPr="00423580">
        <w:rPr>
          <w:lang w:val="en-US"/>
        </w:rPr>
        <w:t>VplTp is obtained from the traffic descriptor of VplTp (total bandwidth) and the sum of the traffic descriptors of VclTp (used bandwidth). The cellrate used by a traffic descriptor is the PeakCellRate in case of CBR and the MinimumCellRate for UBR/UBR+.</w:t>
      </w:r>
    </w:p>
    <w:p w:rsidR="003235E9" w:rsidRPr="00423580" w:rsidRDefault="00000000">
      <w:pPr>
        <w:numPr>
          <w:ilvl w:val="0"/>
          <w:numId w:val="97"/>
        </w:numPr>
        <w:ind w:right="850" w:hanging="155"/>
        <w:rPr>
          <w:lang w:val="en-US"/>
        </w:rPr>
      </w:pPr>
      <w:r w:rsidRPr="00423580">
        <w:rPr>
          <w:lang w:val="en-US"/>
        </w:rPr>
        <w:t>The field User shows the MO using the VclTp. For Aal2PathVccTp MOs, the information in brackets shows the aal2PathId and reserving Aal2Ap. For PacketDataRouter MOs, the information in brackets shows the PdrDevice position, the Aal5TpVccTp MOid, the rncIpAddress, and the cnIuLinkIpAddress. For Mtp3bSl MOs, the information in brackets shows the SignallingLinkCode (SLC), the linkState, the proceduralState, and the usageState, same as in stt printout. Refer to stt help for more info about the Mtp3bSl information.</w:t>
      </w:r>
    </w:p>
    <w:p w:rsidR="003235E9" w:rsidRPr="00423580" w:rsidRDefault="00000000">
      <w:pPr>
        <w:numPr>
          <w:ilvl w:val="0"/>
          <w:numId w:val="97"/>
        </w:numPr>
        <w:ind w:right="850" w:hanging="155"/>
        <w:rPr>
          <w:lang w:val="en-US"/>
        </w:rPr>
      </w:pPr>
      <w:r w:rsidRPr="00423580">
        <w:rPr>
          <w:lang w:val="en-US"/>
        </w:rPr>
        <w:t>The field M shows the RncModule handing the User.</w:t>
      </w:r>
    </w:p>
    <w:p w:rsidR="003235E9" w:rsidRPr="00423580" w:rsidRDefault="00000000">
      <w:pPr>
        <w:numPr>
          <w:ilvl w:val="0"/>
          <w:numId w:val="97"/>
        </w:numPr>
        <w:spacing w:after="71"/>
        <w:ind w:right="850" w:hanging="155"/>
        <w:rPr>
          <w:lang w:val="en-US"/>
        </w:rPr>
      </w:pPr>
      <w:r w:rsidRPr="00423580">
        <w:rPr>
          <w:lang w:val="en-US"/>
        </w:rPr>
        <w:t>The field VU shows the state of the VP/VC followed by the state of the User. L=locked, 0=disabled, 1=enabled. E.g. VU=10 means that the VclTp is enabled but the User MO is disabled. For Aal2PathVccTp MOs, there is an extra digit which represents the remoteBlockingState (0=remotely_blocked, 1=remotely_unblocked, ?=undefined). Note that the remoteBlockingState is not shown when the Aal2PathVccTp is locked. For PacketDataRouter MOs, there is an extra digit which represents the state of the PdrDevice MO.</w:t>
      </w:r>
    </w:p>
    <w:p w:rsidR="003235E9" w:rsidRPr="00423580" w:rsidRDefault="00000000">
      <w:pPr>
        <w:ind w:right="850"/>
        <w:rPr>
          <w:lang w:val="en-US"/>
        </w:rPr>
      </w:pPr>
      <w:r w:rsidRPr="00423580">
        <w:rPr>
          <w:lang w:val="en-US"/>
        </w:rPr>
        <w:t>Example printout:</w:t>
      </w:r>
    </w:p>
    <w:p w:rsidR="003235E9" w:rsidRPr="00423580" w:rsidRDefault="00000000">
      <w:pPr>
        <w:spacing w:after="5" w:line="264" w:lineRule="auto"/>
        <w:ind w:left="-5"/>
        <w:rPr>
          <w:lang w:val="en-US"/>
        </w:rPr>
      </w:pPr>
      <w:r w:rsidRPr="00423580">
        <w:rPr>
          <w:sz w:val="10"/>
          <w:lang w:val="en-US"/>
        </w:rPr>
        <w:t>======================================================================================================================</w:t>
      </w:r>
    </w:p>
    <w:p w:rsidR="003235E9" w:rsidRPr="00423580" w:rsidRDefault="00000000">
      <w:pPr>
        <w:tabs>
          <w:tab w:val="center" w:pos="3407"/>
          <w:tab w:val="center" w:pos="4752"/>
        </w:tabs>
        <w:spacing w:after="5" w:line="264" w:lineRule="auto"/>
        <w:ind w:left="-15" w:firstLine="0"/>
        <w:rPr>
          <w:lang w:val="en-US"/>
        </w:rPr>
      </w:pPr>
      <w:r w:rsidRPr="00423580">
        <w:rPr>
          <w:sz w:val="10"/>
          <w:lang w:val="en-US"/>
        </w:rPr>
        <w:t>VclTp</w:t>
      </w:r>
      <w:r w:rsidRPr="00423580">
        <w:rPr>
          <w:sz w:val="10"/>
          <w:lang w:val="en-US"/>
        </w:rPr>
        <w:tab/>
        <w:t>VPI/VCI ResrvBw/TraffDesc VU</w:t>
      </w:r>
      <w:r w:rsidRPr="00423580">
        <w:rPr>
          <w:sz w:val="10"/>
          <w:lang w:val="en-US"/>
        </w:rPr>
        <w:tab/>
        <w:t>M User</w:t>
      </w:r>
    </w:p>
    <w:p w:rsidR="003235E9" w:rsidRDefault="00000000">
      <w:pPr>
        <w:spacing w:after="5" w:line="264" w:lineRule="auto"/>
        <w:ind w:left="-5"/>
      </w:pPr>
      <w:r>
        <w:rPr>
          <w:sz w:val="10"/>
        </w:rPr>
        <w:t>======================================================================================================================</w:t>
      </w:r>
    </w:p>
    <w:tbl>
      <w:tblPr>
        <w:tblStyle w:val="TableGrid"/>
        <w:tblW w:w="7651" w:type="dxa"/>
        <w:tblInd w:w="0" w:type="dxa"/>
        <w:tblLook w:val="04A0" w:firstRow="1" w:lastRow="0" w:firstColumn="1" w:lastColumn="0" w:noHBand="0" w:noVBand="1"/>
      </w:tblPr>
      <w:tblGrid>
        <w:gridCol w:w="2630"/>
        <w:gridCol w:w="1554"/>
        <w:gridCol w:w="299"/>
        <w:gridCol w:w="3168"/>
      </w:tblGrid>
      <w:tr w:rsidR="003235E9">
        <w:trPr>
          <w:trHeight w:val="98"/>
        </w:trPr>
        <w:tc>
          <w:tcPr>
            <w:tcW w:w="2630" w:type="dxa"/>
            <w:tcBorders>
              <w:top w:val="nil"/>
              <w:left w:val="nil"/>
              <w:bottom w:val="nil"/>
              <w:right w:val="nil"/>
            </w:tcBorders>
          </w:tcPr>
          <w:p w:rsidR="003235E9" w:rsidRDefault="00000000">
            <w:pPr>
              <w:spacing w:after="0" w:line="259" w:lineRule="auto"/>
              <w:ind w:left="0" w:firstLine="0"/>
            </w:pPr>
            <w:r>
              <w:rPr>
                <w:sz w:val="10"/>
              </w:rPr>
              <w:lastRenderedPageBreak/>
              <w:t>AtmPort=MS-6-1</w:t>
            </w:r>
          </w:p>
        </w:tc>
        <w:tc>
          <w:tcPr>
            <w:tcW w:w="1554" w:type="dxa"/>
            <w:tcBorders>
              <w:top w:val="nil"/>
              <w:left w:val="nil"/>
              <w:bottom w:val="nil"/>
              <w:right w:val="nil"/>
            </w:tcBorders>
          </w:tcPr>
          <w:p w:rsidR="003235E9" w:rsidRDefault="00000000">
            <w:pPr>
              <w:spacing w:after="0" w:line="259" w:lineRule="auto"/>
              <w:ind w:left="418" w:firstLine="0"/>
            </w:pPr>
            <w:r>
              <w:rPr>
                <w:sz w:val="10"/>
              </w:rPr>
              <w:t>/</w:t>
            </w:r>
          </w:p>
        </w:tc>
        <w:tc>
          <w:tcPr>
            <w:tcW w:w="299" w:type="dxa"/>
            <w:tcBorders>
              <w:top w:val="nil"/>
              <w:left w:val="nil"/>
              <w:bottom w:val="nil"/>
              <w:right w:val="nil"/>
            </w:tcBorders>
          </w:tcPr>
          <w:p w:rsidR="003235E9" w:rsidRDefault="00000000">
            <w:pPr>
              <w:spacing w:after="0" w:line="259" w:lineRule="auto"/>
              <w:ind w:left="0" w:firstLine="0"/>
            </w:pPr>
            <w:r>
              <w:rPr>
                <w:sz w:val="10"/>
              </w:rPr>
              <w:t>1</w:t>
            </w:r>
          </w:p>
        </w:tc>
        <w:tc>
          <w:tcPr>
            <w:tcW w:w="3168" w:type="dxa"/>
            <w:tcBorders>
              <w:top w:val="nil"/>
              <w:left w:val="nil"/>
              <w:bottom w:val="nil"/>
              <w:right w:val="nil"/>
            </w:tcBorders>
          </w:tcPr>
          <w:p w:rsidR="003235E9" w:rsidRDefault="00000000">
            <w:pPr>
              <w:spacing w:after="0" w:line="259" w:lineRule="auto"/>
              <w:ind w:left="0" w:firstLine="0"/>
            </w:pPr>
            <w:r>
              <w:rPr>
                <w:sz w:val="10"/>
              </w:rPr>
              <w:t>---------------------------------------</w:t>
            </w:r>
          </w:p>
        </w:tc>
      </w:tr>
      <w:tr w:rsidR="003235E9">
        <w:trPr>
          <w:trHeight w:val="120"/>
        </w:trPr>
        <w:tc>
          <w:tcPr>
            <w:tcW w:w="2630" w:type="dxa"/>
            <w:tcBorders>
              <w:top w:val="nil"/>
              <w:left w:val="nil"/>
              <w:bottom w:val="nil"/>
              <w:right w:val="nil"/>
            </w:tcBorders>
          </w:tcPr>
          <w:p w:rsidR="003235E9" w:rsidRDefault="00000000">
            <w:pPr>
              <w:spacing w:after="0" w:line="259" w:lineRule="auto"/>
              <w:ind w:left="0" w:firstLine="0"/>
            </w:pPr>
            <w:r>
              <w:rPr>
                <w:sz w:val="10"/>
              </w:rPr>
              <w:t>AtmPort=MS-6-1,VplTp=1</w:t>
            </w:r>
          </w:p>
        </w:tc>
        <w:tc>
          <w:tcPr>
            <w:tcW w:w="1554" w:type="dxa"/>
            <w:tcBorders>
              <w:top w:val="nil"/>
              <w:left w:val="nil"/>
              <w:bottom w:val="nil"/>
              <w:right w:val="nil"/>
            </w:tcBorders>
          </w:tcPr>
          <w:p w:rsidR="003235E9" w:rsidRDefault="00000000">
            <w:pPr>
              <w:spacing w:after="0" w:line="259" w:lineRule="auto"/>
              <w:ind w:left="239" w:firstLine="0"/>
            </w:pPr>
            <w:r>
              <w:rPr>
                <w:sz w:val="10"/>
              </w:rPr>
              <w:t>2 224000/353000</w:t>
            </w:r>
          </w:p>
        </w:tc>
        <w:tc>
          <w:tcPr>
            <w:tcW w:w="299" w:type="dxa"/>
            <w:tcBorders>
              <w:top w:val="nil"/>
              <w:left w:val="nil"/>
              <w:bottom w:val="nil"/>
              <w:right w:val="nil"/>
            </w:tcBorders>
          </w:tcPr>
          <w:p w:rsidR="003235E9" w:rsidRDefault="00000000">
            <w:pPr>
              <w:spacing w:after="0" w:line="259" w:lineRule="auto"/>
              <w:ind w:left="0" w:firstLine="0"/>
            </w:pPr>
            <w:r>
              <w:rPr>
                <w:sz w:val="10"/>
              </w:rPr>
              <w:t>1</w:t>
            </w:r>
          </w:p>
        </w:tc>
        <w:tc>
          <w:tcPr>
            <w:tcW w:w="3168" w:type="dxa"/>
            <w:tcBorders>
              <w:top w:val="nil"/>
              <w:left w:val="nil"/>
              <w:bottom w:val="nil"/>
              <w:right w:val="nil"/>
            </w:tcBorders>
          </w:tcPr>
          <w:p w:rsidR="003235E9" w:rsidRDefault="00000000">
            <w:pPr>
              <w:spacing w:after="0" w:line="259" w:lineRule="auto"/>
              <w:ind w:left="0" w:firstLine="0"/>
            </w:pPr>
            <w:r>
              <w:rPr>
                <w:sz w:val="10"/>
              </w:rPr>
              <w:t>---------------------------------------</w:t>
            </w:r>
          </w:p>
        </w:tc>
      </w:tr>
      <w:tr w:rsidR="003235E9">
        <w:trPr>
          <w:trHeight w:val="128"/>
        </w:trPr>
        <w:tc>
          <w:tcPr>
            <w:tcW w:w="2630" w:type="dxa"/>
            <w:tcBorders>
              <w:top w:val="nil"/>
              <w:left w:val="nil"/>
              <w:bottom w:val="nil"/>
              <w:right w:val="nil"/>
            </w:tcBorders>
          </w:tcPr>
          <w:p w:rsidR="003235E9" w:rsidRPr="00423580" w:rsidRDefault="00000000">
            <w:pPr>
              <w:spacing w:after="0" w:line="259" w:lineRule="auto"/>
              <w:ind w:left="0" w:firstLine="0"/>
              <w:rPr>
                <w:lang w:val="en-US"/>
              </w:rPr>
            </w:pPr>
            <w:r w:rsidRPr="00423580">
              <w:rPr>
                <w:sz w:val="10"/>
                <w:lang w:val="en-US"/>
              </w:rPr>
              <w:t>AtmPort=MS-6-1,VplTp=1,.*VclTp=vc34</w:t>
            </w:r>
          </w:p>
        </w:tc>
        <w:tc>
          <w:tcPr>
            <w:tcW w:w="1554" w:type="dxa"/>
            <w:tcBorders>
              <w:top w:val="nil"/>
              <w:left w:val="nil"/>
              <w:bottom w:val="nil"/>
              <w:right w:val="nil"/>
            </w:tcBorders>
          </w:tcPr>
          <w:p w:rsidR="003235E9" w:rsidRDefault="00000000">
            <w:pPr>
              <w:spacing w:after="0" w:line="259" w:lineRule="auto"/>
              <w:ind w:left="60" w:firstLine="0"/>
            </w:pPr>
            <w:r>
              <w:rPr>
                <w:sz w:val="10"/>
              </w:rPr>
              <w:t>2/34 U3P4500M3000</w:t>
            </w:r>
          </w:p>
        </w:tc>
        <w:tc>
          <w:tcPr>
            <w:tcW w:w="299" w:type="dxa"/>
            <w:tcBorders>
              <w:top w:val="nil"/>
              <w:left w:val="nil"/>
              <w:bottom w:val="nil"/>
              <w:right w:val="nil"/>
            </w:tcBorders>
          </w:tcPr>
          <w:p w:rsidR="003235E9" w:rsidRDefault="00000000">
            <w:pPr>
              <w:spacing w:after="0" w:line="259" w:lineRule="auto"/>
              <w:ind w:left="0" w:firstLine="0"/>
            </w:pPr>
            <w:r>
              <w:rPr>
                <w:sz w:val="10"/>
              </w:rPr>
              <w:t>11</w:t>
            </w:r>
          </w:p>
        </w:tc>
        <w:tc>
          <w:tcPr>
            <w:tcW w:w="3168" w:type="dxa"/>
            <w:tcBorders>
              <w:top w:val="nil"/>
              <w:left w:val="nil"/>
              <w:bottom w:val="nil"/>
              <w:right w:val="nil"/>
            </w:tcBorders>
          </w:tcPr>
          <w:p w:rsidR="003235E9" w:rsidRDefault="00000000">
            <w:pPr>
              <w:spacing w:after="0" w:line="259" w:lineRule="auto"/>
              <w:ind w:left="0" w:firstLine="0"/>
              <w:jc w:val="right"/>
            </w:pPr>
            <w:r>
              <w:rPr>
                <w:sz w:val="10"/>
              </w:rPr>
              <w:t>Mtp3bSpItu=Iu1,Mtp3bSls=Iuc-1-2300-3,Mtp3bSlItu=1</w:t>
            </w:r>
          </w:p>
        </w:tc>
      </w:tr>
      <w:tr w:rsidR="003235E9">
        <w:trPr>
          <w:trHeight w:val="120"/>
        </w:trPr>
        <w:tc>
          <w:tcPr>
            <w:tcW w:w="2630" w:type="dxa"/>
            <w:tcBorders>
              <w:top w:val="nil"/>
              <w:left w:val="nil"/>
              <w:bottom w:val="nil"/>
              <w:right w:val="nil"/>
            </w:tcBorders>
          </w:tcPr>
          <w:p w:rsidR="003235E9" w:rsidRPr="00423580" w:rsidRDefault="00000000">
            <w:pPr>
              <w:spacing w:after="0" w:line="259" w:lineRule="auto"/>
              <w:ind w:left="0" w:firstLine="0"/>
              <w:rPr>
                <w:lang w:val="en-US"/>
              </w:rPr>
            </w:pPr>
            <w:r w:rsidRPr="00423580">
              <w:rPr>
                <w:sz w:val="10"/>
                <w:lang w:val="en-US"/>
              </w:rPr>
              <w:t>AtmPort=MS-6-1,VplTp=1,.*VclTp=vc50</w:t>
            </w:r>
          </w:p>
        </w:tc>
        <w:tc>
          <w:tcPr>
            <w:tcW w:w="1554" w:type="dxa"/>
            <w:tcBorders>
              <w:top w:val="nil"/>
              <w:left w:val="nil"/>
              <w:bottom w:val="nil"/>
              <w:right w:val="nil"/>
            </w:tcBorders>
          </w:tcPr>
          <w:p w:rsidR="003235E9" w:rsidRDefault="00000000">
            <w:pPr>
              <w:spacing w:after="0" w:line="259" w:lineRule="auto"/>
              <w:ind w:left="60" w:firstLine="0"/>
            </w:pPr>
            <w:r>
              <w:rPr>
                <w:sz w:val="10"/>
              </w:rPr>
              <w:t>2/50 U3P4500M3000</w:t>
            </w:r>
          </w:p>
        </w:tc>
        <w:tc>
          <w:tcPr>
            <w:tcW w:w="299" w:type="dxa"/>
            <w:tcBorders>
              <w:top w:val="nil"/>
              <w:left w:val="nil"/>
              <w:bottom w:val="nil"/>
              <w:right w:val="nil"/>
            </w:tcBorders>
          </w:tcPr>
          <w:p w:rsidR="003235E9" w:rsidRDefault="00000000">
            <w:pPr>
              <w:spacing w:after="0" w:line="259" w:lineRule="auto"/>
              <w:ind w:left="0" w:firstLine="0"/>
            </w:pPr>
            <w:r>
              <w:rPr>
                <w:sz w:val="10"/>
              </w:rPr>
              <w:t>11</w:t>
            </w:r>
          </w:p>
        </w:tc>
        <w:tc>
          <w:tcPr>
            <w:tcW w:w="3168" w:type="dxa"/>
            <w:tcBorders>
              <w:top w:val="nil"/>
              <w:left w:val="nil"/>
              <w:bottom w:val="nil"/>
              <w:right w:val="nil"/>
            </w:tcBorders>
          </w:tcPr>
          <w:p w:rsidR="003235E9" w:rsidRDefault="00000000">
            <w:pPr>
              <w:spacing w:after="0" w:line="259" w:lineRule="auto"/>
              <w:ind w:left="0" w:firstLine="0"/>
              <w:jc w:val="right"/>
            </w:pPr>
            <w:r>
              <w:rPr>
                <w:sz w:val="10"/>
              </w:rPr>
              <w:t>Mtp3bSpItu=Iu1,Mtp3bSls=Iup-2-2810-3,Mtp3bSlItu=1</w:t>
            </w:r>
          </w:p>
        </w:tc>
      </w:tr>
      <w:tr w:rsidR="003235E9">
        <w:trPr>
          <w:trHeight w:val="120"/>
        </w:trPr>
        <w:tc>
          <w:tcPr>
            <w:tcW w:w="2630" w:type="dxa"/>
            <w:tcBorders>
              <w:top w:val="nil"/>
              <w:left w:val="nil"/>
              <w:bottom w:val="nil"/>
              <w:right w:val="nil"/>
            </w:tcBorders>
          </w:tcPr>
          <w:p w:rsidR="003235E9" w:rsidRPr="00423580" w:rsidRDefault="00000000">
            <w:pPr>
              <w:spacing w:after="0" w:line="259" w:lineRule="auto"/>
              <w:ind w:left="0" w:firstLine="0"/>
              <w:rPr>
                <w:lang w:val="en-US"/>
              </w:rPr>
            </w:pPr>
            <w:r w:rsidRPr="00423580">
              <w:rPr>
                <w:sz w:val="10"/>
                <w:lang w:val="en-US"/>
              </w:rPr>
              <w:t>AtmPort=MS-6-1,VplTp=1,.*VclTp=vc90</w:t>
            </w:r>
          </w:p>
        </w:tc>
        <w:tc>
          <w:tcPr>
            <w:tcW w:w="1554" w:type="dxa"/>
            <w:tcBorders>
              <w:top w:val="nil"/>
              <w:left w:val="nil"/>
              <w:bottom w:val="nil"/>
              <w:right w:val="nil"/>
            </w:tcBorders>
          </w:tcPr>
          <w:p w:rsidR="003235E9" w:rsidRDefault="00000000">
            <w:pPr>
              <w:spacing w:after="0" w:line="259" w:lineRule="auto"/>
              <w:ind w:left="60" w:firstLine="0"/>
            </w:pPr>
            <w:r>
              <w:rPr>
                <w:sz w:val="10"/>
              </w:rPr>
              <w:t>2/90 C2P12000(AB)</w:t>
            </w:r>
          </w:p>
        </w:tc>
        <w:tc>
          <w:tcPr>
            <w:tcW w:w="299" w:type="dxa"/>
            <w:tcBorders>
              <w:top w:val="nil"/>
              <w:left w:val="nil"/>
              <w:bottom w:val="nil"/>
              <w:right w:val="nil"/>
            </w:tcBorders>
          </w:tcPr>
          <w:p w:rsidR="003235E9" w:rsidRDefault="00000000">
            <w:pPr>
              <w:spacing w:after="0" w:line="259" w:lineRule="auto"/>
              <w:ind w:left="0" w:firstLine="0"/>
            </w:pPr>
            <w:r>
              <w:rPr>
                <w:sz w:val="10"/>
              </w:rPr>
              <w:t>111</w:t>
            </w:r>
          </w:p>
        </w:tc>
        <w:tc>
          <w:tcPr>
            <w:tcW w:w="3168" w:type="dxa"/>
            <w:tcBorders>
              <w:top w:val="nil"/>
              <w:left w:val="nil"/>
              <w:bottom w:val="nil"/>
              <w:right w:val="nil"/>
            </w:tcBorders>
          </w:tcPr>
          <w:p w:rsidR="003235E9" w:rsidRDefault="00000000">
            <w:pPr>
              <w:spacing w:after="0" w:line="259" w:lineRule="auto"/>
              <w:ind w:left="60" w:firstLine="0"/>
            </w:pPr>
            <w:r>
              <w:rPr>
                <w:sz w:val="10"/>
              </w:rPr>
              <w:t>1 Aal2PathVccTp=Iu1-1-1 (1, Aal2Ap=Iu1)</w:t>
            </w:r>
          </w:p>
        </w:tc>
      </w:tr>
      <w:tr w:rsidR="003235E9">
        <w:trPr>
          <w:trHeight w:val="230"/>
        </w:trPr>
        <w:tc>
          <w:tcPr>
            <w:tcW w:w="2630" w:type="dxa"/>
            <w:tcBorders>
              <w:top w:val="nil"/>
              <w:left w:val="nil"/>
              <w:bottom w:val="nil"/>
              <w:right w:val="nil"/>
            </w:tcBorders>
          </w:tcPr>
          <w:p w:rsidR="003235E9" w:rsidRPr="00423580" w:rsidRDefault="00000000">
            <w:pPr>
              <w:spacing w:after="0" w:line="259" w:lineRule="auto"/>
              <w:ind w:left="0" w:firstLine="0"/>
              <w:rPr>
                <w:lang w:val="en-US"/>
              </w:rPr>
            </w:pPr>
            <w:r w:rsidRPr="00423580">
              <w:rPr>
                <w:sz w:val="10"/>
                <w:lang w:val="en-US"/>
              </w:rPr>
              <w:t>AtmPort=MS-6-1,VplTp=1,.*VclTp=vc91 ...&lt;cut&gt;...</w:t>
            </w:r>
          </w:p>
        </w:tc>
        <w:tc>
          <w:tcPr>
            <w:tcW w:w="1554" w:type="dxa"/>
            <w:tcBorders>
              <w:top w:val="nil"/>
              <w:left w:val="nil"/>
              <w:bottom w:val="nil"/>
              <w:right w:val="nil"/>
            </w:tcBorders>
          </w:tcPr>
          <w:p w:rsidR="003235E9" w:rsidRDefault="00000000">
            <w:pPr>
              <w:spacing w:after="0" w:line="259" w:lineRule="auto"/>
              <w:ind w:left="60" w:firstLine="0"/>
            </w:pPr>
            <w:r>
              <w:rPr>
                <w:sz w:val="10"/>
              </w:rPr>
              <w:t>2/91 C2P12000(AB)</w:t>
            </w:r>
          </w:p>
        </w:tc>
        <w:tc>
          <w:tcPr>
            <w:tcW w:w="299" w:type="dxa"/>
            <w:tcBorders>
              <w:top w:val="nil"/>
              <w:left w:val="nil"/>
              <w:bottom w:val="nil"/>
              <w:right w:val="nil"/>
            </w:tcBorders>
          </w:tcPr>
          <w:p w:rsidR="003235E9" w:rsidRDefault="00000000">
            <w:pPr>
              <w:spacing w:after="0" w:line="259" w:lineRule="auto"/>
              <w:ind w:left="0" w:firstLine="0"/>
            </w:pPr>
            <w:r>
              <w:rPr>
                <w:sz w:val="10"/>
              </w:rPr>
              <w:t>111</w:t>
            </w:r>
          </w:p>
        </w:tc>
        <w:tc>
          <w:tcPr>
            <w:tcW w:w="3168" w:type="dxa"/>
            <w:tcBorders>
              <w:top w:val="nil"/>
              <w:left w:val="nil"/>
              <w:bottom w:val="nil"/>
              <w:right w:val="nil"/>
            </w:tcBorders>
          </w:tcPr>
          <w:p w:rsidR="003235E9" w:rsidRDefault="00000000">
            <w:pPr>
              <w:spacing w:after="0" w:line="259" w:lineRule="auto"/>
              <w:ind w:left="60" w:firstLine="0"/>
            </w:pPr>
            <w:r>
              <w:rPr>
                <w:sz w:val="10"/>
              </w:rPr>
              <w:t>1 Aal2PathVccTp=Iu1-1-2 (2, Aal2Ap=Iu1)</w:t>
            </w:r>
          </w:p>
        </w:tc>
      </w:tr>
      <w:tr w:rsidR="003235E9">
        <w:trPr>
          <w:trHeight w:val="128"/>
        </w:trPr>
        <w:tc>
          <w:tcPr>
            <w:tcW w:w="2630" w:type="dxa"/>
            <w:tcBorders>
              <w:top w:val="nil"/>
              <w:left w:val="nil"/>
              <w:bottom w:val="nil"/>
              <w:right w:val="nil"/>
            </w:tcBorders>
          </w:tcPr>
          <w:p w:rsidR="003235E9" w:rsidRPr="00423580" w:rsidRDefault="00000000">
            <w:pPr>
              <w:spacing w:after="0" w:line="259" w:lineRule="auto"/>
              <w:ind w:left="0" w:firstLine="0"/>
              <w:rPr>
                <w:lang w:val="en-US"/>
              </w:rPr>
            </w:pPr>
            <w:r w:rsidRPr="00423580">
              <w:rPr>
                <w:sz w:val="10"/>
                <w:lang w:val="en-US"/>
              </w:rPr>
              <w:t>AtmPort=MS-6-1,VplTp=1,.*VclTp=Pdr1Gtpu1</w:t>
            </w:r>
          </w:p>
        </w:tc>
        <w:tc>
          <w:tcPr>
            <w:tcW w:w="1554" w:type="dxa"/>
            <w:tcBorders>
              <w:top w:val="nil"/>
              <w:left w:val="nil"/>
              <w:bottom w:val="nil"/>
              <w:right w:val="nil"/>
            </w:tcBorders>
          </w:tcPr>
          <w:p w:rsidR="003235E9" w:rsidRDefault="00000000">
            <w:pPr>
              <w:spacing w:after="0" w:line="259" w:lineRule="auto"/>
              <w:ind w:left="0" w:firstLine="0"/>
            </w:pPr>
            <w:r>
              <w:rPr>
                <w:sz w:val="10"/>
              </w:rPr>
              <w:t>2/230 U3P66600M5000</w:t>
            </w:r>
          </w:p>
        </w:tc>
        <w:tc>
          <w:tcPr>
            <w:tcW w:w="299" w:type="dxa"/>
            <w:tcBorders>
              <w:top w:val="nil"/>
              <w:left w:val="nil"/>
              <w:bottom w:val="nil"/>
              <w:right w:val="nil"/>
            </w:tcBorders>
          </w:tcPr>
          <w:p w:rsidR="003235E9" w:rsidRDefault="00000000">
            <w:pPr>
              <w:spacing w:after="0" w:line="259" w:lineRule="auto"/>
              <w:ind w:left="0" w:firstLine="0"/>
            </w:pPr>
            <w:r>
              <w:rPr>
                <w:sz w:val="10"/>
              </w:rPr>
              <w:t>11</w:t>
            </w:r>
          </w:p>
        </w:tc>
        <w:tc>
          <w:tcPr>
            <w:tcW w:w="3168" w:type="dxa"/>
            <w:tcBorders>
              <w:top w:val="nil"/>
              <w:left w:val="nil"/>
              <w:bottom w:val="nil"/>
              <w:right w:val="nil"/>
            </w:tcBorders>
          </w:tcPr>
          <w:p w:rsidR="003235E9" w:rsidRDefault="00000000">
            <w:pPr>
              <w:spacing w:after="0" w:line="259" w:lineRule="auto"/>
              <w:ind w:left="239" w:firstLine="0"/>
            </w:pPr>
            <w:r>
              <w:rPr>
                <w:sz w:val="10"/>
              </w:rPr>
              <w:t>RncModule=1,PacketDataRouter=Pdr1Gtpu1</w:t>
            </w:r>
          </w:p>
        </w:tc>
      </w:tr>
      <w:tr w:rsidR="003235E9">
        <w:trPr>
          <w:trHeight w:val="120"/>
        </w:trPr>
        <w:tc>
          <w:tcPr>
            <w:tcW w:w="2630" w:type="dxa"/>
            <w:tcBorders>
              <w:top w:val="nil"/>
              <w:left w:val="nil"/>
              <w:bottom w:val="nil"/>
              <w:right w:val="nil"/>
            </w:tcBorders>
          </w:tcPr>
          <w:p w:rsidR="003235E9" w:rsidRPr="00423580" w:rsidRDefault="00000000">
            <w:pPr>
              <w:spacing w:after="0" w:line="259" w:lineRule="auto"/>
              <w:ind w:left="0" w:firstLine="0"/>
              <w:rPr>
                <w:lang w:val="en-US"/>
              </w:rPr>
            </w:pPr>
            <w:r w:rsidRPr="00423580">
              <w:rPr>
                <w:sz w:val="10"/>
                <w:lang w:val="en-US"/>
              </w:rPr>
              <w:t>AtmPort=MS-6-1,VplTp=1,.*VclTp=Pdr1Gtpu2</w:t>
            </w:r>
          </w:p>
        </w:tc>
        <w:tc>
          <w:tcPr>
            <w:tcW w:w="1554" w:type="dxa"/>
            <w:tcBorders>
              <w:top w:val="nil"/>
              <w:left w:val="nil"/>
              <w:bottom w:val="nil"/>
              <w:right w:val="nil"/>
            </w:tcBorders>
          </w:tcPr>
          <w:p w:rsidR="003235E9" w:rsidRDefault="00000000">
            <w:pPr>
              <w:spacing w:after="0" w:line="259" w:lineRule="auto"/>
              <w:ind w:left="0" w:firstLine="0"/>
            </w:pPr>
            <w:r>
              <w:rPr>
                <w:sz w:val="10"/>
              </w:rPr>
              <w:t>2/231 U3P66600M5000</w:t>
            </w:r>
          </w:p>
        </w:tc>
        <w:tc>
          <w:tcPr>
            <w:tcW w:w="299" w:type="dxa"/>
            <w:tcBorders>
              <w:top w:val="nil"/>
              <w:left w:val="nil"/>
              <w:bottom w:val="nil"/>
              <w:right w:val="nil"/>
            </w:tcBorders>
          </w:tcPr>
          <w:p w:rsidR="003235E9" w:rsidRDefault="00000000">
            <w:pPr>
              <w:spacing w:after="0" w:line="259" w:lineRule="auto"/>
              <w:ind w:left="0" w:firstLine="0"/>
            </w:pPr>
            <w:r>
              <w:rPr>
                <w:sz w:val="10"/>
              </w:rPr>
              <w:t>11</w:t>
            </w:r>
          </w:p>
        </w:tc>
        <w:tc>
          <w:tcPr>
            <w:tcW w:w="3168" w:type="dxa"/>
            <w:tcBorders>
              <w:top w:val="nil"/>
              <w:left w:val="nil"/>
              <w:bottom w:val="nil"/>
              <w:right w:val="nil"/>
            </w:tcBorders>
          </w:tcPr>
          <w:p w:rsidR="003235E9" w:rsidRDefault="00000000">
            <w:pPr>
              <w:spacing w:after="0" w:line="259" w:lineRule="auto"/>
              <w:ind w:left="239" w:firstLine="0"/>
            </w:pPr>
            <w:r>
              <w:rPr>
                <w:sz w:val="10"/>
              </w:rPr>
              <w:t>RncModule=1,PacketDataRouter=Pdr1Gtpu2</w:t>
            </w:r>
          </w:p>
        </w:tc>
      </w:tr>
      <w:tr w:rsidR="003235E9">
        <w:trPr>
          <w:trHeight w:val="111"/>
        </w:trPr>
        <w:tc>
          <w:tcPr>
            <w:tcW w:w="2630" w:type="dxa"/>
            <w:tcBorders>
              <w:top w:val="nil"/>
              <w:left w:val="nil"/>
              <w:bottom w:val="nil"/>
              <w:right w:val="nil"/>
            </w:tcBorders>
          </w:tcPr>
          <w:p w:rsidR="003235E9" w:rsidRDefault="00000000">
            <w:pPr>
              <w:spacing w:after="0" w:line="259" w:lineRule="auto"/>
              <w:ind w:left="0" w:firstLine="0"/>
            </w:pPr>
            <w:r>
              <w:rPr>
                <w:sz w:val="10"/>
              </w:rPr>
              <w:t>AtmPort=MS-26-1</w:t>
            </w:r>
          </w:p>
        </w:tc>
        <w:tc>
          <w:tcPr>
            <w:tcW w:w="1554" w:type="dxa"/>
            <w:tcBorders>
              <w:top w:val="nil"/>
              <w:left w:val="nil"/>
              <w:bottom w:val="nil"/>
              <w:right w:val="nil"/>
            </w:tcBorders>
          </w:tcPr>
          <w:p w:rsidR="003235E9" w:rsidRDefault="00000000">
            <w:pPr>
              <w:spacing w:after="0" w:line="259" w:lineRule="auto"/>
              <w:ind w:left="418" w:firstLine="0"/>
            </w:pPr>
            <w:r>
              <w:rPr>
                <w:sz w:val="10"/>
              </w:rPr>
              <w:t>/</w:t>
            </w:r>
          </w:p>
        </w:tc>
        <w:tc>
          <w:tcPr>
            <w:tcW w:w="299" w:type="dxa"/>
            <w:tcBorders>
              <w:top w:val="nil"/>
              <w:left w:val="nil"/>
              <w:bottom w:val="nil"/>
              <w:right w:val="nil"/>
            </w:tcBorders>
          </w:tcPr>
          <w:p w:rsidR="003235E9" w:rsidRDefault="00000000">
            <w:pPr>
              <w:spacing w:after="0" w:line="259" w:lineRule="auto"/>
              <w:ind w:left="0" w:firstLine="0"/>
            </w:pPr>
            <w:r>
              <w:rPr>
                <w:sz w:val="10"/>
              </w:rPr>
              <w:t>1</w:t>
            </w:r>
          </w:p>
        </w:tc>
        <w:tc>
          <w:tcPr>
            <w:tcW w:w="3168" w:type="dxa"/>
            <w:tcBorders>
              <w:top w:val="nil"/>
              <w:left w:val="nil"/>
              <w:bottom w:val="nil"/>
              <w:right w:val="nil"/>
            </w:tcBorders>
          </w:tcPr>
          <w:p w:rsidR="003235E9" w:rsidRDefault="00000000">
            <w:pPr>
              <w:spacing w:after="0" w:line="259" w:lineRule="auto"/>
              <w:ind w:left="0" w:firstLine="0"/>
            </w:pPr>
            <w:r>
              <w:rPr>
                <w:sz w:val="10"/>
              </w:rPr>
              <w:t>---------------------------------------</w:t>
            </w:r>
          </w:p>
        </w:tc>
      </w:tr>
      <w:tr w:rsidR="003235E9">
        <w:trPr>
          <w:trHeight w:val="120"/>
        </w:trPr>
        <w:tc>
          <w:tcPr>
            <w:tcW w:w="2630" w:type="dxa"/>
            <w:tcBorders>
              <w:top w:val="nil"/>
              <w:left w:val="nil"/>
              <w:bottom w:val="nil"/>
              <w:right w:val="nil"/>
            </w:tcBorders>
          </w:tcPr>
          <w:p w:rsidR="003235E9" w:rsidRDefault="00000000">
            <w:pPr>
              <w:spacing w:after="0" w:line="259" w:lineRule="auto"/>
              <w:ind w:left="0" w:firstLine="0"/>
            </w:pPr>
            <w:r>
              <w:rPr>
                <w:sz w:val="10"/>
              </w:rPr>
              <w:t>AtmPort=MS-26-1,VplTp=1</w:t>
            </w:r>
          </w:p>
        </w:tc>
        <w:tc>
          <w:tcPr>
            <w:tcW w:w="1554" w:type="dxa"/>
            <w:tcBorders>
              <w:top w:val="nil"/>
              <w:left w:val="nil"/>
              <w:bottom w:val="nil"/>
              <w:right w:val="nil"/>
            </w:tcBorders>
          </w:tcPr>
          <w:p w:rsidR="003235E9" w:rsidRDefault="00000000">
            <w:pPr>
              <w:spacing w:after="0" w:line="259" w:lineRule="auto"/>
              <w:ind w:left="239" w:firstLine="0"/>
            </w:pPr>
            <w:r>
              <w:rPr>
                <w:sz w:val="10"/>
              </w:rPr>
              <w:t>1 13804/14650</w:t>
            </w:r>
          </w:p>
        </w:tc>
        <w:tc>
          <w:tcPr>
            <w:tcW w:w="299" w:type="dxa"/>
            <w:tcBorders>
              <w:top w:val="nil"/>
              <w:left w:val="nil"/>
              <w:bottom w:val="nil"/>
              <w:right w:val="nil"/>
            </w:tcBorders>
          </w:tcPr>
          <w:p w:rsidR="003235E9" w:rsidRDefault="00000000">
            <w:pPr>
              <w:spacing w:after="0" w:line="259" w:lineRule="auto"/>
              <w:ind w:left="0" w:firstLine="0"/>
            </w:pPr>
            <w:r>
              <w:rPr>
                <w:sz w:val="10"/>
              </w:rPr>
              <w:t>1</w:t>
            </w:r>
          </w:p>
        </w:tc>
        <w:tc>
          <w:tcPr>
            <w:tcW w:w="3168" w:type="dxa"/>
            <w:tcBorders>
              <w:top w:val="nil"/>
              <w:left w:val="nil"/>
              <w:bottom w:val="nil"/>
              <w:right w:val="nil"/>
            </w:tcBorders>
          </w:tcPr>
          <w:p w:rsidR="003235E9" w:rsidRDefault="00000000">
            <w:pPr>
              <w:spacing w:after="0" w:line="259" w:lineRule="auto"/>
              <w:ind w:left="0" w:firstLine="0"/>
            </w:pPr>
            <w:r>
              <w:rPr>
                <w:sz w:val="10"/>
              </w:rPr>
              <w:t>---------------------------------------</w:t>
            </w:r>
          </w:p>
        </w:tc>
      </w:tr>
      <w:tr w:rsidR="003235E9">
        <w:trPr>
          <w:trHeight w:val="128"/>
        </w:trPr>
        <w:tc>
          <w:tcPr>
            <w:tcW w:w="2630" w:type="dxa"/>
            <w:tcBorders>
              <w:top w:val="nil"/>
              <w:left w:val="nil"/>
              <w:bottom w:val="nil"/>
              <w:right w:val="nil"/>
            </w:tcBorders>
          </w:tcPr>
          <w:p w:rsidR="003235E9" w:rsidRPr="00423580" w:rsidRDefault="00000000">
            <w:pPr>
              <w:spacing w:after="0" w:line="259" w:lineRule="auto"/>
              <w:ind w:left="0" w:firstLine="0"/>
              <w:rPr>
                <w:lang w:val="en-US"/>
              </w:rPr>
            </w:pPr>
            <w:r w:rsidRPr="00423580">
              <w:rPr>
                <w:sz w:val="10"/>
                <w:lang w:val="en-US"/>
              </w:rPr>
              <w:t>AtmPort=MS-26-1,VplTp=1,.*VclTp=vc34</w:t>
            </w:r>
          </w:p>
        </w:tc>
        <w:tc>
          <w:tcPr>
            <w:tcW w:w="1554" w:type="dxa"/>
            <w:tcBorders>
              <w:top w:val="nil"/>
              <w:left w:val="nil"/>
              <w:bottom w:val="nil"/>
              <w:right w:val="nil"/>
            </w:tcBorders>
          </w:tcPr>
          <w:p w:rsidR="003235E9" w:rsidRDefault="00000000">
            <w:pPr>
              <w:spacing w:after="0" w:line="259" w:lineRule="auto"/>
              <w:ind w:left="60" w:firstLine="0"/>
            </w:pPr>
            <w:r>
              <w:rPr>
                <w:sz w:val="10"/>
              </w:rPr>
              <w:t>1/34 C1P5</w:t>
            </w:r>
          </w:p>
        </w:tc>
        <w:tc>
          <w:tcPr>
            <w:tcW w:w="299" w:type="dxa"/>
            <w:tcBorders>
              <w:top w:val="nil"/>
              <w:left w:val="nil"/>
              <w:bottom w:val="nil"/>
              <w:right w:val="nil"/>
            </w:tcBorders>
          </w:tcPr>
          <w:p w:rsidR="003235E9" w:rsidRDefault="00000000">
            <w:pPr>
              <w:spacing w:after="0" w:line="259" w:lineRule="auto"/>
              <w:ind w:left="0" w:firstLine="0"/>
            </w:pPr>
            <w:r>
              <w:rPr>
                <w:sz w:val="10"/>
              </w:rPr>
              <w:t>11</w:t>
            </w:r>
          </w:p>
        </w:tc>
        <w:tc>
          <w:tcPr>
            <w:tcW w:w="3168" w:type="dxa"/>
            <w:tcBorders>
              <w:top w:val="nil"/>
              <w:left w:val="nil"/>
              <w:bottom w:val="nil"/>
              <w:right w:val="nil"/>
            </w:tcBorders>
          </w:tcPr>
          <w:p w:rsidR="003235E9" w:rsidRDefault="00000000">
            <w:pPr>
              <w:spacing w:after="0" w:line="259" w:lineRule="auto"/>
              <w:ind w:left="60" w:firstLine="0"/>
            </w:pPr>
            <w:r>
              <w:rPr>
                <w:sz w:val="10"/>
              </w:rPr>
              <w:t>1 IubLink=1,NodeSynchTp=1</w:t>
            </w:r>
          </w:p>
        </w:tc>
      </w:tr>
      <w:tr w:rsidR="003235E9">
        <w:trPr>
          <w:trHeight w:val="120"/>
        </w:trPr>
        <w:tc>
          <w:tcPr>
            <w:tcW w:w="2630" w:type="dxa"/>
            <w:tcBorders>
              <w:top w:val="nil"/>
              <w:left w:val="nil"/>
              <w:bottom w:val="nil"/>
              <w:right w:val="nil"/>
            </w:tcBorders>
          </w:tcPr>
          <w:p w:rsidR="003235E9" w:rsidRPr="00423580" w:rsidRDefault="00000000">
            <w:pPr>
              <w:spacing w:after="0" w:line="259" w:lineRule="auto"/>
              <w:ind w:left="0" w:firstLine="0"/>
              <w:rPr>
                <w:lang w:val="en-US"/>
              </w:rPr>
            </w:pPr>
            <w:r w:rsidRPr="00423580">
              <w:rPr>
                <w:sz w:val="10"/>
                <w:lang w:val="en-US"/>
              </w:rPr>
              <w:t>AtmPort=MS-26-1,VplTp=1,.*VclTp=vc35</w:t>
            </w:r>
          </w:p>
        </w:tc>
        <w:tc>
          <w:tcPr>
            <w:tcW w:w="1554" w:type="dxa"/>
            <w:tcBorders>
              <w:top w:val="nil"/>
              <w:left w:val="nil"/>
              <w:bottom w:val="nil"/>
              <w:right w:val="nil"/>
            </w:tcBorders>
          </w:tcPr>
          <w:p w:rsidR="003235E9" w:rsidRDefault="00000000">
            <w:pPr>
              <w:spacing w:after="0" w:line="259" w:lineRule="auto"/>
              <w:ind w:left="60" w:firstLine="0"/>
            </w:pPr>
            <w:r>
              <w:rPr>
                <w:sz w:val="10"/>
              </w:rPr>
              <w:t>1/35 C1P5</w:t>
            </w:r>
          </w:p>
        </w:tc>
        <w:tc>
          <w:tcPr>
            <w:tcW w:w="299" w:type="dxa"/>
            <w:tcBorders>
              <w:top w:val="nil"/>
              <w:left w:val="nil"/>
              <w:bottom w:val="nil"/>
              <w:right w:val="nil"/>
            </w:tcBorders>
          </w:tcPr>
          <w:p w:rsidR="003235E9" w:rsidRDefault="00000000">
            <w:pPr>
              <w:spacing w:after="0" w:line="259" w:lineRule="auto"/>
              <w:ind w:left="0" w:firstLine="0"/>
            </w:pPr>
            <w:r>
              <w:rPr>
                <w:sz w:val="10"/>
              </w:rPr>
              <w:t>11</w:t>
            </w:r>
          </w:p>
        </w:tc>
        <w:tc>
          <w:tcPr>
            <w:tcW w:w="3168" w:type="dxa"/>
            <w:tcBorders>
              <w:top w:val="nil"/>
              <w:left w:val="nil"/>
              <w:bottom w:val="nil"/>
              <w:right w:val="nil"/>
            </w:tcBorders>
          </w:tcPr>
          <w:p w:rsidR="003235E9" w:rsidRDefault="00000000">
            <w:pPr>
              <w:spacing w:after="0" w:line="259" w:lineRule="auto"/>
              <w:ind w:left="60" w:firstLine="0"/>
            </w:pPr>
            <w:r>
              <w:rPr>
                <w:sz w:val="10"/>
              </w:rPr>
              <w:t>1 IubLink=1,NodeSynchTp=2</w:t>
            </w:r>
          </w:p>
        </w:tc>
      </w:tr>
      <w:tr w:rsidR="003235E9">
        <w:trPr>
          <w:trHeight w:val="120"/>
        </w:trPr>
        <w:tc>
          <w:tcPr>
            <w:tcW w:w="2630" w:type="dxa"/>
            <w:tcBorders>
              <w:top w:val="nil"/>
              <w:left w:val="nil"/>
              <w:bottom w:val="nil"/>
              <w:right w:val="nil"/>
            </w:tcBorders>
          </w:tcPr>
          <w:p w:rsidR="003235E9" w:rsidRPr="00423580" w:rsidRDefault="00000000">
            <w:pPr>
              <w:spacing w:after="0" w:line="259" w:lineRule="auto"/>
              <w:ind w:left="0" w:firstLine="0"/>
              <w:rPr>
                <w:lang w:val="en-US"/>
              </w:rPr>
            </w:pPr>
            <w:r w:rsidRPr="00423580">
              <w:rPr>
                <w:sz w:val="10"/>
                <w:lang w:val="en-US"/>
              </w:rPr>
              <w:t>AtmPort=MS-26-1,VplTp=1,.*VclTp=vc36</w:t>
            </w:r>
          </w:p>
        </w:tc>
        <w:tc>
          <w:tcPr>
            <w:tcW w:w="1554" w:type="dxa"/>
            <w:tcBorders>
              <w:top w:val="nil"/>
              <w:left w:val="nil"/>
              <w:bottom w:val="nil"/>
              <w:right w:val="nil"/>
            </w:tcBorders>
          </w:tcPr>
          <w:p w:rsidR="003235E9" w:rsidRDefault="00000000">
            <w:pPr>
              <w:spacing w:after="0" w:line="259" w:lineRule="auto"/>
              <w:ind w:left="60" w:firstLine="0"/>
            </w:pPr>
            <w:r>
              <w:rPr>
                <w:sz w:val="10"/>
              </w:rPr>
              <w:t>1/36 U3P1000M80</w:t>
            </w:r>
          </w:p>
        </w:tc>
        <w:tc>
          <w:tcPr>
            <w:tcW w:w="299" w:type="dxa"/>
            <w:tcBorders>
              <w:top w:val="nil"/>
              <w:left w:val="nil"/>
              <w:bottom w:val="nil"/>
              <w:right w:val="nil"/>
            </w:tcBorders>
          </w:tcPr>
          <w:p w:rsidR="003235E9" w:rsidRDefault="00000000">
            <w:pPr>
              <w:spacing w:after="0" w:line="259" w:lineRule="auto"/>
              <w:ind w:left="0" w:firstLine="0"/>
            </w:pPr>
            <w:r>
              <w:rPr>
                <w:sz w:val="10"/>
              </w:rPr>
              <w:t>11</w:t>
            </w:r>
          </w:p>
        </w:tc>
        <w:tc>
          <w:tcPr>
            <w:tcW w:w="3168" w:type="dxa"/>
            <w:tcBorders>
              <w:top w:val="nil"/>
              <w:left w:val="nil"/>
              <w:bottom w:val="nil"/>
              <w:right w:val="nil"/>
            </w:tcBorders>
          </w:tcPr>
          <w:p w:rsidR="003235E9" w:rsidRDefault="00000000">
            <w:pPr>
              <w:spacing w:after="0" w:line="259" w:lineRule="auto"/>
              <w:ind w:left="60" w:firstLine="0"/>
            </w:pPr>
            <w:r>
              <w:rPr>
                <w:sz w:val="10"/>
              </w:rPr>
              <w:t>1 IubLink=1,NbapCommon=1</w:t>
            </w:r>
          </w:p>
        </w:tc>
      </w:tr>
      <w:tr w:rsidR="003235E9">
        <w:trPr>
          <w:trHeight w:val="120"/>
        </w:trPr>
        <w:tc>
          <w:tcPr>
            <w:tcW w:w="2630" w:type="dxa"/>
            <w:tcBorders>
              <w:top w:val="nil"/>
              <w:left w:val="nil"/>
              <w:bottom w:val="nil"/>
              <w:right w:val="nil"/>
            </w:tcBorders>
          </w:tcPr>
          <w:p w:rsidR="003235E9" w:rsidRPr="00423580" w:rsidRDefault="00000000">
            <w:pPr>
              <w:spacing w:after="0" w:line="259" w:lineRule="auto"/>
              <w:ind w:left="0" w:firstLine="0"/>
              <w:rPr>
                <w:lang w:val="en-US"/>
              </w:rPr>
            </w:pPr>
            <w:r w:rsidRPr="00423580">
              <w:rPr>
                <w:sz w:val="10"/>
                <w:lang w:val="en-US"/>
              </w:rPr>
              <w:t>AtmPort=MS-26-1,VplTp=1,.*VclTp=vc37</w:t>
            </w:r>
          </w:p>
        </w:tc>
        <w:tc>
          <w:tcPr>
            <w:tcW w:w="1554" w:type="dxa"/>
            <w:tcBorders>
              <w:top w:val="nil"/>
              <w:left w:val="nil"/>
              <w:bottom w:val="nil"/>
              <w:right w:val="nil"/>
            </w:tcBorders>
          </w:tcPr>
          <w:p w:rsidR="003235E9" w:rsidRDefault="00000000">
            <w:pPr>
              <w:spacing w:after="0" w:line="259" w:lineRule="auto"/>
              <w:ind w:left="60" w:firstLine="0"/>
            </w:pPr>
            <w:r>
              <w:rPr>
                <w:sz w:val="10"/>
              </w:rPr>
              <w:t>1/37 U3P1000M80</w:t>
            </w:r>
          </w:p>
        </w:tc>
        <w:tc>
          <w:tcPr>
            <w:tcW w:w="299" w:type="dxa"/>
            <w:tcBorders>
              <w:top w:val="nil"/>
              <w:left w:val="nil"/>
              <w:bottom w:val="nil"/>
              <w:right w:val="nil"/>
            </w:tcBorders>
          </w:tcPr>
          <w:p w:rsidR="003235E9" w:rsidRDefault="00000000">
            <w:pPr>
              <w:spacing w:after="0" w:line="259" w:lineRule="auto"/>
              <w:ind w:left="0" w:firstLine="0"/>
            </w:pPr>
            <w:r>
              <w:rPr>
                <w:sz w:val="10"/>
              </w:rPr>
              <w:t>11</w:t>
            </w:r>
          </w:p>
        </w:tc>
        <w:tc>
          <w:tcPr>
            <w:tcW w:w="3168" w:type="dxa"/>
            <w:tcBorders>
              <w:top w:val="nil"/>
              <w:left w:val="nil"/>
              <w:bottom w:val="nil"/>
              <w:right w:val="nil"/>
            </w:tcBorders>
          </w:tcPr>
          <w:p w:rsidR="003235E9" w:rsidRDefault="00000000">
            <w:pPr>
              <w:spacing w:after="0" w:line="259" w:lineRule="auto"/>
              <w:ind w:left="60" w:firstLine="0"/>
            </w:pPr>
            <w:r>
              <w:rPr>
                <w:sz w:val="10"/>
              </w:rPr>
              <w:t>1 IubLink=1,NbapDedicated=1</w:t>
            </w:r>
          </w:p>
        </w:tc>
      </w:tr>
      <w:tr w:rsidR="003235E9">
        <w:trPr>
          <w:trHeight w:val="120"/>
        </w:trPr>
        <w:tc>
          <w:tcPr>
            <w:tcW w:w="2630" w:type="dxa"/>
            <w:tcBorders>
              <w:top w:val="nil"/>
              <w:left w:val="nil"/>
              <w:bottom w:val="nil"/>
              <w:right w:val="nil"/>
            </w:tcBorders>
          </w:tcPr>
          <w:p w:rsidR="003235E9" w:rsidRPr="00423580" w:rsidRDefault="00000000">
            <w:pPr>
              <w:spacing w:after="0" w:line="259" w:lineRule="auto"/>
              <w:ind w:left="0" w:firstLine="0"/>
              <w:rPr>
                <w:lang w:val="en-US"/>
              </w:rPr>
            </w:pPr>
            <w:r w:rsidRPr="00423580">
              <w:rPr>
                <w:sz w:val="10"/>
                <w:lang w:val="en-US"/>
              </w:rPr>
              <w:t>AtmPort=MS-26-1,VplTp=1,.*VclTp=vc38</w:t>
            </w:r>
          </w:p>
        </w:tc>
        <w:tc>
          <w:tcPr>
            <w:tcW w:w="1554" w:type="dxa"/>
            <w:tcBorders>
              <w:top w:val="nil"/>
              <w:left w:val="nil"/>
              <w:bottom w:val="nil"/>
              <w:right w:val="nil"/>
            </w:tcBorders>
          </w:tcPr>
          <w:p w:rsidR="003235E9" w:rsidRDefault="00000000">
            <w:pPr>
              <w:spacing w:after="0" w:line="259" w:lineRule="auto"/>
              <w:ind w:left="60" w:firstLine="0"/>
            </w:pPr>
            <w:r>
              <w:rPr>
                <w:sz w:val="10"/>
              </w:rPr>
              <w:t>1/38 U3P1000M80</w:t>
            </w:r>
          </w:p>
        </w:tc>
        <w:tc>
          <w:tcPr>
            <w:tcW w:w="299" w:type="dxa"/>
            <w:tcBorders>
              <w:top w:val="nil"/>
              <w:left w:val="nil"/>
              <w:bottom w:val="nil"/>
              <w:right w:val="nil"/>
            </w:tcBorders>
          </w:tcPr>
          <w:p w:rsidR="003235E9" w:rsidRDefault="00000000">
            <w:pPr>
              <w:spacing w:after="0" w:line="259" w:lineRule="auto"/>
              <w:ind w:left="0" w:firstLine="0"/>
            </w:pPr>
            <w:r>
              <w:rPr>
                <w:sz w:val="10"/>
              </w:rPr>
              <w:t>11</w:t>
            </w:r>
          </w:p>
        </w:tc>
        <w:tc>
          <w:tcPr>
            <w:tcW w:w="3168" w:type="dxa"/>
            <w:tcBorders>
              <w:top w:val="nil"/>
              <w:left w:val="nil"/>
              <w:bottom w:val="nil"/>
              <w:right w:val="nil"/>
            </w:tcBorders>
          </w:tcPr>
          <w:p w:rsidR="003235E9" w:rsidRDefault="00000000">
            <w:pPr>
              <w:spacing w:after="0" w:line="259" w:lineRule="auto"/>
              <w:ind w:left="60" w:firstLine="0"/>
            </w:pPr>
            <w:r>
              <w:rPr>
                <w:sz w:val="10"/>
              </w:rPr>
              <w:t>1 Aal2Sp=1,Aal2Ap=Iub1</w:t>
            </w:r>
          </w:p>
        </w:tc>
      </w:tr>
      <w:tr w:rsidR="003235E9">
        <w:trPr>
          <w:trHeight w:val="120"/>
        </w:trPr>
        <w:tc>
          <w:tcPr>
            <w:tcW w:w="2630" w:type="dxa"/>
            <w:tcBorders>
              <w:top w:val="nil"/>
              <w:left w:val="nil"/>
              <w:bottom w:val="nil"/>
              <w:right w:val="nil"/>
            </w:tcBorders>
          </w:tcPr>
          <w:p w:rsidR="003235E9" w:rsidRPr="00423580" w:rsidRDefault="00000000">
            <w:pPr>
              <w:spacing w:after="0" w:line="259" w:lineRule="auto"/>
              <w:ind w:left="0" w:firstLine="0"/>
              <w:rPr>
                <w:lang w:val="en-US"/>
              </w:rPr>
            </w:pPr>
            <w:r w:rsidRPr="00423580">
              <w:rPr>
                <w:sz w:val="10"/>
                <w:lang w:val="en-US"/>
              </w:rPr>
              <w:t>AtmPort=MS-26-1,VplTp=1,.*VclTp=vc39</w:t>
            </w:r>
          </w:p>
        </w:tc>
        <w:tc>
          <w:tcPr>
            <w:tcW w:w="1554" w:type="dxa"/>
            <w:tcBorders>
              <w:top w:val="nil"/>
              <w:left w:val="nil"/>
              <w:bottom w:val="nil"/>
              <w:right w:val="nil"/>
            </w:tcBorders>
          </w:tcPr>
          <w:p w:rsidR="003235E9" w:rsidRDefault="00000000">
            <w:pPr>
              <w:spacing w:after="0" w:line="259" w:lineRule="auto"/>
              <w:ind w:left="60" w:firstLine="0"/>
            </w:pPr>
            <w:r>
              <w:rPr>
                <w:sz w:val="10"/>
              </w:rPr>
              <w:t>1/39 C2P6657(AB)</w:t>
            </w:r>
          </w:p>
        </w:tc>
        <w:tc>
          <w:tcPr>
            <w:tcW w:w="299" w:type="dxa"/>
            <w:tcBorders>
              <w:top w:val="nil"/>
              <w:left w:val="nil"/>
              <w:bottom w:val="nil"/>
              <w:right w:val="nil"/>
            </w:tcBorders>
          </w:tcPr>
          <w:p w:rsidR="003235E9" w:rsidRDefault="00000000">
            <w:pPr>
              <w:spacing w:after="0" w:line="259" w:lineRule="auto"/>
              <w:ind w:left="0" w:firstLine="0"/>
            </w:pPr>
            <w:r>
              <w:rPr>
                <w:sz w:val="10"/>
              </w:rPr>
              <w:t>111</w:t>
            </w:r>
          </w:p>
        </w:tc>
        <w:tc>
          <w:tcPr>
            <w:tcW w:w="3168" w:type="dxa"/>
            <w:tcBorders>
              <w:top w:val="nil"/>
              <w:left w:val="nil"/>
              <w:bottom w:val="nil"/>
              <w:right w:val="nil"/>
            </w:tcBorders>
          </w:tcPr>
          <w:p w:rsidR="003235E9" w:rsidRDefault="00000000">
            <w:pPr>
              <w:spacing w:after="0" w:line="259" w:lineRule="auto"/>
              <w:ind w:left="60" w:firstLine="0"/>
            </w:pPr>
            <w:r>
              <w:rPr>
                <w:sz w:val="10"/>
              </w:rPr>
              <w:t>1 Aal2PathVccTp=Iub1-1 (101, Aal2Ap=Iub1)</w:t>
            </w:r>
          </w:p>
        </w:tc>
      </w:tr>
      <w:tr w:rsidR="003235E9">
        <w:trPr>
          <w:trHeight w:val="120"/>
        </w:trPr>
        <w:tc>
          <w:tcPr>
            <w:tcW w:w="2630" w:type="dxa"/>
            <w:tcBorders>
              <w:top w:val="nil"/>
              <w:left w:val="nil"/>
              <w:bottom w:val="nil"/>
              <w:right w:val="nil"/>
            </w:tcBorders>
          </w:tcPr>
          <w:p w:rsidR="003235E9" w:rsidRPr="00423580" w:rsidRDefault="00000000">
            <w:pPr>
              <w:spacing w:after="0" w:line="259" w:lineRule="auto"/>
              <w:ind w:left="0" w:firstLine="0"/>
              <w:rPr>
                <w:lang w:val="en-US"/>
              </w:rPr>
            </w:pPr>
            <w:r w:rsidRPr="00423580">
              <w:rPr>
                <w:sz w:val="10"/>
                <w:lang w:val="en-US"/>
              </w:rPr>
              <w:t>AtmPort=MS-26-1,VplTp=1,.*VclTp=vc40</w:t>
            </w:r>
          </w:p>
        </w:tc>
        <w:tc>
          <w:tcPr>
            <w:tcW w:w="1554" w:type="dxa"/>
            <w:tcBorders>
              <w:top w:val="nil"/>
              <w:left w:val="nil"/>
              <w:bottom w:val="nil"/>
              <w:right w:val="nil"/>
            </w:tcBorders>
          </w:tcPr>
          <w:p w:rsidR="003235E9" w:rsidRDefault="00000000">
            <w:pPr>
              <w:spacing w:after="0" w:line="259" w:lineRule="auto"/>
              <w:ind w:left="60" w:firstLine="0"/>
            </w:pPr>
            <w:r>
              <w:rPr>
                <w:sz w:val="10"/>
              </w:rPr>
              <w:t>1/40 C2P6657(AB)</w:t>
            </w:r>
          </w:p>
        </w:tc>
        <w:tc>
          <w:tcPr>
            <w:tcW w:w="299" w:type="dxa"/>
            <w:tcBorders>
              <w:top w:val="nil"/>
              <w:left w:val="nil"/>
              <w:bottom w:val="nil"/>
              <w:right w:val="nil"/>
            </w:tcBorders>
          </w:tcPr>
          <w:p w:rsidR="003235E9" w:rsidRDefault="00000000">
            <w:pPr>
              <w:spacing w:after="0" w:line="259" w:lineRule="auto"/>
              <w:ind w:left="0" w:firstLine="0"/>
            </w:pPr>
            <w:r>
              <w:rPr>
                <w:sz w:val="10"/>
              </w:rPr>
              <w:t>110</w:t>
            </w:r>
          </w:p>
        </w:tc>
        <w:tc>
          <w:tcPr>
            <w:tcW w:w="3168" w:type="dxa"/>
            <w:tcBorders>
              <w:top w:val="nil"/>
              <w:left w:val="nil"/>
              <w:bottom w:val="nil"/>
              <w:right w:val="nil"/>
            </w:tcBorders>
          </w:tcPr>
          <w:p w:rsidR="003235E9" w:rsidRDefault="00000000">
            <w:pPr>
              <w:spacing w:after="0" w:line="259" w:lineRule="auto"/>
              <w:ind w:left="60" w:firstLine="0"/>
            </w:pPr>
            <w:r>
              <w:rPr>
                <w:sz w:val="10"/>
              </w:rPr>
              <w:t>1 Aal2PathVccTp=Iub1-2 (102, Aal2Ap=Iub1)</w:t>
            </w:r>
          </w:p>
        </w:tc>
      </w:tr>
      <w:tr w:rsidR="003235E9">
        <w:trPr>
          <w:trHeight w:val="120"/>
        </w:trPr>
        <w:tc>
          <w:tcPr>
            <w:tcW w:w="2630" w:type="dxa"/>
            <w:tcBorders>
              <w:top w:val="nil"/>
              <w:left w:val="nil"/>
              <w:bottom w:val="nil"/>
              <w:right w:val="nil"/>
            </w:tcBorders>
          </w:tcPr>
          <w:p w:rsidR="003235E9" w:rsidRPr="00423580" w:rsidRDefault="00000000">
            <w:pPr>
              <w:spacing w:after="0" w:line="259" w:lineRule="auto"/>
              <w:ind w:left="0" w:firstLine="0"/>
              <w:rPr>
                <w:lang w:val="en-US"/>
              </w:rPr>
            </w:pPr>
            <w:r w:rsidRPr="00423580">
              <w:rPr>
                <w:sz w:val="10"/>
                <w:lang w:val="en-US"/>
              </w:rPr>
              <w:t>AtmPort=MS-26-1,VplTp=1,.*VclTp=vc43</w:t>
            </w:r>
          </w:p>
        </w:tc>
        <w:tc>
          <w:tcPr>
            <w:tcW w:w="1554" w:type="dxa"/>
            <w:tcBorders>
              <w:top w:val="nil"/>
              <w:left w:val="nil"/>
              <w:bottom w:val="nil"/>
              <w:right w:val="nil"/>
            </w:tcBorders>
          </w:tcPr>
          <w:p w:rsidR="003235E9" w:rsidRDefault="00000000">
            <w:pPr>
              <w:spacing w:after="0" w:line="259" w:lineRule="auto"/>
              <w:ind w:left="60" w:firstLine="0"/>
            </w:pPr>
            <w:r>
              <w:rPr>
                <w:sz w:val="10"/>
              </w:rPr>
              <w:t>1/43 U3P1000M80</w:t>
            </w:r>
          </w:p>
        </w:tc>
        <w:tc>
          <w:tcPr>
            <w:tcW w:w="299" w:type="dxa"/>
            <w:tcBorders>
              <w:top w:val="nil"/>
              <w:left w:val="nil"/>
              <w:bottom w:val="nil"/>
              <w:right w:val="nil"/>
            </w:tcBorders>
          </w:tcPr>
          <w:p w:rsidR="003235E9" w:rsidRDefault="00000000">
            <w:pPr>
              <w:spacing w:after="0" w:line="259" w:lineRule="auto"/>
              <w:ind w:left="0" w:firstLine="0"/>
            </w:pPr>
            <w:r>
              <w:rPr>
                <w:sz w:val="10"/>
              </w:rPr>
              <w:t>11</w:t>
            </w:r>
          </w:p>
        </w:tc>
        <w:tc>
          <w:tcPr>
            <w:tcW w:w="3168" w:type="dxa"/>
            <w:tcBorders>
              <w:top w:val="nil"/>
              <w:left w:val="nil"/>
              <w:bottom w:val="nil"/>
              <w:right w:val="nil"/>
            </w:tcBorders>
          </w:tcPr>
          <w:p w:rsidR="003235E9" w:rsidRDefault="00000000">
            <w:pPr>
              <w:spacing w:after="0" w:line="259" w:lineRule="auto"/>
              <w:ind w:left="60" w:firstLine="0"/>
            </w:pPr>
            <w:r>
              <w:rPr>
                <w:sz w:val="10"/>
              </w:rPr>
              <w:t>1 IubLink=1,NbapCommon=1</w:t>
            </w:r>
          </w:p>
        </w:tc>
      </w:tr>
      <w:tr w:rsidR="003235E9">
        <w:trPr>
          <w:trHeight w:val="120"/>
        </w:trPr>
        <w:tc>
          <w:tcPr>
            <w:tcW w:w="2630" w:type="dxa"/>
            <w:tcBorders>
              <w:top w:val="nil"/>
              <w:left w:val="nil"/>
              <w:bottom w:val="nil"/>
              <w:right w:val="nil"/>
            </w:tcBorders>
          </w:tcPr>
          <w:p w:rsidR="003235E9" w:rsidRPr="00423580" w:rsidRDefault="00000000">
            <w:pPr>
              <w:spacing w:after="0" w:line="259" w:lineRule="auto"/>
              <w:ind w:left="0" w:firstLine="0"/>
              <w:rPr>
                <w:lang w:val="en-US"/>
              </w:rPr>
            </w:pPr>
            <w:r w:rsidRPr="00423580">
              <w:rPr>
                <w:sz w:val="10"/>
                <w:lang w:val="en-US"/>
              </w:rPr>
              <w:t>AtmPort=MS-26-1,VplTp=1,.*VclTp=vc44</w:t>
            </w:r>
          </w:p>
        </w:tc>
        <w:tc>
          <w:tcPr>
            <w:tcW w:w="1554" w:type="dxa"/>
            <w:tcBorders>
              <w:top w:val="nil"/>
              <w:left w:val="nil"/>
              <w:bottom w:val="nil"/>
              <w:right w:val="nil"/>
            </w:tcBorders>
          </w:tcPr>
          <w:p w:rsidR="003235E9" w:rsidRDefault="00000000">
            <w:pPr>
              <w:spacing w:after="0" w:line="259" w:lineRule="auto"/>
              <w:ind w:left="60" w:firstLine="0"/>
            </w:pPr>
            <w:r>
              <w:rPr>
                <w:sz w:val="10"/>
              </w:rPr>
              <w:t>1/44 U3P1000M80</w:t>
            </w:r>
          </w:p>
        </w:tc>
        <w:tc>
          <w:tcPr>
            <w:tcW w:w="299" w:type="dxa"/>
            <w:tcBorders>
              <w:top w:val="nil"/>
              <w:left w:val="nil"/>
              <w:bottom w:val="nil"/>
              <w:right w:val="nil"/>
            </w:tcBorders>
          </w:tcPr>
          <w:p w:rsidR="003235E9" w:rsidRDefault="00000000">
            <w:pPr>
              <w:spacing w:after="0" w:line="259" w:lineRule="auto"/>
              <w:ind w:left="0" w:firstLine="0"/>
            </w:pPr>
            <w:r>
              <w:rPr>
                <w:sz w:val="10"/>
              </w:rPr>
              <w:t>11</w:t>
            </w:r>
          </w:p>
        </w:tc>
        <w:tc>
          <w:tcPr>
            <w:tcW w:w="3168" w:type="dxa"/>
            <w:tcBorders>
              <w:top w:val="nil"/>
              <w:left w:val="nil"/>
              <w:bottom w:val="nil"/>
              <w:right w:val="nil"/>
            </w:tcBorders>
          </w:tcPr>
          <w:p w:rsidR="003235E9" w:rsidRDefault="00000000">
            <w:pPr>
              <w:spacing w:after="0" w:line="259" w:lineRule="auto"/>
              <w:ind w:left="60" w:firstLine="0"/>
            </w:pPr>
            <w:r>
              <w:rPr>
                <w:sz w:val="10"/>
              </w:rPr>
              <w:t>1 IubLink=1,NbapDedicated=1</w:t>
            </w:r>
          </w:p>
        </w:tc>
      </w:tr>
      <w:tr w:rsidR="003235E9">
        <w:trPr>
          <w:trHeight w:val="209"/>
        </w:trPr>
        <w:tc>
          <w:tcPr>
            <w:tcW w:w="2630" w:type="dxa"/>
            <w:tcBorders>
              <w:top w:val="nil"/>
              <w:left w:val="nil"/>
              <w:bottom w:val="nil"/>
              <w:right w:val="nil"/>
            </w:tcBorders>
          </w:tcPr>
          <w:p w:rsidR="003235E9" w:rsidRPr="00423580" w:rsidRDefault="00000000">
            <w:pPr>
              <w:spacing w:after="0" w:line="259" w:lineRule="auto"/>
              <w:ind w:left="0" w:firstLine="0"/>
              <w:rPr>
                <w:lang w:val="en-US"/>
              </w:rPr>
            </w:pPr>
            <w:r w:rsidRPr="00423580">
              <w:rPr>
                <w:sz w:val="10"/>
                <w:lang w:val="en-US"/>
              </w:rPr>
              <w:t>AtmPort=MS-26-1,VplTp=1,.*VclTp=vc45 ...&lt;cut&gt;...</w:t>
            </w:r>
          </w:p>
        </w:tc>
        <w:tc>
          <w:tcPr>
            <w:tcW w:w="1554" w:type="dxa"/>
            <w:tcBorders>
              <w:top w:val="nil"/>
              <w:left w:val="nil"/>
              <w:bottom w:val="nil"/>
              <w:right w:val="nil"/>
            </w:tcBorders>
          </w:tcPr>
          <w:p w:rsidR="003235E9" w:rsidRDefault="00000000">
            <w:pPr>
              <w:spacing w:after="0" w:line="259" w:lineRule="auto"/>
              <w:ind w:left="60" w:firstLine="0"/>
            </w:pPr>
            <w:r>
              <w:rPr>
                <w:sz w:val="10"/>
              </w:rPr>
              <w:t>1/45 U3P1000M80</w:t>
            </w:r>
          </w:p>
        </w:tc>
        <w:tc>
          <w:tcPr>
            <w:tcW w:w="299" w:type="dxa"/>
            <w:tcBorders>
              <w:top w:val="nil"/>
              <w:left w:val="nil"/>
              <w:bottom w:val="nil"/>
              <w:right w:val="nil"/>
            </w:tcBorders>
          </w:tcPr>
          <w:p w:rsidR="003235E9" w:rsidRDefault="00000000">
            <w:pPr>
              <w:spacing w:after="0" w:line="259" w:lineRule="auto"/>
              <w:ind w:left="0" w:firstLine="0"/>
            </w:pPr>
            <w:r>
              <w:rPr>
                <w:sz w:val="10"/>
              </w:rPr>
              <w:t>11</w:t>
            </w:r>
          </w:p>
        </w:tc>
        <w:tc>
          <w:tcPr>
            <w:tcW w:w="3168" w:type="dxa"/>
            <w:tcBorders>
              <w:top w:val="nil"/>
              <w:left w:val="nil"/>
              <w:bottom w:val="nil"/>
              <w:right w:val="nil"/>
            </w:tcBorders>
          </w:tcPr>
          <w:p w:rsidR="003235E9" w:rsidRDefault="00000000">
            <w:pPr>
              <w:spacing w:after="0" w:line="259" w:lineRule="auto"/>
              <w:ind w:left="60" w:firstLine="0"/>
            </w:pPr>
            <w:r>
              <w:rPr>
                <w:sz w:val="10"/>
              </w:rPr>
              <w:t>1 Aal2Sp=1,Aal2Ap=Iub1</w:t>
            </w:r>
          </w:p>
        </w:tc>
      </w:tr>
    </w:tbl>
    <w:p w:rsidR="003235E9" w:rsidRDefault="00000000">
      <w:pPr>
        <w:spacing w:after="245" w:line="250" w:lineRule="auto"/>
        <w:ind w:left="-5"/>
      </w:pPr>
      <w:r>
        <w:rPr>
          <w:b/>
        </w:rPr>
        <w:t>4.2.8 stt[r] [&lt;Filter&gt;] [&lt;stateFilter&gt;]</w:t>
      </w:r>
    </w:p>
    <w:p w:rsidR="003235E9" w:rsidRPr="00423580" w:rsidRDefault="00000000">
      <w:pPr>
        <w:spacing w:after="101"/>
        <w:ind w:right="850"/>
        <w:rPr>
          <w:lang w:val="en-US"/>
        </w:rPr>
      </w:pPr>
      <w:r w:rsidRPr="00423580">
        <w:rPr>
          <w:lang w:val="en-US"/>
        </w:rPr>
        <w:t>Purpose: Display state and user of Physical Ports and Ds0Bundles.</w:t>
      </w:r>
    </w:p>
    <w:p w:rsidR="003235E9" w:rsidRDefault="00000000">
      <w:pPr>
        <w:spacing w:after="121" w:line="250" w:lineRule="auto"/>
        <w:ind w:left="-5"/>
      </w:pPr>
      <w:r>
        <w:rPr>
          <w:b/>
        </w:rPr>
        <w:t>Options:</w:t>
      </w:r>
    </w:p>
    <w:p w:rsidR="003235E9" w:rsidRPr="00423580" w:rsidRDefault="00000000">
      <w:pPr>
        <w:numPr>
          <w:ilvl w:val="0"/>
          <w:numId w:val="97"/>
        </w:numPr>
        <w:spacing w:after="107"/>
        <w:ind w:right="850" w:hanging="155"/>
        <w:rPr>
          <w:lang w:val="en-US"/>
        </w:rPr>
      </w:pPr>
      <w:r w:rsidRPr="00423580">
        <w:rPr>
          <w:lang w:val="en-US"/>
        </w:rPr>
        <w:t>r : to refresh the data (ie. re-read from node).</w:t>
      </w:r>
    </w:p>
    <w:p w:rsidR="003235E9" w:rsidRDefault="00000000">
      <w:pPr>
        <w:spacing w:after="120" w:line="250" w:lineRule="auto"/>
        <w:ind w:left="-5"/>
      </w:pPr>
      <w:r>
        <w:rPr>
          <w:b/>
        </w:rPr>
        <w:t>Arguments:</w:t>
      </w:r>
    </w:p>
    <w:p w:rsidR="003235E9" w:rsidRPr="00423580" w:rsidRDefault="00000000">
      <w:pPr>
        <w:numPr>
          <w:ilvl w:val="0"/>
          <w:numId w:val="97"/>
        </w:numPr>
        <w:ind w:right="850" w:hanging="155"/>
        <w:rPr>
          <w:lang w:val="en-US"/>
        </w:rPr>
      </w:pPr>
      <w:r w:rsidRPr="00423580">
        <w:rPr>
          <w:lang w:val="en-US"/>
        </w:rPr>
        <w:t>the first argument matches on the whole line</w:t>
      </w:r>
    </w:p>
    <w:p w:rsidR="003235E9" w:rsidRPr="00423580" w:rsidRDefault="00000000">
      <w:pPr>
        <w:numPr>
          <w:ilvl w:val="0"/>
          <w:numId w:val="97"/>
        </w:numPr>
        <w:spacing w:after="107"/>
        <w:ind w:right="850" w:hanging="155"/>
        <w:rPr>
          <w:lang w:val="en-US"/>
        </w:rPr>
      </w:pPr>
      <w:r w:rsidRPr="00423580">
        <w:rPr>
          <w:lang w:val="en-US"/>
        </w:rPr>
        <w:t>the second argument matches only the state field ("PUI")</w:t>
      </w:r>
    </w:p>
    <w:p w:rsidR="003235E9" w:rsidRDefault="00000000">
      <w:pPr>
        <w:spacing w:after="124" w:line="250" w:lineRule="auto"/>
        <w:ind w:left="-5"/>
      </w:pPr>
      <w:r>
        <w:rPr>
          <w:b/>
        </w:rPr>
        <w:t>Examples:</w:t>
      </w:r>
    </w:p>
    <w:p w:rsidR="003235E9" w:rsidRPr="00423580" w:rsidRDefault="00000000">
      <w:pPr>
        <w:numPr>
          <w:ilvl w:val="0"/>
          <w:numId w:val="97"/>
        </w:numPr>
        <w:ind w:right="850" w:hanging="155"/>
        <w:rPr>
          <w:lang w:val="en-US"/>
        </w:rPr>
      </w:pPr>
      <w:r w:rsidRPr="00423580">
        <w:rPr>
          <w:lang w:val="en-US"/>
        </w:rPr>
        <w:t>stt ms-26-1 print all ports and their users matching ms-26-1</w:t>
      </w:r>
    </w:p>
    <w:p w:rsidR="003235E9" w:rsidRPr="00423580" w:rsidRDefault="00000000">
      <w:pPr>
        <w:numPr>
          <w:ilvl w:val="0"/>
          <w:numId w:val="97"/>
        </w:numPr>
        <w:ind w:right="850" w:hanging="155"/>
        <w:rPr>
          <w:lang w:val="en-US"/>
        </w:rPr>
      </w:pPr>
      <w:r w:rsidRPr="00423580">
        <w:rPr>
          <w:lang w:val="en-US"/>
        </w:rPr>
        <w:t>stt . 0|L print all ports and their users who have state disabled or locked</w:t>
      </w:r>
    </w:p>
    <w:p w:rsidR="003235E9" w:rsidRPr="00423580" w:rsidRDefault="00000000">
      <w:pPr>
        <w:numPr>
          <w:ilvl w:val="0"/>
          <w:numId w:val="97"/>
        </w:numPr>
        <w:ind w:right="850" w:hanging="155"/>
        <w:rPr>
          <w:lang w:val="en-US"/>
        </w:rPr>
      </w:pPr>
      <w:r w:rsidRPr="00423580">
        <w:rPr>
          <w:lang w:val="en-US"/>
        </w:rPr>
        <w:t>stt mtp3 busy print all mtp3 links that are in usage state busy</w:t>
      </w:r>
    </w:p>
    <w:p w:rsidR="003235E9" w:rsidRPr="00423580" w:rsidRDefault="00000000">
      <w:pPr>
        <w:numPr>
          <w:ilvl w:val="0"/>
          <w:numId w:val="97"/>
        </w:numPr>
        <w:ind w:right="850" w:hanging="155"/>
        <w:rPr>
          <w:lang w:val="en-US"/>
        </w:rPr>
      </w:pPr>
      <w:r w:rsidRPr="00423580">
        <w:rPr>
          <w:lang w:val="en-US"/>
        </w:rPr>
        <w:t>stt mtp3 deact print all mtp3 links that are in linkstate deactivated</w:t>
      </w:r>
    </w:p>
    <w:p w:rsidR="003235E9" w:rsidRDefault="00000000">
      <w:pPr>
        <w:ind w:right="850"/>
      </w:pPr>
      <w:r>
        <w:t>Printout format:</w:t>
      </w:r>
    </w:p>
    <w:p w:rsidR="003235E9" w:rsidRDefault="00000000">
      <w:pPr>
        <w:numPr>
          <w:ilvl w:val="0"/>
          <w:numId w:val="97"/>
        </w:numPr>
        <w:ind w:right="850" w:hanging="155"/>
      </w:pPr>
      <w:r w:rsidRPr="00423580">
        <w:rPr>
          <w:lang w:val="en-US"/>
        </w:rPr>
        <w:t xml:space="preserve">PUI : the first digit represents the state of the PhysicalPort/Ds0Bundle. The second digit (if present) represents the state of the User. The third digit (if present) represents the state of the intermediate layer which can be IMA (when user is AtmPort) or MTP2 (when user is Mtp3bSl). </w:t>
      </w:r>
      <w:r>
        <w:t>L=locked, 1=enabled, 0=disabled.</w:t>
      </w:r>
    </w:p>
    <w:p w:rsidR="003235E9" w:rsidRPr="00423580" w:rsidRDefault="00000000">
      <w:pPr>
        <w:numPr>
          <w:ilvl w:val="0"/>
          <w:numId w:val="97"/>
        </w:numPr>
        <w:ind w:right="850" w:hanging="155"/>
        <w:rPr>
          <w:lang w:val="en-US"/>
        </w:rPr>
      </w:pPr>
      <w:r w:rsidRPr="00423580">
        <w:rPr>
          <w:lang w:val="en-US"/>
        </w:rPr>
        <w:t>CG/KLM: circuit group and K.L.M (for channelised STM-1)</w:t>
      </w:r>
    </w:p>
    <w:p w:rsidR="003235E9" w:rsidRPr="00423580" w:rsidRDefault="00000000">
      <w:pPr>
        <w:numPr>
          <w:ilvl w:val="0"/>
          <w:numId w:val="97"/>
        </w:numPr>
        <w:ind w:right="850" w:hanging="155"/>
        <w:rPr>
          <w:lang w:val="en-US"/>
        </w:rPr>
      </w:pPr>
      <w:r w:rsidRPr="00423580">
        <w:rPr>
          <w:lang w:val="en-US"/>
        </w:rPr>
        <w:t>SLC/PCM: SignallingLinkCode for Mtp3bSl or pcmSystemNr for TdmTermGrp</w:t>
      </w:r>
    </w:p>
    <w:p w:rsidR="003235E9" w:rsidRPr="00423580" w:rsidRDefault="00000000">
      <w:pPr>
        <w:numPr>
          <w:ilvl w:val="0"/>
          <w:numId w:val="97"/>
        </w:numPr>
        <w:ind w:right="850" w:hanging="155"/>
        <w:rPr>
          <w:lang w:val="en-US"/>
        </w:rPr>
      </w:pPr>
      <w:r w:rsidRPr="00423580">
        <w:rPr>
          <w:lang w:val="en-US"/>
        </w:rPr>
        <w:t>User : the layer that is using the physical port. Usually an AtmPort in Utran nodes. Can also be a TdmTermGrp or an Mtp3bSl in MGW. In case of Mtp3bSl, the linkState, proceduralState, and usageState are also shown.</w:t>
      </w:r>
    </w:p>
    <w:p w:rsidR="003235E9" w:rsidRPr="00423580" w:rsidRDefault="00000000">
      <w:pPr>
        <w:ind w:right="850"/>
        <w:rPr>
          <w:lang w:val="en-US"/>
        </w:rPr>
      </w:pPr>
      <w:r w:rsidRPr="00423580">
        <w:rPr>
          <w:lang w:val="en-US"/>
        </w:rPr>
        <w:t>Example printout RXI:</w:t>
      </w:r>
    </w:p>
    <w:p w:rsidR="003235E9" w:rsidRPr="00423580" w:rsidRDefault="00000000">
      <w:pPr>
        <w:spacing w:after="5" w:line="264" w:lineRule="auto"/>
        <w:ind w:left="-5"/>
        <w:rPr>
          <w:lang w:val="en-US"/>
        </w:rPr>
      </w:pPr>
      <w:r w:rsidRPr="00423580">
        <w:rPr>
          <w:sz w:val="10"/>
          <w:lang w:val="en-US"/>
        </w:rPr>
        <w:t>======================================================================================================================</w:t>
      </w:r>
    </w:p>
    <w:p w:rsidR="003235E9" w:rsidRPr="00423580" w:rsidRDefault="00000000">
      <w:pPr>
        <w:tabs>
          <w:tab w:val="center" w:pos="4423"/>
          <w:tab w:val="center" w:pos="5230"/>
        </w:tabs>
        <w:spacing w:after="5" w:line="264" w:lineRule="auto"/>
        <w:ind w:left="-15" w:firstLine="0"/>
        <w:rPr>
          <w:lang w:val="en-US"/>
        </w:rPr>
      </w:pPr>
      <w:r w:rsidRPr="00423580">
        <w:rPr>
          <w:sz w:val="10"/>
          <w:lang w:val="en-US"/>
        </w:rPr>
        <w:t>Port</w:t>
      </w:r>
      <w:r w:rsidRPr="00423580">
        <w:rPr>
          <w:sz w:val="10"/>
          <w:lang w:val="en-US"/>
        </w:rPr>
        <w:tab/>
        <w:t>CG/KLM</w:t>
      </w:r>
      <w:r w:rsidRPr="00423580">
        <w:rPr>
          <w:sz w:val="10"/>
          <w:lang w:val="en-US"/>
        </w:rPr>
        <w:tab/>
        <w:t>PUI USER</w:t>
      </w:r>
    </w:p>
    <w:p w:rsidR="003235E9" w:rsidRDefault="00000000">
      <w:pPr>
        <w:spacing w:after="5" w:line="264" w:lineRule="auto"/>
        <w:ind w:left="-5"/>
      </w:pPr>
      <w:r>
        <w:rPr>
          <w:sz w:val="10"/>
        </w:rPr>
        <w:t>======================================================================================================================</w:t>
      </w:r>
    </w:p>
    <w:tbl>
      <w:tblPr>
        <w:tblStyle w:val="TableGrid"/>
        <w:tblW w:w="6396" w:type="dxa"/>
        <w:tblInd w:w="0" w:type="dxa"/>
        <w:tblLook w:val="04A0" w:firstRow="1" w:lastRow="0" w:firstColumn="1" w:lastColumn="0" w:noHBand="0" w:noVBand="1"/>
      </w:tblPr>
      <w:tblGrid>
        <w:gridCol w:w="4303"/>
        <w:gridCol w:w="658"/>
        <w:gridCol w:w="1435"/>
      </w:tblGrid>
      <w:tr w:rsidR="003235E9">
        <w:trPr>
          <w:trHeight w:val="218"/>
        </w:trPr>
        <w:tc>
          <w:tcPr>
            <w:tcW w:w="4304" w:type="dxa"/>
            <w:tcBorders>
              <w:top w:val="nil"/>
              <w:left w:val="nil"/>
              <w:bottom w:val="nil"/>
              <w:right w:val="nil"/>
            </w:tcBorders>
          </w:tcPr>
          <w:p w:rsidR="003235E9" w:rsidRPr="00423580" w:rsidRDefault="00000000">
            <w:pPr>
              <w:spacing w:after="0" w:line="259" w:lineRule="auto"/>
              <w:ind w:left="0" w:right="1375" w:firstLine="0"/>
              <w:rPr>
                <w:lang w:val="en-US"/>
              </w:rPr>
            </w:pPr>
            <w:r w:rsidRPr="00423580">
              <w:rPr>
                <w:sz w:val="10"/>
                <w:lang w:val="en-US"/>
              </w:rPr>
              <w:t>Subrack=MS,Slot=7,..*,Os155SpiTtp=pp1,Vc4Ttp=1 ...</w:t>
            </w:r>
          </w:p>
        </w:tc>
        <w:tc>
          <w:tcPr>
            <w:tcW w:w="658" w:type="dxa"/>
            <w:tcBorders>
              <w:top w:val="nil"/>
              <w:left w:val="nil"/>
              <w:bottom w:val="nil"/>
              <w:right w:val="nil"/>
            </w:tcBorders>
          </w:tcPr>
          <w:p w:rsidR="003235E9" w:rsidRPr="00423580" w:rsidRDefault="003235E9">
            <w:pPr>
              <w:spacing w:after="160" w:line="259" w:lineRule="auto"/>
              <w:ind w:left="0" w:firstLine="0"/>
              <w:rPr>
                <w:lang w:val="en-US"/>
              </w:rPr>
            </w:pPr>
          </w:p>
        </w:tc>
        <w:tc>
          <w:tcPr>
            <w:tcW w:w="1435" w:type="dxa"/>
            <w:tcBorders>
              <w:top w:val="nil"/>
              <w:left w:val="nil"/>
              <w:bottom w:val="nil"/>
              <w:right w:val="nil"/>
            </w:tcBorders>
          </w:tcPr>
          <w:p w:rsidR="003235E9" w:rsidRDefault="00000000">
            <w:pPr>
              <w:tabs>
                <w:tab w:val="center" w:pos="717"/>
              </w:tabs>
              <w:spacing w:after="0" w:line="259" w:lineRule="auto"/>
              <w:ind w:left="0" w:firstLine="0"/>
            </w:pPr>
            <w:r>
              <w:rPr>
                <w:sz w:val="10"/>
              </w:rPr>
              <w:t>11</w:t>
            </w:r>
            <w:r>
              <w:rPr>
                <w:sz w:val="10"/>
              </w:rPr>
              <w:tab/>
              <w:t>AtmPort=MS-7-1</w:t>
            </w:r>
          </w:p>
        </w:tc>
      </w:tr>
      <w:tr w:rsidR="003235E9">
        <w:trPr>
          <w:trHeight w:val="128"/>
        </w:trPr>
        <w:tc>
          <w:tcPr>
            <w:tcW w:w="4304" w:type="dxa"/>
            <w:tcBorders>
              <w:top w:val="nil"/>
              <w:left w:val="nil"/>
              <w:bottom w:val="nil"/>
              <w:right w:val="nil"/>
            </w:tcBorders>
          </w:tcPr>
          <w:p w:rsidR="003235E9" w:rsidRPr="00423580" w:rsidRDefault="00000000">
            <w:pPr>
              <w:spacing w:after="0" w:line="259" w:lineRule="auto"/>
              <w:ind w:left="0" w:firstLine="0"/>
              <w:rPr>
                <w:lang w:val="en-US"/>
              </w:rPr>
            </w:pPr>
            <w:r w:rsidRPr="00423580">
              <w:rPr>
                <w:sz w:val="10"/>
                <w:lang w:val="en-US"/>
              </w:rPr>
              <w:t>Subrack=MS,Slot=24,.*,Os155SpiTtp=pp1,Sts1SpeTtp=1,Vt15Ttp=1,T1Ttp=1</w:t>
            </w:r>
          </w:p>
        </w:tc>
        <w:tc>
          <w:tcPr>
            <w:tcW w:w="658" w:type="dxa"/>
            <w:tcBorders>
              <w:top w:val="nil"/>
              <w:left w:val="nil"/>
              <w:bottom w:val="nil"/>
              <w:right w:val="nil"/>
            </w:tcBorders>
          </w:tcPr>
          <w:p w:rsidR="003235E9" w:rsidRDefault="00000000">
            <w:pPr>
              <w:spacing w:after="0" w:line="259" w:lineRule="auto"/>
              <w:ind w:left="0" w:firstLine="0"/>
            </w:pPr>
            <w:r>
              <w:rPr>
                <w:sz w:val="10"/>
              </w:rPr>
              <w:t>1/1.1.1</w:t>
            </w:r>
          </w:p>
        </w:tc>
        <w:tc>
          <w:tcPr>
            <w:tcW w:w="1435" w:type="dxa"/>
            <w:tcBorders>
              <w:top w:val="nil"/>
              <w:left w:val="nil"/>
              <w:bottom w:val="nil"/>
              <w:right w:val="nil"/>
            </w:tcBorders>
          </w:tcPr>
          <w:p w:rsidR="003235E9" w:rsidRDefault="00000000">
            <w:pPr>
              <w:tabs>
                <w:tab w:val="right" w:pos="1435"/>
              </w:tabs>
              <w:spacing w:after="0" w:line="259" w:lineRule="auto"/>
              <w:ind w:left="0" w:firstLine="0"/>
            </w:pPr>
            <w:r>
              <w:rPr>
                <w:sz w:val="10"/>
              </w:rPr>
              <w:t>11</w:t>
            </w:r>
            <w:r>
              <w:rPr>
                <w:sz w:val="10"/>
              </w:rPr>
              <w:tab/>
              <w:t>AtmPort=MS-24-1-1-1</w:t>
            </w:r>
          </w:p>
        </w:tc>
      </w:tr>
      <w:tr w:rsidR="003235E9">
        <w:trPr>
          <w:trHeight w:val="120"/>
        </w:trPr>
        <w:tc>
          <w:tcPr>
            <w:tcW w:w="4304" w:type="dxa"/>
            <w:tcBorders>
              <w:top w:val="nil"/>
              <w:left w:val="nil"/>
              <w:bottom w:val="nil"/>
              <w:right w:val="nil"/>
            </w:tcBorders>
          </w:tcPr>
          <w:p w:rsidR="003235E9" w:rsidRPr="00423580" w:rsidRDefault="00000000">
            <w:pPr>
              <w:spacing w:after="0" w:line="259" w:lineRule="auto"/>
              <w:ind w:left="0" w:firstLine="0"/>
              <w:rPr>
                <w:lang w:val="en-US"/>
              </w:rPr>
            </w:pPr>
            <w:r w:rsidRPr="00423580">
              <w:rPr>
                <w:sz w:val="10"/>
                <w:lang w:val="en-US"/>
              </w:rPr>
              <w:t>Subrack=MS,Slot=24,.*,Os155SpiTtp=pp1,Sts1SpeTtp=1,Vt15Ttp=2,T1Ttp=1</w:t>
            </w:r>
          </w:p>
        </w:tc>
        <w:tc>
          <w:tcPr>
            <w:tcW w:w="658" w:type="dxa"/>
            <w:tcBorders>
              <w:top w:val="nil"/>
              <w:left w:val="nil"/>
              <w:bottom w:val="nil"/>
              <w:right w:val="nil"/>
            </w:tcBorders>
          </w:tcPr>
          <w:p w:rsidR="003235E9" w:rsidRDefault="00000000">
            <w:pPr>
              <w:spacing w:after="0" w:line="259" w:lineRule="auto"/>
              <w:ind w:left="0" w:firstLine="0"/>
            </w:pPr>
            <w:r>
              <w:rPr>
                <w:sz w:val="10"/>
              </w:rPr>
              <w:t>1/1.1.2</w:t>
            </w:r>
          </w:p>
        </w:tc>
        <w:tc>
          <w:tcPr>
            <w:tcW w:w="1435" w:type="dxa"/>
            <w:tcBorders>
              <w:top w:val="nil"/>
              <w:left w:val="nil"/>
              <w:bottom w:val="nil"/>
              <w:right w:val="nil"/>
            </w:tcBorders>
          </w:tcPr>
          <w:p w:rsidR="003235E9" w:rsidRDefault="00000000">
            <w:pPr>
              <w:spacing w:after="0" w:line="259" w:lineRule="auto"/>
              <w:ind w:left="0" w:firstLine="0"/>
              <w:jc w:val="both"/>
            </w:pPr>
            <w:r>
              <w:rPr>
                <w:sz w:val="10"/>
              </w:rPr>
              <w:t>111 AtmPort=MS-24-ima1</w:t>
            </w:r>
          </w:p>
        </w:tc>
      </w:tr>
      <w:tr w:rsidR="003235E9">
        <w:trPr>
          <w:trHeight w:val="107"/>
        </w:trPr>
        <w:tc>
          <w:tcPr>
            <w:tcW w:w="4304" w:type="dxa"/>
            <w:tcBorders>
              <w:top w:val="nil"/>
              <w:left w:val="nil"/>
              <w:bottom w:val="nil"/>
              <w:right w:val="nil"/>
            </w:tcBorders>
          </w:tcPr>
          <w:p w:rsidR="003235E9" w:rsidRPr="00423580" w:rsidRDefault="00000000">
            <w:pPr>
              <w:spacing w:after="0" w:line="259" w:lineRule="auto"/>
              <w:ind w:left="0" w:firstLine="0"/>
              <w:rPr>
                <w:lang w:val="en-US"/>
              </w:rPr>
            </w:pPr>
            <w:r w:rsidRPr="00423580">
              <w:rPr>
                <w:sz w:val="10"/>
                <w:lang w:val="en-US"/>
              </w:rPr>
              <w:t>Subrack=MS,Slot=24,.*,Os155SpiTtp=pp1,Sts1SpeTtp=1,Vt15Ttp=3,T1Ttp=1</w:t>
            </w:r>
          </w:p>
        </w:tc>
        <w:tc>
          <w:tcPr>
            <w:tcW w:w="658" w:type="dxa"/>
            <w:tcBorders>
              <w:top w:val="nil"/>
              <w:left w:val="nil"/>
              <w:bottom w:val="nil"/>
              <w:right w:val="nil"/>
            </w:tcBorders>
          </w:tcPr>
          <w:p w:rsidR="003235E9" w:rsidRDefault="00000000">
            <w:pPr>
              <w:spacing w:after="0" w:line="259" w:lineRule="auto"/>
              <w:ind w:left="0" w:firstLine="0"/>
            </w:pPr>
            <w:r>
              <w:rPr>
                <w:sz w:val="10"/>
              </w:rPr>
              <w:t>1/1.1.3</w:t>
            </w:r>
          </w:p>
        </w:tc>
        <w:tc>
          <w:tcPr>
            <w:tcW w:w="1435" w:type="dxa"/>
            <w:tcBorders>
              <w:top w:val="nil"/>
              <w:left w:val="nil"/>
              <w:bottom w:val="nil"/>
              <w:right w:val="nil"/>
            </w:tcBorders>
          </w:tcPr>
          <w:p w:rsidR="003235E9" w:rsidRDefault="00000000">
            <w:pPr>
              <w:spacing w:after="0" w:line="259" w:lineRule="auto"/>
              <w:ind w:left="0" w:firstLine="0"/>
              <w:jc w:val="both"/>
            </w:pPr>
            <w:r>
              <w:rPr>
                <w:sz w:val="10"/>
              </w:rPr>
              <w:t>111 AtmPort=MS-24-ima1</w:t>
            </w:r>
          </w:p>
        </w:tc>
      </w:tr>
    </w:tbl>
    <w:p w:rsidR="003235E9" w:rsidRDefault="00000000">
      <w:pPr>
        <w:ind w:right="850"/>
      </w:pPr>
      <w:r>
        <w:t>Example printout MGW:</w:t>
      </w:r>
    </w:p>
    <w:p w:rsidR="003235E9" w:rsidRDefault="00000000">
      <w:pPr>
        <w:spacing w:after="5" w:line="264" w:lineRule="auto"/>
        <w:ind w:left="-5"/>
      </w:pPr>
      <w:r>
        <w:rPr>
          <w:sz w:val="10"/>
        </w:rPr>
        <w:t>======================================================================================================================</w:t>
      </w:r>
    </w:p>
    <w:p w:rsidR="003235E9" w:rsidRPr="00423580" w:rsidRDefault="00000000">
      <w:pPr>
        <w:tabs>
          <w:tab w:val="center" w:pos="3108"/>
          <w:tab w:val="center" w:pos="4005"/>
        </w:tabs>
        <w:spacing w:after="5" w:line="264" w:lineRule="auto"/>
        <w:ind w:left="-15" w:firstLine="0"/>
        <w:rPr>
          <w:lang w:val="en-US"/>
        </w:rPr>
      </w:pPr>
      <w:r w:rsidRPr="00423580">
        <w:rPr>
          <w:sz w:val="10"/>
          <w:lang w:val="en-US"/>
        </w:rPr>
        <w:t>Port</w:t>
      </w:r>
      <w:r w:rsidRPr="00423580">
        <w:rPr>
          <w:sz w:val="10"/>
          <w:lang w:val="en-US"/>
        </w:rPr>
        <w:tab/>
        <w:t>CG/KLM</w:t>
      </w:r>
      <w:r w:rsidRPr="00423580">
        <w:rPr>
          <w:sz w:val="10"/>
          <w:lang w:val="en-US"/>
        </w:rPr>
        <w:tab/>
        <w:t>SLC/PCM PUI USER</w:t>
      </w:r>
    </w:p>
    <w:p w:rsidR="003235E9" w:rsidRDefault="00000000">
      <w:pPr>
        <w:spacing w:after="5" w:line="264" w:lineRule="auto"/>
        <w:ind w:left="-5"/>
      </w:pPr>
      <w:r>
        <w:rPr>
          <w:sz w:val="10"/>
        </w:rPr>
        <w:t>======================================================================================================================</w:t>
      </w:r>
    </w:p>
    <w:tbl>
      <w:tblPr>
        <w:tblStyle w:val="TableGrid"/>
        <w:tblW w:w="8309" w:type="dxa"/>
        <w:tblInd w:w="0" w:type="dxa"/>
        <w:tblLook w:val="04A0" w:firstRow="1" w:lastRow="0" w:firstColumn="1" w:lastColumn="0" w:noHBand="0" w:noVBand="1"/>
      </w:tblPr>
      <w:tblGrid>
        <w:gridCol w:w="3826"/>
        <w:gridCol w:w="4483"/>
      </w:tblGrid>
      <w:tr w:rsidR="003235E9" w:rsidRPr="00423580">
        <w:trPr>
          <w:trHeight w:val="107"/>
        </w:trPr>
        <w:tc>
          <w:tcPr>
            <w:tcW w:w="3826" w:type="dxa"/>
            <w:tcBorders>
              <w:top w:val="nil"/>
              <w:left w:val="nil"/>
              <w:bottom w:val="nil"/>
              <w:right w:val="nil"/>
            </w:tcBorders>
          </w:tcPr>
          <w:p w:rsidR="003235E9" w:rsidRDefault="00000000">
            <w:pPr>
              <w:spacing w:after="0" w:line="259" w:lineRule="auto"/>
              <w:ind w:left="0" w:firstLine="0"/>
            </w:pPr>
            <w:r>
              <w:rPr>
                <w:sz w:val="10"/>
              </w:rPr>
              <w:t>2,Slot=25,.*,E1PhysPathTerm=2251,Ds0.*=22511</w:t>
            </w:r>
          </w:p>
        </w:tc>
        <w:tc>
          <w:tcPr>
            <w:tcW w:w="4483" w:type="dxa"/>
            <w:tcBorders>
              <w:top w:val="nil"/>
              <w:left w:val="nil"/>
              <w:bottom w:val="nil"/>
              <w:right w:val="nil"/>
            </w:tcBorders>
          </w:tcPr>
          <w:p w:rsidR="003235E9" w:rsidRPr="00423580" w:rsidRDefault="00000000">
            <w:pPr>
              <w:tabs>
                <w:tab w:val="center" w:pos="1704"/>
              </w:tabs>
              <w:spacing w:after="0" w:line="259" w:lineRule="auto"/>
              <w:ind w:left="0" w:firstLine="0"/>
              <w:rPr>
                <w:lang w:val="en-US"/>
              </w:rPr>
            </w:pPr>
            <w:r w:rsidRPr="00423580">
              <w:rPr>
                <w:sz w:val="10"/>
                <w:lang w:val="en-US"/>
              </w:rPr>
              <w:t>1 LL</w:t>
            </w:r>
            <w:r w:rsidRPr="00423580">
              <w:rPr>
                <w:sz w:val="10"/>
                <w:lang w:val="en-US"/>
              </w:rPr>
              <w:tab/>
              <w:t>TdmTermGrp=E1_MSC3_Slot25_Port1_TS1-29_31</w:t>
            </w:r>
          </w:p>
        </w:tc>
      </w:tr>
      <w:tr w:rsidR="003235E9" w:rsidRPr="00423580">
        <w:trPr>
          <w:trHeight w:val="120"/>
        </w:trPr>
        <w:tc>
          <w:tcPr>
            <w:tcW w:w="3826" w:type="dxa"/>
            <w:tcBorders>
              <w:top w:val="nil"/>
              <w:left w:val="nil"/>
              <w:bottom w:val="nil"/>
              <w:right w:val="nil"/>
            </w:tcBorders>
          </w:tcPr>
          <w:p w:rsidR="003235E9" w:rsidRDefault="00000000">
            <w:pPr>
              <w:spacing w:after="0" w:line="259" w:lineRule="auto"/>
              <w:ind w:left="0" w:firstLine="0"/>
            </w:pPr>
            <w:r>
              <w:rPr>
                <w:sz w:val="10"/>
              </w:rPr>
              <w:t>2,Slot=25,.*,E1PhysPathTerm=2252,Ds0.*=22521</w:t>
            </w:r>
          </w:p>
        </w:tc>
        <w:tc>
          <w:tcPr>
            <w:tcW w:w="4483" w:type="dxa"/>
            <w:tcBorders>
              <w:top w:val="nil"/>
              <w:left w:val="nil"/>
              <w:bottom w:val="nil"/>
              <w:right w:val="nil"/>
            </w:tcBorders>
          </w:tcPr>
          <w:p w:rsidR="003235E9" w:rsidRPr="00423580" w:rsidRDefault="00000000">
            <w:pPr>
              <w:tabs>
                <w:tab w:val="center" w:pos="1704"/>
              </w:tabs>
              <w:spacing w:after="0" w:line="259" w:lineRule="auto"/>
              <w:ind w:left="0" w:firstLine="0"/>
              <w:rPr>
                <w:lang w:val="en-US"/>
              </w:rPr>
            </w:pPr>
            <w:r w:rsidRPr="00423580">
              <w:rPr>
                <w:sz w:val="10"/>
                <w:lang w:val="en-US"/>
              </w:rPr>
              <w:t>2 1L</w:t>
            </w:r>
            <w:r w:rsidRPr="00423580">
              <w:rPr>
                <w:sz w:val="10"/>
                <w:lang w:val="en-US"/>
              </w:rPr>
              <w:tab/>
              <w:t>TdmTermGrp=E1_MSC3_Slot25_Port2_TS1-29_31</w:t>
            </w:r>
          </w:p>
        </w:tc>
      </w:tr>
      <w:tr w:rsidR="003235E9" w:rsidRPr="00423580">
        <w:trPr>
          <w:trHeight w:val="120"/>
        </w:trPr>
        <w:tc>
          <w:tcPr>
            <w:tcW w:w="3826" w:type="dxa"/>
            <w:tcBorders>
              <w:top w:val="nil"/>
              <w:left w:val="nil"/>
              <w:bottom w:val="nil"/>
              <w:right w:val="nil"/>
            </w:tcBorders>
          </w:tcPr>
          <w:p w:rsidR="003235E9" w:rsidRDefault="00000000">
            <w:pPr>
              <w:spacing w:after="0" w:line="259" w:lineRule="auto"/>
              <w:ind w:left="0" w:firstLine="0"/>
            </w:pPr>
            <w:r>
              <w:rPr>
                <w:sz w:val="10"/>
              </w:rPr>
              <w:t>2,Slot=25,.*,E1PhysPathTerm=2253,Ds0.*=22531</w:t>
            </w:r>
          </w:p>
        </w:tc>
        <w:tc>
          <w:tcPr>
            <w:tcW w:w="4483" w:type="dxa"/>
            <w:tcBorders>
              <w:top w:val="nil"/>
              <w:left w:val="nil"/>
              <w:bottom w:val="nil"/>
              <w:right w:val="nil"/>
            </w:tcBorders>
          </w:tcPr>
          <w:p w:rsidR="003235E9" w:rsidRPr="00423580" w:rsidRDefault="00000000">
            <w:pPr>
              <w:tabs>
                <w:tab w:val="center" w:pos="1704"/>
              </w:tabs>
              <w:spacing w:after="0" w:line="259" w:lineRule="auto"/>
              <w:ind w:left="0" w:firstLine="0"/>
              <w:rPr>
                <w:lang w:val="en-US"/>
              </w:rPr>
            </w:pPr>
            <w:r w:rsidRPr="00423580">
              <w:rPr>
                <w:sz w:val="10"/>
                <w:lang w:val="en-US"/>
              </w:rPr>
              <w:t>3 11</w:t>
            </w:r>
            <w:r w:rsidRPr="00423580">
              <w:rPr>
                <w:sz w:val="10"/>
                <w:lang w:val="en-US"/>
              </w:rPr>
              <w:tab/>
              <w:t>TdmTermGrp=E1_MSC3_Slot25_Port3_TS1-29_31</w:t>
            </w:r>
          </w:p>
        </w:tc>
      </w:tr>
      <w:tr w:rsidR="003235E9" w:rsidRPr="00423580">
        <w:trPr>
          <w:trHeight w:val="120"/>
        </w:trPr>
        <w:tc>
          <w:tcPr>
            <w:tcW w:w="3826" w:type="dxa"/>
            <w:tcBorders>
              <w:top w:val="nil"/>
              <w:left w:val="nil"/>
              <w:bottom w:val="nil"/>
              <w:right w:val="nil"/>
            </w:tcBorders>
          </w:tcPr>
          <w:p w:rsidR="003235E9" w:rsidRDefault="00000000">
            <w:pPr>
              <w:spacing w:after="0" w:line="259" w:lineRule="auto"/>
              <w:ind w:left="0" w:firstLine="0"/>
            </w:pPr>
            <w:r>
              <w:rPr>
                <w:sz w:val="10"/>
              </w:rPr>
              <w:t>2,Slot=25,.*,E1PhysPathTerm=2253,Ds0.*=22532</w:t>
            </w:r>
          </w:p>
        </w:tc>
        <w:tc>
          <w:tcPr>
            <w:tcW w:w="4483" w:type="dxa"/>
            <w:tcBorders>
              <w:top w:val="nil"/>
              <w:left w:val="nil"/>
              <w:bottom w:val="nil"/>
              <w:right w:val="nil"/>
            </w:tcBorders>
          </w:tcPr>
          <w:p w:rsidR="003235E9" w:rsidRPr="00423580" w:rsidRDefault="00000000">
            <w:pPr>
              <w:spacing w:after="0" w:line="259" w:lineRule="auto"/>
              <w:ind w:left="0" w:firstLine="0"/>
              <w:jc w:val="both"/>
              <w:rPr>
                <w:lang w:val="en-US"/>
              </w:rPr>
            </w:pPr>
            <w:r w:rsidRPr="00423580">
              <w:rPr>
                <w:sz w:val="10"/>
                <w:lang w:val="en-US"/>
              </w:rPr>
              <w:t>0 111 Mtp3bSpItu=2.*Sls=msc3.*SlItu=msc3_0 (available,initialized,active)</w:t>
            </w:r>
          </w:p>
        </w:tc>
      </w:tr>
      <w:tr w:rsidR="003235E9" w:rsidRPr="00423580">
        <w:trPr>
          <w:trHeight w:val="107"/>
        </w:trPr>
        <w:tc>
          <w:tcPr>
            <w:tcW w:w="3826" w:type="dxa"/>
            <w:tcBorders>
              <w:top w:val="nil"/>
              <w:left w:val="nil"/>
              <w:bottom w:val="nil"/>
              <w:right w:val="nil"/>
            </w:tcBorders>
          </w:tcPr>
          <w:p w:rsidR="003235E9" w:rsidRDefault="00000000">
            <w:pPr>
              <w:spacing w:after="0" w:line="259" w:lineRule="auto"/>
              <w:ind w:left="0" w:firstLine="0"/>
            </w:pPr>
            <w:r>
              <w:rPr>
                <w:sz w:val="10"/>
              </w:rPr>
              <w:t>2,Slot=25,.*,E1PhysPathTerm=2254,Ds0.*=22541</w:t>
            </w:r>
          </w:p>
        </w:tc>
        <w:tc>
          <w:tcPr>
            <w:tcW w:w="4483" w:type="dxa"/>
            <w:tcBorders>
              <w:top w:val="nil"/>
              <w:left w:val="nil"/>
              <w:bottom w:val="nil"/>
              <w:right w:val="nil"/>
            </w:tcBorders>
          </w:tcPr>
          <w:p w:rsidR="003235E9" w:rsidRPr="00423580" w:rsidRDefault="00000000">
            <w:pPr>
              <w:tabs>
                <w:tab w:val="center" w:pos="1704"/>
              </w:tabs>
              <w:spacing w:after="0" w:line="259" w:lineRule="auto"/>
              <w:ind w:left="0" w:firstLine="0"/>
              <w:rPr>
                <w:lang w:val="en-US"/>
              </w:rPr>
            </w:pPr>
            <w:r w:rsidRPr="00423580">
              <w:rPr>
                <w:sz w:val="10"/>
                <w:lang w:val="en-US"/>
              </w:rPr>
              <w:t>4 11</w:t>
            </w:r>
            <w:r w:rsidRPr="00423580">
              <w:rPr>
                <w:sz w:val="10"/>
                <w:lang w:val="en-US"/>
              </w:rPr>
              <w:tab/>
              <w:t>TdmTermGrp=E1_MSC3_Slot25_Port4_TS1-29_31</w:t>
            </w:r>
          </w:p>
        </w:tc>
      </w:tr>
    </w:tbl>
    <w:p w:rsidR="003235E9" w:rsidRPr="00423580" w:rsidRDefault="00000000">
      <w:pPr>
        <w:spacing w:after="245" w:line="250" w:lineRule="auto"/>
        <w:ind w:left="-5"/>
        <w:rPr>
          <w:lang w:val="en-US"/>
        </w:rPr>
      </w:pPr>
      <w:r w:rsidRPr="00423580">
        <w:rPr>
          <w:b/>
          <w:lang w:val="en-US"/>
        </w:rPr>
        <w:t>4.2.9 sta[rc] [&lt;Filter&gt;]</w:t>
      </w:r>
    </w:p>
    <w:p w:rsidR="003235E9" w:rsidRPr="00423580" w:rsidRDefault="00000000">
      <w:pPr>
        <w:spacing w:after="101"/>
        <w:ind w:right="850"/>
        <w:rPr>
          <w:lang w:val="en-US"/>
        </w:rPr>
      </w:pPr>
      <w:r w:rsidRPr="00423580">
        <w:rPr>
          <w:lang w:val="en-US"/>
        </w:rPr>
        <w:t>Print configuration and status of SctpAssociations in MSRBS.</w:t>
      </w:r>
    </w:p>
    <w:p w:rsidR="003235E9" w:rsidRDefault="00000000">
      <w:pPr>
        <w:spacing w:after="120" w:line="250" w:lineRule="auto"/>
        <w:ind w:left="-5"/>
      </w:pPr>
      <w:r>
        <w:rPr>
          <w:b/>
        </w:rPr>
        <w:t>Limitations:</w:t>
      </w:r>
    </w:p>
    <w:p w:rsidR="003235E9" w:rsidRPr="00423580" w:rsidRDefault="00000000">
      <w:pPr>
        <w:numPr>
          <w:ilvl w:val="0"/>
          <w:numId w:val="97"/>
        </w:numPr>
        <w:spacing w:after="107"/>
        <w:ind w:right="850" w:hanging="155"/>
        <w:rPr>
          <w:lang w:val="en-US"/>
        </w:rPr>
      </w:pPr>
      <w:r w:rsidRPr="00423580">
        <w:rPr>
          <w:lang w:val="en-US"/>
        </w:rPr>
        <w:lastRenderedPageBreak/>
        <w:t>currently does not show TermPoints using IPSec</w:t>
      </w:r>
    </w:p>
    <w:p w:rsidR="003235E9" w:rsidRDefault="00000000">
      <w:pPr>
        <w:spacing w:after="121" w:line="250" w:lineRule="auto"/>
        <w:ind w:left="-5"/>
      </w:pPr>
      <w:r>
        <w:rPr>
          <w:b/>
        </w:rPr>
        <w:t>Options:</w:t>
      </w:r>
    </w:p>
    <w:p w:rsidR="003235E9" w:rsidRPr="00423580" w:rsidRDefault="00000000">
      <w:pPr>
        <w:numPr>
          <w:ilvl w:val="0"/>
          <w:numId w:val="97"/>
        </w:numPr>
        <w:ind w:right="850" w:hanging="155"/>
        <w:rPr>
          <w:lang w:val="en-US"/>
        </w:rPr>
      </w:pPr>
      <w:r w:rsidRPr="00423580">
        <w:rPr>
          <w:lang w:val="en-US"/>
        </w:rPr>
        <w:t>r : refresh the data locally cached in the moshell session.</w:t>
      </w:r>
    </w:p>
    <w:p w:rsidR="003235E9" w:rsidRPr="00423580" w:rsidRDefault="00000000">
      <w:pPr>
        <w:numPr>
          <w:ilvl w:val="0"/>
          <w:numId w:val="97"/>
        </w:numPr>
        <w:ind w:right="850" w:hanging="155"/>
        <w:rPr>
          <w:lang w:val="en-US"/>
        </w:rPr>
      </w:pPr>
      <w:r w:rsidRPr="00423580">
        <w:rPr>
          <w:lang w:val="en-US"/>
        </w:rPr>
        <w:t>c : display the printout in CSV format</w:t>
      </w:r>
    </w:p>
    <w:p w:rsidR="003235E9" w:rsidRDefault="00000000">
      <w:pPr>
        <w:spacing w:after="120" w:line="250" w:lineRule="auto"/>
        <w:ind w:left="-5"/>
      </w:pPr>
      <w:r>
        <w:rPr>
          <w:b/>
        </w:rPr>
        <w:t>Argument:</w:t>
      </w:r>
    </w:p>
    <w:p w:rsidR="003235E9" w:rsidRDefault="00000000">
      <w:pPr>
        <w:numPr>
          <w:ilvl w:val="0"/>
          <w:numId w:val="97"/>
        </w:numPr>
        <w:spacing w:after="103"/>
        <w:ind w:right="850" w:hanging="155"/>
      </w:pPr>
      <w:r w:rsidRPr="00423580">
        <w:rPr>
          <w:lang w:val="en-US"/>
        </w:rPr>
        <w:t xml:space="preserve">The argument allows to only show the lines matching the filter string. Negative filter is supported by putting a exclamation mark in front of the filter. </w:t>
      </w:r>
      <w:r>
        <w:t>See examples further down.</w:t>
      </w:r>
    </w:p>
    <w:p w:rsidR="003235E9" w:rsidRDefault="00000000">
      <w:pPr>
        <w:spacing w:after="120" w:line="250" w:lineRule="auto"/>
        <w:ind w:left="-5"/>
      </w:pPr>
      <w:r>
        <w:rPr>
          <w:b/>
        </w:rPr>
        <w:t>Printout example:</w:t>
      </w:r>
    </w:p>
    <w:p w:rsidR="003235E9" w:rsidRPr="00423580" w:rsidRDefault="00000000">
      <w:pPr>
        <w:numPr>
          <w:ilvl w:val="0"/>
          <w:numId w:val="97"/>
        </w:numPr>
        <w:ind w:right="850" w:hanging="155"/>
        <w:rPr>
          <w:lang w:val="en-US"/>
        </w:rPr>
      </w:pPr>
      <w:r w:rsidRPr="00423580">
        <w:rPr>
          <w:lang w:val="en-US"/>
        </w:rPr>
        <w:t>EP: the SctpEndPoint, parent of the SctpAssociation MO</w:t>
      </w:r>
    </w:p>
    <w:p w:rsidR="003235E9" w:rsidRPr="00423580" w:rsidRDefault="00000000">
      <w:pPr>
        <w:numPr>
          <w:ilvl w:val="0"/>
          <w:numId w:val="97"/>
        </w:numPr>
        <w:ind w:right="850" w:hanging="155"/>
        <w:rPr>
          <w:lang w:val="en-US"/>
        </w:rPr>
      </w:pPr>
      <w:r w:rsidRPr="00423580">
        <w:rPr>
          <w:lang w:val="en-US"/>
        </w:rPr>
        <w:t>LocalIP, Port: the SctpAssociation attributes localPrimaryAddress and localPortNumber</w:t>
      </w:r>
    </w:p>
    <w:p w:rsidR="003235E9" w:rsidRPr="00423580" w:rsidRDefault="00000000">
      <w:pPr>
        <w:numPr>
          <w:ilvl w:val="0"/>
          <w:numId w:val="97"/>
        </w:numPr>
        <w:ind w:right="850" w:hanging="155"/>
        <w:rPr>
          <w:lang w:val="en-US"/>
        </w:rPr>
      </w:pPr>
      <w:r w:rsidRPr="00423580">
        <w:rPr>
          <w:lang w:val="en-US"/>
        </w:rPr>
        <w:t>RemoteIP, Port: the SctpAssociation attributes remotePrimaryAddress and remotePortNumber</w:t>
      </w:r>
    </w:p>
    <w:p w:rsidR="003235E9" w:rsidRDefault="00000000">
      <w:pPr>
        <w:numPr>
          <w:ilvl w:val="0"/>
          <w:numId w:val="97"/>
        </w:numPr>
        <w:ind w:right="850" w:hanging="155"/>
      </w:pPr>
      <w:r>
        <w:t>S: the SctpAssociation attribute associationState</w:t>
      </w:r>
    </w:p>
    <w:p w:rsidR="003235E9" w:rsidRPr="00423580" w:rsidRDefault="00000000">
      <w:pPr>
        <w:numPr>
          <w:ilvl w:val="0"/>
          <w:numId w:val="97"/>
        </w:numPr>
        <w:ind w:right="850" w:hanging="155"/>
        <w:rPr>
          <w:lang w:val="en-US"/>
        </w:rPr>
      </w:pPr>
      <w:r w:rsidRPr="00423580">
        <w:rPr>
          <w:lang w:val="en-US"/>
        </w:rPr>
        <w:t>T: the state of the TermPoint MO (L=locked, 1=unlocked&amp;enabled, 0=disabled, D=degraded)</w:t>
      </w:r>
    </w:p>
    <w:p w:rsidR="003235E9" w:rsidRDefault="00000000">
      <w:pPr>
        <w:numPr>
          <w:ilvl w:val="0"/>
          <w:numId w:val="97"/>
        </w:numPr>
        <w:ind w:right="850" w:hanging="155"/>
      </w:pPr>
      <w:r>
        <w:t>Redundancy: the SctpAccociation attribute redundancyStatus</w:t>
      </w:r>
    </w:p>
    <w:p w:rsidR="003235E9" w:rsidRDefault="00000000">
      <w:pPr>
        <w:numPr>
          <w:ilvl w:val="0"/>
          <w:numId w:val="97"/>
        </w:numPr>
        <w:ind w:right="850" w:hanging="155"/>
      </w:pPr>
      <w:r>
        <w:t>Sec: the SctpAccociation attribute associationSecurityState</w:t>
      </w:r>
    </w:p>
    <w:p w:rsidR="003235E9" w:rsidRPr="00423580" w:rsidRDefault="00000000">
      <w:pPr>
        <w:numPr>
          <w:ilvl w:val="0"/>
          <w:numId w:val="97"/>
        </w:numPr>
        <w:spacing w:after="167"/>
        <w:ind w:right="850" w:hanging="155"/>
        <w:rPr>
          <w:lang w:val="en-US"/>
        </w:rPr>
      </w:pPr>
      <w:r w:rsidRPr="00423580">
        <w:rPr>
          <w:lang w:val="en-US"/>
        </w:rPr>
        <w:t>UsedBy: the MO using this SctpAssociation, whose state is shown in the "T" field</w:t>
      </w:r>
    </w:p>
    <w:p w:rsidR="003235E9" w:rsidRPr="00423580" w:rsidRDefault="00000000">
      <w:pPr>
        <w:spacing w:after="5" w:line="264" w:lineRule="auto"/>
        <w:ind w:left="-5"/>
        <w:rPr>
          <w:lang w:val="en-US"/>
        </w:rPr>
      </w:pPr>
      <w:r w:rsidRPr="00423580">
        <w:rPr>
          <w:sz w:val="10"/>
          <w:lang w:val="en-US"/>
        </w:rPr>
        <w:t>=============================================================================================================================================================================</w:t>
      </w:r>
    </w:p>
    <w:p w:rsidR="003235E9" w:rsidRPr="00423580" w:rsidRDefault="00000000">
      <w:pPr>
        <w:tabs>
          <w:tab w:val="center" w:pos="299"/>
          <w:tab w:val="center" w:pos="1106"/>
          <w:tab w:val="center" w:pos="1614"/>
          <w:tab w:val="center" w:pos="2630"/>
          <w:tab w:val="center" w:pos="3646"/>
          <w:tab w:val="center" w:pos="4394"/>
          <w:tab w:val="center" w:pos="4902"/>
        </w:tabs>
        <w:spacing w:after="5" w:line="264" w:lineRule="auto"/>
        <w:ind w:left="0" w:firstLine="0"/>
        <w:rPr>
          <w:lang w:val="en-US"/>
        </w:rPr>
      </w:pPr>
      <w:r w:rsidRPr="00423580">
        <w:rPr>
          <w:sz w:val="22"/>
          <w:lang w:val="en-US"/>
        </w:rPr>
        <w:tab/>
      </w:r>
      <w:r w:rsidRPr="00423580">
        <w:rPr>
          <w:sz w:val="10"/>
          <w:lang w:val="en-US"/>
        </w:rPr>
        <w:t>EP</w:t>
      </w:r>
      <w:r w:rsidRPr="00423580">
        <w:rPr>
          <w:sz w:val="10"/>
          <w:lang w:val="en-US"/>
        </w:rPr>
        <w:tab/>
        <w:t>LocalIP</w:t>
      </w:r>
      <w:r w:rsidRPr="00423580">
        <w:rPr>
          <w:sz w:val="10"/>
          <w:lang w:val="en-US"/>
        </w:rPr>
        <w:tab/>
        <w:t>Port</w:t>
      </w:r>
      <w:r w:rsidRPr="00423580">
        <w:rPr>
          <w:sz w:val="10"/>
          <w:lang w:val="en-US"/>
        </w:rPr>
        <w:tab/>
        <w:t>RemoteIP Port</w:t>
      </w:r>
      <w:r w:rsidRPr="00423580">
        <w:rPr>
          <w:sz w:val="10"/>
          <w:lang w:val="en-US"/>
        </w:rPr>
        <w:tab/>
        <w:t>ST Redundancy</w:t>
      </w:r>
      <w:r w:rsidRPr="00423580">
        <w:rPr>
          <w:sz w:val="10"/>
          <w:lang w:val="en-US"/>
        </w:rPr>
        <w:tab/>
        <w:t>Sec</w:t>
      </w:r>
      <w:r w:rsidRPr="00423580">
        <w:rPr>
          <w:sz w:val="10"/>
          <w:lang w:val="en-US"/>
        </w:rPr>
        <w:tab/>
        <w:t>UsedBy</w:t>
      </w:r>
    </w:p>
    <w:p w:rsidR="003235E9" w:rsidRPr="00423580" w:rsidRDefault="00000000">
      <w:pPr>
        <w:spacing w:after="5" w:line="264" w:lineRule="auto"/>
        <w:ind w:left="-5"/>
        <w:rPr>
          <w:lang w:val="en-US"/>
        </w:rPr>
      </w:pPr>
      <w:r w:rsidRPr="00423580">
        <w:rPr>
          <w:sz w:val="10"/>
          <w:lang w:val="en-US"/>
        </w:rPr>
        <w:t>=============================================================================================================================================================================</w:t>
      </w:r>
    </w:p>
    <w:p w:rsidR="003235E9" w:rsidRPr="00423580" w:rsidRDefault="00000000">
      <w:pPr>
        <w:tabs>
          <w:tab w:val="center" w:pos="1614"/>
          <w:tab w:val="center" w:pos="2361"/>
          <w:tab w:val="center" w:pos="4423"/>
        </w:tabs>
        <w:spacing w:after="5" w:line="264" w:lineRule="auto"/>
        <w:ind w:left="-15" w:firstLine="0"/>
        <w:rPr>
          <w:lang w:val="en-US"/>
        </w:rPr>
      </w:pPr>
      <w:r w:rsidRPr="00423580">
        <w:rPr>
          <w:sz w:val="10"/>
          <w:lang w:val="en-US"/>
        </w:rPr>
        <w:t>NBAP-C 10.236.102.150</w:t>
      </w:r>
      <w:r w:rsidRPr="00423580">
        <w:rPr>
          <w:sz w:val="10"/>
          <w:lang w:val="en-US"/>
        </w:rPr>
        <w:tab/>
        <w:t>5113</w:t>
      </w:r>
      <w:r w:rsidRPr="00423580">
        <w:rPr>
          <w:sz w:val="10"/>
          <w:lang w:val="en-US"/>
        </w:rPr>
        <w:tab/>
        <w:t>10.16.7.119</w:t>
      </w:r>
      <w:r w:rsidRPr="00423580">
        <w:rPr>
          <w:sz w:val="10"/>
          <w:lang w:val="en-US"/>
        </w:rPr>
        <w:tab/>
        <w:t>1 11 RED_NOT_POSS UNSEC Iub=1,NbapCommon=1</w:t>
      </w:r>
    </w:p>
    <w:p w:rsidR="003235E9" w:rsidRPr="00423580" w:rsidRDefault="00000000">
      <w:pPr>
        <w:tabs>
          <w:tab w:val="center" w:pos="1614"/>
          <w:tab w:val="center" w:pos="2361"/>
          <w:tab w:val="center" w:pos="4513"/>
        </w:tabs>
        <w:spacing w:after="5" w:line="264" w:lineRule="auto"/>
        <w:ind w:left="-15" w:firstLine="0"/>
        <w:rPr>
          <w:lang w:val="en-US"/>
        </w:rPr>
      </w:pPr>
      <w:r w:rsidRPr="00423580">
        <w:rPr>
          <w:sz w:val="10"/>
          <w:lang w:val="en-US"/>
        </w:rPr>
        <w:t>NBAP-D 10.236.102.150</w:t>
      </w:r>
      <w:r w:rsidRPr="00423580">
        <w:rPr>
          <w:sz w:val="10"/>
          <w:lang w:val="en-US"/>
        </w:rPr>
        <w:tab/>
        <w:t>5114</w:t>
      </w:r>
      <w:r w:rsidRPr="00423580">
        <w:rPr>
          <w:sz w:val="10"/>
          <w:lang w:val="en-US"/>
        </w:rPr>
        <w:tab/>
        <w:t>10.16.7.119</w:t>
      </w:r>
      <w:r w:rsidRPr="00423580">
        <w:rPr>
          <w:sz w:val="10"/>
          <w:lang w:val="en-US"/>
        </w:rPr>
        <w:tab/>
        <w:t>2 11 RED_NOT_POSS UNSEC Iub=1,NbapDedicated=1</w:t>
      </w:r>
    </w:p>
    <w:p w:rsidR="003235E9" w:rsidRPr="00423580" w:rsidRDefault="00000000">
      <w:pPr>
        <w:tabs>
          <w:tab w:val="center" w:pos="1016"/>
          <w:tab w:val="center" w:pos="5798"/>
        </w:tabs>
        <w:spacing w:after="5" w:line="264" w:lineRule="auto"/>
        <w:ind w:left="0" w:firstLine="0"/>
        <w:rPr>
          <w:lang w:val="en-US"/>
        </w:rPr>
      </w:pPr>
      <w:r w:rsidRPr="00423580">
        <w:rPr>
          <w:sz w:val="22"/>
          <w:lang w:val="en-US"/>
        </w:rPr>
        <w:tab/>
      </w:r>
      <w:r w:rsidRPr="00423580">
        <w:rPr>
          <w:sz w:val="10"/>
          <w:lang w:val="en-US"/>
        </w:rPr>
        <w:t>1 10.255.197.157 36422</w:t>
      </w:r>
      <w:r w:rsidRPr="00423580">
        <w:rPr>
          <w:sz w:val="10"/>
          <w:lang w:val="en-US"/>
        </w:rPr>
        <w:tab/>
        <w:t>10.51.97.5 36422 11 RED_NOT_POSS UNSEC ENodeBF.*=1,EUtraN.*=1,Ext.*ENodeBF.*=302720-411727,TermPointToENB=302720-411727</w:t>
      </w:r>
    </w:p>
    <w:p w:rsidR="003235E9" w:rsidRPr="00423580" w:rsidRDefault="00000000">
      <w:pPr>
        <w:tabs>
          <w:tab w:val="center" w:pos="1016"/>
          <w:tab w:val="center" w:pos="5798"/>
        </w:tabs>
        <w:spacing w:after="5" w:line="264" w:lineRule="auto"/>
        <w:ind w:left="0" w:firstLine="0"/>
        <w:rPr>
          <w:lang w:val="en-US"/>
        </w:rPr>
      </w:pPr>
      <w:r w:rsidRPr="00423580">
        <w:rPr>
          <w:sz w:val="22"/>
          <w:lang w:val="en-US"/>
        </w:rPr>
        <w:tab/>
      </w:r>
      <w:r w:rsidRPr="00423580">
        <w:rPr>
          <w:sz w:val="10"/>
          <w:lang w:val="en-US"/>
        </w:rPr>
        <w:t>1 10.255.197.157 36422</w:t>
      </w:r>
      <w:r w:rsidRPr="00423580">
        <w:rPr>
          <w:sz w:val="10"/>
          <w:lang w:val="en-US"/>
        </w:rPr>
        <w:tab/>
        <w:t>10.51.97.9 36422 11 RED_NOT_POSS UNSEC ENodeBF.*=1,EUtraN.*=1,Ext.*ENodeBF.*=302720-411728,TermPointToENB=302720-411728</w:t>
      </w:r>
    </w:p>
    <w:p w:rsidR="003235E9" w:rsidRPr="00423580" w:rsidRDefault="00000000">
      <w:pPr>
        <w:tabs>
          <w:tab w:val="center" w:pos="1016"/>
          <w:tab w:val="center" w:pos="6426"/>
        </w:tabs>
        <w:spacing w:after="5" w:line="264" w:lineRule="auto"/>
        <w:ind w:left="0" w:firstLine="0"/>
        <w:rPr>
          <w:lang w:val="en-US"/>
        </w:rPr>
      </w:pPr>
      <w:r w:rsidRPr="00423580">
        <w:rPr>
          <w:sz w:val="22"/>
          <w:lang w:val="en-US"/>
        </w:rPr>
        <w:tab/>
      </w:r>
      <w:r w:rsidRPr="00423580">
        <w:rPr>
          <w:sz w:val="10"/>
          <w:lang w:val="en-US"/>
        </w:rPr>
        <w:t>1 10.255.197.157 36422</w:t>
      </w:r>
      <w:r w:rsidRPr="00423580">
        <w:rPr>
          <w:sz w:val="10"/>
          <w:lang w:val="en-US"/>
        </w:rPr>
        <w:tab/>
        <w:t>10.246.32.1 36422 11 RED_NOT_POSS UNSEC ENodeBF.*=1,GUtraN.*=1,Ext.*GNodeBF.*=302720-00000000003830453,TermPointToGNB=302720-00000000003830453</w:t>
      </w:r>
    </w:p>
    <w:p w:rsidR="003235E9" w:rsidRPr="00423580" w:rsidRDefault="00000000">
      <w:pPr>
        <w:tabs>
          <w:tab w:val="center" w:pos="1016"/>
          <w:tab w:val="center" w:pos="5200"/>
        </w:tabs>
        <w:spacing w:after="5" w:line="264" w:lineRule="auto"/>
        <w:ind w:left="0" w:firstLine="0"/>
        <w:rPr>
          <w:lang w:val="en-US"/>
        </w:rPr>
      </w:pPr>
      <w:r w:rsidRPr="00423580">
        <w:rPr>
          <w:sz w:val="22"/>
          <w:lang w:val="en-US"/>
        </w:rPr>
        <w:tab/>
      </w:r>
      <w:r w:rsidRPr="00423580">
        <w:rPr>
          <w:sz w:val="10"/>
          <w:lang w:val="en-US"/>
        </w:rPr>
        <w:t>1 10.255.197.157 36422</w:t>
      </w:r>
      <w:r w:rsidRPr="00423580">
        <w:rPr>
          <w:sz w:val="10"/>
          <w:lang w:val="en-US"/>
        </w:rPr>
        <w:tab/>
        <w:t>10.246.33.9 36422 11 RED_NOT_POSS UNSEC ENodeBF.*=1,GUtraN.*=1,Ext.*GNodeBF.*=C56AAX,TermPointToGNB=1</w:t>
      </w:r>
    </w:p>
    <w:p w:rsidR="003235E9" w:rsidRPr="00423580" w:rsidRDefault="00000000">
      <w:pPr>
        <w:tabs>
          <w:tab w:val="center" w:pos="1016"/>
          <w:tab w:val="center" w:pos="5200"/>
        </w:tabs>
        <w:spacing w:after="5" w:line="264" w:lineRule="auto"/>
        <w:ind w:left="0" w:firstLine="0"/>
        <w:rPr>
          <w:lang w:val="en-US"/>
        </w:rPr>
      </w:pPr>
      <w:r w:rsidRPr="00423580">
        <w:rPr>
          <w:sz w:val="22"/>
          <w:lang w:val="en-US"/>
        </w:rPr>
        <w:tab/>
      </w:r>
      <w:r w:rsidRPr="00423580">
        <w:rPr>
          <w:sz w:val="10"/>
          <w:lang w:val="en-US"/>
        </w:rPr>
        <w:t>1 10.255.197.157 36422</w:t>
      </w:r>
      <w:r w:rsidRPr="00423580">
        <w:rPr>
          <w:sz w:val="10"/>
          <w:lang w:val="en-US"/>
        </w:rPr>
        <w:tab/>
        <w:t>10.246.34.1 36422 11 RED_NOT_POSS UNSEC ENodeBF.*=1,GUtraN.*=1,Ext.*GNodeBF.*=C57AAX,TermPointToGNB=1</w:t>
      </w:r>
    </w:p>
    <w:p w:rsidR="003235E9" w:rsidRPr="00423580" w:rsidRDefault="00000000">
      <w:pPr>
        <w:tabs>
          <w:tab w:val="center" w:pos="1016"/>
          <w:tab w:val="center" w:pos="5171"/>
        </w:tabs>
        <w:spacing w:after="5" w:line="264" w:lineRule="auto"/>
        <w:ind w:left="0" w:firstLine="0"/>
        <w:rPr>
          <w:lang w:val="en-US"/>
        </w:rPr>
      </w:pPr>
      <w:r w:rsidRPr="00423580">
        <w:rPr>
          <w:sz w:val="22"/>
          <w:lang w:val="en-US"/>
        </w:rPr>
        <w:tab/>
      </w:r>
      <w:r w:rsidRPr="00423580">
        <w:rPr>
          <w:sz w:val="10"/>
          <w:lang w:val="en-US"/>
        </w:rPr>
        <w:t>1 10.255.197.157 36422</w:t>
      </w:r>
      <w:r w:rsidRPr="00423580">
        <w:rPr>
          <w:sz w:val="10"/>
          <w:lang w:val="en-US"/>
        </w:rPr>
        <w:tab/>
        <w:t>10.246.34.5 36422 11 RED_NOT_POSS UNSEC ENodeBF.*=1,GUtraN.*=1,Ext.*GNodeBF.*=C69GX,TermPointToGNB=1</w:t>
      </w:r>
    </w:p>
    <w:p w:rsidR="003235E9" w:rsidRPr="00423580" w:rsidRDefault="00000000">
      <w:pPr>
        <w:tabs>
          <w:tab w:val="center" w:pos="1016"/>
          <w:tab w:val="center" w:pos="6426"/>
        </w:tabs>
        <w:spacing w:after="5" w:line="264" w:lineRule="auto"/>
        <w:ind w:left="0" w:firstLine="0"/>
        <w:rPr>
          <w:lang w:val="en-US"/>
        </w:rPr>
      </w:pPr>
      <w:r w:rsidRPr="00423580">
        <w:rPr>
          <w:sz w:val="22"/>
          <w:lang w:val="en-US"/>
        </w:rPr>
        <w:tab/>
      </w:r>
      <w:r w:rsidRPr="00423580">
        <w:rPr>
          <w:sz w:val="10"/>
          <w:lang w:val="en-US"/>
        </w:rPr>
        <w:t>1 10.255.197.157 36422</w:t>
      </w:r>
      <w:r w:rsidRPr="00423580">
        <w:rPr>
          <w:sz w:val="10"/>
          <w:lang w:val="en-US"/>
        </w:rPr>
        <w:tab/>
        <w:t>10.246.34.9 36422 11 RED_NOT_POSS UNSEC ENodeBF.*=1,GUtraN.*=1,Ext.*GNodeBF.*=302720-00000000003830795,TermPointToGNB=302720-00000000003830795</w:t>
      </w:r>
    </w:p>
    <w:p w:rsidR="003235E9" w:rsidRPr="00423580" w:rsidRDefault="00000000">
      <w:pPr>
        <w:tabs>
          <w:tab w:val="center" w:pos="1016"/>
          <w:tab w:val="center" w:pos="5858"/>
        </w:tabs>
        <w:spacing w:after="5" w:line="264" w:lineRule="auto"/>
        <w:ind w:left="0" w:firstLine="0"/>
        <w:rPr>
          <w:lang w:val="en-US"/>
        </w:rPr>
      </w:pPr>
      <w:r w:rsidRPr="00423580">
        <w:rPr>
          <w:sz w:val="22"/>
          <w:lang w:val="en-US"/>
        </w:rPr>
        <w:tab/>
      </w:r>
      <w:r w:rsidRPr="00423580">
        <w:rPr>
          <w:sz w:val="10"/>
          <w:lang w:val="en-US"/>
        </w:rPr>
        <w:t>1 10.255.197.157 36422</w:t>
      </w:r>
      <w:r w:rsidRPr="00423580">
        <w:rPr>
          <w:sz w:val="10"/>
          <w:lang w:val="en-US"/>
        </w:rPr>
        <w:tab/>
        <w:t>10.246.41.9 36422 11 RED_NOT_POSS UNSEC ENodeBF.*=1,GUtraN.*=1,Ext.*GNodeBF.*=C12AX,TermPointToGNB=302720-00000000003830460</w:t>
      </w:r>
    </w:p>
    <w:p w:rsidR="003235E9" w:rsidRPr="00423580" w:rsidRDefault="00000000">
      <w:pPr>
        <w:tabs>
          <w:tab w:val="center" w:pos="1016"/>
          <w:tab w:val="center" w:pos="6426"/>
        </w:tabs>
        <w:spacing w:after="5" w:line="264" w:lineRule="auto"/>
        <w:ind w:left="0" w:firstLine="0"/>
        <w:rPr>
          <w:lang w:val="en-US"/>
        </w:rPr>
      </w:pPr>
      <w:r w:rsidRPr="00423580">
        <w:rPr>
          <w:sz w:val="22"/>
          <w:lang w:val="en-US"/>
        </w:rPr>
        <w:tab/>
      </w:r>
      <w:r w:rsidRPr="00423580">
        <w:rPr>
          <w:sz w:val="10"/>
          <w:lang w:val="en-US"/>
        </w:rPr>
        <w:t>1 10.255.197.157 36422</w:t>
      </w:r>
      <w:r w:rsidRPr="00423580">
        <w:rPr>
          <w:sz w:val="10"/>
          <w:lang w:val="en-US"/>
        </w:rPr>
        <w:tab/>
        <w:t>10.246.42.1 36422 11 RED_NOT_POSS UNSEC ENodeBF.*=1,GUtraN.*=1,Ext.*GNodeBF.*=302720-00000000003831574,TermPointToGNB=302720-00000000003831574</w:t>
      </w:r>
    </w:p>
    <w:p w:rsidR="003235E9" w:rsidRPr="00423580" w:rsidRDefault="00000000">
      <w:pPr>
        <w:tabs>
          <w:tab w:val="center" w:pos="1016"/>
          <w:tab w:val="center" w:pos="5768"/>
        </w:tabs>
        <w:spacing w:after="5" w:line="264" w:lineRule="auto"/>
        <w:ind w:left="0" w:firstLine="0"/>
        <w:rPr>
          <w:lang w:val="en-US"/>
        </w:rPr>
      </w:pPr>
      <w:r w:rsidRPr="00423580">
        <w:rPr>
          <w:sz w:val="22"/>
          <w:lang w:val="en-US"/>
        </w:rPr>
        <w:tab/>
      </w:r>
      <w:r w:rsidRPr="00423580">
        <w:rPr>
          <w:sz w:val="10"/>
          <w:lang w:val="en-US"/>
        </w:rPr>
        <w:t>1 10.255.197.157 36422</w:t>
      </w:r>
      <w:r w:rsidRPr="00423580">
        <w:rPr>
          <w:sz w:val="10"/>
          <w:lang w:val="en-US"/>
        </w:rPr>
        <w:tab/>
        <w:t>10.51.96.17 36422 11 RED_NOT_POSS UNSEC ENodeBF.*=1,EUtraN.*=1,Ext.*ENodeBF.*=302720-411656,TermPointToENB=302720-411656</w:t>
      </w:r>
    </w:p>
    <w:p w:rsidR="003235E9" w:rsidRPr="00423580" w:rsidRDefault="00000000">
      <w:pPr>
        <w:tabs>
          <w:tab w:val="center" w:pos="1016"/>
          <w:tab w:val="center" w:pos="5768"/>
        </w:tabs>
        <w:spacing w:after="5" w:line="264" w:lineRule="auto"/>
        <w:ind w:left="0" w:firstLine="0"/>
        <w:rPr>
          <w:lang w:val="en-US"/>
        </w:rPr>
      </w:pPr>
      <w:r w:rsidRPr="00423580">
        <w:rPr>
          <w:sz w:val="22"/>
          <w:lang w:val="en-US"/>
        </w:rPr>
        <w:tab/>
      </w:r>
      <w:r w:rsidRPr="00423580">
        <w:rPr>
          <w:sz w:val="10"/>
          <w:lang w:val="en-US"/>
        </w:rPr>
        <w:t>1 10.255.197.157 36422</w:t>
      </w:r>
      <w:r w:rsidRPr="00423580">
        <w:rPr>
          <w:sz w:val="10"/>
          <w:lang w:val="en-US"/>
        </w:rPr>
        <w:tab/>
        <w:t>10.51.96.21 36422 11 RED_NOT_POSS UNSEC ENodeBF.*=1,EUtraN.*=1,Ext.*ENodeBF.*=302720-410109,TermPointToENB=302720-410109</w:t>
      </w:r>
    </w:p>
    <w:p w:rsidR="003235E9" w:rsidRPr="00423580" w:rsidRDefault="00000000">
      <w:pPr>
        <w:tabs>
          <w:tab w:val="center" w:pos="1016"/>
          <w:tab w:val="center" w:pos="5768"/>
        </w:tabs>
        <w:spacing w:after="533" w:line="264" w:lineRule="auto"/>
        <w:ind w:left="0" w:firstLine="0"/>
        <w:rPr>
          <w:lang w:val="en-US"/>
        </w:rPr>
      </w:pPr>
      <w:r w:rsidRPr="00423580">
        <w:rPr>
          <w:sz w:val="22"/>
          <w:lang w:val="en-US"/>
        </w:rPr>
        <w:tab/>
      </w:r>
      <w:r w:rsidRPr="00423580">
        <w:rPr>
          <w:sz w:val="10"/>
          <w:lang w:val="en-US"/>
        </w:rPr>
        <w:t>1 10.255.197.157 36422</w:t>
      </w:r>
      <w:r w:rsidRPr="00423580">
        <w:rPr>
          <w:sz w:val="10"/>
          <w:lang w:val="en-US"/>
        </w:rPr>
        <w:tab/>
        <w:t>10.51.96.29 36422 11 RED_NOT_POSS UNSEC ENodeBF.*=1,EUtraN.*=1,Ext.*ENodeBF.*=302720-411659,TermPointToENB=302720-411659</w:t>
      </w:r>
    </w:p>
    <w:p w:rsidR="003235E9" w:rsidRPr="00423580" w:rsidRDefault="00000000">
      <w:pPr>
        <w:spacing w:after="245" w:line="250" w:lineRule="auto"/>
        <w:ind w:left="-5"/>
        <w:rPr>
          <w:lang w:val="en-US"/>
        </w:rPr>
      </w:pPr>
      <w:r w:rsidRPr="00423580">
        <w:rPr>
          <w:b/>
          <w:lang w:val="en-US"/>
        </w:rPr>
        <w:t>4.2.10 ste[gr] [&lt;Filter&gt;] [&lt;stateFilter&gt;]</w:t>
      </w:r>
    </w:p>
    <w:p w:rsidR="003235E9" w:rsidRPr="00423580" w:rsidRDefault="00000000">
      <w:pPr>
        <w:spacing w:after="101"/>
        <w:ind w:right="850"/>
        <w:rPr>
          <w:lang w:val="en-US"/>
        </w:rPr>
      </w:pPr>
      <w:r w:rsidRPr="00423580">
        <w:rPr>
          <w:lang w:val="en-US"/>
        </w:rPr>
        <w:t>Purpose: Display state and configuration of Ethernet Ports.</w:t>
      </w:r>
    </w:p>
    <w:p w:rsidR="003235E9" w:rsidRDefault="00000000">
      <w:pPr>
        <w:spacing w:after="121" w:line="250" w:lineRule="auto"/>
        <w:ind w:left="-5"/>
      </w:pPr>
      <w:r>
        <w:rPr>
          <w:b/>
        </w:rPr>
        <w:t>Options:</w:t>
      </w:r>
    </w:p>
    <w:p w:rsidR="003235E9" w:rsidRPr="00423580" w:rsidRDefault="00000000">
      <w:pPr>
        <w:numPr>
          <w:ilvl w:val="0"/>
          <w:numId w:val="97"/>
        </w:numPr>
        <w:ind w:right="850" w:hanging="155"/>
        <w:rPr>
          <w:lang w:val="en-US"/>
        </w:rPr>
      </w:pPr>
      <w:r w:rsidRPr="00423580">
        <w:rPr>
          <w:lang w:val="en-US"/>
        </w:rPr>
        <w:t>r: to refresh the data (clear cache and re-read from node).</w:t>
      </w:r>
    </w:p>
    <w:p w:rsidR="003235E9" w:rsidRPr="00423580" w:rsidRDefault="00000000">
      <w:pPr>
        <w:numPr>
          <w:ilvl w:val="0"/>
          <w:numId w:val="97"/>
        </w:numPr>
        <w:spacing w:after="107"/>
        <w:ind w:right="850" w:hanging="155"/>
        <w:rPr>
          <w:lang w:val="en-US"/>
        </w:rPr>
      </w:pPr>
      <w:r w:rsidRPr="00423580">
        <w:rPr>
          <w:lang w:val="en-US"/>
        </w:rPr>
        <w:t>g: to print the RSTP tree in graphical format.</w:t>
      </w:r>
    </w:p>
    <w:p w:rsidR="003235E9" w:rsidRDefault="00000000">
      <w:pPr>
        <w:spacing w:after="245" w:line="250" w:lineRule="auto"/>
        <w:ind w:left="-5"/>
      </w:pPr>
      <w:r>
        <w:rPr>
          <w:b/>
        </w:rPr>
        <w:t>Arguments:</w:t>
      </w:r>
    </w:p>
    <w:p w:rsidR="003235E9" w:rsidRPr="00423580" w:rsidRDefault="00000000">
      <w:pPr>
        <w:numPr>
          <w:ilvl w:val="0"/>
          <w:numId w:val="97"/>
        </w:numPr>
        <w:ind w:right="850" w:hanging="155"/>
        <w:rPr>
          <w:lang w:val="en-US"/>
        </w:rPr>
      </w:pPr>
      <w:r w:rsidRPr="00423580">
        <w:rPr>
          <w:lang w:val="en-US"/>
        </w:rPr>
        <w:t>the first argument matches on the whole line.</w:t>
      </w:r>
    </w:p>
    <w:p w:rsidR="003235E9" w:rsidRPr="00423580" w:rsidRDefault="00000000">
      <w:pPr>
        <w:numPr>
          <w:ilvl w:val="0"/>
          <w:numId w:val="97"/>
        </w:numPr>
        <w:spacing w:after="107"/>
        <w:ind w:right="850" w:hanging="155"/>
        <w:rPr>
          <w:lang w:val="en-US"/>
        </w:rPr>
      </w:pPr>
      <w:r w:rsidRPr="00423580">
        <w:rPr>
          <w:lang w:val="en-US"/>
        </w:rPr>
        <w:t>the second argument matches only the state field ("S12" or "STL")</w:t>
      </w:r>
    </w:p>
    <w:p w:rsidR="003235E9" w:rsidRDefault="00000000">
      <w:pPr>
        <w:ind w:right="850"/>
      </w:pPr>
      <w:r>
        <w:t>Command examples:</w:t>
      </w:r>
    </w:p>
    <w:p w:rsidR="003235E9" w:rsidRPr="00423580" w:rsidRDefault="00000000">
      <w:pPr>
        <w:numPr>
          <w:ilvl w:val="0"/>
          <w:numId w:val="97"/>
        </w:numPr>
        <w:ind w:right="850" w:hanging="155"/>
        <w:rPr>
          <w:lang w:val="en-US"/>
        </w:rPr>
      </w:pPr>
      <w:r w:rsidRPr="00423580">
        <w:rPr>
          <w:lang w:val="en-US"/>
        </w:rPr>
        <w:t>ste !nolink</w:t>
      </w:r>
      <w:r w:rsidRPr="00423580">
        <w:rPr>
          <w:lang w:val="en-US"/>
        </w:rPr>
        <w:tab/>
        <w:t>: show all lines except those containing the word "nolink"</w:t>
      </w:r>
    </w:p>
    <w:p w:rsidR="003235E9" w:rsidRPr="00423580" w:rsidRDefault="00000000">
      <w:pPr>
        <w:numPr>
          <w:ilvl w:val="0"/>
          <w:numId w:val="97"/>
        </w:numPr>
        <w:ind w:right="850" w:hanging="155"/>
        <w:rPr>
          <w:lang w:val="en-US"/>
        </w:rPr>
      </w:pPr>
      <w:r w:rsidRPr="00423580">
        <w:rPr>
          <w:lang w:val="en-US"/>
        </w:rPr>
        <w:t>ste . 0|L</w:t>
      </w:r>
      <w:r w:rsidRPr="00423580">
        <w:rPr>
          <w:lang w:val="en-US"/>
        </w:rPr>
        <w:tab/>
        <w:t>: show all lines containing a resource whose state is disabled or locked</w:t>
      </w:r>
    </w:p>
    <w:p w:rsidR="003235E9" w:rsidRPr="00423580" w:rsidRDefault="00000000">
      <w:pPr>
        <w:numPr>
          <w:ilvl w:val="0"/>
          <w:numId w:val="97"/>
        </w:numPr>
        <w:ind w:right="850" w:hanging="155"/>
        <w:rPr>
          <w:lang w:val="en-US"/>
        </w:rPr>
      </w:pPr>
      <w:r w:rsidRPr="00423580">
        <w:rPr>
          <w:lang w:val="en-US"/>
        </w:rPr>
        <w:t>ste forwarding : show all lines containing the word "forwarding"</w:t>
      </w:r>
    </w:p>
    <w:p w:rsidR="003235E9" w:rsidRPr="00423580" w:rsidRDefault="00000000">
      <w:pPr>
        <w:ind w:right="850"/>
        <w:rPr>
          <w:lang w:val="en-US"/>
        </w:rPr>
      </w:pPr>
      <w:r w:rsidRPr="00423580">
        <w:rPr>
          <w:b/>
          <w:lang w:val="en-US"/>
        </w:rPr>
        <w:t xml:space="preserve">Printout format, first table: </w:t>
      </w:r>
      <w:r w:rsidRPr="00423580">
        <w:rPr>
          <w:lang w:val="en-US"/>
        </w:rPr>
        <w:t>This tables shows the properties for ethernet ports where IP distribution is performed, ie, where IpInterfaces are defined. Each line corresponds to a GigabitEthernet MO (ETIPG/ETMFG) or a InternalEthernetPort MO (ETMFX). Each column corresponds to an attribute of these MOs. Refer to the MOM for more detail on each attribute.</w:t>
      </w:r>
    </w:p>
    <w:p w:rsidR="003235E9" w:rsidRPr="00423580" w:rsidRDefault="00000000">
      <w:pPr>
        <w:numPr>
          <w:ilvl w:val="0"/>
          <w:numId w:val="97"/>
        </w:numPr>
        <w:ind w:right="850" w:hanging="155"/>
        <w:rPr>
          <w:lang w:val="en-US"/>
        </w:rPr>
      </w:pPr>
      <w:r w:rsidRPr="00423580">
        <w:rPr>
          <w:lang w:val="en-US"/>
        </w:rPr>
        <w:lastRenderedPageBreak/>
        <w:t>Position: the subrack, slot, and port number - GigaBitEthernet::portNo or 0 for InternalEthernetPort</w:t>
      </w:r>
    </w:p>
    <w:p w:rsidR="003235E9" w:rsidRDefault="00000000">
      <w:pPr>
        <w:numPr>
          <w:ilvl w:val="0"/>
          <w:numId w:val="97"/>
        </w:numPr>
        <w:ind w:right="850" w:hanging="155"/>
      </w:pPr>
      <w:r>
        <w:t>Speed: GigaBitEthernet::actualSpeedDuplex</w:t>
      </w:r>
    </w:p>
    <w:p w:rsidR="003235E9" w:rsidRDefault="00000000">
      <w:pPr>
        <w:numPr>
          <w:ilvl w:val="0"/>
          <w:numId w:val="97"/>
        </w:numPr>
        <w:ind w:right="850" w:hanging="155"/>
      </w:pPr>
      <w:r>
        <w:t>Conf: GigaBitEthernet::configuredSpeedDuplex</w:t>
      </w:r>
    </w:p>
    <w:p w:rsidR="003235E9" w:rsidRDefault="00000000">
      <w:pPr>
        <w:numPr>
          <w:ilvl w:val="0"/>
          <w:numId w:val="97"/>
        </w:numPr>
        <w:ind w:right="850" w:hanging="155"/>
      </w:pPr>
      <w:r>
        <w:t>AutoNg: GigaBitEthernet::autoNegotiation</w:t>
      </w:r>
    </w:p>
    <w:p w:rsidR="003235E9" w:rsidRDefault="00000000">
      <w:pPr>
        <w:numPr>
          <w:ilvl w:val="0"/>
          <w:numId w:val="97"/>
        </w:numPr>
        <w:ind w:right="850" w:hanging="155"/>
      </w:pPr>
      <w:r>
        <w:t>Mastr: GigaBitEthernet::masterMode</w:t>
      </w:r>
    </w:p>
    <w:p w:rsidR="003235E9" w:rsidRDefault="00000000">
      <w:pPr>
        <w:numPr>
          <w:ilvl w:val="0"/>
          <w:numId w:val="97"/>
        </w:numPr>
        <w:ind w:right="850" w:hanging="155"/>
      </w:pPr>
      <w:r>
        <w:t>Prot: GigaBitEthernet::protectiveMode</w:t>
      </w:r>
    </w:p>
    <w:p w:rsidR="003235E9" w:rsidRDefault="00000000">
      <w:pPr>
        <w:numPr>
          <w:ilvl w:val="0"/>
          <w:numId w:val="97"/>
        </w:numPr>
        <w:ind w:right="850" w:hanging="155"/>
      </w:pPr>
      <w:r>
        <w:t>DfRSw: GigaBitEthernet::defRoutersLinkSwitch</w:t>
      </w:r>
    </w:p>
    <w:p w:rsidR="003235E9" w:rsidRPr="00423580" w:rsidRDefault="00000000">
      <w:pPr>
        <w:numPr>
          <w:ilvl w:val="0"/>
          <w:numId w:val="97"/>
        </w:numPr>
        <w:spacing w:after="0" w:line="390" w:lineRule="auto"/>
        <w:ind w:right="850" w:hanging="155"/>
        <w:rPr>
          <w:lang w:val="en-US"/>
        </w:rPr>
      </w:pPr>
      <w:r w:rsidRPr="00423580">
        <w:rPr>
          <w:lang w:val="en-US"/>
        </w:rPr>
        <w:t>S: GigaBitEthernet::administrativeState&amp;operationalState (0=unlocked&amp;disabled, 1=unlocked&amp;enabled, L=locked) • 1: GigaBitEthernet::link1State</w:t>
      </w:r>
    </w:p>
    <w:p w:rsidR="003235E9" w:rsidRPr="00423580" w:rsidRDefault="00000000">
      <w:pPr>
        <w:numPr>
          <w:ilvl w:val="0"/>
          <w:numId w:val="97"/>
        </w:numPr>
        <w:ind w:right="850" w:hanging="155"/>
        <w:rPr>
          <w:lang w:val="en-US"/>
        </w:rPr>
      </w:pPr>
      <w:r w:rsidRPr="00423580">
        <w:rPr>
          <w:lang w:val="en-US"/>
        </w:rPr>
        <w:t>2: GigaBitEthernet::link2State. Note: this attribute is not applicable on EPB and will be shown as -.</w:t>
      </w:r>
    </w:p>
    <w:p w:rsidR="003235E9" w:rsidRDefault="00000000">
      <w:pPr>
        <w:numPr>
          <w:ilvl w:val="0"/>
          <w:numId w:val="97"/>
        </w:numPr>
        <w:ind w:right="850" w:hanging="155"/>
      </w:pPr>
      <w:r>
        <w:t>ActiveLink: GigaBitEthernet::activeLink</w:t>
      </w:r>
    </w:p>
    <w:p w:rsidR="003235E9" w:rsidRDefault="00000000">
      <w:pPr>
        <w:numPr>
          <w:ilvl w:val="0"/>
          <w:numId w:val="97"/>
        </w:numPr>
        <w:ind w:right="850" w:hanging="155"/>
      </w:pPr>
      <w:r>
        <w:t>Link: GigaBitEthernet::linkType</w:t>
      </w:r>
    </w:p>
    <w:p w:rsidR="003235E9" w:rsidRPr="00423580" w:rsidRDefault="00000000">
      <w:pPr>
        <w:numPr>
          <w:ilvl w:val="0"/>
          <w:numId w:val="97"/>
        </w:numPr>
        <w:ind w:right="850" w:hanging="155"/>
        <w:rPr>
          <w:lang w:val="en-US"/>
        </w:rPr>
      </w:pPr>
      <w:r w:rsidRPr="00423580">
        <w:rPr>
          <w:lang w:val="en-US"/>
        </w:rPr>
        <w:t>Frame: GigaBitEthernet::frameFormat or InternalEthernetPort::frameFormat</w:t>
      </w:r>
    </w:p>
    <w:p w:rsidR="003235E9" w:rsidRPr="00423580" w:rsidRDefault="00000000">
      <w:pPr>
        <w:numPr>
          <w:ilvl w:val="0"/>
          <w:numId w:val="97"/>
        </w:numPr>
        <w:ind w:right="850" w:hanging="155"/>
        <w:rPr>
          <w:lang w:val="en-US"/>
        </w:rPr>
      </w:pPr>
      <w:r w:rsidRPr="00423580">
        <w:rPr>
          <w:lang w:val="en-US"/>
        </w:rPr>
        <w:t>Vlans: the list of vlan ids for all IpInterfaces defined on that port (read from attribute vid or vlanRef on the children IpInterface MOs). A vlan id value of -1 means that vlan is not used on that port ("vlan=false")</w:t>
      </w:r>
    </w:p>
    <w:p w:rsidR="003235E9" w:rsidRPr="00423580" w:rsidRDefault="00000000">
      <w:pPr>
        <w:numPr>
          <w:ilvl w:val="0"/>
          <w:numId w:val="97"/>
        </w:numPr>
        <w:spacing w:after="46" w:line="336" w:lineRule="auto"/>
        <w:ind w:right="850" w:hanging="155"/>
        <w:rPr>
          <w:lang w:val="en-US"/>
        </w:rPr>
      </w:pPr>
      <w:r w:rsidRPr="00423580">
        <w:rPr>
          <w:lang w:val="en-US"/>
        </w:rPr>
        <w:t>DscpPbitMap: GigaBitEthernet::dscpPbitMap or InternalEthernetPort::dscpPbitMap (only the pbit values are listed) Example:</w:t>
      </w:r>
    </w:p>
    <w:p w:rsidR="003235E9" w:rsidRPr="00423580" w:rsidRDefault="00000000">
      <w:pPr>
        <w:spacing w:after="5" w:line="264" w:lineRule="auto"/>
        <w:ind w:left="-5"/>
        <w:rPr>
          <w:lang w:val="en-US"/>
        </w:rPr>
      </w:pPr>
      <w:r w:rsidRPr="00423580">
        <w:rPr>
          <w:sz w:val="10"/>
          <w:lang w:val="en-US"/>
        </w:rPr>
        <w:t>====================================================================================================================================</w:t>
      </w:r>
    </w:p>
    <w:p w:rsidR="003235E9" w:rsidRPr="00423580" w:rsidRDefault="00000000">
      <w:pPr>
        <w:spacing w:after="5" w:line="264" w:lineRule="auto"/>
        <w:ind w:left="-5"/>
        <w:rPr>
          <w:lang w:val="en-US"/>
        </w:rPr>
      </w:pPr>
      <w:r w:rsidRPr="00423580">
        <w:rPr>
          <w:sz w:val="10"/>
          <w:lang w:val="en-US"/>
        </w:rPr>
        <w:t>Board Position Speed Conf AutNg Mastr Prot DfRSw S12 ActiveLink Link Frame Vlans DscpPbitMap</w:t>
      </w:r>
    </w:p>
    <w:p w:rsidR="003235E9" w:rsidRPr="00423580" w:rsidRDefault="00000000">
      <w:pPr>
        <w:spacing w:after="5" w:line="264" w:lineRule="auto"/>
        <w:ind w:left="-5"/>
        <w:rPr>
          <w:lang w:val="en-US"/>
        </w:rPr>
      </w:pPr>
      <w:r w:rsidRPr="00423580">
        <w:rPr>
          <w:sz w:val="10"/>
          <w:lang w:val="en-US"/>
        </w:rPr>
        <w:t>====================================================================================================================================</w:t>
      </w:r>
    </w:p>
    <w:p w:rsidR="003235E9" w:rsidRPr="00423580" w:rsidRDefault="00000000">
      <w:pPr>
        <w:tabs>
          <w:tab w:val="center" w:pos="1136"/>
          <w:tab w:val="center" w:pos="3437"/>
          <w:tab w:val="center" w:pos="6994"/>
        </w:tabs>
        <w:spacing w:after="5" w:line="264" w:lineRule="auto"/>
        <w:ind w:left="-15" w:firstLine="0"/>
        <w:rPr>
          <w:lang w:val="en-US"/>
        </w:rPr>
      </w:pPr>
      <w:r w:rsidRPr="00423580">
        <w:rPr>
          <w:sz w:val="10"/>
          <w:lang w:val="en-US"/>
        </w:rPr>
        <w:t>MFG</w:t>
      </w:r>
      <w:r w:rsidRPr="00423580">
        <w:rPr>
          <w:sz w:val="10"/>
          <w:lang w:val="en-US"/>
        </w:rPr>
        <w:tab/>
        <w:t>MS-06-1 1G_F 1G_F true</w:t>
      </w:r>
      <w:r w:rsidRPr="00423580">
        <w:rPr>
          <w:sz w:val="10"/>
          <w:lang w:val="en-US"/>
        </w:rPr>
        <w:tab/>
        <w:t>true true false 111 1 (PRIMARY) FRONT 2DIX 20</w:t>
      </w:r>
      <w:r w:rsidRPr="00423580">
        <w:rPr>
          <w:sz w:val="10"/>
          <w:lang w:val="en-US"/>
        </w:rPr>
        <w:tab/>
        <w:t>0000000000101010003030300040404000505050000000600000000000000000</w:t>
      </w:r>
    </w:p>
    <w:p w:rsidR="003235E9" w:rsidRPr="00423580" w:rsidRDefault="00000000">
      <w:pPr>
        <w:tabs>
          <w:tab w:val="center" w:pos="1136"/>
          <w:tab w:val="center" w:pos="3437"/>
          <w:tab w:val="center" w:pos="6994"/>
        </w:tabs>
        <w:spacing w:after="5" w:line="264" w:lineRule="auto"/>
        <w:ind w:left="-15" w:firstLine="0"/>
        <w:rPr>
          <w:lang w:val="en-US"/>
        </w:rPr>
      </w:pPr>
      <w:r w:rsidRPr="00423580">
        <w:rPr>
          <w:sz w:val="10"/>
          <w:lang w:val="en-US"/>
        </w:rPr>
        <w:t>MFG</w:t>
      </w:r>
      <w:r w:rsidRPr="00423580">
        <w:rPr>
          <w:sz w:val="10"/>
          <w:lang w:val="en-US"/>
        </w:rPr>
        <w:tab/>
        <w:t>MS-07-1 1G_F 1G_F true</w:t>
      </w:r>
      <w:r w:rsidRPr="00423580">
        <w:rPr>
          <w:sz w:val="10"/>
          <w:lang w:val="en-US"/>
        </w:rPr>
        <w:tab/>
        <w:t>true true false 111 1 (PRIMARY) FRONT 2DIX 20</w:t>
      </w:r>
      <w:r w:rsidRPr="00423580">
        <w:rPr>
          <w:sz w:val="10"/>
          <w:lang w:val="en-US"/>
        </w:rPr>
        <w:tab/>
        <w:t>0000000000101010003030300040404000505050000000600000000000000000</w:t>
      </w:r>
    </w:p>
    <w:p w:rsidR="003235E9" w:rsidRPr="00423580" w:rsidRDefault="00000000">
      <w:pPr>
        <w:tabs>
          <w:tab w:val="center" w:pos="4603"/>
          <w:tab w:val="center" w:pos="6994"/>
        </w:tabs>
        <w:spacing w:after="5" w:line="264" w:lineRule="auto"/>
        <w:ind w:left="-15" w:firstLine="0"/>
        <w:rPr>
          <w:lang w:val="en-US"/>
        </w:rPr>
      </w:pPr>
      <w:r w:rsidRPr="00423580">
        <w:rPr>
          <w:sz w:val="10"/>
          <w:lang w:val="en-US"/>
        </w:rPr>
        <w:t>MFX12 MS-24-0</w:t>
      </w:r>
      <w:r w:rsidRPr="00423580">
        <w:rPr>
          <w:sz w:val="10"/>
          <w:lang w:val="en-US"/>
        </w:rPr>
        <w:tab/>
        <w:t>2DIX 19</w:t>
      </w:r>
      <w:r w:rsidRPr="00423580">
        <w:rPr>
          <w:sz w:val="10"/>
          <w:lang w:val="en-US"/>
        </w:rPr>
        <w:tab/>
        <w:t>0000000000101010003030300040404000505050000000600000000000000000</w:t>
      </w:r>
    </w:p>
    <w:p w:rsidR="003235E9" w:rsidRPr="00423580" w:rsidRDefault="00000000">
      <w:pPr>
        <w:tabs>
          <w:tab w:val="center" w:pos="4603"/>
          <w:tab w:val="center" w:pos="6994"/>
        </w:tabs>
        <w:spacing w:after="5" w:line="264" w:lineRule="auto"/>
        <w:ind w:left="-15" w:firstLine="0"/>
        <w:rPr>
          <w:lang w:val="en-US"/>
        </w:rPr>
      </w:pPr>
      <w:r w:rsidRPr="00423580">
        <w:rPr>
          <w:sz w:val="10"/>
          <w:lang w:val="en-US"/>
        </w:rPr>
        <w:t>MFX12 MS-25-0</w:t>
      </w:r>
      <w:r w:rsidRPr="00423580">
        <w:rPr>
          <w:sz w:val="10"/>
          <w:lang w:val="en-US"/>
        </w:rPr>
        <w:tab/>
        <w:t>2DIX 19</w:t>
      </w:r>
      <w:r w:rsidRPr="00423580">
        <w:rPr>
          <w:sz w:val="10"/>
          <w:lang w:val="en-US"/>
        </w:rPr>
        <w:tab/>
        <w:t>0000000000101010003030300040404000505050000000600000000000000000</w:t>
      </w:r>
    </w:p>
    <w:p w:rsidR="003235E9" w:rsidRPr="00423580" w:rsidRDefault="00000000">
      <w:pPr>
        <w:spacing w:after="336" w:line="264" w:lineRule="auto"/>
        <w:ind w:left="-5"/>
        <w:rPr>
          <w:lang w:val="en-US"/>
        </w:rPr>
      </w:pPr>
      <w:r w:rsidRPr="00423580">
        <w:rPr>
          <w:sz w:val="10"/>
          <w:lang w:val="en-US"/>
        </w:rPr>
        <w:t>====================================================================================================================================</w:t>
      </w:r>
    </w:p>
    <w:p w:rsidR="003235E9" w:rsidRPr="00423580" w:rsidRDefault="00000000">
      <w:pPr>
        <w:ind w:right="850"/>
        <w:rPr>
          <w:lang w:val="en-US"/>
        </w:rPr>
      </w:pPr>
      <w:r w:rsidRPr="00423580">
        <w:rPr>
          <w:b/>
          <w:lang w:val="en-US"/>
        </w:rPr>
        <w:t xml:space="preserve">Printout format, second table: </w:t>
      </w:r>
      <w:r w:rsidRPr="00423580">
        <w:rPr>
          <w:lang w:val="en-US"/>
        </w:rPr>
        <w:t>Each line corresponds to a EthernetSwitch or EthernetSwitchPort MO (ETMFX), or a EthernetSwitchModule or EthernetSwitchModulePort MO (CMXB), or a EthernetBridgePort (CMXB/CCIB in CAX subrack), as well as the corresponding children MOs SwitchStp/SwitchPortStp. Each column corresponds to an attribute of these MOs. Refer to the MOM for more detail on each attribute.</w:t>
      </w:r>
    </w:p>
    <w:p w:rsidR="003235E9" w:rsidRPr="00423580" w:rsidRDefault="00000000">
      <w:pPr>
        <w:numPr>
          <w:ilvl w:val="0"/>
          <w:numId w:val="99"/>
        </w:numPr>
        <w:ind w:right="850" w:hanging="155"/>
        <w:rPr>
          <w:lang w:val="en-US"/>
        </w:rPr>
      </w:pPr>
      <w:r w:rsidRPr="00423580">
        <w:rPr>
          <w:lang w:val="en-US"/>
        </w:rPr>
        <w:t>Position: the subrack, slot, and port number:</w:t>
      </w:r>
    </w:p>
    <w:p w:rsidR="003235E9" w:rsidRDefault="00000000">
      <w:pPr>
        <w:numPr>
          <w:ilvl w:val="1"/>
          <w:numId w:val="99"/>
        </w:numPr>
        <w:ind w:right="850" w:hanging="192"/>
      </w:pPr>
      <w:r>
        <w:t>0: EthernetSwitch(Module)</w:t>
      </w:r>
    </w:p>
    <w:p w:rsidR="003235E9" w:rsidRDefault="00000000">
      <w:pPr>
        <w:numPr>
          <w:ilvl w:val="1"/>
          <w:numId w:val="99"/>
        </w:numPr>
        <w:ind w:right="850" w:hanging="192"/>
      </w:pPr>
      <w:r>
        <w:t>1-7: EthernetSwitchPort::portNo</w:t>
      </w:r>
    </w:p>
    <w:p w:rsidR="003235E9" w:rsidRDefault="00000000">
      <w:pPr>
        <w:numPr>
          <w:ilvl w:val="1"/>
          <w:numId w:val="99"/>
        </w:numPr>
        <w:ind w:right="850" w:hanging="192"/>
      </w:pPr>
      <w:r>
        <w:t>1-8: EthernetSwitchModulePort::portNo</w:t>
      </w:r>
    </w:p>
    <w:p w:rsidR="003235E9" w:rsidRPr="00423580" w:rsidRDefault="00000000">
      <w:pPr>
        <w:numPr>
          <w:ilvl w:val="0"/>
          <w:numId w:val="99"/>
        </w:numPr>
        <w:ind w:right="850" w:hanging="155"/>
        <w:rPr>
          <w:lang w:val="en-US"/>
        </w:rPr>
      </w:pPr>
      <w:r w:rsidRPr="00423580">
        <w:rPr>
          <w:lang w:val="en-US"/>
        </w:rPr>
        <w:t>Lag: The position of the port specified in masterPort of the connected Lag MO, when applicable.</w:t>
      </w:r>
    </w:p>
    <w:p w:rsidR="003235E9" w:rsidRPr="00423580" w:rsidRDefault="00000000">
      <w:pPr>
        <w:numPr>
          <w:ilvl w:val="0"/>
          <w:numId w:val="99"/>
        </w:numPr>
        <w:ind w:right="850" w:hanging="155"/>
        <w:rPr>
          <w:lang w:val="en-US"/>
        </w:rPr>
      </w:pPr>
      <w:r w:rsidRPr="00423580">
        <w:rPr>
          <w:lang w:val="en-US"/>
        </w:rPr>
        <w:t>lagSp: Lag::aggregatedPortSpeed, the speed of the Lag</w:t>
      </w:r>
    </w:p>
    <w:p w:rsidR="003235E9" w:rsidRPr="00423580" w:rsidRDefault="00000000">
      <w:pPr>
        <w:numPr>
          <w:ilvl w:val="0"/>
          <w:numId w:val="99"/>
        </w:numPr>
        <w:ind w:right="850" w:hanging="155"/>
        <w:rPr>
          <w:lang w:val="en-US"/>
        </w:rPr>
      </w:pPr>
      <w:r w:rsidRPr="00423580">
        <w:rPr>
          <w:lang w:val="en-US"/>
        </w:rPr>
        <w:t>Remote: SwitchStp::rootBridgeId or SwitchPortStp::remoteBridgeId -&gt; if the Bridge Id is pointing to a switch inside the node, the MAC address of the remoteBridge/rootBridge will be translated into the position of the switch. If the MAC address is not found within the node but pointing to an outside switch, then the MAC address given in the remoteBridgeId will be printed.</w:t>
      </w:r>
    </w:p>
    <w:p w:rsidR="003235E9" w:rsidRPr="00423580" w:rsidRDefault="00000000">
      <w:pPr>
        <w:numPr>
          <w:ilvl w:val="0"/>
          <w:numId w:val="99"/>
        </w:numPr>
        <w:ind w:right="850" w:hanging="155"/>
        <w:rPr>
          <w:lang w:val="en-US"/>
        </w:rPr>
      </w:pPr>
      <w:r w:rsidRPr="00423580">
        <w:rPr>
          <w:lang w:val="en-US"/>
        </w:rPr>
        <w:t>Speed: EthernetSwitch(Module)Port/EthernetPort::actualSpeedDuplex</w:t>
      </w:r>
    </w:p>
    <w:p w:rsidR="003235E9" w:rsidRPr="00423580" w:rsidRDefault="00000000">
      <w:pPr>
        <w:numPr>
          <w:ilvl w:val="0"/>
          <w:numId w:val="99"/>
        </w:numPr>
        <w:ind w:right="850" w:hanging="155"/>
        <w:rPr>
          <w:lang w:val="en-US"/>
        </w:rPr>
      </w:pPr>
      <w:r w:rsidRPr="00423580">
        <w:rPr>
          <w:lang w:val="en-US"/>
        </w:rPr>
        <w:t>Conf: EthernetSwitch(Module)Port/EthernetPort::operatingMode:configuredSpeedDuplex</w:t>
      </w:r>
    </w:p>
    <w:p w:rsidR="003235E9" w:rsidRPr="00423580" w:rsidRDefault="00000000">
      <w:pPr>
        <w:numPr>
          <w:ilvl w:val="0"/>
          <w:numId w:val="99"/>
        </w:numPr>
        <w:ind w:right="850" w:hanging="155"/>
        <w:rPr>
          <w:lang w:val="en-US"/>
        </w:rPr>
      </w:pPr>
      <w:r w:rsidRPr="00423580">
        <w:rPr>
          <w:lang w:val="en-US"/>
        </w:rPr>
        <w:t>AutoNg: EthernetSwitch(Module)Port/EthernetPort::operatingMode:autoNegotiation</w:t>
      </w:r>
    </w:p>
    <w:p w:rsidR="003235E9" w:rsidRPr="00423580" w:rsidRDefault="003235E9">
      <w:pPr>
        <w:rPr>
          <w:lang w:val="en-US"/>
        </w:rPr>
        <w:sectPr w:rsidR="003235E9" w:rsidRPr="00423580">
          <w:headerReference w:type="even" r:id="rId72"/>
          <w:headerReference w:type="default" r:id="rId73"/>
          <w:footerReference w:type="even" r:id="rId74"/>
          <w:footerReference w:type="default" r:id="rId75"/>
          <w:headerReference w:type="first" r:id="rId76"/>
          <w:footerReference w:type="first" r:id="rId77"/>
          <w:pgSz w:w="11906" w:h="16838"/>
          <w:pgMar w:top="1910" w:right="0" w:bottom="485" w:left="850" w:header="200" w:footer="720" w:gutter="0"/>
          <w:cols w:space="720"/>
        </w:sectPr>
      </w:pPr>
    </w:p>
    <w:p w:rsidR="003235E9" w:rsidRPr="00423580" w:rsidRDefault="00000000">
      <w:pPr>
        <w:spacing w:after="111" w:line="262" w:lineRule="auto"/>
        <w:ind w:left="193" w:right="191"/>
        <w:jc w:val="right"/>
        <w:rPr>
          <w:lang w:val="en-US"/>
        </w:rPr>
      </w:pPr>
      <w:r w:rsidRPr="00423580">
        <w:rPr>
          <w:lang w:val="en-US"/>
        </w:rPr>
        <w:lastRenderedPageBreak/>
        <w:t>Sys/Ext: EthernetSwitchPort::systemPort or EthernetSwitchModulePort::externalPort or EthernetBridgePort::externalPort</w:t>
      </w:r>
    </w:p>
    <w:p w:rsidR="003235E9" w:rsidRPr="00423580" w:rsidRDefault="00000000">
      <w:pPr>
        <w:numPr>
          <w:ilvl w:val="0"/>
          <w:numId w:val="99"/>
        </w:numPr>
        <w:ind w:right="850" w:hanging="155"/>
        <w:rPr>
          <w:lang w:val="en-US"/>
        </w:rPr>
      </w:pPr>
      <w:r w:rsidRPr="00423580">
        <w:rPr>
          <w:lang w:val="en-US"/>
        </w:rPr>
        <w:t>S: EthernetSwitch(Module)Port/EthernetPort::administrativeState&amp;operationalState (0=unlocked&amp;disabled, 1=unlocked&amp;enabled, L=locked)</w:t>
      </w:r>
    </w:p>
    <w:p w:rsidR="003235E9" w:rsidRPr="00423580" w:rsidRDefault="00000000">
      <w:pPr>
        <w:numPr>
          <w:ilvl w:val="0"/>
          <w:numId w:val="99"/>
        </w:numPr>
        <w:ind w:right="850" w:hanging="155"/>
        <w:rPr>
          <w:lang w:val="en-US"/>
        </w:rPr>
      </w:pPr>
      <w:r w:rsidRPr="00423580">
        <w:rPr>
          <w:lang w:val="en-US"/>
        </w:rPr>
        <w:t>T: EthernetSwitch(Module)Port/EthernetPort::trafficState</w:t>
      </w:r>
    </w:p>
    <w:p w:rsidR="003235E9" w:rsidRPr="00423580" w:rsidRDefault="00000000">
      <w:pPr>
        <w:numPr>
          <w:ilvl w:val="0"/>
          <w:numId w:val="99"/>
        </w:numPr>
        <w:ind w:right="850" w:hanging="155"/>
        <w:rPr>
          <w:lang w:val="en-US"/>
        </w:rPr>
      </w:pPr>
      <w:r w:rsidRPr="00423580">
        <w:rPr>
          <w:lang w:val="en-US"/>
        </w:rPr>
        <w:t>L: Lag:administrativeState&amp;operationalState. Only applicable when the Port(s) are part of a Lag MO.</w:t>
      </w:r>
    </w:p>
    <w:p w:rsidR="003235E9" w:rsidRPr="00423580" w:rsidRDefault="00000000">
      <w:pPr>
        <w:numPr>
          <w:ilvl w:val="0"/>
          <w:numId w:val="99"/>
        </w:numPr>
        <w:ind w:right="850" w:hanging="155"/>
        <w:rPr>
          <w:lang w:val="en-US"/>
        </w:rPr>
      </w:pPr>
      <w:r w:rsidRPr="00423580">
        <w:rPr>
          <w:lang w:val="en-US"/>
        </w:rPr>
        <w:t>Prio: SwitchStp::bridgePriority or SwitchPortStp::priority</w:t>
      </w:r>
    </w:p>
    <w:p w:rsidR="003235E9" w:rsidRDefault="00000000">
      <w:pPr>
        <w:numPr>
          <w:ilvl w:val="0"/>
          <w:numId w:val="99"/>
        </w:numPr>
        <w:ind w:right="850" w:hanging="155"/>
      </w:pPr>
      <w:r>
        <w:t>Cost: SwitchPortStp::actualPathCost</w:t>
      </w:r>
    </w:p>
    <w:p w:rsidR="003235E9" w:rsidRDefault="00000000">
      <w:pPr>
        <w:numPr>
          <w:ilvl w:val="0"/>
          <w:numId w:val="99"/>
        </w:numPr>
        <w:ind w:right="850" w:hanging="155"/>
      </w:pPr>
      <w:r>
        <w:t>RtCost: SwitchPortStp::rootPathCost</w:t>
      </w:r>
    </w:p>
    <w:p w:rsidR="003235E9" w:rsidRPr="00423580" w:rsidRDefault="00000000">
      <w:pPr>
        <w:numPr>
          <w:ilvl w:val="0"/>
          <w:numId w:val="99"/>
        </w:numPr>
        <w:ind w:right="850" w:hanging="155"/>
        <w:rPr>
          <w:lang w:val="en-US"/>
        </w:rPr>
      </w:pPr>
      <w:r w:rsidRPr="00423580">
        <w:rPr>
          <w:lang w:val="en-US"/>
        </w:rPr>
        <w:t>Role-State: SwitchPortStp::stpRole and SwitchPortStp::stpState</w:t>
      </w:r>
    </w:p>
    <w:p w:rsidR="003235E9" w:rsidRDefault="00000000">
      <w:pPr>
        <w:numPr>
          <w:ilvl w:val="0"/>
          <w:numId w:val="99"/>
        </w:numPr>
        <w:ind w:right="850" w:hanging="155"/>
      </w:pPr>
      <w:r>
        <w:t>Edge: SwitchPortStp::edgePortMode</w:t>
      </w:r>
    </w:p>
    <w:p w:rsidR="003235E9" w:rsidRDefault="00000000">
      <w:pPr>
        <w:numPr>
          <w:ilvl w:val="0"/>
          <w:numId w:val="99"/>
        </w:numPr>
        <w:ind w:right="850" w:hanging="155"/>
      </w:pPr>
      <w:r>
        <w:t>PbitQMap: EthernetSwitch(Module)(Port)::pbitQueueMap</w:t>
      </w:r>
    </w:p>
    <w:p w:rsidR="003235E9" w:rsidRDefault="00000000">
      <w:pPr>
        <w:numPr>
          <w:ilvl w:val="0"/>
          <w:numId w:val="99"/>
        </w:numPr>
        <w:spacing w:after="6"/>
        <w:ind w:right="850" w:hanging="155"/>
      </w:pPr>
      <w:r>
        <w:t>UnIng: EthernetSwitchPort::untaggedIngressVid&amp;untaggedIngressPriority or</w:t>
      </w:r>
    </w:p>
    <w:p w:rsidR="003235E9" w:rsidRPr="00423580" w:rsidRDefault="00000000">
      <w:pPr>
        <w:ind w:left="471"/>
        <w:rPr>
          <w:lang w:val="en-US"/>
        </w:rPr>
      </w:pPr>
      <w:r w:rsidRPr="00423580">
        <w:rPr>
          <w:lang w:val="en-US"/>
        </w:rPr>
        <w:t>EthernetSwitchModulePort::untaggedIngressVlanRef&amp;untaggedIngressPriority. Shows the vid and priority that will be assigned to untagged ingress frames.</w:t>
      </w:r>
    </w:p>
    <w:p w:rsidR="003235E9" w:rsidRPr="00423580" w:rsidRDefault="00000000">
      <w:pPr>
        <w:numPr>
          <w:ilvl w:val="0"/>
          <w:numId w:val="99"/>
        </w:numPr>
        <w:spacing w:after="73"/>
        <w:ind w:right="850" w:hanging="155"/>
        <w:rPr>
          <w:lang w:val="en-US"/>
        </w:rPr>
      </w:pPr>
      <w:r w:rsidRPr="00423580">
        <w:rPr>
          <w:lang w:val="en-US"/>
        </w:rPr>
        <w:t>Vlans: EthernetSwitchPort::vlanMembership or EthernetSwitchModulePort::vlanRef&amp;egressUntagVlanRef. Shows the list of vlan ids supported by the port. Vlans on which egress frames will be untagged will be marked with a "U", eg "23U" means that vlan id 23 will be untagged on egress.</w:t>
      </w:r>
    </w:p>
    <w:p w:rsidR="003235E9" w:rsidRPr="00423580" w:rsidRDefault="00000000">
      <w:pPr>
        <w:ind w:right="850"/>
        <w:rPr>
          <w:lang w:val="en-US"/>
        </w:rPr>
      </w:pPr>
      <w:r w:rsidRPr="00423580">
        <w:rPr>
          <w:lang w:val="en-US"/>
        </w:rPr>
        <w:t>Example, ETMFX:</w:t>
      </w:r>
    </w:p>
    <w:p w:rsidR="003235E9" w:rsidRPr="00423580" w:rsidRDefault="00000000">
      <w:pPr>
        <w:spacing w:after="5" w:line="264" w:lineRule="auto"/>
        <w:ind w:left="-5"/>
        <w:rPr>
          <w:lang w:val="en-US"/>
        </w:rPr>
      </w:pPr>
      <w:r w:rsidRPr="00423580">
        <w:rPr>
          <w:sz w:val="10"/>
          <w:lang w:val="en-US"/>
        </w:rPr>
        <w:t>=============================================================================================================================================</w:t>
      </w:r>
    </w:p>
    <w:p w:rsidR="003235E9" w:rsidRPr="00423580" w:rsidRDefault="00000000">
      <w:pPr>
        <w:tabs>
          <w:tab w:val="center" w:pos="2301"/>
          <w:tab w:val="center" w:pos="2899"/>
          <w:tab w:val="center" w:pos="3497"/>
          <w:tab w:val="center" w:pos="4065"/>
          <w:tab w:val="center" w:pos="5141"/>
          <w:tab w:val="center" w:pos="6575"/>
          <w:tab w:val="center" w:pos="7711"/>
        </w:tabs>
        <w:spacing w:after="5" w:line="264" w:lineRule="auto"/>
        <w:ind w:left="-15" w:firstLine="0"/>
        <w:rPr>
          <w:lang w:val="en-US"/>
        </w:rPr>
      </w:pPr>
      <w:r w:rsidRPr="00423580">
        <w:rPr>
          <w:sz w:val="10"/>
          <w:lang w:val="en-US"/>
        </w:rPr>
        <w:t>Board Position Remote Speed</w:t>
      </w:r>
      <w:r w:rsidRPr="00423580">
        <w:rPr>
          <w:sz w:val="10"/>
          <w:lang w:val="en-US"/>
        </w:rPr>
        <w:tab/>
        <w:t>Conf AutNg</w:t>
      </w:r>
      <w:r w:rsidRPr="00423580">
        <w:rPr>
          <w:sz w:val="10"/>
          <w:lang w:val="en-US"/>
        </w:rPr>
        <w:tab/>
        <w:t>Sys</w:t>
      </w:r>
      <w:r w:rsidRPr="00423580">
        <w:rPr>
          <w:sz w:val="10"/>
          <w:lang w:val="en-US"/>
        </w:rPr>
        <w:tab/>
        <w:t>STL Prio</w:t>
      </w:r>
      <w:r w:rsidRPr="00423580">
        <w:rPr>
          <w:sz w:val="10"/>
          <w:lang w:val="en-US"/>
        </w:rPr>
        <w:tab/>
        <w:t>Cost</w:t>
      </w:r>
      <w:r w:rsidRPr="00423580">
        <w:rPr>
          <w:sz w:val="10"/>
          <w:lang w:val="en-US"/>
        </w:rPr>
        <w:tab/>
        <w:t>RtCost Role-State</w:t>
      </w:r>
      <w:r w:rsidRPr="00423580">
        <w:rPr>
          <w:sz w:val="10"/>
          <w:lang w:val="en-US"/>
        </w:rPr>
        <w:tab/>
        <w:t>Edge</w:t>
      </w:r>
      <w:r w:rsidRPr="00423580">
        <w:rPr>
          <w:sz w:val="10"/>
          <w:lang w:val="en-US"/>
        </w:rPr>
        <w:tab/>
        <w:t>PbitQMap UnIng Vlans</w:t>
      </w:r>
    </w:p>
    <w:p w:rsidR="003235E9" w:rsidRDefault="00000000">
      <w:pPr>
        <w:spacing w:after="5" w:line="264" w:lineRule="auto"/>
        <w:ind w:left="-5"/>
      </w:pPr>
      <w:r>
        <w:rPr>
          <w:sz w:val="10"/>
        </w:rPr>
        <w:t>=============================================================================================================================================</w:t>
      </w:r>
    </w:p>
    <w:tbl>
      <w:tblPr>
        <w:tblStyle w:val="TableGrid"/>
        <w:tblW w:w="8369" w:type="dxa"/>
        <w:tblInd w:w="0" w:type="dxa"/>
        <w:tblLook w:val="04A0" w:firstRow="1" w:lastRow="0" w:firstColumn="1" w:lastColumn="0" w:noHBand="0" w:noVBand="1"/>
      </w:tblPr>
      <w:tblGrid>
        <w:gridCol w:w="479"/>
        <w:gridCol w:w="2331"/>
        <w:gridCol w:w="717"/>
        <w:gridCol w:w="418"/>
        <w:gridCol w:w="4125"/>
        <w:gridCol w:w="299"/>
      </w:tblGrid>
      <w:tr w:rsidR="003235E9">
        <w:trPr>
          <w:trHeight w:val="98"/>
        </w:trPr>
        <w:tc>
          <w:tcPr>
            <w:tcW w:w="478" w:type="dxa"/>
            <w:tcBorders>
              <w:top w:val="nil"/>
              <w:left w:val="nil"/>
              <w:bottom w:val="nil"/>
              <w:right w:val="nil"/>
            </w:tcBorders>
          </w:tcPr>
          <w:p w:rsidR="003235E9" w:rsidRDefault="00000000">
            <w:pPr>
              <w:spacing w:after="0" w:line="259" w:lineRule="auto"/>
              <w:ind w:left="0" w:firstLine="0"/>
            </w:pPr>
            <w:r>
              <w:rPr>
                <w:sz w:val="10"/>
              </w:rPr>
              <w:t>MFX12</w:t>
            </w:r>
          </w:p>
        </w:tc>
        <w:tc>
          <w:tcPr>
            <w:tcW w:w="2331" w:type="dxa"/>
            <w:tcBorders>
              <w:top w:val="nil"/>
              <w:left w:val="nil"/>
              <w:bottom w:val="nil"/>
              <w:right w:val="nil"/>
            </w:tcBorders>
          </w:tcPr>
          <w:p w:rsidR="003235E9" w:rsidRDefault="00000000">
            <w:pPr>
              <w:spacing w:after="0" w:line="259" w:lineRule="auto"/>
              <w:ind w:left="0" w:firstLine="0"/>
            </w:pPr>
            <w:r>
              <w:rPr>
                <w:sz w:val="10"/>
              </w:rPr>
              <w:t>MS-24-0 ES4-26</w:t>
            </w:r>
          </w:p>
        </w:tc>
        <w:tc>
          <w:tcPr>
            <w:tcW w:w="717" w:type="dxa"/>
            <w:tcBorders>
              <w:top w:val="nil"/>
              <w:left w:val="nil"/>
              <w:bottom w:val="nil"/>
              <w:right w:val="nil"/>
            </w:tcBorders>
          </w:tcPr>
          <w:p w:rsidR="003235E9" w:rsidRDefault="00000000">
            <w:pPr>
              <w:spacing w:after="0" w:line="259" w:lineRule="auto"/>
              <w:ind w:left="179" w:firstLine="0"/>
              <w:jc w:val="center"/>
            </w:pPr>
            <w:r>
              <w:rPr>
                <w:sz w:val="10"/>
              </w:rPr>
              <w:t>1</w:t>
            </w:r>
          </w:p>
        </w:tc>
        <w:tc>
          <w:tcPr>
            <w:tcW w:w="418" w:type="dxa"/>
            <w:tcBorders>
              <w:top w:val="nil"/>
              <w:left w:val="nil"/>
              <w:bottom w:val="nil"/>
              <w:right w:val="nil"/>
            </w:tcBorders>
          </w:tcPr>
          <w:p w:rsidR="003235E9" w:rsidRDefault="00000000">
            <w:pPr>
              <w:spacing w:after="0" w:line="259" w:lineRule="auto"/>
              <w:ind w:left="0" w:firstLine="0"/>
            </w:pPr>
            <w:r>
              <w:rPr>
                <w:sz w:val="10"/>
              </w:rPr>
              <w:t>32768</w:t>
            </w:r>
          </w:p>
        </w:tc>
        <w:tc>
          <w:tcPr>
            <w:tcW w:w="4423" w:type="dxa"/>
            <w:gridSpan w:val="2"/>
            <w:tcBorders>
              <w:top w:val="nil"/>
              <w:left w:val="nil"/>
              <w:bottom w:val="nil"/>
              <w:right w:val="nil"/>
            </w:tcBorders>
          </w:tcPr>
          <w:p w:rsidR="003235E9" w:rsidRDefault="00000000">
            <w:pPr>
              <w:tabs>
                <w:tab w:val="center" w:pos="1315"/>
                <w:tab w:val="right" w:pos="4423"/>
              </w:tabs>
              <w:spacing w:after="0" w:line="259" w:lineRule="auto"/>
              <w:ind w:left="0" w:firstLine="0"/>
            </w:pPr>
            <w:r>
              <w:rPr>
                <w:sz w:val="22"/>
              </w:rPr>
              <w:tab/>
            </w:r>
            <w:r>
              <w:rPr>
                <w:sz w:val="10"/>
              </w:rPr>
              <w:t>BRIDGE</w:t>
            </w:r>
            <w:r>
              <w:rPr>
                <w:sz w:val="10"/>
              </w:rPr>
              <w:tab/>
              <w:t>10112233 101:0 0,101</w:t>
            </w:r>
          </w:p>
        </w:tc>
      </w:tr>
      <w:tr w:rsidR="003235E9">
        <w:trPr>
          <w:trHeight w:val="120"/>
        </w:trPr>
        <w:tc>
          <w:tcPr>
            <w:tcW w:w="478" w:type="dxa"/>
            <w:tcBorders>
              <w:top w:val="nil"/>
              <w:left w:val="nil"/>
              <w:bottom w:val="nil"/>
              <w:right w:val="nil"/>
            </w:tcBorders>
          </w:tcPr>
          <w:p w:rsidR="003235E9" w:rsidRDefault="00000000">
            <w:pPr>
              <w:spacing w:after="0" w:line="259" w:lineRule="auto"/>
              <w:ind w:left="0" w:firstLine="0"/>
            </w:pPr>
            <w:r>
              <w:rPr>
                <w:sz w:val="10"/>
              </w:rPr>
              <w:t>MFX12</w:t>
            </w:r>
          </w:p>
        </w:tc>
        <w:tc>
          <w:tcPr>
            <w:tcW w:w="2331" w:type="dxa"/>
            <w:tcBorders>
              <w:top w:val="nil"/>
              <w:left w:val="nil"/>
              <w:bottom w:val="nil"/>
              <w:right w:val="nil"/>
            </w:tcBorders>
          </w:tcPr>
          <w:p w:rsidR="003235E9" w:rsidRPr="00423580" w:rsidRDefault="00000000">
            <w:pPr>
              <w:tabs>
                <w:tab w:val="center" w:pos="1136"/>
                <w:tab w:val="center" w:pos="1793"/>
              </w:tabs>
              <w:spacing w:after="0" w:line="259" w:lineRule="auto"/>
              <w:ind w:left="0" w:firstLine="0"/>
              <w:rPr>
                <w:lang w:val="en-US"/>
              </w:rPr>
            </w:pPr>
            <w:r w:rsidRPr="00423580">
              <w:rPr>
                <w:sz w:val="10"/>
                <w:lang w:val="en-US"/>
              </w:rPr>
              <w:t>MS-24-1 MS-25</w:t>
            </w:r>
            <w:r w:rsidRPr="00423580">
              <w:rPr>
                <w:sz w:val="10"/>
                <w:lang w:val="en-US"/>
              </w:rPr>
              <w:tab/>
              <w:t>1G_F</w:t>
            </w:r>
            <w:r w:rsidRPr="00423580">
              <w:rPr>
                <w:sz w:val="10"/>
                <w:lang w:val="en-US"/>
              </w:rPr>
              <w:tab/>
              <w:t>1G_F true</w:t>
            </w:r>
          </w:p>
        </w:tc>
        <w:tc>
          <w:tcPr>
            <w:tcW w:w="717" w:type="dxa"/>
            <w:tcBorders>
              <w:top w:val="nil"/>
              <w:left w:val="nil"/>
              <w:bottom w:val="nil"/>
              <w:right w:val="nil"/>
            </w:tcBorders>
          </w:tcPr>
          <w:p w:rsidR="003235E9" w:rsidRDefault="00000000">
            <w:pPr>
              <w:spacing w:after="0" w:line="259" w:lineRule="auto"/>
              <w:ind w:left="0" w:firstLine="0"/>
            </w:pPr>
            <w:r>
              <w:rPr>
                <w:sz w:val="10"/>
              </w:rPr>
              <w:t>false 1</w:t>
            </w:r>
          </w:p>
        </w:tc>
        <w:tc>
          <w:tcPr>
            <w:tcW w:w="418" w:type="dxa"/>
            <w:tcBorders>
              <w:top w:val="nil"/>
              <w:left w:val="nil"/>
              <w:bottom w:val="nil"/>
              <w:right w:val="nil"/>
            </w:tcBorders>
          </w:tcPr>
          <w:p w:rsidR="003235E9" w:rsidRDefault="00000000">
            <w:pPr>
              <w:spacing w:after="0" w:line="259" w:lineRule="auto"/>
              <w:ind w:left="0" w:firstLine="0"/>
            </w:pPr>
            <w:r>
              <w:rPr>
                <w:sz w:val="10"/>
              </w:rPr>
              <w:t>128</w:t>
            </w:r>
          </w:p>
        </w:tc>
        <w:tc>
          <w:tcPr>
            <w:tcW w:w="4125" w:type="dxa"/>
            <w:tcBorders>
              <w:top w:val="nil"/>
              <w:left w:val="nil"/>
              <w:bottom w:val="nil"/>
              <w:right w:val="nil"/>
            </w:tcBorders>
          </w:tcPr>
          <w:p w:rsidR="003235E9" w:rsidRDefault="00000000">
            <w:pPr>
              <w:tabs>
                <w:tab w:val="center" w:pos="1345"/>
                <w:tab w:val="center" w:pos="3198"/>
              </w:tabs>
              <w:spacing w:after="0" w:line="259" w:lineRule="auto"/>
              <w:ind w:left="0" w:firstLine="0"/>
            </w:pPr>
            <w:r>
              <w:rPr>
                <w:sz w:val="10"/>
              </w:rPr>
              <w:t>20000</w:t>
            </w:r>
            <w:r>
              <w:rPr>
                <w:sz w:val="10"/>
              </w:rPr>
              <w:tab/>
              <w:t>100000 ROOT-FORWARDING</w:t>
            </w:r>
            <w:r>
              <w:rPr>
                <w:sz w:val="10"/>
              </w:rPr>
              <w:tab/>
              <w:t>EDGE_OFF 10112233 1:0</w:t>
            </w:r>
          </w:p>
        </w:tc>
        <w:tc>
          <w:tcPr>
            <w:tcW w:w="299" w:type="dxa"/>
            <w:tcBorders>
              <w:top w:val="nil"/>
              <w:left w:val="nil"/>
              <w:bottom w:val="nil"/>
              <w:right w:val="nil"/>
            </w:tcBorders>
          </w:tcPr>
          <w:p w:rsidR="003235E9" w:rsidRDefault="00000000">
            <w:pPr>
              <w:spacing w:after="0" w:line="259" w:lineRule="auto"/>
              <w:ind w:left="0" w:firstLine="0"/>
              <w:jc w:val="both"/>
            </w:pPr>
            <w:r>
              <w:rPr>
                <w:sz w:val="10"/>
              </w:rPr>
              <w:t>0,101</w:t>
            </w:r>
          </w:p>
        </w:tc>
      </w:tr>
      <w:tr w:rsidR="003235E9">
        <w:trPr>
          <w:trHeight w:val="120"/>
        </w:trPr>
        <w:tc>
          <w:tcPr>
            <w:tcW w:w="478" w:type="dxa"/>
            <w:tcBorders>
              <w:top w:val="nil"/>
              <w:left w:val="nil"/>
              <w:bottom w:val="nil"/>
              <w:right w:val="nil"/>
            </w:tcBorders>
          </w:tcPr>
          <w:p w:rsidR="003235E9" w:rsidRDefault="00000000">
            <w:pPr>
              <w:spacing w:after="0" w:line="259" w:lineRule="auto"/>
              <w:ind w:left="0" w:firstLine="0"/>
            </w:pPr>
            <w:r>
              <w:rPr>
                <w:sz w:val="10"/>
              </w:rPr>
              <w:t>MFX12</w:t>
            </w:r>
          </w:p>
        </w:tc>
        <w:tc>
          <w:tcPr>
            <w:tcW w:w="2331" w:type="dxa"/>
            <w:tcBorders>
              <w:top w:val="nil"/>
              <w:left w:val="nil"/>
              <w:bottom w:val="nil"/>
              <w:right w:val="nil"/>
            </w:tcBorders>
          </w:tcPr>
          <w:p w:rsidR="003235E9" w:rsidRPr="00423580" w:rsidRDefault="00000000">
            <w:pPr>
              <w:tabs>
                <w:tab w:val="center" w:pos="1554"/>
              </w:tabs>
              <w:spacing w:after="0" w:line="259" w:lineRule="auto"/>
              <w:ind w:left="0" w:firstLine="0"/>
              <w:rPr>
                <w:lang w:val="en-US"/>
              </w:rPr>
            </w:pPr>
            <w:r w:rsidRPr="00423580">
              <w:rPr>
                <w:sz w:val="10"/>
                <w:lang w:val="en-US"/>
              </w:rPr>
              <w:t>MS-24-2</w:t>
            </w:r>
            <w:r w:rsidRPr="00423580">
              <w:rPr>
                <w:sz w:val="10"/>
                <w:lang w:val="en-US"/>
              </w:rPr>
              <w:tab/>
              <w:t>NOLINK 1G_F true</w:t>
            </w:r>
          </w:p>
        </w:tc>
        <w:tc>
          <w:tcPr>
            <w:tcW w:w="717" w:type="dxa"/>
            <w:tcBorders>
              <w:top w:val="nil"/>
              <w:left w:val="nil"/>
              <w:bottom w:val="nil"/>
              <w:right w:val="nil"/>
            </w:tcBorders>
          </w:tcPr>
          <w:p w:rsidR="003235E9" w:rsidRDefault="00000000">
            <w:pPr>
              <w:spacing w:after="0" w:line="259" w:lineRule="auto"/>
              <w:ind w:left="0" w:firstLine="0"/>
            </w:pPr>
            <w:r>
              <w:rPr>
                <w:sz w:val="10"/>
              </w:rPr>
              <w:t>false L</w:t>
            </w:r>
          </w:p>
        </w:tc>
        <w:tc>
          <w:tcPr>
            <w:tcW w:w="418" w:type="dxa"/>
            <w:tcBorders>
              <w:top w:val="nil"/>
              <w:left w:val="nil"/>
              <w:bottom w:val="nil"/>
              <w:right w:val="nil"/>
            </w:tcBorders>
          </w:tcPr>
          <w:p w:rsidR="003235E9" w:rsidRDefault="00000000">
            <w:pPr>
              <w:spacing w:after="0" w:line="259" w:lineRule="auto"/>
              <w:ind w:left="0" w:firstLine="0"/>
            </w:pPr>
            <w:r>
              <w:rPr>
                <w:sz w:val="10"/>
              </w:rPr>
              <w:t>128</w:t>
            </w:r>
          </w:p>
        </w:tc>
        <w:tc>
          <w:tcPr>
            <w:tcW w:w="4125" w:type="dxa"/>
            <w:tcBorders>
              <w:top w:val="nil"/>
              <w:left w:val="nil"/>
              <w:bottom w:val="nil"/>
              <w:right w:val="nil"/>
            </w:tcBorders>
          </w:tcPr>
          <w:p w:rsidR="003235E9" w:rsidRDefault="00000000">
            <w:pPr>
              <w:tabs>
                <w:tab w:val="center" w:pos="1674"/>
                <w:tab w:val="center" w:pos="3198"/>
              </w:tabs>
              <w:spacing w:after="0" w:line="259" w:lineRule="auto"/>
              <w:ind w:left="0" w:firstLine="0"/>
            </w:pPr>
            <w:r>
              <w:rPr>
                <w:sz w:val="10"/>
              </w:rPr>
              <w:t>200000000 0</w:t>
            </w:r>
            <w:r>
              <w:rPr>
                <w:sz w:val="10"/>
              </w:rPr>
              <w:tab/>
              <w:t>UNKNOWN-DISCARDING</w:t>
            </w:r>
            <w:r>
              <w:rPr>
                <w:sz w:val="10"/>
              </w:rPr>
              <w:tab/>
              <w:t>EDGE_OFF 10112233 1:0</w:t>
            </w:r>
          </w:p>
        </w:tc>
        <w:tc>
          <w:tcPr>
            <w:tcW w:w="299" w:type="dxa"/>
            <w:tcBorders>
              <w:top w:val="nil"/>
              <w:left w:val="nil"/>
              <w:bottom w:val="nil"/>
              <w:right w:val="nil"/>
            </w:tcBorders>
          </w:tcPr>
          <w:p w:rsidR="003235E9" w:rsidRDefault="00000000">
            <w:pPr>
              <w:spacing w:after="0" w:line="259" w:lineRule="auto"/>
              <w:ind w:left="0" w:firstLine="0"/>
            </w:pPr>
            <w:r>
              <w:rPr>
                <w:sz w:val="10"/>
              </w:rPr>
              <w:t>0</w:t>
            </w:r>
          </w:p>
        </w:tc>
      </w:tr>
      <w:tr w:rsidR="003235E9">
        <w:trPr>
          <w:trHeight w:val="120"/>
        </w:trPr>
        <w:tc>
          <w:tcPr>
            <w:tcW w:w="478" w:type="dxa"/>
            <w:tcBorders>
              <w:top w:val="nil"/>
              <w:left w:val="nil"/>
              <w:bottom w:val="nil"/>
              <w:right w:val="nil"/>
            </w:tcBorders>
          </w:tcPr>
          <w:p w:rsidR="003235E9" w:rsidRDefault="00000000">
            <w:pPr>
              <w:spacing w:after="0" w:line="259" w:lineRule="auto"/>
              <w:ind w:left="0" w:firstLine="0"/>
            </w:pPr>
            <w:r>
              <w:rPr>
                <w:sz w:val="10"/>
              </w:rPr>
              <w:t>MFX12</w:t>
            </w:r>
          </w:p>
        </w:tc>
        <w:tc>
          <w:tcPr>
            <w:tcW w:w="2331" w:type="dxa"/>
            <w:tcBorders>
              <w:top w:val="nil"/>
              <w:left w:val="nil"/>
              <w:bottom w:val="nil"/>
              <w:right w:val="nil"/>
            </w:tcBorders>
          </w:tcPr>
          <w:p w:rsidR="003235E9" w:rsidRPr="00423580" w:rsidRDefault="00000000">
            <w:pPr>
              <w:tabs>
                <w:tab w:val="center" w:pos="1554"/>
              </w:tabs>
              <w:spacing w:after="0" w:line="259" w:lineRule="auto"/>
              <w:ind w:left="0" w:firstLine="0"/>
              <w:rPr>
                <w:lang w:val="en-US"/>
              </w:rPr>
            </w:pPr>
            <w:r w:rsidRPr="00423580">
              <w:rPr>
                <w:sz w:val="10"/>
                <w:lang w:val="en-US"/>
              </w:rPr>
              <w:t>MS-24-3</w:t>
            </w:r>
            <w:r w:rsidRPr="00423580">
              <w:rPr>
                <w:sz w:val="10"/>
                <w:lang w:val="en-US"/>
              </w:rPr>
              <w:tab/>
              <w:t>NOLINK 1G_F true</w:t>
            </w:r>
          </w:p>
        </w:tc>
        <w:tc>
          <w:tcPr>
            <w:tcW w:w="717" w:type="dxa"/>
            <w:tcBorders>
              <w:top w:val="nil"/>
              <w:left w:val="nil"/>
              <w:bottom w:val="nil"/>
              <w:right w:val="nil"/>
            </w:tcBorders>
          </w:tcPr>
          <w:p w:rsidR="003235E9" w:rsidRDefault="00000000">
            <w:pPr>
              <w:spacing w:after="0" w:line="259" w:lineRule="auto"/>
              <w:ind w:left="0" w:firstLine="0"/>
            </w:pPr>
            <w:r>
              <w:rPr>
                <w:sz w:val="10"/>
              </w:rPr>
              <w:t>false L</w:t>
            </w:r>
          </w:p>
        </w:tc>
        <w:tc>
          <w:tcPr>
            <w:tcW w:w="418" w:type="dxa"/>
            <w:tcBorders>
              <w:top w:val="nil"/>
              <w:left w:val="nil"/>
              <w:bottom w:val="nil"/>
              <w:right w:val="nil"/>
            </w:tcBorders>
          </w:tcPr>
          <w:p w:rsidR="003235E9" w:rsidRDefault="00000000">
            <w:pPr>
              <w:spacing w:after="0" w:line="259" w:lineRule="auto"/>
              <w:ind w:left="0" w:firstLine="0"/>
            </w:pPr>
            <w:r>
              <w:rPr>
                <w:sz w:val="10"/>
              </w:rPr>
              <w:t>128</w:t>
            </w:r>
          </w:p>
        </w:tc>
        <w:tc>
          <w:tcPr>
            <w:tcW w:w="4125" w:type="dxa"/>
            <w:tcBorders>
              <w:top w:val="nil"/>
              <w:left w:val="nil"/>
              <w:bottom w:val="nil"/>
              <w:right w:val="nil"/>
            </w:tcBorders>
          </w:tcPr>
          <w:p w:rsidR="003235E9" w:rsidRDefault="00000000">
            <w:pPr>
              <w:tabs>
                <w:tab w:val="center" w:pos="1674"/>
                <w:tab w:val="center" w:pos="3198"/>
              </w:tabs>
              <w:spacing w:after="0" w:line="259" w:lineRule="auto"/>
              <w:ind w:left="0" w:firstLine="0"/>
            </w:pPr>
            <w:r>
              <w:rPr>
                <w:sz w:val="10"/>
              </w:rPr>
              <w:t>200000000 0</w:t>
            </w:r>
            <w:r>
              <w:rPr>
                <w:sz w:val="10"/>
              </w:rPr>
              <w:tab/>
              <w:t>UNKNOWN-DISCARDING</w:t>
            </w:r>
            <w:r>
              <w:rPr>
                <w:sz w:val="10"/>
              </w:rPr>
              <w:tab/>
              <w:t>EDGE_OFF 10112233 1:0</w:t>
            </w:r>
          </w:p>
        </w:tc>
        <w:tc>
          <w:tcPr>
            <w:tcW w:w="299" w:type="dxa"/>
            <w:tcBorders>
              <w:top w:val="nil"/>
              <w:left w:val="nil"/>
              <w:bottom w:val="nil"/>
              <w:right w:val="nil"/>
            </w:tcBorders>
          </w:tcPr>
          <w:p w:rsidR="003235E9" w:rsidRDefault="00000000">
            <w:pPr>
              <w:spacing w:after="0" w:line="259" w:lineRule="auto"/>
              <w:ind w:left="0" w:firstLine="0"/>
            </w:pPr>
            <w:r>
              <w:rPr>
                <w:sz w:val="10"/>
              </w:rPr>
              <w:t>0</w:t>
            </w:r>
          </w:p>
        </w:tc>
      </w:tr>
      <w:tr w:rsidR="003235E9">
        <w:trPr>
          <w:trHeight w:val="120"/>
        </w:trPr>
        <w:tc>
          <w:tcPr>
            <w:tcW w:w="478" w:type="dxa"/>
            <w:tcBorders>
              <w:top w:val="nil"/>
              <w:left w:val="nil"/>
              <w:bottom w:val="nil"/>
              <w:right w:val="nil"/>
            </w:tcBorders>
          </w:tcPr>
          <w:p w:rsidR="003235E9" w:rsidRDefault="00000000">
            <w:pPr>
              <w:spacing w:after="0" w:line="259" w:lineRule="auto"/>
              <w:ind w:left="0" w:firstLine="0"/>
            </w:pPr>
            <w:r>
              <w:rPr>
                <w:sz w:val="10"/>
              </w:rPr>
              <w:t>MFX12</w:t>
            </w:r>
          </w:p>
        </w:tc>
        <w:tc>
          <w:tcPr>
            <w:tcW w:w="2331" w:type="dxa"/>
            <w:tcBorders>
              <w:top w:val="nil"/>
              <w:left w:val="nil"/>
              <w:bottom w:val="nil"/>
              <w:right w:val="nil"/>
            </w:tcBorders>
          </w:tcPr>
          <w:p w:rsidR="003235E9" w:rsidRPr="00423580" w:rsidRDefault="00000000">
            <w:pPr>
              <w:tabs>
                <w:tab w:val="center" w:pos="1554"/>
              </w:tabs>
              <w:spacing w:after="0" w:line="259" w:lineRule="auto"/>
              <w:ind w:left="0" w:firstLine="0"/>
              <w:rPr>
                <w:lang w:val="en-US"/>
              </w:rPr>
            </w:pPr>
            <w:r w:rsidRPr="00423580">
              <w:rPr>
                <w:sz w:val="10"/>
                <w:lang w:val="en-US"/>
              </w:rPr>
              <w:t>MS-24-4</w:t>
            </w:r>
            <w:r w:rsidRPr="00423580">
              <w:rPr>
                <w:sz w:val="10"/>
                <w:lang w:val="en-US"/>
              </w:rPr>
              <w:tab/>
              <w:t>NOLINK 1G_F true</w:t>
            </w:r>
          </w:p>
        </w:tc>
        <w:tc>
          <w:tcPr>
            <w:tcW w:w="717" w:type="dxa"/>
            <w:tcBorders>
              <w:top w:val="nil"/>
              <w:left w:val="nil"/>
              <w:bottom w:val="nil"/>
              <w:right w:val="nil"/>
            </w:tcBorders>
          </w:tcPr>
          <w:p w:rsidR="003235E9" w:rsidRDefault="00000000">
            <w:pPr>
              <w:spacing w:after="0" w:line="259" w:lineRule="auto"/>
              <w:ind w:left="0" w:firstLine="0"/>
            </w:pPr>
            <w:r>
              <w:rPr>
                <w:sz w:val="10"/>
              </w:rPr>
              <w:t>false L</w:t>
            </w:r>
          </w:p>
        </w:tc>
        <w:tc>
          <w:tcPr>
            <w:tcW w:w="418" w:type="dxa"/>
            <w:tcBorders>
              <w:top w:val="nil"/>
              <w:left w:val="nil"/>
              <w:bottom w:val="nil"/>
              <w:right w:val="nil"/>
            </w:tcBorders>
          </w:tcPr>
          <w:p w:rsidR="003235E9" w:rsidRDefault="00000000">
            <w:pPr>
              <w:spacing w:after="0" w:line="259" w:lineRule="auto"/>
              <w:ind w:left="0" w:firstLine="0"/>
            </w:pPr>
            <w:r>
              <w:rPr>
                <w:sz w:val="10"/>
              </w:rPr>
              <w:t>128</w:t>
            </w:r>
          </w:p>
        </w:tc>
        <w:tc>
          <w:tcPr>
            <w:tcW w:w="4125" w:type="dxa"/>
            <w:tcBorders>
              <w:top w:val="nil"/>
              <w:left w:val="nil"/>
              <w:bottom w:val="nil"/>
              <w:right w:val="nil"/>
            </w:tcBorders>
          </w:tcPr>
          <w:p w:rsidR="003235E9" w:rsidRDefault="00000000">
            <w:pPr>
              <w:tabs>
                <w:tab w:val="center" w:pos="1674"/>
                <w:tab w:val="center" w:pos="3198"/>
              </w:tabs>
              <w:spacing w:after="0" w:line="259" w:lineRule="auto"/>
              <w:ind w:left="0" w:firstLine="0"/>
            </w:pPr>
            <w:r>
              <w:rPr>
                <w:sz w:val="10"/>
              </w:rPr>
              <w:t>200000000 0</w:t>
            </w:r>
            <w:r>
              <w:rPr>
                <w:sz w:val="10"/>
              </w:rPr>
              <w:tab/>
              <w:t>UNKNOWN-DISCARDING</w:t>
            </w:r>
            <w:r>
              <w:rPr>
                <w:sz w:val="10"/>
              </w:rPr>
              <w:tab/>
              <w:t>EDGE_OFF 10112233 1:0</w:t>
            </w:r>
          </w:p>
        </w:tc>
        <w:tc>
          <w:tcPr>
            <w:tcW w:w="299" w:type="dxa"/>
            <w:tcBorders>
              <w:top w:val="nil"/>
              <w:left w:val="nil"/>
              <w:bottom w:val="nil"/>
              <w:right w:val="nil"/>
            </w:tcBorders>
          </w:tcPr>
          <w:p w:rsidR="003235E9" w:rsidRDefault="00000000">
            <w:pPr>
              <w:spacing w:after="0" w:line="259" w:lineRule="auto"/>
              <w:ind w:left="0" w:firstLine="0"/>
            </w:pPr>
            <w:r>
              <w:rPr>
                <w:sz w:val="10"/>
              </w:rPr>
              <w:t>0</w:t>
            </w:r>
          </w:p>
        </w:tc>
      </w:tr>
      <w:tr w:rsidR="003235E9">
        <w:trPr>
          <w:trHeight w:val="120"/>
        </w:trPr>
        <w:tc>
          <w:tcPr>
            <w:tcW w:w="478" w:type="dxa"/>
            <w:tcBorders>
              <w:top w:val="nil"/>
              <w:left w:val="nil"/>
              <w:bottom w:val="nil"/>
              <w:right w:val="nil"/>
            </w:tcBorders>
          </w:tcPr>
          <w:p w:rsidR="003235E9" w:rsidRDefault="00000000">
            <w:pPr>
              <w:spacing w:after="0" w:line="259" w:lineRule="auto"/>
              <w:ind w:left="0" w:firstLine="0"/>
            </w:pPr>
            <w:r>
              <w:rPr>
                <w:sz w:val="10"/>
              </w:rPr>
              <w:t>MFX12</w:t>
            </w:r>
          </w:p>
        </w:tc>
        <w:tc>
          <w:tcPr>
            <w:tcW w:w="2331" w:type="dxa"/>
            <w:tcBorders>
              <w:top w:val="nil"/>
              <w:left w:val="nil"/>
              <w:bottom w:val="nil"/>
              <w:right w:val="nil"/>
            </w:tcBorders>
          </w:tcPr>
          <w:p w:rsidR="003235E9" w:rsidRPr="00423580" w:rsidRDefault="00000000">
            <w:pPr>
              <w:tabs>
                <w:tab w:val="center" w:pos="1793"/>
              </w:tabs>
              <w:spacing w:after="0" w:line="259" w:lineRule="auto"/>
              <w:ind w:left="0" w:firstLine="0"/>
              <w:rPr>
                <w:lang w:val="en-US"/>
              </w:rPr>
            </w:pPr>
            <w:r w:rsidRPr="00423580">
              <w:rPr>
                <w:sz w:val="10"/>
                <w:lang w:val="en-US"/>
              </w:rPr>
              <w:t>MS-24-5 ES1-03 1G_F</w:t>
            </w:r>
            <w:r w:rsidRPr="00423580">
              <w:rPr>
                <w:sz w:val="10"/>
                <w:lang w:val="en-US"/>
              </w:rPr>
              <w:tab/>
              <w:t>1G_F true</w:t>
            </w:r>
          </w:p>
        </w:tc>
        <w:tc>
          <w:tcPr>
            <w:tcW w:w="717" w:type="dxa"/>
            <w:tcBorders>
              <w:top w:val="nil"/>
              <w:left w:val="nil"/>
              <w:bottom w:val="nil"/>
              <w:right w:val="nil"/>
            </w:tcBorders>
          </w:tcPr>
          <w:p w:rsidR="003235E9" w:rsidRDefault="00000000">
            <w:pPr>
              <w:spacing w:after="0" w:line="259" w:lineRule="auto"/>
              <w:ind w:left="0" w:firstLine="0"/>
            </w:pPr>
            <w:r>
              <w:rPr>
                <w:sz w:val="10"/>
              </w:rPr>
              <w:t>false 1</w:t>
            </w:r>
          </w:p>
        </w:tc>
        <w:tc>
          <w:tcPr>
            <w:tcW w:w="418" w:type="dxa"/>
            <w:tcBorders>
              <w:top w:val="nil"/>
              <w:left w:val="nil"/>
              <w:bottom w:val="nil"/>
              <w:right w:val="nil"/>
            </w:tcBorders>
          </w:tcPr>
          <w:p w:rsidR="003235E9" w:rsidRDefault="00000000">
            <w:pPr>
              <w:spacing w:after="0" w:line="259" w:lineRule="auto"/>
              <w:ind w:left="0" w:firstLine="0"/>
            </w:pPr>
            <w:r>
              <w:rPr>
                <w:sz w:val="10"/>
              </w:rPr>
              <w:t>128</w:t>
            </w:r>
          </w:p>
        </w:tc>
        <w:tc>
          <w:tcPr>
            <w:tcW w:w="4125" w:type="dxa"/>
            <w:tcBorders>
              <w:top w:val="nil"/>
              <w:left w:val="nil"/>
              <w:bottom w:val="nil"/>
              <w:right w:val="nil"/>
            </w:tcBorders>
          </w:tcPr>
          <w:p w:rsidR="003235E9" w:rsidRDefault="00000000">
            <w:pPr>
              <w:tabs>
                <w:tab w:val="center" w:pos="1494"/>
                <w:tab w:val="center" w:pos="3198"/>
              </w:tabs>
              <w:spacing w:after="0" w:line="259" w:lineRule="auto"/>
              <w:ind w:left="0" w:firstLine="0"/>
            </w:pPr>
            <w:r>
              <w:rPr>
                <w:sz w:val="10"/>
              </w:rPr>
              <w:t>20000</w:t>
            </w:r>
            <w:r>
              <w:rPr>
                <w:sz w:val="10"/>
              </w:rPr>
              <w:tab/>
              <w:t>100000 ALTERNATE-DISCARDING</w:t>
            </w:r>
            <w:r>
              <w:rPr>
                <w:sz w:val="10"/>
              </w:rPr>
              <w:tab/>
              <w:t>EDGE_OFF 10112233 1:0</w:t>
            </w:r>
          </w:p>
        </w:tc>
        <w:tc>
          <w:tcPr>
            <w:tcW w:w="299" w:type="dxa"/>
            <w:tcBorders>
              <w:top w:val="nil"/>
              <w:left w:val="nil"/>
              <w:bottom w:val="nil"/>
              <w:right w:val="nil"/>
            </w:tcBorders>
          </w:tcPr>
          <w:p w:rsidR="003235E9" w:rsidRDefault="00000000">
            <w:pPr>
              <w:spacing w:after="0" w:line="259" w:lineRule="auto"/>
              <w:ind w:left="0" w:firstLine="0"/>
              <w:jc w:val="both"/>
            </w:pPr>
            <w:r>
              <w:rPr>
                <w:sz w:val="10"/>
              </w:rPr>
              <w:t>0,101</w:t>
            </w:r>
          </w:p>
        </w:tc>
      </w:tr>
      <w:tr w:rsidR="003235E9">
        <w:trPr>
          <w:trHeight w:val="120"/>
        </w:trPr>
        <w:tc>
          <w:tcPr>
            <w:tcW w:w="478" w:type="dxa"/>
            <w:tcBorders>
              <w:top w:val="nil"/>
              <w:left w:val="nil"/>
              <w:bottom w:val="nil"/>
              <w:right w:val="nil"/>
            </w:tcBorders>
          </w:tcPr>
          <w:p w:rsidR="003235E9" w:rsidRDefault="00000000">
            <w:pPr>
              <w:spacing w:after="0" w:line="259" w:lineRule="auto"/>
              <w:ind w:left="0" w:firstLine="0"/>
            </w:pPr>
            <w:r>
              <w:rPr>
                <w:sz w:val="10"/>
              </w:rPr>
              <w:t>MFX12</w:t>
            </w:r>
          </w:p>
        </w:tc>
        <w:tc>
          <w:tcPr>
            <w:tcW w:w="2331" w:type="dxa"/>
            <w:tcBorders>
              <w:top w:val="nil"/>
              <w:left w:val="nil"/>
              <w:bottom w:val="nil"/>
              <w:right w:val="nil"/>
            </w:tcBorders>
          </w:tcPr>
          <w:p w:rsidR="003235E9" w:rsidRPr="00423580" w:rsidRDefault="00000000">
            <w:pPr>
              <w:tabs>
                <w:tab w:val="center" w:pos="1136"/>
                <w:tab w:val="center" w:pos="1793"/>
              </w:tabs>
              <w:spacing w:after="0" w:line="259" w:lineRule="auto"/>
              <w:ind w:left="0" w:firstLine="0"/>
              <w:rPr>
                <w:lang w:val="en-US"/>
              </w:rPr>
            </w:pPr>
            <w:r w:rsidRPr="00423580">
              <w:rPr>
                <w:sz w:val="10"/>
                <w:lang w:val="en-US"/>
              </w:rPr>
              <w:t>MS-24-6 MS-24</w:t>
            </w:r>
            <w:r w:rsidRPr="00423580">
              <w:rPr>
                <w:sz w:val="10"/>
                <w:lang w:val="en-US"/>
              </w:rPr>
              <w:tab/>
              <w:t>1G_F</w:t>
            </w:r>
            <w:r w:rsidRPr="00423580">
              <w:rPr>
                <w:sz w:val="10"/>
                <w:lang w:val="en-US"/>
              </w:rPr>
              <w:tab/>
              <w:t>1G_F true</w:t>
            </w:r>
          </w:p>
        </w:tc>
        <w:tc>
          <w:tcPr>
            <w:tcW w:w="717" w:type="dxa"/>
            <w:tcBorders>
              <w:top w:val="nil"/>
              <w:left w:val="nil"/>
              <w:bottom w:val="nil"/>
              <w:right w:val="nil"/>
            </w:tcBorders>
          </w:tcPr>
          <w:p w:rsidR="003235E9" w:rsidRDefault="00000000">
            <w:pPr>
              <w:tabs>
                <w:tab w:val="center" w:pos="448"/>
              </w:tabs>
              <w:spacing w:after="0" w:line="259" w:lineRule="auto"/>
              <w:ind w:left="0" w:firstLine="0"/>
            </w:pPr>
            <w:r>
              <w:rPr>
                <w:sz w:val="10"/>
              </w:rPr>
              <w:t>true</w:t>
            </w:r>
            <w:r>
              <w:rPr>
                <w:sz w:val="10"/>
              </w:rPr>
              <w:tab/>
              <w:t>1</w:t>
            </w:r>
          </w:p>
        </w:tc>
        <w:tc>
          <w:tcPr>
            <w:tcW w:w="418" w:type="dxa"/>
            <w:tcBorders>
              <w:top w:val="nil"/>
              <w:left w:val="nil"/>
              <w:bottom w:val="nil"/>
              <w:right w:val="nil"/>
            </w:tcBorders>
          </w:tcPr>
          <w:p w:rsidR="003235E9" w:rsidRDefault="00000000">
            <w:pPr>
              <w:spacing w:after="0" w:line="259" w:lineRule="auto"/>
              <w:ind w:left="0" w:firstLine="0"/>
            </w:pPr>
            <w:r>
              <w:rPr>
                <w:sz w:val="10"/>
              </w:rPr>
              <w:t>128</w:t>
            </w:r>
          </w:p>
        </w:tc>
        <w:tc>
          <w:tcPr>
            <w:tcW w:w="4125" w:type="dxa"/>
            <w:tcBorders>
              <w:top w:val="nil"/>
              <w:left w:val="nil"/>
              <w:bottom w:val="nil"/>
              <w:right w:val="nil"/>
            </w:tcBorders>
          </w:tcPr>
          <w:p w:rsidR="003235E9" w:rsidRDefault="00000000">
            <w:pPr>
              <w:tabs>
                <w:tab w:val="center" w:pos="2271"/>
              </w:tabs>
              <w:spacing w:after="0" w:line="259" w:lineRule="auto"/>
              <w:ind w:left="0" w:firstLine="0"/>
            </w:pPr>
            <w:r>
              <w:rPr>
                <w:sz w:val="10"/>
              </w:rPr>
              <w:t>20000</w:t>
            </w:r>
            <w:r>
              <w:rPr>
                <w:sz w:val="10"/>
              </w:rPr>
              <w:tab/>
              <w:t>100000 DESIGNATED-FORWARDING EDGE_OFF 10112233 1:0</w:t>
            </w:r>
          </w:p>
        </w:tc>
        <w:tc>
          <w:tcPr>
            <w:tcW w:w="299" w:type="dxa"/>
            <w:tcBorders>
              <w:top w:val="nil"/>
              <w:left w:val="nil"/>
              <w:bottom w:val="nil"/>
              <w:right w:val="nil"/>
            </w:tcBorders>
          </w:tcPr>
          <w:p w:rsidR="003235E9" w:rsidRDefault="00000000">
            <w:pPr>
              <w:spacing w:after="0" w:line="259" w:lineRule="auto"/>
              <w:ind w:left="0" w:firstLine="0"/>
              <w:jc w:val="both"/>
            </w:pPr>
            <w:r>
              <w:rPr>
                <w:sz w:val="10"/>
              </w:rPr>
              <w:t>0,101</w:t>
            </w:r>
          </w:p>
        </w:tc>
      </w:tr>
      <w:tr w:rsidR="003235E9">
        <w:trPr>
          <w:trHeight w:val="218"/>
        </w:trPr>
        <w:tc>
          <w:tcPr>
            <w:tcW w:w="478" w:type="dxa"/>
            <w:tcBorders>
              <w:top w:val="nil"/>
              <w:left w:val="nil"/>
              <w:bottom w:val="nil"/>
              <w:right w:val="nil"/>
            </w:tcBorders>
          </w:tcPr>
          <w:p w:rsidR="003235E9" w:rsidRDefault="00000000">
            <w:pPr>
              <w:spacing w:after="0" w:line="259" w:lineRule="auto"/>
              <w:ind w:left="0" w:firstLine="0"/>
            </w:pPr>
            <w:r>
              <w:rPr>
                <w:sz w:val="10"/>
              </w:rPr>
              <w:t>MFX12 ....</w:t>
            </w:r>
          </w:p>
        </w:tc>
        <w:tc>
          <w:tcPr>
            <w:tcW w:w="2331" w:type="dxa"/>
            <w:tcBorders>
              <w:top w:val="nil"/>
              <w:left w:val="nil"/>
              <w:bottom w:val="nil"/>
              <w:right w:val="nil"/>
            </w:tcBorders>
          </w:tcPr>
          <w:p w:rsidR="003235E9" w:rsidRPr="00423580" w:rsidRDefault="00000000">
            <w:pPr>
              <w:tabs>
                <w:tab w:val="center" w:pos="1554"/>
              </w:tabs>
              <w:spacing w:after="0" w:line="259" w:lineRule="auto"/>
              <w:ind w:left="0" w:firstLine="0"/>
              <w:rPr>
                <w:lang w:val="en-US"/>
              </w:rPr>
            </w:pPr>
            <w:r w:rsidRPr="00423580">
              <w:rPr>
                <w:sz w:val="10"/>
                <w:lang w:val="en-US"/>
              </w:rPr>
              <w:t>MS-24-7</w:t>
            </w:r>
            <w:r w:rsidRPr="00423580">
              <w:rPr>
                <w:sz w:val="10"/>
                <w:lang w:val="en-US"/>
              </w:rPr>
              <w:tab/>
              <w:t>NOLINK 1G_F true</w:t>
            </w:r>
          </w:p>
        </w:tc>
        <w:tc>
          <w:tcPr>
            <w:tcW w:w="717" w:type="dxa"/>
            <w:tcBorders>
              <w:top w:val="nil"/>
              <w:left w:val="nil"/>
              <w:bottom w:val="nil"/>
              <w:right w:val="nil"/>
            </w:tcBorders>
          </w:tcPr>
          <w:p w:rsidR="003235E9" w:rsidRDefault="00000000">
            <w:pPr>
              <w:spacing w:after="0" w:line="259" w:lineRule="auto"/>
              <w:ind w:left="0" w:firstLine="0"/>
            </w:pPr>
            <w:r>
              <w:rPr>
                <w:sz w:val="10"/>
              </w:rPr>
              <w:t>false L</w:t>
            </w:r>
          </w:p>
        </w:tc>
        <w:tc>
          <w:tcPr>
            <w:tcW w:w="418" w:type="dxa"/>
            <w:tcBorders>
              <w:top w:val="nil"/>
              <w:left w:val="nil"/>
              <w:bottom w:val="nil"/>
              <w:right w:val="nil"/>
            </w:tcBorders>
          </w:tcPr>
          <w:p w:rsidR="003235E9" w:rsidRDefault="00000000">
            <w:pPr>
              <w:spacing w:after="0" w:line="259" w:lineRule="auto"/>
              <w:ind w:left="0" w:firstLine="0"/>
            </w:pPr>
            <w:r>
              <w:rPr>
                <w:sz w:val="10"/>
              </w:rPr>
              <w:t>128</w:t>
            </w:r>
          </w:p>
        </w:tc>
        <w:tc>
          <w:tcPr>
            <w:tcW w:w="4125" w:type="dxa"/>
            <w:tcBorders>
              <w:top w:val="nil"/>
              <w:left w:val="nil"/>
              <w:bottom w:val="nil"/>
              <w:right w:val="nil"/>
            </w:tcBorders>
          </w:tcPr>
          <w:p w:rsidR="003235E9" w:rsidRDefault="00000000">
            <w:pPr>
              <w:tabs>
                <w:tab w:val="center" w:pos="1674"/>
                <w:tab w:val="center" w:pos="3198"/>
              </w:tabs>
              <w:spacing w:after="0" w:line="259" w:lineRule="auto"/>
              <w:ind w:left="0" w:firstLine="0"/>
            </w:pPr>
            <w:r>
              <w:rPr>
                <w:sz w:val="10"/>
              </w:rPr>
              <w:t>200000000 0</w:t>
            </w:r>
            <w:r>
              <w:rPr>
                <w:sz w:val="10"/>
              </w:rPr>
              <w:tab/>
              <w:t>UNKNOWN-DISCARDING</w:t>
            </w:r>
            <w:r>
              <w:rPr>
                <w:sz w:val="10"/>
              </w:rPr>
              <w:tab/>
              <w:t>EDGE_OFF 10112233 1:0</w:t>
            </w:r>
          </w:p>
        </w:tc>
        <w:tc>
          <w:tcPr>
            <w:tcW w:w="299" w:type="dxa"/>
            <w:tcBorders>
              <w:top w:val="nil"/>
              <w:left w:val="nil"/>
              <w:bottom w:val="nil"/>
              <w:right w:val="nil"/>
            </w:tcBorders>
          </w:tcPr>
          <w:p w:rsidR="003235E9" w:rsidRDefault="00000000">
            <w:pPr>
              <w:spacing w:after="0" w:line="259" w:lineRule="auto"/>
              <w:ind w:left="0" w:firstLine="0"/>
            </w:pPr>
            <w:r>
              <w:rPr>
                <w:sz w:val="10"/>
              </w:rPr>
              <w:t>0</w:t>
            </w:r>
          </w:p>
        </w:tc>
      </w:tr>
    </w:tbl>
    <w:p w:rsidR="003235E9" w:rsidRDefault="00000000">
      <w:pPr>
        <w:ind w:right="850"/>
      </w:pPr>
      <w:r>
        <w:t>Example, CMXB:</w:t>
      </w:r>
    </w:p>
    <w:p w:rsidR="003235E9" w:rsidRDefault="00000000">
      <w:pPr>
        <w:spacing w:after="5" w:line="264" w:lineRule="auto"/>
        <w:ind w:left="-5"/>
      </w:pPr>
      <w:r>
        <w:rPr>
          <w:sz w:val="10"/>
        </w:rPr>
        <w:t>=============================================================================================================================================</w:t>
      </w:r>
    </w:p>
    <w:p w:rsidR="003235E9" w:rsidRPr="00423580" w:rsidRDefault="00000000">
      <w:pPr>
        <w:tabs>
          <w:tab w:val="center" w:pos="2092"/>
          <w:tab w:val="center" w:pos="2540"/>
          <w:tab w:val="center" w:pos="2959"/>
          <w:tab w:val="center" w:pos="3557"/>
          <w:tab w:val="center" w:pos="4125"/>
          <w:tab w:val="center" w:pos="4961"/>
          <w:tab w:val="center" w:pos="6396"/>
          <w:tab w:val="center" w:pos="7711"/>
        </w:tabs>
        <w:spacing w:after="5" w:line="264" w:lineRule="auto"/>
        <w:ind w:left="-15" w:firstLine="0"/>
        <w:rPr>
          <w:lang w:val="en-US"/>
        </w:rPr>
      </w:pPr>
      <w:r w:rsidRPr="00423580">
        <w:rPr>
          <w:sz w:val="10"/>
          <w:lang w:val="en-US"/>
        </w:rPr>
        <w:t>Board Position Remote Speed</w:t>
      </w:r>
      <w:r w:rsidRPr="00423580">
        <w:rPr>
          <w:sz w:val="10"/>
          <w:lang w:val="en-US"/>
        </w:rPr>
        <w:tab/>
        <w:t>Conf</w:t>
      </w:r>
      <w:r w:rsidRPr="00423580">
        <w:rPr>
          <w:sz w:val="10"/>
          <w:lang w:val="en-US"/>
        </w:rPr>
        <w:tab/>
        <w:t>AutNg</w:t>
      </w:r>
      <w:r w:rsidRPr="00423580">
        <w:rPr>
          <w:sz w:val="10"/>
          <w:lang w:val="en-US"/>
        </w:rPr>
        <w:tab/>
        <w:t>Ext</w:t>
      </w:r>
      <w:r w:rsidRPr="00423580">
        <w:rPr>
          <w:sz w:val="10"/>
          <w:lang w:val="en-US"/>
        </w:rPr>
        <w:tab/>
        <w:t>STL Prio</w:t>
      </w:r>
      <w:r w:rsidRPr="00423580">
        <w:rPr>
          <w:sz w:val="10"/>
          <w:lang w:val="en-US"/>
        </w:rPr>
        <w:tab/>
        <w:t>Cost</w:t>
      </w:r>
      <w:r w:rsidRPr="00423580">
        <w:rPr>
          <w:sz w:val="10"/>
          <w:lang w:val="en-US"/>
        </w:rPr>
        <w:tab/>
        <w:t>RtCost Role-State</w:t>
      </w:r>
      <w:r w:rsidRPr="00423580">
        <w:rPr>
          <w:sz w:val="10"/>
          <w:lang w:val="en-US"/>
        </w:rPr>
        <w:tab/>
        <w:t>Edge</w:t>
      </w:r>
      <w:r w:rsidRPr="00423580">
        <w:rPr>
          <w:sz w:val="10"/>
          <w:lang w:val="en-US"/>
        </w:rPr>
        <w:tab/>
        <w:t>PbitQMap UnIng Vlans</w:t>
      </w:r>
    </w:p>
    <w:p w:rsidR="003235E9" w:rsidRDefault="00000000">
      <w:pPr>
        <w:spacing w:after="5" w:line="264" w:lineRule="auto"/>
        <w:ind w:left="-5"/>
      </w:pPr>
      <w:r>
        <w:rPr>
          <w:sz w:val="10"/>
        </w:rPr>
        <w:t>=============================================================================================================================================</w:t>
      </w:r>
    </w:p>
    <w:tbl>
      <w:tblPr>
        <w:tblStyle w:val="TableGrid"/>
        <w:tblW w:w="9205" w:type="dxa"/>
        <w:tblInd w:w="0" w:type="dxa"/>
        <w:tblLook w:val="04A0" w:firstRow="1" w:lastRow="0" w:firstColumn="1" w:lastColumn="0" w:noHBand="0" w:noVBand="1"/>
      </w:tblPr>
      <w:tblGrid>
        <w:gridCol w:w="478"/>
        <w:gridCol w:w="1016"/>
        <w:gridCol w:w="1375"/>
        <w:gridCol w:w="717"/>
        <w:gridCol w:w="418"/>
        <w:gridCol w:w="897"/>
        <w:gridCol w:w="3168"/>
        <w:gridCol w:w="1136"/>
      </w:tblGrid>
      <w:tr w:rsidR="003235E9">
        <w:trPr>
          <w:trHeight w:val="98"/>
        </w:trPr>
        <w:tc>
          <w:tcPr>
            <w:tcW w:w="478" w:type="dxa"/>
            <w:tcBorders>
              <w:top w:val="nil"/>
              <w:left w:val="nil"/>
              <w:bottom w:val="nil"/>
              <w:right w:val="nil"/>
            </w:tcBorders>
          </w:tcPr>
          <w:p w:rsidR="003235E9" w:rsidRDefault="00000000">
            <w:pPr>
              <w:spacing w:after="0" w:line="259" w:lineRule="auto"/>
              <w:ind w:left="0" w:firstLine="0"/>
            </w:pPr>
            <w:r>
              <w:rPr>
                <w:sz w:val="10"/>
              </w:rPr>
              <w:t>CMXB</w:t>
            </w:r>
          </w:p>
        </w:tc>
        <w:tc>
          <w:tcPr>
            <w:tcW w:w="1016" w:type="dxa"/>
            <w:tcBorders>
              <w:top w:val="nil"/>
              <w:left w:val="nil"/>
              <w:bottom w:val="nil"/>
              <w:right w:val="nil"/>
            </w:tcBorders>
          </w:tcPr>
          <w:p w:rsidR="003235E9" w:rsidRDefault="00000000">
            <w:pPr>
              <w:spacing w:after="0" w:line="259" w:lineRule="auto"/>
              <w:ind w:left="0" w:firstLine="0"/>
            </w:pPr>
            <w:r>
              <w:rPr>
                <w:sz w:val="10"/>
              </w:rPr>
              <w:t>MS-03-0 MS-03</w:t>
            </w:r>
          </w:p>
        </w:tc>
        <w:tc>
          <w:tcPr>
            <w:tcW w:w="1375" w:type="dxa"/>
            <w:tcBorders>
              <w:top w:val="nil"/>
              <w:left w:val="nil"/>
              <w:bottom w:val="nil"/>
              <w:right w:val="nil"/>
            </w:tcBorders>
          </w:tcPr>
          <w:p w:rsidR="003235E9" w:rsidRDefault="003235E9">
            <w:pPr>
              <w:spacing w:after="160" w:line="259" w:lineRule="auto"/>
              <w:ind w:left="0" w:firstLine="0"/>
            </w:pPr>
          </w:p>
        </w:tc>
        <w:tc>
          <w:tcPr>
            <w:tcW w:w="717" w:type="dxa"/>
            <w:tcBorders>
              <w:top w:val="nil"/>
              <w:left w:val="nil"/>
              <w:bottom w:val="nil"/>
              <w:right w:val="nil"/>
            </w:tcBorders>
          </w:tcPr>
          <w:p w:rsidR="003235E9" w:rsidRDefault="00000000">
            <w:pPr>
              <w:spacing w:after="0" w:line="259" w:lineRule="auto"/>
              <w:ind w:left="179" w:firstLine="0"/>
              <w:jc w:val="center"/>
            </w:pPr>
            <w:r>
              <w:rPr>
                <w:sz w:val="10"/>
              </w:rPr>
              <w:t>1</w:t>
            </w:r>
          </w:p>
        </w:tc>
        <w:tc>
          <w:tcPr>
            <w:tcW w:w="418" w:type="dxa"/>
            <w:tcBorders>
              <w:top w:val="nil"/>
              <w:left w:val="nil"/>
              <w:bottom w:val="nil"/>
              <w:right w:val="nil"/>
            </w:tcBorders>
          </w:tcPr>
          <w:p w:rsidR="003235E9" w:rsidRDefault="00000000">
            <w:pPr>
              <w:spacing w:after="0" w:line="259" w:lineRule="auto"/>
              <w:ind w:left="0" w:firstLine="0"/>
            </w:pPr>
            <w:r>
              <w:rPr>
                <w:sz w:val="10"/>
              </w:rPr>
              <w:t>0</w:t>
            </w:r>
          </w:p>
        </w:tc>
        <w:tc>
          <w:tcPr>
            <w:tcW w:w="897" w:type="dxa"/>
            <w:tcBorders>
              <w:top w:val="nil"/>
              <w:left w:val="nil"/>
              <w:bottom w:val="nil"/>
              <w:right w:val="nil"/>
            </w:tcBorders>
          </w:tcPr>
          <w:p w:rsidR="003235E9" w:rsidRDefault="003235E9">
            <w:pPr>
              <w:spacing w:after="160" w:line="259" w:lineRule="auto"/>
              <w:ind w:left="0" w:firstLine="0"/>
            </w:pPr>
          </w:p>
        </w:tc>
        <w:tc>
          <w:tcPr>
            <w:tcW w:w="3168" w:type="dxa"/>
            <w:tcBorders>
              <w:top w:val="nil"/>
              <w:left w:val="nil"/>
              <w:bottom w:val="nil"/>
              <w:right w:val="nil"/>
            </w:tcBorders>
          </w:tcPr>
          <w:p w:rsidR="003235E9" w:rsidRDefault="00000000">
            <w:pPr>
              <w:spacing w:after="0" w:line="259" w:lineRule="auto"/>
              <w:ind w:left="0" w:firstLine="0"/>
            </w:pPr>
            <w:r>
              <w:rPr>
                <w:sz w:val="10"/>
              </w:rPr>
              <w:t>BRIDGE</w:t>
            </w:r>
          </w:p>
        </w:tc>
        <w:tc>
          <w:tcPr>
            <w:tcW w:w="1136" w:type="dxa"/>
            <w:tcBorders>
              <w:top w:val="nil"/>
              <w:left w:val="nil"/>
              <w:bottom w:val="nil"/>
              <w:right w:val="nil"/>
            </w:tcBorders>
          </w:tcPr>
          <w:p w:rsidR="003235E9" w:rsidRDefault="003235E9">
            <w:pPr>
              <w:spacing w:after="160" w:line="259" w:lineRule="auto"/>
              <w:ind w:left="0" w:firstLine="0"/>
            </w:pPr>
          </w:p>
        </w:tc>
      </w:tr>
      <w:tr w:rsidR="003235E9">
        <w:trPr>
          <w:trHeight w:val="120"/>
        </w:trPr>
        <w:tc>
          <w:tcPr>
            <w:tcW w:w="478" w:type="dxa"/>
            <w:tcBorders>
              <w:top w:val="nil"/>
              <w:left w:val="nil"/>
              <w:bottom w:val="nil"/>
              <w:right w:val="nil"/>
            </w:tcBorders>
          </w:tcPr>
          <w:p w:rsidR="003235E9" w:rsidRDefault="00000000">
            <w:pPr>
              <w:spacing w:after="0" w:line="259" w:lineRule="auto"/>
              <w:ind w:left="0" w:firstLine="0"/>
            </w:pPr>
            <w:r>
              <w:rPr>
                <w:sz w:val="10"/>
              </w:rPr>
              <w:t>CMXB</w:t>
            </w:r>
          </w:p>
        </w:tc>
        <w:tc>
          <w:tcPr>
            <w:tcW w:w="1016" w:type="dxa"/>
            <w:tcBorders>
              <w:top w:val="nil"/>
              <w:left w:val="nil"/>
              <w:bottom w:val="nil"/>
              <w:right w:val="nil"/>
            </w:tcBorders>
          </w:tcPr>
          <w:p w:rsidR="003235E9" w:rsidRDefault="00000000">
            <w:pPr>
              <w:spacing w:after="0" w:line="259" w:lineRule="auto"/>
              <w:ind w:left="0" w:firstLine="0"/>
            </w:pPr>
            <w:r>
              <w:rPr>
                <w:sz w:val="10"/>
              </w:rPr>
              <w:t>MS-03-1 MS-03</w:t>
            </w:r>
          </w:p>
        </w:tc>
        <w:tc>
          <w:tcPr>
            <w:tcW w:w="1375" w:type="dxa"/>
            <w:tcBorders>
              <w:top w:val="nil"/>
              <w:left w:val="nil"/>
              <w:bottom w:val="nil"/>
              <w:right w:val="nil"/>
            </w:tcBorders>
          </w:tcPr>
          <w:p w:rsidR="003235E9" w:rsidRDefault="00000000">
            <w:pPr>
              <w:tabs>
                <w:tab w:val="center" w:pos="598"/>
                <w:tab w:val="center" w:pos="1046"/>
              </w:tabs>
              <w:spacing w:after="0" w:line="259" w:lineRule="auto"/>
              <w:ind w:left="0" w:firstLine="0"/>
            </w:pPr>
            <w:r>
              <w:rPr>
                <w:sz w:val="10"/>
              </w:rPr>
              <w:t>1G_F</w:t>
            </w:r>
            <w:r>
              <w:rPr>
                <w:sz w:val="10"/>
              </w:rPr>
              <w:tab/>
              <w:t>1G_F</w:t>
            </w:r>
            <w:r>
              <w:rPr>
                <w:sz w:val="10"/>
              </w:rPr>
              <w:tab/>
              <w:t>false</w:t>
            </w:r>
          </w:p>
        </w:tc>
        <w:tc>
          <w:tcPr>
            <w:tcW w:w="717" w:type="dxa"/>
            <w:tcBorders>
              <w:top w:val="nil"/>
              <w:left w:val="nil"/>
              <w:bottom w:val="nil"/>
              <w:right w:val="nil"/>
            </w:tcBorders>
          </w:tcPr>
          <w:p w:rsidR="003235E9" w:rsidRDefault="00000000">
            <w:pPr>
              <w:spacing w:after="0" w:line="259" w:lineRule="auto"/>
              <w:ind w:left="0" w:firstLine="0"/>
            </w:pPr>
            <w:r>
              <w:rPr>
                <w:sz w:val="10"/>
              </w:rPr>
              <w:t>false 1</w:t>
            </w:r>
          </w:p>
        </w:tc>
        <w:tc>
          <w:tcPr>
            <w:tcW w:w="418" w:type="dxa"/>
            <w:tcBorders>
              <w:top w:val="nil"/>
              <w:left w:val="nil"/>
              <w:bottom w:val="nil"/>
              <w:right w:val="nil"/>
            </w:tcBorders>
          </w:tcPr>
          <w:p w:rsidR="003235E9" w:rsidRDefault="00000000">
            <w:pPr>
              <w:spacing w:after="0" w:line="259" w:lineRule="auto"/>
              <w:ind w:left="0" w:firstLine="0"/>
            </w:pPr>
            <w:r>
              <w:rPr>
                <w:sz w:val="10"/>
              </w:rPr>
              <w:t>128</w:t>
            </w:r>
          </w:p>
        </w:tc>
        <w:tc>
          <w:tcPr>
            <w:tcW w:w="897" w:type="dxa"/>
            <w:tcBorders>
              <w:top w:val="nil"/>
              <w:left w:val="nil"/>
              <w:bottom w:val="nil"/>
              <w:right w:val="nil"/>
            </w:tcBorders>
          </w:tcPr>
          <w:p w:rsidR="003235E9" w:rsidRDefault="00000000">
            <w:pPr>
              <w:spacing w:after="0" w:line="259" w:lineRule="auto"/>
              <w:ind w:left="0" w:firstLine="0"/>
            </w:pPr>
            <w:r>
              <w:rPr>
                <w:sz w:val="10"/>
              </w:rPr>
              <w:t>20000 0</w:t>
            </w:r>
          </w:p>
        </w:tc>
        <w:tc>
          <w:tcPr>
            <w:tcW w:w="3168" w:type="dxa"/>
            <w:tcBorders>
              <w:top w:val="nil"/>
              <w:left w:val="nil"/>
              <w:bottom w:val="nil"/>
              <w:right w:val="nil"/>
            </w:tcBorders>
          </w:tcPr>
          <w:p w:rsidR="003235E9" w:rsidRDefault="00000000">
            <w:pPr>
              <w:spacing w:after="0" w:line="259" w:lineRule="auto"/>
              <w:ind w:left="0" w:firstLine="0"/>
            </w:pPr>
            <w:r>
              <w:rPr>
                <w:sz w:val="10"/>
              </w:rPr>
              <w:t>DESIGNATED-FORWARDING BPDU_FILTER 10234567 1:0</w:t>
            </w:r>
          </w:p>
        </w:tc>
        <w:tc>
          <w:tcPr>
            <w:tcW w:w="1136" w:type="dxa"/>
            <w:tcBorders>
              <w:top w:val="nil"/>
              <w:left w:val="nil"/>
              <w:bottom w:val="nil"/>
              <w:right w:val="nil"/>
            </w:tcBorders>
          </w:tcPr>
          <w:p w:rsidR="003235E9" w:rsidRDefault="00000000">
            <w:pPr>
              <w:spacing w:after="0" w:line="259" w:lineRule="auto"/>
              <w:ind w:left="0" w:firstLine="0"/>
            </w:pPr>
            <w:r>
              <w:rPr>
                <w:sz w:val="10"/>
              </w:rPr>
              <w:t>3005</w:t>
            </w:r>
          </w:p>
        </w:tc>
      </w:tr>
      <w:tr w:rsidR="003235E9">
        <w:trPr>
          <w:trHeight w:val="120"/>
        </w:trPr>
        <w:tc>
          <w:tcPr>
            <w:tcW w:w="478" w:type="dxa"/>
            <w:tcBorders>
              <w:top w:val="nil"/>
              <w:left w:val="nil"/>
              <w:bottom w:val="nil"/>
              <w:right w:val="nil"/>
            </w:tcBorders>
          </w:tcPr>
          <w:p w:rsidR="003235E9" w:rsidRDefault="00000000">
            <w:pPr>
              <w:spacing w:after="0" w:line="259" w:lineRule="auto"/>
              <w:ind w:left="0" w:firstLine="0"/>
            </w:pPr>
            <w:r>
              <w:rPr>
                <w:sz w:val="10"/>
              </w:rPr>
              <w:t>CMXB</w:t>
            </w:r>
          </w:p>
        </w:tc>
        <w:tc>
          <w:tcPr>
            <w:tcW w:w="1016" w:type="dxa"/>
            <w:tcBorders>
              <w:top w:val="nil"/>
              <w:left w:val="nil"/>
              <w:bottom w:val="nil"/>
              <w:right w:val="nil"/>
            </w:tcBorders>
          </w:tcPr>
          <w:p w:rsidR="003235E9" w:rsidRDefault="00000000">
            <w:pPr>
              <w:spacing w:after="0" w:line="259" w:lineRule="auto"/>
              <w:ind w:left="0" w:firstLine="0"/>
            </w:pPr>
            <w:r>
              <w:rPr>
                <w:sz w:val="10"/>
              </w:rPr>
              <w:t>MS-03-2 MS-03</w:t>
            </w:r>
          </w:p>
        </w:tc>
        <w:tc>
          <w:tcPr>
            <w:tcW w:w="1375" w:type="dxa"/>
            <w:tcBorders>
              <w:top w:val="nil"/>
              <w:left w:val="nil"/>
              <w:bottom w:val="nil"/>
              <w:right w:val="nil"/>
            </w:tcBorders>
          </w:tcPr>
          <w:p w:rsidR="003235E9" w:rsidRDefault="00000000">
            <w:pPr>
              <w:tabs>
                <w:tab w:val="center" w:pos="837"/>
              </w:tabs>
              <w:spacing w:after="0" w:line="259" w:lineRule="auto"/>
              <w:ind w:left="0" w:firstLine="0"/>
            </w:pPr>
            <w:r>
              <w:rPr>
                <w:sz w:val="10"/>
              </w:rPr>
              <w:t>10G_F</w:t>
            </w:r>
            <w:r>
              <w:rPr>
                <w:sz w:val="10"/>
              </w:rPr>
              <w:tab/>
              <w:t>10G_F false</w:t>
            </w:r>
          </w:p>
        </w:tc>
        <w:tc>
          <w:tcPr>
            <w:tcW w:w="717" w:type="dxa"/>
            <w:tcBorders>
              <w:top w:val="nil"/>
              <w:left w:val="nil"/>
              <w:bottom w:val="nil"/>
              <w:right w:val="nil"/>
            </w:tcBorders>
          </w:tcPr>
          <w:p w:rsidR="003235E9" w:rsidRDefault="00000000">
            <w:pPr>
              <w:spacing w:after="0" w:line="259" w:lineRule="auto"/>
              <w:ind w:left="0" w:firstLine="0"/>
            </w:pPr>
            <w:r>
              <w:rPr>
                <w:sz w:val="10"/>
              </w:rPr>
              <w:t>false 1</w:t>
            </w:r>
          </w:p>
        </w:tc>
        <w:tc>
          <w:tcPr>
            <w:tcW w:w="418" w:type="dxa"/>
            <w:tcBorders>
              <w:top w:val="nil"/>
              <w:left w:val="nil"/>
              <w:bottom w:val="nil"/>
              <w:right w:val="nil"/>
            </w:tcBorders>
          </w:tcPr>
          <w:p w:rsidR="003235E9" w:rsidRDefault="00000000">
            <w:pPr>
              <w:spacing w:after="0" w:line="259" w:lineRule="auto"/>
              <w:ind w:left="0" w:firstLine="0"/>
            </w:pPr>
            <w:r>
              <w:rPr>
                <w:sz w:val="10"/>
              </w:rPr>
              <w:t>128</w:t>
            </w:r>
          </w:p>
        </w:tc>
        <w:tc>
          <w:tcPr>
            <w:tcW w:w="897" w:type="dxa"/>
            <w:tcBorders>
              <w:top w:val="nil"/>
              <w:left w:val="nil"/>
              <w:bottom w:val="nil"/>
              <w:right w:val="nil"/>
            </w:tcBorders>
          </w:tcPr>
          <w:p w:rsidR="003235E9" w:rsidRDefault="00000000">
            <w:pPr>
              <w:tabs>
                <w:tab w:val="center" w:pos="448"/>
              </w:tabs>
              <w:spacing w:after="0" w:line="259" w:lineRule="auto"/>
              <w:ind w:left="0" w:firstLine="0"/>
            </w:pPr>
            <w:r>
              <w:rPr>
                <w:sz w:val="10"/>
              </w:rPr>
              <w:t>2000</w:t>
            </w:r>
            <w:r>
              <w:rPr>
                <w:sz w:val="10"/>
              </w:rPr>
              <w:tab/>
              <w:t>0</w:t>
            </w:r>
          </w:p>
        </w:tc>
        <w:tc>
          <w:tcPr>
            <w:tcW w:w="3168" w:type="dxa"/>
            <w:tcBorders>
              <w:top w:val="nil"/>
              <w:left w:val="nil"/>
              <w:bottom w:val="nil"/>
              <w:right w:val="nil"/>
            </w:tcBorders>
          </w:tcPr>
          <w:p w:rsidR="003235E9" w:rsidRDefault="00000000">
            <w:pPr>
              <w:tabs>
                <w:tab w:val="center" w:pos="2540"/>
              </w:tabs>
              <w:spacing w:after="0" w:line="259" w:lineRule="auto"/>
              <w:ind w:left="0" w:firstLine="0"/>
            </w:pPr>
            <w:r>
              <w:rPr>
                <w:sz w:val="10"/>
              </w:rPr>
              <w:t>DESIGNATED-FORWARDING EDGE_OFF</w:t>
            </w:r>
            <w:r>
              <w:rPr>
                <w:sz w:val="10"/>
              </w:rPr>
              <w:tab/>
              <w:t>10234567 1:0</w:t>
            </w:r>
          </w:p>
        </w:tc>
        <w:tc>
          <w:tcPr>
            <w:tcW w:w="1136" w:type="dxa"/>
            <w:tcBorders>
              <w:top w:val="nil"/>
              <w:left w:val="nil"/>
              <w:bottom w:val="nil"/>
              <w:right w:val="nil"/>
            </w:tcBorders>
          </w:tcPr>
          <w:p w:rsidR="003235E9" w:rsidRDefault="00000000">
            <w:pPr>
              <w:spacing w:after="0" w:line="259" w:lineRule="auto"/>
              <w:ind w:left="0" w:firstLine="0"/>
              <w:jc w:val="both"/>
            </w:pPr>
            <w:r>
              <w:rPr>
                <w:sz w:val="10"/>
              </w:rPr>
              <w:t>1480,1481,2001,3005</w:t>
            </w:r>
          </w:p>
        </w:tc>
      </w:tr>
      <w:tr w:rsidR="003235E9">
        <w:trPr>
          <w:trHeight w:val="120"/>
        </w:trPr>
        <w:tc>
          <w:tcPr>
            <w:tcW w:w="478" w:type="dxa"/>
            <w:tcBorders>
              <w:top w:val="nil"/>
              <w:left w:val="nil"/>
              <w:bottom w:val="nil"/>
              <w:right w:val="nil"/>
            </w:tcBorders>
          </w:tcPr>
          <w:p w:rsidR="003235E9" w:rsidRDefault="00000000">
            <w:pPr>
              <w:spacing w:after="0" w:line="259" w:lineRule="auto"/>
              <w:ind w:left="0" w:firstLine="0"/>
            </w:pPr>
            <w:r>
              <w:rPr>
                <w:sz w:val="10"/>
              </w:rPr>
              <w:t>CMXB</w:t>
            </w:r>
          </w:p>
        </w:tc>
        <w:tc>
          <w:tcPr>
            <w:tcW w:w="1016" w:type="dxa"/>
            <w:tcBorders>
              <w:top w:val="nil"/>
              <w:left w:val="nil"/>
              <w:bottom w:val="nil"/>
              <w:right w:val="nil"/>
            </w:tcBorders>
          </w:tcPr>
          <w:p w:rsidR="003235E9" w:rsidRDefault="00000000">
            <w:pPr>
              <w:spacing w:after="0" w:line="259" w:lineRule="auto"/>
              <w:ind w:left="0" w:firstLine="0"/>
            </w:pPr>
            <w:r>
              <w:rPr>
                <w:sz w:val="10"/>
              </w:rPr>
              <w:t>MS-03-3 MS-03</w:t>
            </w:r>
          </w:p>
        </w:tc>
        <w:tc>
          <w:tcPr>
            <w:tcW w:w="1375" w:type="dxa"/>
            <w:tcBorders>
              <w:top w:val="nil"/>
              <w:left w:val="nil"/>
              <w:bottom w:val="nil"/>
              <w:right w:val="nil"/>
            </w:tcBorders>
          </w:tcPr>
          <w:p w:rsidR="003235E9" w:rsidRDefault="00000000">
            <w:pPr>
              <w:tabs>
                <w:tab w:val="center" w:pos="837"/>
              </w:tabs>
              <w:spacing w:after="0" w:line="259" w:lineRule="auto"/>
              <w:ind w:left="0" w:firstLine="0"/>
            </w:pPr>
            <w:r>
              <w:rPr>
                <w:sz w:val="10"/>
              </w:rPr>
              <w:t>10G_F</w:t>
            </w:r>
            <w:r>
              <w:rPr>
                <w:sz w:val="10"/>
              </w:rPr>
              <w:tab/>
              <w:t>10G_F false</w:t>
            </w:r>
          </w:p>
        </w:tc>
        <w:tc>
          <w:tcPr>
            <w:tcW w:w="717" w:type="dxa"/>
            <w:tcBorders>
              <w:top w:val="nil"/>
              <w:left w:val="nil"/>
              <w:bottom w:val="nil"/>
              <w:right w:val="nil"/>
            </w:tcBorders>
          </w:tcPr>
          <w:p w:rsidR="003235E9" w:rsidRDefault="00000000">
            <w:pPr>
              <w:spacing w:after="0" w:line="259" w:lineRule="auto"/>
              <w:ind w:left="0" w:firstLine="0"/>
            </w:pPr>
            <w:r>
              <w:rPr>
                <w:sz w:val="10"/>
              </w:rPr>
              <w:t>false 1</w:t>
            </w:r>
          </w:p>
        </w:tc>
        <w:tc>
          <w:tcPr>
            <w:tcW w:w="418" w:type="dxa"/>
            <w:tcBorders>
              <w:top w:val="nil"/>
              <w:left w:val="nil"/>
              <w:bottom w:val="nil"/>
              <w:right w:val="nil"/>
            </w:tcBorders>
          </w:tcPr>
          <w:p w:rsidR="003235E9" w:rsidRDefault="00000000">
            <w:pPr>
              <w:spacing w:after="0" w:line="259" w:lineRule="auto"/>
              <w:ind w:left="0" w:firstLine="0"/>
            </w:pPr>
            <w:r>
              <w:rPr>
                <w:sz w:val="10"/>
              </w:rPr>
              <w:t>128</w:t>
            </w:r>
          </w:p>
        </w:tc>
        <w:tc>
          <w:tcPr>
            <w:tcW w:w="897" w:type="dxa"/>
            <w:tcBorders>
              <w:top w:val="nil"/>
              <w:left w:val="nil"/>
              <w:bottom w:val="nil"/>
              <w:right w:val="nil"/>
            </w:tcBorders>
          </w:tcPr>
          <w:p w:rsidR="003235E9" w:rsidRDefault="00000000">
            <w:pPr>
              <w:tabs>
                <w:tab w:val="center" w:pos="448"/>
              </w:tabs>
              <w:spacing w:after="0" w:line="259" w:lineRule="auto"/>
              <w:ind w:left="0" w:firstLine="0"/>
            </w:pPr>
            <w:r>
              <w:rPr>
                <w:sz w:val="10"/>
              </w:rPr>
              <w:t>2000</w:t>
            </w:r>
            <w:r>
              <w:rPr>
                <w:sz w:val="10"/>
              </w:rPr>
              <w:tab/>
              <w:t>0</w:t>
            </w:r>
          </w:p>
        </w:tc>
        <w:tc>
          <w:tcPr>
            <w:tcW w:w="3168" w:type="dxa"/>
            <w:tcBorders>
              <w:top w:val="nil"/>
              <w:left w:val="nil"/>
              <w:bottom w:val="nil"/>
              <w:right w:val="nil"/>
            </w:tcBorders>
          </w:tcPr>
          <w:p w:rsidR="003235E9" w:rsidRDefault="00000000">
            <w:pPr>
              <w:tabs>
                <w:tab w:val="center" w:pos="2540"/>
              </w:tabs>
              <w:spacing w:after="0" w:line="259" w:lineRule="auto"/>
              <w:ind w:left="0" w:firstLine="0"/>
            </w:pPr>
            <w:r>
              <w:rPr>
                <w:sz w:val="10"/>
              </w:rPr>
              <w:t>DESIGNATED-FORWARDING EDGE_OFF</w:t>
            </w:r>
            <w:r>
              <w:rPr>
                <w:sz w:val="10"/>
              </w:rPr>
              <w:tab/>
              <w:t>10234567 1:0</w:t>
            </w:r>
          </w:p>
        </w:tc>
        <w:tc>
          <w:tcPr>
            <w:tcW w:w="1136" w:type="dxa"/>
            <w:tcBorders>
              <w:top w:val="nil"/>
              <w:left w:val="nil"/>
              <w:bottom w:val="nil"/>
              <w:right w:val="nil"/>
            </w:tcBorders>
          </w:tcPr>
          <w:p w:rsidR="003235E9" w:rsidRDefault="00000000">
            <w:pPr>
              <w:spacing w:after="0" w:line="259" w:lineRule="auto"/>
              <w:ind w:left="0" w:firstLine="0"/>
            </w:pPr>
            <w:r>
              <w:rPr>
                <w:sz w:val="10"/>
              </w:rPr>
              <w:t>1480,2001,3005</w:t>
            </w:r>
          </w:p>
        </w:tc>
      </w:tr>
      <w:tr w:rsidR="003235E9">
        <w:trPr>
          <w:trHeight w:val="120"/>
        </w:trPr>
        <w:tc>
          <w:tcPr>
            <w:tcW w:w="478" w:type="dxa"/>
            <w:tcBorders>
              <w:top w:val="nil"/>
              <w:left w:val="nil"/>
              <w:bottom w:val="nil"/>
              <w:right w:val="nil"/>
            </w:tcBorders>
          </w:tcPr>
          <w:p w:rsidR="003235E9" w:rsidRDefault="00000000">
            <w:pPr>
              <w:spacing w:after="0" w:line="259" w:lineRule="auto"/>
              <w:ind w:left="0" w:firstLine="0"/>
            </w:pPr>
            <w:r>
              <w:rPr>
                <w:sz w:val="10"/>
              </w:rPr>
              <w:t>CMXB</w:t>
            </w:r>
          </w:p>
        </w:tc>
        <w:tc>
          <w:tcPr>
            <w:tcW w:w="1016" w:type="dxa"/>
            <w:tcBorders>
              <w:top w:val="nil"/>
              <w:left w:val="nil"/>
              <w:bottom w:val="nil"/>
              <w:right w:val="nil"/>
            </w:tcBorders>
          </w:tcPr>
          <w:p w:rsidR="003235E9" w:rsidRDefault="00000000">
            <w:pPr>
              <w:spacing w:after="0" w:line="259" w:lineRule="auto"/>
              <w:ind w:left="0" w:firstLine="0"/>
            </w:pPr>
            <w:r>
              <w:rPr>
                <w:sz w:val="10"/>
              </w:rPr>
              <w:t>MS-03-4 MS-03</w:t>
            </w:r>
          </w:p>
        </w:tc>
        <w:tc>
          <w:tcPr>
            <w:tcW w:w="1375" w:type="dxa"/>
            <w:tcBorders>
              <w:top w:val="nil"/>
              <w:left w:val="nil"/>
              <w:bottom w:val="nil"/>
              <w:right w:val="nil"/>
            </w:tcBorders>
          </w:tcPr>
          <w:p w:rsidR="003235E9" w:rsidRDefault="00000000">
            <w:pPr>
              <w:tabs>
                <w:tab w:val="center" w:pos="837"/>
              </w:tabs>
              <w:spacing w:after="0" w:line="259" w:lineRule="auto"/>
              <w:ind w:left="0" w:firstLine="0"/>
            </w:pPr>
            <w:r>
              <w:rPr>
                <w:sz w:val="10"/>
              </w:rPr>
              <w:t>10G_F</w:t>
            </w:r>
            <w:r>
              <w:rPr>
                <w:sz w:val="10"/>
              </w:rPr>
              <w:tab/>
              <w:t>10G_F false</w:t>
            </w:r>
          </w:p>
        </w:tc>
        <w:tc>
          <w:tcPr>
            <w:tcW w:w="717" w:type="dxa"/>
            <w:tcBorders>
              <w:top w:val="nil"/>
              <w:left w:val="nil"/>
              <w:bottom w:val="nil"/>
              <w:right w:val="nil"/>
            </w:tcBorders>
          </w:tcPr>
          <w:p w:rsidR="003235E9" w:rsidRDefault="00000000">
            <w:pPr>
              <w:spacing w:after="0" w:line="259" w:lineRule="auto"/>
              <w:ind w:left="0" w:firstLine="0"/>
            </w:pPr>
            <w:r>
              <w:rPr>
                <w:sz w:val="10"/>
              </w:rPr>
              <w:t>false 1</w:t>
            </w:r>
          </w:p>
        </w:tc>
        <w:tc>
          <w:tcPr>
            <w:tcW w:w="418" w:type="dxa"/>
            <w:tcBorders>
              <w:top w:val="nil"/>
              <w:left w:val="nil"/>
              <w:bottom w:val="nil"/>
              <w:right w:val="nil"/>
            </w:tcBorders>
          </w:tcPr>
          <w:p w:rsidR="003235E9" w:rsidRDefault="00000000">
            <w:pPr>
              <w:spacing w:after="0" w:line="259" w:lineRule="auto"/>
              <w:ind w:left="0" w:firstLine="0"/>
            </w:pPr>
            <w:r>
              <w:rPr>
                <w:sz w:val="10"/>
              </w:rPr>
              <w:t>128</w:t>
            </w:r>
          </w:p>
        </w:tc>
        <w:tc>
          <w:tcPr>
            <w:tcW w:w="897" w:type="dxa"/>
            <w:tcBorders>
              <w:top w:val="nil"/>
              <w:left w:val="nil"/>
              <w:bottom w:val="nil"/>
              <w:right w:val="nil"/>
            </w:tcBorders>
          </w:tcPr>
          <w:p w:rsidR="003235E9" w:rsidRDefault="00000000">
            <w:pPr>
              <w:tabs>
                <w:tab w:val="center" w:pos="448"/>
              </w:tabs>
              <w:spacing w:after="0" w:line="259" w:lineRule="auto"/>
              <w:ind w:left="0" w:firstLine="0"/>
            </w:pPr>
            <w:r>
              <w:rPr>
                <w:sz w:val="10"/>
              </w:rPr>
              <w:t>2000</w:t>
            </w:r>
            <w:r>
              <w:rPr>
                <w:sz w:val="10"/>
              </w:rPr>
              <w:tab/>
              <w:t>0</w:t>
            </w:r>
          </w:p>
        </w:tc>
        <w:tc>
          <w:tcPr>
            <w:tcW w:w="3168" w:type="dxa"/>
            <w:tcBorders>
              <w:top w:val="nil"/>
              <w:left w:val="nil"/>
              <w:bottom w:val="nil"/>
              <w:right w:val="nil"/>
            </w:tcBorders>
          </w:tcPr>
          <w:p w:rsidR="003235E9" w:rsidRDefault="00000000">
            <w:pPr>
              <w:tabs>
                <w:tab w:val="center" w:pos="2540"/>
              </w:tabs>
              <w:spacing w:after="0" w:line="259" w:lineRule="auto"/>
              <w:ind w:left="0" w:firstLine="0"/>
            </w:pPr>
            <w:r>
              <w:rPr>
                <w:sz w:val="10"/>
              </w:rPr>
              <w:t>DESIGNATED-FORWARDING EDGE_OFF</w:t>
            </w:r>
            <w:r>
              <w:rPr>
                <w:sz w:val="10"/>
              </w:rPr>
              <w:tab/>
              <w:t>10234567 1:0</w:t>
            </w:r>
          </w:p>
        </w:tc>
        <w:tc>
          <w:tcPr>
            <w:tcW w:w="1136" w:type="dxa"/>
            <w:tcBorders>
              <w:top w:val="nil"/>
              <w:left w:val="nil"/>
              <w:bottom w:val="nil"/>
              <w:right w:val="nil"/>
            </w:tcBorders>
          </w:tcPr>
          <w:p w:rsidR="003235E9" w:rsidRDefault="00000000">
            <w:pPr>
              <w:spacing w:after="0" w:line="259" w:lineRule="auto"/>
              <w:ind w:left="0" w:firstLine="0"/>
            </w:pPr>
            <w:r>
              <w:rPr>
                <w:sz w:val="10"/>
              </w:rPr>
              <w:t>1480,2001,3005</w:t>
            </w:r>
          </w:p>
        </w:tc>
      </w:tr>
      <w:tr w:rsidR="003235E9">
        <w:trPr>
          <w:trHeight w:val="120"/>
        </w:trPr>
        <w:tc>
          <w:tcPr>
            <w:tcW w:w="478" w:type="dxa"/>
            <w:tcBorders>
              <w:top w:val="nil"/>
              <w:left w:val="nil"/>
              <w:bottom w:val="nil"/>
              <w:right w:val="nil"/>
            </w:tcBorders>
          </w:tcPr>
          <w:p w:rsidR="003235E9" w:rsidRDefault="00000000">
            <w:pPr>
              <w:spacing w:after="0" w:line="259" w:lineRule="auto"/>
              <w:ind w:left="0" w:firstLine="0"/>
            </w:pPr>
            <w:r>
              <w:rPr>
                <w:sz w:val="10"/>
              </w:rPr>
              <w:t>CMXB</w:t>
            </w:r>
          </w:p>
        </w:tc>
        <w:tc>
          <w:tcPr>
            <w:tcW w:w="1016" w:type="dxa"/>
            <w:tcBorders>
              <w:top w:val="nil"/>
              <w:left w:val="nil"/>
              <w:bottom w:val="nil"/>
              <w:right w:val="nil"/>
            </w:tcBorders>
          </w:tcPr>
          <w:p w:rsidR="003235E9" w:rsidRDefault="00000000">
            <w:pPr>
              <w:spacing w:after="0" w:line="259" w:lineRule="auto"/>
              <w:ind w:left="0" w:firstLine="0"/>
            </w:pPr>
            <w:r>
              <w:rPr>
                <w:sz w:val="10"/>
              </w:rPr>
              <w:t>MS-03-5 MS-03</w:t>
            </w:r>
          </w:p>
        </w:tc>
        <w:tc>
          <w:tcPr>
            <w:tcW w:w="1375" w:type="dxa"/>
            <w:tcBorders>
              <w:top w:val="nil"/>
              <w:left w:val="nil"/>
              <w:bottom w:val="nil"/>
              <w:right w:val="nil"/>
            </w:tcBorders>
          </w:tcPr>
          <w:p w:rsidR="003235E9" w:rsidRDefault="00000000">
            <w:pPr>
              <w:tabs>
                <w:tab w:val="center" w:pos="598"/>
                <w:tab w:val="center" w:pos="1046"/>
              </w:tabs>
              <w:spacing w:after="0" w:line="259" w:lineRule="auto"/>
              <w:ind w:left="0" w:firstLine="0"/>
            </w:pPr>
            <w:r>
              <w:rPr>
                <w:sz w:val="10"/>
              </w:rPr>
              <w:t>1G_F</w:t>
            </w:r>
            <w:r>
              <w:rPr>
                <w:sz w:val="10"/>
              </w:rPr>
              <w:tab/>
              <w:t>1G_F</w:t>
            </w:r>
            <w:r>
              <w:rPr>
                <w:sz w:val="10"/>
              </w:rPr>
              <w:tab/>
              <w:t>false</w:t>
            </w:r>
          </w:p>
        </w:tc>
        <w:tc>
          <w:tcPr>
            <w:tcW w:w="717" w:type="dxa"/>
            <w:tcBorders>
              <w:top w:val="nil"/>
              <w:left w:val="nil"/>
              <w:bottom w:val="nil"/>
              <w:right w:val="nil"/>
            </w:tcBorders>
          </w:tcPr>
          <w:p w:rsidR="003235E9" w:rsidRDefault="00000000">
            <w:pPr>
              <w:tabs>
                <w:tab w:val="center" w:pos="448"/>
              </w:tabs>
              <w:spacing w:after="0" w:line="259" w:lineRule="auto"/>
              <w:ind w:left="0" w:firstLine="0"/>
            </w:pPr>
            <w:r>
              <w:rPr>
                <w:sz w:val="10"/>
              </w:rPr>
              <w:t>true</w:t>
            </w:r>
            <w:r>
              <w:rPr>
                <w:sz w:val="10"/>
              </w:rPr>
              <w:tab/>
              <w:t>1</w:t>
            </w:r>
          </w:p>
        </w:tc>
        <w:tc>
          <w:tcPr>
            <w:tcW w:w="418" w:type="dxa"/>
            <w:tcBorders>
              <w:top w:val="nil"/>
              <w:left w:val="nil"/>
              <w:bottom w:val="nil"/>
              <w:right w:val="nil"/>
            </w:tcBorders>
          </w:tcPr>
          <w:p w:rsidR="003235E9" w:rsidRDefault="00000000">
            <w:pPr>
              <w:spacing w:after="0" w:line="259" w:lineRule="auto"/>
              <w:ind w:left="0" w:firstLine="0"/>
            </w:pPr>
            <w:r>
              <w:rPr>
                <w:sz w:val="10"/>
              </w:rPr>
              <w:t>128</w:t>
            </w:r>
          </w:p>
        </w:tc>
        <w:tc>
          <w:tcPr>
            <w:tcW w:w="897" w:type="dxa"/>
            <w:tcBorders>
              <w:top w:val="nil"/>
              <w:left w:val="nil"/>
              <w:bottom w:val="nil"/>
              <w:right w:val="nil"/>
            </w:tcBorders>
          </w:tcPr>
          <w:p w:rsidR="003235E9" w:rsidRDefault="00000000">
            <w:pPr>
              <w:spacing w:after="0" w:line="259" w:lineRule="auto"/>
              <w:ind w:left="0" w:firstLine="0"/>
            </w:pPr>
            <w:r>
              <w:rPr>
                <w:sz w:val="10"/>
              </w:rPr>
              <w:t>20000 0</w:t>
            </w:r>
          </w:p>
        </w:tc>
        <w:tc>
          <w:tcPr>
            <w:tcW w:w="3168" w:type="dxa"/>
            <w:tcBorders>
              <w:top w:val="nil"/>
              <w:left w:val="nil"/>
              <w:bottom w:val="nil"/>
              <w:right w:val="nil"/>
            </w:tcBorders>
          </w:tcPr>
          <w:p w:rsidR="003235E9" w:rsidRDefault="00000000">
            <w:pPr>
              <w:spacing w:after="0" w:line="259" w:lineRule="auto"/>
              <w:ind w:left="0" w:firstLine="0"/>
            </w:pPr>
            <w:r>
              <w:rPr>
                <w:sz w:val="10"/>
              </w:rPr>
              <w:t>DESIGNATED-FORWARDING BPDU_FILTER 10234567 1:0</w:t>
            </w:r>
          </w:p>
        </w:tc>
        <w:tc>
          <w:tcPr>
            <w:tcW w:w="1136" w:type="dxa"/>
            <w:tcBorders>
              <w:top w:val="nil"/>
              <w:left w:val="nil"/>
              <w:bottom w:val="nil"/>
              <w:right w:val="nil"/>
            </w:tcBorders>
          </w:tcPr>
          <w:p w:rsidR="003235E9" w:rsidRDefault="00000000">
            <w:pPr>
              <w:spacing w:after="0" w:line="259" w:lineRule="auto"/>
              <w:ind w:left="0" w:firstLine="0"/>
            </w:pPr>
            <w:r>
              <w:rPr>
                <w:sz w:val="10"/>
              </w:rPr>
              <w:t>1480,1481</w:t>
            </w:r>
          </w:p>
        </w:tc>
      </w:tr>
      <w:tr w:rsidR="003235E9">
        <w:trPr>
          <w:trHeight w:val="120"/>
        </w:trPr>
        <w:tc>
          <w:tcPr>
            <w:tcW w:w="478" w:type="dxa"/>
            <w:tcBorders>
              <w:top w:val="nil"/>
              <w:left w:val="nil"/>
              <w:bottom w:val="nil"/>
              <w:right w:val="nil"/>
            </w:tcBorders>
          </w:tcPr>
          <w:p w:rsidR="003235E9" w:rsidRDefault="00000000">
            <w:pPr>
              <w:spacing w:after="0" w:line="259" w:lineRule="auto"/>
              <w:ind w:left="0" w:firstLine="0"/>
            </w:pPr>
            <w:r>
              <w:rPr>
                <w:sz w:val="10"/>
              </w:rPr>
              <w:t>CMXB</w:t>
            </w:r>
          </w:p>
        </w:tc>
        <w:tc>
          <w:tcPr>
            <w:tcW w:w="1016" w:type="dxa"/>
            <w:tcBorders>
              <w:top w:val="nil"/>
              <w:left w:val="nil"/>
              <w:bottom w:val="nil"/>
              <w:right w:val="nil"/>
            </w:tcBorders>
          </w:tcPr>
          <w:p w:rsidR="003235E9" w:rsidRDefault="00000000">
            <w:pPr>
              <w:spacing w:after="0" w:line="259" w:lineRule="auto"/>
              <w:ind w:left="0" w:firstLine="0"/>
            </w:pPr>
            <w:r>
              <w:rPr>
                <w:sz w:val="10"/>
              </w:rPr>
              <w:t>MS-03-6</w:t>
            </w:r>
          </w:p>
        </w:tc>
        <w:tc>
          <w:tcPr>
            <w:tcW w:w="1375" w:type="dxa"/>
            <w:tcBorders>
              <w:top w:val="nil"/>
              <w:left w:val="nil"/>
              <w:bottom w:val="nil"/>
              <w:right w:val="nil"/>
            </w:tcBorders>
          </w:tcPr>
          <w:p w:rsidR="003235E9" w:rsidRDefault="00000000">
            <w:pPr>
              <w:spacing w:after="0" w:line="259" w:lineRule="auto"/>
              <w:ind w:left="0" w:firstLine="0"/>
            </w:pPr>
            <w:r>
              <w:rPr>
                <w:sz w:val="10"/>
              </w:rPr>
              <w:t>NOLINK 10G_F false</w:t>
            </w:r>
          </w:p>
        </w:tc>
        <w:tc>
          <w:tcPr>
            <w:tcW w:w="717" w:type="dxa"/>
            <w:tcBorders>
              <w:top w:val="nil"/>
              <w:left w:val="nil"/>
              <w:bottom w:val="nil"/>
              <w:right w:val="nil"/>
            </w:tcBorders>
          </w:tcPr>
          <w:p w:rsidR="003235E9" w:rsidRDefault="00000000">
            <w:pPr>
              <w:spacing w:after="0" w:line="259" w:lineRule="auto"/>
              <w:ind w:left="0" w:firstLine="0"/>
            </w:pPr>
            <w:r>
              <w:rPr>
                <w:sz w:val="10"/>
              </w:rPr>
              <w:t>false L</w:t>
            </w:r>
          </w:p>
        </w:tc>
        <w:tc>
          <w:tcPr>
            <w:tcW w:w="418" w:type="dxa"/>
            <w:tcBorders>
              <w:top w:val="nil"/>
              <w:left w:val="nil"/>
              <w:bottom w:val="nil"/>
              <w:right w:val="nil"/>
            </w:tcBorders>
          </w:tcPr>
          <w:p w:rsidR="003235E9" w:rsidRDefault="00000000">
            <w:pPr>
              <w:spacing w:after="0" w:line="259" w:lineRule="auto"/>
              <w:ind w:left="0" w:firstLine="0"/>
            </w:pPr>
            <w:r>
              <w:rPr>
                <w:sz w:val="10"/>
              </w:rPr>
              <w:t>128</w:t>
            </w:r>
          </w:p>
        </w:tc>
        <w:tc>
          <w:tcPr>
            <w:tcW w:w="897" w:type="dxa"/>
            <w:tcBorders>
              <w:top w:val="nil"/>
              <w:left w:val="nil"/>
              <w:bottom w:val="nil"/>
              <w:right w:val="nil"/>
            </w:tcBorders>
          </w:tcPr>
          <w:p w:rsidR="003235E9" w:rsidRDefault="00000000">
            <w:pPr>
              <w:tabs>
                <w:tab w:val="center" w:pos="448"/>
              </w:tabs>
              <w:spacing w:after="0" w:line="259" w:lineRule="auto"/>
              <w:ind w:left="0" w:firstLine="0"/>
            </w:pPr>
            <w:r>
              <w:rPr>
                <w:sz w:val="10"/>
              </w:rPr>
              <w:t>2000</w:t>
            </w:r>
            <w:r>
              <w:rPr>
                <w:sz w:val="10"/>
              </w:rPr>
              <w:tab/>
              <w:t>0</w:t>
            </w:r>
          </w:p>
        </w:tc>
        <w:tc>
          <w:tcPr>
            <w:tcW w:w="3168" w:type="dxa"/>
            <w:tcBorders>
              <w:top w:val="nil"/>
              <w:left w:val="nil"/>
              <w:bottom w:val="nil"/>
              <w:right w:val="nil"/>
            </w:tcBorders>
          </w:tcPr>
          <w:p w:rsidR="003235E9" w:rsidRDefault="00000000">
            <w:pPr>
              <w:tabs>
                <w:tab w:val="center" w:pos="1614"/>
                <w:tab w:val="center" w:pos="2540"/>
              </w:tabs>
              <w:spacing w:after="0" w:line="259" w:lineRule="auto"/>
              <w:ind w:left="0" w:firstLine="0"/>
            </w:pPr>
            <w:r>
              <w:rPr>
                <w:sz w:val="10"/>
              </w:rPr>
              <w:t>UNKNOWN-DISCARDING</w:t>
            </w:r>
            <w:r>
              <w:rPr>
                <w:sz w:val="10"/>
              </w:rPr>
              <w:tab/>
              <w:t>EDGE_OFF</w:t>
            </w:r>
            <w:r>
              <w:rPr>
                <w:sz w:val="10"/>
              </w:rPr>
              <w:tab/>
              <w:t>10234567 1:0</w:t>
            </w:r>
          </w:p>
        </w:tc>
        <w:tc>
          <w:tcPr>
            <w:tcW w:w="1136" w:type="dxa"/>
            <w:tcBorders>
              <w:top w:val="nil"/>
              <w:left w:val="nil"/>
              <w:bottom w:val="nil"/>
              <w:right w:val="nil"/>
            </w:tcBorders>
          </w:tcPr>
          <w:p w:rsidR="003235E9" w:rsidRDefault="003235E9">
            <w:pPr>
              <w:spacing w:after="160" w:line="259" w:lineRule="auto"/>
              <w:ind w:left="0" w:firstLine="0"/>
            </w:pPr>
          </w:p>
        </w:tc>
      </w:tr>
      <w:tr w:rsidR="003235E9">
        <w:trPr>
          <w:trHeight w:val="120"/>
        </w:trPr>
        <w:tc>
          <w:tcPr>
            <w:tcW w:w="478" w:type="dxa"/>
            <w:tcBorders>
              <w:top w:val="nil"/>
              <w:left w:val="nil"/>
              <w:bottom w:val="nil"/>
              <w:right w:val="nil"/>
            </w:tcBorders>
          </w:tcPr>
          <w:p w:rsidR="003235E9" w:rsidRDefault="00000000">
            <w:pPr>
              <w:spacing w:after="0" w:line="259" w:lineRule="auto"/>
              <w:ind w:left="0" w:firstLine="0"/>
            </w:pPr>
            <w:r>
              <w:rPr>
                <w:sz w:val="10"/>
              </w:rPr>
              <w:t>CMXB</w:t>
            </w:r>
          </w:p>
        </w:tc>
        <w:tc>
          <w:tcPr>
            <w:tcW w:w="1016" w:type="dxa"/>
            <w:tcBorders>
              <w:top w:val="nil"/>
              <w:left w:val="nil"/>
              <w:bottom w:val="nil"/>
              <w:right w:val="nil"/>
            </w:tcBorders>
          </w:tcPr>
          <w:p w:rsidR="003235E9" w:rsidRDefault="00000000">
            <w:pPr>
              <w:spacing w:after="0" w:line="259" w:lineRule="auto"/>
              <w:ind w:left="0" w:firstLine="0"/>
            </w:pPr>
            <w:r>
              <w:rPr>
                <w:sz w:val="10"/>
              </w:rPr>
              <w:t>MS-03-7</w:t>
            </w:r>
          </w:p>
        </w:tc>
        <w:tc>
          <w:tcPr>
            <w:tcW w:w="1375" w:type="dxa"/>
            <w:tcBorders>
              <w:top w:val="nil"/>
              <w:left w:val="nil"/>
              <w:bottom w:val="nil"/>
              <w:right w:val="nil"/>
            </w:tcBorders>
          </w:tcPr>
          <w:p w:rsidR="003235E9" w:rsidRDefault="00000000">
            <w:pPr>
              <w:spacing w:after="0" w:line="259" w:lineRule="auto"/>
              <w:ind w:left="0" w:firstLine="0"/>
            </w:pPr>
            <w:r>
              <w:rPr>
                <w:sz w:val="10"/>
              </w:rPr>
              <w:t>NOLINK 10G_F false</w:t>
            </w:r>
          </w:p>
        </w:tc>
        <w:tc>
          <w:tcPr>
            <w:tcW w:w="717" w:type="dxa"/>
            <w:tcBorders>
              <w:top w:val="nil"/>
              <w:left w:val="nil"/>
              <w:bottom w:val="nil"/>
              <w:right w:val="nil"/>
            </w:tcBorders>
          </w:tcPr>
          <w:p w:rsidR="003235E9" w:rsidRDefault="00000000">
            <w:pPr>
              <w:spacing w:after="0" w:line="259" w:lineRule="auto"/>
              <w:ind w:left="0" w:firstLine="0"/>
            </w:pPr>
            <w:r>
              <w:rPr>
                <w:sz w:val="10"/>
              </w:rPr>
              <w:t>false L</w:t>
            </w:r>
          </w:p>
        </w:tc>
        <w:tc>
          <w:tcPr>
            <w:tcW w:w="418" w:type="dxa"/>
            <w:tcBorders>
              <w:top w:val="nil"/>
              <w:left w:val="nil"/>
              <w:bottom w:val="nil"/>
              <w:right w:val="nil"/>
            </w:tcBorders>
          </w:tcPr>
          <w:p w:rsidR="003235E9" w:rsidRDefault="00000000">
            <w:pPr>
              <w:spacing w:after="0" w:line="259" w:lineRule="auto"/>
              <w:ind w:left="0" w:firstLine="0"/>
            </w:pPr>
            <w:r>
              <w:rPr>
                <w:sz w:val="10"/>
              </w:rPr>
              <w:t>128</w:t>
            </w:r>
          </w:p>
        </w:tc>
        <w:tc>
          <w:tcPr>
            <w:tcW w:w="897" w:type="dxa"/>
            <w:tcBorders>
              <w:top w:val="nil"/>
              <w:left w:val="nil"/>
              <w:bottom w:val="nil"/>
              <w:right w:val="nil"/>
            </w:tcBorders>
          </w:tcPr>
          <w:p w:rsidR="003235E9" w:rsidRDefault="00000000">
            <w:pPr>
              <w:tabs>
                <w:tab w:val="center" w:pos="448"/>
              </w:tabs>
              <w:spacing w:after="0" w:line="259" w:lineRule="auto"/>
              <w:ind w:left="0" w:firstLine="0"/>
            </w:pPr>
            <w:r>
              <w:rPr>
                <w:sz w:val="10"/>
              </w:rPr>
              <w:t>2000</w:t>
            </w:r>
            <w:r>
              <w:rPr>
                <w:sz w:val="10"/>
              </w:rPr>
              <w:tab/>
              <w:t>0</w:t>
            </w:r>
          </w:p>
        </w:tc>
        <w:tc>
          <w:tcPr>
            <w:tcW w:w="3168" w:type="dxa"/>
            <w:tcBorders>
              <w:top w:val="nil"/>
              <w:left w:val="nil"/>
              <w:bottom w:val="nil"/>
              <w:right w:val="nil"/>
            </w:tcBorders>
          </w:tcPr>
          <w:p w:rsidR="003235E9" w:rsidRDefault="00000000">
            <w:pPr>
              <w:tabs>
                <w:tab w:val="center" w:pos="1614"/>
                <w:tab w:val="center" w:pos="2540"/>
              </w:tabs>
              <w:spacing w:after="0" w:line="259" w:lineRule="auto"/>
              <w:ind w:left="0" w:firstLine="0"/>
            </w:pPr>
            <w:r>
              <w:rPr>
                <w:sz w:val="10"/>
              </w:rPr>
              <w:t>UNKNOWN-DISCARDING</w:t>
            </w:r>
            <w:r>
              <w:rPr>
                <w:sz w:val="10"/>
              </w:rPr>
              <w:tab/>
              <w:t>EDGE_OFF</w:t>
            </w:r>
            <w:r>
              <w:rPr>
                <w:sz w:val="10"/>
              </w:rPr>
              <w:tab/>
              <w:t>10234567 1:0</w:t>
            </w:r>
          </w:p>
        </w:tc>
        <w:tc>
          <w:tcPr>
            <w:tcW w:w="1136" w:type="dxa"/>
            <w:tcBorders>
              <w:top w:val="nil"/>
              <w:left w:val="nil"/>
              <w:bottom w:val="nil"/>
              <w:right w:val="nil"/>
            </w:tcBorders>
          </w:tcPr>
          <w:p w:rsidR="003235E9" w:rsidRDefault="003235E9">
            <w:pPr>
              <w:spacing w:after="160" w:line="259" w:lineRule="auto"/>
              <w:ind w:left="0" w:firstLine="0"/>
            </w:pPr>
          </w:p>
        </w:tc>
      </w:tr>
      <w:tr w:rsidR="003235E9">
        <w:trPr>
          <w:trHeight w:val="218"/>
        </w:trPr>
        <w:tc>
          <w:tcPr>
            <w:tcW w:w="478" w:type="dxa"/>
            <w:tcBorders>
              <w:top w:val="nil"/>
              <w:left w:val="nil"/>
              <w:bottom w:val="nil"/>
              <w:right w:val="nil"/>
            </w:tcBorders>
          </w:tcPr>
          <w:p w:rsidR="003235E9" w:rsidRDefault="00000000">
            <w:pPr>
              <w:spacing w:after="0" w:line="259" w:lineRule="auto"/>
              <w:ind w:left="0" w:firstLine="0"/>
            </w:pPr>
            <w:r>
              <w:rPr>
                <w:sz w:val="10"/>
              </w:rPr>
              <w:t>CMXB .....</w:t>
            </w:r>
          </w:p>
        </w:tc>
        <w:tc>
          <w:tcPr>
            <w:tcW w:w="1016" w:type="dxa"/>
            <w:tcBorders>
              <w:top w:val="nil"/>
              <w:left w:val="nil"/>
              <w:bottom w:val="nil"/>
              <w:right w:val="nil"/>
            </w:tcBorders>
          </w:tcPr>
          <w:p w:rsidR="003235E9" w:rsidRDefault="00000000">
            <w:pPr>
              <w:spacing w:after="0" w:line="259" w:lineRule="auto"/>
              <w:ind w:left="0" w:firstLine="0"/>
            </w:pPr>
            <w:r>
              <w:rPr>
                <w:sz w:val="10"/>
              </w:rPr>
              <w:t>MS-03-8</w:t>
            </w:r>
          </w:p>
        </w:tc>
        <w:tc>
          <w:tcPr>
            <w:tcW w:w="1375" w:type="dxa"/>
            <w:tcBorders>
              <w:top w:val="nil"/>
              <w:left w:val="nil"/>
              <w:bottom w:val="nil"/>
              <w:right w:val="nil"/>
            </w:tcBorders>
          </w:tcPr>
          <w:p w:rsidR="003235E9" w:rsidRDefault="00000000">
            <w:pPr>
              <w:spacing w:after="0" w:line="259" w:lineRule="auto"/>
              <w:ind w:left="0" w:firstLine="0"/>
            </w:pPr>
            <w:r>
              <w:rPr>
                <w:sz w:val="10"/>
              </w:rPr>
              <w:t>NOLINK 10G_F false</w:t>
            </w:r>
          </w:p>
        </w:tc>
        <w:tc>
          <w:tcPr>
            <w:tcW w:w="717" w:type="dxa"/>
            <w:tcBorders>
              <w:top w:val="nil"/>
              <w:left w:val="nil"/>
              <w:bottom w:val="nil"/>
              <w:right w:val="nil"/>
            </w:tcBorders>
          </w:tcPr>
          <w:p w:rsidR="003235E9" w:rsidRDefault="00000000">
            <w:pPr>
              <w:tabs>
                <w:tab w:val="center" w:pos="448"/>
              </w:tabs>
              <w:spacing w:after="0" w:line="259" w:lineRule="auto"/>
              <w:ind w:left="0" w:firstLine="0"/>
            </w:pPr>
            <w:r>
              <w:rPr>
                <w:sz w:val="10"/>
              </w:rPr>
              <w:t>true</w:t>
            </w:r>
            <w:r>
              <w:rPr>
                <w:sz w:val="10"/>
              </w:rPr>
              <w:tab/>
              <w:t>L</w:t>
            </w:r>
          </w:p>
        </w:tc>
        <w:tc>
          <w:tcPr>
            <w:tcW w:w="418" w:type="dxa"/>
            <w:tcBorders>
              <w:top w:val="nil"/>
              <w:left w:val="nil"/>
              <w:bottom w:val="nil"/>
              <w:right w:val="nil"/>
            </w:tcBorders>
          </w:tcPr>
          <w:p w:rsidR="003235E9" w:rsidRDefault="00000000">
            <w:pPr>
              <w:spacing w:after="0" w:line="259" w:lineRule="auto"/>
              <w:ind w:left="0" w:firstLine="0"/>
            </w:pPr>
            <w:r>
              <w:rPr>
                <w:sz w:val="10"/>
              </w:rPr>
              <w:t>128</w:t>
            </w:r>
          </w:p>
        </w:tc>
        <w:tc>
          <w:tcPr>
            <w:tcW w:w="897" w:type="dxa"/>
            <w:tcBorders>
              <w:top w:val="nil"/>
              <w:left w:val="nil"/>
              <w:bottom w:val="nil"/>
              <w:right w:val="nil"/>
            </w:tcBorders>
          </w:tcPr>
          <w:p w:rsidR="003235E9" w:rsidRDefault="00000000">
            <w:pPr>
              <w:tabs>
                <w:tab w:val="center" w:pos="448"/>
              </w:tabs>
              <w:spacing w:after="0" w:line="259" w:lineRule="auto"/>
              <w:ind w:left="0" w:firstLine="0"/>
            </w:pPr>
            <w:r>
              <w:rPr>
                <w:sz w:val="10"/>
              </w:rPr>
              <w:t>2000</w:t>
            </w:r>
            <w:r>
              <w:rPr>
                <w:sz w:val="10"/>
              </w:rPr>
              <w:tab/>
              <w:t>0</w:t>
            </w:r>
          </w:p>
        </w:tc>
        <w:tc>
          <w:tcPr>
            <w:tcW w:w="3168" w:type="dxa"/>
            <w:tcBorders>
              <w:top w:val="nil"/>
              <w:left w:val="nil"/>
              <w:bottom w:val="nil"/>
              <w:right w:val="nil"/>
            </w:tcBorders>
          </w:tcPr>
          <w:p w:rsidR="003235E9" w:rsidRDefault="00000000">
            <w:pPr>
              <w:tabs>
                <w:tab w:val="center" w:pos="1614"/>
                <w:tab w:val="center" w:pos="2540"/>
              </w:tabs>
              <w:spacing w:after="0" w:line="259" w:lineRule="auto"/>
              <w:ind w:left="0" w:firstLine="0"/>
            </w:pPr>
            <w:r>
              <w:rPr>
                <w:sz w:val="10"/>
              </w:rPr>
              <w:t>UNKNOWN-DISCARDING</w:t>
            </w:r>
            <w:r>
              <w:rPr>
                <w:sz w:val="10"/>
              </w:rPr>
              <w:tab/>
              <w:t>EDGE_OFF</w:t>
            </w:r>
            <w:r>
              <w:rPr>
                <w:sz w:val="10"/>
              </w:rPr>
              <w:tab/>
              <w:t>10234567 1:0</w:t>
            </w:r>
          </w:p>
        </w:tc>
        <w:tc>
          <w:tcPr>
            <w:tcW w:w="1136" w:type="dxa"/>
            <w:tcBorders>
              <w:top w:val="nil"/>
              <w:left w:val="nil"/>
              <w:bottom w:val="nil"/>
              <w:right w:val="nil"/>
            </w:tcBorders>
          </w:tcPr>
          <w:p w:rsidR="003235E9" w:rsidRDefault="003235E9">
            <w:pPr>
              <w:spacing w:after="160" w:line="259" w:lineRule="auto"/>
              <w:ind w:left="0" w:firstLine="0"/>
            </w:pPr>
          </w:p>
        </w:tc>
      </w:tr>
    </w:tbl>
    <w:p w:rsidR="003235E9" w:rsidRDefault="00000000">
      <w:pPr>
        <w:spacing w:after="120" w:line="250" w:lineRule="auto"/>
        <w:ind w:left="-5"/>
      </w:pPr>
      <w:r>
        <w:rPr>
          <w:b/>
        </w:rPr>
        <w:t>Printout format, option g:</w:t>
      </w:r>
    </w:p>
    <w:p w:rsidR="003235E9" w:rsidRPr="00423580" w:rsidRDefault="00000000">
      <w:pPr>
        <w:numPr>
          <w:ilvl w:val="0"/>
          <w:numId w:val="99"/>
        </w:numPr>
        <w:ind w:right="850" w:hanging="155"/>
        <w:rPr>
          <w:lang w:val="en-US"/>
        </w:rPr>
      </w:pPr>
      <w:r w:rsidRPr="00423580">
        <w:rPr>
          <w:lang w:val="en-US"/>
        </w:rPr>
        <w:t>Box with double-line border is the identified root bridge in the RSTP domain</w:t>
      </w:r>
    </w:p>
    <w:p w:rsidR="003235E9" w:rsidRPr="00423580" w:rsidRDefault="00000000">
      <w:pPr>
        <w:numPr>
          <w:ilvl w:val="0"/>
          <w:numId w:val="99"/>
        </w:numPr>
        <w:ind w:right="850" w:hanging="155"/>
        <w:rPr>
          <w:lang w:val="en-US"/>
        </w:rPr>
      </w:pPr>
      <w:r w:rsidRPr="00423580">
        <w:rPr>
          <w:lang w:val="en-US"/>
        </w:rPr>
        <w:t>stpState is marked in the middle of a line with "S" (DIS=DISABLED, BLO=BLOCKING, LIS=LISTENING, DSC=DISCARDING, LEA=LEARNING, FWD=FORWARDING, UNK=UNKNOWN)</w:t>
      </w:r>
    </w:p>
    <w:p w:rsidR="003235E9" w:rsidRPr="00423580" w:rsidRDefault="00000000">
      <w:pPr>
        <w:numPr>
          <w:ilvl w:val="0"/>
          <w:numId w:val="99"/>
        </w:numPr>
        <w:ind w:right="850" w:hanging="155"/>
        <w:rPr>
          <w:lang w:val="en-US"/>
        </w:rPr>
      </w:pPr>
      <w:r w:rsidRPr="00423580">
        <w:rPr>
          <w:lang w:val="en-US"/>
        </w:rPr>
        <w:t>stpRole is marked in the middle of a line with "R" (R=ROOT, D=DESIGNATED, A=ALTERNATE, B=BACKUP, U=UNKNOWN)</w:t>
      </w:r>
    </w:p>
    <w:p w:rsidR="003235E9" w:rsidRPr="00423580" w:rsidRDefault="00000000">
      <w:pPr>
        <w:numPr>
          <w:ilvl w:val="0"/>
          <w:numId w:val="99"/>
        </w:numPr>
        <w:ind w:right="850" w:hanging="155"/>
        <w:rPr>
          <w:lang w:val="en-US"/>
        </w:rPr>
      </w:pPr>
      <w:r w:rsidRPr="00423580">
        <w:rPr>
          <w:lang w:val="en-US"/>
        </w:rPr>
        <w:t>The arrow head (&lt; or &gt;) in the end of a line is the side where it is actually possible to determine which port that has the relationship to the board where the line originates</w:t>
      </w:r>
    </w:p>
    <w:p w:rsidR="003235E9" w:rsidRPr="00423580" w:rsidRDefault="00000000">
      <w:pPr>
        <w:numPr>
          <w:ilvl w:val="0"/>
          <w:numId w:val="99"/>
        </w:numPr>
        <w:ind w:right="850" w:hanging="155"/>
        <w:rPr>
          <w:lang w:val="en-US"/>
        </w:rPr>
      </w:pPr>
      <w:r w:rsidRPr="00423580">
        <w:rPr>
          <w:lang w:val="en-US"/>
        </w:rPr>
        <w:t>The x is drawn on the side of the port where it is discarding</w:t>
      </w:r>
    </w:p>
    <w:p w:rsidR="003235E9" w:rsidRPr="00423580" w:rsidRDefault="00000000">
      <w:pPr>
        <w:numPr>
          <w:ilvl w:val="0"/>
          <w:numId w:val="99"/>
        </w:numPr>
        <w:ind w:right="850" w:hanging="155"/>
        <w:rPr>
          <w:lang w:val="en-US"/>
        </w:rPr>
      </w:pPr>
      <w:r w:rsidRPr="00423580">
        <w:rPr>
          <w:lang w:val="en-US"/>
        </w:rPr>
        <w:t>Only one link per LAG will be drawn (thicker), label will include port numbers of all links in the group</w:t>
      </w:r>
    </w:p>
    <w:p w:rsidR="003235E9" w:rsidRPr="00423580" w:rsidRDefault="00000000">
      <w:pPr>
        <w:numPr>
          <w:ilvl w:val="0"/>
          <w:numId w:val="99"/>
        </w:numPr>
        <w:ind w:right="850" w:hanging="155"/>
        <w:rPr>
          <w:lang w:val="en-US"/>
        </w:rPr>
      </w:pPr>
      <w:r w:rsidRPr="00423580">
        <w:rPr>
          <w:lang w:val="en-US"/>
        </w:rPr>
        <w:lastRenderedPageBreak/>
        <w:t>Bridge priority (P) is shown inside of a bridge</w:t>
      </w:r>
    </w:p>
    <w:p w:rsidR="003235E9" w:rsidRPr="00423580" w:rsidRDefault="00000000">
      <w:pPr>
        <w:numPr>
          <w:ilvl w:val="0"/>
          <w:numId w:val="99"/>
        </w:numPr>
        <w:spacing w:line="369" w:lineRule="auto"/>
        <w:ind w:right="850" w:hanging="155"/>
        <w:rPr>
          <w:lang w:val="en-US"/>
        </w:rPr>
      </w:pPr>
      <w:r w:rsidRPr="00423580">
        <w:rPr>
          <w:lang w:val="en-US"/>
        </w:rPr>
        <w:t>rootPathCost (PC) is shown for each link Example, RNC3820:</w:t>
      </w:r>
    </w:p>
    <w:p w:rsidR="003235E9" w:rsidRPr="00423580" w:rsidRDefault="00000000">
      <w:pPr>
        <w:spacing w:after="4" w:line="250" w:lineRule="auto"/>
        <w:ind w:left="-5"/>
        <w:rPr>
          <w:lang w:val="en-US"/>
        </w:rPr>
      </w:pPr>
      <w:r w:rsidRPr="00423580">
        <w:rPr>
          <w:lang w:val="en-US"/>
        </w:rPr>
        <w:t>0~~~~~~~~~~~~0</w:t>
      </w:r>
    </w:p>
    <w:p w:rsidR="003235E9" w:rsidRPr="00423580" w:rsidRDefault="00000000">
      <w:pPr>
        <w:tabs>
          <w:tab w:val="center" w:pos="1453"/>
        </w:tabs>
        <w:spacing w:after="40" w:line="250" w:lineRule="auto"/>
        <w:ind w:left="-15" w:firstLine="0"/>
        <w:rPr>
          <w:lang w:val="en-US"/>
        </w:rPr>
      </w:pPr>
      <w:r w:rsidRPr="00423580">
        <w:rPr>
          <w:lang w:val="en-US"/>
        </w:rPr>
        <w:t>S NETWORK</w:t>
      </w:r>
      <w:r w:rsidRPr="00423580">
        <w:rPr>
          <w:lang w:val="en-US"/>
        </w:rPr>
        <w:tab/>
        <w:t>S</w:t>
      </w:r>
    </w:p>
    <w:p w:rsidR="003235E9" w:rsidRPr="00423580" w:rsidRDefault="00000000">
      <w:pPr>
        <w:tabs>
          <w:tab w:val="center" w:pos="4358"/>
        </w:tabs>
        <w:spacing w:after="40" w:line="250" w:lineRule="auto"/>
        <w:ind w:left="-15" w:firstLine="0"/>
        <w:rPr>
          <w:lang w:val="en-US"/>
        </w:rPr>
      </w:pPr>
      <w:r w:rsidRPr="00423580">
        <w:rPr>
          <w:lang w:val="en-US"/>
        </w:rPr>
        <w:t>+----------------&gt;S</w:t>
      </w:r>
      <w:r w:rsidRPr="00423580">
        <w:rPr>
          <w:lang w:val="en-US"/>
        </w:rPr>
        <w:tab/>
        <w:t>S&lt;----------------+</w:t>
      </w:r>
    </w:p>
    <w:p w:rsidR="003235E9" w:rsidRPr="00423580" w:rsidRDefault="00000000">
      <w:pPr>
        <w:tabs>
          <w:tab w:val="center" w:pos="2690"/>
          <w:tab w:val="center" w:pos="5326"/>
        </w:tabs>
        <w:spacing w:after="40" w:line="250" w:lineRule="auto"/>
        <w:ind w:left="-15" w:firstLine="0"/>
        <w:rPr>
          <w:lang w:val="en-US"/>
        </w:rPr>
      </w:pPr>
      <w:r w:rsidRPr="00423580">
        <w:rPr>
          <w:lang w:val="en-US"/>
        </w:rPr>
        <w:t>|</w:t>
      </w:r>
      <w:r w:rsidRPr="00423580">
        <w:rPr>
          <w:lang w:val="en-US"/>
        </w:rPr>
        <w:tab/>
        <w:t>0~~~~~~~~~~~~0</w:t>
      </w:r>
      <w:r w:rsidRPr="00423580">
        <w:rPr>
          <w:lang w:val="en-US"/>
        </w:rPr>
        <w:tab/>
        <w:t>|</w:t>
      </w:r>
    </w:p>
    <w:p w:rsidR="003235E9" w:rsidRPr="00423580" w:rsidRDefault="00000000">
      <w:pPr>
        <w:tabs>
          <w:tab w:val="center" w:pos="5326"/>
        </w:tabs>
        <w:spacing w:after="4" w:line="250" w:lineRule="auto"/>
        <w:ind w:left="-15" w:firstLine="0"/>
        <w:rPr>
          <w:lang w:val="en-US"/>
        </w:rPr>
      </w:pPr>
      <w:r w:rsidRPr="00423580">
        <w:rPr>
          <w:lang w:val="en-US"/>
        </w:rPr>
        <w:t>|</w:t>
      </w:r>
      <w:r w:rsidRPr="00423580">
        <w:rPr>
          <w:lang w:val="en-US"/>
        </w:rPr>
        <w:tab/>
        <w:t>|</w:t>
      </w:r>
    </w:p>
    <w:p w:rsidR="003235E9" w:rsidRPr="00423580" w:rsidRDefault="00000000">
      <w:pPr>
        <w:tabs>
          <w:tab w:val="center" w:pos="5326"/>
        </w:tabs>
        <w:spacing w:after="40" w:line="250" w:lineRule="auto"/>
        <w:ind w:left="-15" w:firstLine="0"/>
        <w:rPr>
          <w:lang w:val="en-US"/>
        </w:rPr>
      </w:pPr>
      <w:r w:rsidRPr="00423580">
        <w:rPr>
          <w:lang w:val="en-US"/>
        </w:rPr>
        <w:t>|</w:t>
      </w:r>
      <w:r w:rsidRPr="00423580">
        <w:rPr>
          <w:lang w:val="en-US"/>
        </w:rPr>
        <w:tab/>
        <w:t>|</w:t>
      </w:r>
    </w:p>
    <w:p w:rsidR="003235E9" w:rsidRPr="00423580" w:rsidRDefault="00000000">
      <w:pPr>
        <w:tabs>
          <w:tab w:val="center" w:pos="4465"/>
        </w:tabs>
        <w:spacing w:after="40" w:line="250" w:lineRule="auto"/>
        <w:ind w:left="-15" w:firstLine="0"/>
        <w:rPr>
          <w:lang w:val="en-US"/>
        </w:rPr>
      </w:pPr>
      <w:r w:rsidRPr="00423580">
        <w:rPr>
          <w:lang w:val="en-US"/>
        </w:rPr>
        <w:t>| Port 1, PC=0</w:t>
      </w:r>
      <w:r w:rsidRPr="00423580">
        <w:rPr>
          <w:lang w:val="en-US"/>
        </w:rPr>
        <w:tab/>
        <w:t>Port 1, PC=2000 |</w:t>
      </w:r>
    </w:p>
    <w:p w:rsidR="003235E9" w:rsidRPr="00423580" w:rsidRDefault="00000000">
      <w:pPr>
        <w:tabs>
          <w:tab w:val="center" w:pos="4734"/>
        </w:tabs>
        <w:spacing w:after="40" w:line="250" w:lineRule="auto"/>
        <w:ind w:left="-15" w:firstLine="0"/>
        <w:rPr>
          <w:lang w:val="en-US"/>
        </w:rPr>
      </w:pPr>
      <w:r w:rsidRPr="00423580">
        <w:rPr>
          <w:lang w:val="en-US"/>
        </w:rPr>
        <w:t>| R=D, S=FWD</w:t>
      </w:r>
      <w:r w:rsidRPr="00423580">
        <w:rPr>
          <w:lang w:val="en-US"/>
        </w:rPr>
        <w:tab/>
        <w:t>R=D, S=FWD |</w:t>
      </w:r>
    </w:p>
    <w:p w:rsidR="003235E9" w:rsidRPr="00423580" w:rsidRDefault="00000000">
      <w:pPr>
        <w:tabs>
          <w:tab w:val="center" w:pos="5326"/>
        </w:tabs>
        <w:spacing w:after="40" w:line="250" w:lineRule="auto"/>
        <w:ind w:left="-15" w:firstLine="0"/>
        <w:rPr>
          <w:lang w:val="en-US"/>
        </w:rPr>
      </w:pPr>
      <w:r w:rsidRPr="00423580">
        <w:rPr>
          <w:lang w:val="en-US"/>
        </w:rPr>
        <w:t>|</w:t>
      </w:r>
      <w:r w:rsidRPr="00423580">
        <w:rPr>
          <w:lang w:val="en-US"/>
        </w:rPr>
        <w:tab/>
        <w:t>|</w:t>
      </w:r>
    </w:p>
    <w:p w:rsidR="003235E9" w:rsidRPr="00423580" w:rsidRDefault="00000000">
      <w:pPr>
        <w:tabs>
          <w:tab w:val="center" w:pos="6025"/>
        </w:tabs>
        <w:spacing w:after="40" w:line="250" w:lineRule="auto"/>
        <w:ind w:left="-15" w:firstLine="0"/>
        <w:rPr>
          <w:lang w:val="en-US"/>
        </w:rPr>
      </w:pPr>
      <w:r w:rsidRPr="00423580">
        <w:rPr>
          <w:lang w:val="en-US"/>
        </w:rPr>
        <w:t>#============#</w:t>
      </w:r>
      <w:r w:rsidRPr="00423580">
        <w:rPr>
          <w:lang w:val="en-US"/>
        </w:rPr>
        <w:tab/>
        <w:t>+------------+</w:t>
      </w:r>
    </w:p>
    <w:p w:rsidR="003235E9" w:rsidRPr="00423580" w:rsidRDefault="00000000">
      <w:pPr>
        <w:tabs>
          <w:tab w:val="center" w:pos="3604"/>
          <w:tab w:val="center" w:pos="6294"/>
          <w:tab w:val="center" w:pos="7693"/>
        </w:tabs>
        <w:spacing w:after="40" w:line="250" w:lineRule="auto"/>
        <w:ind w:left="-15" w:firstLine="0"/>
        <w:rPr>
          <w:lang w:val="en-US"/>
        </w:rPr>
      </w:pPr>
      <w:r w:rsidRPr="00423580">
        <w:rPr>
          <w:lang w:val="en-US"/>
        </w:rPr>
        <w:t>+----&gt;H MS-03</w:t>
      </w:r>
      <w:r w:rsidRPr="00423580">
        <w:rPr>
          <w:lang w:val="en-US"/>
        </w:rPr>
        <w:tab/>
        <w:t>H Port 2, PC=2000, R=R, S=FWD</w:t>
      </w:r>
      <w:r w:rsidRPr="00423580">
        <w:rPr>
          <w:lang w:val="en-US"/>
        </w:rPr>
        <w:tab/>
        <w:t>| MS-26</w:t>
      </w:r>
      <w:r w:rsidRPr="00423580">
        <w:rPr>
          <w:lang w:val="en-US"/>
        </w:rPr>
        <w:tab/>
        <w:t>|&lt;----+</w:t>
      </w:r>
    </w:p>
    <w:p w:rsidR="003235E9" w:rsidRPr="00423580" w:rsidRDefault="00000000">
      <w:pPr>
        <w:tabs>
          <w:tab w:val="center" w:pos="4465"/>
          <w:tab w:val="center" w:pos="7693"/>
        </w:tabs>
        <w:spacing w:after="40" w:line="250" w:lineRule="auto"/>
        <w:ind w:left="-15" w:firstLine="0"/>
        <w:rPr>
          <w:lang w:val="en-US"/>
        </w:rPr>
      </w:pPr>
      <w:r w:rsidRPr="00423580">
        <w:rPr>
          <w:lang w:val="en-US"/>
        </w:rPr>
        <w:t>| +--&gt;H P=8192</w:t>
      </w:r>
      <w:r w:rsidRPr="00423580">
        <w:rPr>
          <w:lang w:val="en-US"/>
        </w:rPr>
        <w:tab/>
        <w:t>H&lt;----------------------------------| P=16384</w:t>
      </w:r>
      <w:r w:rsidRPr="00423580">
        <w:rPr>
          <w:lang w:val="en-US"/>
        </w:rPr>
        <w:tab/>
        <w:t>|&lt;--+ |</w:t>
      </w:r>
    </w:p>
    <w:p w:rsidR="003235E9" w:rsidRPr="00423580" w:rsidRDefault="00000000">
      <w:pPr>
        <w:tabs>
          <w:tab w:val="center" w:pos="1399"/>
          <w:tab w:val="center" w:pos="6671"/>
          <w:tab w:val="center" w:pos="7908"/>
        </w:tabs>
        <w:spacing w:after="40" w:line="250" w:lineRule="auto"/>
        <w:ind w:left="-15" w:firstLine="0"/>
        <w:rPr>
          <w:lang w:val="en-US"/>
        </w:rPr>
      </w:pPr>
      <w:r w:rsidRPr="00423580">
        <w:rPr>
          <w:lang w:val="en-US"/>
        </w:rPr>
        <w:t>| |</w:t>
      </w:r>
      <w:r w:rsidRPr="00423580">
        <w:rPr>
          <w:lang w:val="en-US"/>
        </w:rPr>
        <w:tab/>
        <w:t>#============#</w:t>
      </w:r>
      <w:r w:rsidRPr="00423580">
        <w:rPr>
          <w:lang w:val="en-US"/>
        </w:rPr>
        <w:tab/>
        <w:t>+------------+</w:t>
      </w:r>
      <w:r w:rsidRPr="00423580">
        <w:rPr>
          <w:lang w:val="en-US"/>
        </w:rPr>
        <w:tab/>
        <w:t>| |</w:t>
      </w:r>
    </w:p>
    <w:p w:rsidR="003235E9" w:rsidRPr="00423580" w:rsidRDefault="00000000">
      <w:pPr>
        <w:tabs>
          <w:tab w:val="center" w:pos="7908"/>
        </w:tabs>
        <w:spacing w:after="40" w:line="250" w:lineRule="auto"/>
        <w:ind w:left="-15" w:firstLine="0"/>
        <w:rPr>
          <w:lang w:val="en-US"/>
        </w:rPr>
      </w:pPr>
      <w:r w:rsidRPr="00423580">
        <w:rPr>
          <w:lang w:val="en-US"/>
        </w:rPr>
        <w:t>| |</w:t>
      </w:r>
      <w:r w:rsidRPr="00423580">
        <w:rPr>
          <w:lang w:val="en-US"/>
        </w:rPr>
        <w:tab/>
        <w:t>| |</w:t>
      </w:r>
    </w:p>
    <w:p w:rsidR="003235E9" w:rsidRPr="00423580" w:rsidRDefault="00000000">
      <w:pPr>
        <w:tabs>
          <w:tab w:val="center" w:pos="7908"/>
        </w:tabs>
        <w:spacing w:after="40" w:line="250" w:lineRule="auto"/>
        <w:ind w:left="-15" w:firstLine="0"/>
        <w:rPr>
          <w:lang w:val="en-US"/>
        </w:rPr>
      </w:pPr>
      <w:r w:rsidRPr="00423580">
        <w:rPr>
          <w:lang w:val="en-US"/>
        </w:rPr>
        <w:t>| |</w:t>
      </w:r>
      <w:r w:rsidRPr="00423580">
        <w:rPr>
          <w:lang w:val="en-US"/>
        </w:rPr>
        <w:tab/>
        <w:t>| |</w:t>
      </w:r>
    </w:p>
    <w:p w:rsidR="003235E9" w:rsidRPr="00423580" w:rsidRDefault="00000000">
      <w:pPr>
        <w:tabs>
          <w:tab w:val="center" w:pos="7048"/>
        </w:tabs>
        <w:spacing w:after="40" w:line="250" w:lineRule="auto"/>
        <w:ind w:left="-15" w:firstLine="0"/>
        <w:rPr>
          <w:lang w:val="en-US"/>
        </w:rPr>
      </w:pPr>
      <w:r w:rsidRPr="00423580">
        <w:rPr>
          <w:lang w:val="en-US"/>
        </w:rPr>
        <w:t>| | Port 1, PC=2000</w:t>
      </w:r>
      <w:r w:rsidRPr="00423580">
        <w:rPr>
          <w:lang w:val="en-US"/>
        </w:rPr>
        <w:tab/>
        <w:t>Port 1, PC=4000 | |</w:t>
      </w:r>
    </w:p>
    <w:p w:rsidR="003235E9" w:rsidRPr="00423580" w:rsidRDefault="00000000">
      <w:pPr>
        <w:tabs>
          <w:tab w:val="center" w:pos="7317"/>
        </w:tabs>
        <w:spacing w:after="40" w:line="250" w:lineRule="auto"/>
        <w:ind w:left="-15" w:firstLine="0"/>
        <w:rPr>
          <w:lang w:val="en-US"/>
        </w:rPr>
      </w:pPr>
      <w:r w:rsidRPr="00423580">
        <w:rPr>
          <w:lang w:val="en-US"/>
        </w:rPr>
        <w:t>| | R=R, S=FWD</w:t>
      </w:r>
      <w:r w:rsidRPr="00423580">
        <w:rPr>
          <w:lang w:val="en-US"/>
        </w:rPr>
        <w:tab/>
        <w:t>R=R, S=FWD | |</w:t>
      </w:r>
    </w:p>
    <w:p w:rsidR="003235E9" w:rsidRPr="00423580" w:rsidRDefault="00000000">
      <w:pPr>
        <w:tabs>
          <w:tab w:val="center" w:pos="7908"/>
        </w:tabs>
        <w:spacing w:after="40" w:line="250" w:lineRule="auto"/>
        <w:ind w:left="-15" w:firstLine="0"/>
        <w:rPr>
          <w:lang w:val="en-US"/>
        </w:rPr>
      </w:pPr>
      <w:r w:rsidRPr="00423580">
        <w:rPr>
          <w:lang w:val="en-US"/>
        </w:rPr>
        <w:t>| |</w:t>
      </w:r>
      <w:r w:rsidRPr="00423580">
        <w:rPr>
          <w:lang w:val="en-US"/>
        </w:rPr>
        <w:tab/>
        <w:t>| |</w:t>
      </w:r>
    </w:p>
    <w:p w:rsidR="003235E9" w:rsidRPr="00423580" w:rsidRDefault="00000000">
      <w:pPr>
        <w:tabs>
          <w:tab w:val="center" w:pos="1399"/>
          <w:tab w:val="center" w:pos="6671"/>
          <w:tab w:val="center" w:pos="7908"/>
        </w:tabs>
        <w:spacing w:after="40" w:line="250" w:lineRule="auto"/>
        <w:ind w:left="-15" w:firstLine="0"/>
        <w:rPr>
          <w:lang w:val="en-US"/>
        </w:rPr>
      </w:pPr>
      <w:r w:rsidRPr="00423580">
        <w:rPr>
          <w:lang w:val="en-US"/>
        </w:rPr>
        <w:t>| |</w:t>
      </w:r>
      <w:r w:rsidRPr="00423580">
        <w:rPr>
          <w:lang w:val="en-US"/>
        </w:rPr>
        <w:tab/>
        <w:t>+------------+</w:t>
      </w:r>
      <w:r w:rsidRPr="00423580">
        <w:rPr>
          <w:lang w:val="en-US"/>
        </w:rPr>
        <w:tab/>
        <w:t>+------------+</w:t>
      </w:r>
      <w:r w:rsidRPr="00423580">
        <w:rPr>
          <w:lang w:val="en-US"/>
        </w:rPr>
        <w:tab/>
        <w:t>| |</w:t>
      </w:r>
    </w:p>
    <w:p w:rsidR="003235E9" w:rsidRPr="00423580" w:rsidRDefault="00000000">
      <w:pPr>
        <w:tabs>
          <w:tab w:val="center" w:pos="3604"/>
          <w:tab w:val="center" w:pos="6348"/>
          <w:tab w:val="center" w:pos="7693"/>
        </w:tabs>
        <w:spacing w:after="4" w:line="250" w:lineRule="auto"/>
        <w:ind w:left="-15" w:firstLine="0"/>
        <w:rPr>
          <w:lang w:val="en-US"/>
        </w:rPr>
      </w:pPr>
      <w:r w:rsidRPr="00423580">
        <w:rPr>
          <w:lang w:val="en-US"/>
        </w:rPr>
        <w:t>| +---| ES1-03</w:t>
      </w:r>
      <w:r w:rsidRPr="00423580">
        <w:rPr>
          <w:lang w:val="en-US"/>
        </w:rPr>
        <w:tab/>
        <w:t>| Port 2, PC=4000, R=A, S=DSC</w:t>
      </w:r>
      <w:r w:rsidRPr="00423580">
        <w:rPr>
          <w:lang w:val="en-US"/>
        </w:rPr>
        <w:tab/>
        <w:t>| ES1-26</w:t>
      </w:r>
      <w:r w:rsidRPr="00423580">
        <w:rPr>
          <w:lang w:val="en-US"/>
        </w:rPr>
        <w:tab/>
        <w:t>|---+ |</w:t>
      </w:r>
    </w:p>
    <w:tbl>
      <w:tblPr>
        <w:tblStyle w:val="TableGrid"/>
        <w:tblW w:w="8070" w:type="dxa"/>
        <w:tblInd w:w="0" w:type="dxa"/>
        <w:tblLook w:val="04A0" w:firstRow="1" w:lastRow="0" w:firstColumn="1" w:lastColumn="0" w:noHBand="0" w:noVBand="1"/>
      </w:tblPr>
      <w:tblGrid>
        <w:gridCol w:w="646"/>
        <w:gridCol w:w="7316"/>
        <w:gridCol w:w="108"/>
      </w:tblGrid>
      <w:tr w:rsidR="003235E9">
        <w:trPr>
          <w:trHeight w:val="178"/>
        </w:trPr>
        <w:tc>
          <w:tcPr>
            <w:tcW w:w="646" w:type="dxa"/>
            <w:tcBorders>
              <w:top w:val="nil"/>
              <w:left w:val="nil"/>
              <w:bottom w:val="nil"/>
              <w:right w:val="nil"/>
            </w:tcBorders>
          </w:tcPr>
          <w:p w:rsidR="003235E9" w:rsidRDefault="00000000">
            <w:pPr>
              <w:spacing w:after="0" w:line="259" w:lineRule="auto"/>
              <w:ind w:left="0" w:firstLine="0"/>
            </w:pPr>
            <w:r>
              <w:t>|</w:t>
            </w:r>
          </w:p>
        </w:tc>
        <w:tc>
          <w:tcPr>
            <w:tcW w:w="7317" w:type="dxa"/>
            <w:tcBorders>
              <w:top w:val="nil"/>
              <w:left w:val="nil"/>
              <w:bottom w:val="nil"/>
              <w:right w:val="nil"/>
            </w:tcBorders>
          </w:tcPr>
          <w:p w:rsidR="003235E9" w:rsidRDefault="00000000">
            <w:pPr>
              <w:tabs>
                <w:tab w:val="center" w:pos="3820"/>
                <w:tab w:val="center" w:pos="6725"/>
              </w:tabs>
              <w:spacing w:after="0" w:line="259" w:lineRule="auto"/>
              <w:ind w:left="0" w:firstLine="0"/>
            </w:pPr>
            <w:r>
              <w:t>| P=32768</w:t>
            </w:r>
            <w:r>
              <w:tab/>
              <w:t>|&lt;---------------------------------x| P=32768</w:t>
            </w:r>
            <w:r>
              <w:tab/>
              <w:t>|</w:t>
            </w:r>
          </w:p>
        </w:tc>
        <w:tc>
          <w:tcPr>
            <w:tcW w:w="108" w:type="dxa"/>
            <w:tcBorders>
              <w:top w:val="nil"/>
              <w:left w:val="nil"/>
              <w:bottom w:val="nil"/>
              <w:right w:val="nil"/>
            </w:tcBorders>
          </w:tcPr>
          <w:p w:rsidR="003235E9" w:rsidRDefault="00000000">
            <w:pPr>
              <w:spacing w:after="0" w:line="259" w:lineRule="auto"/>
              <w:ind w:left="0" w:firstLine="0"/>
              <w:jc w:val="both"/>
            </w:pPr>
            <w:r>
              <w:t>|</w:t>
            </w:r>
          </w:p>
        </w:tc>
      </w:tr>
      <w:tr w:rsidR="003235E9">
        <w:trPr>
          <w:trHeight w:val="218"/>
        </w:trPr>
        <w:tc>
          <w:tcPr>
            <w:tcW w:w="646" w:type="dxa"/>
            <w:tcBorders>
              <w:top w:val="nil"/>
              <w:left w:val="nil"/>
              <w:bottom w:val="nil"/>
              <w:right w:val="nil"/>
            </w:tcBorders>
          </w:tcPr>
          <w:p w:rsidR="003235E9" w:rsidRDefault="00000000">
            <w:pPr>
              <w:spacing w:after="0" w:line="259" w:lineRule="auto"/>
              <w:ind w:left="0" w:firstLine="0"/>
            </w:pPr>
            <w:r>
              <w:t>|</w:t>
            </w:r>
          </w:p>
        </w:tc>
        <w:tc>
          <w:tcPr>
            <w:tcW w:w="7317" w:type="dxa"/>
            <w:tcBorders>
              <w:top w:val="nil"/>
              <w:left w:val="nil"/>
              <w:bottom w:val="nil"/>
              <w:right w:val="nil"/>
            </w:tcBorders>
          </w:tcPr>
          <w:p w:rsidR="003235E9" w:rsidRDefault="00000000">
            <w:pPr>
              <w:tabs>
                <w:tab w:val="center" w:pos="6025"/>
              </w:tabs>
              <w:spacing w:after="0" w:line="259" w:lineRule="auto"/>
              <w:ind w:left="0" w:firstLine="0"/>
            </w:pPr>
            <w:r>
              <w:t>+------------+</w:t>
            </w:r>
            <w:r>
              <w:tab/>
              <w:t>+------------+</w:t>
            </w:r>
          </w:p>
        </w:tc>
        <w:tc>
          <w:tcPr>
            <w:tcW w:w="108" w:type="dxa"/>
            <w:tcBorders>
              <w:top w:val="nil"/>
              <w:left w:val="nil"/>
              <w:bottom w:val="nil"/>
              <w:right w:val="nil"/>
            </w:tcBorders>
          </w:tcPr>
          <w:p w:rsidR="003235E9" w:rsidRDefault="00000000">
            <w:pPr>
              <w:spacing w:after="0" w:line="259" w:lineRule="auto"/>
              <w:ind w:left="0" w:firstLine="0"/>
              <w:jc w:val="both"/>
            </w:pPr>
            <w:r>
              <w:t>|</w:t>
            </w:r>
          </w:p>
        </w:tc>
      </w:tr>
      <w:tr w:rsidR="003235E9">
        <w:trPr>
          <w:trHeight w:val="218"/>
        </w:trPr>
        <w:tc>
          <w:tcPr>
            <w:tcW w:w="646" w:type="dxa"/>
            <w:tcBorders>
              <w:top w:val="nil"/>
              <w:left w:val="nil"/>
              <w:bottom w:val="nil"/>
              <w:right w:val="nil"/>
            </w:tcBorders>
          </w:tcPr>
          <w:p w:rsidR="003235E9" w:rsidRDefault="00000000">
            <w:pPr>
              <w:spacing w:after="0" w:line="259" w:lineRule="auto"/>
              <w:ind w:left="0" w:firstLine="0"/>
            </w:pPr>
            <w:r>
              <w:t>|</w:t>
            </w:r>
          </w:p>
        </w:tc>
        <w:tc>
          <w:tcPr>
            <w:tcW w:w="7317" w:type="dxa"/>
            <w:tcBorders>
              <w:top w:val="nil"/>
              <w:left w:val="nil"/>
              <w:bottom w:val="nil"/>
              <w:right w:val="nil"/>
            </w:tcBorders>
          </w:tcPr>
          <w:p w:rsidR="003235E9" w:rsidRDefault="003235E9">
            <w:pPr>
              <w:spacing w:after="160" w:line="259" w:lineRule="auto"/>
              <w:ind w:left="0" w:firstLine="0"/>
            </w:pPr>
          </w:p>
        </w:tc>
        <w:tc>
          <w:tcPr>
            <w:tcW w:w="108" w:type="dxa"/>
            <w:tcBorders>
              <w:top w:val="nil"/>
              <w:left w:val="nil"/>
              <w:bottom w:val="nil"/>
              <w:right w:val="nil"/>
            </w:tcBorders>
          </w:tcPr>
          <w:p w:rsidR="003235E9" w:rsidRDefault="00000000">
            <w:pPr>
              <w:spacing w:after="0" w:line="259" w:lineRule="auto"/>
              <w:ind w:left="0" w:firstLine="0"/>
              <w:jc w:val="both"/>
            </w:pPr>
            <w:r>
              <w:t>|</w:t>
            </w:r>
          </w:p>
        </w:tc>
      </w:tr>
      <w:tr w:rsidR="003235E9">
        <w:trPr>
          <w:trHeight w:val="178"/>
        </w:trPr>
        <w:tc>
          <w:tcPr>
            <w:tcW w:w="646" w:type="dxa"/>
            <w:tcBorders>
              <w:top w:val="nil"/>
              <w:left w:val="nil"/>
              <w:bottom w:val="nil"/>
              <w:right w:val="nil"/>
            </w:tcBorders>
          </w:tcPr>
          <w:p w:rsidR="003235E9" w:rsidRDefault="00000000">
            <w:pPr>
              <w:spacing w:after="0" w:line="259" w:lineRule="auto"/>
              <w:ind w:left="0" w:firstLine="0"/>
            </w:pPr>
            <w:r>
              <w:t>|</w:t>
            </w:r>
          </w:p>
        </w:tc>
        <w:tc>
          <w:tcPr>
            <w:tcW w:w="7317" w:type="dxa"/>
            <w:tcBorders>
              <w:top w:val="nil"/>
              <w:left w:val="nil"/>
              <w:bottom w:val="nil"/>
              <w:right w:val="nil"/>
            </w:tcBorders>
          </w:tcPr>
          <w:p w:rsidR="003235E9" w:rsidRDefault="003235E9">
            <w:pPr>
              <w:spacing w:after="160" w:line="259" w:lineRule="auto"/>
              <w:ind w:left="0" w:firstLine="0"/>
            </w:pPr>
          </w:p>
        </w:tc>
        <w:tc>
          <w:tcPr>
            <w:tcW w:w="108" w:type="dxa"/>
            <w:tcBorders>
              <w:top w:val="nil"/>
              <w:left w:val="nil"/>
              <w:bottom w:val="nil"/>
              <w:right w:val="nil"/>
            </w:tcBorders>
          </w:tcPr>
          <w:p w:rsidR="003235E9" w:rsidRDefault="00000000">
            <w:pPr>
              <w:spacing w:after="0" w:line="259" w:lineRule="auto"/>
              <w:ind w:left="0" w:firstLine="0"/>
              <w:jc w:val="both"/>
            </w:pPr>
            <w:r>
              <w:t>|</w:t>
            </w:r>
          </w:p>
        </w:tc>
      </w:tr>
    </w:tbl>
    <w:p w:rsidR="003235E9" w:rsidRDefault="00000000">
      <w:pPr>
        <w:tabs>
          <w:tab w:val="center" w:pos="7155"/>
        </w:tabs>
        <w:spacing w:after="40" w:line="250" w:lineRule="auto"/>
        <w:ind w:left="-15" w:firstLine="0"/>
      </w:pPr>
      <w:r>
        <w:t>| Port 1, PC=2000</w:t>
      </w:r>
      <w:r>
        <w:tab/>
        <w:t>Port 1, PC=4000 |</w:t>
      </w:r>
    </w:p>
    <w:p w:rsidR="003235E9" w:rsidRPr="00423580" w:rsidRDefault="00000000">
      <w:pPr>
        <w:tabs>
          <w:tab w:val="center" w:pos="7424"/>
        </w:tabs>
        <w:spacing w:after="40" w:line="250" w:lineRule="auto"/>
        <w:ind w:left="-15" w:firstLine="0"/>
        <w:rPr>
          <w:lang w:val="en-US"/>
        </w:rPr>
      </w:pPr>
      <w:r w:rsidRPr="00423580">
        <w:rPr>
          <w:lang w:val="en-US"/>
        </w:rPr>
        <w:t>| R=R, S=FWD</w:t>
      </w:r>
      <w:r w:rsidRPr="00423580">
        <w:rPr>
          <w:lang w:val="en-US"/>
        </w:rPr>
        <w:tab/>
        <w:t>R=R, S=FWD |</w:t>
      </w:r>
    </w:p>
    <w:p w:rsidR="003235E9" w:rsidRPr="00423580" w:rsidRDefault="00000000">
      <w:pPr>
        <w:tabs>
          <w:tab w:val="center" w:pos="8016"/>
        </w:tabs>
        <w:spacing w:after="40" w:line="250" w:lineRule="auto"/>
        <w:ind w:left="-15" w:firstLine="0"/>
        <w:rPr>
          <w:lang w:val="en-US"/>
        </w:rPr>
      </w:pPr>
      <w:r w:rsidRPr="00423580">
        <w:rPr>
          <w:lang w:val="en-US"/>
        </w:rPr>
        <w:t>|</w:t>
      </w:r>
      <w:r w:rsidRPr="00423580">
        <w:rPr>
          <w:lang w:val="en-US"/>
        </w:rPr>
        <w:tab/>
        <w:t>|</w:t>
      </w:r>
    </w:p>
    <w:p w:rsidR="003235E9" w:rsidRPr="00423580" w:rsidRDefault="00000000">
      <w:pPr>
        <w:tabs>
          <w:tab w:val="center" w:pos="1399"/>
          <w:tab w:val="center" w:pos="6671"/>
          <w:tab w:val="center" w:pos="8016"/>
        </w:tabs>
        <w:spacing w:after="40" w:line="250" w:lineRule="auto"/>
        <w:ind w:left="-15" w:firstLine="0"/>
        <w:rPr>
          <w:lang w:val="en-US"/>
        </w:rPr>
      </w:pPr>
      <w:r w:rsidRPr="00423580">
        <w:rPr>
          <w:lang w:val="en-US"/>
        </w:rPr>
        <w:t>|</w:t>
      </w:r>
      <w:r w:rsidRPr="00423580">
        <w:rPr>
          <w:lang w:val="en-US"/>
        </w:rPr>
        <w:tab/>
        <w:t>+------------+</w:t>
      </w:r>
      <w:r w:rsidRPr="00423580">
        <w:rPr>
          <w:lang w:val="en-US"/>
        </w:rPr>
        <w:tab/>
        <w:t>+------------+</w:t>
      </w:r>
      <w:r w:rsidRPr="00423580">
        <w:rPr>
          <w:lang w:val="en-US"/>
        </w:rPr>
        <w:tab/>
        <w:t>|</w:t>
      </w:r>
    </w:p>
    <w:p w:rsidR="003235E9" w:rsidRPr="00423580" w:rsidRDefault="00000000">
      <w:pPr>
        <w:tabs>
          <w:tab w:val="center" w:pos="3604"/>
          <w:tab w:val="center" w:pos="6348"/>
          <w:tab w:val="center" w:pos="7693"/>
        </w:tabs>
        <w:spacing w:after="40" w:line="250" w:lineRule="auto"/>
        <w:ind w:left="-15" w:firstLine="0"/>
        <w:rPr>
          <w:lang w:val="en-US"/>
        </w:rPr>
      </w:pPr>
      <w:r w:rsidRPr="00423580">
        <w:rPr>
          <w:lang w:val="en-US"/>
        </w:rPr>
        <w:t>+-----| ES2-03</w:t>
      </w:r>
      <w:r w:rsidRPr="00423580">
        <w:rPr>
          <w:lang w:val="en-US"/>
        </w:rPr>
        <w:tab/>
        <w:t>| Port 2, PC=4000, R=A, S=DSC</w:t>
      </w:r>
      <w:r w:rsidRPr="00423580">
        <w:rPr>
          <w:lang w:val="en-US"/>
        </w:rPr>
        <w:tab/>
        <w:t>| ES2-26</w:t>
      </w:r>
      <w:r w:rsidRPr="00423580">
        <w:rPr>
          <w:lang w:val="en-US"/>
        </w:rPr>
        <w:tab/>
        <w:t>|-----+</w:t>
      </w:r>
    </w:p>
    <w:p w:rsidR="003235E9" w:rsidRPr="00423580" w:rsidRDefault="00000000">
      <w:pPr>
        <w:tabs>
          <w:tab w:val="center" w:pos="3820"/>
          <w:tab w:val="center" w:pos="6725"/>
        </w:tabs>
        <w:spacing w:after="40" w:line="250" w:lineRule="auto"/>
        <w:ind w:left="-15" w:firstLine="0"/>
        <w:rPr>
          <w:lang w:val="en-US"/>
        </w:rPr>
      </w:pPr>
      <w:r w:rsidRPr="00423580">
        <w:rPr>
          <w:lang w:val="en-US"/>
        </w:rPr>
        <w:t>| P=32768</w:t>
      </w:r>
      <w:r w:rsidRPr="00423580">
        <w:rPr>
          <w:lang w:val="en-US"/>
        </w:rPr>
        <w:tab/>
        <w:t>|&lt;---------------------------------x| P=32768</w:t>
      </w:r>
      <w:r w:rsidRPr="00423580">
        <w:rPr>
          <w:lang w:val="en-US"/>
        </w:rPr>
        <w:tab/>
        <w:t>|</w:t>
      </w:r>
    </w:p>
    <w:p w:rsidR="003235E9" w:rsidRPr="00423580" w:rsidRDefault="00000000">
      <w:pPr>
        <w:tabs>
          <w:tab w:val="center" w:pos="6025"/>
        </w:tabs>
        <w:spacing w:after="441" w:line="250" w:lineRule="auto"/>
        <w:ind w:left="-15" w:firstLine="0"/>
        <w:rPr>
          <w:lang w:val="en-US"/>
        </w:rPr>
      </w:pPr>
      <w:r w:rsidRPr="00423580">
        <w:rPr>
          <w:lang w:val="en-US"/>
        </w:rPr>
        <w:t>+------------+</w:t>
      </w:r>
      <w:r w:rsidRPr="00423580">
        <w:rPr>
          <w:lang w:val="en-US"/>
        </w:rPr>
        <w:tab/>
        <w:t>+------------+</w:t>
      </w:r>
    </w:p>
    <w:p w:rsidR="003235E9" w:rsidRPr="00423580" w:rsidRDefault="00000000">
      <w:pPr>
        <w:spacing w:after="245" w:line="250" w:lineRule="auto"/>
        <w:ind w:left="-5"/>
        <w:rPr>
          <w:lang w:val="en-US"/>
        </w:rPr>
      </w:pPr>
      <w:r w:rsidRPr="00423580">
        <w:rPr>
          <w:b/>
          <w:lang w:val="en-US"/>
        </w:rPr>
        <w:t>4.2.11 sti[bcfopr] [&lt;Filter&gt;] [&lt;stateFilter&gt;]</w:t>
      </w:r>
    </w:p>
    <w:p w:rsidR="003235E9" w:rsidRPr="00423580" w:rsidRDefault="00000000">
      <w:pPr>
        <w:spacing w:after="101"/>
        <w:ind w:right="850"/>
        <w:rPr>
          <w:lang w:val="en-US"/>
        </w:rPr>
      </w:pPr>
      <w:r w:rsidRPr="00423580">
        <w:rPr>
          <w:lang w:val="en-US"/>
        </w:rPr>
        <w:t>Purpose: Display state and configuration of IP interfaces.</w:t>
      </w:r>
    </w:p>
    <w:p w:rsidR="003235E9" w:rsidRPr="00423580" w:rsidRDefault="00000000">
      <w:pPr>
        <w:ind w:right="850"/>
        <w:rPr>
          <w:lang w:val="en-US"/>
        </w:rPr>
      </w:pPr>
      <w:r w:rsidRPr="00423580">
        <w:rPr>
          <w:lang w:val="en-US"/>
        </w:rPr>
        <w:t>The printout consists of up to 7 tables:</w:t>
      </w:r>
    </w:p>
    <w:p w:rsidR="003235E9" w:rsidRPr="00423580" w:rsidRDefault="00000000">
      <w:pPr>
        <w:numPr>
          <w:ilvl w:val="0"/>
          <w:numId w:val="100"/>
        </w:numPr>
        <w:ind w:right="850" w:hanging="155"/>
        <w:rPr>
          <w:lang w:val="en-US"/>
        </w:rPr>
      </w:pPr>
      <w:r w:rsidRPr="00423580">
        <w:rPr>
          <w:lang w:val="en-US"/>
        </w:rPr>
        <w:t>the IpInterfaces table, one line per IpInterface MO.</w:t>
      </w:r>
    </w:p>
    <w:p w:rsidR="003235E9" w:rsidRPr="00423580" w:rsidRDefault="00000000">
      <w:pPr>
        <w:numPr>
          <w:ilvl w:val="0"/>
          <w:numId w:val="100"/>
        </w:numPr>
        <w:ind w:right="850" w:hanging="155"/>
        <w:rPr>
          <w:lang w:val="en-US"/>
        </w:rPr>
      </w:pPr>
      <w:r w:rsidRPr="00423580">
        <w:rPr>
          <w:lang w:val="en-US"/>
        </w:rPr>
        <w:t>the IpAccessHostEt table, one line per IpAccessHostEt MO.</w:t>
      </w:r>
    </w:p>
    <w:p w:rsidR="003235E9" w:rsidRPr="00423580" w:rsidRDefault="00000000">
      <w:pPr>
        <w:numPr>
          <w:ilvl w:val="0"/>
          <w:numId w:val="100"/>
        </w:numPr>
        <w:ind w:right="850" w:hanging="155"/>
        <w:rPr>
          <w:lang w:val="en-US"/>
        </w:rPr>
      </w:pPr>
      <w:r w:rsidRPr="00423580">
        <w:rPr>
          <w:lang w:val="en-US"/>
        </w:rPr>
        <w:t>the IpAccessHostGpb/Spb table, one line per IpAccessHostGpb or IpAccessHostSpb MO.</w:t>
      </w:r>
    </w:p>
    <w:p w:rsidR="003235E9" w:rsidRPr="00423580" w:rsidRDefault="00000000">
      <w:pPr>
        <w:numPr>
          <w:ilvl w:val="0"/>
          <w:numId w:val="100"/>
        </w:numPr>
        <w:ind w:right="850" w:hanging="155"/>
        <w:rPr>
          <w:lang w:val="en-US"/>
        </w:rPr>
      </w:pPr>
      <w:r w:rsidRPr="00423580">
        <w:rPr>
          <w:lang w:val="en-US"/>
        </w:rPr>
        <w:lastRenderedPageBreak/>
        <w:t>the IpAccessHostPool table, one line per IpAccessHostEt MO part of an IpAccessHostPool (applicable to RNC and MGW only).</w:t>
      </w:r>
    </w:p>
    <w:p w:rsidR="003235E9" w:rsidRPr="00423580" w:rsidRDefault="00000000">
      <w:pPr>
        <w:numPr>
          <w:ilvl w:val="0"/>
          <w:numId w:val="100"/>
        </w:numPr>
        <w:ind w:right="850" w:hanging="155"/>
        <w:rPr>
          <w:lang w:val="en-US"/>
        </w:rPr>
      </w:pPr>
      <w:r w:rsidRPr="00423580">
        <w:rPr>
          <w:lang w:val="en-US"/>
        </w:rPr>
        <w:t>the IpEthPacketDataRouter table, one line per IpEthPacketDataRouter MO (applicable to RNC38xx only).</w:t>
      </w:r>
    </w:p>
    <w:p w:rsidR="003235E9" w:rsidRPr="00423580" w:rsidRDefault="00000000">
      <w:pPr>
        <w:numPr>
          <w:ilvl w:val="0"/>
          <w:numId w:val="100"/>
        </w:numPr>
        <w:ind w:right="850" w:hanging="155"/>
        <w:rPr>
          <w:lang w:val="en-US"/>
        </w:rPr>
      </w:pPr>
      <w:r w:rsidRPr="00423580">
        <w:rPr>
          <w:lang w:val="en-US"/>
        </w:rPr>
        <w:t>the M3uA table, one line per M3uAssociation MO (applicable to RNC and MGW only).</w:t>
      </w:r>
    </w:p>
    <w:p w:rsidR="003235E9" w:rsidRPr="00423580" w:rsidRDefault="00000000">
      <w:pPr>
        <w:numPr>
          <w:ilvl w:val="0"/>
          <w:numId w:val="100"/>
        </w:numPr>
        <w:spacing w:after="103"/>
        <w:ind w:right="850" w:hanging="155"/>
        <w:rPr>
          <w:lang w:val="en-US"/>
        </w:rPr>
      </w:pPr>
      <w:r w:rsidRPr="00423580">
        <w:rPr>
          <w:lang w:val="en-US"/>
        </w:rPr>
        <w:t>the Iub/S1/X2 table, one line per MO of type IubLink,Iub,TemPointToMMe,TermPointToENB (applicable to RNC/RBS/ERBS only).</w:t>
      </w:r>
    </w:p>
    <w:p w:rsidR="003235E9" w:rsidRDefault="00000000">
      <w:pPr>
        <w:spacing w:after="121" w:line="250" w:lineRule="auto"/>
        <w:ind w:left="-5"/>
      </w:pPr>
      <w:r>
        <w:rPr>
          <w:b/>
        </w:rPr>
        <w:t>Options:</w:t>
      </w:r>
    </w:p>
    <w:p w:rsidR="003235E9" w:rsidRPr="00423580" w:rsidRDefault="00000000">
      <w:pPr>
        <w:numPr>
          <w:ilvl w:val="0"/>
          <w:numId w:val="100"/>
        </w:numPr>
        <w:ind w:right="850" w:hanging="155"/>
        <w:rPr>
          <w:lang w:val="en-US"/>
        </w:rPr>
      </w:pPr>
      <w:r w:rsidRPr="00423580">
        <w:rPr>
          <w:lang w:val="en-US"/>
        </w:rPr>
        <w:t>p: ping the remote destinations (printout will take more time to complete)</w:t>
      </w:r>
    </w:p>
    <w:p w:rsidR="003235E9" w:rsidRPr="00423580" w:rsidRDefault="00000000">
      <w:pPr>
        <w:numPr>
          <w:ilvl w:val="0"/>
          <w:numId w:val="100"/>
        </w:numPr>
        <w:ind w:right="850" w:hanging="155"/>
        <w:rPr>
          <w:lang w:val="en-US"/>
        </w:rPr>
      </w:pPr>
      <w:r w:rsidRPr="00423580">
        <w:rPr>
          <w:lang w:val="en-US"/>
        </w:rPr>
        <w:t>r: to refresh the data (clear cache and re-read from node).</w:t>
      </w:r>
    </w:p>
    <w:p w:rsidR="003235E9" w:rsidRPr="00423580" w:rsidRDefault="00000000">
      <w:pPr>
        <w:numPr>
          <w:ilvl w:val="0"/>
          <w:numId w:val="100"/>
        </w:numPr>
        <w:ind w:right="850" w:hanging="155"/>
        <w:rPr>
          <w:lang w:val="en-US"/>
        </w:rPr>
      </w:pPr>
      <w:r w:rsidRPr="00423580">
        <w:rPr>
          <w:lang w:val="en-US"/>
        </w:rPr>
        <w:t>f: only show the IpInterface/IpAccessHost overview table. Without this option, all tables are shown.</w:t>
      </w:r>
    </w:p>
    <w:p w:rsidR="003235E9" w:rsidRPr="00423580" w:rsidRDefault="00000000">
      <w:pPr>
        <w:numPr>
          <w:ilvl w:val="0"/>
          <w:numId w:val="100"/>
        </w:numPr>
        <w:ind w:right="850" w:hanging="155"/>
        <w:rPr>
          <w:lang w:val="en-US"/>
        </w:rPr>
      </w:pPr>
      <w:r w:rsidRPr="00423580">
        <w:rPr>
          <w:lang w:val="en-US"/>
        </w:rPr>
        <w:t>o: show the IpAccessHost froIds in the above tables.</w:t>
      </w:r>
    </w:p>
    <w:p w:rsidR="003235E9" w:rsidRDefault="00000000">
      <w:pPr>
        <w:numPr>
          <w:ilvl w:val="0"/>
          <w:numId w:val="100"/>
        </w:numPr>
        <w:ind w:right="850" w:hanging="155"/>
      </w:pPr>
      <w:r w:rsidRPr="00423580">
        <w:rPr>
          <w:lang w:val="en-US"/>
        </w:rPr>
        <w:t xml:space="preserve">b: only show the Iub/S1/X2 signalling interfaces (in RNC/RBS/ERBS). </w:t>
      </w:r>
      <w:r>
        <w:t>Without this option, all tables are shown.</w:t>
      </w:r>
    </w:p>
    <w:p w:rsidR="003235E9" w:rsidRDefault="00000000">
      <w:pPr>
        <w:numPr>
          <w:ilvl w:val="0"/>
          <w:numId w:val="100"/>
        </w:numPr>
        <w:spacing w:after="107"/>
        <w:ind w:right="850" w:hanging="155"/>
      </w:pPr>
      <w:r w:rsidRPr="00423580">
        <w:rPr>
          <w:lang w:val="en-US"/>
        </w:rPr>
        <w:t xml:space="preserve">c: only show the Core signalling interfaces (in RNC/MGW: SIGTRAN). </w:t>
      </w:r>
      <w:r>
        <w:t>Without this option, all tables are shown.</w:t>
      </w:r>
    </w:p>
    <w:p w:rsidR="003235E9" w:rsidRDefault="00000000">
      <w:pPr>
        <w:spacing w:after="120" w:line="250" w:lineRule="auto"/>
        <w:ind w:left="-5"/>
      </w:pPr>
      <w:r>
        <w:rPr>
          <w:b/>
        </w:rPr>
        <w:t>Arguments:</w:t>
      </w:r>
    </w:p>
    <w:p w:rsidR="003235E9" w:rsidRPr="00423580" w:rsidRDefault="00000000">
      <w:pPr>
        <w:numPr>
          <w:ilvl w:val="0"/>
          <w:numId w:val="100"/>
        </w:numPr>
        <w:ind w:right="850" w:hanging="155"/>
        <w:rPr>
          <w:lang w:val="en-US"/>
        </w:rPr>
      </w:pPr>
      <w:r w:rsidRPr="00423580">
        <w:rPr>
          <w:lang w:val="en-US"/>
        </w:rPr>
        <w:t>the first argument matches on the whole line</w:t>
      </w:r>
    </w:p>
    <w:p w:rsidR="003235E9" w:rsidRPr="00423580" w:rsidRDefault="00000000">
      <w:pPr>
        <w:numPr>
          <w:ilvl w:val="0"/>
          <w:numId w:val="100"/>
        </w:numPr>
        <w:spacing w:after="107"/>
        <w:ind w:right="850" w:hanging="155"/>
        <w:rPr>
          <w:lang w:val="en-US"/>
        </w:rPr>
      </w:pPr>
      <w:r w:rsidRPr="00423580">
        <w:rPr>
          <w:lang w:val="en-US"/>
        </w:rPr>
        <w:t>the second argument matches only the state field ("GS12MUP" or "GS12ISP" or "IRP")</w:t>
      </w:r>
    </w:p>
    <w:p w:rsidR="003235E9" w:rsidRPr="00423580" w:rsidRDefault="00000000">
      <w:pPr>
        <w:spacing w:after="102" w:line="250" w:lineRule="auto"/>
        <w:ind w:left="-5"/>
        <w:rPr>
          <w:lang w:val="en-US"/>
        </w:rPr>
      </w:pPr>
      <w:r w:rsidRPr="00423580">
        <w:rPr>
          <w:b/>
          <w:lang w:val="en-US"/>
        </w:rPr>
        <w:t>Printout format, IpInterfaces table:</w:t>
      </w:r>
    </w:p>
    <w:p w:rsidR="003235E9" w:rsidRPr="00423580" w:rsidRDefault="00000000">
      <w:pPr>
        <w:rPr>
          <w:lang w:val="en-US"/>
        </w:rPr>
      </w:pPr>
      <w:r w:rsidRPr="00423580">
        <w:rPr>
          <w:lang w:val="en-US"/>
        </w:rPr>
        <w:t>Each line corresponds to a IpInterface MO. Each column corresponds to an attribute of these MOs. Refer to the MOM for more detail on each attribute.</w:t>
      </w:r>
    </w:p>
    <w:p w:rsidR="003235E9" w:rsidRPr="00423580" w:rsidRDefault="00000000">
      <w:pPr>
        <w:numPr>
          <w:ilvl w:val="0"/>
          <w:numId w:val="100"/>
        </w:numPr>
        <w:ind w:right="850" w:hanging="155"/>
        <w:rPr>
          <w:lang w:val="en-US"/>
        </w:rPr>
      </w:pPr>
      <w:r w:rsidRPr="00423580">
        <w:rPr>
          <w:lang w:val="en-US"/>
        </w:rPr>
        <w:t>Board: The type of ET board on which the IpInterface is located (ETIPG, ETMFG, ETMFX)</w:t>
      </w:r>
    </w:p>
    <w:p w:rsidR="003235E9" w:rsidRPr="00423580" w:rsidRDefault="00000000">
      <w:pPr>
        <w:ind w:left="471"/>
        <w:rPr>
          <w:lang w:val="en-US"/>
        </w:rPr>
      </w:pPr>
      <w:r w:rsidRPr="00423580">
        <w:rPr>
          <w:lang w:val="en-US"/>
        </w:rPr>
        <w:t>Interface: the subrack and slot of the ET board, followed by a sequential number to distinguish between numerous IpInterfaces defined on the same board.</w:t>
      </w:r>
    </w:p>
    <w:p w:rsidR="003235E9" w:rsidRPr="00423580" w:rsidRDefault="00000000">
      <w:pPr>
        <w:numPr>
          <w:ilvl w:val="0"/>
          <w:numId w:val="100"/>
        </w:numPr>
        <w:ind w:right="850" w:hanging="155"/>
        <w:rPr>
          <w:lang w:val="en-US"/>
        </w:rPr>
      </w:pPr>
      <w:r w:rsidRPr="00423580">
        <w:rPr>
          <w:lang w:val="en-US"/>
        </w:rPr>
        <w:t>Vid: the vlan ID, read from the attribute IpInterface::vid or IpInterface:vlanRef</w:t>
      </w:r>
    </w:p>
    <w:p w:rsidR="003235E9" w:rsidRPr="00423580" w:rsidRDefault="00000000">
      <w:pPr>
        <w:numPr>
          <w:ilvl w:val="0"/>
          <w:numId w:val="100"/>
        </w:numPr>
        <w:ind w:right="850" w:hanging="155"/>
        <w:rPr>
          <w:lang w:val="en-US"/>
        </w:rPr>
      </w:pPr>
      <w:r w:rsidRPr="00423580">
        <w:rPr>
          <w:lang w:val="en-US"/>
        </w:rPr>
        <w:t>Subnet: the value of the attributes IpInterface::subnet and IpInterface::networkPrefixLength</w:t>
      </w:r>
    </w:p>
    <w:p w:rsidR="003235E9" w:rsidRPr="00423580" w:rsidRDefault="00000000">
      <w:pPr>
        <w:numPr>
          <w:ilvl w:val="0"/>
          <w:numId w:val="100"/>
        </w:numPr>
        <w:spacing w:after="6"/>
        <w:ind w:right="850" w:hanging="155"/>
        <w:rPr>
          <w:lang w:val="en-US"/>
        </w:rPr>
      </w:pPr>
      <w:r w:rsidRPr="00423580">
        <w:rPr>
          <w:lang w:val="en-US"/>
        </w:rPr>
        <w:t>DefaultRouter: the number in brackets shows which is the active defaultRouter according to the attribute</w:t>
      </w:r>
    </w:p>
    <w:p w:rsidR="003235E9" w:rsidRPr="00423580" w:rsidRDefault="00000000">
      <w:pPr>
        <w:ind w:left="471" w:right="850"/>
        <w:rPr>
          <w:lang w:val="en-US"/>
        </w:rPr>
      </w:pPr>
      <w:r w:rsidRPr="00423580">
        <w:rPr>
          <w:lang w:val="en-US"/>
        </w:rPr>
        <w:t>IpInterface::defaultRouterTraffic. Also shown is the ip addess of the active default router, read from the attribute IpInterface::defaultRouterX (where X is 0, 1, or 2)</w:t>
      </w:r>
    </w:p>
    <w:p w:rsidR="003235E9" w:rsidRPr="00423580" w:rsidRDefault="00000000">
      <w:pPr>
        <w:numPr>
          <w:ilvl w:val="0"/>
          <w:numId w:val="100"/>
        </w:numPr>
        <w:ind w:right="850" w:hanging="155"/>
        <w:rPr>
          <w:lang w:val="en-US"/>
        </w:rPr>
      </w:pPr>
      <w:r w:rsidRPr="00423580">
        <w:rPr>
          <w:lang w:val="en-US"/>
        </w:rPr>
        <w:t>rps: the value of IpInterface::rps</w:t>
      </w:r>
    </w:p>
    <w:p w:rsidR="003235E9" w:rsidRPr="00423580" w:rsidRDefault="00000000">
      <w:pPr>
        <w:numPr>
          <w:ilvl w:val="0"/>
          <w:numId w:val="100"/>
        </w:numPr>
        <w:ind w:right="850" w:hanging="155"/>
        <w:rPr>
          <w:lang w:val="en-US"/>
        </w:rPr>
      </w:pPr>
      <w:r w:rsidRPr="00423580">
        <w:rPr>
          <w:lang w:val="en-US"/>
        </w:rPr>
        <w:t>I: the value of IpInterface::operationalState (0=disabled, 1=enabled)</w:t>
      </w:r>
    </w:p>
    <w:p w:rsidR="003235E9" w:rsidRDefault="00000000">
      <w:pPr>
        <w:numPr>
          <w:ilvl w:val="0"/>
          <w:numId w:val="100"/>
        </w:numPr>
        <w:ind w:right="850" w:hanging="155"/>
      </w:pPr>
      <w:r w:rsidRPr="00423580">
        <w:rPr>
          <w:lang w:val="en-US"/>
        </w:rPr>
        <w:t xml:space="preserve">R: the value of IpInterface::defaultRouterXState (where X is 0, 1, or 2). </w:t>
      </w:r>
      <w:r>
        <w:t>Only applicable when rps=true, otherwise a "-" is shown.</w:t>
      </w:r>
    </w:p>
    <w:p w:rsidR="003235E9" w:rsidRPr="00423580" w:rsidRDefault="00000000">
      <w:pPr>
        <w:numPr>
          <w:ilvl w:val="0"/>
          <w:numId w:val="100"/>
        </w:numPr>
        <w:ind w:right="850" w:hanging="155"/>
        <w:rPr>
          <w:lang w:val="en-US"/>
        </w:rPr>
      </w:pPr>
      <w:r w:rsidRPr="00423580">
        <w:rPr>
          <w:lang w:val="en-US"/>
        </w:rPr>
        <w:t>P: the ping status to the active defaultRouter (0=unreachable, 1=alive)</w:t>
      </w:r>
    </w:p>
    <w:p w:rsidR="003235E9" w:rsidRPr="00423580" w:rsidRDefault="00000000">
      <w:pPr>
        <w:numPr>
          <w:ilvl w:val="0"/>
          <w:numId w:val="100"/>
        </w:numPr>
        <w:ind w:right="850" w:hanging="155"/>
        <w:rPr>
          <w:lang w:val="en-US"/>
        </w:rPr>
      </w:pPr>
      <w:r w:rsidRPr="00423580">
        <w:rPr>
          <w:lang w:val="en-US"/>
        </w:rPr>
        <w:t>H: the state of each IpAccessHost connected to this IpInterface.</w:t>
      </w:r>
    </w:p>
    <w:p w:rsidR="003235E9" w:rsidRPr="00423580" w:rsidRDefault="00000000">
      <w:pPr>
        <w:numPr>
          <w:ilvl w:val="0"/>
          <w:numId w:val="100"/>
        </w:numPr>
        <w:spacing w:after="147"/>
        <w:ind w:right="850" w:hanging="155"/>
        <w:rPr>
          <w:lang w:val="en-US"/>
        </w:rPr>
      </w:pPr>
      <w:r w:rsidRPr="00423580">
        <w:rPr>
          <w:lang w:val="en-US"/>
        </w:rPr>
        <w:t>IpHosts: the list of IP hosts connected to this IpInterface. G=IpAccessHostGpb, Et=IpAccessHostEt, S=IpAccessHostSpb. For each IpAccessHost, the location of the host is shown, not the MO name. To see the mapping of the host location vs MO name, check the following two tables. In brackets next to IpAccessHostEt is shown the IpAccessHostPool using this host, when applicable.</w:t>
      </w:r>
    </w:p>
    <w:p w:rsidR="003235E9" w:rsidRPr="00423580" w:rsidRDefault="00000000">
      <w:pPr>
        <w:spacing w:after="5" w:line="264" w:lineRule="auto"/>
        <w:ind w:left="-5"/>
        <w:rPr>
          <w:lang w:val="en-US"/>
        </w:rPr>
      </w:pPr>
      <w:r w:rsidRPr="00423580">
        <w:rPr>
          <w:sz w:val="10"/>
          <w:lang w:val="en-US"/>
        </w:rPr>
        <w:t>=======================================================================================================================</w:t>
      </w:r>
    </w:p>
    <w:p w:rsidR="003235E9" w:rsidRPr="00423580" w:rsidRDefault="00000000">
      <w:pPr>
        <w:tabs>
          <w:tab w:val="center" w:pos="1614"/>
          <w:tab w:val="center" w:pos="2959"/>
          <w:tab w:val="center" w:pos="3856"/>
          <w:tab w:val="center" w:pos="4692"/>
        </w:tabs>
        <w:spacing w:after="5" w:line="264" w:lineRule="auto"/>
        <w:ind w:left="-15" w:firstLine="0"/>
        <w:rPr>
          <w:lang w:val="en-US"/>
        </w:rPr>
      </w:pPr>
      <w:r w:rsidRPr="00423580">
        <w:rPr>
          <w:sz w:val="10"/>
          <w:lang w:val="en-US"/>
        </w:rPr>
        <w:t>Board Interface Vid</w:t>
      </w:r>
      <w:r w:rsidRPr="00423580">
        <w:rPr>
          <w:sz w:val="10"/>
          <w:lang w:val="en-US"/>
        </w:rPr>
        <w:tab/>
        <w:t>Subnet</w:t>
      </w:r>
      <w:r w:rsidRPr="00423580">
        <w:rPr>
          <w:sz w:val="10"/>
          <w:lang w:val="en-US"/>
        </w:rPr>
        <w:tab/>
        <w:t>DefaultRouter</w:t>
      </w:r>
      <w:r w:rsidRPr="00423580">
        <w:rPr>
          <w:sz w:val="10"/>
          <w:lang w:val="en-US"/>
        </w:rPr>
        <w:tab/>
        <w:t>Rps</w:t>
      </w:r>
      <w:r w:rsidRPr="00423580">
        <w:rPr>
          <w:sz w:val="10"/>
          <w:lang w:val="en-US"/>
        </w:rPr>
        <w:tab/>
        <w:t>IRP HHH IpHosts</w:t>
      </w:r>
    </w:p>
    <w:p w:rsidR="003235E9" w:rsidRDefault="00000000">
      <w:pPr>
        <w:spacing w:after="5" w:line="264" w:lineRule="auto"/>
        <w:ind w:left="-5"/>
      </w:pPr>
      <w:r>
        <w:rPr>
          <w:sz w:val="10"/>
        </w:rPr>
        <w:t>=======================================================================================================================</w:t>
      </w:r>
    </w:p>
    <w:tbl>
      <w:tblPr>
        <w:tblStyle w:val="TableGrid"/>
        <w:tblW w:w="6456" w:type="dxa"/>
        <w:tblInd w:w="0" w:type="dxa"/>
        <w:tblLook w:val="04A0" w:firstRow="1" w:lastRow="0" w:firstColumn="1" w:lastColumn="0" w:noHBand="0" w:noVBand="1"/>
      </w:tblPr>
      <w:tblGrid>
        <w:gridCol w:w="478"/>
        <w:gridCol w:w="598"/>
        <w:gridCol w:w="5380"/>
      </w:tblGrid>
      <w:tr w:rsidR="003235E9">
        <w:trPr>
          <w:trHeight w:val="98"/>
        </w:trPr>
        <w:tc>
          <w:tcPr>
            <w:tcW w:w="478" w:type="dxa"/>
            <w:tcBorders>
              <w:top w:val="nil"/>
              <w:left w:val="nil"/>
              <w:bottom w:val="nil"/>
              <w:right w:val="nil"/>
            </w:tcBorders>
          </w:tcPr>
          <w:p w:rsidR="003235E9" w:rsidRDefault="00000000">
            <w:pPr>
              <w:spacing w:after="0" w:line="259" w:lineRule="auto"/>
              <w:ind w:left="0" w:firstLine="0"/>
            </w:pPr>
            <w:r>
              <w:rPr>
                <w:sz w:val="10"/>
              </w:rPr>
              <w:t>IPG</w:t>
            </w:r>
          </w:p>
        </w:tc>
        <w:tc>
          <w:tcPr>
            <w:tcW w:w="598" w:type="dxa"/>
            <w:tcBorders>
              <w:top w:val="nil"/>
              <w:left w:val="nil"/>
              <w:bottom w:val="nil"/>
              <w:right w:val="nil"/>
            </w:tcBorders>
          </w:tcPr>
          <w:p w:rsidR="003235E9" w:rsidRDefault="00000000">
            <w:pPr>
              <w:spacing w:after="0" w:line="259" w:lineRule="auto"/>
              <w:ind w:left="0" w:firstLine="0"/>
            </w:pPr>
            <w:r>
              <w:rPr>
                <w:sz w:val="10"/>
              </w:rPr>
              <w:t>MS-04-1</w:t>
            </w:r>
          </w:p>
        </w:tc>
        <w:tc>
          <w:tcPr>
            <w:tcW w:w="5380" w:type="dxa"/>
            <w:tcBorders>
              <w:top w:val="nil"/>
              <w:left w:val="nil"/>
              <w:bottom w:val="nil"/>
              <w:right w:val="nil"/>
            </w:tcBorders>
          </w:tcPr>
          <w:p w:rsidR="003235E9" w:rsidRDefault="00000000">
            <w:pPr>
              <w:tabs>
                <w:tab w:val="center" w:pos="837"/>
                <w:tab w:val="center" w:pos="2002"/>
                <w:tab w:val="center" w:pos="3078"/>
                <w:tab w:val="center" w:pos="3945"/>
              </w:tabs>
              <w:spacing w:after="0" w:line="259" w:lineRule="auto"/>
              <w:ind w:left="0" w:firstLine="0"/>
            </w:pPr>
            <w:r>
              <w:rPr>
                <w:sz w:val="10"/>
              </w:rPr>
              <w:t>632</w:t>
            </w:r>
            <w:r>
              <w:rPr>
                <w:sz w:val="10"/>
              </w:rPr>
              <w:tab/>
              <w:t>10.164.233.64/29</w:t>
            </w:r>
            <w:r>
              <w:rPr>
                <w:sz w:val="10"/>
              </w:rPr>
              <w:tab/>
              <w:t>(0) 10.164.233.70</w:t>
            </w:r>
            <w:r>
              <w:rPr>
                <w:sz w:val="10"/>
              </w:rPr>
              <w:tab/>
              <w:t>false 1-1 1</w:t>
            </w:r>
            <w:r>
              <w:rPr>
                <w:sz w:val="10"/>
              </w:rPr>
              <w:tab/>
              <w:t>G=MS-5-1</w:t>
            </w:r>
          </w:p>
        </w:tc>
      </w:tr>
      <w:tr w:rsidR="003235E9" w:rsidRPr="00423580">
        <w:trPr>
          <w:trHeight w:val="120"/>
        </w:trPr>
        <w:tc>
          <w:tcPr>
            <w:tcW w:w="478" w:type="dxa"/>
            <w:tcBorders>
              <w:top w:val="nil"/>
              <w:left w:val="nil"/>
              <w:bottom w:val="nil"/>
              <w:right w:val="nil"/>
            </w:tcBorders>
          </w:tcPr>
          <w:p w:rsidR="003235E9" w:rsidRDefault="00000000">
            <w:pPr>
              <w:spacing w:after="0" w:line="259" w:lineRule="auto"/>
              <w:ind w:left="0" w:firstLine="0"/>
            </w:pPr>
            <w:r>
              <w:rPr>
                <w:sz w:val="10"/>
              </w:rPr>
              <w:t>IPG</w:t>
            </w:r>
          </w:p>
        </w:tc>
        <w:tc>
          <w:tcPr>
            <w:tcW w:w="598" w:type="dxa"/>
            <w:tcBorders>
              <w:top w:val="nil"/>
              <w:left w:val="nil"/>
              <w:bottom w:val="nil"/>
              <w:right w:val="nil"/>
            </w:tcBorders>
          </w:tcPr>
          <w:p w:rsidR="003235E9" w:rsidRDefault="00000000">
            <w:pPr>
              <w:spacing w:after="0" w:line="259" w:lineRule="auto"/>
              <w:ind w:left="0" w:firstLine="0"/>
            </w:pPr>
            <w:r>
              <w:rPr>
                <w:sz w:val="10"/>
              </w:rPr>
              <w:t>MS-04-2</w:t>
            </w:r>
          </w:p>
        </w:tc>
        <w:tc>
          <w:tcPr>
            <w:tcW w:w="5380" w:type="dxa"/>
            <w:tcBorders>
              <w:top w:val="nil"/>
              <w:left w:val="nil"/>
              <w:bottom w:val="nil"/>
              <w:right w:val="nil"/>
            </w:tcBorders>
          </w:tcPr>
          <w:p w:rsidR="003235E9" w:rsidRPr="00423580" w:rsidRDefault="00000000">
            <w:pPr>
              <w:tabs>
                <w:tab w:val="center" w:pos="807"/>
                <w:tab w:val="center" w:pos="2002"/>
                <w:tab w:val="center" w:pos="2809"/>
                <w:tab w:val="right" w:pos="5380"/>
              </w:tabs>
              <w:spacing w:after="0" w:line="259" w:lineRule="auto"/>
              <w:ind w:left="0" w:firstLine="0"/>
              <w:rPr>
                <w:lang w:val="en-US"/>
              </w:rPr>
            </w:pPr>
            <w:r w:rsidRPr="00423580">
              <w:rPr>
                <w:sz w:val="10"/>
                <w:lang w:val="en-US"/>
              </w:rPr>
              <w:t>652</w:t>
            </w:r>
            <w:r w:rsidRPr="00423580">
              <w:rPr>
                <w:sz w:val="10"/>
                <w:lang w:val="en-US"/>
              </w:rPr>
              <w:tab/>
              <w:t>10.164.233.0/26</w:t>
            </w:r>
            <w:r w:rsidRPr="00423580">
              <w:rPr>
                <w:sz w:val="10"/>
                <w:lang w:val="en-US"/>
              </w:rPr>
              <w:tab/>
              <w:t>(0) 10.164.233.61</w:t>
            </w:r>
            <w:r w:rsidRPr="00423580">
              <w:rPr>
                <w:sz w:val="10"/>
                <w:lang w:val="en-US"/>
              </w:rPr>
              <w:tab/>
              <w:t>true</w:t>
            </w:r>
            <w:r w:rsidRPr="00423580">
              <w:rPr>
                <w:sz w:val="10"/>
                <w:lang w:val="en-US"/>
              </w:rPr>
              <w:tab/>
              <w:t>111 111 S=MS-10-2 S=MS-23-1 S=MS-9-1</w:t>
            </w:r>
          </w:p>
        </w:tc>
      </w:tr>
      <w:tr w:rsidR="003235E9">
        <w:trPr>
          <w:trHeight w:val="120"/>
        </w:trPr>
        <w:tc>
          <w:tcPr>
            <w:tcW w:w="478" w:type="dxa"/>
            <w:tcBorders>
              <w:top w:val="nil"/>
              <w:left w:val="nil"/>
              <w:bottom w:val="nil"/>
              <w:right w:val="nil"/>
            </w:tcBorders>
          </w:tcPr>
          <w:p w:rsidR="003235E9" w:rsidRDefault="00000000">
            <w:pPr>
              <w:spacing w:after="0" w:line="259" w:lineRule="auto"/>
              <w:ind w:left="0" w:firstLine="0"/>
            </w:pPr>
            <w:r>
              <w:rPr>
                <w:sz w:val="10"/>
              </w:rPr>
              <w:t>IPG</w:t>
            </w:r>
          </w:p>
        </w:tc>
        <w:tc>
          <w:tcPr>
            <w:tcW w:w="598" w:type="dxa"/>
            <w:tcBorders>
              <w:top w:val="nil"/>
              <w:left w:val="nil"/>
              <w:bottom w:val="nil"/>
              <w:right w:val="nil"/>
            </w:tcBorders>
          </w:tcPr>
          <w:p w:rsidR="003235E9" w:rsidRDefault="00000000">
            <w:pPr>
              <w:spacing w:after="0" w:line="259" w:lineRule="auto"/>
              <w:ind w:left="0" w:firstLine="0"/>
            </w:pPr>
            <w:r>
              <w:rPr>
                <w:sz w:val="10"/>
              </w:rPr>
              <w:t>MS-04-3</w:t>
            </w:r>
          </w:p>
        </w:tc>
        <w:tc>
          <w:tcPr>
            <w:tcW w:w="5380" w:type="dxa"/>
            <w:tcBorders>
              <w:top w:val="nil"/>
              <w:left w:val="nil"/>
              <w:bottom w:val="nil"/>
              <w:right w:val="nil"/>
            </w:tcBorders>
          </w:tcPr>
          <w:p w:rsidR="003235E9" w:rsidRDefault="00000000">
            <w:pPr>
              <w:tabs>
                <w:tab w:val="center" w:pos="1913"/>
                <w:tab w:val="center" w:pos="4184"/>
              </w:tabs>
              <w:spacing w:after="0" w:line="259" w:lineRule="auto"/>
              <w:ind w:left="0" w:firstLine="0"/>
            </w:pPr>
            <w:r>
              <w:rPr>
                <w:sz w:val="10"/>
              </w:rPr>
              <w:t>662</w:t>
            </w:r>
            <w:r>
              <w:rPr>
                <w:sz w:val="10"/>
              </w:rPr>
              <w:tab/>
              <w:t>10.164.233.128/26 (0) 10.164.233.188 false 1-1 1</w:t>
            </w:r>
            <w:r>
              <w:rPr>
                <w:sz w:val="10"/>
              </w:rPr>
              <w:tab/>
              <w:t>Et=MS-04-3 (IuB)</w:t>
            </w:r>
          </w:p>
        </w:tc>
      </w:tr>
      <w:tr w:rsidR="003235E9">
        <w:trPr>
          <w:trHeight w:val="120"/>
        </w:trPr>
        <w:tc>
          <w:tcPr>
            <w:tcW w:w="478" w:type="dxa"/>
            <w:tcBorders>
              <w:top w:val="nil"/>
              <w:left w:val="nil"/>
              <w:bottom w:val="nil"/>
              <w:right w:val="nil"/>
            </w:tcBorders>
          </w:tcPr>
          <w:p w:rsidR="003235E9" w:rsidRDefault="00000000">
            <w:pPr>
              <w:spacing w:after="0" w:line="259" w:lineRule="auto"/>
              <w:ind w:left="0" w:firstLine="0"/>
            </w:pPr>
            <w:r>
              <w:rPr>
                <w:sz w:val="10"/>
              </w:rPr>
              <w:t>IPG</w:t>
            </w:r>
          </w:p>
        </w:tc>
        <w:tc>
          <w:tcPr>
            <w:tcW w:w="598" w:type="dxa"/>
            <w:tcBorders>
              <w:top w:val="nil"/>
              <w:left w:val="nil"/>
              <w:bottom w:val="nil"/>
              <w:right w:val="nil"/>
            </w:tcBorders>
          </w:tcPr>
          <w:p w:rsidR="003235E9" w:rsidRDefault="00000000">
            <w:pPr>
              <w:spacing w:after="0" w:line="259" w:lineRule="auto"/>
              <w:ind w:left="0" w:firstLine="0"/>
            </w:pPr>
            <w:r>
              <w:rPr>
                <w:sz w:val="10"/>
              </w:rPr>
              <w:t>MS-04-4</w:t>
            </w:r>
          </w:p>
        </w:tc>
        <w:tc>
          <w:tcPr>
            <w:tcW w:w="5380" w:type="dxa"/>
            <w:tcBorders>
              <w:top w:val="nil"/>
              <w:left w:val="nil"/>
              <w:bottom w:val="nil"/>
              <w:right w:val="nil"/>
            </w:tcBorders>
          </w:tcPr>
          <w:p w:rsidR="003235E9" w:rsidRDefault="00000000">
            <w:pPr>
              <w:tabs>
                <w:tab w:val="center" w:pos="837"/>
                <w:tab w:val="center" w:pos="2212"/>
                <w:tab w:val="center" w:pos="3288"/>
                <w:tab w:val="center" w:pos="4184"/>
              </w:tabs>
              <w:spacing w:after="0" w:line="259" w:lineRule="auto"/>
              <w:ind w:left="0" w:firstLine="0"/>
            </w:pPr>
            <w:r>
              <w:rPr>
                <w:sz w:val="10"/>
              </w:rPr>
              <w:t>682</w:t>
            </w:r>
            <w:r>
              <w:rPr>
                <w:sz w:val="10"/>
              </w:rPr>
              <w:tab/>
              <w:t>10.164.233.96/27</w:t>
            </w:r>
            <w:r>
              <w:rPr>
                <w:sz w:val="10"/>
              </w:rPr>
              <w:tab/>
              <w:t>(0) 10.164.233.125 true</w:t>
            </w:r>
            <w:r>
              <w:rPr>
                <w:sz w:val="10"/>
              </w:rPr>
              <w:tab/>
              <w:t>111 1</w:t>
            </w:r>
            <w:r>
              <w:rPr>
                <w:sz w:val="10"/>
              </w:rPr>
              <w:tab/>
              <w:t>Et=MS-04-4 (IuR)</w:t>
            </w:r>
          </w:p>
        </w:tc>
      </w:tr>
      <w:tr w:rsidR="003235E9">
        <w:trPr>
          <w:trHeight w:val="98"/>
        </w:trPr>
        <w:tc>
          <w:tcPr>
            <w:tcW w:w="478" w:type="dxa"/>
            <w:tcBorders>
              <w:top w:val="nil"/>
              <w:left w:val="nil"/>
              <w:bottom w:val="nil"/>
              <w:right w:val="nil"/>
            </w:tcBorders>
          </w:tcPr>
          <w:p w:rsidR="003235E9" w:rsidRDefault="00000000">
            <w:pPr>
              <w:spacing w:after="0" w:line="259" w:lineRule="auto"/>
              <w:ind w:left="0" w:firstLine="0"/>
            </w:pPr>
            <w:r>
              <w:rPr>
                <w:sz w:val="10"/>
              </w:rPr>
              <w:t>IPG</w:t>
            </w:r>
          </w:p>
        </w:tc>
        <w:tc>
          <w:tcPr>
            <w:tcW w:w="598" w:type="dxa"/>
            <w:tcBorders>
              <w:top w:val="nil"/>
              <w:left w:val="nil"/>
              <w:bottom w:val="nil"/>
              <w:right w:val="nil"/>
            </w:tcBorders>
          </w:tcPr>
          <w:p w:rsidR="003235E9" w:rsidRDefault="00000000">
            <w:pPr>
              <w:spacing w:after="0" w:line="259" w:lineRule="auto"/>
              <w:ind w:left="0" w:firstLine="0"/>
            </w:pPr>
            <w:r>
              <w:rPr>
                <w:sz w:val="10"/>
              </w:rPr>
              <w:t>MS-04-5</w:t>
            </w:r>
          </w:p>
        </w:tc>
        <w:tc>
          <w:tcPr>
            <w:tcW w:w="5380" w:type="dxa"/>
            <w:tcBorders>
              <w:top w:val="nil"/>
              <w:left w:val="nil"/>
              <w:bottom w:val="nil"/>
              <w:right w:val="nil"/>
            </w:tcBorders>
          </w:tcPr>
          <w:p w:rsidR="003235E9" w:rsidRDefault="00000000">
            <w:pPr>
              <w:tabs>
                <w:tab w:val="center" w:pos="2002"/>
                <w:tab w:val="center" w:pos="3078"/>
                <w:tab w:val="center" w:pos="4364"/>
              </w:tabs>
              <w:spacing w:after="0" w:line="259" w:lineRule="auto"/>
              <w:ind w:left="0" w:firstLine="0"/>
            </w:pPr>
            <w:r>
              <w:rPr>
                <w:sz w:val="10"/>
              </w:rPr>
              <w:t>2001 192.168.101.0/24</w:t>
            </w:r>
            <w:r>
              <w:rPr>
                <w:sz w:val="10"/>
              </w:rPr>
              <w:tab/>
              <w:t>(0) 192.168.101.1</w:t>
            </w:r>
            <w:r>
              <w:rPr>
                <w:sz w:val="10"/>
              </w:rPr>
              <w:tab/>
              <w:t>false 1-1 1</w:t>
            </w:r>
            <w:r>
              <w:rPr>
                <w:sz w:val="10"/>
              </w:rPr>
              <w:tab/>
              <w:t>Et=MS-04-5 (intraNode)</w:t>
            </w:r>
          </w:p>
        </w:tc>
      </w:tr>
    </w:tbl>
    <w:p w:rsidR="003235E9" w:rsidRDefault="00000000">
      <w:pPr>
        <w:spacing w:after="102" w:line="250" w:lineRule="auto"/>
        <w:ind w:left="-5"/>
      </w:pPr>
      <w:r>
        <w:rPr>
          <w:b/>
        </w:rPr>
        <w:t>Printout format, IpAccessHostEt table:</w:t>
      </w:r>
    </w:p>
    <w:p w:rsidR="003235E9" w:rsidRDefault="00000000">
      <w:pPr>
        <w:ind w:right="850"/>
      </w:pPr>
      <w:r w:rsidRPr="00423580">
        <w:rPr>
          <w:lang w:val="en-US"/>
        </w:rPr>
        <w:lastRenderedPageBreak/>
        <w:t xml:space="preserve">Each line corresponds to a IpAccessHostEt MO. </w:t>
      </w:r>
      <w:r>
        <w:t>Description of the columns:</w:t>
      </w:r>
    </w:p>
    <w:p w:rsidR="003235E9" w:rsidRPr="00423580" w:rsidRDefault="00000000">
      <w:pPr>
        <w:numPr>
          <w:ilvl w:val="0"/>
          <w:numId w:val="100"/>
        </w:numPr>
        <w:ind w:right="850" w:hanging="155"/>
        <w:rPr>
          <w:lang w:val="en-US"/>
        </w:rPr>
      </w:pPr>
      <w:r w:rsidRPr="00423580">
        <w:rPr>
          <w:lang w:val="en-US"/>
        </w:rPr>
        <w:t>ET: The type of ET board on which the IpAccessHostEt is located (ETIPG, ETMFG, ETMFX)</w:t>
      </w:r>
    </w:p>
    <w:p w:rsidR="003235E9" w:rsidRPr="00423580" w:rsidRDefault="00000000">
      <w:pPr>
        <w:numPr>
          <w:ilvl w:val="0"/>
          <w:numId w:val="100"/>
        </w:numPr>
        <w:ind w:right="850" w:hanging="155"/>
        <w:rPr>
          <w:lang w:val="en-US"/>
        </w:rPr>
      </w:pPr>
      <w:r w:rsidRPr="00423580">
        <w:rPr>
          <w:lang w:val="en-US"/>
        </w:rPr>
        <w:t>Host: the subrack and slot of the ET board, followed by a sequential number to distinguish between numerous IpAccessHostEt defined on the same board.</w:t>
      </w:r>
    </w:p>
    <w:p w:rsidR="003235E9" w:rsidRPr="00423580" w:rsidRDefault="00000000">
      <w:pPr>
        <w:numPr>
          <w:ilvl w:val="0"/>
          <w:numId w:val="100"/>
        </w:numPr>
        <w:ind w:right="850" w:hanging="155"/>
        <w:rPr>
          <w:lang w:val="en-US"/>
        </w:rPr>
      </w:pPr>
      <w:r w:rsidRPr="00423580">
        <w:rPr>
          <w:lang w:val="en-US"/>
        </w:rPr>
        <w:t>MOName: the name of the IpAccessHostEt MO.</w:t>
      </w:r>
    </w:p>
    <w:p w:rsidR="003235E9" w:rsidRPr="00423580" w:rsidRDefault="00000000">
      <w:pPr>
        <w:numPr>
          <w:ilvl w:val="0"/>
          <w:numId w:val="100"/>
        </w:numPr>
        <w:ind w:right="850" w:hanging="155"/>
        <w:rPr>
          <w:lang w:val="en-US"/>
        </w:rPr>
      </w:pPr>
      <w:r w:rsidRPr="00423580">
        <w:rPr>
          <w:lang w:val="en-US"/>
        </w:rPr>
        <w:t>Lnh: the linkhander address of the ET board. Needed in order to run the EtHostMo_startPing/EtHostMo_startTraceRoute command.</w:t>
      </w:r>
    </w:p>
    <w:p w:rsidR="003235E9" w:rsidRPr="00423580" w:rsidRDefault="00000000">
      <w:pPr>
        <w:numPr>
          <w:ilvl w:val="0"/>
          <w:numId w:val="100"/>
        </w:numPr>
        <w:ind w:right="850" w:hanging="155"/>
        <w:rPr>
          <w:lang w:val="en-US"/>
        </w:rPr>
      </w:pPr>
      <w:r w:rsidRPr="00423580">
        <w:rPr>
          <w:lang w:val="en-US"/>
        </w:rPr>
        <w:t>Ntp: the value of attribute ntpDscp. Only shown when ntpServerMode is enabled on this host. If ntpServerMode is disabled then a dash is shown instead.</w:t>
      </w:r>
    </w:p>
    <w:p w:rsidR="003235E9" w:rsidRDefault="00000000">
      <w:pPr>
        <w:numPr>
          <w:ilvl w:val="0"/>
          <w:numId w:val="100"/>
        </w:numPr>
        <w:ind w:right="850" w:hanging="155"/>
      </w:pPr>
      <w:r w:rsidRPr="00423580">
        <w:rPr>
          <w:lang w:val="en-US"/>
        </w:rPr>
        <w:t xml:space="preserve">Fro: the froId of the IpAccessHostEt. Needed in order to run the EtHostMo_startPing/EtHostMo_startTraceRoute command. </w:t>
      </w:r>
      <w:r>
        <w:t>Only shown with option o.</w:t>
      </w:r>
    </w:p>
    <w:p w:rsidR="003235E9" w:rsidRPr="00423580" w:rsidRDefault="00000000">
      <w:pPr>
        <w:numPr>
          <w:ilvl w:val="0"/>
          <w:numId w:val="100"/>
        </w:numPr>
        <w:ind w:right="850" w:hanging="155"/>
        <w:rPr>
          <w:lang w:val="en-US"/>
        </w:rPr>
      </w:pPr>
      <w:r w:rsidRPr="00423580">
        <w:rPr>
          <w:lang w:val="en-US"/>
        </w:rPr>
        <w:t>HostIp: the IP address of the IpAccessHostEt.</w:t>
      </w:r>
    </w:p>
    <w:p w:rsidR="003235E9" w:rsidRPr="00423580" w:rsidRDefault="00000000">
      <w:pPr>
        <w:numPr>
          <w:ilvl w:val="0"/>
          <w:numId w:val="100"/>
        </w:numPr>
        <w:ind w:right="850" w:hanging="155"/>
        <w:rPr>
          <w:lang w:val="en-US"/>
        </w:rPr>
      </w:pPr>
      <w:r w:rsidRPr="00423580">
        <w:rPr>
          <w:lang w:val="en-US"/>
        </w:rPr>
        <w:t>Vid: the vlan ID of the IpInterface connected to this IpAccessHostEt.</w:t>
      </w:r>
    </w:p>
    <w:p w:rsidR="003235E9" w:rsidRPr="00423580" w:rsidRDefault="00000000">
      <w:pPr>
        <w:numPr>
          <w:ilvl w:val="0"/>
          <w:numId w:val="100"/>
        </w:numPr>
        <w:ind w:right="850" w:hanging="155"/>
        <w:rPr>
          <w:lang w:val="en-US"/>
        </w:rPr>
      </w:pPr>
      <w:r w:rsidRPr="00423580">
        <w:rPr>
          <w:lang w:val="en-US"/>
        </w:rPr>
        <w:t>H: the state of the IpAccessHostEt (L=locked, 1=enabled, 0=disabled).</w:t>
      </w:r>
    </w:p>
    <w:p w:rsidR="003235E9" w:rsidRDefault="00000000">
      <w:pPr>
        <w:numPr>
          <w:ilvl w:val="0"/>
          <w:numId w:val="100"/>
        </w:numPr>
        <w:ind w:right="850" w:hanging="155"/>
      </w:pPr>
      <w:r w:rsidRPr="00423580">
        <w:rPr>
          <w:lang w:val="en-US"/>
        </w:rPr>
        <w:t xml:space="preserve">IRP: the state of the IpInterface MO connected to this IpAccessHostEt. </w:t>
      </w:r>
      <w:r>
        <w:t>See description in table above.</w:t>
      </w:r>
    </w:p>
    <w:p w:rsidR="003235E9" w:rsidRPr="00423580" w:rsidRDefault="00000000">
      <w:pPr>
        <w:numPr>
          <w:ilvl w:val="0"/>
          <w:numId w:val="100"/>
        </w:numPr>
        <w:ind w:right="850" w:hanging="155"/>
        <w:rPr>
          <w:lang w:val="en-US"/>
        </w:rPr>
      </w:pPr>
      <w:r w:rsidRPr="00423580">
        <w:rPr>
          <w:lang w:val="en-US"/>
        </w:rPr>
        <w:t>IpAccessHostPool/IpAcccessSctp: the list of MOs using this host, first the Pools are listed, then the IpAccessSctp. For the IpAccessSctp, it shows the position of the GPB on which the SCTP is located, not the MO name.</w:t>
      </w:r>
    </w:p>
    <w:p w:rsidR="003235E9" w:rsidRPr="00423580" w:rsidRDefault="00000000">
      <w:pPr>
        <w:spacing w:after="5" w:line="264" w:lineRule="auto"/>
        <w:ind w:left="-5"/>
        <w:rPr>
          <w:lang w:val="en-US"/>
        </w:rPr>
      </w:pPr>
      <w:r w:rsidRPr="00423580">
        <w:rPr>
          <w:sz w:val="10"/>
          <w:lang w:val="en-US"/>
        </w:rPr>
        <w:t>=======================================================================================================================</w:t>
      </w:r>
    </w:p>
    <w:p w:rsidR="003235E9" w:rsidRPr="00423580" w:rsidRDefault="00000000">
      <w:pPr>
        <w:tabs>
          <w:tab w:val="center" w:pos="1076"/>
          <w:tab w:val="center" w:pos="1823"/>
          <w:tab w:val="center" w:pos="2690"/>
          <w:tab w:val="center" w:pos="3856"/>
          <w:tab w:val="center" w:pos="5171"/>
        </w:tabs>
        <w:spacing w:after="5" w:line="264" w:lineRule="auto"/>
        <w:ind w:left="-15" w:firstLine="0"/>
        <w:rPr>
          <w:lang w:val="en-US"/>
        </w:rPr>
      </w:pPr>
      <w:r w:rsidRPr="00423580">
        <w:rPr>
          <w:sz w:val="10"/>
          <w:lang w:val="en-US"/>
        </w:rPr>
        <w:t>ET</w:t>
      </w:r>
      <w:r w:rsidRPr="00423580">
        <w:rPr>
          <w:sz w:val="10"/>
          <w:lang w:val="en-US"/>
        </w:rPr>
        <w:tab/>
        <w:t>Host MOName</w:t>
      </w:r>
      <w:r w:rsidRPr="00423580">
        <w:rPr>
          <w:sz w:val="10"/>
          <w:lang w:val="en-US"/>
        </w:rPr>
        <w:tab/>
        <w:t>Lnh</w:t>
      </w:r>
      <w:r w:rsidRPr="00423580">
        <w:rPr>
          <w:sz w:val="10"/>
          <w:lang w:val="en-US"/>
        </w:rPr>
        <w:tab/>
        <w:t>Ntp Fro HostIp</w:t>
      </w:r>
      <w:r w:rsidRPr="00423580">
        <w:rPr>
          <w:sz w:val="10"/>
          <w:lang w:val="en-US"/>
        </w:rPr>
        <w:tab/>
        <w:t>Vid</w:t>
      </w:r>
      <w:r w:rsidRPr="00423580">
        <w:rPr>
          <w:sz w:val="10"/>
          <w:lang w:val="en-US"/>
        </w:rPr>
        <w:tab/>
        <w:t>HIRP IpAccessHostPool/IpAccessSctp</w:t>
      </w:r>
    </w:p>
    <w:p w:rsidR="003235E9" w:rsidRDefault="00000000">
      <w:pPr>
        <w:spacing w:after="5" w:line="264" w:lineRule="auto"/>
        <w:ind w:left="-5"/>
      </w:pPr>
      <w:r>
        <w:rPr>
          <w:sz w:val="10"/>
        </w:rPr>
        <w:t>=======================================================================================================================</w:t>
      </w:r>
    </w:p>
    <w:tbl>
      <w:tblPr>
        <w:tblStyle w:val="TableGrid"/>
        <w:tblW w:w="6097" w:type="dxa"/>
        <w:tblInd w:w="0" w:type="dxa"/>
        <w:tblLook w:val="04A0" w:firstRow="1" w:lastRow="0" w:firstColumn="1" w:lastColumn="0" w:noHBand="0" w:noVBand="1"/>
      </w:tblPr>
      <w:tblGrid>
        <w:gridCol w:w="359"/>
        <w:gridCol w:w="1375"/>
        <w:gridCol w:w="897"/>
        <w:gridCol w:w="3466"/>
      </w:tblGrid>
      <w:tr w:rsidR="003235E9">
        <w:trPr>
          <w:trHeight w:val="98"/>
        </w:trPr>
        <w:tc>
          <w:tcPr>
            <w:tcW w:w="359" w:type="dxa"/>
            <w:tcBorders>
              <w:top w:val="nil"/>
              <w:left w:val="nil"/>
              <w:bottom w:val="nil"/>
              <w:right w:val="nil"/>
            </w:tcBorders>
          </w:tcPr>
          <w:p w:rsidR="003235E9" w:rsidRDefault="00000000">
            <w:pPr>
              <w:spacing w:after="0" w:line="259" w:lineRule="auto"/>
              <w:ind w:left="0" w:firstLine="0"/>
            </w:pPr>
            <w:r>
              <w:rPr>
                <w:sz w:val="10"/>
              </w:rPr>
              <w:t>IPG</w:t>
            </w:r>
          </w:p>
        </w:tc>
        <w:tc>
          <w:tcPr>
            <w:tcW w:w="1375" w:type="dxa"/>
            <w:tcBorders>
              <w:top w:val="nil"/>
              <w:left w:val="nil"/>
              <w:bottom w:val="nil"/>
              <w:right w:val="nil"/>
            </w:tcBorders>
          </w:tcPr>
          <w:p w:rsidR="003235E9" w:rsidRDefault="00000000">
            <w:pPr>
              <w:spacing w:after="0" w:line="259" w:lineRule="auto"/>
              <w:ind w:left="0" w:firstLine="0"/>
            </w:pPr>
            <w:r>
              <w:rPr>
                <w:sz w:val="10"/>
              </w:rPr>
              <w:t>Et=MS-04-2 MS-4-1</w:t>
            </w:r>
          </w:p>
        </w:tc>
        <w:tc>
          <w:tcPr>
            <w:tcW w:w="897" w:type="dxa"/>
            <w:tcBorders>
              <w:top w:val="nil"/>
              <w:left w:val="nil"/>
              <w:bottom w:val="nil"/>
              <w:right w:val="nil"/>
            </w:tcBorders>
          </w:tcPr>
          <w:p w:rsidR="003235E9" w:rsidRDefault="00000000">
            <w:pPr>
              <w:spacing w:after="0" w:line="259" w:lineRule="auto"/>
              <w:ind w:left="0" w:firstLine="0"/>
            </w:pPr>
            <w:r>
              <w:rPr>
                <w:sz w:val="10"/>
              </w:rPr>
              <w:t>000400 -</w:t>
            </w:r>
          </w:p>
        </w:tc>
        <w:tc>
          <w:tcPr>
            <w:tcW w:w="3467" w:type="dxa"/>
            <w:tcBorders>
              <w:top w:val="nil"/>
              <w:left w:val="nil"/>
              <w:bottom w:val="nil"/>
              <w:right w:val="nil"/>
            </w:tcBorders>
          </w:tcPr>
          <w:p w:rsidR="003235E9" w:rsidRDefault="00000000">
            <w:pPr>
              <w:tabs>
                <w:tab w:val="center" w:pos="1763"/>
              </w:tabs>
              <w:spacing w:after="0" w:line="259" w:lineRule="auto"/>
              <w:ind w:left="0" w:firstLine="0"/>
            </w:pPr>
            <w:r>
              <w:rPr>
                <w:sz w:val="10"/>
              </w:rPr>
              <w:t>1 192.168.101.4</w:t>
            </w:r>
            <w:r>
              <w:rPr>
                <w:sz w:val="10"/>
              </w:rPr>
              <w:tab/>
              <w:t>2001 11-1 intraNode</w:t>
            </w:r>
          </w:p>
        </w:tc>
      </w:tr>
      <w:tr w:rsidR="003235E9" w:rsidRPr="00423580">
        <w:trPr>
          <w:trHeight w:val="120"/>
        </w:trPr>
        <w:tc>
          <w:tcPr>
            <w:tcW w:w="359" w:type="dxa"/>
            <w:tcBorders>
              <w:top w:val="nil"/>
              <w:left w:val="nil"/>
              <w:bottom w:val="nil"/>
              <w:right w:val="nil"/>
            </w:tcBorders>
          </w:tcPr>
          <w:p w:rsidR="003235E9" w:rsidRDefault="00000000">
            <w:pPr>
              <w:spacing w:after="0" w:line="259" w:lineRule="auto"/>
              <w:ind w:left="0" w:firstLine="0"/>
            </w:pPr>
            <w:r>
              <w:rPr>
                <w:sz w:val="10"/>
              </w:rPr>
              <w:t>IPG</w:t>
            </w:r>
          </w:p>
        </w:tc>
        <w:tc>
          <w:tcPr>
            <w:tcW w:w="1375" w:type="dxa"/>
            <w:tcBorders>
              <w:top w:val="nil"/>
              <w:left w:val="nil"/>
              <w:bottom w:val="nil"/>
              <w:right w:val="nil"/>
            </w:tcBorders>
          </w:tcPr>
          <w:p w:rsidR="003235E9" w:rsidRDefault="00000000">
            <w:pPr>
              <w:spacing w:after="0" w:line="259" w:lineRule="auto"/>
              <w:ind w:left="0" w:firstLine="0"/>
            </w:pPr>
            <w:r>
              <w:rPr>
                <w:sz w:val="10"/>
              </w:rPr>
              <w:t>Et=MS-04-3 MS-4-3</w:t>
            </w:r>
          </w:p>
        </w:tc>
        <w:tc>
          <w:tcPr>
            <w:tcW w:w="897" w:type="dxa"/>
            <w:tcBorders>
              <w:top w:val="nil"/>
              <w:left w:val="nil"/>
              <w:bottom w:val="nil"/>
              <w:right w:val="nil"/>
            </w:tcBorders>
          </w:tcPr>
          <w:p w:rsidR="003235E9" w:rsidRDefault="00000000">
            <w:pPr>
              <w:spacing w:after="0" w:line="259" w:lineRule="auto"/>
              <w:ind w:left="0" w:firstLine="0"/>
            </w:pPr>
            <w:r>
              <w:rPr>
                <w:sz w:val="10"/>
              </w:rPr>
              <w:t>000400 49</w:t>
            </w:r>
          </w:p>
        </w:tc>
        <w:tc>
          <w:tcPr>
            <w:tcW w:w="3467" w:type="dxa"/>
            <w:tcBorders>
              <w:top w:val="nil"/>
              <w:left w:val="nil"/>
              <w:bottom w:val="nil"/>
              <w:right w:val="nil"/>
            </w:tcBorders>
          </w:tcPr>
          <w:p w:rsidR="003235E9" w:rsidRPr="00423580" w:rsidRDefault="00000000">
            <w:pPr>
              <w:tabs>
                <w:tab w:val="center" w:pos="1225"/>
                <w:tab w:val="right" w:pos="3467"/>
              </w:tabs>
              <w:spacing w:after="0" w:line="259" w:lineRule="auto"/>
              <w:ind w:left="0" w:firstLine="0"/>
              <w:rPr>
                <w:lang w:val="en-US"/>
              </w:rPr>
            </w:pPr>
            <w:r w:rsidRPr="00423580">
              <w:rPr>
                <w:sz w:val="10"/>
                <w:lang w:val="en-US"/>
              </w:rPr>
              <w:t>2 10.212.48.5</w:t>
            </w:r>
            <w:r w:rsidRPr="00423580">
              <w:rPr>
                <w:sz w:val="10"/>
                <w:lang w:val="en-US"/>
              </w:rPr>
              <w:tab/>
              <w:t>700</w:t>
            </w:r>
            <w:r w:rsidRPr="00423580">
              <w:rPr>
                <w:sz w:val="10"/>
                <w:lang w:val="en-US"/>
              </w:rPr>
              <w:tab/>
              <w:t>11-1 Iub MS-06,MS-08,MS-12,MS-16</w:t>
            </w:r>
          </w:p>
        </w:tc>
      </w:tr>
      <w:tr w:rsidR="003235E9">
        <w:trPr>
          <w:trHeight w:val="120"/>
        </w:trPr>
        <w:tc>
          <w:tcPr>
            <w:tcW w:w="359" w:type="dxa"/>
            <w:tcBorders>
              <w:top w:val="nil"/>
              <w:left w:val="nil"/>
              <w:bottom w:val="nil"/>
              <w:right w:val="nil"/>
            </w:tcBorders>
          </w:tcPr>
          <w:p w:rsidR="003235E9" w:rsidRDefault="00000000">
            <w:pPr>
              <w:spacing w:after="0" w:line="259" w:lineRule="auto"/>
              <w:ind w:left="0" w:firstLine="0"/>
            </w:pPr>
            <w:r>
              <w:rPr>
                <w:sz w:val="10"/>
              </w:rPr>
              <w:t>IPG</w:t>
            </w:r>
          </w:p>
        </w:tc>
        <w:tc>
          <w:tcPr>
            <w:tcW w:w="1375" w:type="dxa"/>
            <w:tcBorders>
              <w:top w:val="nil"/>
              <w:left w:val="nil"/>
              <w:bottom w:val="nil"/>
              <w:right w:val="nil"/>
            </w:tcBorders>
          </w:tcPr>
          <w:p w:rsidR="003235E9" w:rsidRDefault="00000000">
            <w:pPr>
              <w:spacing w:after="0" w:line="259" w:lineRule="auto"/>
              <w:ind w:left="0" w:firstLine="0"/>
            </w:pPr>
            <w:r>
              <w:rPr>
                <w:sz w:val="10"/>
              </w:rPr>
              <w:t>Et=MS-04-4 MS-4-2</w:t>
            </w:r>
          </w:p>
        </w:tc>
        <w:tc>
          <w:tcPr>
            <w:tcW w:w="897" w:type="dxa"/>
            <w:tcBorders>
              <w:top w:val="nil"/>
              <w:left w:val="nil"/>
              <w:bottom w:val="nil"/>
              <w:right w:val="nil"/>
            </w:tcBorders>
          </w:tcPr>
          <w:p w:rsidR="003235E9" w:rsidRDefault="00000000">
            <w:pPr>
              <w:spacing w:after="0" w:line="259" w:lineRule="auto"/>
              <w:ind w:left="0" w:firstLine="0"/>
            </w:pPr>
            <w:r>
              <w:rPr>
                <w:sz w:val="10"/>
              </w:rPr>
              <w:t>000400 -</w:t>
            </w:r>
          </w:p>
        </w:tc>
        <w:tc>
          <w:tcPr>
            <w:tcW w:w="3467" w:type="dxa"/>
            <w:tcBorders>
              <w:top w:val="nil"/>
              <w:left w:val="nil"/>
              <w:bottom w:val="nil"/>
              <w:right w:val="nil"/>
            </w:tcBorders>
          </w:tcPr>
          <w:p w:rsidR="003235E9" w:rsidRDefault="00000000">
            <w:pPr>
              <w:tabs>
                <w:tab w:val="center" w:pos="1225"/>
                <w:tab w:val="center" w:pos="1853"/>
              </w:tabs>
              <w:spacing w:after="0" w:line="259" w:lineRule="auto"/>
              <w:ind w:left="0" w:firstLine="0"/>
            </w:pPr>
            <w:r>
              <w:rPr>
                <w:sz w:val="10"/>
              </w:rPr>
              <w:t>3 10.202.212.3</w:t>
            </w:r>
            <w:r>
              <w:rPr>
                <w:sz w:val="10"/>
              </w:rPr>
              <w:tab/>
              <w:t>812</w:t>
            </w:r>
            <w:r>
              <w:rPr>
                <w:sz w:val="10"/>
              </w:rPr>
              <w:tab/>
              <w:t>1111 Iu_Iur</w:t>
            </w:r>
          </w:p>
        </w:tc>
      </w:tr>
      <w:tr w:rsidR="003235E9">
        <w:trPr>
          <w:trHeight w:val="120"/>
        </w:trPr>
        <w:tc>
          <w:tcPr>
            <w:tcW w:w="359" w:type="dxa"/>
            <w:tcBorders>
              <w:top w:val="nil"/>
              <w:left w:val="nil"/>
              <w:bottom w:val="nil"/>
              <w:right w:val="nil"/>
            </w:tcBorders>
          </w:tcPr>
          <w:p w:rsidR="003235E9" w:rsidRDefault="00000000">
            <w:pPr>
              <w:spacing w:after="0" w:line="259" w:lineRule="auto"/>
              <w:ind w:left="0" w:firstLine="0"/>
            </w:pPr>
            <w:r>
              <w:rPr>
                <w:sz w:val="10"/>
              </w:rPr>
              <w:t>IPG</w:t>
            </w:r>
          </w:p>
        </w:tc>
        <w:tc>
          <w:tcPr>
            <w:tcW w:w="1375" w:type="dxa"/>
            <w:tcBorders>
              <w:top w:val="nil"/>
              <w:left w:val="nil"/>
              <w:bottom w:val="nil"/>
              <w:right w:val="nil"/>
            </w:tcBorders>
          </w:tcPr>
          <w:p w:rsidR="003235E9" w:rsidRDefault="00000000">
            <w:pPr>
              <w:spacing w:after="0" w:line="259" w:lineRule="auto"/>
              <w:ind w:left="0" w:firstLine="0"/>
            </w:pPr>
            <w:r>
              <w:rPr>
                <w:sz w:val="10"/>
              </w:rPr>
              <w:t>Et=MS-25-2 MS-25-1</w:t>
            </w:r>
          </w:p>
        </w:tc>
        <w:tc>
          <w:tcPr>
            <w:tcW w:w="897" w:type="dxa"/>
            <w:tcBorders>
              <w:top w:val="nil"/>
              <w:left w:val="nil"/>
              <w:bottom w:val="nil"/>
              <w:right w:val="nil"/>
            </w:tcBorders>
          </w:tcPr>
          <w:p w:rsidR="003235E9" w:rsidRDefault="00000000">
            <w:pPr>
              <w:spacing w:after="0" w:line="259" w:lineRule="auto"/>
              <w:ind w:left="0" w:firstLine="0"/>
            </w:pPr>
            <w:r>
              <w:rPr>
                <w:sz w:val="10"/>
              </w:rPr>
              <w:t>002500 -</w:t>
            </w:r>
          </w:p>
        </w:tc>
        <w:tc>
          <w:tcPr>
            <w:tcW w:w="3467" w:type="dxa"/>
            <w:tcBorders>
              <w:top w:val="nil"/>
              <w:left w:val="nil"/>
              <w:bottom w:val="nil"/>
              <w:right w:val="nil"/>
            </w:tcBorders>
          </w:tcPr>
          <w:p w:rsidR="003235E9" w:rsidRDefault="00000000">
            <w:pPr>
              <w:spacing w:after="0" w:line="259" w:lineRule="auto"/>
              <w:ind w:left="0" w:firstLine="0"/>
            </w:pPr>
            <w:r>
              <w:rPr>
                <w:sz w:val="10"/>
              </w:rPr>
              <w:t>4 192.168.101.25 2001 11-1 intraNode</w:t>
            </w:r>
          </w:p>
        </w:tc>
      </w:tr>
      <w:tr w:rsidR="003235E9" w:rsidRPr="00423580">
        <w:trPr>
          <w:trHeight w:val="98"/>
        </w:trPr>
        <w:tc>
          <w:tcPr>
            <w:tcW w:w="359" w:type="dxa"/>
            <w:tcBorders>
              <w:top w:val="nil"/>
              <w:left w:val="nil"/>
              <w:bottom w:val="nil"/>
              <w:right w:val="nil"/>
            </w:tcBorders>
          </w:tcPr>
          <w:p w:rsidR="003235E9" w:rsidRDefault="00000000">
            <w:pPr>
              <w:spacing w:after="0" w:line="259" w:lineRule="auto"/>
              <w:ind w:left="0" w:firstLine="0"/>
            </w:pPr>
            <w:r>
              <w:rPr>
                <w:sz w:val="10"/>
              </w:rPr>
              <w:t>IPG</w:t>
            </w:r>
          </w:p>
        </w:tc>
        <w:tc>
          <w:tcPr>
            <w:tcW w:w="1375" w:type="dxa"/>
            <w:tcBorders>
              <w:top w:val="nil"/>
              <w:left w:val="nil"/>
              <w:bottom w:val="nil"/>
              <w:right w:val="nil"/>
            </w:tcBorders>
          </w:tcPr>
          <w:p w:rsidR="003235E9" w:rsidRDefault="00000000">
            <w:pPr>
              <w:spacing w:after="0" w:line="259" w:lineRule="auto"/>
              <w:ind w:left="0" w:firstLine="0"/>
            </w:pPr>
            <w:r>
              <w:rPr>
                <w:sz w:val="10"/>
              </w:rPr>
              <w:t>Et=MS-25-3 MS-25-3</w:t>
            </w:r>
          </w:p>
        </w:tc>
        <w:tc>
          <w:tcPr>
            <w:tcW w:w="897" w:type="dxa"/>
            <w:tcBorders>
              <w:top w:val="nil"/>
              <w:left w:val="nil"/>
              <w:bottom w:val="nil"/>
              <w:right w:val="nil"/>
            </w:tcBorders>
          </w:tcPr>
          <w:p w:rsidR="003235E9" w:rsidRDefault="00000000">
            <w:pPr>
              <w:spacing w:after="0" w:line="259" w:lineRule="auto"/>
              <w:ind w:left="0" w:firstLine="0"/>
            </w:pPr>
            <w:r>
              <w:rPr>
                <w:sz w:val="10"/>
              </w:rPr>
              <w:t>002500 49</w:t>
            </w:r>
          </w:p>
        </w:tc>
        <w:tc>
          <w:tcPr>
            <w:tcW w:w="3467" w:type="dxa"/>
            <w:tcBorders>
              <w:top w:val="nil"/>
              <w:left w:val="nil"/>
              <w:bottom w:val="nil"/>
              <w:right w:val="nil"/>
            </w:tcBorders>
          </w:tcPr>
          <w:p w:rsidR="003235E9" w:rsidRPr="00423580" w:rsidRDefault="00000000">
            <w:pPr>
              <w:tabs>
                <w:tab w:val="center" w:pos="1225"/>
                <w:tab w:val="right" w:pos="3467"/>
              </w:tabs>
              <w:spacing w:after="0" w:line="259" w:lineRule="auto"/>
              <w:ind w:left="0" w:firstLine="0"/>
              <w:rPr>
                <w:lang w:val="en-US"/>
              </w:rPr>
            </w:pPr>
            <w:r w:rsidRPr="00423580">
              <w:rPr>
                <w:sz w:val="10"/>
                <w:lang w:val="en-US"/>
              </w:rPr>
              <w:t>5 10.212.48.6</w:t>
            </w:r>
            <w:r w:rsidRPr="00423580">
              <w:rPr>
                <w:sz w:val="10"/>
                <w:lang w:val="en-US"/>
              </w:rPr>
              <w:tab/>
              <w:t>700</w:t>
            </w:r>
            <w:r w:rsidRPr="00423580">
              <w:rPr>
                <w:sz w:val="10"/>
                <w:lang w:val="en-US"/>
              </w:rPr>
              <w:tab/>
              <w:t>11-1 Iub MS-06,MS-08,MS-12,MS-16</w:t>
            </w:r>
          </w:p>
        </w:tc>
      </w:tr>
    </w:tbl>
    <w:p w:rsidR="003235E9" w:rsidRPr="00423580" w:rsidRDefault="00000000">
      <w:pPr>
        <w:spacing w:after="102" w:line="250" w:lineRule="auto"/>
        <w:ind w:left="-5"/>
        <w:rPr>
          <w:lang w:val="en-US"/>
        </w:rPr>
      </w:pPr>
      <w:r w:rsidRPr="00423580">
        <w:rPr>
          <w:b/>
          <w:lang w:val="en-US"/>
        </w:rPr>
        <w:t>Printout format, IpAccessHostGpb/Spb table:</w:t>
      </w:r>
    </w:p>
    <w:p w:rsidR="003235E9" w:rsidRDefault="00000000">
      <w:pPr>
        <w:ind w:right="850"/>
      </w:pPr>
      <w:r w:rsidRPr="00423580">
        <w:rPr>
          <w:lang w:val="en-US"/>
        </w:rPr>
        <w:t xml:space="preserve">Each line corresponds to a IpAccessHostGpb/Spb MO. </w:t>
      </w:r>
      <w:r>
        <w:t>Description of the columns:</w:t>
      </w:r>
    </w:p>
    <w:p w:rsidR="003235E9" w:rsidRPr="00423580" w:rsidRDefault="00000000">
      <w:pPr>
        <w:numPr>
          <w:ilvl w:val="0"/>
          <w:numId w:val="100"/>
        </w:numPr>
        <w:ind w:right="850" w:hanging="155"/>
        <w:rPr>
          <w:lang w:val="en-US"/>
        </w:rPr>
      </w:pPr>
      <w:r w:rsidRPr="00423580">
        <w:rPr>
          <w:lang w:val="en-US"/>
        </w:rPr>
        <w:t>Host: the subrack and slot of the GPB/SPB where the IP host is located.</w:t>
      </w:r>
    </w:p>
    <w:p w:rsidR="003235E9" w:rsidRPr="00423580" w:rsidRDefault="00000000">
      <w:pPr>
        <w:numPr>
          <w:ilvl w:val="0"/>
          <w:numId w:val="100"/>
        </w:numPr>
        <w:ind w:right="850" w:hanging="155"/>
        <w:rPr>
          <w:lang w:val="en-US"/>
        </w:rPr>
      </w:pPr>
      <w:r w:rsidRPr="00423580">
        <w:rPr>
          <w:lang w:val="en-US"/>
        </w:rPr>
        <w:t>Board: the type of board where the IP host is located.</w:t>
      </w:r>
    </w:p>
    <w:p w:rsidR="003235E9" w:rsidRPr="00423580" w:rsidRDefault="00000000">
      <w:pPr>
        <w:numPr>
          <w:ilvl w:val="0"/>
          <w:numId w:val="100"/>
        </w:numPr>
        <w:ind w:right="850" w:hanging="155"/>
        <w:rPr>
          <w:lang w:val="en-US"/>
        </w:rPr>
      </w:pPr>
      <w:r w:rsidRPr="00423580">
        <w:rPr>
          <w:lang w:val="en-US"/>
        </w:rPr>
        <w:t>MOName: the name of the IpAccessHostGpb/Spb MO.</w:t>
      </w:r>
    </w:p>
    <w:p w:rsidR="003235E9" w:rsidRPr="00423580" w:rsidRDefault="003235E9">
      <w:pPr>
        <w:rPr>
          <w:lang w:val="en-US"/>
        </w:rPr>
        <w:sectPr w:rsidR="003235E9" w:rsidRPr="00423580">
          <w:headerReference w:type="even" r:id="rId78"/>
          <w:headerReference w:type="default" r:id="rId79"/>
          <w:footerReference w:type="even" r:id="rId80"/>
          <w:footerReference w:type="default" r:id="rId81"/>
          <w:headerReference w:type="first" r:id="rId82"/>
          <w:footerReference w:type="first" r:id="rId83"/>
          <w:pgSz w:w="11906" w:h="16838"/>
          <w:pgMar w:top="1912" w:right="850" w:bottom="483" w:left="850" w:header="200" w:footer="720" w:gutter="0"/>
          <w:cols w:space="720"/>
        </w:sectPr>
      </w:pPr>
    </w:p>
    <w:p w:rsidR="003235E9" w:rsidRPr="00423580" w:rsidRDefault="00000000">
      <w:pPr>
        <w:ind w:left="471" w:right="850"/>
        <w:rPr>
          <w:lang w:val="en-US"/>
        </w:rPr>
      </w:pPr>
      <w:r w:rsidRPr="00423580">
        <w:rPr>
          <w:lang w:val="en-US"/>
        </w:rPr>
        <w:lastRenderedPageBreak/>
        <w:t>HostIp1/2: the IP addresses of the IP Host.</w:t>
      </w:r>
    </w:p>
    <w:p w:rsidR="003235E9" w:rsidRPr="00423580" w:rsidRDefault="00000000">
      <w:pPr>
        <w:numPr>
          <w:ilvl w:val="0"/>
          <w:numId w:val="100"/>
        </w:numPr>
        <w:ind w:right="850" w:hanging="155"/>
        <w:rPr>
          <w:lang w:val="en-US"/>
        </w:rPr>
      </w:pPr>
      <w:r w:rsidRPr="00423580">
        <w:rPr>
          <w:lang w:val="en-US"/>
        </w:rPr>
        <w:t>Interface1/2: the position of the IpInterfaces connected to the IP Host.</w:t>
      </w:r>
    </w:p>
    <w:p w:rsidR="003235E9" w:rsidRPr="00423580" w:rsidRDefault="00000000">
      <w:pPr>
        <w:numPr>
          <w:ilvl w:val="0"/>
          <w:numId w:val="100"/>
        </w:numPr>
        <w:ind w:right="850" w:hanging="155"/>
        <w:rPr>
          <w:lang w:val="en-US"/>
        </w:rPr>
      </w:pPr>
      <w:r w:rsidRPr="00423580">
        <w:rPr>
          <w:lang w:val="en-US"/>
        </w:rPr>
        <w:t>Vid1/Vid2: the vlan ID of the IpInterfaces connected to the IP Host.</w:t>
      </w:r>
    </w:p>
    <w:p w:rsidR="003235E9" w:rsidRPr="00423580" w:rsidRDefault="00000000">
      <w:pPr>
        <w:numPr>
          <w:ilvl w:val="0"/>
          <w:numId w:val="100"/>
        </w:numPr>
        <w:ind w:right="850" w:hanging="155"/>
        <w:rPr>
          <w:lang w:val="en-US"/>
        </w:rPr>
      </w:pPr>
      <w:r w:rsidRPr="00423580">
        <w:rPr>
          <w:lang w:val="en-US"/>
        </w:rPr>
        <w:t>H: the state of the IP Host (L=locked, 1=enabled, 0=disabled).</w:t>
      </w:r>
    </w:p>
    <w:p w:rsidR="003235E9" w:rsidRPr="00423580" w:rsidRDefault="00000000">
      <w:pPr>
        <w:numPr>
          <w:ilvl w:val="0"/>
          <w:numId w:val="100"/>
        </w:numPr>
        <w:spacing w:after="167"/>
        <w:ind w:right="850" w:hanging="155"/>
        <w:rPr>
          <w:lang w:val="en-US"/>
        </w:rPr>
      </w:pPr>
      <w:r w:rsidRPr="00423580">
        <w:rPr>
          <w:lang w:val="en-US"/>
        </w:rPr>
        <w:t>IRP1/2: the state of the IpInterfaces connected to the IP Host (see detailed description of the IRP state in first table).</w:t>
      </w:r>
    </w:p>
    <w:p w:rsidR="003235E9" w:rsidRPr="00423580" w:rsidRDefault="00000000">
      <w:pPr>
        <w:spacing w:after="5" w:line="264" w:lineRule="auto"/>
        <w:ind w:left="-5"/>
        <w:rPr>
          <w:lang w:val="en-US"/>
        </w:rPr>
      </w:pPr>
      <w:r w:rsidRPr="00423580">
        <w:rPr>
          <w:sz w:val="10"/>
          <w:lang w:val="en-US"/>
        </w:rPr>
        <w:t>=======================================================================================================================</w:t>
      </w:r>
    </w:p>
    <w:p w:rsidR="003235E9" w:rsidRPr="00423580" w:rsidRDefault="00000000">
      <w:pPr>
        <w:tabs>
          <w:tab w:val="center" w:pos="986"/>
          <w:tab w:val="center" w:pos="1763"/>
          <w:tab w:val="center" w:pos="2600"/>
          <w:tab w:val="center" w:pos="4633"/>
        </w:tabs>
        <w:spacing w:after="5" w:line="264" w:lineRule="auto"/>
        <w:ind w:left="-15" w:firstLine="0"/>
        <w:rPr>
          <w:lang w:val="en-US"/>
        </w:rPr>
      </w:pPr>
      <w:r w:rsidRPr="00423580">
        <w:rPr>
          <w:sz w:val="10"/>
          <w:lang w:val="en-US"/>
        </w:rPr>
        <w:t>Host</w:t>
      </w:r>
      <w:r w:rsidRPr="00423580">
        <w:rPr>
          <w:sz w:val="10"/>
          <w:lang w:val="en-US"/>
        </w:rPr>
        <w:tab/>
        <w:t>Board MOName</w:t>
      </w:r>
      <w:r w:rsidRPr="00423580">
        <w:rPr>
          <w:sz w:val="10"/>
          <w:lang w:val="en-US"/>
        </w:rPr>
        <w:tab/>
        <w:t>HostIp1</w:t>
      </w:r>
      <w:r w:rsidRPr="00423580">
        <w:rPr>
          <w:sz w:val="10"/>
          <w:lang w:val="en-US"/>
        </w:rPr>
        <w:tab/>
        <w:t>HostIp2</w:t>
      </w:r>
      <w:r w:rsidRPr="00423580">
        <w:rPr>
          <w:sz w:val="10"/>
          <w:lang w:val="en-US"/>
        </w:rPr>
        <w:tab/>
        <w:t>Interface1 Interface2 Vid1 Vid2 H IRP1 IRP2</w:t>
      </w:r>
    </w:p>
    <w:p w:rsidR="003235E9" w:rsidRDefault="00000000">
      <w:pPr>
        <w:spacing w:after="5" w:line="264" w:lineRule="auto"/>
        <w:ind w:left="-5"/>
      </w:pPr>
      <w:r>
        <w:rPr>
          <w:sz w:val="10"/>
        </w:rPr>
        <w:t>=======================================================================================================================</w:t>
      </w:r>
    </w:p>
    <w:tbl>
      <w:tblPr>
        <w:tblStyle w:val="TableGrid"/>
        <w:tblW w:w="5978" w:type="dxa"/>
        <w:tblInd w:w="0" w:type="dxa"/>
        <w:tblLook w:val="04A0" w:firstRow="1" w:lastRow="0" w:firstColumn="1" w:lastColumn="0" w:noHBand="0" w:noVBand="1"/>
      </w:tblPr>
      <w:tblGrid>
        <w:gridCol w:w="3885"/>
        <w:gridCol w:w="717"/>
        <w:gridCol w:w="359"/>
        <w:gridCol w:w="359"/>
        <w:gridCol w:w="658"/>
      </w:tblGrid>
      <w:tr w:rsidR="003235E9">
        <w:trPr>
          <w:trHeight w:val="98"/>
        </w:trPr>
        <w:tc>
          <w:tcPr>
            <w:tcW w:w="3885" w:type="dxa"/>
            <w:tcBorders>
              <w:top w:val="nil"/>
              <w:left w:val="nil"/>
              <w:bottom w:val="nil"/>
              <w:right w:val="nil"/>
            </w:tcBorders>
          </w:tcPr>
          <w:p w:rsidR="003235E9" w:rsidRPr="00423580" w:rsidRDefault="00000000">
            <w:pPr>
              <w:tabs>
                <w:tab w:val="center" w:pos="1823"/>
                <w:tab w:val="center" w:pos="2959"/>
              </w:tabs>
              <w:spacing w:after="0" w:line="259" w:lineRule="auto"/>
              <w:ind w:left="0" w:firstLine="0"/>
              <w:rPr>
                <w:lang w:val="en-US"/>
              </w:rPr>
            </w:pPr>
            <w:r w:rsidRPr="00423580">
              <w:rPr>
                <w:sz w:val="10"/>
                <w:lang w:val="en-US"/>
              </w:rPr>
              <w:t>G=MS-08 GPB53 MS-8</w:t>
            </w:r>
            <w:r w:rsidRPr="00423580">
              <w:rPr>
                <w:sz w:val="10"/>
                <w:lang w:val="en-US"/>
              </w:rPr>
              <w:tab/>
              <w:t>10.159.22.2</w:t>
            </w:r>
            <w:r w:rsidRPr="00423580">
              <w:rPr>
                <w:sz w:val="10"/>
                <w:lang w:val="en-US"/>
              </w:rPr>
              <w:tab/>
              <w:t>10.159.22.18 MS-26-2</w:t>
            </w:r>
          </w:p>
        </w:tc>
        <w:tc>
          <w:tcPr>
            <w:tcW w:w="717" w:type="dxa"/>
            <w:tcBorders>
              <w:top w:val="nil"/>
              <w:left w:val="nil"/>
              <w:bottom w:val="nil"/>
              <w:right w:val="nil"/>
            </w:tcBorders>
          </w:tcPr>
          <w:p w:rsidR="003235E9" w:rsidRDefault="00000000">
            <w:pPr>
              <w:spacing w:after="0" w:line="259" w:lineRule="auto"/>
              <w:ind w:left="0" w:firstLine="0"/>
            </w:pPr>
            <w:r>
              <w:rPr>
                <w:sz w:val="10"/>
              </w:rPr>
              <w:t>MS-27-2</w:t>
            </w:r>
          </w:p>
        </w:tc>
        <w:tc>
          <w:tcPr>
            <w:tcW w:w="359" w:type="dxa"/>
            <w:tcBorders>
              <w:top w:val="nil"/>
              <w:left w:val="nil"/>
              <w:bottom w:val="nil"/>
              <w:right w:val="nil"/>
            </w:tcBorders>
          </w:tcPr>
          <w:p w:rsidR="003235E9" w:rsidRDefault="00000000">
            <w:pPr>
              <w:spacing w:after="0" w:line="259" w:lineRule="auto"/>
              <w:ind w:left="0" w:firstLine="0"/>
            </w:pPr>
            <w:r>
              <w:rPr>
                <w:sz w:val="10"/>
              </w:rPr>
              <w:t>929</w:t>
            </w:r>
          </w:p>
        </w:tc>
        <w:tc>
          <w:tcPr>
            <w:tcW w:w="359" w:type="dxa"/>
            <w:tcBorders>
              <w:top w:val="nil"/>
              <w:left w:val="nil"/>
              <w:bottom w:val="nil"/>
              <w:right w:val="nil"/>
            </w:tcBorders>
          </w:tcPr>
          <w:p w:rsidR="003235E9" w:rsidRDefault="00000000">
            <w:pPr>
              <w:spacing w:after="0" w:line="259" w:lineRule="auto"/>
              <w:ind w:left="0" w:firstLine="0"/>
            </w:pPr>
            <w:r>
              <w:rPr>
                <w:sz w:val="10"/>
              </w:rPr>
              <w:t>929</w:t>
            </w:r>
          </w:p>
        </w:tc>
        <w:tc>
          <w:tcPr>
            <w:tcW w:w="658" w:type="dxa"/>
            <w:tcBorders>
              <w:top w:val="nil"/>
              <w:left w:val="nil"/>
              <w:bottom w:val="nil"/>
              <w:right w:val="nil"/>
            </w:tcBorders>
          </w:tcPr>
          <w:p w:rsidR="003235E9" w:rsidRDefault="00000000">
            <w:pPr>
              <w:spacing w:after="0" w:line="259" w:lineRule="auto"/>
              <w:ind w:left="0" w:firstLine="0"/>
              <w:jc w:val="both"/>
            </w:pPr>
            <w:r>
              <w:rPr>
                <w:sz w:val="10"/>
              </w:rPr>
              <w:t>1 1-1 1-1</w:t>
            </w:r>
          </w:p>
        </w:tc>
      </w:tr>
      <w:tr w:rsidR="003235E9">
        <w:trPr>
          <w:trHeight w:val="120"/>
        </w:trPr>
        <w:tc>
          <w:tcPr>
            <w:tcW w:w="3885" w:type="dxa"/>
            <w:tcBorders>
              <w:top w:val="nil"/>
              <w:left w:val="nil"/>
              <w:bottom w:val="nil"/>
              <w:right w:val="nil"/>
            </w:tcBorders>
          </w:tcPr>
          <w:p w:rsidR="003235E9" w:rsidRPr="00423580" w:rsidRDefault="00000000">
            <w:pPr>
              <w:tabs>
                <w:tab w:val="center" w:pos="2720"/>
                <w:tab w:val="center" w:pos="3467"/>
              </w:tabs>
              <w:spacing w:after="0" w:line="259" w:lineRule="auto"/>
              <w:ind w:left="0" w:firstLine="0"/>
              <w:rPr>
                <w:lang w:val="en-US"/>
              </w:rPr>
            </w:pPr>
            <w:r w:rsidRPr="00423580">
              <w:rPr>
                <w:sz w:val="10"/>
                <w:lang w:val="en-US"/>
              </w:rPr>
              <w:t>G=ES1-12 GPB53 ES-1-12 10.212.0.27</w:t>
            </w:r>
            <w:r w:rsidRPr="00423580">
              <w:rPr>
                <w:sz w:val="10"/>
                <w:lang w:val="en-US"/>
              </w:rPr>
              <w:tab/>
              <w:t>10.212.0.28</w:t>
            </w:r>
            <w:r w:rsidRPr="00423580">
              <w:rPr>
                <w:sz w:val="10"/>
                <w:lang w:val="en-US"/>
              </w:rPr>
              <w:tab/>
              <w:t>ES1-03-1</w:t>
            </w:r>
          </w:p>
        </w:tc>
        <w:tc>
          <w:tcPr>
            <w:tcW w:w="717" w:type="dxa"/>
            <w:tcBorders>
              <w:top w:val="nil"/>
              <w:left w:val="nil"/>
              <w:bottom w:val="nil"/>
              <w:right w:val="nil"/>
            </w:tcBorders>
          </w:tcPr>
          <w:p w:rsidR="003235E9" w:rsidRDefault="00000000">
            <w:pPr>
              <w:spacing w:after="0" w:line="259" w:lineRule="auto"/>
              <w:ind w:left="60" w:firstLine="0"/>
            </w:pPr>
            <w:r>
              <w:rPr>
                <w:sz w:val="10"/>
              </w:rPr>
              <w:t>ES1-26-1</w:t>
            </w:r>
          </w:p>
        </w:tc>
        <w:tc>
          <w:tcPr>
            <w:tcW w:w="359" w:type="dxa"/>
            <w:tcBorders>
              <w:top w:val="nil"/>
              <w:left w:val="nil"/>
              <w:bottom w:val="nil"/>
              <w:right w:val="nil"/>
            </w:tcBorders>
          </w:tcPr>
          <w:p w:rsidR="003235E9" w:rsidRDefault="00000000">
            <w:pPr>
              <w:spacing w:after="0" w:line="259" w:lineRule="auto"/>
              <w:ind w:left="60" w:firstLine="0"/>
            </w:pPr>
            <w:r>
              <w:rPr>
                <w:sz w:val="10"/>
              </w:rPr>
              <w:t>100</w:t>
            </w:r>
          </w:p>
        </w:tc>
        <w:tc>
          <w:tcPr>
            <w:tcW w:w="359" w:type="dxa"/>
            <w:tcBorders>
              <w:top w:val="nil"/>
              <w:left w:val="nil"/>
              <w:bottom w:val="nil"/>
              <w:right w:val="nil"/>
            </w:tcBorders>
          </w:tcPr>
          <w:p w:rsidR="003235E9" w:rsidRDefault="00000000">
            <w:pPr>
              <w:spacing w:after="0" w:line="259" w:lineRule="auto"/>
              <w:ind w:left="60" w:firstLine="0"/>
            </w:pPr>
            <w:r>
              <w:rPr>
                <w:sz w:val="10"/>
              </w:rPr>
              <w:t>100</w:t>
            </w:r>
          </w:p>
        </w:tc>
        <w:tc>
          <w:tcPr>
            <w:tcW w:w="658" w:type="dxa"/>
            <w:tcBorders>
              <w:top w:val="nil"/>
              <w:left w:val="nil"/>
              <w:bottom w:val="nil"/>
              <w:right w:val="nil"/>
            </w:tcBorders>
          </w:tcPr>
          <w:p w:rsidR="003235E9" w:rsidRDefault="00000000">
            <w:pPr>
              <w:spacing w:after="0" w:line="259" w:lineRule="auto"/>
              <w:ind w:left="60" w:firstLine="0"/>
              <w:jc w:val="both"/>
            </w:pPr>
            <w:r>
              <w:rPr>
                <w:sz w:val="10"/>
              </w:rPr>
              <w:t>1 1-1 1-1</w:t>
            </w:r>
          </w:p>
        </w:tc>
      </w:tr>
      <w:tr w:rsidR="003235E9">
        <w:trPr>
          <w:trHeight w:val="120"/>
        </w:trPr>
        <w:tc>
          <w:tcPr>
            <w:tcW w:w="3885" w:type="dxa"/>
            <w:tcBorders>
              <w:top w:val="nil"/>
              <w:left w:val="nil"/>
              <w:bottom w:val="nil"/>
              <w:right w:val="nil"/>
            </w:tcBorders>
          </w:tcPr>
          <w:p w:rsidR="003235E9" w:rsidRPr="00423580" w:rsidRDefault="00000000">
            <w:pPr>
              <w:tabs>
                <w:tab w:val="center" w:pos="2720"/>
                <w:tab w:val="center" w:pos="3467"/>
              </w:tabs>
              <w:spacing w:after="0" w:line="259" w:lineRule="auto"/>
              <w:ind w:left="0" w:firstLine="0"/>
              <w:rPr>
                <w:lang w:val="en-US"/>
              </w:rPr>
            </w:pPr>
            <w:r w:rsidRPr="00423580">
              <w:rPr>
                <w:sz w:val="10"/>
                <w:lang w:val="en-US"/>
              </w:rPr>
              <w:t>G=ES1-13 GPB53 ES-1-13 10.212.0.29</w:t>
            </w:r>
            <w:r w:rsidRPr="00423580">
              <w:rPr>
                <w:sz w:val="10"/>
                <w:lang w:val="en-US"/>
              </w:rPr>
              <w:tab/>
              <w:t>10.212.0.30</w:t>
            </w:r>
            <w:r w:rsidRPr="00423580">
              <w:rPr>
                <w:sz w:val="10"/>
                <w:lang w:val="en-US"/>
              </w:rPr>
              <w:tab/>
              <w:t>ES1-03-1</w:t>
            </w:r>
          </w:p>
        </w:tc>
        <w:tc>
          <w:tcPr>
            <w:tcW w:w="717" w:type="dxa"/>
            <w:tcBorders>
              <w:top w:val="nil"/>
              <w:left w:val="nil"/>
              <w:bottom w:val="nil"/>
              <w:right w:val="nil"/>
            </w:tcBorders>
          </w:tcPr>
          <w:p w:rsidR="003235E9" w:rsidRDefault="00000000">
            <w:pPr>
              <w:spacing w:after="0" w:line="259" w:lineRule="auto"/>
              <w:ind w:left="60" w:firstLine="0"/>
            </w:pPr>
            <w:r>
              <w:rPr>
                <w:sz w:val="10"/>
              </w:rPr>
              <w:t>ES1-26-1</w:t>
            </w:r>
          </w:p>
        </w:tc>
        <w:tc>
          <w:tcPr>
            <w:tcW w:w="359" w:type="dxa"/>
            <w:tcBorders>
              <w:top w:val="nil"/>
              <w:left w:val="nil"/>
              <w:bottom w:val="nil"/>
              <w:right w:val="nil"/>
            </w:tcBorders>
          </w:tcPr>
          <w:p w:rsidR="003235E9" w:rsidRDefault="00000000">
            <w:pPr>
              <w:spacing w:after="0" w:line="259" w:lineRule="auto"/>
              <w:ind w:left="60" w:firstLine="0"/>
            </w:pPr>
            <w:r>
              <w:rPr>
                <w:sz w:val="10"/>
              </w:rPr>
              <w:t>100</w:t>
            </w:r>
          </w:p>
        </w:tc>
        <w:tc>
          <w:tcPr>
            <w:tcW w:w="359" w:type="dxa"/>
            <w:tcBorders>
              <w:top w:val="nil"/>
              <w:left w:val="nil"/>
              <w:bottom w:val="nil"/>
              <w:right w:val="nil"/>
            </w:tcBorders>
          </w:tcPr>
          <w:p w:rsidR="003235E9" w:rsidRDefault="00000000">
            <w:pPr>
              <w:spacing w:after="0" w:line="259" w:lineRule="auto"/>
              <w:ind w:left="60" w:firstLine="0"/>
            </w:pPr>
            <w:r>
              <w:rPr>
                <w:sz w:val="10"/>
              </w:rPr>
              <w:t>100</w:t>
            </w:r>
          </w:p>
        </w:tc>
        <w:tc>
          <w:tcPr>
            <w:tcW w:w="658" w:type="dxa"/>
            <w:tcBorders>
              <w:top w:val="nil"/>
              <w:left w:val="nil"/>
              <w:bottom w:val="nil"/>
              <w:right w:val="nil"/>
            </w:tcBorders>
          </w:tcPr>
          <w:p w:rsidR="003235E9" w:rsidRDefault="00000000">
            <w:pPr>
              <w:spacing w:after="0" w:line="259" w:lineRule="auto"/>
              <w:ind w:left="60" w:firstLine="0"/>
              <w:jc w:val="both"/>
            </w:pPr>
            <w:r>
              <w:rPr>
                <w:sz w:val="10"/>
              </w:rPr>
              <w:t>1 1-1 1-1</w:t>
            </w:r>
          </w:p>
        </w:tc>
      </w:tr>
      <w:tr w:rsidR="003235E9">
        <w:trPr>
          <w:trHeight w:val="120"/>
        </w:trPr>
        <w:tc>
          <w:tcPr>
            <w:tcW w:w="3885" w:type="dxa"/>
            <w:tcBorders>
              <w:top w:val="nil"/>
              <w:left w:val="nil"/>
              <w:bottom w:val="nil"/>
              <w:right w:val="nil"/>
            </w:tcBorders>
          </w:tcPr>
          <w:p w:rsidR="003235E9" w:rsidRPr="00423580" w:rsidRDefault="00000000">
            <w:pPr>
              <w:tabs>
                <w:tab w:val="center" w:pos="1106"/>
                <w:tab w:val="center" w:pos="1823"/>
                <w:tab w:val="center" w:pos="2660"/>
                <w:tab w:val="center" w:pos="3377"/>
              </w:tabs>
              <w:spacing w:after="0" w:line="259" w:lineRule="auto"/>
              <w:ind w:left="0" w:firstLine="0"/>
              <w:rPr>
                <w:lang w:val="en-US"/>
              </w:rPr>
            </w:pPr>
            <w:r w:rsidRPr="00423580">
              <w:rPr>
                <w:sz w:val="10"/>
                <w:lang w:val="en-US"/>
              </w:rPr>
              <w:t>S=MS-19 SPB3</w:t>
            </w:r>
            <w:r w:rsidRPr="00423580">
              <w:rPr>
                <w:sz w:val="10"/>
                <w:lang w:val="en-US"/>
              </w:rPr>
              <w:tab/>
              <w:t>MS-19</w:t>
            </w:r>
            <w:r w:rsidRPr="00423580">
              <w:rPr>
                <w:sz w:val="10"/>
                <w:lang w:val="en-US"/>
              </w:rPr>
              <w:tab/>
              <w:t>10.159.18.7</w:t>
            </w:r>
            <w:r w:rsidRPr="00423580">
              <w:rPr>
                <w:sz w:val="10"/>
                <w:lang w:val="en-US"/>
              </w:rPr>
              <w:tab/>
              <w:t>10.159.18.8</w:t>
            </w:r>
            <w:r w:rsidRPr="00423580">
              <w:rPr>
                <w:sz w:val="10"/>
                <w:lang w:val="en-US"/>
              </w:rPr>
              <w:tab/>
              <w:t>MS-26-3</w:t>
            </w:r>
          </w:p>
        </w:tc>
        <w:tc>
          <w:tcPr>
            <w:tcW w:w="717" w:type="dxa"/>
            <w:tcBorders>
              <w:top w:val="nil"/>
              <w:left w:val="nil"/>
              <w:bottom w:val="nil"/>
              <w:right w:val="nil"/>
            </w:tcBorders>
          </w:tcPr>
          <w:p w:rsidR="003235E9" w:rsidRDefault="00000000">
            <w:pPr>
              <w:spacing w:after="0" w:line="259" w:lineRule="auto"/>
              <w:ind w:left="0" w:firstLine="0"/>
            </w:pPr>
            <w:r>
              <w:rPr>
                <w:sz w:val="10"/>
              </w:rPr>
              <w:t>MS-27-3</w:t>
            </w:r>
          </w:p>
        </w:tc>
        <w:tc>
          <w:tcPr>
            <w:tcW w:w="359" w:type="dxa"/>
            <w:tcBorders>
              <w:top w:val="nil"/>
              <w:left w:val="nil"/>
              <w:bottom w:val="nil"/>
              <w:right w:val="nil"/>
            </w:tcBorders>
          </w:tcPr>
          <w:p w:rsidR="003235E9" w:rsidRDefault="00000000">
            <w:pPr>
              <w:spacing w:after="0" w:line="259" w:lineRule="auto"/>
              <w:ind w:left="0" w:firstLine="0"/>
            </w:pPr>
            <w:r>
              <w:rPr>
                <w:sz w:val="10"/>
              </w:rPr>
              <w:t>945</w:t>
            </w:r>
          </w:p>
        </w:tc>
        <w:tc>
          <w:tcPr>
            <w:tcW w:w="359" w:type="dxa"/>
            <w:tcBorders>
              <w:top w:val="nil"/>
              <w:left w:val="nil"/>
              <w:bottom w:val="nil"/>
              <w:right w:val="nil"/>
            </w:tcBorders>
          </w:tcPr>
          <w:p w:rsidR="003235E9" w:rsidRDefault="00000000">
            <w:pPr>
              <w:spacing w:after="0" w:line="259" w:lineRule="auto"/>
              <w:ind w:left="0" w:firstLine="0"/>
            </w:pPr>
            <w:r>
              <w:rPr>
                <w:sz w:val="10"/>
              </w:rPr>
              <w:t>945</w:t>
            </w:r>
          </w:p>
        </w:tc>
        <w:tc>
          <w:tcPr>
            <w:tcW w:w="658" w:type="dxa"/>
            <w:tcBorders>
              <w:top w:val="nil"/>
              <w:left w:val="nil"/>
              <w:bottom w:val="nil"/>
              <w:right w:val="nil"/>
            </w:tcBorders>
          </w:tcPr>
          <w:p w:rsidR="003235E9" w:rsidRDefault="00000000">
            <w:pPr>
              <w:spacing w:after="0" w:line="259" w:lineRule="auto"/>
              <w:ind w:left="0" w:firstLine="0"/>
              <w:jc w:val="both"/>
            </w:pPr>
            <w:r>
              <w:rPr>
                <w:sz w:val="10"/>
              </w:rPr>
              <w:t>1 111 111</w:t>
            </w:r>
          </w:p>
        </w:tc>
      </w:tr>
      <w:tr w:rsidR="003235E9">
        <w:trPr>
          <w:trHeight w:val="120"/>
        </w:trPr>
        <w:tc>
          <w:tcPr>
            <w:tcW w:w="3885" w:type="dxa"/>
            <w:tcBorders>
              <w:top w:val="nil"/>
              <w:left w:val="nil"/>
              <w:bottom w:val="nil"/>
              <w:right w:val="nil"/>
            </w:tcBorders>
          </w:tcPr>
          <w:p w:rsidR="003235E9" w:rsidRPr="00423580" w:rsidRDefault="00000000">
            <w:pPr>
              <w:tabs>
                <w:tab w:val="center" w:pos="1106"/>
                <w:tab w:val="center" w:pos="1823"/>
                <w:tab w:val="center" w:pos="2959"/>
              </w:tabs>
              <w:spacing w:after="0" w:line="259" w:lineRule="auto"/>
              <w:ind w:left="0" w:firstLine="0"/>
              <w:rPr>
                <w:lang w:val="en-US"/>
              </w:rPr>
            </w:pPr>
            <w:r w:rsidRPr="00423580">
              <w:rPr>
                <w:sz w:val="10"/>
                <w:lang w:val="en-US"/>
              </w:rPr>
              <w:t>S=MS-20 SPB3</w:t>
            </w:r>
            <w:r w:rsidRPr="00423580">
              <w:rPr>
                <w:sz w:val="10"/>
                <w:lang w:val="en-US"/>
              </w:rPr>
              <w:tab/>
              <w:t>MS-20</w:t>
            </w:r>
            <w:r w:rsidRPr="00423580">
              <w:rPr>
                <w:sz w:val="10"/>
                <w:lang w:val="en-US"/>
              </w:rPr>
              <w:tab/>
              <w:t>10.159.18.9</w:t>
            </w:r>
            <w:r w:rsidRPr="00423580">
              <w:rPr>
                <w:sz w:val="10"/>
                <w:lang w:val="en-US"/>
              </w:rPr>
              <w:tab/>
              <w:t>10.159.18.10 MS-26-3</w:t>
            </w:r>
          </w:p>
        </w:tc>
        <w:tc>
          <w:tcPr>
            <w:tcW w:w="717" w:type="dxa"/>
            <w:tcBorders>
              <w:top w:val="nil"/>
              <w:left w:val="nil"/>
              <w:bottom w:val="nil"/>
              <w:right w:val="nil"/>
            </w:tcBorders>
          </w:tcPr>
          <w:p w:rsidR="003235E9" w:rsidRDefault="00000000">
            <w:pPr>
              <w:spacing w:after="0" w:line="259" w:lineRule="auto"/>
              <w:ind w:left="0" w:firstLine="0"/>
            </w:pPr>
            <w:r>
              <w:rPr>
                <w:sz w:val="10"/>
              </w:rPr>
              <w:t>MS-27-3</w:t>
            </w:r>
          </w:p>
        </w:tc>
        <w:tc>
          <w:tcPr>
            <w:tcW w:w="359" w:type="dxa"/>
            <w:tcBorders>
              <w:top w:val="nil"/>
              <w:left w:val="nil"/>
              <w:bottom w:val="nil"/>
              <w:right w:val="nil"/>
            </w:tcBorders>
          </w:tcPr>
          <w:p w:rsidR="003235E9" w:rsidRDefault="00000000">
            <w:pPr>
              <w:spacing w:after="0" w:line="259" w:lineRule="auto"/>
              <w:ind w:left="0" w:firstLine="0"/>
            </w:pPr>
            <w:r>
              <w:rPr>
                <w:sz w:val="10"/>
              </w:rPr>
              <w:t>945</w:t>
            </w:r>
          </w:p>
        </w:tc>
        <w:tc>
          <w:tcPr>
            <w:tcW w:w="359" w:type="dxa"/>
            <w:tcBorders>
              <w:top w:val="nil"/>
              <w:left w:val="nil"/>
              <w:bottom w:val="nil"/>
              <w:right w:val="nil"/>
            </w:tcBorders>
          </w:tcPr>
          <w:p w:rsidR="003235E9" w:rsidRDefault="00000000">
            <w:pPr>
              <w:spacing w:after="0" w:line="259" w:lineRule="auto"/>
              <w:ind w:left="0" w:firstLine="0"/>
            </w:pPr>
            <w:r>
              <w:rPr>
                <w:sz w:val="10"/>
              </w:rPr>
              <w:t>945</w:t>
            </w:r>
          </w:p>
        </w:tc>
        <w:tc>
          <w:tcPr>
            <w:tcW w:w="658" w:type="dxa"/>
            <w:tcBorders>
              <w:top w:val="nil"/>
              <w:left w:val="nil"/>
              <w:bottom w:val="nil"/>
              <w:right w:val="nil"/>
            </w:tcBorders>
          </w:tcPr>
          <w:p w:rsidR="003235E9" w:rsidRDefault="00000000">
            <w:pPr>
              <w:spacing w:after="0" w:line="259" w:lineRule="auto"/>
              <w:ind w:left="0" w:firstLine="0"/>
              <w:jc w:val="both"/>
            </w:pPr>
            <w:r>
              <w:rPr>
                <w:sz w:val="10"/>
              </w:rPr>
              <w:t>1 111 111</w:t>
            </w:r>
          </w:p>
        </w:tc>
      </w:tr>
      <w:tr w:rsidR="003235E9">
        <w:trPr>
          <w:trHeight w:val="98"/>
        </w:trPr>
        <w:tc>
          <w:tcPr>
            <w:tcW w:w="3885" w:type="dxa"/>
            <w:tcBorders>
              <w:top w:val="nil"/>
              <w:left w:val="nil"/>
              <w:bottom w:val="nil"/>
              <w:right w:val="nil"/>
            </w:tcBorders>
          </w:tcPr>
          <w:p w:rsidR="003235E9" w:rsidRPr="00423580" w:rsidRDefault="00000000">
            <w:pPr>
              <w:tabs>
                <w:tab w:val="center" w:pos="1106"/>
                <w:tab w:val="center" w:pos="2540"/>
              </w:tabs>
              <w:spacing w:after="0" w:line="259" w:lineRule="auto"/>
              <w:ind w:left="0" w:firstLine="0"/>
              <w:rPr>
                <w:lang w:val="en-US"/>
              </w:rPr>
            </w:pPr>
            <w:r w:rsidRPr="00423580">
              <w:rPr>
                <w:sz w:val="10"/>
                <w:lang w:val="en-US"/>
              </w:rPr>
              <w:t>S=MS-21 SPB3</w:t>
            </w:r>
            <w:r w:rsidRPr="00423580">
              <w:rPr>
                <w:sz w:val="10"/>
                <w:lang w:val="en-US"/>
              </w:rPr>
              <w:tab/>
              <w:t>MS-21</w:t>
            </w:r>
            <w:r w:rsidRPr="00423580">
              <w:rPr>
                <w:sz w:val="10"/>
                <w:lang w:val="en-US"/>
              </w:rPr>
              <w:tab/>
              <w:t>10.159.18.11 10.159.18.12 MS-26-3</w:t>
            </w:r>
          </w:p>
        </w:tc>
        <w:tc>
          <w:tcPr>
            <w:tcW w:w="717" w:type="dxa"/>
            <w:tcBorders>
              <w:top w:val="nil"/>
              <w:left w:val="nil"/>
              <w:bottom w:val="nil"/>
              <w:right w:val="nil"/>
            </w:tcBorders>
          </w:tcPr>
          <w:p w:rsidR="003235E9" w:rsidRDefault="00000000">
            <w:pPr>
              <w:spacing w:after="0" w:line="259" w:lineRule="auto"/>
              <w:ind w:left="0" w:firstLine="0"/>
            </w:pPr>
            <w:r>
              <w:rPr>
                <w:sz w:val="10"/>
              </w:rPr>
              <w:t>MS-27-3</w:t>
            </w:r>
          </w:p>
        </w:tc>
        <w:tc>
          <w:tcPr>
            <w:tcW w:w="359" w:type="dxa"/>
            <w:tcBorders>
              <w:top w:val="nil"/>
              <w:left w:val="nil"/>
              <w:bottom w:val="nil"/>
              <w:right w:val="nil"/>
            </w:tcBorders>
          </w:tcPr>
          <w:p w:rsidR="003235E9" w:rsidRDefault="00000000">
            <w:pPr>
              <w:spacing w:after="0" w:line="259" w:lineRule="auto"/>
              <w:ind w:left="0" w:firstLine="0"/>
            </w:pPr>
            <w:r>
              <w:rPr>
                <w:sz w:val="10"/>
              </w:rPr>
              <w:t>945</w:t>
            </w:r>
          </w:p>
        </w:tc>
        <w:tc>
          <w:tcPr>
            <w:tcW w:w="359" w:type="dxa"/>
            <w:tcBorders>
              <w:top w:val="nil"/>
              <w:left w:val="nil"/>
              <w:bottom w:val="nil"/>
              <w:right w:val="nil"/>
            </w:tcBorders>
          </w:tcPr>
          <w:p w:rsidR="003235E9" w:rsidRDefault="00000000">
            <w:pPr>
              <w:spacing w:after="0" w:line="259" w:lineRule="auto"/>
              <w:ind w:left="0" w:firstLine="0"/>
            </w:pPr>
            <w:r>
              <w:rPr>
                <w:sz w:val="10"/>
              </w:rPr>
              <w:t>945</w:t>
            </w:r>
          </w:p>
        </w:tc>
        <w:tc>
          <w:tcPr>
            <w:tcW w:w="658" w:type="dxa"/>
            <w:tcBorders>
              <w:top w:val="nil"/>
              <w:left w:val="nil"/>
              <w:bottom w:val="nil"/>
              <w:right w:val="nil"/>
            </w:tcBorders>
          </w:tcPr>
          <w:p w:rsidR="003235E9" w:rsidRDefault="00000000">
            <w:pPr>
              <w:spacing w:after="0" w:line="259" w:lineRule="auto"/>
              <w:ind w:left="0" w:firstLine="0"/>
              <w:jc w:val="both"/>
            </w:pPr>
            <w:r>
              <w:rPr>
                <w:sz w:val="10"/>
              </w:rPr>
              <w:t>1 111 111</w:t>
            </w:r>
          </w:p>
        </w:tc>
      </w:tr>
    </w:tbl>
    <w:p w:rsidR="003235E9" w:rsidRPr="00423580" w:rsidRDefault="00000000">
      <w:pPr>
        <w:spacing w:after="102" w:line="250" w:lineRule="auto"/>
        <w:ind w:left="-5"/>
        <w:rPr>
          <w:lang w:val="en-US"/>
        </w:rPr>
      </w:pPr>
      <w:r w:rsidRPr="00423580">
        <w:rPr>
          <w:b/>
          <w:lang w:val="en-US"/>
        </w:rPr>
        <w:t>Printout format, IpAccessHostPool table (RNC/MGW):</w:t>
      </w:r>
    </w:p>
    <w:p w:rsidR="003235E9" w:rsidRDefault="00000000">
      <w:r w:rsidRPr="00423580">
        <w:rPr>
          <w:lang w:val="en-US"/>
        </w:rPr>
        <w:t xml:space="preserve">Each line corresponds to a IpAccessHostEt MO used by an IpAccessHostPool. </w:t>
      </w:r>
      <w:r>
        <w:t>Each column corresponds to an attribute of these MOs.</w:t>
      </w:r>
    </w:p>
    <w:p w:rsidR="003235E9" w:rsidRPr="00423580" w:rsidRDefault="00000000">
      <w:pPr>
        <w:numPr>
          <w:ilvl w:val="0"/>
          <w:numId w:val="100"/>
        </w:numPr>
        <w:ind w:right="850" w:hanging="155"/>
        <w:rPr>
          <w:lang w:val="en-US"/>
        </w:rPr>
      </w:pPr>
      <w:r w:rsidRPr="00423580">
        <w:rPr>
          <w:lang w:val="en-US"/>
        </w:rPr>
        <w:t>Pool: the name of the IpAccessHostPool</w:t>
      </w:r>
    </w:p>
    <w:p w:rsidR="003235E9" w:rsidRPr="00423580" w:rsidRDefault="00000000">
      <w:pPr>
        <w:numPr>
          <w:ilvl w:val="0"/>
          <w:numId w:val="100"/>
        </w:numPr>
        <w:ind w:right="850" w:hanging="155"/>
        <w:rPr>
          <w:lang w:val="en-US"/>
        </w:rPr>
      </w:pPr>
      <w:r w:rsidRPr="00423580">
        <w:rPr>
          <w:lang w:val="en-US"/>
        </w:rPr>
        <w:t>HostEt: the position (Subrack-Slot) of the IpAccessHostEt MO, followed by a sequential number to distinguish between numerous IpAccessHostEt defined on the same board.</w:t>
      </w:r>
    </w:p>
    <w:p w:rsidR="003235E9" w:rsidRDefault="00000000">
      <w:pPr>
        <w:numPr>
          <w:ilvl w:val="0"/>
          <w:numId w:val="100"/>
        </w:numPr>
        <w:ind w:right="850" w:hanging="155"/>
      </w:pPr>
      <w:r>
        <w:t>HostIp: the attribute IpAccessHostEt::ipAddress</w:t>
      </w:r>
    </w:p>
    <w:p w:rsidR="003235E9" w:rsidRPr="00423580" w:rsidRDefault="00000000">
      <w:pPr>
        <w:numPr>
          <w:ilvl w:val="0"/>
          <w:numId w:val="100"/>
        </w:numPr>
        <w:ind w:right="850" w:hanging="155"/>
        <w:rPr>
          <w:lang w:val="en-US"/>
        </w:rPr>
      </w:pPr>
      <w:r w:rsidRPr="00423580">
        <w:rPr>
          <w:lang w:val="en-US"/>
        </w:rPr>
        <w:t>ET: the board type (ETIPG, ETMFG, or ETMFX)</w:t>
      </w:r>
    </w:p>
    <w:p w:rsidR="003235E9" w:rsidRPr="00423580" w:rsidRDefault="00000000">
      <w:pPr>
        <w:numPr>
          <w:ilvl w:val="0"/>
          <w:numId w:val="100"/>
        </w:numPr>
        <w:ind w:right="850" w:hanging="155"/>
        <w:rPr>
          <w:lang w:val="en-US"/>
        </w:rPr>
      </w:pPr>
      <w:r w:rsidRPr="00423580">
        <w:rPr>
          <w:lang w:val="en-US"/>
        </w:rPr>
        <w:t>Vid: the vlan ID of the IpInterface connected to this IpAccessHostEt.</w:t>
      </w:r>
    </w:p>
    <w:p w:rsidR="003235E9" w:rsidRPr="00423580" w:rsidRDefault="00000000">
      <w:pPr>
        <w:numPr>
          <w:ilvl w:val="0"/>
          <w:numId w:val="100"/>
        </w:numPr>
        <w:ind w:right="850" w:hanging="155"/>
        <w:rPr>
          <w:lang w:val="en-US"/>
        </w:rPr>
      </w:pPr>
      <w:r w:rsidRPr="00423580">
        <w:rPr>
          <w:lang w:val="en-US"/>
        </w:rPr>
        <w:t>P: the state of the IpAccessHostPool MO (L=locked, 1=unlocked&amp;enabled, 0=unlocked&amp;disabled)</w:t>
      </w:r>
    </w:p>
    <w:p w:rsidR="003235E9" w:rsidRPr="00423580" w:rsidRDefault="00000000">
      <w:pPr>
        <w:numPr>
          <w:ilvl w:val="0"/>
          <w:numId w:val="100"/>
        </w:numPr>
        <w:ind w:right="850" w:hanging="155"/>
        <w:rPr>
          <w:lang w:val="en-US"/>
        </w:rPr>
      </w:pPr>
      <w:r w:rsidRPr="00423580">
        <w:rPr>
          <w:lang w:val="en-US"/>
        </w:rPr>
        <w:t>H: the state of the IpAccessHostEt MO</w:t>
      </w:r>
    </w:p>
    <w:p w:rsidR="003235E9" w:rsidRPr="00423580" w:rsidRDefault="00000000">
      <w:pPr>
        <w:numPr>
          <w:ilvl w:val="0"/>
          <w:numId w:val="100"/>
        </w:numPr>
        <w:ind w:right="850" w:hanging="155"/>
        <w:rPr>
          <w:lang w:val="en-US"/>
        </w:rPr>
      </w:pPr>
      <w:r w:rsidRPr="00423580">
        <w:rPr>
          <w:lang w:val="en-US"/>
        </w:rPr>
        <w:t>I: the state of the IpInterface MO connected to this IpAccessHostEt, same as shown in the first table</w:t>
      </w:r>
    </w:p>
    <w:p w:rsidR="003235E9" w:rsidRPr="00423580" w:rsidRDefault="00000000">
      <w:pPr>
        <w:numPr>
          <w:ilvl w:val="0"/>
          <w:numId w:val="100"/>
        </w:numPr>
        <w:ind w:right="850" w:hanging="155"/>
        <w:rPr>
          <w:lang w:val="en-US"/>
        </w:rPr>
      </w:pPr>
      <w:r w:rsidRPr="00423580">
        <w:rPr>
          <w:lang w:val="en-US"/>
        </w:rPr>
        <w:t>R: the state of the active defaultRouter, same as shown in the first table</w:t>
      </w:r>
    </w:p>
    <w:p w:rsidR="003235E9" w:rsidRPr="00423580" w:rsidRDefault="00000000">
      <w:pPr>
        <w:numPr>
          <w:ilvl w:val="0"/>
          <w:numId w:val="100"/>
        </w:numPr>
        <w:ind w:right="850" w:hanging="155"/>
        <w:rPr>
          <w:lang w:val="en-US"/>
        </w:rPr>
      </w:pPr>
      <w:r w:rsidRPr="00423580">
        <w:rPr>
          <w:lang w:val="en-US"/>
        </w:rPr>
        <w:t>P: the ping status to the active defaultRouter, same as shown in the first table</w:t>
      </w:r>
    </w:p>
    <w:p w:rsidR="003235E9" w:rsidRPr="00423580" w:rsidRDefault="00000000">
      <w:pPr>
        <w:numPr>
          <w:ilvl w:val="0"/>
          <w:numId w:val="100"/>
        </w:numPr>
        <w:spacing w:after="164"/>
        <w:ind w:right="850" w:hanging="155"/>
        <w:rPr>
          <w:lang w:val="en-US"/>
        </w:rPr>
      </w:pPr>
      <w:r w:rsidRPr="00423580">
        <w:rPr>
          <w:lang w:val="en-US"/>
        </w:rPr>
        <w:t>Users: read from the attribute IpAccessHostPool::reservedBy. Shows "Rnc" if the pool is used by the RncFunction MO (applicable to intraNode/BEES pool), else shows the number of IubLinks/IurLinks/IuLinks using this pool.</w:t>
      </w:r>
    </w:p>
    <w:p w:rsidR="003235E9" w:rsidRPr="00423580" w:rsidRDefault="00000000">
      <w:pPr>
        <w:spacing w:after="5" w:line="264" w:lineRule="auto"/>
        <w:ind w:left="-5"/>
        <w:rPr>
          <w:lang w:val="en-US"/>
        </w:rPr>
      </w:pPr>
      <w:r w:rsidRPr="00423580">
        <w:rPr>
          <w:sz w:val="10"/>
          <w:lang w:val="en-US"/>
        </w:rPr>
        <w:t>RNC:</w:t>
      </w:r>
    </w:p>
    <w:p w:rsidR="003235E9" w:rsidRPr="00423580" w:rsidRDefault="00000000">
      <w:pPr>
        <w:spacing w:after="5" w:line="264" w:lineRule="auto"/>
        <w:ind w:left="-5"/>
        <w:rPr>
          <w:lang w:val="en-US"/>
        </w:rPr>
      </w:pPr>
      <w:r w:rsidRPr="00423580">
        <w:rPr>
          <w:sz w:val="10"/>
          <w:lang w:val="en-US"/>
        </w:rPr>
        <w:t>=======================================================================================================================</w:t>
      </w:r>
    </w:p>
    <w:p w:rsidR="003235E9" w:rsidRPr="00423580" w:rsidRDefault="00000000">
      <w:pPr>
        <w:tabs>
          <w:tab w:val="center" w:pos="1196"/>
          <w:tab w:val="center" w:pos="2271"/>
          <w:tab w:val="center" w:pos="2600"/>
          <w:tab w:val="center" w:pos="3646"/>
        </w:tabs>
        <w:spacing w:after="5" w:line="264" w:lineRule="auto"/>
        <w:ind w:left="-15" w:firstLine="0"/>
        <w:rPr>
          <w:lang w:val="en-US"/>
        </w:rPr>
      </w:pPr>
      <w:r w:rsidRPr="00423580">
        <w:rPr>
          <w:sz w:val="10"/>
          <w:lang w:val="en-US"/>
        </w:rPr>
        <w:t>Pool</w:t>
      </w:r>
      <w:r w:rsidRPr="00423580">
        <w:rPr>
          <w:sz w:val="10"/>
          <w:lang w:val="en-US"/>
        </w:rPr>
        <w:tab/>
        <w:t>HostEt HostIp</w:t>
      </w:r>
      <w:r w:rsidRPr="00423580">
        <w:rPr>
          <w:sz w:val="10"/>
          <w:lang w:val="en-US"/>
        </w:rPr>
        <w:tab/>
        <w:t>ET</w:t>
      </w:r>
      <w:r w:rsidRPr="00423580">
        <w:rPr>
          <w:sz w:val="10"/>
          <w:lang w:val="en-US"/>
        </w:rPr>
        <w:tab/>
        <w:t>Vid</w:t>
      </w:r>
      <w:r w:rsidRPr="00423580">
        <w:rPr>
          <w:sz w:val="10"/>
          <w:lang w:val="en-US"/>
        </w:rPr>
        <w:tab/>
        <w:t>PH IRP Users: Iuc Iur Iub</w:t>
      </w:r>
    </w:p>
    <w:p w:rsidR="003235E9" w:rsidRDefault="00000000">
      <w:pPr>
        <w:spacing w:after="5" w:line="264" w:lineRule="auto"/>
        <w:ind w:left="-5"/>
      </w:pPr>
      <w:r>
        <w:rPr>
          <w:sz w:val="10"/>
        </w:rPr>
        <w:t>=======================================================================================================================</w:t>
      </w:r>
    </w:p>
    <w:tbl>
      <w:tblPr>
        <w:tblStyle w:val="TableGrid"/>
        <w:tblW w:w="4423" w:type="dxa"/>
        <w:tblInd w:w="0" w:type="dxa"/>
        <w:tblLook w:val="04A0" w:firstRow="1" w:lastRow="0" w:firstColumn="1" w:lastColumn="0" w:noHBand="0" w:noVBand="1"/>
      </w:tblPr>
      <w:tblGrid>
        <w:gridCol w:w="717"/>
        <w:gridCol w:w="3168"/>
        <w:gridCol w:w="538"/>
      </w:tblGrid>
      <w:tr w:rsidR="003235E9">
        <w:trPr>
          <w:trHeight w:val="98"/>
        </w:trPr>
        <w:tc>
          <w:tcPr>
            <w:tcW w:w="717" w:type="dxa"/>
            <w:tcBorders>
              <w:top w:val="nil"/>
              <w:left w:val="nil"/>
              <w:bottom w:val="nil"/>
              <w:right w:val="nil"/>
            </w:tcBorders>
          </w:tcPr>
          <w:p w:rsidR="003235E9" w:rsidRDefault="00000000">
            <w:pPr>
              <w:spacing w:after="0" w:line="259" w:lineRule="auto"/>
              <w:ind w:left="0" w:firstLine="0"/>
            </w:pPr>
            <w:r>
              <w:rPr>
                <w:sz w:val="10"/>
              </w:rPr>
              <w:t>IUB</w:t>
            </w:r>
          </w:p>
        </w:tc>
        <w:tc>
          <w:tcPr>
            <w:tcW w:w="3168" w:type="dxa"/>
            <w:tcBorders>
              <w:top w:val="nil"/>
              <w:left w:val="nil"/>
              <w:bottom w:val="nil"/>
              <w:right w:val="nil"/>
            </w:tcBorders>
          </w:tcPr>
          <w:p w:rsidR="003235E9" w:rsidRDefault="00000000">
            <w:pPr>
              <w:tabs>
                <w:tab w:val="center" w:pos="2331"/>
              </w:tabs>
              <w:spacing w:after="0" w:line="259" w:lineRule="auto"/>
              <w:ind w:left="0" w:firstLine="0"/>
            </w:pPr>
            <w:r>
              <w:rPr>
                <w:sz w:val="10"/>
              </w:rPr>
              <w:t>MS-04-3 10.164.233.129 IPG 662</w:t>
            </w:r>
            <w:r>
              <w:rPr>
                <w:sz w:val="10"/>
              </w:rPr>
              <w:tab/>
              <w:t>11 1-1</w:t>
            </w:r>
          </w:p>
        </w:tc>
        <w:tc>
          <w:tcPr>
            <w:tcW w:w="538" w:type="dxa"/>
            <w:tcBorders>
              <w:top w:val="nil"/>
              <w:left w:val="nil"/>
              <w:bottom w:val="nil"/>
              <w:right w:val="nil"/>
            </w:tcBorders>
          </w:tcPr>
          <w:p w:rsidR="003235E9" w:rsidRDefault="00000000">
            <w:pPr>
              <w:tabs>
                <w:tab w:val="right" w:pos="538"/>
              </w:tabs>
              <w:spacing w:after="0" w:line="259" w:lineRule="auto"/>
              <w:ind w:left="0" w:firstLine="0"/>
            </w:pPr>
            <w:r>
              <w:rPr>
                <w:sz w:val="10"/>
              </w:rPr>
              <w:t>0</w:t>
            </w:r>
            <w:r>
              <w:rPr>
                <w:sz w:val="10"/>
              </w:rPr>
              <w:tab/>
              <w:t>0 34</w:t>
            </w:r>
          </w:p>
        </w:tc>
      </w:tr>
      <w:tr w:rsidR="003235E9">
        <w:trPr>
          <w:trHeight w:val="120"/>
        </w:trPr>
        <w:tc>
          <w:tcPr>
            <w:tcW w:w="717" w:type="dxa"/>
            <w:tcBorders>
              <w:top w:val="nil"/>
              <w:left w:val="nil"/>
              <w:bottom w:val="nil"/>
              <w:right w:val="nil"/>
            </w:tcBorders>
          </w:tcPr>
          <w:p w:rsidR="003235E9" w:rsidRDefault="00000000">
            <w:pPr>
              <w:spacing w:after="0" w:line="259" w:lineRule="auto"/>
              <w:ind w:left="0" w:firstLine="0"/>
            </w:pPr>
            <w:r>
              <w:rPr>
                <w:sz w:val="10"/>
              </w:rPr>
              <w:t>IUB</w:t>
            </w:r>
          </w:p>
        </w:tc>
        <w:tc>
          <w:tcPr>
            <w:tcW w:w="3168" w:type="dxa"/>
            <w:tcBorders>
              <w:top w:val="nil"/>
              <w:left w:val="nil"/>
              <w:bottom w:val="nil"/>
              <w:right w:val="nil"/>
            </w:tcBorders>
          </w:tcPr>
          <w:p w:rsidR="003235E9" w:rsidRDefault="00000000">
            <w:pPr>
              <w:tabs>
                <w:tab w:val="center" w:pos="2331"/>
              </w:tabs>
              <w:spacing w:after="0" w:line="259" w:lineRule="auto"/>
              <w:ind w:left="0" w:firstLine="0"/>
            </w:pPr>
            <w:r>
              <w:rPr>
                <w:sz w:val="10"/>
              </w:rPr>
              <w:t>MS-25-3 10.164.233.130 IPG 662</w:t>
            </w:r>
            <w:r>
              <w:rPr>
                <w:sz w:val="10"/>
              </w:rPr>
              <w:tab/>
              <w:t>11 1-1</w:t>
            </w:r>
          </w:p>
        </w:tc>
        <w:tc>
          <w:tcPr>
            <w:tcW w:w="538" w:type="dxa"/>
            <w:tcBorders>
              <w:top w:val="nil"/>
              <w:left w:val="nil"/>
              <w:bottom w:val="nil"/>
              <w:right w:val="nil"/>
            </w:tcBorders>
          </w:tcPr>
          <w:p w:rsidR="003235E9" w:rsidRDefault="00000000">
            <w:pPr>
              <w:tabs>
                <w:tab w:val="right" w:pos="538"/>
              </w:tabs>
              <w:spacing w:after="0" w:line="259" w:lineRule="auto"/>
              <w:ind w:left="0" w:firstLine="0"/>
            </w:pPr>
            <w:r>
              <w:rPr>
                <w:sz w:val="10"/>
              </w:rPr>
              <w:t>0</w:t>
            </w:r>
            <w:r>
              <w:rPr>
                <w:sz w:val="10"/>
              </w:rPr>
              <w:tab/>
              <w:t>0 34</w:t>
            </w:r>
          </w:p>
        </w:tc>
      </w:tr>
      <w:tr w:rsidR="003235E9">
        <w:trPr>
          <w:trHeight w:val="120"/>
        </w:trPr>
        <w:tc>
          <w:tcPr>
            <w:tcW w:w="717" w:type="dxa"/>
            <w:tcBorders>
              <w:top w:val="nil"/>
              <w:left w:val="nil"/>
              <w:bottom w:val="nil"/>
              <w:right w:val="nil"/>
            </w:tcBorders>
          </w:tcPr>
          <w:p w:rsidR="003235E9" w:rsidRDefault="00000000">
            <w:pPr>
              <w:spacing w:after="0" w:line="259" w:lineRule="auto"/>
              <w:ind w:left="0" w:firstLine="0"/>
            </w:pPr>
            <w:r>
              <w:rPr>
                <w:sz w:val="10"/>
              </w:rPr>
              <w:t>IUR</w:t>
            </w:r>
          </w:p>
        </w:tc>
        <w:tc>
          <w:tcPr>
            <w:tcW w:w="3168" w:type="dxa"/>
            <w:tcBorders>
              <w:top w:val="nil"/>
              <w:left w:val="nil"/>
              <w:bottom w:val="nil"/>
              <w:right w:val="nil"/>
            </w:tcBorders>
          </w:tcPr>
          <w:p w:rsidR="003235E9" w:rsidRDefault="00000000">
            <w:pPr>
              <w:tabs>
                <w:tab w:val="center" w:pos="1733"/>
                <w:tab w:val="center" w:pos="2331"/>
              </w:tabs>
              <w:spacing w:after="0" w:line="259" w:lineRule="auto"/>
              <w:ind w:left="0" w:firstLine="0"/>
            </w:pPr>
            <w:r>
              <w:rPr>
                <w:sz w:val="10"/>
              </w:rPr>
              <w:t>MS-04-4 10.164.233.97</w:t>
            </w:r>
            <w:r>
              <w:rPr>
                <w:sz w:val="10"/>
              </w:rPr>
              <w:tab/>
              <w:t>IPG 682</w:t>
            </w:r>
            <w:r>
              <w:rPr>
                <w:sz w:val="10"/>
              </w:rPr>
              <w:tab/>
              <w:t>11 111</w:t>
            </w:r>
          </w:p>
        </w:tc>
        <w:tc>
          <w:tcPr>
            <w:tcW w:w="538" w:type="dxa"/>
            <w:tcBorders>
              <w:top w:val="nil"/>
              <w:left w:val="nil"/>
              <w:bottom w:val="nil"/>
              <w:right w:val="nil"/>
            </w:tcBorders>
          </w:tcPr>
          <w:p w:rsidR="003235E9" w:rsidRDefault="00000000">
            <w:pPr>
              <w:tabs>
                <w:tab w:val="right" w:pos="538"/>
              </w:tabs>
              <w:spacing w:after="0" w:line="259" w:lineRule="auto"/>
              <w:ind w:left="0" w:firstLine="0"/>
            </w:pPr>
            <w:r>
              <w:rPr>
                <w:sz w:val="10"/>
              </w:rPr>
              <w:t>0 24</w:t>
            </w:r>
            <w:r>
              <w:rPr>
                <w:sz w:val="10"/>
              </w:rPr>
              <w:tab/>
              <w:t>0</w:t>
            </w:r>
          </w:p>
        </w:tc>
      </w:tr>
      <w:tr w:rsidR="003235E9">
        <w:trPr>
          <w:trHeight w:val="120"/>
        </w:trPr>
        <w:tc>
          <w:tcPr>
            <w:tcW w:w="717" w:type="dxa"/>
            <w:tcBorders>
              <w:top w:val="nil"/>
              <w:left w:val="nil"/>
              <w:bottom w:val="nil"/>
              <w:right w:val="nil"/>
            </w:tcBorders>
          </w:tcPr>
          <w:p w:rsidR="003235E9" w:rsidRDefault="00000000">
            <w:pPr>
              <w:spacing w:after="0" w:line="259" w:lineRule="auto"/>
              <w:ind w:left="0" w:firstLine="0"/>
            </w:pPr>
            <w:r>
              <w:rPr>
                <w:sz w:val="10"/>
              </w:rPr>
              <w:t>IUR</w:t>
            </w:r>
          </w:p>
        </w:tc>
        <w:tc>
          <w:tcPr>
            <w:tcW w:w="3168" w:type="dxa"/>
            <w:tcBorders>
              <w:top w:val="nil"/>
              <w:left w:val="nil"/>
              <w:bottom w:val="nil"/>
              <w:right w:val="nil"/>
            </w:tcBorders>
          </w:tcPr>
          <w:p w:rsidR="003235E9" w:rsidRDefault="00000000">
            <w:pPr>
              <w:tabs>
                <w:tab w:val="center" w:pos="1733"/>
                <w:tab w:val="center" w:pos="2331"/>
              </w:tabs>
              <w:spacing w:after="0" w:line="259" w:lineRule="auto"/>
              <w:ind w:left="0" w:firstLine="0"/>
            </w:pPr>
            <w:r>
              <w:rPr>
                <w:sz w:val="10"/>
              </w:rPr>
              <w:t>MS-25-4 10.164.233.98</w:t>
            </w:r>
            <w:r>
              <w:rPr>
                <w:sz w:val="10"/>
              </w:rPr>
              <w:tab/>
              <w:t>IPG 682</w:t>
            </w:r>
            <w:r>
              <w:rPr>
                <w:sz w:val="10"/>
              </w:rPr>
              <w:tab/>
              <w:t>11 111</w:t>
            </w:r>
          </w:p>
        </w:tc>
        <w:tc>
          <w:tcPr>
            <w:tcW w:w="538" w:type="dxa"/>
            <w:tcBorders>
              <w:top w:val="nil"/>
              <w:left w:val="nil"/>
              <w:bottom w:val="nil"/>
              <w:right w:val="nil"/>
            </w:tcBorders>
          </w:tcPr>
          <w:p w:rsidR="003235E9" w:rsidRDefault="00000000">
            <w:pPr>
              <w:tabs>
                <w:tab w:val="right" w:pos="538"/>
              </w:tabs>
              <w:spacing w:after="0" w:line="259" w:lineRule="auto"/>
              <w:ind w:left="0" w:firstLine="0"/>
            </w:pPr>
            <w:r>
              <w:rPr>
                <w:sz w:val="10"/>
              </w:rPr>
              <w:t>0 24</w:t>
            </w:r>
            <w:r>
              <w:rPr>
                <w:sz w:val="10"/>
              </w:rPr>
              <w:tab/>
              <w:t>0</w:t>
            </w:r>
          </w:p>
        </w:tc>
      </w:tr>
      <w:tr w:rsidR="003235E9">
        <w:trPr>
          <w:trHeight w:val="120"/>
        </w:trPr>
        <w:tc>
          <w:tcPr>
            <w:tcW w:w="717" w:type="dxa"/>
            <w:tcBorders>
              <w:top w:val="nil"/>
              <w:left w:val="nil"/>
              <w:bottom w:val="nil"/>
              <w:right w:val="nil"/>
            </w:tcBorders>
          </w:tcPr>
          <w:p w:rsidR="003235E9" w:rsidRDefault="00000000">
            <w:pPr>
              <w:spacing w:after="0" w:line="259" w:lineRule="auto"/>
              <w:ind w:left="0" w:firstLine="0"/>
            </w:pPr>
            <w:r>
              <w:rPr>
                <w:sz w:val="10"/>
              </w:rPr>
              <w:t>intraNode</w:t>
            </w:r>
          </w:p>
        </w:tc>
        <w:tc>
          <w:tcPr>
            <w:tcW w:w="3168" w:type="dxa"/>
            <w:tcBorders>
              <w:top w:val="nil"/>
              <w:left w:val="nil"/>
              <w:bottom w:val="nil"/>
              <w:right w:val="nil"/>
            </w:tcBorders>
          </w:tcPr>
          <w:p w:rsidR="003235E9" w:rsidRDefault="00000000">
            <w:pPr>
              <w:tabs>
                <w:tab w:val="center" w:pos="2152"/>
              </w:tabs>
              <w:spacing w:after="0" w:line="259" w:lineRule="auto"/>
              <w:ind w:left="0" w:firstLine="0"/>
            </w:pPr>
            <w:r>
              <w:rPr>
                <w:sz w:val="10"/>
              </w:rPr>
              <w:t>MS-04-5 192.168.101.4</w:t>
            </w:r>
            <w:r>
              <w:rPr>
                <w:sz w:val="10"/>
              </w:rPr>
              <w:tab/>
              <w:t>IPG 2001 11 1-1 Rnc</w:t>
            </w:r>
          </w:p>
        </w:tc>
        <w:tc>
          <w:tcPr>
            <w:tcW w:w="538" w:type="dxa"/>
            <w:tcBorders>
              <w:top w:val="nil"/>
              <w:left w:val="nil"/>
              <w:bottom w:val="nil"/>
              <w:right w:val="nil"/>
            </w:tcBorders>
          </w:tcPr>
          <w:p w:rsidR="003235E9" w:rsidRDefault="00000000">
            <w:pPr>
              <w:tabs>
                <w:tab w:val="center" w:pos="269"/>
                <w:tab w:val="right" w:pos="538"/>
              </w:tabs>
              <w:spacing w:after="0" w:line="259" w:lineRule="auto"/>
              <w:ind w:left="0" w:firstLine="0"/>
            </w:pPr>
            <w:r>
              <w:rPr>
                <w:sz w:val="10"/>
              </w:rPr>
              <w:t>0</w:t>
            </w:r>
            <w:r>
              <w:rPr>
                <w:sz w:val="10"/>
              </w:rPr>
              <w:tab/>
              <w:t>0</w:t>
            </w:r>
            <w:r>
              <w:rPr>
                <w:sz w:val="10"/>
              </w:rPr>
              <w:tab/>
              <w:t>0</w:t>
            </w:r>
          </w:p>
        </w:tc>
      </w:tr>
      <w:tr w:rsidR="003235E9">
        <w:trPr>
          <w:trHeight w:val="98"/>
        </w:trPr>
        <w:tc>
          <w:tcPr>
            <w:tcW w:w="717" w:type="dxa"/>
            <w:tcBorders>
              <w:top w:val="nil"/>
              <w:left w:val="nil"/>
              <w:bottom w:val="nil"/>
              <w:right w:val="nil"/>
            </w:tcBorders>
          </w:tcPr>
          <w:p w:rsidR="003235E9" w:rsidRDefault="00000000">
            <w:pPr>
              <w:spacing w:after="0" w:line="259" w:lineRule="auto"/>
              <w:ind w:left="0" w:firstLine="0"/>
            </w:pPr>
            <w:r>
              <w:rPr>
                <w:sz w:val="10"/>
              </w:rPr>
              <w:t>intraNode</w:t>
            </w:r>
          </w:p>
        </w:tc>
        <w:tc>
          <w:tcPr>
            <w:tcW w:w="3168" w:type="dxa"/>
            <w:tcBorders>
              <w:top w:val="nil"/>
              <w:left w:val="nil"/>
              <w:bottom w:val="nil"/>
              <w:right w:val="nil"/>
            </w:tcBorders>
          </w:tcPr>
          <w:p w:rsidR="003235E9" w:rsidRDefault="00000000">
            <w:pPr>
              <w:spacing w:after="0" w:line="259" w:lineRule="auto"/>
              <w:ind w:left="0" w:firstLine="0"/>
            </w:pPr>
            <w:r>
              <w:rPr>
                <w:sz w:val="10"/>
              </w:rPr>
              <w:t>MS-25-5 192.168.101.25 IPG 2001 11 1-1 Rnc</w:t>
            </w:r>
          </w:p>
        </w:tc>
        <w:tc>
          <w:tcPr>
            <w:tcW w:w="538" w:type="dxa"/>
            <w:tcBorders>
              <w:top w:val="nil"/>
              <w:left w:val="nil"/>
              <w:bottom w:val="nil"/>
              <w:right w:val="nil"/>
            </w:tcBorders>
          </w:tcPr>
          <w:p w:rsidR="003235E9" w:rsidRDefault="00000000">
            <w:pPr>
              <w:tabs>
                <w:tab w:val="center" w:pos="269"/>
                <w:tab w:val="right" w:pos="538"/>
              </w:tabs>
              <w:spacing w:after="0" w:line="259" w:lineRule="auto"/>
              <w:ind w:left="0" w:firstLine="0"/>
            </w:pPr>
            <w:r>
              <w:rPr>
                <w:sz w:val="10"/>
              </w:rPr>
              <w:t>0</w:t>
            </w:r>
            <w:r>
              <w:rPr>
                <w:sz w:val="10"/>
              </w:rPr>
              <w:tab/>
              <w:t>0</w:t>
            </w:r>
            <w:r>
              <w:rPr>
                <w:sz w:val="10"/>
              </w:rPr>
              <w:tab/>
              <w:t>0</w:t>
            </w:r>
          </w:p>
        </w:tc>
      </w:tr>
    </w:tbl>
    <w:p w:rsidR="003235E9" w:rsidRDefault="00000000">
      <w:pPr>
        <w:spacing w:after="5" w:line="264" w:lineRule="auto"/>
        <w:ind w:left="-5"/>
      </w:pPr>
      <w:r>
        <w:rPr>
          <w:sz w:val="10"/>
        </w:rPr>
        <w:t>MGW:</w:t>
      </w:r>
    </w:p>
    <w:p w:rsidR="003235E9" w:rsidRDefault="00000000">
      <w:pPr>
        <w:spacing w:after="5" w:line="264" w:lineRule="auto"/>
        <w:ind w:left="-5"/>
      </w:pPr>
      <w:r>
        <w:rPr>
          <w:sz w:val="10"/>
        </w:rPr>
        <w:t>=======================================================================================================================</w:t>
      </w:r>
    </w:p>
    <w:p w:rsidR="003235E9" w:rsidRPr="00423580" w:rsidRDefault="00000000">
      <w:pPr>
        <w:tabs>
          <w:tab w:val="center" w:pos="956"/>
          <w:tab w:val="center" w:pos="2271"/>
          <w:tab w:val="center" w:pos="3228"/>
          <w:tab w:val="center" w:pos="3557"/>
          <w:tab w:val="center" w:pos="4005"/>
        </w:tabs>
        <w:spacing w:after="5" w:line="264" w:lineRule="auto"/>
        <w:ind w:left="-15" w:firstLine="0"/>
        <w:rPr>
          <w:lang w:val="en-US"/>
        </w:rPr>
      </w:pPr>
      <w:r w:rsidRPr="00423580">
        <w:rPr>
          <w:sz w:val="10"/>
          <w:lang w:val="en-US"/>
        </w:rPr>
        <w:t>Pool</w:t>
      </w:r>
      <w:r w:rsidRPr="00423580">
        <w:rPr>
          <w:sz w:val="10"/>
          <w:lang w:val="en-US"/>
        </w:rPr>
        <w:tab/>
        <w:t>Type</w:t>
      </w:r>
      <w:r w:rsidRPr="00423580">
        <w:rPr>
          <w:sz w:val="10"/>
          <w:lang w:val="en-US"/>
        </w:rPr>
        <w:tab/>
        <w:t>HostEt HostIp</w:t>
      </w:r>
      <w:r w:rsidRPr="00423580">
        <w:rPr>
          <w:sz w:val="10"/>
          <w:lang w:val="en-US"/>
        </w:rPr>
        <w:tab/>
        <w:t>ET</w:t>
      </w:r>
      <w:r w:rsidRPr="00423580">
        <w:rPr>
          <w:sz w:val="10"/>
          <w:lang w:val="en-US"/>
        </w:rPr>
        <w:tab/>
        <w:t>Vid</w:t>
      </w:r>
      <w:r w:rsidRPr="00423580">
        <w:rPr>
          <w:sz w:val="10"/>
          <w:lang w:val="en-US"/>
        </w:rPr>
        <w:tab/>
        <w:t>PH IRP</w:t>
      </w:r>
    </w:p>
    <w:p w:rsidR="003235E9" w:rsidRDefault="00000000">
      <w:pPr>
        <w:spacing w:after="5" w:line="264" w:lineRule="auto"/>
        <w:ind w:left="-5"/>
      </w:pPr>
      <w:r>
        <w:rPr>
          <w:sz w:val="10"/>
        </w:rPr>
        <w:t>=======================================================================================================================</w:t>
      </w:r>
    </w:p>
    <w:tbl>
      <w:tblPr>
        <w:tblStyle w:val="TableGrid"/>
        <w:tblW w:w="4125" w:type="dxa"/>
        <w:tblInd w:w="0" w:type="dxa"/>
        <w:tblLook w:val="04A0" w:firstRow="1" w:lastRow="0" w:firstColumn="1" w:lastColumn="0" w:noHBand="0" w:noVBand="1"/>
      </w:tblPr>
      <w:tblGrid>
        <w:gridCol w:w="837"/>
        <w:gridCol w:w="837"/>
        <w:gridCol w:w="2451"/>
      </w:tblGrid>
      <w:tr w:rsidR="003235E9">
        <w:trPr>
          <w:trHeight w:val="98"/>
        </w:trPr>
        <w:tc>
          <w:tcPr>
            <w:tcW w:w="837" w:type="dxa"/>
            <w:tcBorders>
              <w:top w:val="nil"/>
              <w:left w:val="nil"/>
              <w:bottom w:val="nil"/>
              <w:right w:val="nil"/>
            </w:tcBorders>
          </w:tcPr>
          <w:p w:rsidR="003235E9" w:rsidRDefault="00000000">
            <w:pPr>
              <w:spacing w:after="0" w:line="259" w:lineRule="auto"/>
              <w:ind w:left="0" w:firstLine="0"/>
            </w:pPr>
            <w:r>
              <w:rPr>
                <w:sz w:val="10"/>
              </w:rPr>
              <w:t>A</w:t>
            </w:r>
          </w:p>
        </w:tc>
        <w:tc>
          <w:tcPr>
            <w:tcW w:w="837" w:type="dxa"/>
            <w:tcBorders>
              <w:top w:val="nil"/>
              <w:left w:val="nil"/>
              <w:bottom w:val="nil"/>
              <w:right w:val="nil"/>
            </w:tcBorders>
          </w:tcPr>
          <w:p w:rsidR="003235E9" w:rsidRDefault="00000000">
            <w:pPr>
              <w:spacing w:after="0" w:line="259" w:lineRule="auto"/>
              <w:ind w:left="0" w:firstLine="0"/>
            </w:pPr>
            <w:r>
              <w:rPr>
                <w:sz w:val="10"/>
              </w:rPr>
              <w:t>A</w:t>
            </w:r>
          </w:p>
        </w:tc>
        <w:tc>
          <w:tcPr>
            <w:tcW w:w="2451" w:type="dxa"/>
            <w:tcBorders>
              <w:top w:val="nil"/>
              <w:left w:val="nil"/>
              <w:bottom w:val="nil"/>
              <w:right w:val="nil"/>
            </w:tcBorders>
          </w:tcPr>
          <w:p w:rsidR="003235E9" w:rsidRDefault="00000000">
            <w:pPr>
              <w:spacing w:after="0" w:line="259" w:lineRule="auto"/>
              <w:ind w:left="0" w:firstLine="0"/>
              <w:jc w:val="both"/>
            </w:pPr>
            <w:r>
              <w:rPr>
                <w:sz w:val="10"/>
              </w:rPr>
              <w:t>MAIN-06-2 10.52.211.10 IPG 1180 11 1-</w:t>
            </w:r>
          </w:p>
        </w:tc>
      </w:tr>
      <w:tr w:rsidR="003235E9">
        <w:trPr>
          <w:trHeight w:val="120"/>
        </w:trPr>
        <w:tc>
          <w:tcPr>
            <w:tcW w:w="837" w:type="dxa"/>
            <w:tcBorders>
              <w:top w:val="nil"/>
              <w:left w:val="nil"/>
              <w:bottom w:val="nil"/>
              <w:right w:val="nil"/>
            </w:tcBorders>
          </w:tcPr>
          <w:p w:rsidR="003235E9" w:rsidRDefault="00000000">
            <w:pPr>
              <w:spacing w:after="0" w:line="259" w:lineRule="auto"/>
              <w:ind w:left="0" w:firstLine="0"/>
            </w:pPr>
            <w:r>
              <w:rPr>
                <w:sz w:val="10"/>
              </w:rPr>
              <w:t>A</w:t>
            </w:r>
          </w:p>
        </w:tc>
        <w:tc>
          <w:tcPr>
            <w:tcW w:w="837" w:type="dxa"/>
            <w:tcBorders>
              <w:top w:val="nil"/>
              <w:left w:val="nil"/>
              <w:bottom w:val="nil"/>
              <w:right w:val="nil"/>
            </w:tcBorders>
          </w:tcPr>
          <w:p w:rsidR="003235E9" w:rsidRDefault="00000000">
            <w:pPr>
              <w:spacing w:after="0" w:line="259" w:lineRule="auto"/>
              <w:ind w:left="0" w:firstLine="0"/>
            </w:pPr>
            <w:r>
              <w:rPr>
                <w:sz w:val="10"/>
              </w:rPr>
              <w:t>A</w:t>
            </w:r>
          </w:p>
        </w:tc>
        <w:tc>
          <w:tcPr>
            <w:tcW w:w="2451" w:type="dxa"/>
            <w:tcBorders>
              <w:top w:val="nil"/>
              <w:left w:val="nil"/>
              <w:bottom w:val="nil"/>
              <w:right w:val="nil"/>
            </w:tcBorders>
          </w:tcPr>
          <w:p w:rsidR="003235E9" w:rsidRDefault="00000000">
            <w:pPr>
              <w:spacing w:after="0" w:line="259" w:lineRule="auto"/>
              <w:ind w:left="0" w:firstLine="0"/>
              <w:jc w:val="both"/>
            </w:pPr>
            <w:r>
              <w:rPr>
                <w:sz w:val="10"/>
              </w:rPr>
              <w:t>MAIN-14-1 10.52.211.11 IPG 1180 11 1-</w:t>
            </w:r>
          </w:p>
        </w:tc>
      </w:tr>
      <w:tr w:rsidR="003235E9">
        <w:trPr>
          <w:trHeight w:val="120"/>
        </w:trPr>
        <w:tc>
          <w:tcPr>
            <w:tcW w:w="837" w:type="dxa"/>
            <w:tcBorders>
              <w:top w:val="nil"/>
              <w:left w:val="nil"/>
              <w:bottom w:val="nil"/>
              <w:right w:val="nil"/>
            </w:tcBorders>
          </w:tcPr>
          <w:p w:rsidR="003235E9" w:rsidRDefault="00000000">
            <w:pPr>
              <w:spacing w:after="0" w:line="259" w:lineRule="auto"/>
              <w:ind w:left="0" w:firstLine="0"/>
            </w:pPr>
            <w:r>
              <w:rPr>
                <w:sz w:val="10"/>
              </w:rPr>
              <w:t>A</w:t>
            </w:r>
          </w:p>
        </w:tc>
        <w:tc>
          <w:tcPr>
            <w:tcW w:w="837" w:type="dxa"/>
            <w:tcBorders>
              <w:top w:val="nil"/>
              <w:left w:val="nil"/>
              <w:bottom w:val="nil"/>
              <w:right w:val="nil"/>
            </w:tcBorders>
          </w:tcPr>
          <w:p w:rsidR="003235E9" w:rsidRDefault="00000000">
            <w:pPr>
              <w:spacing w:after="0" w:line="259" w:lineRule="auto"/>
              <w:ind w:left="0" w:firstLine="0"/>
            </w:pPr>
            <w:r>
              <w:rPr>
                <w:sz w:val="10"/>
              </w:rPr>
              <w:t>A</w:t>
            </w:r>
          </w:p>
        </w:tc>
        <w:tc>
          <w:tcPr>
            <w:tcW w:w="2451" w:type="dxa"/>
            <w:tcBorders>
              <w:top w:val="nil"/>
              <w:left w:val="nil"/>
              <w:bottom w:val="nil"/>
              <w:right w:val="nil"/>
            </w:tcBorders>
          </w:tcPr>
          <w:p w:rsidR="003235E9" w:rsidRDefault="00000000">
            <w:pPr>
              <w:spacing w:after="0" w:line="259" w:lineRule="auto"/>
              <w:ind w:left="0" w:firstLine="0"/>
              <w:jc w:val="both"/>
            </w:pPr>
            <w:r>
              <w:rPr>
                <w:sz w:val="10"/>
              </w:rPr>
              <w:t>MAIN-17-1 10.52.211.12 IPG 1180 11 1-</w:t>
            </w:r>
          </w:p>
        </w:tc>
      </w:tr>
      <w:tr w:rsidR="003235E9">
        <w:trPr>
          <w:trHeight w:val="120"/>
        </w:trPr>
        <w:tc>
          <w:tcPr>
            <w:tcW w:w="837" w:type="dxa"/>
            <w:tcBorders>
              <w:top w:val="nil"/>
              <w:left w:val="nil"/>
              <w:bottom w:val="nil"/>
              <w:right w:val="nil"/>
            </w:tcBorders>
          </w:tcPr>
          <w:p w:rsidR="003235E9" w:rsidRDefault="00000000">
            <w:pPr>
              <w:spacing w:after="0" w:line="259" w:lineRule="auto"/>
              <w:ind w:left="0" w:firstLine="0"/>
            </w:pPr>
            <w:r>
              <w:rPr>
                <w:sz w:val="10"/>
              </w:rPr>
              <w:t>A</w:t>
            </w:r>
          </w:p>
        </w:tc>
        <w:tc>
          <w:tcPr>
            <w:tcW w:w="837" w:type="dxa"/>
            <w:tcBorders>
              <w:top w:val="nil"/>
              <w:left w:val="nil"/>
              <w:bottom w:val="nil"/>
              <w:right w:val="nil"/>
            </w:tcBorders>
          </w:tcPr>
          <w:p w:rsidR="003235E9" w:rsidRDefault="00000000">
            <w:pPr>
              <w:spacing w:after="0" w:line="259" w:lineRule="auto"/>
              <w:ind w:left="0" w:firstLine="0"/>
            </w:pPr>
            <w:r>
              <w:rPr>
                <w:sz w:val="10"/>
              </w:rPr>
              <w:t>A</w:t>
            </w:r>
          </w:p>
        </w:tc>
        <w:tc>
          <w:tcPr>
            <w:tcW w:w="2451" w:type="dxa"/>
            <w:tcBorders>
              <w:top w:val="nil"/>
              <w:left w:val="nil"/>
              <w:bottom w:val="nil"/>
              <w:right w:val="nil"/>
            </w:tcBorders>
          </w:tcPr>
          <w:p w:rsidR="003235E9" w:rsidRDefault="00000000">
            <w:pPr>
              <w:spacing w:after="0" w:line="259" w:lineRule="auto"/>
              <w:ind w:left="0" w:firstLine="0"/>
              <w:jc w:val="both"/>
            </w:pPr>
            <w:r>
              <w:rPr>
                <w:sz w:val="10"/>
              </w:rPr>
              <w:t>MSE1-14-2 10.52.211.13 IPG 1180 11 1-</w:t>
            </w:r>
          </w:p>
        </w:tc>
      </w:tr>
      <w:tr w:rsidR="003235E9">
        <w:trPr>
          <w:trHeight w:val="120"/>
        </w:trPr>
        <w:tc>
          <w:tcPr>
            <w:tcW w:w="837" w:type="dxa"/>
            <w:tcBorders>
              <w:top w:val="nil"/>
              <w:left w:val="nil"/>
              <w:bottom w:val="nil"/>
              <w:right w:val="nil"/>
            </w:tcBorders>
          </w:tcPr>
          <w:p w:rsidR="003235E9" w:rsidRDefault="00000000">
            <w:pPr>
              <w:spacing w:after="0" w:line="259" w:lineRule="auto"/>
              <w:ind w:left="0" w:firstLine="0"/>
            </w:pPr>
            <w:r>
              <w:rPr>
                <w:sz w:val="10"/>
              </w:rPr>
              <w:t>Iu</w:t>
            </w:r>
          </w:p>
        </w:tc>
        <w:tc>
          <w:tcPr>
            <w:tcW w:w="837" w:type="dxa"/>
            <w:tcBorders>
              <w:top w:val="nil"/>
              <w:left w:val="nil"/>
              <w:bottom w:val="nil"/>
              <w:right w:val="nil"/>
            </w:tcBorders>
          </w:tcPr>
          <w:p w:rsidR="003235E9" w:rsidRDefault="00000000">
            <w:pPr>
              <w:spacing w:after="0" w:line="259" w:lineRule="auto"/>
              <w:ind w:left="0" w:firstLine="0"/>
            </w:pPr>
            <w:r>
              <w:rPr>
                <w:sz w:val="10"/>
              </w:rPr>
              <w:t>IU</w:t>
            </w:r>
          </w:p>
        </w:tc>
        <w:tc>
          <w:tcPr>
            <w:tcW w:w="2451" w:type="dxa"/>
            <w:tcBorders>
              <w:top w:val="nil"/>
              <w:left w:val="nil"/>
              <w:bottom w:val="nil"/>
              <w:right w:val="nil"/>
            </w:tcBorders>
          </w:tcPr>
          <w:p w:rsidR="003235E9" w:rsidRDefault="00000000">
            <w:pPr>
              <w:spacing w:after="0" w:line="259" w:lineRule="auto"/>
              <w:ind w:left="0" w:firstLine="0"/>
              <w:jc w:val="both"/>
            </w:pPr>
            <w:r>
              <w:rPr>
                <w:sz w:val="10"/>
              </w:rPr>
              <w:t>MAIN-06-2 10.52.211.10 IPG 1180 11 1-</w:t>
            </w:r>
          </w:p>
        </w:tc>
      </w:tr>
      <w:tr w:rsidR="003235E9">
        <w:trPr>
          <w:trHeight w:val="120"/>
        </w:trPr>
        <w:tc>
          <w:tcPr>
            <w:tcW w:w="837" w:type="dxa"/>
            <w:tcBorders>
              <w:top w:val="nil"/>
              <w:left w:val="nil"/>
              <w:bottom w:val="nil"/>
              <w:right w:val="nil"/>
            </w:tcBorders>
          </w:tcPr>
          <w:p w:rsidR="003235E9" w:rsidRDefault="00000000">
            <w:pPr>
              <w:spacing w:after="0" w:line="259" w:lineRule="auto"/>
              <w:ind w:left="0" w:firstLine="0"/>
            </w:pPr>
            <w:r>
              <w:rPr>
                <w:sz w:val="10"/>
              </w:rPr>
              <w:t>Iu</w:t>
            </w:r>
          </w:p>
        </w:tc>
        <w:tc>
          <w:tcPr>
            <w:tcW w:w="837" w:type="dxa"/>
            <w:tcBorders>
              <w:top w:val="nil"/>
              <w:left w:val="nil"/>
              <w:bottom w:val="nil"/>
              <w:right w:val="nil"/>
            </w:tcBorders>
          </w:tcPr>
          <w:p w:rsidR="003235E9" w:rsidRDefault="00000000">
            <w:pPr>
              <w:spacing w:after="0" w:line="259" w:lineRule="auto"/>
              <w:ind w:left="0" w:firstLine="0"/>
            </w:pPr>
            <w:r>
              <w:rPr>
                <w:sz w:val="10"/>
              </w:rPr>
              <w:t>IU</w:t>
            </w:r>
          </w:p>
        </w:tc>
        <w:tc>
          <w:tcPr>
            <w:tcW w:w="2451" w:type="dxa"/>
            <w:tcBorders>
              <w:top w:val="nil"/>
              <w:left w:val="nil"/>
              <w:bottom w:val="nil"/>
              <w:right w:val="nil"/>
            </w:tcBorders>
          </w:tcPr>
          <w:p w:rsidR="003235E9" w:rsidRDefault="00000000">
            <w:pPr>
              <w:spacing w:after="0" w:line="259" w:lineRule="auto"/>
              <w:ind w:left="0" w:firstLine="0"/>
              <w:jc w:val="both"/>
            </w:pPr>
            <w:r>
              <w:rPr>
                <w:sz w:val="10"/>
              </w:rPr>
              <w:t>MAIN-14-1 10.52.211.11 IPG 1180 11 1-</w:t>
            </w:r>
          </w:p>
        </w:tc>
      </w:tr>
      <w:tr w:rsidR="003235E9">
        <w:trPr>
          <w:trHeight w:val="120"/>
        </w:trPr>
        <w:tc>
          <w:tcPr>
            <w:tcW w:w="837" w:type="dxa"/>
            <w:tcBorders>
              <w:top w:val="nil"/>
              <w:left w:val="nil"/>
              <w:bottom w:val="nil"/>
              <w:right w:val="nil"/>
            </w:tcBorders>
          </w:tcPr>
          <w:p w:rsidR="003235E9" w:rsidRDefault="00000000">
            <w:pPr>
              <w:spacing w:after="0" w:line="259" w:lineRule="auto"/>
              <w:ind w:left="0" w:firstLine="0"/>
            </w:pPr>
            <w:r>
              <w:rPr>
                <w:sz w:val="10"/>
              </w:rPr>
              <w:t>Iu</w:t>
            </w:r>
          </w:p>
        </w:tc>
        <w:tc>
          <w:tcPr>
            <w:tcW w:w="837" w:type="dxa"/>
            <w:tcBorders>
              <w:top w:val="nil"/>
              <w:left w:val="nil"/>
              <w:bottom w:val="nil"/>
              <w:right w:val="nil"/>
            </w:tcBorders>
          </w:tcPr>
          <w:p w:rsidR="003235E9" w:rsidRDefault="00000000">
            <w:pPr>
              <w:spacing w:after="0" w:line="259" w:lineRule="auto"/>
              <w:ind w:left="0" w:firstLine="0"/>
            </w:pPr>
            <w:r>
              <w:rPr>
                <w:sz w:val="10"/>
              </w:rPr>
              <w:t>IU</w:t>
            </w:r>
          </w:p>
        </w:tc>
        <w:tc>
          <w:tcPr>
            <w:tcW w:w="2451" w:type="dxa"/>
            <w:tcBorders>
              <w:top w:val="nil"/>
              <w:left w:val="nil"/>
              <w:bottom w:val="nil"/>
              <w:right w:val="nil"/>
            </w:tcBorders>
          </w:tcPr>
          <w:p w:rsidR="003235E9" w:rsidRDefault="00000000">
            <w:pPr>
              <w:spacing w:after="0" w:line="259" w:lineRule="auto"/>
              <w:ind w:left="0" w:firstLine="0"/>
              <w:jc w:val="both"/>
            </w:pPr>
            <w:r>
              <w:rPr>
                <w:sz w:val="10"/>
              </w:rPr>
              <w:t>MAIN-17-1 10.52.211.12 IPG 1180 11 1-</w:t>
            </w:r>
          </w:p>
        </w:tc>
      </w:tr>
      <w:tr w:rsidR="003235E9">
        <w:trPr>
          <w:trHeight w:val="98"/>
        </w:trPr>
        <w:tc>
          <w:tcPr>
            <w:tcW w:w="837" w:type="dxa"/>
            <w:tcBorders>
              <w:top w:val="nil"/>
              <w:left w:val="nil"/>
              <w:bottom w:val="nil"/>
              <w:right w:val="nil"/>
            </w:tcBorders>
          </w:tcPr>
          <w:p w:rsidR="003235E9" w:rsidRDefault="00000000">
            <w:pPr>
              <w:spacing w:after="0" w:line="259" w:lineRule="auto"/>
              <w:ind w:left="0" w:firstLine="0"/>
            </w:pPr>
            <w:r>
              <w:rPr>
                <w:sz w:val="10"/>
              </w:rPr>
              <w:t>Iu</w:t>
            </w:r>
          </w:p>
        </w:tc>
        <w:tc>
          <w:tcPr>
            <w:tcW w:w="837" w:type="dxa"/>
            <w:tcBorders>
              <w:top w:val="nil"/>
              <w:left w:val="nil"/>
              <w:bottom w:val="nil"/>
              <w:right w:val="nil"/>
            </w:tcBorders>
          </w:tcPr>
          <w:p w:rsidR="003235E9" w:rsidRDefault="00000000">
            <w:pPr>
              <w:spacing w:after="0" w:line="259" w:lineRule="auto"/>
              <w:ind w:left="0" w:firstLine="0"/>
            </w:pPr>
            <w:r>
              <w:rPr>
                <w:sz w:val="10"/>
              </w:rPr>
              <w:t>IU</w:t>
            </w:r>
          </w:p>
        </w:tc>
        <w:tc>
          <w:tcPr>
            <w:tcW w:w="2451" w:type="dxa"/>
            <w:tcBorders>
              <w:top w:val="nil"/>
              <w:left w:val="nil"/>
              <w:bottom w:val="nil"/>
              <w:right w:val="nil"/>
            </w:tcBorders>
          </w:tcPr>
          <w:p w:rsidR="003235E9" w:rsidRDefault="00000000">
            <w:pPr>
              <w:spacing w:after="0" w:line="259" w:lineRule="auto"/>
              <w:ind w:left="0" w:firstLine="0"/>
              <w:jc w:val="both"/>
            </w:pPr>
            <w:r>
              <w:rPr>
                <w:sz w:val="10"/>
              </w:rPr>
              <w:t>MSE1-14-2 10.52.211.13 IPG 1180 11 1-</w:t>
            </w:r>
          </w:p>
        </w:tc>
      </w:tr>
    </w:tbl>
    <w:p w:rsidR="003235E9" w:rsidRPr="00423580" w:rsidRDefault="00000000">
      <w:pPr>
        <w:spacing w:after="102" w:line="250" w:lineRule="auto"/>
        <w:ind w:left="-5"/>
        <w:rPr>
          <w:lang w:val="en-US"/>
        </w:rPr>
      </w:pPr>
      <w:r w:rsidRPr="00423580">
        <w:rPr>
          <w:b/>
          <w:lang w:val="en-US"/>
        </w:rPr>
        <w:t>Printout format, IpEthPacketDataRouter table (RNC):</w:t>
      </w:r>
    </w:p>
    <w:p w:rsidR="003235E9" w:rsidRPr="00423580" w:rsidRDefault="00000000">
      <w:pPr>
        <w:ind w:right="850"/>
        <w:rPr>
          <w:lang w:val="en-US"/>
        </w:rPr>
      </w:pPr>
      <w:r w:rsidRPr="00423580">
        <w:rPr>
          <w:lang w:val="en-US"/>
        </w:rPr>
        <w:t>Each line corresponds to a IpEthPacketDataRouter MO. Each column corresponds to an attribute of these MOs.</w:t>
      </w:r>
    </w:p>
    <w:p w:rsidR="003235E9" w:rsidRPr="00423580" w:rsidRDefault="00000000">
      <w:pPr>
        <w:numPr>
          <w:ilvl w:val="0"/>
          <w:numId w:val="100"/>
        </w:numPr>
        <w:spacing w:after="6"/>
        <w:ind w:right="850" w:hanging="155"/>
        <w:rPr>
          <w:lang w:val="en-US"/>
        </w:rPr>
      </w:pPr>
      <w:r w:rsidRPr="00423580">
        <w:rPr>
          <w:lang w:val="en-US"/>
        </w:rPr>
        <w:lastRenderedPageBreak/>
        <w:t>IpEthPdr: the position (Subrack-Slot) of the PdrDevice, followed by the attribute</w:t>
      </w:r>
    </w:p>
    <w:p w:rsidR="003235E9" w:rsidRPr="00423580" w:rsidRDefault="00000000">
      <w:pPr>
        <w:ind w:left="471"/>
        <w:rPr>
          <w:lang w:val="en-US"/>
        </w:rPr>
      </w:pPr>
      <w:r w:rsidRPr="00423580">
        <w:rPr>
          <w:lang w:val="en-US"/>
        </w:rPr>
        <w:t>IpEthPacketDataRouter::ipAddressSelection. Value 1 means IP_ADDRESS_1, value 2 means IP_ADDRESS_2. Value 11 means that both IpEthPacketDataRouter of that PdrDevice are using IP_ADDRESS_1 while 22 means that both are using IP_ADDRESS_2 (which would mean that all traffic of the PdrDevice is routed to the same IpInterface instead of being load-shared on both IpInterfaces)</w:t>
      </w:r>
    </w:p>
    <w:p w:rsidR="003235E9" w:rsidRPr="00423580" w:rsidRDefault="00000000">
      <w:pPr>
        <w:numPr>
          <w:ilvl w:val="0"/>
          <w:numId w:val="100"/>
        </w:numPr>
        <w:ind w:right="850" w:hanging="155"/>
        <w:rPr>
          <w:lang w:val="en-US"/>
        </w:rPr>
      </w:pPr>
      <w:r w:rsidRPr="00423580">
        <w:rPr>
          <w:lang w:val="en-US"/>
        </w:rPr>
        <w:t>SPB: the board type of the SPB hosting the PdrDevice</w:t>
      </w:r>
    </w:p>
    <w:p w:rsidR="003235E9" w:rsidRPr="00423580" w:rsidRDefault="00000000">
      <w:pPr>
        <w:numPr>
          <w:ilvl w:val="0"/>
          <w:numId w:val="100"/>
        </w:numPr>
        <w:ind w:right="850" w:hanging="155"/>
        <w:rPr>
          <w:lang w:val="en-US"/>
        </w:rPr>
      </w:pPr>
      <w:r w:rsidRPr="00423580">
        <w:rPr>
          <w:lang w:val="en-US"/>
        </w:rPr>
        <w:t>HostSpb: the position of the IpAccessHostSpb connected to this IpEthPacketDataRouter, followed by the number 1 or 2, depending on the value of IpEthPacketDataRouter::ipAddressSelection</w:t>
      </w:r>
    </w:p>
    <w:p w:rsidR="003235E9" w:rsidRPr="00423580" w:rsidRDefault="00000000">
      <w:pPr>
        <w:numPr>
          <w:ilvl w:val="0"/>
          <w:numId w:val="100"/>
        </w:numPr>
        <w:ind w:right="850" w:hanging="155"/>
        <w:rPr>
          <w:lang w:val="en-US"/>
        </w:rPr>
      </w:pPr>
      <w:r w:rsidRPr="00423580">
        <w:rPr>
          <w:lang w:val="en-US"/>
        </w:rPr>
        <w:t>HostIp: the ip address of the IpAccessHostSpb, could be ipaddress 1 or 2, depending on the value of IpEthPacketDataRouter::ipAddressSelection</w:t>
      </w:r>
    </w:p>
    <w:p w:rsidR="003235E9" w:rsidRPr="00423580" w:rsidRDefault="00000000">
      <w:pPr>
        <w:ind w:left="471" w:right="850"/>
        <w:rPr>
          <w:lang w:val="en-US"/>
        </w:rPr>
      </w:pPr>
      <w:r w:rsidRPr="00423580">
        <w:rPr>
          <w:lang w:val="en-US"/>
        </w:rPr>
        <w:t>ET: the board type of the IpInterface connected to this IpAccessHostSpb (ETIPG, ETMFG, or ETMFX)</w:t>
      </w:r>
    </w:p>
    <w:p w:rsidR="003235E9" w:rsidRPr="00423580" w:rsidRDefault="00000000">
      <w:pPr>
        <w:numPr>
          <w:ilvl w:val="0"/>
          <w:numId w:val="100"/>
        </w:numPr>
        <w:ind w:right="850" w:hanging="155"/>
        <w:rPr>
          <w:lang w:val="en-US"/>
        </w:rPr>
      </w:pPr>
      <w:r w:rsidRPr="00423580">
        <w:rPr>
          <w:lang w:val="en-US"/>
        </w:rPr>
        <w:t>Vid: the vlan ID of the IpInterface connected to this IpAccessHostSpb</w:t>
      </w:r>
    </w:p>
    <w:p w:rsidR="003235E9" w:rsidRPr="00423580" w:rsidRDefault="00000000">
      <w:pPr>
        <w:numPr>
          <w:ilvl w:val="0"/>
          <w:numId w:val="100"/>
        </w:numPr>
        <w:ind w:right="850" w:hanging="155"/>
        <w:rPr>
          <w:lang w:val="en-US"/>
        </w:rPr>
      </w:pPr>
      <w:r w:rsidRPr="00423580">
        <w:rPr>
          <w:lang w:val="en-US"/>
        </w:rPr>
        <w:t>E: the state of the IpEthPacketDataRouter MO (L=locked, 0=unlocked&amp;disabled, 1=unlocked&amp;enabled)</w:t>
      </w:r>
    </w:p>
    <w:p w:rsidR="003235E9" w:rsidRPr="00423580" w:rsidRDefault="00000000">
      <w:pPr>
        <w:numPr>
          <w:ilvl w:val="0"/>
          <w:numId w:val="100"/>
        </w:numPr>
        <w:ind w:right="850" w:hanging="155"/>
        <w:rPr>
          <w:lang w:val="en-US"/>
        </w:rPr>
      </w:pPr>
      <w:r w:rsidRPr="00423580">
        <w:rPr>
          <w:lang w:val="en-US"/>
        </w:rPr>
        <w:t>H: the state of the IpAccessHostSpb MO</w:t>
      </w:r>
    </w:p>
    <w:p w:rsidR="003235E9" w:rsidRPr="00423580" w:rsidRDefault="00000000">
      <w:pPr>
        <w:numPr>
          <w:ilvl w:val="0"/>
          <w:numId w:val="100"/>
        </w:numPr>
        <w:ind w:right="850" w:hanging="155"/>
        <w:rPr>
          <w:lang w:val="en-US"/>
        </w:rPr>
      </w:pPr>
      <w:r w:rsidRPr="00423580">
        <w:rPr>
          <w:lang w:val="en-US"/>
        </w:rPr>
        <w:t>U: the value of the usageState of the PdrDevice hosting this IpEthPacketDataRouter (I=Idle, A=Active, B=busy)</w:t>
      </w:r>
    </w:p>
    <w:p w:rsidR="003235E9" w:rsidRPr="00423580" w:rsidRDefault="00000000">
      <w:pPr>
        <w:numPr>
          <w:ilvl w:val="0"/>
          <w:numId w:val="100"/>
        </w:numPr>
        <w:ind w:right="850" w:hanging="155"/>
        <w:rPr>
          <w:lang w:val="en-US"/>
        </w:rPr>
      </w:pPr>
      <w:r w:rsidRPr="00423580">
        <w:rPr>
          <w:lang w:val="en-US"/>
        </w:rPr>
        <w:t>I: the state of the IpInterface MO connected to this IpAccessHostEt, same as shown in the first table</w:t>
      </w:r>
    </w:p>
    <w:p w:rsidR="003235E9" w:rsidRPr="00423580" w:rsidRDefault="00000000">
      <w:pPr>
        <w:numPr>
          <w:ilvl w:val="0"/>
          <w:numId w:val="100"/>
        </w:numPr>
        <w:ind w:right="850" w:hanging="155"/>
        <w:rPr>
          <w:lang w:val="en-US"/>
        </w:rPr>
      </w:pPr>
      <w:r w:rsidRPr="00423580">
        <w:rPr>
          <w:lang w:val="en-US"/>
        </w:rPr>
        <w:t>R: the state of the active defaultRouter, same as shown in the first table</w:t>
      </w:r>
    </w:p>
    <w:p w:rsidR="003235E9" w:rsidRPr="00423580" w:rsidRDefault="00000000">
      <w:pPr>
        <w:numPr>
          <w:ilvl w:val="0"/>
          <w:numId w:val="100"/>
        </w:numPr>
        <w:ind w:right="850" w:hanging="155"/>
        <w:rPr>
          <w:lang w:val="en-US"/>
        </w:rPr>
      </w:pPr>
      <w:r w:rsidRPr="00423580">
        <w:rPr>
          <w:lang w:val="en-US"/>
        </w:rPr>
        <w:t>P: the ping status to the active defaultRouter, same as shown in the first table</w:t>
      </w:r>
    </w:p>
    <w:p w:rsidR="003235E9" w:rsidRPr="00423580" w:rsidRDefault="00000000">
      <w:pPr>
        <w:numPr>
          <w:ilvl w:val="0"/>
          <w:numId w:val="100"/>
        </w:numPr>
        <w:spacing w:after="6"/>
        <w:ind w:right="850" w:hanging="155"/>
        <w:rPr>
          <w:lang w:val="en-US"/>
        </w:rPr>
      </w:pPr>
      <w:r w:rsidRPr="00423580">
        <w:rPr>
          <w:lang w:val="en-US"/>
        </w:rPr>
        <w:t>Iup: the value of IpEthPacketDataRouter::reservedBy. Shows which IP-based IuPS links can use this</w:t>
      </w:r>
    </w:p>
    <w:p w:rsidR="003235E9" w:rsidRPr="00423580" w:rsidRDefault="00000000">
      <w:pPr>
        <w:spacing w:after="154" w:line="262" w:lineRule="auto"/>
        <w:ind w:left="107" w:right="30"/>
        <w:jc w:val="center"/>
        <w:rPr>
          <w:lang w:val="en-US"/>
        </w:rPr>
      </w:pPr>
      <w:r w:rsidRPr="00423580">
        <w:rPr>
          <w:lang w:val="en-US"/>
        </w:rPr>
        <w:t>IpEthPacketDataRouter for userplane connections. When empty, means that it can be used by all IP-based IuPS links.</w:t>
      </w:r>
    </w:p>
    <w:p w:rsidR="003235E9" w:rsidRPr="00423580" w:rsidRDefault="00000000">
      <w:pPr>
        <w:spacing w:after="5" w:line="264" w:lineRule="auto"/>
        <w:ind w:left="-5"/>
        <w:rPr>
          <w:lang w:val="en-US"/>
        </w:rPr>
      </w:pPr>
      <w:r w:rsidRPr="00423580">
        <w:rPr>
          <w:sz w:val="10"/>
          <w:lang w:val="en-US"/>
        </w:rPr>
        <w:t>=======================================================================================================================</w:t>
      </w:r>
    </w:p>
    <w:p w:rsidR="003235E9" w:rsidRPr="00423580" w:rsidRDefault="00000000">
      <w:pPr>
        <w:tabs>
          <w:tab w:val="center" w:pos="1465"/>
          <w:tab w:val="center" w:pos="2630"/>
          <w:tab w:val="center" w:pos="3138"/>
          <w:tab w:val="center" w:pos="4125"/>
        </w:tabs>
        <w:spacing w:after="5" w:line="264" w:lineRule="auto"/>
        <w:ind w:left="-15" w:firstLine="0"/>
        <w:rPr>
          <w:lang w:val="en-US"/>
        </w:rPr>
      </w:pPr>
      <w:r w:rsidRPr="00423580">
        <w:rPr>
          <w:sz w:val="10"/>
          <w:lang w:val="en-US"/>
        </w:rPr>
        <w:t>IpEthPdr SPB</w:t>
      </w:r>
      <w:r w:rsidRPr="00423580">
        <w:rPr>
          <w:sz w:val="10"/>
          <w:lang w:val="en-US"/>
        </w:rPr>
        <w:tab/>
        <w:t>HostSpb HostIp</w:t>
      </w:r>
      <w:r w:rsidRPr="00423580">
        <w:rPr>
          <w:sz w:val="10"/>
          <w:lang w:val="en-US"/>
        </w:rPr>
        <w:tab/>
        <w:t>ET</w:t>
      </w:r>
      <w:r w:rsidRPr="00423580">
        <w:rPr>
          <w:sz w:val="10"/>
          <w:lang w:val="en-US"/>
        </w:rPr>
        <w:tab/>
        <w:t>Interface</w:t>
      </w:r>
      <w:r w:rsidRPr="00423580">
        <w:rPr>
          <w:sz w:val="10"/>
          <w:lang w:val="en-US"/>
        </w:rPr>
        <w:tab/>
        <w:t>Vid EH U IRP Iup</w:t>
      </w:r>
    </w:p>
    <w:p w:rsidR="003235E9" w:rsidRDefault="00000000">
      <w:pPr>
        <w:spacing w:after="5" w:line="264" w:lineRule="auto"/>
        <w:ind w:left="-5"/>
      </w:pPr>
      <w:r>
        <w:rPr>
          <w:sz w:val="10"/>
        </w:rPr>
        <w:t>=======================================================================================================================</w:t>
      </w:r>
    </w:p>
    <w:tbl>
      <w:tblPr>
        <w:tblStyle w:val="TableGrid"/>
        <w:tblW w:w="4603" w:type="dxa"/>
        <w:tblInd w:w="0" w:type="dxa"/>
        <w:tblLook w:val="04A0" w:firstRow="1" w:lastRow="0" w:firstColumn="1" w:lastColumn="0" w:noHBand="0" w:noVBand="1"/>
      </w:tblPr>
      <w:tblGrid>
        <w:gridCol w:w="2929"/>
        <w:gridCol w:w="1674"/>
      </w:tblGrid>
      <w:tr w:rsidR="003235E9">
        <w:trPr>
          <w:trHeight w:val="98"/>
        </w:trPr>
        <w:tc>
          <w:tcPr>
            <w:tcW w:w="2929" w:type="dxa"/>
            <w:tcBorders>
              <w:top w:val="nil"/>
              <w:left w:val="nil"/>
              <w:bottom w:val="nil"/>
              <w:right w:val="nil"/>
            </w:tcBorders>
          </w:tcPr>
          <w:p w:rsidR="003235E9" w:rsidRDefault="00000000">
            <w:pPr>
              <w:spacing w:after="0" w:line="259" w:lineRule="auto"/>
              <w:ind w:left="0" w:firstLine="0"/>
            </w:pPr>
            <w:r>
              <w:rPr>
                <w:sz w:val="10"/>
              </w:rPr>
              <w:t>MS-19-1 SPB21 MS-19-1 114.126.135.176 MFG</w:t>
            </w:r>
          </w:p>
        </w:tc>
        <w:tc>
          <w:tcPr>
            <w:tcW w:w="1674" w:type="dxa"/>
            <w:tcBorders>
              <w:top w:val="nil"/>
              <w:left w:val="nil"/>
              <w:bottom w:val="nil"/>
              <w:right w:val="nil"/>
            </w:tcBorders>
          </w:tcPr>
          <w:p w:rsidR="003235E9" w:rsidRDefault="00000000">
            <w:pPr>
              <w:spacing w:after="0" w:line="259" w:lineRule="auto"/>
              <w:ind w:left="0" w:firstLine="0"/>
              <w:jc w:val="both"/>
            </w:pPr>
            <w:r>
              <w:rPr>
                <w:sz w:val="10"/>
              </w:rPr>
              <w:t>MS-07-1 2000 11 A 1-1 any</w:t>
            </w:r>
          </w:p>
        </w:tc>
      </w:tr>
      <w:tr w:rsidR="003235E9">
        <w:trPr>
          <w:trHeight w:val="120"/>
        </w:trPr>
        <w:tc>
          <w:tcPr>
            <w:tcW w:w="2929" w:type="dxa"/>
            <w:tcBorders>
              <w:top w:val="nil"/>
              <w:left w:val="nil"/>
              <w:bottom w:val="nil"/>
              <w:right w:val="nil"/>
            </w:tcBorders>
          </w:tcPr>
          <w:p w:rsidR="003235E9" w:rsidRDefault="00000000">
            <w:pPr>
              <w:spacing w:after="0" w:line="259" w:lineRule="auto"/>
              <w:ind w:left="0" w:firstLine="0"/>
            </w:pPr>
            <w:r>
              <w:rPr>
                <w:sz w:val="10"/>
              </w:rPr>
              <w:t>MS-19-2 SPB21 MS-19-2 114.126.135.181 MFG</w:t>
            </w:r>
          </w:p>
        </w:tc>
        <w:tc>
          <w:tcPr>
            <w:tcW w:w="1674" w:type="dxa"/>
            <w:tcBorders>
              <w:top w:val="nil"/>
              <w:left w:val="nil"/>
              <w:bottom w:val="nil"/>
              <w:right w:val="nil"/>
            </w:tcBorders>
          </w:tcPr>
          <w:p w:rsidR="003235E9" w:rsidRDefault="00000000">
            <w:pPr>
              <w:spacing w:after="0" w:line="259" w:lineRule="auto"/>
              <w:ind w:left="0" w:firstLine="0"/>
              <w:jc w:val="both"/>
            </w:pPr>
            <w:r>
              <w:rPr>
                <w:sz w:val="10"/>
              </w:rPr>
              <w:t>MS-26-1 2000 11 A 1-1 any</w:t>
            </w:r>
          </w:p>
        </w:tc>
      </w:tr>
      <w:tr w:rsidR="003235E9">
        <w:trPr>
          <w:trHeight w:val="120"/>
        </w:trPr>
        <w:tc>
          <w:tcPr>
            <w:tcW w:w="2929" w:type="dxa"/>
            <w:tcBorders>
              <w:top w:val="nil"/>
              <w:left w:val="nil"/>
              <w:bottom w:val="nil"/>
              <w:right w:val="nil"/>
            </w:tcBorders>
          </w:tcPr>
          <w:p w:rsidR="003235E9" w:rsidRDefault="00000000">
            <w:pPr>
              <w:spacing w:after="0" w:line="259" w:lineRule="auto"/>
              <w:ind w:left="0" w:firstLine="0"/>
            </w:pPr>
            <w:r>
              <w:rPr>
                <w:sz w:val="10"/>
              </w:rPr>
              <w:t>MS-20-1 SPB21 MS-20-1 114.126.135.177 MFG</w:t>
            </w:r>
          </w:p>
        </w:tc>
        <w:tc>
          <w:tcPr>
            <w:tcW w:w="1674" w:type="dxa"/>
            <w:tcBorders>
              <w:top w:val="nil"/>
              <w:left w:val="nil"/>
              <w:bottom w:val="nil"/>
              <w:right w:val="nil"/>
            </w:tcBorders>
          </w:tcPr>
          <w:p w:rsidR="003235E9" w:rsidRDefault="00000000">
            <w:pPr>
              <w:spacing w:after="0" w:line="259" w:lineRule="auto"/>
              <w:ind w:left="0" w:firstLine="0"/>
              <w:jc w:val="both"/>
            </w:pPr>
            <w:r>
              <w:rPr>
                <w:sz w:val="10"/>
              </w:rPr>
              <w:t>MS-07-1 2000 11 A 1-1 any</w:t>
            </w:r>
          </w:p>
        </w:tc>
      </w:tr>
      <w:tr w:rsidR="003235E9">
        <w:trPr>
          <w:trHeight w:val="98"/>
        </w:trPr>
        <w:tc>
          <w:tcPr>
            <w:tcW w:w="2929" w:type="dxa"/>
            <w:tcBorders>
              <w:top w:val="nil"/>
              <w:left w:val="nil"/>
              <w:bottom w:val="nil"/>
              <w:right w:val="nil"/>
            </w:tcBorders>
          </w:tcPr>
          <w:p w:rsidR="003235E9" w:rsidRDefault="00000000">
            <w:pPr>
              <w:spacing w:after="0" w:line="259" w:lineRule="auto"/>
              <w:ind w:left="0" w:firstLine="0"/>
            </w:pPr>
            <w:r>
              <w:rPr>
                <w:sz w:val="10"/>
              </w:rPr>
              <w:t>MS-20-2 SPB21 MS-20-2 114.126.135.182 MFG</w:t>
            </w:r>
          </w:p>
        </w:tc>
        <w:tc>
          <w:tcPr>
            <w:tcW w:w="1674" w:type="dxa"/>
            <w:tcBorders>
              <w:top w:val="nil"/>
              <w:left w:val="nil"/>
              <w:bottom w:val="nil"/>
              <w:right w:val="nil"/>
            </w:tcBorders>
          </w:tcPr>
          <w:p w:rsidR="003235E9" w:rsidRDefault="00000000">
            <w:pPr>
              <w:spacing w:after="0" w:line="259" w:lineRule="auto"/>
              <w:ind w:left="0" w:firstLine="0"/>
              <w:jc w:val="both"/>
            </w:pPr>
            <w:r>
              <w:rPr>
                <w:sz w:val="10"/>
              </w:rPr>
              <w:t>MS-26-1 2000 11 A 1-1 any</w:t>
            </w:r>
          </w:p>
        </w:tc>
      </w:tr>
    </w:tbl>
    <w:p w:rsidR="003235E9" w:rsidRPr="00423580" w:rsidRDefault="00000000">
      <w:pPr>
        <w:spacing w:after="102" w:line="250" w:lineRule="auto"/>
        <w:ind w:left="-5"/>
        <w:rPr>
          <w:lang w:val="en-US"/>
        </w:rPr>
      </w:pPr>
      <w:r w:rsidRPr="00423580">
        <w:rPr>
          <w:b/>
          <w:lang w:val="en-US"/>
        </w:rPr>
        <w:t>Printout format, M3uAssociation table (RNC/MGW):</w:t>
      </w:r>
    </w:p>
    <w:p w:rsidR="003235E9" w:rsidRPr="00423580" w:rsidRDefault="00000000">
      <w:pPr>
        <w:ind w:right="850"/>
        <w:rPr>
          <w:lang w:val="en-US"/>
        </w:rPr>
      </w:pPr>
      <w:r w:rsidRPr="00423580">
        <w:rPr>
          <w:lang w:val="en-US"/>
        </w:rPr>
        <w:t>Each line corresponds to a M3uAssociation MO. Each column corresponds to an attribute of these MOs.</w:t>
      </w:r>
    </w:p>
    <w:p w:rsidR="003235E9" w:rsidRPr="00423580" w:rsidRDefault="00000000">
      <w:pPr>
        <w:numPr>
          <w:ilvl w:val="0"/>
          <w:numId w:val="100"/>
        </w:numPr>
        <w:ind w:right="850" w:hanging="155"/>
        <w:rPr>
          <w:lang w:val="en-US"/>
        </w:rPr>
      </w:pPr>
      <w:r w:rsidRPr="00423580">
        <w:rPr>
          <w:lang w:val="en-US"/>
        </w:rPr>
        <w:t>the HostGpb column identifies the IpAccessHostGpb MO.</w:t>
      </w:r>
    </w:p>
    <w:p w:rsidR="003235E9" w:rsidRPr="00423580" w:rsidRDefault="00000000">
      <w:pPr>
        <w:numPr>
          <w:ilvl w:val="0"/>
          <w:numId w:val="100"/>
        </w:numPr>
        <w:ind w:right="850" w:hanging="155"/>
        <w:rPr>
          <w:lang w:val="en-US"/>
        </w:rPr>
      </w:pPr>
      <w:r w:rsidRPr="00423580">
        <w:rPr>
          <w:lang w:val="en-US"/>
        </w:rPr>
        <w:t>the Sctp column identifies the Sctp MO</w:t>
      </w:r>
    </w:p>
    <w:p w:rsidR="003235E9" w:rsidRDefault="00000000">
      <w:pPr>
        <w:numPr>
          <w:ilvl w:val="0"/>
          <w:numId w:val="100"/>
        </w:numPr>
        <w:ind w:right="850" w:hanging="155"/>
      </w:pPr>
      <w:r w:rsidRPr="00423580">
        <w:rPr>
          <w:lang w:val="en-US"/>
        </w:rPr>
        <w:t xml:space="preserve">the M3uA column identifies the M3uAssociation MO. At the beginning of the string is the identity of the parent Mtp3bSp MO, then comes the identity of the M3uAssociation MO. </w:t>
      </w:r>
      <w:r>
        <w:t>A wildcard (.*) separates the two identities.</w:t>
      </w:r>
    </w:p>
    <w:p w:rsidR="003235E9" w:rsidRPr="00423580" w:rsidRDefault="00000000">
      <w:pPr>
        <w:numPr>
          <w:ilvl w:val="0"/>
          <w:numId w:val="100"/>
        </w:numPr>
        <w:ind w:right="850" w:hanging="155"/>
        <w:rPr>
          <w:lang w:val="en-US"/>
        </w:rPr>
      </w:pPr>
      <w:r w:rsidRPr="00423580">
        <w:rPr>
          <w:lang w:val="en-US"/>
        </w:rPr>
        <w:t>the Assoc column identifies the sctp association, given by the the gpb position and the association number. The association number can be used in the printout sctphost_info -assoc &lt;assocnumber&gt;.</w:t>
      </w:r>
    </w:p>
    <w:p w:rsidR="003235E9" w:rsidRPr="00423580" w:rsidRDefault="00000000">
      <w:pPr>
        <w:numPr>
          <w:ilvl w:val="0"/>
          <w:numId w:val="100"/>
        </w:numPr>
        <w:ind w:right="850" w:hanging="155"/>
        <w:rPr>
          <w:lang w:val="en-US"/>
        </w:rPr>
      </w:pPr>
      <w:r w:rsidRPr="00423580">
        <w:rPr>
          <w:lang w:val="en-US"/>
        </w:rPr>
        <w:t>the GS12MUP column shows the various states, where: G=IpAccessHostGpb, S=Sctp, 1=IpInterface1, 2=IpInterface2, M=M3uAssociation, U=User, P=ipac_ping (1=alive, 0=notalive). The ping is done only when "sti" is run with the option "p".</w:t>
      </w:r>
    </w:p>
    <w:p w:rsidR="003235E9" w:rsidRPr="00423580" w:rsidRDefault="00000000">
      <w:pPr>
        <w:numPr>
          <w:ilvl w:val="0"/>
          <w:numId w:val="100"/>
        </w:numPr>
        <w:ind w:right="850" w:hanging="155"/>
        <w:rPr>
          <w:lang w:val="en-US"/>
        </w:rPr>
      </w:pPr>
      <w:r w:rsidRPr="00423580">
        <w:rPr>
          <w:lang w:val="en-US"/>
        </w:rPr>
        <w:t>the A column shows the associationState of the M3uAssociation, where: I=inactive, A=active, E=established, D=down.</w:t>
      </w:r>
    </w:p>
    <w:p w:rsidR="003235E9" w:rsidRPr="00423580" w:rsidRDefault="00000000">
      <w:pPr>
        <w:numPr>
          <w:ilvl w:val="0"/>
          <w:numId w:val="100"/>
        </w:numPr>
        <w:ind w:right="850" w:hanging="155"/>
        <w:rPr>
          <w:lang w:val="en-US"/>
        </w:rPr>
      </w:pPr>
      <w:r w:rsidRPr="00423580">
        <w:rPr>
          <w:lang w:val="en-US"/>
        </w:rPr>
        <w:t>the LocalInterface column shows the local interface, can be a IpInterface MO or a FastEthernet MO. In the case of FastEthernet, the letter "f" is appended to the identity as shown in the third line of the printout below. In brackets is indicated whether the chosen interface is interface 1 or interface 2. The association tries to setup on interface 1 but if that fails then it uses interface 2.</w:t>
      </w:r>
    </w:p>
    <w:p w:rsidR="003235E9" w:rsidRPr="00423580" w:rsidRDefault="00000000">
      <w:pPr>
        <w:numPr>
          <w:ilvl w:val="0"/>
          <w:numId w:val="100"/>
        </w:numPr>
        <w:ind w:right="850" w:hanging="155"/>
        <w:rPr>
          <w:lang w:val="en-US"/>
        </w:rPr>
      </w:pPr>
      <w:r w:rsidRPr="00423580">
        <w:rPr>
          <w:lang w:val="en-US"/>
        </w:rPr>
        <w:t>the RemoteInterface column shows which interface is used on the remote side, 1 or 2.</w:t>
      </w:r>
    </w:p>
    <w:p w:rsidR="003235E9" w:rsidRPr="00423580" w:rsidRDefault="00000000">
      <w:pPr>
        <w:numPr>
          <w:ilvl w:val="0"/>
          <w:numId w:val="100"/>
        </w:numPr>
        <w:ind w:right="850" w:hanging="155"/>
        <w:rPr>
          <w:lang w:val="en-US"/>
        </w:rPr>
      </w:pPr>
      <w:r w:rsidRPr="00423580">
        <w:rPr>
          <w:lang w:val="en-US"/>
        </w:rPr>
        <w:lastRenderedPageBreak/>
        <w:t>the LocalIp:Port and RemIp:Port columns show the ipaddress and sctp port of the association, for each side.</w:t>
      </w:r>
    </w:p>
    <w:p w:rsidR="003235E9" w:rsidRDefault="00000000">
      <w:pPr>
        <w:numPr>
          <w:ilvl w:val="0"/>
          <w:numId w:val="100"/>
        </w:numPr>
        <w:spacing w:after="64"/>
        <w:ind w:right="850" w:hanging="155"/>
      </w:pPr>
      <w:r w:rsidRPr="00423580">
        <w:rPr>
          <w:lang w:val="en-US"/>
        </w:rPr>
        <w:t xml:space="preserve">ther User column shows which application part is using this association. </w:t>
      </w:r>
      <w:r>
        <w:t>Could be GCP (Vmgw), Q.AAL2 (Aal2Ap), RANAP, RNSAP.</w:t>
      </w:r>
    </w:p>
    <w:p w:rsidR="003235E9" w:rsidRDefault="00000000">
      <w:pPr>
        <w:ind w:right="850"/>
      </w:pPr>
      <w:r>
        <w:t>Example MGW:</w:t>
      </w:r>
    </w:p>
    <w:p w:rsidR="003235E9" w:rsidRDefault="00000000">
      <w:pPr>
        <w:spacing w:after="5" w:line="264" w:lineRule="auto"/>
        <w:ind w:left="-5"/>
      </w:pPr>
      <w:r>
        <w:rPr>
          <w:sz w:val="10"/>
        </w:rPr>
        <w:t>============================================================================================================================</w:t>
      </w:r>
    </w:p>
    <w:p w:rsidR="003235E9" w:rsidRPr="00423580" w:rsidRDefault="00000000">
      <w:pPr>
        <w:tabs>
          <w:tab w:val="center" w:pos="837"/>
          <w:tab w:val="center" w:pos="1375"/>
          <w:tab w:val="center" w:pos="2122"/>
          <w:tab w:val="center" w:pos="3497"/>
          <w:tab w:val="center" w:pos="5440"/>
          <w:tab w:val="center" w:pos="6336"/>
        </w:tabs>
        <w:spacing w:after="5" w:line="264" w:lineRule="auto"/>
        <w:ind w:left="-15" w:firstLine="0"/>
        <w:rPr>
          <w:lang w:val="en-US"/>
        </w:rPr>
      </w:pPr>
      <w:r w:rsidRPr="00423580">
        <w:rPr>
          <w:sz w:val="10"/>
          <w:lang w:val="en-US"/>
        </w:rPr>
        <w:t>HostGpb</w:t>
      </w:r>
      <w:r w:rsidRPr="00423580">
        <w:rPr>
          <w:sz w:val="10"/>
          <w:lang w:val="en-US"/>
        </w:rPr>
        <w:tab/>
        <w:t>Sctp</w:t>
      </w:r>
      <w:r w:rsidRPr="00423580">
        <w:rPr>
          <w:sz w:val="10"/>
          <w:lang w:val="en-US"/>
        </w:rPr>
        <w:tab/>
        <w:t>M3uA</w:t>
      </w:r>
      <w:r w:rsidRPr="00423580">
        <w:rPr>
          <w:sz w:val="10"/>
          <w:lang w:val="en-US"/>
        </w:rPr>
        <w:tab/>
        <w:t>Assoc</w:t>
      </w:r>
      <w:r w:rsidRPr="00423580">
        <w:rPr>
          <w:sz w:val="10"/>
          <w:lang w:val="en-US"/>
        </w:rPr>
        <w:tab/>
        <w:t>GS12 MUP A LocalInterface,Ip:Port</w:t>
      </w:r>
      <w:r w:rsidRPr="00423580">
        <w:rPr>
          <w:sz w:val="10"/>
          <w:lang w:val="en-US"/>
        </w:rPr>
        <w:tab/>
        <w:t>RemInterface,Ip:Port</w:t>
      </w:r>
      <w:r w:rsidRPr="00423580">
        <w:rPr>
          <w:sz w:val="10"/>
          <w:lang w:val="en-US"/>
        </w:rPr>
        <w:tab/>
        <w:t>User</w:t>
      </w:r>
    </w:p>
    <w:p w:rsidR="003235E9" w:rsidRPr="00423580" w:rsidRDefault="00000000">
      <w:pPr>
        <w:spacing w:after="5" w:line="264" w:lineRule="auto"/>
        <w:ind w:left="-5"/>
        <w:rPr>
          <w:lang w:val="en-US"/>
        </w:rPr>
      </w:pPr>
      <w:r w:rsidRPr="00423580">
        <w:rPr>
          <w:sz w:val="10"/>
          <w:lang w:val="en-US"/>
        </w:rPr>
        <w:t>============================================================================================================================</w:t>
      </w:r>
    </w:p>
    <w:p w:rsidR="003235E9" w:rsidRPr="00423580" w:rsidRDefault="00000000">
      <w:pPr>
        <w:tabs>
          <w:tab w:val="center" w:pos="4423"/>
        </w:tabs>
        <w:spacing w:after="5" w:line="264" w:lineRule="auto"/>
        <w:ind w:left="-15" w:firstLine="0"/>
        <w:rPr>
          <w:lang w:val="en-US"/>
        </w:rPr>
      </w:pPr>
      <w:r w:rsidRPr="00423580">
        <w:rPr>
          <w:sz w:val="10"/>
          <w:lang w:val="en-US"/>
        </w:rPr>
        <w:t>IPACGPB_2_6 Sctp_2_6 2.*msc2qa</w:t>
      </w:r>
      <w:r w:rsidRPr="00423580">
        <w:rPr>
          <w:sz w:val="10"/>
          <w:lang w:val="en-US"/>
        </w:rPr>
        <w:tab/>
        <w:t>0006:148 1111 111 A (1) 2-19 10.201.0.31:2905 (2) 10.202.10.20:2905 Vmgw=VMGW92</w:t>
      </w:r>
    </w:p>
    <w:p w:rsidR="003235E9" w:rsidRPr="00423580" w:rsidRDefault="00000000">
      <w:pPr>
        <w:spacing w:after="278" w:line="264" w:lineRule="auto"/>
        <w:ind w:left="-5" w:right="2195"/>
        <w:rPr>
          <w:lang w:val="en-US"/>
        </w:rPr>
      </w:pPr>
      <w:r w:rsidRPr="00423580">
        <w:rPr>
          <w:sz w:val="10"/>
          <w:lang w:val="en-US"/>
        </w:rPr>
        <w:t>IPACGPB_2_6 Sctp_2_6 2.*nwp141a 0006:60 1111 111 D (2) 2-20 10.201.10.31:2905 (1) 10.201.12.141:2905 Aal2Sp=1,Aal2Ap=nwp141 SIG12_13</w:t>
      </w:r>
      <w:r w:rsidRPr="00423580">
        <w:rPr>
          <w:sz w:val="10"/>
          <w:lang w:val="en-US"/>
        </w:rPr>
        <w:tab/>
        <w:t>SIG12_13 2.*nwp206a 0012:5</w:t>
      </w:r>
      <w:r w:rsidRPr="00423580">
        <w:rPr>
          <w:sz w:val="10"/>
          <w:lang w:val="en-US"/>
        </w:rPr>
        <w:tab/>
        <w:t>1111 111 A (1) 1-12f 10.202.0.30:2905 (1) 10.202.2.206:2905 Aal2Sp=1,Aal2Ap=nwp206</w:t>
      </w:r>
    </w:p>
    <w:p w:rsidR="003235E9" w:rsidRPr="00423580" w:rsidRDefault="00000000">
      <w:pPr>
        <w:ind w:right="850"/>
        <w:rPr>
          <w:lang w:val="en-US"/>
        </w:rPr>
      </w:pPr>
      <w:r w:rsidRPr="00423580">
        <w:rPr>
          <w:lang w:val="en-US"/>
        </w:rPr>
        <w:t>Example RNC:</w:t>
      </w:r>
    </w:p>
    <w:p w:rsidR="003235E9" w:rsidRPr="00423580" w:rsidRDefault="00000000">
      <w:pPr>
        <w:spacing w:after="5" w:line="264" w:lineRule="auto"/>
        <w:ind w:left="-5"/>
        <w:rPr>
          <w:lang w:val="en-US"/>
        </w:rPr>
      </w:pPr>
      <w:r w:rsidRPr="00423580">
        <w:rPr>
          <w:sz w:val="10"/>
          <w:lang w:val="en-US"/>
        </w:rPr>
        <w:t>==================================================================================================================================</w:t>
      </w:r>
    </w:p>
    <w:p w:rsidR="003235E9" w:rsidRPr="00423580" w:rsidRDefault="00000000">
      <w:pPr>
        <w:tabs>
          <w:tab w:val="center" w:pos="2122"/>
          <w:tab w:val="center" w:pos="3497"/>
          <w:tab w:val="center" w:pos="5679"/>
        </w:tabs>
        <w:spacing w:after="5" w:line="264" w:lineRule="auto"/>
        <w:ind w:left="-15" w:firstLine="0"/>
        <w:rPr>
          <w:lang w:val="en-US"/>
        </w:rPr>
      </w:pPr>
      <w:r w:rsidRPr="00423580">
        <w:rPr>
          <w:sz w:val="10"/>
          <w:lang w:val="en-US"/>
        </w:rPr>
        <w:t>HostGpb Sctp M3uA</w:t>
      </w:r>
      <w:r w:rsidRPr="00423580">
        <w:rPr>
          <w:sz w:val="10"/>
          <w:lang w:val="en-US"/>
        </w:rPr>
        <w:tab/>
        <w:t>Assoc</w:t>
      </w:r>
      <w:r w:rsidRPr="00423580">
        <w:rPr>
          <w:sz w:val="10"/>
          <w:lang w:val="en-US"/>
        </w:rPr>
        <w:tab/>
        <w:t>GS12 MUP A LocalInterface,Ip:Port</w:t>
      </w:r>
      <w:r w:rsidRPr="00423580">
        <w:rPr>
          <w:sz w:val="10"/>
          <w:lang w:val="en-US"/>
        </w:rPr>
        <w:tab/>
        <w:t>RemInterface,Ip:Port User</w:t>
      </w:r>
    </w:p>
    <w:p w:rsidR="003235E9" w:rsidRPr="00423580" w:rsidRDefault="00000000">
      <w:pPr>
        <w:spacing w:after="5" w:line="264" w:lineRule="auto"/>
        <w:ind w:left="-5"/>
        <w:rPr>
          <w:lang w:val="en-US"/>
        </w:rPr>
      </w:pPr>
      <w:r w:rsidRPr="00423580">
        <w:rPr>
          <w:sz w:val="10"/>
          <w:lang w:val="en-US"/>
        </w:rPr>
        <w:t>==================================================================================================================================</w:t>
      </w:r>
    </w:p>
    <w:p w:rsidR="003235E9" w:rsidRPr="00423580" w:rsidRDefault="00000000">
      <w:pPr>
        <w:spacing w:after="5" w:line="264" w:lineRule="auto"/>
        <w:ind w:left="-5"/>
        <w:rPr>
          <w:lang w:val="en-US"/>
        </w:rPr>
      </w:pPr>
      <w:r w:rsidRPr="00423580">
        <w:rPr>
          <w:sz w:val="10"/>
          <w:lang w:val="en-US"/>
        </w:rPr>
        <w:t>MS-8-1 MS-8 Iu.*mgw7-2521-1720 0008:21 1111 111 A (1) MS-7 10.207.2.121:2905 (1) 10.207.2.245:2905 Aal2Ap=Aal2routing-mgw7-2521-1720</w:t>
      </w:r>
    </w:p>
    <w:p w:rsidR="003235E9" w:rsidRPr="00423580" w:rsidRDefault="00000000">
      <w:pPr>
        <w:tabs>
          <w:tab w:val="center" w:pos="5380"/>
        </w:tabs>
        <w:spacing w:after="5" w:line="264" w:lineRule="auto"/>
        <w:ind w:left="-15" w:firstLine="0"/>
        <w:rPr>
          <w:lang w:val="en-US"/>
        </w:rPr>
      </w:pPr>
      <w:r w:rsidRPr="00423580">
        <w:rPr>
          <w:sz w:val="10"/>
          <w:lang w:val="en-US"/>
        </w:rPr>
        <w:t>MS-8-1 MS-8 Iu.*mgw71-2521-1730 0008:4</w:t>
      </w:r>
      <w:r w:rsidRPr="00423580">
        <w:rPr>
          <w:sz w:val="10"/>
          <w:lang w:val="en-US"/>
        </w:rPr>
        <w:tab/>
        <w:t>1111 111 A (1) MS-7 10.207.2.121:2905 (1) 10.207.2.246:2905 Aal2Ap=Aal2routing-mgw71-2521-1730</w:t>
      </w:r>
    </w:p>
    <w:tbl>
      <w:tblPr>
        <w:tblStyle w:val="TableGrid"/>
        <w:tblW w:w="8548" w:type="dxa"/>
        <w:tblInd w:w="0" w:type="dxa"/>
        <w:tblLook w:val="04A0" w:firstRow="1" w:lastRow="0" w:firstColumn="1" w:lastColumn="0" w:noHBand="0" w:noVBand="1"/>
      </w:tblPr>
      <w:tblGrid>
        <w:gridCol w:w="1973"/>
        <w:gridCol w:w="6575"/>
      </w:tblGrid>
      <w:tr w:rsidR="003235E9" w:rsidRPr="00423580">
        <w:trPr>
          <w:trHeight w:val="107"/>
        </w:trPr>
        <w:tc>
          <w:tcPr>
            <w:tcW w:w="1973" w:type="dxa"/>
            <w:tcBorders>
              <w:top w:val="nil"/>
              <w:left w:val="nil"/>
              <w:bottom w:val="nil"/>
              <w:right w:val="nil"/>
            </w:tcBorders>
          </w:tcPr>
          <w:p w:rsidR="003235E9" w:rsidRDefault="00000000">
            <w:pPr>
              <w:spacing w:after="0" w:line="259" w:lineRule="auto"/>
              <w:ind w:left="0" w:firstLine="0"/>
            </w:pPr>
            <w:r>
              <w:rPr>
                <w:sz w:val="10"/>
              </w:rPr>
              <w:t>MS-8-1 MS-8 Iu.*Iuc-2521-1700</w:t>
            </w:r>
          </w:p>
        </w:tc>
        <w:tc>
          <w:tcPr>
            <w:tcW w:w="6575" w:type="dxa"/>
            <w:tcBorders>
              <w:top w:val="nil"/>
              <w:left w:val="nil"/>
              <w:bottom w:val="nil"/>
              <w:right w:val="nil"/>
            </w:tcBorders>
          </w:tcPr>
          <w:p w:rsidR="003235E9" w:rsidRPr="00423580" w:rsidRDefault="00000000">
            <w:pPr>
              <w:spacing w:after="0" w:line="259" w:lineRule="auto"/>
              <w:ind w:left="0" w:firstLine="0"/>
              <w:jc w:val="both"/>
              <w:rPr>
                <w:lang w:val="en-US"/>
              </w:rPr>
            </w:pPr>
            <w:r w:rsidRPr="00423580">
              <w:rPr>
                <w:sz w:val="10"/>
                <w:lang w:val="en-US"/>
              </w:rPr>
              <w:t>0008:18 1111 111 A (1) MS-7 10.207.2.121:2905 (2) 10.207.12.240:2905 Cn.*=23591,Iu.*=Iuc-1700,Ranap=Iuc-1700</w:t>
            </w:r>
          </w:p>
        </w:tc>
      </w:tr>
      <w:tr w:rsidR="003235E9" w:rsidRPr="00423580">
        <w:trPr>
          <w:trHeight w:val="120"/>
        </w:trPr>
        <w:tc>
          <w:tcPr>
            <w:tcW w:w="1973" w:type="dxa"/>
            <w:tcBorders>
              <w:top w:val="nil"/>
              <w:left w:val="nil"/>
              <w:bottom w:val="nil"/>
              <w:right w:val="nil"/>
            </w:tcBorders>
          </w:tcPr>
          <w:p w:rsidR="003235E9" w:rsidRDefault="00000000">
            <w:pPr>
              <w:spacing w:after="0" w:line="259" w:lineRule="auto"/>
              <w:ind w:left="0" w:firstLine="0"/>
            </w:pPr>
            <w:r>
              <w:rPr>
                <w:sz w:val="10"/>
              </w:rPr>
              <w:t>MS-8-1 MS-8 Iu.*Iuc-2521-1710</w:t>
            </w:r>
          </w:p>
        </w:tc>
        <w:tc>
          <w:tcPr>
            <w:tcW w:w="6575" w:type="dxa"/>
            <w:tcBorders>
              <w:top w:val="nil"/>
              <w:left w:val="nil"/>
              <w:bottom w:val="nil"/>
              <w:right w:val="nil"/>
            </w:tcBorders>
          </w:tcPr>
          <w:p w:rsidR="003235E9" w:rsidRPr="00423580" w:rsidRDefault="00000000">
            <w:pPr>
              <w:tabs>
                <w:tab w:val="right" w:pos="6575"/>
              </w:tabs>
              <w:spacing w:after="0" w:line="259" w:lineRule="auto"/>
              <w:ind w:left="0" w:firstLine="0"/>
              <w:rPr>
                <w:lang w:val="en-US"/>
              </w:rPr>
            </w:pPr>
            <w:r w:rsidRPr="00423580">
              <w:rPr>
                <w:sz w:val="10"/>
                <w:lang w:val="en-US"/>
              </w:rPr>
              <w:t>0008:2</w:t>
            </w:r>
            <w:r w:rsidRPr="00423580">
              <w:rPr>
                <w:sz w:val="10"/>
                <w:lang w:val="en-US"/>
              </w:rPr>
              <w:tab/>
              <w:t>1111 111 A (1) MS-7 10.207.2.121:2905 (1) 10.207.2.242:2905 Cn.*=23591,Iu.*=Iuc-1710,Ranap=Iuc-1710</w:t>
            </w:r>
          </w:p>
        </w:tc>
      </w:tr>
      <w:tr w:rsidR="003235E9" w:rsidRPr="00423580">
        <w:trPr>
          <w:trHeight w:val="120"/>
        </w:trPr>
        <w:tc>
          <w:tcPr>
            <w:tcW w:w="1973" w:type="dxa"/>
            <w:tcBorders>
              <w:top w:val="nil"/>
              <w:left w:val="nil"/>
              <w:bottom w:val="nil"/>
              <w:right w:val="nil"/>
            </w:tcBorders>
          </w:tcPr>
          <w:p w:rsidR="003235E9" w:rsidRDefault="00000000">
            <w:pPr>
              <w:spacing w:after="0" w:line="259" w:lineRule="auto"/>
              <w:ind w:left="0" w:firstLine="0"/>
            </w:pPr>
            <w:r>
              <w:rPr>
                <w:sz w:val="10"/>
              </w:rPr>
              <w:t>MS-8-1 MS-8 Iu.*Iup-2521-2207</w:t>
            </w:r>
          </w:p>
        </w:tc>
        <w:tc>
          <w:tcPr>
            <w:tcW w:w="6575" w:type="dxa"/>
            <w:tcBorders>
              <w:top w:val="nil"/>
              <w:left w:val="nil"/>
              <w:bottom w:val="nil"/>
              <w:right w:val="nil"/>
            </w:tcBorders>
          </w:tcPr>
          <w:p w:rsidR="003235E9" w:rsidRPr="00423580" w:rsidRDefault="00000000">
            <w:pPr>
              <w:tabs>
                <w:tab w:val="right" w:pos="6575"/>
              </w:tabs>
              <w:spacing w:after="0" w:line="259" w:lineRule="auto"/>
              <w:ind w:left="0" w:firstLine="0"/>
              <w:rPr>
                <w:lang w:val="en-US"/>
              </w:rPr>
            </w:pPr>
            <w:r w:rsidRPr="00423580">
              <w:rPr>
                <w:sz w:val="10"/>
                <w:lang w:val="en-US"/>
              </w:rPr>
              <w:t>0008:33 1111 111 A (1) MS-7 10.207.2.121:2905 (2) 10.207.4.1:2905</w:t>
            </w:r>
            <w:r w:rsidRPr="00423580">
              <w:rPr>
                <w:sz w:val="10"/>
                <w:lang w:val="en-US"/>
              </w:rPr>
              <w:tab/>
              <w:t>Cn.*=23591,Iu.*=Iup-2207,Ranap=Iup-2207</w:t>
            </w:r>
          </w:p>
        </w:tc>
      </w:tr>
      <w:tr w:rsidR="003235E9" w:rsidRPr="00423580">
        <w:trPr>
          <w:trHeight w:val="120"/>
        </w:trPr>
        <w:tc>
          <w:tcPr>
            <w:tcW w:w="1973" w:type="dxa"/>
            <w:tcBorders>
              <w:top w:val="nil"/>
              <w:left w:val="nil"/>
              <w:bottom w:val="nil"/>
              <w:right w:val="nil"/>
            </w:tcBorders>
          </w:tcPr>
          <w:p w:rsidR="003235E9" w:rsidRDefault="00000000">
            <w:pPr>
              <w:spacing w:after="0" w:line="259" w:lineRule="auto"/>
              <w:ind w:left="0" w:firstLine="0"/>
            </w:pPr>
            <w:r>
              <w:rPr>
                <w:sz w:val="10"/>
              </w:rPr>
              <w:t>MS-8-1 MS-8 Iu.*Iup-2521-2271</w:t>
            </w:r>
          </w:p>
        </w:tc>
        <w:tc>
          <w:tcPr>
            <w:tcW w:w="6575" w:type="dxa"/>
            <w:tcBorders>
              <w:top w:val="nil"/>
              <w:left w:val="nil"/>
              <w:bottom w:val="nil"/>
              <w:right w:val="nil"/>
            </w:tcBorders>
          </w:tcPr>
          <w:p w:rsidR="003235E9" w:rsidRPr="00423580" w:rsidRDefault="00000000">
            <w:pPr>
              <w:tabs>
                <w:tab w:val="right" w:pos="6575"/>
              </w:tabs>
              <w:spacing w:after="0" w:line="259" w:lineRule="auto"/>
              <w:ind w:left="0" w:firstLine="0"/>
              <w:rPr>
                <w:lang w:val="en-US"/>
              </w:rPr>
            </w:pPr>
            <w:r w:rsidRPr="00423580">
              <w:rPr>
                <w:sz w:val="10"/>
                <w:lang w:val="en-US"/>
              </w:rPr>
              <w:t>0008:34 1111 111 A (1) MS-7 10.207.2.121:2905 (2) 10.207.4.17:2905</w:t>
            </w:r>
            <w:r w:rsidRPr="00423580">
              <w:rPr>
                <w:sz w:val="10"/>
                <w:lang w:val="en-US"/>
              </w:rPr>
              <w:tab/>
              <w:t>Cn.*=23591,Iu.*=Iup-2271,Ranap=Iup-2271</w:t>
            </w:r>
          </w:p>
        </w:tc>
      </w:tr>
      <w:tr w:rsidR="003235E9" w:rsidRPr="00423580">
        <w:trPr>
          <w:trHeight w:val="107"/>
        </w:trPr>
        <w:tc>
          <w:tcPr>
            <w:tcW w:w="1973" w:type="dxa"/>
            <w:tcBorders>
              <w:top w:val="nil"/>
              <w:left w:val="nil"/>
              <w:bottom w:val="nil"/>
              <w:right w:val="nil"/>
            </w:tcBorders>
          </w:tcPr>
          <w:p w:rsidR="003235E9" w:rsidRDefault="00000000">
            <w:pPr>
              <w:spacing w:after="0" w:line="259" w:lineRule="auto"/>
              <w:ind w:left="0" w:firstLine="0"/>
            </w:pPr>
            <w:r>
              <w:rPr>
                <w:sz w:val="10"/>
              </w:rPr>
              <w:t>MS-8-1 MS-8 Iu.*Iur-2521-2522</w:t>
            </w:r>
          </w:p>
        </w:tc>
        <w:tc>
          <w:tcPr>
            <w:tcW w:w="6575" w:type="dxa"/>
            <w:tcBorders>
              <w:top w:val="nil"/>
              <w:left w:val="nil"/>
              <w:bottom w:val="nil"/>
              <w:right w:val="nil"/>
            </w:tcBorders>
          </w:tcPr>
          <w:p w:rsidR="003235E9" w:rsidRPr="00423580" w:rsidRDefault="00000000">
            <w:pPr>
              <w:spacing w:after="0" w:line="259" w:lineRule="auto"/>
              <w:ind w:left="0" w:firstLine="0"/>
              <w:jc w:val="both"/>
              <w:rPr>
                <w:lang w:val="en-US"/>
              </w:rPr>
            </w:pPr>
            <w:r w:rsidRPr="00423580">
              <w:rPr>
                <w:sz w:val="10"/>
                <w:lang w:val="en-US"/>
              </w:rPr>
              <w:t>0008:22 1111 111 A (1) MS-7 10.207.2.121:2905 (2) 10.207.12.122:2905 Iur.*=Iur-2521-2522,Rnsap=Iur-2521-2522</w:t>
            </w:r>
          </w:p>
        </w:tc>
      </w:tr>
    </w:tbl>
    <w:p w:rsidR="003235E9" w:rsidRPr="00423580" w:rsidRDefault="00000000">
      <w:pPr>
        <w:rPr>
          <w:lang w:val="en-US"/>
        </w:rPr>
      </w:pPr>
      <w:r w:rsidRPr="00423580">
        <w:rPr>
          <w:b/>
          <w:lang w:val="en-US"/>
        </w:rPr>
        <w:t xml:space="preserve">Printout format, IubLink table (RNC): </w:t>
      </w:r>
      <w:r w:rsidRPr="00423580">
        <w:rPr>
          <w:lang w:val="en-US"/>
        </w:rPr>
        <w:t>This table shows the configuration and status of control plane connections for IP-based IubLinks (for Iub user plane connections refer to the IpAccessHostPool table). Each line corresponds to a IubLink MO in RNC. Each column corresponds to an attribute of these MOs.</w:t>
      </w:r>
    </w:p>
    <w:p w:rsidR="003235E9" w:rsidRPr="00423580" w:rsidRDefault="00000000">
      <w:pPr>
        <w:numPr>
          <w:ilvl w:val="0"/>
          <w:numId w:val="101"/>
        </w:numPr>
        <w:ind w:right="850" w:hanging="155"/>
        <w:rPr>
          <w:lang w:val="en-US"/>
        </w:rPr>
      </w:pPr>
      <w:r w:rsidRPr="00423580">
        <w:rPr>
          <w:lang w:val="en-US"/>
        </w:rPr>
        <w:t>Sctp: the value of IubLink::sctpRef. The position of the GPB hosting this Sctp is shown.</w:t>
      </w:r>
    </w:p>
    <w:p w:rsidR="003235E9" w:rsidRPr="00423580" w:rsidRDefault="00000000">
      <w:pPr>
        <w:numPr>
          <w:ilvl w:val="0"/>
          <w:numId w:val="101"/>
        </w:numPr>
        <w:ind w:right="850" w:hanging="155"/>
        <w:rPr>
          <w:lang w:val="en-US"/>
        </w:rPr>
      </w:pPr>
      <w:r w:rsidRPr="00423580">
        <w:rPr>
          <w:lang w:val="en-US"/>
        </w:rPr>
        <w:t>Mod: the value of IubLink::rncModuleRef.</w:t>
      </w:r>
    </w:p>
    <w:p w:rsidR="003235E9" w:rsidRPr="00423580" w:rsidRDefault="00000000">
      <w:pPr>
        <w:ind w:left="471"/>
        <w:rPr>
          <w:lang w:val="en-US"/>
        </w:rPr>
      </w:pPr>
      <w:r w:rsidRPr="00423580">
        <w:rPr>
          <w:lang w:val="en-US"/>
        </w:rPr>
        <w:t>Host: the value of Sctp::ipAccessHostGpbId or Sctp::ipAccessSctpRef. Shows "Gpb" if IpAccessHostGpb is used or "Et" if IpAccessSctp is used.</w:t>
      </w:r>
    </w:p>
    <w:p w:rsidR="003235E9" w:rsidRPr="00423580" w:rsidRDefault="00000000">
      <w:pPr>
        <w:numPr>
          <w:ilvl w:val="0"/>
          <w:numId w:val="101"/>
        </w:numPr>
        <w:ind w:right="850" w:hanging="155"/>
        <w:rPr>
          <w:lang w:val="en-US"/>
        </w:rPr>
      </w:pPr>
      <w:r w:rsidRPr="00423580">
        <w:rPr>
          <w:lang w:val="en-US"/>
        </w:rPr>
        <w:t>Interf1/Interf2: the position of the IpInterfaces used by the IpAccessHost(s).</w:t>
      </w:r>
    </w:p>
    <w:p w:rsidR="003235E9" w:rsidRPr="00423580" w:rsidRDefault="00000000">
      <w:pPr>
        <w:numPr>
          <w:ilvl w:val="0"/>
          <w:numId w:val="101"/>
        </w:numPr>
        <w:ind w:right="850" w:hanging="155"/>
        <w:rPr>
          <w:lang w:val="en-US"/>
        </w:rPr>
      </w:pPr>
      <w:r w:rsidRPr="00423580">
        <w:rPr>
          <w:lang w:val="en-US"/>
        </w:rPr>
        <w:t>LocalIp1/LocalIp2: the ip addresses of the IpAccessHost(s) used by the Sctp.</w:t>
      </w:r>
    </w:p>
    <w:p w:rsidR="003235E9" w:rsidRPr="00423580" w:rsidRDefault="00000000">
      <w:pPr>
        <w:numPr>
          <w:ilvl w:val="0"/>
          <w:numId w:val="101"/>
        </w:numPr>
        <w:ind w:right="850" w:hanging="155"/>
        <w:rPr>
          <w:lang w:val="en-US"/>
        </w:rPr>
      </w:pPr>
      <w:r w:rsidRPr="00423580">
        <w:rPr>
          <w:lang w:val="en-US"/>
        </w:rPr>
        <w:t>RemoteIp: the value of IubLink::remoteCpIpAddress1</w:t>
      </w:r>
    </w:p>
    <w:p w:rsidR="003235E9" w:rsidRPr="00423580" w:rsidRDefault="00000000">
      <w:pPr>
        <w:numPr>
          <w:ilvl w:val="0"/>
          <w:numId w:val="101"/>
        </w:numPr>
        <w:ind w:right="850" w:hanging="155"/>
        <w:rPr>
          <w:lang w:val="en-US"/>
        </w:rPr>
      </w:pPr>
      <w:r w:rsidRPr="00423580">
        <w:rPr>
          <w:lang w:val="en-US"/>
        </w:rPr>
        <w:t>IubLink: the name of the IubLink MO.</w:t>
      </w:r>
    </w:p>
    <w:p w:rsidR="003235E9" w:rsidRPr="00423580" w:rsidRDefault="00000000">
      <w:pPr>
        <w:numPr>
          <w:ilvl w:val="0"/>
          <w:numId w:val="101"/>
        </w:numPr>
        <w:ind w:right="850" w:hanging="155"/>
        <w:rPr>
          <w:lang w:val="en-US"/>
        </w:rPr>
      </w:pPr>
      <w:r w:rsidRPr="00423580">
        <w:rPr>
          <w:lang w:val="en-US"/>
        </w:rPr>
        <w:t>G: the state of the IpAccessHostGpb or IpAccessSctp used by the Sctp MO (0=locked, 1=unlocked&amp;enabled, 0=unlocked&amp;disabled)</w:t>
      </w:r>
    </w:p>
    <w:p w:rsidR="003235E9" w:rsidRPr="00423580" w:rsidRDefault="00000000">
      <w:pPr>
        <w:numPr>
          <w:ilvl w:val="0"/>
          <w:numId w:val="101"/>
        </w:numPr>
        <w:ind w:right="850" w:hanging="155"/>
        <w:rPr>
          <w:lang w:val="en-US"/>
        </w:rPr>
      </w:pPr>
      <w:r w:rsidRPr="00423580">
        <w:rPr>
          <w:lang w:val="en-US"/>
        </w:rPr>
        <w:t>S: the state of the Sctp MO</w:t>
      </w:r>
    </w:p>
    <w:p w:rsidR="003235E9" w:rsidRDefault="00000000">
      <w:pPr>
        <w:numPr>
          <w:ilvl w:val="0"/>
          <w:numId w:val="101"/>
        </w:numPr>
        <w:ind w:right="850" w:hanging="155"/>
      </w:pPr>
      <w:r>
        <w:t>1: the state of IpInterface 1</w:t>
      </w:r>
    </w:p>
    <w:p w:rsidR="003235E9" w:rsidRDefault="00000000">
      <w:pPr>
        <w:numPr>
          <w:ilvl w:val="0"/>
          <w:numId w:val="101"/>
        </w:numPr>
        <w:ind w:right="850" w:hanging="155"/>
      </w:pPr>
      <w:r>
        <w:t>2: the state of IpInterface 2</w:t>
      </w:r>
    </w:p>
    <w:p w:rsidR="003235E9" w:rsidRPr="00423580" w:rsidRDefault="00000000">
      <w:pPr>
        <w:numPr>
          <w:ilvl w:val="0"/>
          <w:numId w:val="101"/>
        </w:numPr>
        <w:ind w:right="850" w:hanging="155"/>
        <w:rPr>
          <w:lang w:val="en-US"/>
        </w:rPr>
      </w:pPr>
      <w:r w:rsidRPr="00423580">
        <w:rPr>
          <w:lang w:val="en-US"/>
        </w:rPr>
        <w:t>I: the state of the IubLink MO</w:t>
      </w:r>
    </w:p>
    <w:p w:rsidR="003235E9" w:rsidRPr="00423580" w:rsidRDefault="00000000">
      <w:pPr>
        <w:numPr>
          <w:ilvl w:val="0"/>
          <w:numId w:val="101"/>
        </w:numPr>
        <w:ind w:right="850" w:hanging="155"/>
        <w:rPr>
          <w:lang w:val="en-US"/>
        </w:rPr>
      </w:pPr>
      <w:r w:rsidRPr="00423580">
        <w:rPr>
          <w:lang w:val="en-US"/>
        </w:rPr>
        <w:t>S: the state of the NodeSynch MO</w:t>
      </w:r>
    </w:p>
    <w:p w:rsidR="003235E9" w:rsidRPr="00423580" w:rsidRDefault="00000000">
      <w:pPr>
        <w:numPr>
          <w:ilvl w:val="0"/>
          <w:numId w:val="101"/>
        </w:numPr>
        <w:ind w:right="850" w:hanging="155"/>
        <w:rPr>
          <w:lang w:val="en-US"/>
        </w:rPr>
      </w:pPr>
      <w:r w:rsidRPr="00423580">
        <w:rPr>
          <w:lang w:val="en-US"/>
        </w:rPr>
        <w:t>PP: the ping status from each IpInterface to the RemoteIp (0=unreachable, 1=alive). The first "P" corresponds to the ping status from IpInterface 1, the second "P" corresponds to the ping status from IpInterface 2.</w:t>
      </w:r>
    </w:p>
    <w:p w:rsidR="003235E9" w:rsidRPr="00423580" w:rsidRDefault="00000000">
      <w:pPr>
        <w:numPr>
          <w:ilvl w:val="0"/>
          <w:numId w:val="101"/>
        </w:numPr>
        <w:spacing w:after="163"/>
        <w:ind w:right="850" w:hanging="155"/>
        <w:rPr>
          <w:lang w:val="en-US"/>
        </w:rPr>
      </w:pPr>
      <w:r w:rsidRPr="00423580">
        <w:rPr>
          <w:lang w:val="en-US"/>
        </w:rPr>
        <w:t>the NbapC_Assoc and NbapD_Assoc fields identify the sctp associations for NbapCommon and NbapDedicated. First number is the local port number, then the remote port number, then the SCTP association reference number according to the printout of sctphost_info -assoc -all. The number in brackets identifies the active IpInterface used for this association.</w:t>
      </w:r>
    </w:p>
    <w:p w:rsidR="003235E9" w:rsidRPr="00423580" w:rsidRDefault="00000000">
      <w:pPr>
        <w:spacing w:after="5" w:line="264" w:lineRule="auto"/>
        <w:ind w:left="-5"/>
        <w:rPr>
          <w:lang w:val="en-US"/>
        </w:rPr>
      </w:pPr>
      <w:r w:rsidRPr="00423580">
        <w:rPr>
          <w:sz w:val="10"/>
          <w:lang w:val="en-US"/>
        </w:rPr>
        <w:t>=========================================================================================================================================</w:t>
      </w:r>
    </w:p>
    <w:p w:rsidR="003235E9" w:rsidRPr="00423580" w:rsidRDefault="00000000">
      <w:pPr>
        <w:tabs>
          <w:tab w:val="center" w:pos="1435"/>
          <w:tab w:val="center" w:pos="2989"/>
          <w:tab w:val="center" w:pos="3826"/>
          <w:tab w:val="center" w:pos="5260"/>
          <w:tab w:val="center" w:pos="6665"/>
        </w:tabs>
        <w:spacing w:after="5" w:line="264" w:lineRule="auto"/>
        <w:ind w:left="-15" w:firstLine="0"/>
        <w:rPr>
          <w:lang w:val="en-US"/>
        </w:rPr>
      </w:pPr>
      <w:r w:rsidRPr="00423580">
        <w:rPr>
          <w:sz w:val="10"/>
          <w:lang w:val="en-US"/>
        </w:rPr>
        <w:t>Sctp</w:t>
      </w:r>
      <w:r w:rsidRPr="00423580">
        <w:rPr>
          <w:sz w:val="10"/>
          <w:lang w:val="en-US"/>
        </w:rPr>
        <w:tab/>
        <w:t>Mod Host Interf1 Interf2 LocalIp1</w:t>
      </w:r>
      <w:r w:rsidRPr="00423580">
        <w:rPr>
          <w:sz w:val="10"/>
          <w:lang w:val="en-US"/>
        </w:rPr>
        <w:tab/>
        <w:t>LocalIp2</w:t>
      </w:r>
      <w:r w:rsidRPr="00423580">
        <w:rPr>
          <w:sz w:val="10"/>
          <w:lang w:val="en-US"/>
        </w:rPr>
        <w:tab/>
        <w:t>RemoteIp</w:t>
      </w:r>
      <w:r w:rsidRPr="00423580">
        <w:rPr>
          <w:sz w:val="10"/>
          <w:lang w:val="en-US"/>
        </w:rPr>
        <w:tab/>
        <w:t>IubLink GS12 ISPP NbapC_Assoc</w:t>
      </w:r>
      <w:r w:rsidRPr="00423580">
        <w:rPr>
          <w:sz w:val="10"/>
          <w:lang w:val="en-US"/>
        </w:rPr>
        <w:tab/>
        <w:t>NbapD_Assoc</w:t>
      </w:r>
    </w:p>
    <w:p w:rsidR="003235E9" w:rsidRPr="00423580" w:rsidRDefault="00000000">
      <w:pPr>
        <w:spacing w:after="5" w:line="264" w:lineRule="auto"/>
        <w:ind w:left="-5"/>
        <w:rPr>
          <w:lang w:val="en-US"/>
        </w:rPr>
      </w:pPr>
      <w:r w:rsidRPr="00423580">
        <w:rPr>
          <w:sz w:val="10"/>
          <w:lang w:val="en-US"/>
        </w:rPr>
        <w:t>=========================================================================================================================================</w:t>
      </w:r>
    </w:p>
    <w:p w:rsidR="003235E9" w:rsidRPr="00423580" w:rsidRDefault="00000000">
      <w:pPr>
        <w:tabs>
          <w:tab w:val="center" w:pos="2600"/>
          <w:tab w:val="center" w:pos="6007"/>
        </w:tabs>
        <w:spacing w:after="5" w:line="264" w:lineRule="auto"/>
        <w:ind w:left="-15" w:firstLine="0"/>
        <w:rPr>
          <w:lang w:val="en-US"/>
        </w:rPr>
      </w:pPr>
      <w:r w:rsidRPr="00423580">
        <w:rPr>
          <w:sz w:val="10"/>
          <w:lang w:val="en-US"/>
        </w:rPr>
        <w:lastRenderedPageBreak/>
        <w:t>MS-14</w:t>
      </w:r>
      <w:r w:rsidRPr="00423580">
        <w:rPr>
          <w:sz w:val="10"/>
          <w:lang w:val="en-US"/>
        </w:rPr>
        <w:tab/>
        <w:t>1 Gpb MS-25-1 MS-26-1 10.100.0.140 10.100.1.140 10.100.2.150 Iub-1</w:t>
      </w:r>
      <w:r w:rsidRPr="00423580">
        <w:rPr>
          <w:sz w:val="10"/>
          <w:lang w:val="en-US"/>
        </w:rPr>
        <w:tab/>
        <w:t>1111 1111 1:5101:30 (1) 2:5102:23 (1)</w:t>
      </w:r>
    </w:p>
    <w:p w:rsidR="003235E9" w:rsidRPr="00423580" w:rsidRDefault="00000000">
      <w:pPr>
        <w:tabs>
          <w:tab w:val="center" w:pos="2630"/>
          <w:tab w:val="center" w:pos="6007"/>
        </w:tabs>
        <w:spacing w:after="367" w:line="264" w:lineRule="auto"/>
        <w:ind w:left="-15" w:firstLine="0"/>
        <w:rPr>
          <w:lang w:val="en-US"/>
        </w:rPr>
      </w:pPr>
      <w:r w:rsidRPr="00423580">
        <w:rPr>
          <w:sz w:val="10"/>
          <w:lang w:val="en-US"/>
        </w:rPr>
        <w:t>MS-14</w:t>
      </w:r>
      <w:r w:rsidRPr="00423580">
        <w:rPr>
          <w:sz w:val="10"/>
          <w:lang w:val="en-US"/>
        </w:rPr>
        <w:tab/>
        <w:t>1 Gpb MS-25-1 MS-26-1 10.100.0.140 10.100.1.140 10.100.2.150 Iub-10</w:t>
      </w:r>
      <w:r w:rsidRPr="00423580">
        <w:rPr>
          <w:sz w:val="10"/>
          <w:lang w:val="en-US"/>
        </w:rPr>
        <w:tab/>
        <w:t>1111 1111 1:5119:33 (1) 2:5120:26 (1)</w:t>
      </w:r>
    </w:p>
    <w:p w:rsidR="003235E9" w:rsidRPr="00423580" w:rsidRDefault="00000000">
      <w:pPr>
        <w:spacing w:after="120" w:line="250" w:lineRule="auto"/>
        <w:ind w:left="-5"/>
        <w:rPr>
          <w:lang w:val="en-US"/>
        </w:rPr>
      </w:pPr>
      <w:r w:rsidRPr="00423580">
        <w:rPr>
          <w:b/>
          <w:lang w:val="en-US"/>
        </w:rPr>
        <w:t>Printout format, Iub table (RBS):</w:t>
      </w:r>
    </w:p>
    <w:p w:rsidR="003235E9" w:rsidRPr="00423580" w:rsidRDefault="00000000">
      <w:pPr>
        <w:numPr>
          <w:ilvl w:val="0"/>
          <w:numId w:val="101"/>
        </w:numPr>
        <w:ind w:right="850" w:hanging="155"/>
        <w:rPr>
          <w:lang w:val="en-US"/>
        </w:rPr>
      </w:pPr>
      <w:r w:rsidRPr="00423580">
        <w:rPr>
          <w:lang w:val="en-US"/>
        </w:rPr>
        <w:t>LocalIp: ipaddress of the IpAccessHostGpb or IpAccessHostEt used for Iub control plane</w:t>
      </w:r>
    </w:p>
    <w:p w:rsidR="003235E9" w:rsidRPr="00423580" w:rsidRDefault="00000000">
      <w:pPr>
        <w:numPr>
          <w:ilvl w:val="0"/>
          <w:numId w:val="101"/>
        </w:numPr>
        <w:ind w:right="850" w:hanging="155"/>
        <w:rPr>
          <w:lang w:val="en-US"/>
        </w:rPr>
      </w:pPr>
      <w:r w:rsidRPr="00423580">
        <w:rPr>
          <w:lang w:val="en-US"/>
        </w:rPr>
        <w:t>RemoteIp1/RemoteIp2: ip addresses used on the remote side (RNC) according to the printout of sctphost_info -assoc -all</w:t>
      </w:r>
    </w:p>
    <w:p w:rsidR="003235E9" w:rsidRPr="00423580" w:rsidRDefault="00000000">
      <w:pPr>
        <w:numPr>
          <w:ilvl w:val="0"/>
          <w:numId w:val="101"/>
        </w:numPr>
        <w:ind w:right="850" w:hanging="155"/>
        <w:rPr>
          <w:lang w:val="en-US"/>
        </w:rPr>
      </w:pPr>
      <w:r w:rsidRPr="00423580">
        <w:rPr>
          <w:lang w:val="en-US"/>
        </w:rPr>
        <w:t>G: state of IpAccessHostGpb or IpAccessSctp MO</w:t>
      </w:r>
    </w:p>
    <w:p w:rsidR="003235E9" w:rsidRDefault="00000000">
      <w:pPr>
        <w:numPr>
          <w:ilvl w:val="0"/>
          <w:numId w:val="101"/>
        </w:numPr>
        <w:ind w:right="850" w:hanging="155"/>
      </w:pPr>
      <w:r>
        <w:t>S: state of Sctp MO</w:t>
      </w:r>
    </w:p>
    <w:p w:rsidR="003235E9" w:rsidRDefault="00000000">
      <w:pPr>
        <w:numPr>
          <w:ilvl w:val="0"/>
          <w:numId w:val="101"/>
        </w:numPr>
        <w:ind w:right="850" w:hanging="155"/>
      </w:pPr>
      <w:r>
        <w:t>I: state of IpInterface MO</w:t>
      </w:r>
    </w:p>
    <w:p w:rsidR="003235E9" w:rsidRDefault="00000000">
      <w:pPr>
        <w:numPr>
          <w:ilvl w:val="0"/>
          <w:numId w:val="101"/>
        </w:numPr>
        <w:ind w:right="850" w:hanging="155"/>
      </w:pPr>
      <w:r>
        <w:t>C: state of NbapCommon MO</w:t>
      </w:r>
    </w:p>
    <w:p w:rsidR="003235E9" w:rsidRDefault="00000000">
      <w:pPr>
        <w:numPr>
          <w:ilvl w:val="0"/>
          <w:numId w:val="101"/>
        </w:numPr>
        <w:ind w:right="850" w:hanging="155"/>
      </w:pPr>
      <w:r>
        <w:t>D: state of NbapDedicated MO</w:t>
      </w:r>
    </w:p>
    <w:p w:rsidR="003235E9" w:rsidRPr="00423580" w:rsidRDefault="00000000">
      <w:pPr>
        <w:numPr>
          <w:ilvl w:val="0"/>
          <w:numId w:val="101"/>
        </w:numPr>
        <w:ind w:right="850" w:hanging="155"/>
        <w:rPr>
          <w:lang w:val="en-US"/>
        </w:rPr>
      </w:pPr>
      <w:r w:rsidRPr="00423580">
        <w:rPr>
          <w:lang w:val="en-US"/>
        </w:rPr>
        <w:t>P: ping status, one ping for each remoteIp (0=unreachable, 1=alive)</w:t>
      </w:r>
    </w:p>
    <w:p w:rsidR="003235E9" w:rsidRPr="00423580" w:rsidRDefault="00000000">
      <w:pPr>
        <w:numPr>
          <w:ilvl w:val="0"/>
          <w:numId w:val="101"/>
        </w:numPr>
        <w:spacing w:after="163"/>
        <w:ind w:right="850" w:hanging="155"/>
        <w:rPr>
          <w:lang w:val="en-US"/>
        </w:rPr>
      </w:pPr>
      <w:r w:rsidRPr="00423580">
        <w:rPr>
          <w:lang w:val="en-US"/>
        </w:rPr>
        <w:t>the NbapC_Assoc and NbapD_Assoc fields identify the sctp associations for NbapCommon and NbapDedicated. First number is the local port number, then the remote port number, then the SCTP association reference number according to the printout of sctphost_info -assoc -all. The number in brackets identifies the active IpInterface used for this association.</w:t>
      </w:r>
    </w:p>
    <w:p w:rsidR="003235E9" w:rsidRPr="00423580" w:rsidRDefault="00000000">
      <w:pPr>
        <w:spacing w:after="5" w:line="264" w:lineRule="auto"/>
        <w:ind w:left="-5"/>
        <w:rPr>
          <w:lang w:val="en-US"/>
        </w:rPr>
      </w:pPr>
      <w:r w:rsidRPr="00423580">
        <w:rPr>
          <w:sz w:val="10"/>
          <w:lang w:val="en-US"/>
        </w:rPr>
        <w:t>=======================================================================================================================</w:t>
      </w:r>
    </w:p>
    <w:p w:rsidR="003235E9" w:rsidRPr="00423580" w:rsidRDefault="00000000">
      <w:pPr>
        <w:tabs>
          <w:tab w:val="center" w:pos="1046"/>
          <w:tab w:val="center" w:pos="1823"/>
          <w:tab w:val="center" w:pos="3616"/>
        </w:tabs>
        <w:spacing w:after="5" w:line="264" w:lineRule="auto"/>
        <w:ind w:left="-15" w:firstLine="0"/>
        <w:rPr>
          <w:lang w:val="en-US"/>
        </w:rPr>
      </w:pPr>
      <w:r w:rsidRPr="00423580">
        <w:rPr>
          <w:sz w:val="10"/>
          <w:lang w:val="en-US"/>
        </w:rPr>
        <w:t>LocalIp</w:t>
      </w:r>
      <w:r w:rsidRPr="00423580">
        <w:rPr>
          <w:sz w:val="10"/>
          <w:lang w:val="en-US"/>
        </w:rPr>
        <w:tab/>
        <w:t>RemoteIp1</w:t>
      </w:r>
      <w:r w:rsidRPr="00423580">
        <w:rPr>
          <w:sz w:val="10"/>
          <w:lang w:val="en-US"/>
        </w:rPr>
        <w:tab/>
        <w:t>RemoteIp2</w:t>
      </w:r>
      <w:r w:rsidRPr="00423580">
        <w:rPr>
          <w:sz w:val="10"/>
          <w:lang w:val="en-US"/>
        </w:rPr>
        <w:tab/>
        <w:t>IubLink GSI CDPP NbapC_Assoc NbapD_Assoc</w:t>
      </w:r>
    </w:p>
    <w:p w:rsidR="003235E9" w:rsidRPr="00423580" w:rsidRDefault="00000000">
      <w:pPr>
        <w:spacing w:after="5" w:line="264" w:lineRule="auto"/>
        <w:ind w:left="-5"/>
        <w:rPr>
          <w:lang w:val="en-US"/>
        </w:rPr>
      </w:pPr>
      <w:r w:rsidRPr="00423580">
        <w:rPr>
          <w:sz w:val="10"/>
          <w:lang w:val="en-US"/>
        </w:rPr>
        <w:t>=======================================================================================================================</w:t>
      </w:r>
    </w:p>
    <w:p w:rsidR="003235E9" w:rsidRPr="00423580" w:rsidRDefault="00000000">
      <w:pPr>
        <w:tabs>
          <w:tab w:val="center" w:pos="1853"/>
          <w:tab w:val="center" w:pos="2481"/>
          <w:tab w:val="center" w:pos="3467"/>
          <w:tab w:val="center" w:pos="4543"/>
        </w:tabs>
        <w:spacing w:after="5" w:line="264" w:lineRule="auto"/>
        <w:ind w:left="-15" w:firstLine="0"/>
        <w:rPr>
          <w:lang w:val="en-US"/>
        </w:rPr>
      </w:pPr>
      <w:r w:rsidRPr="00423580">
        <w:rPr>
          <w:sz w:val="10"/>
          <w:lang w:val="en-US"/>
        </w:rPr>
        <w:t>10.2.35.143 10.2.35.16</w:t>
      </w:r>
      <w:r w:rsidRPr="00423580">
        <w:rPr>
          <w:sz w:val="10"/>
          <w:lang w:val="en-US"/>
        </w:rPr>
        <w:tab/>
        <w:t>10.2.35.17</w:t>
      </w:r>
      <w:r w:rsidRPr="00423580">
        <w:rPr>
          <w:sz w:val="10"/>
          <w:lang w:val="en-US"/>
        </w:rPr>
        <w:tab/>
        <w:t>Iub=1</w:t>
      </w:r>
      <w:r w:rsidRPr="00423580">
        <w:rPr>
          <w:sz w:val="10"/>
          <w:lang w:val="en-US"/>
        </w:rPr>
        <w:tab/>
        <w:t>111 1111 5113:1 (2)</w:t>
      </w:r>
      <w:r w:rsidRPr="00423580">
        <w:rPr>
          <w:sz w:val="10"/>
          <w:lang w:val="en-US"/>
        </w:rPr>
        <w:tab/>
        <w:t>5114:2 (1)</w:t>
      </w:r>
    </w:p>
    <w:p w:rsidR="003235E9" w:rsidRPr="00423580" w:rsidRDefault="00000000">
      <w:pPr>
        <w:spacing w:after="358" w:line="264" w:lineRule="auto"/>
        <w:ind w:left="-5"/>
        <w:rPr>
          <w:lang w:val="en-US"/>
        </w:rPr>
      </w:pPr>
      <w:r w:rsidRPr="00423580">
        <w:rPr>
          <w:sz w:val="10"/>
          <w:lang w:val="en-US"/>
        </w:rPr>
        <w:t>=======================================================================================================================</w:t>
      </w:r>
    </w:p>
    <w:p w:rsidR="003235E9" w:rsidRPr="00423580" w:rsidRDefault="00000000">
      <w:pPr>
        <w:spacing w:after="120" w:line="250" w:lineRule="auto"/>
        <w:ind w:left="-5"/>
        <w:rPr>
          <w:lang w:val="en-US"/>
        </w:rPr>
      </w:pPr>
      <w:r w:rsidRPr="00423580">
        <w:rPr>
          <w:b/>
          <w:lang w:val="en-US"/>
        </w:rPr>
        <w:t>Printout format, S1/X2 interfaces in ERBS:</w:t>
      </w:r>
    </w:p>
    <w:p w:rsidR="003235E9" w:rsidRPr="00423580" w:rsidRDefault="00000000">
      <w:pPr>
        <w:numPr>
          <w:ilvl w:val="0"/>
          <w:numId w:val="101"/>
        </w:numPr>
        <w:ind w:right="850" w:hanging="155"/>
        <w:rPr>
          <w:lang w:val="en-US"/>
        </w:rPr>
      </w:pPr>
      <w:r w:rsidRPr="00423580">
        <w:rPr>
          <w:lang w:val="en-US"/>
        </w:rPr>
        <w:t>T: state of the TermPoint MO</w:t>
      </w:r>
    </w:p>
    <w:p w:rsidR="003235E9" w:rsidRPr="00423580" w:rsidRDefault="00000000">
      <w:pPr>
        <w:numPr>
          <w:ilvl w:val="0"/>
          <w:numId w:val="101"/>
        </w:numPr>
        <w:ind w:right="850" w:hanging="155"/>
        <w:rPr>
          <w:lang w:val="en-US"/>
        </w:rPr>
      </w:pPr>
      <w:r w:rsidRPr="00423580">
        <w:rPr>
          <w:lang w:val="en-US"/>
        </w:rPr>
        <w:t>S: state of the Sctp MO</w:t>
      </w:r>
    </w:p>
    <w:p w:rsidR="003235E9" w:rsidRPr="00423580" w:rsidRDefault="00000000">
      <w:pPr>
        <w:numPr>
          <w:ilvl w:val="0"/>
          <w:numId w:val="101"/>
        </w:numPr>
        <w:ind w:right="850" w:hanging="155"/>
        <w:rPr>
          <w:lang w:val="en-US"/>
        </w:rPr>
      </w:pPr>
      <w:r w:rsidRPr="00423580">
        <w:rPr>
          <w:lang w:val="en-US"/>
        </w:rPr>
        <w:t>H: state of the IpAccessHostEt MO</w:t>
      </w:r>
    </w:p>
    <w:p w:rsidR="003235E9" w:rsidRPr="00423580" w:rsidRDefault="00000000">
      <w:pPr>
        <w:numPr>
          <w:ilvl w:val="0"/>
          <w:numId w:val="101"/>
        </w:numPr>
        <w:ind w:right="850" w:hanging="155"/>
        <w:rPr>
          <w:lang w:val="en-US"/>
        </w:rPr>
      </w:pPr>
      <w:r w:rsidRPr="00423580">
        <w:rPr>
          <w:lang w:val="en-US"/>
        </w:rPr>
        <w:t>P: ping status to the active remote IP address (0=unreachable, 1=alive)</w:t>
      </w:r>
    </w:p>
    <w:p w:rsidR="003235E9" w:rsidRPr="00423580" w:rsidRDefault="00000000">
      <w:pPr>
        <w:numPr>
          <w:ilvl w:val="0"/>
          <w:numId w:val="101"/>
        </w:numPr>
        <w:ind w:right="850" w:hanging="155"/>
        <w:rPr>
          <w:lang w:val="en-US"/>
        </w:rPr>
      </w:pPr>
      <w:r w:rsidRPr="00423580">
        <w:rPr>
          <w:lang w:val="en-US"/>
        </w:rPr>
        <w:t>Assoc: the reference number of the SCTP association according to the printout of sctphost_info -assoc -all</w:t>
      </w:r>
    </w:p>
    <w:p w:rsidR="003235E9" w:rsidRPr="00423580" w:rsidRDefault="00000000">
      <w:pPr>
        <w:numPr>
          <w:ilvl w:val="0"/>
          <w:numId w:val="101"/>
        </w:numPr>
        <w:spacing w:after="167"/>
        <w:ind w:right="850" w:hanging="155"/>
        <w:rPr>
          <w:lang w:val="en-US"/>
        </w:rPr>
      </w:pPr>
      <w:r w:rsidRPr="00423580">
        <w:rPr>
          <w:lang w:val="en-US"/>
        </w:rPr>
        <w:t>TermPoint: "ENB" refer to TermPointToENB MO (X2), "Mme" refer TermPointToMME MO (S1).</w:t>
      </w:r>
    </w:p>
    <w:p w:rsidR="003235E9" w:rsidRPr="00423580" w:rsidRDefault="00000000">
      <w:pPr>
        <w:spacing w:after="5" w:line="264" w:lineRule="auto"/>
        <w:ind w:left="-5"/>
        <w:rPr>
          <w:lang w:val="en-US"/>
        </w:rPr>
      </w:pPr>
      <w:r w:rsidRPr="00423580">
        <w:rPr>
          <w:sz w:val="10"/>
          <w:lang w:val="en-US"/>
        </w:rPr>
        <w:t>=======================================================================================================================</w:t>
      </w:r>
    </w:p>
    <w:p w:rsidR="003235E9" w:rsidRPr="00423580" w:rsidRDefault="003235E9">
      <w:pPr>
        <w:rPr>
          <w:lang w:val="en-US"/>
        </w:rPr>
        <w:sectPr w:rsidR="003235E9" w:rsidRPr="00423580">
          <w:headerReference w:type="even" r:id="rId84"/>
          <w:headerReference w:type="default" r:id="rId85"/>
          <w:footerReference w:type="even" r:id="rId86"/>
          <w:footerReference w:type="default" r:id="rId87"/>
          <w:headerReference w:type="first" r:id="rId88"/>
          <w:footerReference w:type="first" r:id="rId89"/>
          <w:pgSz w:w="11906" w:h="16838"/>
          <w:pgMar w:top="1912" w:right="850" w:bottom="483" w:left="850" w:header="200" w:footer="720" w:gutter="0"/>
          <w:cols w:space="720"/>
        </w:sectPr>
      </w:pPr>
    </w:p>
    <w:p w:rsidR="003235E9" w:rsidRPr="00423580" w:rsidRDefault="00000000">
      <w:pPr>
        <w:tabs>
          <w:tab w:val="center" w:pos="1823"/>
          <w:tab w:val="center" w:pos="4035"/>
        </w:tabs>
        <w:spacing w:after="5" w:line="264" w:lineRule="auto"/>
        <w:ind w:left="-15" w:firstLine="0"/>
        <w:rPr>
          <w:lang w:val="en-US"/>
        </w:rPr>
      </w:pPr>
      <w:r w:rsidRPr="00423580">
        <w:rPr>
          <w:sz w:val="10"/>
          <w:lang w:val="en-US"/>
        </w:rPr>
        <w:lastRenderedPageBreak/>
        <w:t>LocalIp:Port</w:t>
      </w:r>
      <w:r w:rsidRPr="00423580">
        <w:rPr>
          <w:sz w:val="10"/>
          <w:lang w:val="en-US"/>
        </w:rPr>
        <w:tab/>
        <w:t>RemoteIp:Port</w:t>
      </w:r>
      <w:r w:rsidRPr="00423580">
        <w:rPr>
          <w:sz w:val="10"/>
          <w:lang w:val="en-US"/>
        </w:rPr>
        <w:tab/>
        <w:t>StandbyRemoteIp TSHP Assoc TermPoint</w:t>
      </w:r>
    </w:p>
    <w:p w:rsidR="003235E9" w:rsidRPr="00423580" w:rsidRDefault="00000000">
      <w:pPr>
        <w:spacing w:after="5" w:line="264" w:lineRule="auto"/>
        <w:ind w:left="-5"/>
        <w:rPr>
          <w:lang w:val="en-US"/>
        </w:rPr>
      </w:pPr>
      <w:r w:rsidRPr="00423580">
        <w:rPr>
          <w:sz w:val="10"/>
          <w:lang w:val="en-US"/>
        </w:rPr>
        <w:t>=======================================================================================================================</w:t>
      </w:r>
    </w:p>
    <w:p w:rsidR="003235E9" w:rsidRPr="00423580" w:rsidRDefault="00000000">
      <w:pPr>
        <w:tabs>
          <w:tab w:val="center" w:pos="1943"/>
          <w:tab w:val="center" w:pos="3198"/>
          <w:tab w:val="center" w:pos="4005"/>
          <w:tab w:val="center" w:pos="4842"/>
        </w:tabs>
        <w:spacing w:after="5" w:line="264" w:lineRule="auto"/>
        <w:ind w:left="-15" w:firstLine="0"/>
        <w:rPr>
          <w:lang w:val="en-US"/>
        </w:rPr>
      </w:pPr>
      <w:r w:rsidRPr="00423580">
        <w:rPr>
          <w:sz w:val="10"/>
          <w:lang w:val="en-US"/>
        </w:rPr>
        <w:t>10.62.11.34:36422</w:t>
      </w:r>
      <w:r w:rsidRPr="00423580">
        <w:rPr>
          <w:sz w:val="10"/>
          <w:lang w:val="en-US"/>
        </w:rPr>
        <w:tab/>
        <w:t>10.62.11.33:36422</w:t>
      </w:r>
      <w:r w:rsidRPr="00423580">
        <w:rPr>
          <w:sz w:val="10"/>
          <w:lang w:val="en-US"/>
        </w:rPr>
        <w:tab/>
        <w:t>10.62.11.34</w:t>
      </w:r>
      <w:r w:rsidRPr="00423580">
        <w:rPr>
          <w:sz w:val="10"/>
          <w:lang w:val="en-US"/>
        </w:rPr>
        <w:tab/>
        <w:t>1111</w:t>
      </w:r>
      <w:r w:rsidRPr="00423580">
        <w:rPr>
          <w:sz w:val="10"/>
          <w:lang w:val="en-US"/>
        </w:rPr>
        <w:tab/>
        <w:t>71 ENB=104023</w:t>
      </w:r>
    </w:p>
    <w:p w:rsidR="003235E9" w:rsidRPr="00423580" w:rsidRDefault="00000000">
      <w:pPr>
        <w:tabs>
          <w:tab w:val="center" w:pos="1973"/>
          <w:tab w:val="center" w:pos="3198"/>
          <w:tab w:val="center" w:pos="4005"/>
          <w:tab w:val="center" w:pos="5111"/>
        </w:tabs>
        <w:spacing w:after="5" w:line="264" w:lineRule="auto"/>
        <w:ind w:left="-15" w:firstLine="0"/>
        <w:rPr>
          <w:lang w:val="en-US"/>
        </w:rPr>
      </w:pPr>
      <w:r w:rsidRPr="00423580">
        <w:rPr>
          <w:sz w:val="10"/>
          <w:lang w:val="en-US"/>
        </w:rPr>
        <w:t>10.62.11.34:36422</w:t>
      </w:r>
      <w:r w:rsidRPr="00423580">
        <w:rPr>
          <w:sz w:val="10"/>
          <w:lang w:val="en-US"/>
        </w:rPr>
        <w:tab/>
        <w:t>10.64.193.81:36412</w:t>
      </w:r>
      <w:r w:rsidRPr="00423580">
        <w:rPr>
          <w:sz w:val="10"/>
          <w:lang w:val="en-US"/>
        </w:rPr>
        <w:tab/>
        <w:t>10.62.11.82</w:t>
      </w:r>
      <w:r w:rsidRPr="00423580">
        <w:rPr>
          <w:sz w:val="10"/>
          <w:lang w:val="en-US"/>
        </w:rPr>
        <w:tab/>
        <w:t>1111</w:t>
      </w:r>
      <w:r w:rsidRPr="00423580">
        <w:rPr>
          <w:sz w:val="10"/>
          <w:lang w:val="en-US"/>
        </w:rPr>
        <w:tab/>
        <w:t>68 Mme=MME010064193081</w:t>
      </w:r>
    </w:p>
    <w:p w:rsidR="003235E9" w:rsidRPr="00423580" w:rsidRDefault="00000000">
      <w:pPr>
        <w:tabs>
          <w:tab w:val="center" w:pos="1973"/>
          <w:tab w:val="center" w:pos="3198"/>
          <w:tab w:val="center" w:pos="4005"/>
          <w:tab w:val="center" w:pos="5111"/>
        </w:tabs>
        <w:spacing w:after="5" w:line="264" w:lineRule="auto"/>
        <w:ind w:left="-15" w:firstLine="0"/>
        <w:rPr>
          <w:lang w:val="en-US"/>
        </w:rPr>
      </w:pPr>
      <w:r w:rsidRPr="00423580">
        <w:rPr>
          <w:sz w:val="10"/>
          <w:lang w:val="en-US"/>
        </w:rPr>
        <w:t>10.62.11.34:36422</w:t>
      </w:r>
      <w:r w:rsidRPr="00423580">
        <w:rPr>
          <w:sz w:val="10"/>
          <w:lang w:val="en-US"/>
        </w:rPr>
        <w:tab/>
        <w:t>10.64.193.91:36412</w:t>
      </w:r>
      <w:r w:rsidRPr="00423580">
        <w:rPr>
          <w:sz w:val="10"/>
          <w:lang w:val="en-US"/>
        </w:rPr>
        <w:tab/>
        <w:t>10.62.11.92</w:t>
      </w:r>
      <w:r w:rsidRPr="00423580">
        <w:rPr>
          <w:sz w:val="10"/>
          <w:lang w:val="en-US"/>
        </w:rPr>
        <w:tab/>
        <w:t>1111</w:t>
      </w:r>
      <w:r w:rsidRPr="00423580">
        <w:rPr>
          <w:sz w:val="10"/>
          <w:lang w:val="en-US"/>
        </w:rPr>
        <w:tab/>
        <w:t>70 Mme=MME010064193091</w:t>
      </w:r>
    </w:p>
    <w:p w:rsidR="003235E9" w:rsidRPr="00423580" w:rsidRDefault="00000000">
      <w:pPr>
        <w:spacing w:after="520" w:line="264" w:lineRule="auto"/>
        <w:ind w:left="-5"/>
        <w:rPr>
          <w:lang w:val="en-US"/>
        </w:rPr>
      </w:pPr>
      <w:r w:rsidRPr="00423580">
        <w:rPr>
          <w:sz w:val="10"/>
          <w:lang w:val="en-US"/>
        </w:rPr>
        <w:t>=======================================================================================================================</w:t>
      </w:r>
    </w:p>
    <w:p w:rsidR="003235E9" w:rsidRPr="00423580" w:rsidRDefault="00000000">
      <w:pPr>
        <w:spacing w:after="245" w:line="250" w:lineRule="auto"/>
        <w:ind w:left="-5"/>
        <w:rPr>
          <w:lang w:val="en-US"/>
        </w:rPr>
      </w:pPr>
      <w:r w:rsidRPr="00423580">
        <w:rPr>
          <w:b/>
          <w:lang w:val="en-US"/>
        </w:rPr>
        <w:t>4.2.12 sts[c]</w:t>
      </w:r>
    </w:p>
    <w:p w:rsidR="003235E9" w:rsidRPr="00423580" w:rsidRDefault="00000000">
      <w:pPr>
        <w:spacing w:after="101"/>
        <w:ind w:right="850"/>
        <w:rPr>
          <w:lang w:val="en-US"/>
        </w:rPr>
      </w:pPr>
      <w:r w:rsidRPr="00423580">
        <w:rPr>
          <w:lang w:val="en-US"/>
        </w:rPr>
        <w:t>Purpose: Display state and configuration of Network Synchronization.</w:t>
      </w:r>
    </w:p>
    <w:p w:rsidR="003235E9" w:rsidRPr="00423580" w:rsidRDefault="00000000">
      <w:pPr>
        <w:ind w:right="850"/>
        <w:rPr>
          <w:lang w:val="en-US"/>
        </w:rPr>
      </w:pPr>
      <w:r w:rsidRPr="00423580">
        <w:rPr>
          <w:lang w:val="en-US"/>
        </w:rPr>
        <w:t>The printout is read from the Synchronization MO on CPP nodes and all children MOs of Synchronization/Ntp/Ptp on COM nodes.</w:t>
      </w:r>
    </w:p>
    <w:p w:rsidR="003235E9" w:rsidRPr="00423580" w:rsidRDefault="00000000">
      <w:pPr>
        <w:spacing w:after="107"/>
        <w:ind w:right="850"/>
        <w:rPr>
          <w:lang w:val="en-US"/>
        </w:rPr>
      </w:pPr>
      <w:r w:rsidRPr="00423580">
        <w:rPr>
          <w:lang w:val="en-US"/>
        </w:rPr>
        <w:t>The c option is to print the output in CSV format.</w:t>
      </w:r>
    </w:p>
    <w:p w:rsidR="003235E9" w:rsidRPr="00423580" w:rsidRDefault="00000000">
      <w:pPr>
        <w:pStyle w:val="3"/>
        <w:ind w:left="-5"/>
        <w:rPr>
          <w:lang w:val="en-US"/>
        </w:rPr>
      </w:pPr>
      <w:r w:rsidRPr="00423580">
        <w:rPr>
          <w:lang w:val="en-US"/>
        </w:rPr>
        <w:t>Printout format CPP</w:t>
      </w:r>
    </w:p>
    <w:p w:rsidR="003235E9" w:rsidRPr="00423580" w:rsidRDefault="00000000">
      <w:pPr>
        <w:ind w:right="850"/>
        <w:rPr>
          <w:lang w:val="en-US"/>
        </w:rPr>
      </w:pPr>
      <w:r w:rsidRPr="00423580">
        <w:rPr>
          <w:lang w:val="en-US"/>
        </w:rPr>
        <w:t>The first line corresponds to the value of the attribute nodeSystemClock. If the node is part of a Node Group Synchronization cluster then the next line will indicate the node group role (provider or receiver). The remaining lines correspond to the values of the attributes syncReference, syncRefPriority, syncRefActivity, syncRefStatus.</w:t>
      </w:r>
    </w:p>
    <w:p w:rsidR="003235E9" w:rsidRPr="00423580" w:rsidRDefault="00000000">
      <w:pPr>
        <w:spacing w:after="245" w:line="250" w:lineRule="auto"/>
        <w:ind w:left="-5"/>
        <w:rPr>
          <w:lang w:val="en-US"/>
        </w:rPr>
      </w:pPr>
      <w:r w:rsidRPr="00423580">
        <w:rPr>
          <w:b/>
          <w:lang w:val="en-US"/>
        </w:rPr>
        <w:t>Examples:</w:t>
      </w:r>
    </w:p>
    <w:p w:rsidR="003235E9" w:rsidRPr="00423580" w:rsidRDefault="00000000">
      <w:pPr>
        <w:spacing w:after="207" w:line="250" w:lineRule="auto"/>
        <w:ind w:left="-5"/>
        <w:rPr>
          <w:lang w:val="en-US"/>
        </w:rPr>
      </w:pPr>
      <w:r w:rsidRPr="00423580">
        <w:rPr>
          <w:lang w:val="en-US"/>
        </w:rPr>
        <w:t>RNC01&gt; sts</w:t>
      </w:r>
    </w:p>
    <w:p w:rsidR="003235E9" w:rsidRPr="00423580" w:rsidRDefault="00000000">
      <w:pPr>
        <w:spacing w:after="4" w:line="250" w:lineRule="auto"/>
        <w:ind w:left="-5"/>
        <w:rPr>
          <w:lang w:val="en-US"/>
        </w:rPr>
      </w:pPr>
      <w:r w:rsidRPr="00423580">
        <w:rPr>
          <w:lang w:val="en-US"/>
        </w:rPr>
        <w:t>SystemClock: LOCKED_MODE</w:t>
      </w:r>
    </w:p>
    <w:p w:rsidR="003235E9" w:rsidRPr="00423580" w:rsidRDefault="00000000">
      <w:pPr>
        <w:spacing w:after="4" w:line="250" w:lineRule="auto"/>
        <w:ind w:left="-5"/>
        <w:rPr>
          <w:lang w:val="en-US"/>
        </w:rPr>
      </w:pPr>
      <w:r w:rsidRPr="00423580">
        <w:rPr>
          <w:lang w:val="en-US"/>
        </w:rPr>
        <w:t>-------------------------------------------------------------------------------------</w:t>
      </w:r>
    </w:p>
    <w:p w:rsidR="003235E9" w:rsidRPr="00423580" w:rsidRDefault="00000000">
      <w:pPr>
        <w:tabs>
          <w:tab w:val="center" w:pos="5649"/>
        </w:tabs>
        <w:spacing w:after="4" w:line="250" w:lineRule="auto"/>
        <w:ind w:left="-15" w:firstLine="0"/>
        <w:rPr>
          <w:lang w:val="en-US"/>
        </w:rPr>
      </w:pPr>
      <w:r w:rsidRPr="00423580">
        <w:rPr>
          <w:lang w:val="en-US"/>
        </w:rPr>
        <w:t>Prio Activity RefState AdmState OpState</w:t>
      </w:r>
      <w:r w:rsidRPr="00423580">
        <w:rPr>
          <w:lang w:val="en-US"/>
        </w:rPr>
        <w:tab/>
        <w:t>SyncReference</w:t>
      </w:r>
    </w:p>
    <w:p w:rsidR="003235E9" w:rsidRDefault="00000000">
      <w:pPr>
        <w:spacing w:after="86" w:line="250" w:lineRule="auto"/>
        <w:ind w:left="-5"/>
      </w:pPr>
      <w:r>
        <w:t>-------------------------------------------------------------------------------------</w:t>
      </w:r>
    </w:p>
    <w:tbl>
      <w:tblPr>
        <w:tblStyle w:val="TableGrid"/>
        <w:tblpPr w:vertAnchor="page" w:horzAnchor="page" w:tblpX="850" w:tblpY="7746"/>
        <w:tblOverlap w:val="never"/>
        <w:tblW w:w="11082" w:type="dxa"/>
        <w:tblInd w:w="0" w:type="dxa"/>
        <w:tblLook w:val="04A0" w:firstRow="1" w:lastRow="0" w:firstColumn="1" w:lastColumn="0" w:noHBand="0" w:noVBand="1"/>
      </w:tblPr>
      <w:tblGrid>
        <w:gridCol w:w="645"/>
        <w:gridCol w:w="2152"/>
        <w:gridCol w:w="2152"/>
        <w:gridCol w:w="6133"/>
      </w:tblGrid>
      <w:tr w:rsidR="003235E9" w:rsidRPr="00423580">
        <w:trPr>
          <w:trHeight w:val="178"/>
        </w:trPr>
        <w:tc>
          <w:tcPr>
            <w:tcW w:w="646" w:type="dxa"/>
            <w:tcBorders>
              <w:top w:val="nil"/>
              <w:left w:val="nil"/>
              <w:bottom w:val="nil"/>
              <w:right w:val="nil"/>
            </w:tcBorders>
          </w:tcPr>
          <w:p w:rsidR="003235E9" w:rsidRDefault="00000000">
            <w:pPr>
              <w:spacing w:after="0" w:line="259" w:lineRule="auto"/>
              <w:ind w:left="0" w:firstLine="0"/>
            </w:pPr>
            <w:r>
              <w:t>1</w:t>
            </w:r>
          </w:p>
        </w:tc>
        <w:tc>
          <w:tcPr>
            <w:tcW w:w="2152" w:type="dxa"/>
            <w:tcBorders>
              <w:top w:val="nil"/>
              <w:left w:val="nil"/>
              <w:bottom w:val="nil"/>
              <w:right w:val="nil"/>
            </w:tcBorders>
          </w:tcPr>
          <w:p w:rsidR="003235E9" w:rsidRDefault="00000000">
            <w:pPr>
              <w:tabs>
                <w:tab w:val="center" w:pos="1184"/>
              </w:tabs>
              <w:spacing w:after="0" w:line="259" w:lineRule="auto"/>
              <w:ind w:left="0" w:firstLine="0"/>
            </w:pPr>
            <w:r>
              <w:t>ACTIVE</w:t>
            </w:r>
            <w:r>
              <w:tab/>
              <w:t>OK</w:t>
            </w:r>
          </w:p>
        </w:tc>
        <w:tc>
          <w:tcPr>
            <w:tcW w:w="2152" w:type="dxa"/>
            <w:tcBorders>
              <w:top w:val="nil"/>
              <w:left w:val="nil"/>
              <w:bottom w:val="nil"/>
              <w:right w:val="nil"/>
            </w:tcBorders>
          </w:tcPr>
          <w:p w:rsidR="003235E9" w:rsidRDefault="00000000">
            <w:pPr>
              <w:spacing w:after="0" w:line="259" w:lineRule="auto"/>
              <w:ind w:left="0" w:firstLine="0"/>
            </w:pPr>
            <w:r>
              <w:t>UNLOCKED ENABLED</w:t>
            </w:r>
          </w:p>
        </w:tc>
        <w:tc>
          <w:tcPr>
            <w:tcW w:w="6133" w:type="dxa"/>
            <w:tcBorders>
              <w:top w:val="nil"/>
              <w:left w:val="nil"/>
              <w:bottom w:val="nil"/>
              <w:right w:val="nil"/>
            </w:tcBorders>
          </w:tcPr>
          <w:p w:rsidR="003235E9" w:rsidRPr="00423580" w:rsidRDefault="00000000">
            <w:pPr>
              <w:spacing w:after="0" w:line="259" w:lineRule="auto"/>
              <w:ind w:left="0" w:firstLine="0"/>
              <w:rPr>
                <w:lang w:val="en-US"/>
              </w:rPr>
            </w:pPr>
            <w:r w:rsidRPr="00423580">
              <w:rPr>
                <w:lang w:val="en-US"/>
              </w:rPr>
              <w:t>Subrack=MS,Slot=4,PlugInUnit=1,TimingUnit=1,TuSyncRef=1</w:t>
            </w:r>
          </w:p>
        </w:tc>
      </w:tr>
      <w:tr w:rsidR="003235E9" w:rsidRPr="00423580">
        <w:trPr>
          <w:trHeight w:val="218"/>
        </w:trPr>
        <w:tc>
          <w:tcPr>
            <w:tcW w:w="646" w:type="dxa"/>
            <w:tcBorders>
              <w:top w:val="nil"/>
              <w:left w:val="nil"/>
              <w:bottom w:val="nil"/>
              <w:right w:val="nil"/>
            </w:tcBorders>
          </w:tcPr>
          <w:p w:rsidR="003235E9" w:rsidRDefault="00000000">
            <w:pPr>
              <w:spacing w:after="0" w:line="259" w:lineRule="auto"/>
              <w:ind w:left="0" w:firstLine="0"/>
            </w:pPr>
            <w:r>
              <w:t>2</w:t>
            </w:r>
          </w:p>
        </w:tc>
        <w:tc>
          <w:tcPr>
            <w:tcW w:w="2152" w:type="dxa"/>
            <w:tcBorders>
              <w:top w:val="nil"/>
              <w:left w:val="nil"/>
              <w:bottom w:val="nil"/>
              <w:right w:val="nil"/>
            </w:tcBorders>
          </w:tcPr>
          <w:p w:rsidR="003235E9" w:rsidRDefault="00000000">
            <w:pPr>
              <w:spacing w:after="0" w:line="259" w:lineRule="auto"/>
              <w:ind w:left="0" w:firstLine="0"/>
            </w:pPr>
            <w:r>
              <w:t>INACTIVE OK</w:t>
            </w:r>
          </w:p>
        </w:tc>
        <w:tc>
          <w:tcPr>
            <w:tcW w:w="2152" w:type="dxa"/>
            <w:tcBorders>
              <w:top w:val="nil"/>
              <w:left w:val="nil"/>
              <w:bottom w:val="nil"/>
              <w:right w:val="nil"/>
            </w:tcBorders>
          </w:tcPr>
          <w:p w:rsidR="003235E9" w:rsidRDefault="00000000">
            <w:pPr>
              <w:spacing w:after="0" w:line="259" w:lineRule="auto"/>
              <w:ind w:left="0" w:firstLine="0"/>
            </w:pPr>
            <w:r>
              <w:t>UNLOCKED ENABLED</w:t>
            </w:r>
          </w:p>
        </w:tc>
        <w:tc>
          <w:tcPr>
            <w:tcW w:w="6133" w:type="dxa"/>
            <w:tcBorders>
              <w:top w:val="nil"/>
              <w:left w:val="nil"/>
              <w:bottom w:val="nil"/>
              <w:right w:val="nil"/>
            </w:tcBorders>
          </w:tcPr>
          <w:p w:rsidR="003235E9" w:rsidRPr="00423580" w:rsidRDefault="00000000">
            <w:pPr>
              <w:spacing w:after="0" w:line="259" w:lineRule="auto"/>
              <w:ind w:left="0" w:firstLine="0"/>
              <w:jc w:val="both"/>
              <w:rPr>
                <w:lang w:val="en-US"/>
              </w:rPr>
            </w:pPr>
            <w:r w:rsidRPr="00423580">
              <w:rPr>
                <w:lang w:val="en-US"/>
              </w:rPr>
              <w:t>Subrack=ES-2,Slot=2,PlugInUnit=1,ExchangeTerminal=1,Os155</w:t>
            </w:r>
          </w:p>
        </w:tc>
      </w:tr>
      <w:tr w:rsidR="003235E9" w:rsidRPr="00423580">
        <w:trPr>
          <w:trHeight w:val="218"/>
        </w:trPr>
        <w:tc>
          <w:tcPr>
            <w:tcW w:w="646" w:type="dxa"/>
            <w:tcBorders>
              <w:top w:val="nil"/>
              <w:left w:val="nil"/>
              <w:bottom w:val="nil"/>
              <w:right w:val="nil"/>
            </w:tcBorders>
          </w:tcPr>
          <w:p w:rsidR="003235E9" w:rsidRDefault="00000000">
            <w:pPr>
              <w:spacing w:after="0" w:line="259" w:lineRule="auto"/>
              <w:ind w:left="0" w:firstLine="0"/>
            </w:pPr>
            <w:r>
              <w:t>3</w:t>
            </w:r>
          </w:p>
        </w:tc>
        <w:tc>
          <w:tcPr>
            <w:tcW w:w="2152" w:type="dxa"/>
            <w:tcBorders>
              <w:top w:val="nil"/>
              <w:left w:val="nil"/>
              <w:bottom w:val="nil"/>
              <w:right w:val="nil"/>
            </w:tcBorders>
          </w:tcPr>
          <w:p w:rsidR="003235E9" w:rsidRDefault="00000000">
            <w:pPr>
              <w:spacing w:after="0" w:line="259" w:lineRule="auto"/>
              <w:ind w:left="0" w:firstLine="0"/>
            </w:pPr>
            <w:r>
              <w:t>INACTIVE OK</w:t>
            </w:r>
          </w:p>
        </w:tc>
        <w:tc>
          <w:tcPr>
            <w:tcW w:w="2152" w:type="dxa"/>
            <w:tcBorders>
              <w:top w:val="nil"/>
              <w:left w:val="nil"/>
              <w:bottom w:val="nil"/>
              <w:right w:val="nil"/>
            </w:tcBorders>
          </w:tcPr>
          <w:p w:rsidR="003235E9" w:rsidRDefault="00000000">
            <w:pPr>
              <w:spacing w:after="0" w:line="259" w:lineRule="auto"/>
              <w:ind w:left="0" w:firstLine="0"/>
            </w:pPr>
            <w:r>
              <w:t>UNLOCKED ENABLED</w:t>
            </w:r>
          </w:p>
        </w:tc>
        <w:tc>
          <w:tcPr>
            <w:tcW w:w="6133" w:type="dxa"/>
            <w:tcBorders>
              <w:top w:val="nil"/>
              <w:left w:val="nil"/>
              <w:bottom w:val="nil"/>
              <w:right w:val="nil"/>
            </w:tcBorders>
          </w:tcPr>
          <w:p w:rsidR="003235E9" w:rsidRPr="00423580" w:rsidRDefault="00000000">
            <w:pPr>
              <w:spacing w:after="0" w:line="259" w:lineRule="auto"/>
              <w:ind w:left="0" w:firstLine="0"/>
              <w:jc w:val="both"/>
              <w:rPr>
                <w:lang w:val="en-US"/>
              </w:rPr>
            </w:pPr>
            <w:r w:rsidRPr="00423580">
              <w:rPr>
                <w:lang w:val="en-US"/>
              </w:rPr>
              <w:t>Subrack=ES-2,Slot=27,PlugInUnit=1,ExchangeTerminal=1,Os15</w:t>
            </w:r>
          </w:p>
        </w:tc>
      </w:tr>
      <w:tr w:rsidR="003235E9" w:rsidRPr="00423580">
        <w:trPr>
          <w:trHeight w:val="218"/>
        </w:trPr>
        <w:tc>
          <w:tcPr>
            <w:tcW w:w="646" w:type="dxa"/>
            <w:tcBorders>
              <w:top w:val="nil"/>
              <w:left w:val="nil"/>
              <w:bottom w:val="nil"/>
              <w:right w:val="nil"/>
            </w:tcBorders>
          </w:tcPr>
          <w:p w:rsidR="003235E9" w:rsidRDefault="00000000">
            <w:pPr>
              <w:spacing w:after="0" w:line="259" w:lineRule="auto"/>
              <w:ind w:left="0" w:firstLine="0"/>
            </w:pPr>
            <w:r>
              <w:t>4</w:t>
            </w:r>
          </w:p>
        </w:tc>
        <w:tc>
          <w:tcPr>
            <w:tcW w:w="2152" w:type="dxa"/>
            <w:tcBorders>
              <w:top w:val="nil"/>
              <w:left w:val="nil"/>
              <w:bottom w:val="nil"/>
              <w:right w:val="nil"/>
            </w:tcBorders>
          </w:tcPr>
          <w:p w:rsidR="003235E9" w:rsidRDefault="00000000">
            <w:pPr>
              <w:spacing w:after="0" w:line="259" w:lineRule="auto"/>
              <w:ind w:left="0" w:firstLine="0"/>
            </w:pPr>
            <w:r>
              <w:t>INACTIVE OK</w:t>
            </w:r>
          </w:p>
        </w:tc>
        <w:tc>
          <w:tcPr>
            <w:tcW w:w="2152" w:type="dxa"/>
            <w:tcBorders>
              <w:top w:val="nil"/>
              <w:left w:val="nil"/>
              <w:bottom w:val="nil"/>
              <w:right w:val="nil"/>
            </w:tcBorders>
          </w:tcPr>
          <w:p w:rsidR="003235E9" w:rsidRDefault="00000000">
            <w:pPr>
              <w:spacing w:after="0" w:line="259" w:lineRule="auto"/>
              <w:ind w:left="0" w:firstLine="0"/>
            </w:pPr>
            <w:r>
              <w:t>UNLOCKED ENABLED</w:t>
            </w:r>
          </w:p>
        </w:tc>
        <w:tc>
          <w:tcPr>
            <w:tcW w:w="6133" w:type="dxa"/>
            <w:tcBorders>
              <w:top w:val="nil"/>
              <w:left w:val="nil"/>
              <w:bottom w:val="nil"/>
              <w:right w:val="nil"/>
            </w:tcBorders>
          </w:tcPr>
          <w:p w:rsidR="003235E9" w:rsidRPr="00423580" w:rsidRDefault="00000000">
            <w:pPr>
              <w:spacing w:after="0" w:line="259" w:lineRule="auto"/>
              <w:ind w:left="0" w:firstLine="0"/>
              <w:jc w:val="both"/>
              <w:rPr>
                <w:lang w:val="en-US"/>
              </w:rPr>
            </w:pPr>
            <w:r w:rsidRPr="00423580">
              <w:rPr>
                <w:lang w:val="en-US"/>
              </w:rPr>
              <w:t>Subrack=ES-3,Slot=2,PlugInUnit=1,ExchangeTerminal=1,Os155</w:t>
            </w:r>
          </w:p>
        </w:tc>
      </w:tr>
      <w:tr w:rsidR="003235E9" w:rsidRPr="00423580">
        <w:trPr>
          <w:trHeight w:val="178"/>
        </w:trPr>
        <w:tc>
          <w:tcPr>
            <w:tcW w:w="646" w:type="dxa"/>
            <w:tcBorders>
              <w:top w:val="nil"/>
              <w:left w:val="nil"/>
              <w:bottom w:val="nil"/>
              <w:right w:val="nil"/>
            </w:tcBorders>
          </w:tcPr>
          <w:p w:rsidR="003235E9" w:rsidRDefault="00000000">
            <w:pPr>
              <w:spacing w:after="0" w:line="259" w:lineRule="auto"/>
              <w:ind w:left="0" w:firstLine="0"/>
            </w:pPr>
            <w:r>
              <w:t>5</w:t>
            </w:r>
          </w:p>
        </w:tc>
        <w:tc>
          <w:tcPr>
            <w:tcW w:w="2152" w:type="dxa"/>
            <w:tcBorders>
              <w:top w:val="nil"/>
              <w:left w:val="nil"/>
              <w:bottom w:val="nil"/>
              <w:right w:val="nil"/>
            </w:tcBorders>
          </w:tcPr>
          <w:p w:rsidR="003235E9" w:rsidRDefault="00000000">
            <w:pPr>
              <w:spacing w:after="0" w:line="259" w:lineRule="auto"/>
              <w:ind w:left="0" w:firstLine="0"/>
            </w:pPr>
            <w:r>
              <w:t>INACTIVE OK</w:t>
            </w:r>
          </w:p>
        </w:tc>
        <w:tc>
          <w:tcPr>
            <w:tcW w:w="2152" w:type="dxa"/>
            <w:tcBorders>
              <w:top w:val="nil"/>
              <w:left w:val="nil"/>
              <w:bottom w:val="nil"/>
              <w:right w:val="nil"/>
            </w:tcBorders>
          </w:tcPr>
          <w:p w:rsidR="003235E9" w:rsidRDefault="00000000">
            <w:pPr>
              <w:spacing w:after="0" w:line="259" w:lineRule="auto"/>
              <w:ind w:left="0" w:firstLine="0"/>
            </w:pPr>
            <w:r>
              <w:t>UNLOCKED ENABLED</w:t>
            </w:r>
          </w:p>
        </w:tc>
        <w:tc>
          <w:tcPr>
            <w:tcW w:w="6133" w:type="dxa"/>
            <w:tcBorders>
              <w:top w:val="nil"/>
              <w:left w:val="nil"/>
              <w:bottom w:val="nil"/>
              <w:right w:val="nil"/>
            </w:tcBorders>
          </w:tcPr>
          <w:p w:rsidR="003235E9" w:rsidRPr="00423580" w:rsidRDefault="00000000">
            <w:pPr>
              <w:spacing w:after="0" w:line="259" w:lineRule="auto"/>
              <w:ind w:left="0" w:firstLine="0"/>
              <w:jc w:val="both"/>
              <w:rPr>
                <w:lang w:val="en-US"/>
              </w:rPr>
            </w:pPr>
            <w:r w:rsidRPr="00423580">
              <w:rPr>
                <w:lang w:val="en-US"/>
              </w:rPr>
              <w:t>Subrack=ES-3,Slot=27,PlugInUnit=1,ExchangeTerminal=1,Os15</w:t>
            </w:r>
          </w:p>
        </w:tc>
      </w:tr>
    </w:tbl>
    <w:tbl>
      <w:tblPr>
        <w:tblStyle w:val="TableGrid"/>
        <w:tblpPr w:vertAnchor="page" w:horzAnchor="page" w:tblpX="850" w:tblpY="14151"/>
        <w:tblOverlap w:val="never"/>
        <w:tblW w:w="11082" w:type="dxa"/>
        <w:tblInd w:w="0" w:type="dxa"/>
        <w:tblLook w:val="04A0" w:firstRow="1" w:lastRow="0" w:firstColumn="1" w:lastColumn="0" w:noHBand="0" w:noVBand="1"/>
      </w:tblPr>
      <w:tblGrid>
        <w:gridCol w:w="430"/>
        <w:gridCol w:w="3228"/>
        <w:gridCol w:w="1399"/>
        <w:gridCol w:w="6025"/>
      </w:tblGrid>
      <w:tr w:rsidR="003235E9" w:rsidRPr="00423580">
        <w:trPr>
          <w:trHeight w:val="194"/>
        </w:trPr>
        <w:tc>
          <w:tcPr>
            <w:tcW w:w="430" w:type="dxa"/>
            <w:tcBorders>
              <w:top w:val="nil"/>
              <w:left w:val="nil"/>
              <w:bottom w:val="nil"/>
              <w:right w:val="nil"/>
            </w:tcBorders>
          </w:tcPr>
          <w:p w:rsidR="003235E9" w:rsidRDefault="00000000">
            <w:pPr>
              <w:spacing w:after="0" w:line="259" w:lineRule="auto"/>
              <w:ind w:left="0" w:firstLine="0"/>
            </w:pPr>
            <w:r>
              <w:t>*1</w:t>
            </w:r>
          </w:p>
        </w:tc>
        <w:tc>
          <w:tcPr>
            <w:tcW w:w="3228" w:type="dxa"/>
            <w:tcBorders>
              <w:top w:val="nil"/>
              <w:left w:val="nil"/>
              <w:bottom w:val="nil"/>
              <w:right w:val="nil"/>
            </w:tcBorders>
          </w:tcPr>
          <w:p w:rsidR="003235E9" w:rsidRDefault="00000000">
            <w:pPr>
              <w:tabs>
                <w:tab w:val="center" w:pos="2582"/>
              </w:tabs>
              <w:spacing w:after="0" w:line="259" w:lineRule="auto"/>
              <w:ind w:left="0" w:firstLine="0"/>
            </w:pPr>
            <w:r>
              <w:t>1 SYNC_E</w:t>
            </w:r>
            <w:r>
              <w:tab/>
              <w:t>NO_FAULT</w:t>
            </w:r>
          </w:p>
        </w:tc>
        <w:tc>
          <w:tcPr>
            <w:tcW w:w="1399" w:type="dxa"/>
            <w:tcBorders>
              <w:top w:val="nil"/>
              <w:left w:val="nil"/>
              <w:bottom w:val="nil"/>
              <w:right w:val="nil"/>
            </w:tcBorders>
          </w:tcPr>
          <w:p w:rsidR="003235E9" w:rsidRDefault="00000000">
            <w:pPr>
              <w:spacing w:after="0" w:line="259" w:lineRule="auto"/>
              <w:ind w:left="108" w:firstLine="0"/>
            </w:pPr>
            <w:r>
              <w:t>PRC</w:t>
            </w:r>
          </w:p>
        </w:tc>
        <w:tc>
          <w:tcPr>
            <w:tcW w:w="6025" w:type="dxa"/>
            <w:tcBorders>
              <w:top w:val="nil"/>
              <w:left w:val="nil"/>
              <w:bottom w:val="nil"/>
              <w:right w:val="nil"/>
            </w:tcBorders>
          </w:tcPr>
          <w:p w:rsidR="003235E9" w:rsidRPr="00423580" w:rsidRDefault="00000000">
            <w:pPr>
              <w:spacing w:after="0" w:line="259" w:lineRule="auto"/>
              <w:ind w:left="108" w:firstLine="0"/>
              <w:rPr>
                <w:lang w:val="en-US"/>
              </w:rPr>
            </w:pPr>
            <w:r w:rsidRPr="00423580">
              <w:rPr>
                <w:lang w:val="en-US"/>
              </w:rPr>
              <w:t>Synchronization=1,SyncEthInput=TN_B (SFP_OPTICAL Ethern</w:t>
            </w:r>
          </w:p>
        </w:tc>
      </w:tr>
      <w:tr w:rsidR="003235E9" w:rsidRPr="00423580">
        <w:trPr>
          <w:trHeight w:val="163"/>
        </w:trPr>
        <w:tc>
          <w:tcPr>
            <w:tcW w:w="430" w:type="dxa"/>
            <w:tcBorders>
              <w:top w:val="nil"/>
              <w:left w:val="nil"/>
              <w:bottom w:val="nil"/>
              <w:right w:val="nil"/>
            </w:tcBorders>
          </w:tcPr>
          <w:p w:rsidR="003235E9" w:rsidRDefault="00000000">
            <w:pPr>
              <w:spacing w:after="0" w:line="259" w:lineRule="auto"/>
              <w:ind w:left="0" w:firstLine="0"/>
            </w:pPr>
            <w:r>
              <w:t>2</w:t>
            </w:r>
          </w:p>
        </w:tc>
        <w:tc>
          <w:tcPr>
            <w:tcW w:w="3228" w:type="dxa"/>
            <w:tcBorders>
              <w:top w:val="nil"/>
              <w:left w:val="nil"/>
              <w:bottom w:val="nil"/>
              <w:right w:val="nil"/>
            </w:tcBorders>
          </w:tcPr>
          <w:p w:rsidR="003235E9" w:rsidRDefault="00000000">
            <w:pPr>
              <w:spacing w:after="0" w:line="259" w:lineRule="auto"/>
              <w:ind w:left="0" w:firstLine="0"/>
            </w:pPr>
            <w:r>
              <w:t>1 FREQUENCY_PORT NO_FAULT</w:t>
            </w:r>
          </w:p>
        </w:tc>
        <w:tc>
          <w:tcPr>
            <w:tcW w:w="1399" w:type="dxa"/>
            <w:tcBorders>
              <w:top w:val="nil"/>
              <w:left w:val="nil"/>
              <w:bottom w:val="nil"/>
              <w:right w:val="nil"/>
            </w:tcBorders>
          </w:tcPr>
          <w:p w:rsidR="003235E9" w:rsidRDefault="00000000">
            <w:pPr>
              <w:spacing w:after="0" w:line="259" w:lineRule="auto"/>
              <w:ind w:left="0" w:firstLine="0"/>
            </w:pPr>
            <w:r>
              <w:t>PRC</w:t>
            </w:r>
          </w:p>
        </w:tc>
        <w:tc>
          <w:tcPr>
            <w:tcW w:w="6025" w:type="dxa"/>
            <w:tcBorders>
              <w:top w:val="nil"/>
              <w:left w:val="nil"/>
              <w:bottom w:val="nil"/>
              <w:right w:val="nil"/>
            </w:tcBorders>
          </w:tcPr>
          <w:p w:rsidR="003235E9" w:rsidRPr="00423580" w:rsidRDefault="00000000">
            <w:pPr>
              <w:spacing w:after="0" w:line="259" w:lineRule="auto"/>
              <w:ind w:left="0" w:firstLine="0"/>
              <w:jc w:val="both"/>
              <w:rPr>
                <w:lang w:val="en-US"/>
              </w:rPr>
            </w:pPr>
            <w:r w:rsidRPr="00423580">
              <w:rPr>
                <w:lang w:val="en-US"/>
              </w:rPr>
              <w:t>Synchronization=1,FrequencySyncIO=1 (FREQUENCY_1PPS Fiel</w:t>
            </w:r>
          </w:p>
        </w:tc>
      </w:tr>
    </w:tbl>
    <w:p w:rsidR="003235E9" w:rsidRPr="00423580" w:rsidRDefault="00000000">
      <w:pPr>
        <w:spacing w:before="298" w:after="207" w:line="250" w:lineRule="auto"/>
        <w:ind w:left="-5"/>
        <w:rPr>
          <w:lang w:val="en-US"/>
        </w:rPr>
      </w:pPr>
      <w:r w:rsidRPr="00423580">
        <w:rPr>
          <w:lang w:val="en-US"/>
        </w:rPr>
        <w:t>RBS14&gt; sts</w:t>
      </w:r>
    </w:p>
    <w:p w:rsidR="003235E9" w:rsidRPr="00423580" w:rsidRDefault="00000000">
      <w:pPr>
        <w:spacing w:after="4" w:line="250" w:lineRule="auto"/>
        <w:ind w:left="-5"/>
        <w:rPr>
          <w:lang w:val="en-US"/>
        </w:rPr>
      </w:pPr>
      <w:r w:rsidRPr="00423580">
        <w:rPr>
          <w:lang w:val="en-US"/>
        </w:rPr>
        <w:t>SystemClock: HOLD_OVER_MODE</w:t>
      </w:r>
    </w:p>
    <w:p w:rsidR="003235E9" w:rsidRPr="00423580" w:rsidRDefault="00000000">
      <w:pPr>
        <w:spacing w:after="4" w:line="250" w:lineRule="auto"/>
        <w:ind w:left="-5"/>
        <w:rPr>
          <w:lang w:val="en-US"/>
        </w:rPr>
      </w:pPr>
      <w:r w:rsidRPr="00423580">
        <w:rPr>
          <w:lang w:val="en-US"/>
        </w:rPr>
        <w:t>-------------------------------------------------------------------------------------</w:t>
      </w:r>
    </w:p>
    <w:p w:rsidR="003235E9" w:rsidRPr="00423580" w:rsidRDefault="00000000">
      <w:pPr>
        <w:tabs>
          <w:tab w:val="center" w:pos="5649"/>
        </w:tabs>
        <w:spacing w:after="4" w:line="250" w:lineRule="auto"/>
        <w:ind w:left="-15" w:firstLine="0"/>
        <w:rPr>
          <w:lang w:val="en-US"/>
        </w:rPr>
      </w:pPr>
      <w:r w:rsidRPr="00423580">
        <w:rPr>
          <w:lang w:val="en-US"/>
        </w:rPr>
        <w:t>Prio Activity RefState AdmState OpState</w:t>
      </w:r>
      <w:r w:rsidRPr="00423580">
        <w:rPr>
          <w:lang w:val="en-US"/>
        </w:rPr>
        <w:tab/>
        <w:t>SyncReference</w:t>
      </w:r>
    </w:p>
    <w:p w:rsidR="003235E9" w:rsidRPr="00423580" w:rsidRDefault="00000000">
      <w:pPr>
        <w:spacing w:after="4" w:line="250" w:lineRule="auto"/>
        <w:ind w:left="-5"/>
        <w:rPr>
          <w:lang w:val="en-US"/>
        </w:rPr>
      </w:pPr>
      <w:r w:rsidRPr="00423580">
        <w:rPr>
          <w:lang w:val="en-US"/>
        </w:rPr>
        <w:t>-------------------------------------------------------------------------------------</w:t>
      </w:r>
    </w:p>
    <w:p w:rsidR="003235E9" w:rsidRPr="00423580" w:rsidRDefault="00000000">
      <w:pPr>
        <w:spacing w:after="272" w:line="250" w:lineRule="auto"/>
        <w:ind w:left="-5" w:right="2985"/>
        <w:rPr>
          <w:lang w:val="en-US"/>
        </w:rPr>
      </w:pPr>
      <w:r w:rsidRPr="00423580">
        <w:rPr>
          <w:lang w:val="en-US"/>
        </w:rPr>
        <w:t>1</w:t>
      </w:r>
      <w:r w:rsidRPr="00423580">
        <w:rPr>
          <w:lang w:val="en-US"/>
        </w:rPr>
        <w:tab/>
        <w:t>INACTIVE FAILED</w:t>
      </w:r>
      <w:r w:rsidRPr="00423580">
        <w:rPr>
          <w:lang w:val="en-US"/>
        </w:rPr>
        <w:tab/>
        <w:t>UNLOCKED DISABLED IpAccessHostEt=1,IpSyncRef=1 2</w:t>
      </w:r>
      <w:r w:rsidRPr="00423580">
        <w:rPr>
          <w:lang w:val="en-US"/>
        </w:rPr>
        <w:tab/>
        <w:t>INACTIVE FAILED</w:t>
      </w:r>
      <w:r w:rsidRPr="00423580">
        <w:rPr>
          <w:lang w:val="en-US"/>
        </w:rPr>
        <w:tab/>
        <w:t>UNLOCKED DISABLED IpAccessHostEt=1,IpSyncRef=2</w:t>
      </w:r>
    </w:p>
    <w:p w:rsidR="003235E9" w:rsidRPr="00423580" w:rsidRDefault="00000000">
      <w:pPr>
        <w:pStyle w:val="3"/>
        <w:ind w:left="-5"/>
        <w:rPr>
          <w:lang w:val="en-US"/>
        </w:rPr>
      </w:pPr>
      <w:r w:rsidRPr="00423580">
        <w:rPr>
          <w:lang w:val="en-US"/>
        </w:rPr>
        <w:t>Printout format MSRBS</w:t>
      </w:r>
    </w:p>
    <w:p w:rsidR="003235E9" w:rsidRPr="00423580" w:rsidRDefault="00000000">
      <w:pPr>
        <w:spacing w:after="0"/>
        <w:ind w:right="850"/>
        <w:rPr>
          <w:lang w:val="en-US"/>
        </w:rPr>
      </w:pPr>
      <w:r w:rsidRPr="00423580">
        <w:rPr>
          <w:lang w:val="en-US"/>
        </w:rPr>
        <w:t>The first line indicates the clock state in RadioEquipmentClock MO If the node is part of a Node Group Synchronization cluster then the next line will indicate the node group role (provider or receiver). The table shows the attributes of each</w:t>
      </w:r>
    </w:p>
    <w:p w:rsidR="003235E9" w:rsidRPr="00423580" w:rsidRDefault="00000000">
      <w:pPr>
        <w:spacing w:after="104"/>
        <w:ind w:right="850"/>
        <w:rPr>
          <w:lang w:val="en-US"/>
        </w:rPr>
      </w:pPr>
      <w:r w:rsidRPr="00423580">
        <w:rPr>
          <w:lang w:val="en-US"/>
        </w:rPr>
        <w:t>RadioEquipmentClockReference MO. The priority is marked with an asterisk to indicated the active Reference. The MO referred by the "encapsulation" attribute is shown on the right together with some of its attributes, in brackets.</w:t>
      </w:r>
    </w:p>
    <w:p w:rsidR="003235E9" w:rsidRPr="00423580" w:rsidRDefault="00000000">
      <w:pPr>
        <w:spacing w:after="221" w:line="250" w:lineRule="auto"/>
        <w:ind w:left="-5"/>
        <w:rPr>
          <w:lang w:val="en-US"/>
        </w:rPr>
      </w:pPr>
      <w:r w:rsidRPr="00423580">
        <w:rPr>
          <w:b/>
          <w:lang w:val="en-US"/>
        </w:rPr>
        <w:t>Examples:</w:t>
      </w:r>
    </w:p>
    <w:p w:rsidR="003235E9" w:rsidRPr="00423580" w:rsidRDefault="00000000">
      <w:pPr>
        <w:spacing w:after="207" w:line="250" w:lineRule="auto"/>
        <w:ind w:left="-5"/>
        <w:rPr>
          <w:lang w:val="en-US"/>
        </w:rPr>
      </w:pPr>
      <w:r w:rsidRPr="00423580">
        <w:rPr>
          <w:lang w:val="en-US"/>
        </w:rPr>
        <w:t>MSRBS1&gt; sts</w:t>
      </w:r>
    </w:p>
    <w:p w:rsidR="003235E9" w:rsidRPr="00423580" w:rsidRDefault="00000000">
      <w:pPr>
        <w:spacing w:after="4" w:line="250" w:lineRule="auto"/>
        <w:ind w:left="-5"/>
        <w:rPr>
          <w:lang w:val="en-US"/>
        </w:rPr>
      </w:pPr>
      <w:r w:rsidRPr="00423580">
        <w:rPr>
          <w:lang w:val="en-US"/>
        </w:rPr>
        <w:t>radioClockState : FREQUENCY_LOCKED</w:t>
      </w:r>
    </w:p>
    <w:p w:rsidR="003235E9" w:rsidRPr="00423580" w:rsidRDefault="00000000">
      <w:pPr>
        <w:spacing w:after="4" w:line="250" w:lineRule="auto"/>
        <w:ind w:left="-5"/>
        <w:rPr>
          <w:lang w:val="en-US"/>
        </w:rPr>
      </w:pPr>
      <w:r w:rsidRPr="00423580">
        <w:rPr>
          <w:lang w:val="en-US"/>
        </w:rPr>
        <w:t>-------------------------------------------------------------------------------------</w:t>
      </w:r>
    </w:p>
    <w:p w:rsidR="003235E9" w:rsidRPr="00423580" w:rsidRDefault="00000000">
      <w:pPr>
        <w:tabs>
          <w:tab w:val="center" w:pos="4788"/>
        </w:tabs>
        <w:spacing w:after="4" w:line="250" w:lineRule="auto"/>
        <w:ind w:left="-15" w:firstLine="0"/>
        <w:rPr>
          <w:lang w:val="en-US"/>
        </w:rPr>
      </w:pPr>
      <w:r w:rsidRPr="00423580">
        <w:rPr>
          <w:lang w:val="en-US"/>
        </w:rPr>
        <w:t>Prio ST syncRefType</w:t>
      </w:r>
      <w:r w:rsidRPr="00423580">
        <w:rPr>
          <w:lang w:val="en-US"/>
        </w:rPr>
        <w:tab/>
        <w:t>refStatus opQualLevel SyncReference</w:t>
      </w:r>
    </w:p>
    <w:p w:rsidR="003235E9" w:rsidRPr="00423580" w:rsidRDefault="00000000">
      <w:pPr>
        <w:spacing w:after="86" w:line="250" w:lineRule="auto"/>
        <w:ind w:left="-5"/>
        <w:rPr>
          <w:lang w:val="en-US"/>
        </w:rPr>
      </w:pPr>
      <w:r w:rsidRPr="00423580">
        <w:rPr>
          <w:lang w:val="en-US"/>
        </w:rPr>
        <w:t>-------------------------------------------------------------------------------------</w:t>
      </w:r>
    </w:p>
    <w:p w:rsidR="003235E9" w:rsidRPr="00423580" w:rsidRDefault="00000000">
      <w:pPr>
        <w:spacing w:before="298" w:after="207" w:line="250" w:lineRule="auto"/>
        <w:ind w:left="-5"/>
        <w:rPr>
          <w:lang w:val="en-US"/>
        </w:rPr>
      </w:pPr>
      <w:r w:rsidRPr="00423580">
        <w:rPr>
          <w:lang w:val="en-US"/>
        </w:rPr>
        <w:lastRenderedPageBreak/>
        <w:t>MSRBS2&gt; sts</w:t>
      </w:r>
    </w:p>
    <w:p w:rsidR="003235E9" w:rsidRPr="00423580" w:rsidRDefault="00000000">
      <w:pPr>
        <w:spacing w:after="4" w:line="250" w:lineRule="auto"/>
        <w:ind w:left="-5"/>
        <w:rPr>
          <w:lang w:val="en-US"/>
        </w:rPr>
      </w:pPr>
      <w:r w:rsidRPr="00423580">
        <w:rPr>
          <w:lang w:val="en-US"/>
        </w:rPr>
        <w:t>radioClockState : FREQUENCY_LOCKED</w:t>
      </w:r>
    </w:p>
    <w:p w:rsidR="003235E9" w:rsidRPr="00423580" w:rsidRDefault="00000000">
      <w:pPr>
        <w:spacing w:after="4" w:line="250" w:lineRule="auto"/>
        <w:ind w:left="-5"/>
        <w:rPr>
          <w:lang w:val="en-US"/>
        </w:rPr>
      </w:pPr>
      <w:r w:rsidRPr="00423580">
        <w:rPr>
          <w:lang w:val="en-US"/>
        </w:rPr>
        <w:t>-------------------------------------------------------------------------------------</w:t>
      </w:r>
    </w:p>
    <w:p w:rsidR="003235E9" w:rsidRPr="00423580" w:rsidRDefault="00000000">
      <w:pPr>
        <w:tabs>
          <w:tab w:val="center" w:pos="4680"/>
        </w:tabs>
        <w:spacing w:after="4" w:line="250" w:lineRule="auto"/>
        <w:ind w:left="-15" w:firstLine="0"/>
        <w:rPr>
          <w:lang w:val="en-US"/>
        </w:rPr>
      </w:pPr>
      <w:r w:rsidRPr="00423580">
        <w:rPr>
          <w:lang w:val="en-US"/>
        </w:rPr>
        <w:t>Prio ST syncRefType</w:t>
      </w:r>
      <w:r w:rsidRPr="00423580">
        <w:rPr>
          <w:lang w:val="en-US"/>
        </w:rPr>
        <w:tab/>
        <w:t>refStatus opQualLevel SyncReference</w:t>
      </w:r>
    </w:p>
    <w:p w:rsidR="003235E9" w:rsidRPr="00423580" w:rsidRDefault="00000000">
      <w:pPr>
        <w:spacing w:after="4" w:line="250" w:lineRule="auto"/>
        <w:ind w:left="-5"/>
        <w:rPr>
          <w:lang w:val="en-US"/>
        </w:rPr>
      </w:pPr>
      <w:r w:rsidRPr="00423580">
        <w:rPr>
          <w:lang w:val="en-US"/>
        </w:rPr>
        <w:t>-------------------------------------------------------------------------------------</w:t>
      </w:r>
    </w:p>
    <w:p w:rsidR="003235E9" w:rsidRPr="00423580" w:rsidRDefault="00000000">
      <w:pPr>
        <w:spacing w:after="51" w:line="250" w:lineRule="auto"/>
        <w:ind w:left="-5"/>
        <w:rPr>
          <w:lang w:val="en-US"/>
        </w:rPr>
      </w:pPr>
      <w:r w:rsidRPr="00423580">
        <w:rPr>
          <w:lang w:val="en-US"/>
        </w:rPr>
        <w:t>2</w:t>
      </w:r>
      <w:r w:rsidRPr="00423580">
        <w:rPr>
          <w:lang w:val="en-US"/>
        </w:rPr>
        <w:tab/>
        <w:t>0 NTP_FREQUENCY NTP_FAULT QL_UNKNOWN</w:t>
      </w:r>
      <w:r w:rsidRPr="00423580">
        <w:rPr>
          <w:lang w:val="en-US"/>
        </w:rPr>
        <w:tab/>
        <w:t>Ntp=1,NtpFrequencySync=1 (192.168.250.101:32751 Router=OA *3</w:t>
      </w:r>
      <w:r w:rsidRPr="00423580">
        <w:rPr>
          <w:lang w:val="en-US"/>
        </w:rPr>
        <w:tab/>
        <w:t>1 PTP_FREQUENCY NO_FAULT</w:t>
      </w:r>
      <w:r w:rsidRPr="00423580">
        <w:rPr>
          <w:lang w:val="en-US"/>
        </w:rPr>
        <w:tab/>
        <w:t>PRC</w:t>
      </w:r>
      <w:r w:rsidRPr="00423580">
        <w:rPr>
          <w:lang w:val="en-US"/>
        </w:rPr>
        <w:tab/>
        <w:t>Ptp=1,BoundaryOrdinaryClock=PTP_FREQUENCY (G_8265_1 Rout</w:t>
      </w:r>
    </w:p>
    <w:p w:rsidR="003235E9" w:rsidRPr="00423580" w:rsidRDefault="00000000">
      <w:pPr>
        <w:numPr>
          <w:ilvl w:val="0"/>
          <w:numId w:val="102"/>
        </w:numPr>
        <w:spacing w:after="40" w:line="250" w:lineRule="auto"/>
        <w:ind w:hanging="430"/>
        <w:rPr>
          <w:lang w:val="en-US"/>
        </w:rPr>
      </w:pPr>
      <w:r w:rsidRPr="00423580">
        <w:rPr>
          <w:lang w:val="en-US"/>
        </w:rPr>
        <w:t>1 PTP_FREQUENCY NO_FAULT</w:t>
      </w:r>
      <w:r w:rsidRPr="00423580">
        <w:rPr>
          <w:lang w:val="en-US"/>
        </w:rPr>
        <w:tab/>
        <w:t>PRC</w:t>
      </w:r>
      <w:r w:rsidRPr="00423580">
        <w:rPr>
          <w:lang w:val="en-US"/>
        </w:rPr>
        <w:tab/>
        <w:t>Ptp=1,BoundaryOrdinaryClock=PTP_FREQUENCY_IPV6 (G_8265_1</w:t>
      </w:r>
    </w:p>
    <w:p w:rsidR="003235E9" w:rsidRPr="00423580" w:rsidRDefault="00000000">
      <w:pPr>
        <w:numPr>
          <w:ilvl w:val="0"/>
          <w:numId w:val="102"/>
        </w:numPr>
        <w:spacing w:after="40" w:line="250" w:lineRule="auto"/>
        <w:ind w:hanging="430"/>
        <w:rPr>
          <w:lang w:val="en-US"/>
        </w:rPr>
      </w:pPr>
      <w:r w:rsidRPr="00423580">
        <w:rPr>
          <w:lang w:val="en-US"/>
        </w:rPr>
        <w:t>1 GNSS_RECEIVER NO_FAULT</w:t>
      </w:r>
      <w:r w:rsidRPr="00423580">
        <w:rPr>
          <w:lang w:val="en-US"/>
        </w:rPr>
        <w:tab/>
        <w:t>GNSS</w:t>
      </w:r>
      <w:r w:rsidRPr="00423580">
        <w:rPr>
          <w:lang w:val="en-US"/>
        </w:rPr>
        <w:tab/>
        <w:t>Synchronization=1,TimeSyncIO=GPS (FieldReplaceableUnit=1,</w:t>
      </w:r>
    </w:p>
    <w:p w:rsidR="003235E9" w:rsidRPr="00423580" w:rsidRDefault="00000000">
      <w:pPr>
        <w:tabs>
          <w:tab w:val="center" w:pos="1022"/>
          <w:tab w:val="center" w:pos="3497"/>
          <w:tab w:val="right" w:pos="11055"/>
        </w:tabs>
        <w:spacing w:after="439" w:line="250" w:lineRule="auto"/>
        <w:ind w:left="-15" w:firstLine="0"/>
        <w:rPr>
          <w:lang w:val="en-US"/>
        </w:rPr>
      </w:pPr>
      <w:r w:rsidRPr="00423580">
        <w:rPr>
          <w:lang w:val="en-US"/>
        </w:rPr>
        <w:t>7</w:t>
      </w:r>
      <w:r w:rsidRPr="00423580">
        <w:rPr>
          <w:lang w:val="en-US"/>
        </w:rPr>
        <w:tab/>
        <w:t>1 PTP_TIME</w:t>
      </w:r>
      <w:r w:rsidRPr="00423580">
        <w:rPr>
          <w:lang w:val="en-US"/>
        </w:rPr>
        <w:tab/>
        <w:t>PTP_FAULT QL_UNKNOWN</w:t>
      </w:r>
      <w:r w:rsidRPr="00423580">
        <w:rPr>
          <w:lang w:val="en-US"/>
        </w:rPr>
        <w:tab/>
        <w:t>Ptp=1,BoundaryOrdinaryClock=PTP_TIME (IEEE_1588_J3 Ethern</w:t>
      </w:r>
    </w:p>
    <w:p w:rsidR="003235E9" w:rsidRPr="00423580" w:rsidRDefault="00000000">
      <w:pPr>
        <w:spacing w:after="245" w:line="250" w:lineRule="auto"/>
        <w:ind w:left="-5"/>
        <w:rPr>
          <w:lang w:val="en-US"/>
        </w:rPr>
      </w:pPr>
      <w:r w:rsidRPr="00423580">
        <w:rPr>
          <w:b/>
          <w:lang w:val="en-US"/>
        </w:rPr>
        <w:t>4.2.13 str</w:t>
      </w:r>
    </w:p>
    <w:p w:rsidR="003235E9" w:rsidRPr="00423580" w:rsidRDefault="00000000">
      <w:pPr>
        <w:spacing w:after="101"/>
        <w:ind w:right="850"/>
        <w:rPr>
          <w:lang w:val="en-US"/>
        </w:rPr>
      </w:pPr>
      <w:r w:rsidRPr="00423580">
        <w:rPr>
          <w:lang w:val="en-US"/>
        </w:rPr>
        <w:t>Print status of the IubLinks/AbisLinks and their associated Cells and Channels (RNC/BSC only).</w:t>
      </w:r>
    </w:p>
    <w:p w:rsidR="003235E9" w:rsidRPr="00423580" w:rsidRDefault="00000000">
      <w:pPr>
        <w:ind w:right="850"/>
        <w:rPr>
          <w:lang w:val="en-US"/>
        </w:rPr>
      </w:pPr>
      <w:r w:rsidRPr="00423580">
        <w:rPr>
          <w:lang w:val="en-US"/>
        </w:rPr>
        <w:t>The command has two syntaxes, depending on the type of node.</w:t>
      </w:r>
    </w:p>
    <w:p w:rsidR="003235E9" w:rsidRPr="00423580" w:rsidRDefault="00000000">
      <w:pPr>
        <w:spacing w:after="221" w:line="250" w:lineRule="auto"/>
        <w:ind w:left="-5"/>
        <w:rPr>
          <w:lang w:val="en-US"/>
        </w:rPr>
      </w:pPr>
      <w:r w:rsidRPr="00423580">
        <w:rPr>
          <w:b/>
          <w:u w:val="single" w:color="000000"/>
          <w:lang w:val="en-US"/>
        </w:rPr>
        <w:t xml:space="preserve">CDMA BSC: </w:t>
      </w:r>
      <w:r w:rsidRPr="00423580">
        <w:rPr>
          <w:b/>
          <w:lang w:val="en-US"/>
        </w:rPr>
        <w:t>str [ | &lt;unix-cmds&gt;]</w:t>
      </w:r>
    </w:p>
    <w:p w:rsidR="003235E9" w:rsidRPr="00423580" w:rsidRDefault="00000000">
      <w:pPr>
        <w:spacing w:after="4" w:line="250" w:lineRule="auto"/>
        <w:ind w:left="-5"/>
        <w:rPr>
          <w:lang w:val="en-US"/>
        </w:rPr>
      </w:pPr>
      <w:r w:rsidRPr="00423580">
        <w:rPr>
          <w:lang w:val="en-US"/>
        </w:rPr>
        <w:t>------------------------------------------------------------------</w:t>
      </w:r>
    </w:p>
    <w:p w:rsidR="003235E9" w:rsidRPr="00423580" w:rsidRDefault="00000000">
      <w:pPr>
        <w:tabs>
          <w:tab w:val="center" w:pos="3981"/>
        </w:tabs>
        <w:spacing w:after="4" w:line="250" w:lineRule="auto"/>
        <w:ind w:left="-15" w:firstLine="0"/>
        <w:rPr>
          <w:lang w:val="en-US"/>
        </w:rPr>
      </w:pPr>
      <w:r w:rsidRPr="00423580">
        <w:rPr>
          <w:lang w:val="en-US"/>
        </w:rPr>
        <w:t>SITE C1 C2 C3 ABIS BACKHAUL</w:t>
      </w:r>
      <w:r w:rsidRPr="00423580">
        <w:rPr>
          <w:lang w:val="en-US"/>
        </w:rPr>
        <w:tab/>
        <w:t>ATMPORTS</w:t>
      </w:r>
    </w:p>
    <w:p w:rsidR="003235E9" w:rsidRPr="00423580" w:rsidRDefault="00000000">
      <w:pPr>
        <w:spacing w:after="4" w:line="250" w:lineRule="auto"/>
        <w:ind w:left="-5"/>
        <w:rPr>
          <w:lang w:val="en-US"/>
        </w:rPr>
      </w:pPr>
      <w:r w:rsidRPr="00423580">
        <w:rPr>
          <w:lang w:val="en-US"/>
        </w:rPr>
        <w:t>------------------------------------------------------------------</w:t>
      </w:r>
    </w:p>
    <w:p w:rsidR="003235E9" w:rsidRPr="00423580" w:rsidRDefault="00000000">
      <w:pPr>
        <w:tabs>
          <w:tab w:val="center" w:pos="1130"/>
          <w:tab w:val="center" w:pos="4573"/>
        </w:tabs>
        <w:spacing w:after="4" w:line="250" w:lineRule="auto"/>
        <w:ind w:left="-15" w:firstLine="0"/>
        <w:rPr>
          <w:lang w:val="en-US"/>
        </w:rPr>
      </w:pPr>
      <w:r w:rsidRPr="00423580">
        <w:rPr>
          <w:lang w:val="en-US"/>
        </w:rPr>
        <w:t>96</w:t>
      </w:r>
      <w:r w:rsidRPr="00423580">
        <w:rPr>
          <w:lang w:val="en-US"/>
        </w:rPr>
        <w:tab/>
        <w:t>11 11 11 11</w:t>
      </w:r>
      <w:r w:rsidRPr="00423580">
        <w:rPr>
          <w:lang w:val="en-US"/>
        </w:rPr>
        <w:tab/>
        <w:t>RBS1_Backhaul BHRBS1_Backhaul_BHSBackhaulSpan_1</w:t>
      </w:r>
    </w:p>
    <w:p w:rsidR="003235E9" w:rsidRPr="00423580" w:rsidRDefault="00000000">
      <w:pPr>
        <w:spacing w:after="235" w:line="250" w:lineRule="auto"/>
        <w:ind w:left="-5"/>
        <w:rPr>
          <w:lang w:val="en-US"/>
        </w:rPr>
      </w:pPr>
      <w:r w:rsidRPr="00423580">
        <w:rPr>
          <w:lang w:val="en-US"/>
        </w:rPr>
        <w:t>------------------------------------------------------------------</w:t>
      </w:r>
    </w:p>
    <w:p w:rsidR="003235E9" w:rsidRPr="00423580" w:rsidRDefault="00000000">
      <w:pPr>
        <w:ind w:right="850"/>
        <w:rPr>
          <w:lang w:val="en-US"/>
        </w:rPr>
      </w:pPr>
      <w:r w:rsidRPr="00423580">
        <w:rPr>
          <w:lang w:val="en-US"/>
        </w:rPr>
        <w:t xml:space="preserve">The states of the channels are shown for each cell, as well as the states of the </w:t>
      </w:r>
      <w:r w:rsidRPr="00423580">
        <w:rPr>
          <w:b/>
          <w:lang w:val="en-US"/>
        </w:rPr>
        <w:t xml:space="preserve">AbisCommon </w:t>
      </w:r>
      <w:r w:rsidRPr="00423580">
        <w:rPr>
          <w:lang w:val="en-US"/>
        </w:rPr>
        <w:t xml:space="preserve">and </w:t>
      </w:r>
      <w:r w:rsidRPr="00423580">
        <w:rPr>
          <w:b/>
          <w:lang w:val="en-US"/>
        </w:rPr>
        <w:t>AbisDedicated</w:t>
      </w:r>
      <w:r w:rsidRPr="00423580">
        <w:rPr>
          <w:lang w:val="en-US"/>
        </w:rPr>
        <w:t>.</w:t>
      </w:r>
    </w:p>
    <w:p w:rsidR="003235E9" w:rsidRPr="00423580" w:rsidRDefault="00000000">
      <w:pPr>
        <w:ind w:right="850"/>
        <w:rPr>
          <w:lang w:val="en-US"/>
        </w:rPr>
      </w:pPr>
      <w:r w:rsidRPr="00423580">
        <w:rPr>
          <w:lang w:val="en-US"/>
        </w:rPr>
        <w:t xml:space="preserve">The MO-id of the </w:t>
      </w:r>
      <w:r w:rsidRPr="00423580">
        <w:rPr>
          <w:b/>
          <w:lang w:val="en-US"/>
        </w:rPr>
        <w:t xml:space="preserve">BackHaul </w:t>
      </w:r>
      <w:r w:rsidRPr="00423580">
        <w:rPr>
          <w:lang w:val="en-US"/>
        </w:rPr>
        <w:t xml:space="preserve">and the </w:t>
      </w:r>
      <w:r w:rsidRPr="00423580">
        <w:rPr>
          <w:b/>
          <w:lang w:val="en-US"/>
        </w:rPr>
        <w:t>AtmPort</w:t>
      </w:r>
      <w:r w:rsidRPr="00423580">
        <w:rPr>
          <w:lang w:val="en-US"/>
        </w:rPr>
        <w:t>s are also shown for each site.</w:t>
      </w:r>
    </w:p>
    <w:p w:rsidR="003235E9" w:rsidRPr="00423580" w:rsidRDefault="00000000">
      <w:pPr>
        <w:spacing w:after="560"/>
        <w:ind w:right="850"/>
        <w:rPr>
          <w:lang w:val="en-US"/>
        </w:rPr>
      </w:pPr>
      <w:r w:rsidRPr="00423580">
        <w:rPr>
          <w:lang w:val="en-US"/>
        </w:rPr>
        <w:t>State abbreviation: L means Locked, 0 means Disabled, and 1 means Enabled.</w:t>
      </w:r>
    </w:p>
    <w:p w:rsidR="003235E9" w:rsidRPr="00423580" w:rsidRDefault="00000000">
      <w:pPr>
        <w:spacing w:after="106" w:line="250" w:lineRule="auto"/>
        <w:ind w:left="-5"/>
        <w:rPr>
          <w:lang w:val="en-US"/>
        </w:rPr>
      </w:pPr>
      <w:r w:rsidRPr="00423580">
        <w:rPr>
          <w:b/>
          <w:u w:val="single" w:color="000000"/>
          <w:lang w:val="en-US"/>
        </w:rPr>
        <w:t xml:space="preserve">UTRAN RNC: </w:t>
      </w:r>
      <w:r w:rsidRPr="00423580">
        <w:rPr>
          <w:b/>
          <w:lang w:val="en-US"/>
        </w:rPr>
        <w:t>str[123ft] [&lt;csvfile&gt;] [&lt;filter-options&gt;] [ | &lt;unix-cmds&gt;]</w:t>
      </w:r>
    </w:p>
    <w:p w:rsidR="003235E9" w:rsidRPr="00423580" w:rsidRDefault="00000000">
      <w:pPr>
        <w:ind w:right="850"/>
        <w:rPr>
          <w:lang w:val="en-US"/>
        </w:rPr>
      </w:pPr>
      <w:r w:rsidRPr="00423580">
        <w:rPr>
          <w:lang w:val="en-US"/>
        </w:rPr>
        <w:t>To see the state of all or part of the cells/iubs/channels in the node, one line per site.</w:t>
      </w:r>
    </w:p>
    <w:p w:rsidR="003235E9" w:rsidRDefault="00000000">
      <w:pPr>
        <w:ind w:right="850"/>
      </w:pPr>
      <w:r w:rsidRPr="00423580">
        <w:rPr>
          <w:lang w:val="en-US"/>
        </w:rPr>
        <w:t xml:space="preserve">The filter options (-m, -s, -i, -c, -g, -t, -r) allow to get states on only part of the sites/cells, in order to speed up the output. </w:t>
      </w:r>
      <w:r>
        <w:t>For example:</w:t>
      </w:r>
    </w:p>
    <w:p w:rsidR="003235E9" w:rsidRPr="00423580" w:rsidRDefault="00000000">
      <w:pPr>
        <w:numPr>
          <w:ilvl w:val="0"/>
          <w:numId w:val="103"/>
        </w:numPr>
        <w:ind w:right="850" w:hanging="155"/>
        <w:rPr>
          <w:lang w:val="en-US"/>
        </w:rPr>
      </w:pPr>
      <w:r w:rsidRPr="00423580">
        <w:rPr>
          <w:lang w:val="en-US"/>
        </w:rPr>
        <w:t>str -m 7,8,9 - print states only for modules 7, 8, and 9</w:t>
      </w:r>
    </w:p>
    <w:p w:rsidR="003235E9" w:rsidRPr="00423580" w:rsidRDefault="00000000">
      <w:pPr>
        <w:numPr>
          <w:ilvl w:val="0"/>
          <w:numId w:val="103"/>
        </w:numPr>
        <w:ind w:right="850" w:hanging="155"/>
        <w:rPr>
          <w:lang w:val="en-US"/>
        </w:rPr>
      </w:pPr>
      <w:r w:rsidRPr="00423580">
        <w:rPr>
          <w:lang w:val="en-US"/>
        </w:rPr>
        <w:t>str -s ms,es-1 - print states only for subracks ms and es-1</w:t>
      </w:r>
    </w:p>
    <w:p w:rsidR="003235E9" w:rsidRPr="00423580" w:rsidRDefault="00000000">
      <w:pPr>
        <w:numPr>
          <w:ilvl w:val="0"/>
          <w:numId w:val="103"/>
        </w:numPr>
        <w:ind w:right="850" w:hanging="155"/>
        <w:rPr>
          <w:lang w:val="en-US"/>
        </w:rPr>
      </w:pPr>
      <w:r w:rsidRPr="00423580">
        <w:rPr>
          <w:lang w:val="en-US"/>
        </w:rPr>
        <w:t>str -i 9012 - print states only for the MO Iublink=9012 and its connected cells</w:t>
      </w:r>
    </w:p>
    <w:p w:rsidR="003235E9" w:rsidRPr="00423580" w:rsidRDefault="00000000">
      <w:pPr>
        <w:numPr>
          <w:ilvl w:val="0"/>
          <w:numId w:val="103"/>
        </w:numPr>
        <w:ind w:right="850" w:hanging="155"/>
        <w:rPr>
          <w:lang w:val="en-US"/>
        </w:rPr>
      </w:pPr>
      <w:r w:rsidRPr="00423580">
        <w:rPr>
          <w:lang w:val="en-US"/>
        </w:rPr>
        <w:t>str -c 90121,90131 - print states only for the Iublink MOs connected to the MO UtranCell=90121 and UtranCell=90131</w:t>
      </w:r>
    </w:p>
    <w:p w:rsidR="003235E9" w:rsidRPr="00423580" w:rsidRDefault="00000000">
      <w:pPr>
        <w:numPr>
          <w:ilvl w:val="0"/>
          <w:numId w:val="103"/>
        </w:numPr>
        <w:ind w:right="850" w:hanging="155"/>
        <w:rPr>
          <w:lang w:val="en-US"/>
        </w:rPr>
      </w:pPr>
      <w:r w:rsidRPr="00423580">
        <w:rPr>
          <w:lang w:val="en-US"/>
        </w:rPr>
        <w:t>str -g clusterNorth - print states only for the Iublinks defined in the MO group "clusterNorth"</w:t>
      </w:r>
    </w:p>
    <w:p w:rsidR="003235E9" w:rsidRPr="00423580" w:rsidRDefault="00000000">
      <w:pPr>
        <w:numPr>
          <w:ilvl w:val="0"/>
          <w:numId w:val="103"/>
        </w:numPr>
        <w:ind w:right="850" w:hanging="155"/>
        <w:rPr>
          <w:lang w:val="en-US"/>
        </w:rPr>
      </w:pPr>
      <w:r w:rsidRPr="00423580">
        <w:rPr>
          <w:lang w:val="en-US"/>
        </w:rPr>
        <w:t>str -t a - print states only for ATM-based iublinks</w:t>
      </w:r>
    </w:p>
    <w:p w:rsidR="003235E9" w:rsidRPr="00423580" w:rsidRDefault="00000000">
      <w:pPr>
        <w:numPr>
          <w:ilvl w:val="0"/>
          <w:numId w:val="103"/>
        </w:numPr>
        <w:ind w:right="850" w:hanging="155"/>
        <w:rPr>
          <w:lang w:val="en-US"/>
        </w:rPr>
      </w:pPr>
      <w:r w:rsidRPr="00423580">
        <w:rPr>
          <w:lang w:val="en-US"/>
        </w:rPr>
        <w:t>str -t i - print states only for IP-based iublinks</w:t>
      </w:r>
    </w:p>
    <w:p w:rsidR="003235E9" w:rsidRPr="00423580" w:rsidRDefault="00000000">
      <w:pPr>
        <w:numPr>
          <w:ilvl w:val="0"/>
          <w:numId w:val="103"/>
        </w:numPr>
        <w:ind w:right="850" w:hanging="155"/>
        <w:rPr>
          <w:lang w:val="en-US"/>
        </w:rPr>
      </w:pPr>
      <w:r w:rsidRPr="00423580">
        <w:rPr>
          <w:lang w:val="en-US"/>
        </w:rPr>
        <w:t>str -t ai - print states for dual stack iublinks</w:t>
      </w:r>
    </w:p>
    <w:p w:rsidR="003235E9" w:rsidRPr="00423580" w:rsidRDefault="00000000">
      <w:pPr>
        <w:numPr>
          <w:ilvl w:val="0"/>
          <w:numId w:val="103"/>
        </w:numPr>
        <w:ind w:right="850" w:hanging="155"/>
        <w:rPr>
          <w:lang w:val="en-US"/>
        </w:rPr>
      </w:pPr>
      <w:r w:rsidRPr="00423580">
        <w:rPr>
          <w:lang w:val="en-US"/>
        </w:rPr>
        <w:t>str -r 9345 - print states for IubLinks connected to RSite=9345</w:t>
      </w:r>
    </w:p>
    <w:p w:rsidR="003235E9" w:rsidRPr="00423580" w:rsidRDefault="00000000">
      <w:pPr>
        <w:ind w:right="850"/>
        <w:rPr>
          <w:lang w:val="en-US"/>
        </w:rPr>
      </w:pPr>
      <w:r w:rsidRPr="00423580">
        <w:rPr>
          <w:lang w:val="en-US"/>
        </w:rPr>
        <w:t>There are five possible output formats:</w:t>
      </w:r>
    </w:p>
    <w:p w:rsidR="003235E9" w:rsidRPr="00423580" w:rsidRDefault="00000000">
      <w:pPr>
        <w:ind w:right="850"/>
        <w:rPr>
          <w:lang w:val="en-US"/>
        </w:rPr>
      </w:pPr>
      <w:r w:rsidRPr="00423580">
        <w:rPr>
          <w:lang w:val="en-US"/>
        </w:rPr>
        <w:t>The str printout uses an abbreviated naming of the cells where it is assumed that the last digit is identifying the sector. For networks where the sector is not identified by the last digit, it can be handy to use str1 or str2 since the whole cell name will then be shown for each sector.</w:t>
      </w:r>
    </w:p>
    <w:p w:rsidR="003235E9" w:rsidRPr="00423580" w:rsidRDefault="00000000">
      <w:pPr>
        <w:ind w:right="850"/>
        <w:rPr>
          <w:lang w:val="en-US"/>
        </w:rPr>
      </w:pPr>
      <w:r w:rsidRPr="00423580">
        <w:rPr>
          <w:lang w:val="en-US"/>
        </w:rPr>
        <w:t>The strt command shows the AtmPorts used by each site.</w:t>
      </w:r>
    </w:p>
    <w:p w:rsidR="003235E9" w:rsidRPr="00423580" w:rsidRDefault="00000000">
      <w:pPr>
        <w:spacing w:after="177"/>
        <w:ind w:right="850"/>
        <w:rPr>
          <w:lang w:val="en-US"/>
        </w:rPr>
      </w:pPr>
      <w:r w:rsidRPr="00423580">
        <w:rPr>
          <w:lang w:val="en-US"/>
        </w:rPr>
        <w:t>The str3 command shows cell status in a compressed format in order to fit 12 cells per line, see further down for details.</w:t>
      </w:r>
    </w:p>
    <w:p w:rsidR="003235E9" w:rsidRDefault="00000000">
      <w:pPr>
        <w:numPr>
          <w:ilvl w:val="0"/>
          <w:numId w:val="103"/>
        </w:numPr>
        <w:spacing w:after="211" w:line="250" w:lineRule="auto"/>
        <w:ind w:right="850" w:hanging="155"/>
      </w:pPr>
      <w:r>
        <w:t>str</w:t>
      </w:r>
    </w:p>
    <w:p w:rsidR="003235E9" w:rsidRDefault="00000000">
      <w:pPr>
        <w:spacing w:after="3" w:line="261" w:lineRule="auto"/>
        <w:ind w:left="-5"/>
      </w:pPr>
      <w:r>
        <w:rPr>
          <w:sz w:val="14"/>
        </w:rPr>
        <w:lastRenderedPageBreak/>
        <w:t>-----------------------------------------------------------------------------------------------</w:t>
      </w:r>
    </w:p>
    <w:p w:rsidR="003235E9" w:rsidRPr="00423580" w:rsidRDefault="00000000">
      <w:pPr>
        <w:tabs>
          <w:tab w:val="center" w:pos="1925"/>
          <w:tab w:val="center" w:pos="4435"/>
        </w:tabs>
        <w:spacing w:after="3" w:line="261" w:lineRule="auto"/>
        <w:ind w:left="-15" w:firstLine="0"/>
        <w:rPr>
          <w:lang w:val="en-US"/>
        </w:rPr>
      </w:pPr>
      <w:r w:rsidRPr="00423580">
        <w:rPr>
          <w:sz w:val="14"/>
          <w:lang w:val="en-US"/>
        </w:rPr>
        <w:t>MOD IUBLINK</w:t>
      </w:r>
      <w:r w:rsidRPr="00423580">
        <w:rPr>
          <w:sz w:val="14"/>
          <w:lang w:val="en-US"/>
        </w:rPr>
        <w:tab/>
        <w:t>CELLNAME</w:t>
      </w:r>
      <w:r w:rsidRPr="00423580">
        <w:rPr>
          <w:sz w:val="14"/>
          <w:lang w:val="en-US"/>
        </w:rPr>
        <w:tab/>
        <w:t>CFRPHEU1 CFRPHEU2 CFRPHEU3 ICDS TN R</w:t>
      </w:r>
    </w:p>
    <w:p w:rsidR="003235E9" w:rsidRPr="00423580" w:rsidRDefault="00000000">
      <w:pPr>
        <w:spacing w:after="3" w:line="261" w:lineRule="auto"/>
        <w:ind w:left="-5"/>
        <w:rPr>
          <w:lang w:val="en-US"/>
        </w:rPr>
      </w:pPr>
      <w:r w:rsidRPr="00423580">
        <w:rPr>
          <w:sz w:val="14"/>
          <w:lang w:val="en-US"/>
        </w:rPr>
        <w:t>-----------------------------------------------------------------------------------------------</w:t>
      </w:r>
    </w:p>
    <w:p w:rsidR="003235E9" w:rsidRPr="00423580" w:rsidRDefault="00000000">
      <w:pPr>
        <w:tabs>
          <w:tab w:val="center" w:pos="1841"/>
          <w:tab w:val="center" w:pos="2887"/>
          <w:tab w:val="center" w:pos="3724"/>
          <w:tab w:val="center" w:pos="4561"/>
          <w:tab w:val="center" w:pos="5272"/>
          <w:tab w:val="center" w:pos="5816"/>
        </w:tabs>
        <w:spacing w:after="3" w:line="261" w:lineRule="auto"/>
        <w:ind w:left="-15" w:firstLine="0"/>
        <w:rPr>
          <w:lang w:val="en-US"/>
        </w:rPr>
      </w:pPr>
      <w:r w:rsidRPr="00423580">
        <w:rPr>
          <w:sz w:val="14"/>
          <w:lang w:val="en-US"/>
        </w:rPr>
        <w:t>1 Iub_3011</w:t>
      </w:r>
      <w:r w:rsidRPr="00423580">
        <w:rPr>
          <w:sz w:val="14"/>
          <w:lang w:val="en-US"/>
        </w:rPr>
        <w:tab/>
        <w:t>3011-1/2/3</w:t>
      </w:r>
      <w:r w:rsidRPr="00423580">
        <w:rPr>
          <w:sz w:val="14"/>
          <w:lang w:val="en-US"/>
        </w:rPr>
        <w:tab/>
        <w:t>1111111</w:t>
      </w:r>
      <w:r w:rsidRPr="00423580">
        <w:rPr>
          <w:sz w:val="14"/>
          <w:lang w:val="en-US"/>
        </w:rPr>
        <w:tab/>
        <w:t>L000000</w:t>
      </w:r>
      <w:r w:rsidRPr="00423580">
        <w:rPr>
          <w:sz w:val="14"/>
          <w:lang w:val="en-US"/>
        </w:rPr>
        <w:tab/>
        <w:t>1000000</w:t>
      </w:r>
      <w:r w:rsidRPr="00423580">
        <w:rPr>
          <w:sz w:val="14"/>
          <w:lang w:val="en-US"/>
        </w:rPr>
        <w:tab/>
        <w:t>1111</w:t>
      </w:r>
      <w:r w:rsidRPr="00423580">
        <w:rPr>
          <w:sz w:val="14"/>
          <w:lang w:val="en-US"/>
        </w:rPr>
        <w:tab/>
        <w:t>I P</w:t>
      </w:r>
    </w:p>
    <w:p w:rsidR="003235E9" w:rsidRPr="00423580" w:rsidRDefault="00000000">
      <w:pPr>
        <w:spacing w:after="219" w:line="261" w:lineRule="auto"/>
        <w:ind w:left="-5"/>
        <w:rPr>
          <w:lang w:val="en-US"/>
        </w:rPr>
      </w:pPr>
      <w:r w:rsidRPr="00423580">
        <w:rPr>
          <w:sz w:val="14"/>
          <w:lang w:val="en-US"/>
        </w:rPr>
        <w:t>-----------------------------------------------------------------------------------------------</w:t>
      </w:r>
    </w:p>
    <w:p w:rsidR="003235E9" w:rsidRPr="00423580" w:rsidRDefault="00000000">
      <w:pPr>
        <w:spacing w:after="212" w:line="250" w:lineRule="auto"/>
        <w:ind w:left="316"/>
        <w:rPr>
          <w:lang w:val="en-US"/>
        </w:rPr>
      </w:pPr>
      <w:r w:rsidRPr="00423580">
        <w:rPr>
          <w:lang w:val="en-US"/>
        </w:rPr>
        <w:t>• strt</w:t>
      </w:r>
    </w:p>
    <w:p w:rsidR="003235E9" w:rsidRPr="00423580" w:rsidRDefault="00000000">
      <w:pPr>
        <w:spacing w:after="3" w:line="261" w:lineRule="auto"/>
        <w:ind w:left="-5"/>
        <w:rPr>
          <w:lang w:val="en-US"/>
        </w:rPr>
      </w:pPr>
      <w:r w:rsidRPr="00423580">
        <w:rPr>
          <w:sz w:val="14"/>
          <w:lang w:val="en-US"/>
        </w:rPr>
        <w:t>-----------------------------------------------------------------------------------------------</w:t>
      </w:r>
    </w:p>
    <w:p w:rsidR="003235E9" w:rsidRPr="00423580" w:rsidRDefault="00000000">
      <w:pPr>
        <w:tabs>
          <w:tab w:val="center" w:pos="1925"/>
          <w:tab w:val="center" w:pos="4728"/>
        </w:tabs>
        <w:spacing w:after="3" w:line="261" w:lineRule="auto"/>
        <w:ind w:left="-15" w:firstLine="0"/>
        <w:rPr>
          <w:lang w:val="en-US"/>
        </w:rPr>
      </w:pPr>
      <w:r w:rsidRPr="00423580">
        <w:rPr>
          <w:sz w:val="14"/>
          <w:lang w:val="en-US"/>
        </w:rPr>
        <w:t>MOD IUBLINK</w:t>
      </w:r>
      <w:r w:rsidRPr="00423580">
        <w:rPr>
          <w:sz w:val="14"/>
          <w:lang w:val="en-US"/>
        </w:rPr>
        <w:tab/>
        <w:t>CELLNAME</w:t>
      </w:r>
      <w:r w:rsidRPr="00423580">
        <w:rPr>
          <w:sz w:val="14"/>
          <w:lang w:val="en-US"/>
        </w:rPr>
        <w:tab/>
        <w:t>CFRPHEU1 CFRPHEU2 CFRPHEU3 ICDS TN TNPORTS</w:t>
      </w:r>
    </w:p>
    <w:p w:rsidR="003235E9" w:rsidRPr="00423580" w:rsidRDefault="00000000">
      <w:pPr>
        <w:spacing w:after="3" w:line="261" w:lineRule="auto"/>
        <w:ind w:left="-5"/>
        <w:rPr>
          <w:lang w:val="en-US"/>
        </w:rPr>
      </w:pPr>
      <w:r w:rsidRPr="00423580">
        <w:rPr>
          <w:sz w:val="14"/>
          <w:lang w:val="en-US"/>
        </w:rPr>
        <w:t>-----------------------------------------------------------------------------------------------</w:t>
      </w:r>
    </w:p>
    <w:p w:rsidR="003235E9" w:rsidRPr="00423580" w:rsidRDefault="00000000">
      <w:pPr>
        <w:tabs>
          <w:tab w:val="center" w:pos="1841"/>
          <w:tab w:val="center" w:pos="2887"/>
          <w:tab w:val="center" w:pos="3724"/>
          <w:tab w:val="center" w:pos="4561"/>
          <w:tab w:val="center" w:pos="6193"/>
        </w:tabs>
        <w:spacing w:after="3" w:line="261" w:lineRule="auto"/>
        <w:ind w:left="-15" w:firstLine="0"/>
        <w:rPr>
          <w:lang w:val="en-US"/>
        </w:rPr>
      </w:pPr>
      <w:r w:rsidRPr="00423580">
        <w:rPr>
          <w:sz w:val="14"/>
          <w:lang w:val="en-US"/>
        </w:rPr>
        <w:t>1 Iub_3011</w:t>
      </w:r>
      <w:r w:rsidRPr="00423580">
        <w:rPr>
          <w:sz w:val="14"/>
          <w:lang w:val="en-US"/>
        </w:rPr>
        <w:tab/>
        <w:t>3011-1/2/3</w:t>
      </w:r>
      <w:r w:rsidRPr="00423580">
        <w:rPr>
          <w:sz w:val="14"/>
          <w:lang w:val="en-US"/>
        </w:rPr>
        <w:tab/>
        <w:t>1111111</w:t>
      </w:r>
      <w:r w:rsidRPr="00423580">
        <w:rPr>
          <w:sz w:val="14"/>
          <w:lang w:val="en-US"/>
        </w:rPr>
        <w:tab/>
        <w:t>L000000</w:t>
      </w:r>
      <w:r w:rsidRPr="00423580">
        <w:rPr>
          <w:sz w:val="14"/>
          <w:lang w:val="en-US"/>
        </w:rPr>
        <w:tab/>
        <w:t>1000000</w:t>
      </w:r>
      <w:r w:rsidRPr="00423580">
        <w:rPr>
          <w:sz w:val="14"/>
          <w:lang w:val="en-US"/>
        </w:rPr>
        <w:tab/>
        <w:t>1111 AI MS-25-1 MS-26-1</w:t>
      </w:r>
    </w:p>
    <w:p w:rsidR="003235E9" w:rsidRPr="00423580" w:rsidRDefault="00000000">
      <w:pPr>
        <w:tabs>
          <w:tab w:val="center" w:pos="1841"/>
          <w:tab w:val="center" w:pos="2887"/>
          <w:tab w:val="center" w:pos="3724"/>
          <w:tab w:val="center" w:pos="4561"/>
          <w:tab w:val="center" w:pos="5272"/>
          <w:tab w:val="center" w:pos="6025"/>
          <w:tab w:val="center" w:pos="6904"/>
        </w:tabs>
        <w:spacing w:after="3" w:line="261" w:lineRule="auto"/>
        <w:ind w:left="-15" w:firstLine="0"/>
        <w:rPr>
          <w:lang w:val="en-US"/>
        </w:rPr>
      </w:pPr>
      <w:r w:rsidRPr="00423580">
        <w:rPr>
          <w:sz w:val="14"/>
          <w:lang w:val="en-US"/>
        </w:rPr>
        <w:t>8 Iub_3012</w:t>
      </w:r>
      <w:r w:rsidRPr="00423580">
        <w:rPr>
          <w:sz w:val="14"/>
          <w:lang w:val="en-US"/>
        </w:rPr>
        <w:tab/>
        <w:t>3012-1/2/3</w:t>
      </w:r>
      <w:r w:rsidRPr="00423580">
        <w:rPr>
          <w:sz w:val="14"/>
          <w:lang w:val="en-US"/>
        </w:rPr>
        <w:tab/>
        <w:t>1111111</w:t>
      </w:r>
      <w:r w:rsidRPr="00423580">
        <w:rPr>
          <w:sz w:val="14"/>
          <w:lang w:val="en-US"/>
        </w:rPr>
        <w:tab/>
        <w:t>1111111</w:t>
      </w:r>
      <w:r w:rsidRPr="00423580">
        <w:rPr>
          <w:sz w:val="14"/>
          <w:lang w:val="en-US"/>
        </w:rPr>
        <w:tab/>
        <w:t>1111111</w:t>
      </w:r>
      <w:r w:rsidRPr="00423580">
        <w:rPr>
          <w:sz w:val="14"/>
          <w:lang w:val="en-US"/>
        </w:rPr>
        <w:tab/>
        <w:t>1111</w:t>
      </w:r>
      <w:r w:rsidRPr="00423580">
        <w:rPr>
          <w:sz w:val="14"/>
          <w:lang w:val="en-US"/>
        </w:rPr>
        <w:tab/>
        <w:t>I MS-23</w:t>
      </w:r>
      <w:r w:rsidRPr="00423580">
        <w:rPr>
          <w:sz w:val="14"/>
          <w:lang w:val="en-US"/>
        </w:rPr>
        <w:tab/>
        <w:t>MS-24</w:t>
      </w:r>
    </w:p>
    <w:p w:rsidR="003235E9" w:rsidRPr="00423580" w:rsidRDefault="00000000">
      <w:pPr>
        <w:spacing w:after="3" w:line="261" w:lineRule="auto"/>
        <w:ind w:left="-5"/>
        <w:rPr>
          <w:lang w:val="en-US"/>
        </w:rPr>
      </w:pPr>
      <w:r w:rsidRPr="00423580">
        <w:rPr>
          <w:sz w:val="14"/>
          <w:lang w:val="en-US"/>
        </w:rPr>
        <w:t>-----------------------------------------------------------------------------------------------</w:t>
      </w:r>
    </w:p>
    <w:p w:rsidR="003235E9" w:rsidRPr="00423580" w:rsidRDefault="00000000">
      <w:pPr>
        <w:spacing w:after="259" w:line="261" w:lineRule="auto"/>
        <w:ind w:left="330"/>
        <w:rPr>
          <w:lang w:val="en-US"/>
        </w:rPr>
      </w:pPr>
      <w:r w:rsidRPr="00423580">
        <w:rPr>
          <w:sz w:val="14"/>
          <w:lang w:val="en-US"/>
        </w:rPr>
        <w:t>• str1</w:t>
      </w:r>
    </w:p>
    <w:p w:rsidR="003235E9" w:rsidRPr="00423580" w:rsidRDefault="00000000">
      <w:pPr>
        <w:spacing w:after="3" w:line="261" w:lineRule="auto"/>
        <w:ind w:left="-5"/>
        <w:rPr>
          <w:lang w:val="en-US"/>
        </w:rPr>
      </w:pPr>
      <w:r w:rsidRPr="00423580">
        <w:rPr>
          <w:sz w:val="14"/>
          <w:lang w:val="en-US"/>
        </w:rPr>
        <w:t>-----------------------------------------------------------------------------------------------</w:t>
      </w:r>
    </w:p>
    <w:p w:rsidR="003235E9" w:rsidRPr="00423580" w:rsidRDefault="00000000">
      <w:pPr>
        <w:tabs>
          <w:tab w:val="center" w:pos="1967"/>
          <w:tab w:val="center" w:pos="5189"/>
        </w:tabs>
        <w:spacing w:after="3" w:line="261" w:lineRule="auto"/>
        <w:ind w:left="-15" w:firstLine="0"/>
        <w:rPr>
          <w:lang w:val="en-US"/>
        </w:rPr>
      </w:pPr>
      <w:r w:rsidRPr="00423580">
        <w:rPr>
          <w:sz w:val="14"/>
          <w:lang w:val="en-US"/>
        </w:rPr>
        <w:t>MOD IUBLINK</w:t>
      </w:r>
      <w:r w:rsidRPr="00423580">
        <w:rPr>
          <w:sz w:val="14"/>
          <w:lang w:val="en-US"/>
        </w:rPr>
        <w:tab/>
        <w:t>CELLNAMES</w:t>
      </w:r>
      <w:r w:rsidRPr="00423580">
        <w:rPr>
          <w:sz w:val="14"/>
          <w:lang w:val="en-US"/>
        </w:rPr>
        <w:tab/>
        <w:t>CFRPHEU1 CFRPHEU2 CFRPHEU3 ICDS</w:t>
      </w:r>
    </w:p>
    <w:p w:rsidR="003235E9" w:rsidRPr="00423580" w:rsidRDefault="00000000">
      <w:pPr>
        <w:spacing w:after="3" w:line="261" w:lineRule="auto"/>
        <w:ind w:left="-5"/>
        <w:rPr>
          <w:lang w:val="en-US"/>
        </w:rPr>
      </w:pPr>
      <w:r w:rsidRPr="00423580">
        <w:rPr>
          <w:sz w:val="14"/>
          <w:lang w:val="en-US"/>
        </w:rPr>
        <w:t>-----------------------------------------------------------------------------------------------</w:t>
      </w:r>
    </w:p>
    <w:p w:rsidR="003235E9" w:rsidRPr="00423580" w:rsidRDefault="00000000">
      <w:pPr>
        <w:tabs>
          <w:tab w:val="center" w:pos="1632"/>
          <w:tab w:val="center" w:pos="2469"/>
          <w:tab w:val="center" w:pos="3138"/>
          <w:tab w:val="center" w:pos="3891"/>
          <w:tab w:val="center" w:pos="4728"/>
          <w:tab w:val="center" w:pos="5565"/>
          <w:tab w:val="center" w:pos="6276"/>
        </w:tabs>
        <w:spacing w:after="3" w:line="261" w:lineRule="auto"/>
        <w:ind w:left="-15" w:firstLine="0"/>
        <w:rPr>
          <w:lang w:val="en-US"/>
        </w:rPr>
      </w:pPr>
      <w:r w:rsidRPr="00423580">
        <w:rPr>
          <w:sz w:val="14"/>
          <w:lang w:val="en-US"/>
        </w:rPr>
        <w:t>1 Iub_3011</w:t>
      </w:r>
      <w:r w:rsidRPr="00423580">
        <w:rPr>
          <w:sz w:val="14"/>
          <w:lang w:val="en-US"/>
        </w:rPr>
        <w:tab/>
        <w:t>30111</w:t>
      </w:r>
      <w:r w:rsidRPr="00423580">
        <w:rPr>
          <w:sz w:val="14"/>
          <w:lang w:val="en-US"/>
        </w:rPr>
        <w:tab/>
        <w:t>30112</w:t>
      </w:r>
      <w:r w:rsidRPr="00423580">
        <w:rPr>
          <w:sz w:val="14"/>
          <w:lang w:val="en-US"/>
        </w:rPr>
        <w:tab/>
        <w:t>30113</w:t>
      </w:r>
      <w:r w:rsidRPr="00423580">
        <w:rPr>
          <w:sz w:val="14"/>
          <w:lang w:val="en-US"/>
        </w:rPr>
        <w:tab/>
        <w:t>1111111</w:t>
      </w:r>
      <w:r w:rsidRPr="00423580">
        <w:rPr>
          <w:sz w:val="14"/>
          <w:lang w:val="en-US"/>
        </w:rPr>
        <w:tab/>
        <w:t>L000000</w:t>
      </w:r>
      <w:r w:rsidRPr="00423580">
        <w:rPr>
          <w:sz w:val="14"/>
          <w:lang w:val="en-US"/>
        </w:rPr>
        <w:tab/>
        <w:t>1000000</w:t>
      </w:r>
      <w:r w:rsidRPr="00423580">
        <w:rPr>
          <w:sz w:val="14"/>
          <w:lang w:val="en-US"/>
        </w:rPr>
        <w:tab/>
        <w:t>1111</w:t>
      </w:r>
    </w:p>
    <w:p w:rsidR="003235E9" w:rsidRPr="00423580" w:rsidRDefault="00000000">
      <w:pPr>
        <w:spacing w:after="225" w:line="261" w:lineRule="auto"/>
        <w:ind w:left="-5"/>
        <w:rPr>
          <w:lang w:val="en-US"/>
        </w:rPr>
      </w:pPr>
      <w:r w:rsidRPr="00423580">
        <w:rPr>
          <w:sz w:val="14"/>
          <w:lang w:val="en-US"/>
        </w:rPr>
        <w:t>-----------------------------------------------------------------------------------------------</w:t>
      </w:r>
    </w:p>
    <w:p w:rsidR="003235E9" w:rsidRPr="00423580" w:rsidRDefault="00000000">
      <w:pPr>
        <w:spacing w:after="218" w:line="250" w:lineRule="auto"/>
        <w:ind w:left="316"/>
        <w:rPr>
          <w:lang w:val="en-US"/>
        </w:rPr>
      </w:pPr>
      <w:r w:rsidRPr="00423580">
        <w:rPr>
          <w:lang w:val="en-US"/>
        </w:rPr>
        <w:t>• str2</w:t>
      </w:r>
    </w:p>
    <w:p w:rsidR="003235E9" w:rsidRPr="00423580" w:rsidRDefault="00000000">
      <w:pPr>
        <w:spacing w:after="3" w:line="261" w:lineRule="auto"/>
        <w:ind w:left="-5"/>
        <w:rPr>
          <w:lang w:val="en-US"/>
        </w:rPr>
      </w:pPr>
      <w:r w:rsidRPr="00423580">
        <w:rPr>
          <w:sz w:val="14"/>
          <w:lang w:val="en-US"/>
        </w:rPr>
        <w:t>----------------------------------------------------------------------------------------</w:t>
      </w:r>
    </w:p>
    <w:p w:rsidR="003235E9" w:rsidRPr="00423580" w:rsidRDefault="00000000">
      <w:pPr>
        <w:tabs>
          <w:tab w:val="center" w:pos="1757"/>
          <w:tab w:val="center" w:pos="2385"/>
          <w:tab w:val="center" w:pos="3389"/>
          <w:tab w:val="center" w:pos="4142"/>
          <w:tab w:val="center" w:pos="5063"/>
          <w:tab w:val="center" w:pos="5816"/>
          <w:tab w:val="center" w:pos="6904"/>
        </w:tabs>
        <w:spacing w:after="3" w:line="261" w:lineRule="auto"/>
        <w:ind w:left="-15" w:firstLine="0"/>
        <w:rPr>
          <w:lang w:val="en-US"/>
        </w:rPr>
      </w:pPr>
      <w:r w:rsidRPr="00423580">
        <w:rPr>
          <w:sz w:val="14"/>
          <w:lang w:val="en-US"/>
        </w:rPr>
        <w:t>MOD IUBLINK</w:t>
      </w:r>
      <w:r w:rsidRPr="00423580">
        <w:rPr>
          <w:sz w:val="14"/>
          <w:lang w:val="en-US"/>
        </w:rPr>
        <w:tab/>
        <w:t>ICDS</w:t>
      </w:r>
      <w:r w:rsidRPr="00423580">
        <w:rPr>
          <w:sz w:val="14"/>
          <w:lang w:val="en-US"/>
        </w:rPr>
        <w:tab/>
        <w:t>CELL1</w:t>
      </w:r>
      <w:r w:rsidRPr="00423580">
        <w:rPr>
          <w:sz w:val="14"/>
          <w:lang w:val="en-US"/>
        </w:rPr>
        <w:tab/>
        <w:t>CFRPHEU</w:t>
      </w:r>
      <w:r w:rsidRPr="00423580">
        <w:rPr>
          <w:sz w:val="14"/>
          <w:lang w:val="en-US"/>
        </w:rPr>
        <w:tab/>
        <w:t>CELL2</w:t>
      </w:r>
      <w:r w:rsidRPr="00423580">
        <w:rPr>
          <w:sz w:val="14"/>
          <w:lang w:val="en-US"/>
        </w:rPr>
        <w:tab/>
        <w:t>CFRPHEU</w:t>
      </w:r>
      <w:r w:rsidRPr="00423580">
        <w:rPr>
          <w:sz w:val="14"/>
          <w:lang w:val="en-US"/>
        </w:rPr>
        <w:tab/>
        <w:t>CELL3</w:t>
      </w:r>
      <w:r w:rsidRPr="00423580">
        <w:rPr>
          <w:sz w:val="14"/>
          <w:lang w:val="en-US"/>
        </w:rPr>
        <w:tab/>
        <w:t>CFRPHEU</w:t>
      </w:r>
    </w:p>
    <w:p w:rsidR="003235E9" w:rsidRDefault="00000000">
      <w:pPr>
        <w:spacing w:after="3" w:line="261" w:lineRule="auto"/>
        <w:ind w:left="-5"/>
      </w:pPr>
      <w:r>
        <w:rPr>
          <w:sz w:val="14"/>
        </w:rPr>
        <w:t>----------------------------------------------------------------------------------------</w:t>
      </w:r>
    </w:p>
    <w:p w:rsidR="003235E9" w:rsidRDefault="00000000">
      <w:pPr>
        <w:tabs>
          <w:tab w:val="center" w:pos="1590"/>
          <w:tab w:val="center" w:pos="2218"/>
          <w:tab w:val="center" w:pos="3222"/>
          <w:tab w:val="center" w:pos="3975"/>
          <w:tab w:val="center" w:pos="4896"/>
          <w:tab w:val="center" w:pos="5649"/>
          <w:tab w:val="center" w:pos="6737"/>
        </w:tabs>
        <w:spacing w:after="3" w:line="261" w:lineRule="auto"/>
        <w:ind w:left="-15" w:firstLine="0"/>
      </w:pPr>
      <w:r>
        <w:rPr>
          <w:sz w:val="14"/>
        </w:rPr>
        <w:t>1 Iub_3011</w:t>
      </w:r>
      <w:r>
        <w:rPr>
          <w:sz w:val="14"/>
        </w:rPr>
        <w:tab/>
        <w:t>1111</w:t>
      </w:r>
      <w:r>
        <w:rPr>
          <w:sz w:val="14"/>
        </w:rPr>
        <w:tab/>
        <w:t>30111</w:t>
      </w:r>
      <w:r>
        <w:rPr>
          <w:sz w:val="14"/>
        </w:rPr>
        <w:tab/>
        <w:t>1111111</w:t>
      </w:r>
      <w:r>
        <w:rPr>
          <w:sz w:val="14"/>
        </w:rPr>
        <w:tab/>
        <w:t>30112</w:t>
      </w:r>
      <w:r>
        <w:rPr>
          <w:sz w:val="14"/>
        </w:rPr>
        <w:tab/>
        <w:t>1111111</w:t>
      </w:r>
      <w:r>
        <w:rPr>
          <w:sz w:val="14"/>
        </w:rPr>
        <w:tab/>
        <w:t>30113</w:t>
      </w:r>
      <w:r>
        <w:rPr>
          <w:sz w:val="14"/>
        </w:rPr>
        <w:tab/>
        <w:t>1111111</w:t>
      </w:r>
    </w:p>
    <w:p w:rsidR="003235E9" w:rsidRDefault="00000000">
      <w:pPr>
        <w:spacing w:after="225" w:line="261" w:lineRule="auto"/>
        <w:ind w:left="-5"/>
      </w:pPr>
      <w:r>
        <w:rPr>
          <w:sz w:val="14"/>
        </w:rPr>
        <w:t>----------------------------------------------------------------------------------------</w:t>
      </w:r>
    </w:p>
    <w:p w:rsidR="003235E9" w:rsidRDefault="00000000">
      <w:pPr>
        <w:numPr>
          <w:ilvl w:val="0"/>
          <w:numId w:val="104"/>
        </w:numPr>
        <w:spacing w:after="218" w:line="250" w:lineRule="auto"/>
        <w:ind w:right="850" w:hanging="155"/>
      </w:pPr>
      <w:r>
        <w:t>str3</w:t>
      </w:r>
    </w:p>
    <w:p w:rsidR="003235E9" w:rsidRDefault="00000000">
      <w:pPr>
        <w:spacing w:after="3" w:line="261" w:lineRule="auto"/>
        <w:ind w:left="-5"/>
      </w:pPr>
      <w:r>
        <w:rPr>
          <w:sz w:val="14"/>
        </w:rPr>
        <w:t>-----------------------------------------------------------------------</w:t>
      </w:r>
    </w:p>
    <w:p w:rsidR="003235E9" w:rsidRPr="00423580" w:rsidRDefault="00000000">
      <w:pPr>
        <w:tabs>
          <w:tab w:val="center" w:pos="3389"/>
        </w:tabs>
        <w:spacing w:after="3" w:line="261" w:lineRule="auto"/>
        <w:ind w:left="-15" w:firstLine="0"/>
        <w:rPr>
          <w:lang w:val="en-US"/>
        </w:rPr>
      </w:pPr>
      <w:r w:rsidRPr="00423580">
        <w:rPr>
          <w:sz w:val="14"/>
          <w:lang w:val="en-US"/>
        </w:rPr>
        <w:t>IUBLINK</w:t>
      </w:r>
      <w:r w:rsidRPr="00423580">
        <w:rPr>
          <w:sz w:val="14"/>
          <w:lang w:val="en-US"/>
        </w:rPr>
        <w:tab/>
        <w:t>MOD TN R ICDS C01 C02 C03 C04 C05 C06 C07 C08 C09 C10 C11 C12</w:t>
      </w:r>
    </w:p>
    <w:p w:rsidR="003235E9" w:rsidRPr="00423580" w:rsidRDefault="00000000">
      <w:pPr>
        <w:spacing w:after="3" w:line="261" w:lineRule="auto"/>
        <w:ind w:left="-5"/>
        <w:rPr>
          <w:lang w:val="en-US"/>
        </w:rPr>
      </w:pPr>
      <w:r w:rsidRPr="00423580">
        <w:rPr>
          <w:sz w:val="14"/>
          <w:lang w:val="en-US"/>
        </w:rPr>
        <w:t>-----------------------------------------------------------------------</w:t>
      </w:r>
    </w:p>
    <w:p w:rsidR="003235E9" w:rsidRPr="00423580" w:rsidRDefault="00000000">
      <w:pPr>
        <w:spacing w:after="3" w:line="261" w:lineRule="auto"/>
        <w:ind w:left="-5"/>
        <w:rPr>
          <w:lang w:val="en-US"/>
        </w:rPr>
      </w:pPr>
      <w:r w:rsidRPr="00423580">
        <w:rPr>
          <w:sz w:val="14"/>
          <w:lang w:val="en-US"/>
        </w:rPr>
        <w:t>Iub-1523 1111 I P 1111 111 111 111 11 11 111</w:t>
      </w:r>
    </w:p>
    <w:p w:rsidR="003235E9" w:rsidRPr="00423580" w:rsidRDefault="00000000">
      <w:pPr>
        <w:tabs>
          <w:tab w:val="center" w:pos="3306"/>
        </w:tabs>
        <w:spacing w:after="3" w:line="261" w:lineRule="auto"/>
        <w:ind w:left="-15" w:firstLine="0"/>
        <w:rPr>
          <w:lang w:val="en-US"/>
        </w:rPr>
      </w:pPr>
      <w:r w:rsidRPr="00423580">
        <w:rPr>
          <w:sz w:val="14"/>
          <w:lang w:val="en-US"/>
        </w:rPr>
        <w:t>Iub-1526 1161 A N 1111 111 1</w:t>
      </w:r>
      <w:r w:rsidRPr="00423580">
        <w:rPr>
          <w:sz w:val="14"/>
          <w:lang w:val="en-US"/>
        </w:rPr>
        <w:tab/>
        <w:t>111 111 111 111</w:t>
      </w:r>
    </w:p>
    <w:p w:rsidR="003235E9" w:rsidRDefault="00000000">
      <w:pPr>
        <w:spacing w:after="211" w:line="261" w:lineRule="auto"/>
        <w:ind w:left="-5"/>
      </w:pPr>
      <w:r>
        <w:rPr>
          <w:sz w:val="14"/>
        </w:rPr>
        <w:t>-----------------------------------------------------------------------</w:t>
      </w:r>
    </w:p>
    <w:p w:rsidR="003235E9" w:rsidRPr="00423580" w:rsidRDefault="00000000">
      <w:pPr>
        <w:numPr>
          <w:ilvl w:val="0"/>
          <w:numId w:val="104"/>
        </w:numPr>
        <w:ind w:right="850" w:hanging="155"/>
        <w:rPr>
          <w:lang w:val="en-US"/>
        </w:rPr>
      </w:pPr>
      <w:r w:rsidRPr="00423580">
        <w:rPr>
          <w:b/>
          <w:lang w:val="en-US"/>
        </w:rPr>
        <w:t>MOD</w:t>
      </w:r>
      <w:r w:rsidRPr="00423580">
        <w:rPr>
          <w:lang w:val="en-US"/>
        </w:rPr>
        <w:t>: The RNC module that is handling the control plane for this Iub, corresponds to the attribute IubLink::rncModuleRef</w:t>
      </w:r>
    </w:p>
    <w:p w:rsidR="003235E9" w:rsidRPr="00423580" w:rsidRDefault="00000000">
      <w:pPr>
        <w:numPr>
          <w:ilvl w:val="0"/>
          <w:numId w:val="104"/>
        </w:numPr>
        <w:ind w:right="850" w:hanging="155"/>
        <w:rPr>
          <w:lang w:val="en-US"/>
        </w:rPr>
      </w:pPr>
      <w:r w:rsidRPr="00423580">
        <w:rPr>
          <w:b/>
          <w:lang w:val="en-US"/>
        </w:rPr>
        <w:t>IUBLINK</w:t>
      </w:r>
      <w:r w:rsidRPr="00423580">
        <w:rPr>
          <w:lang w:val="en-US"/>
        </w:rPr>
        <w:t>: The MO name of the IubLink</w:t>
      </w:r>
    </w:p>
    <w:p w:rsidR="003235E9" w:rsidRPr="00423580" w:rsidRDefault="00000000">
      <w:pPr>
        <w:numPr>
          <w:ilvl w:val="0"/>
          <w:numId w:val="104"/>
        </w:numPr>
        <w:ind w:right="850" w:hanging="155"/>
        <w:rPr>
          <w:lang w:val="en-US"/>
        </w:rPr>
      </w:pPr>
      <w:r w:rsidRPr="00423580">
        <w:rPr>
          <w:b/>
          <w:lang w:val="en-US"/>
        </w:rPr>
        <w:t>CELLNAME</w:t>
      </w:r>
      <w:r w:rsidRPr="00423580">
        <w:rPr>
          <w:lang w:val="en-US"/>
        </w:rPr>
        <w:t>: The name of the cells that are connected to that IubLink. The cell names correspond to the respective sectors. Eg: 6306-1/2/3 means that: cell 63061 is connected to sector 1, cell 63062 is connected to sector 2, cell 63063 is connected to sector 3.</w:t>
      </w:r>
    </w:p>
    <w:p w:rsidR="003235E9" w:rsidRPr="00423580" w:rsidRDefault="00000000">
      <w:pPr>
        <w:numPr>
          <w:ilvl w:val="0"/>
          <w:numId w:val="104"/>
        </w:numPr>
        <w:ind w:right="850" w:hanging="155"/>
        <w:rPr>
          <w:lang w:val="en-US"/>
        </w:rPr>
      </w:pPr>
      <w:r w:rsidRPr="00423580">
        <w:rPr>
          <w:b/>
          <w:lang w:val="en-US"/>
        </w:rPr>
        <w:t>CFRPHEU</w:t>
      </w:r>
      <w:r w:rsidRPr="00423580">
        <w:rPr>
          <w:lang w:val="en-US"/>
        </w:rPr>
        <w:t>: The first digit is the state of the UtranCell MO. The following three digits are the state of the common channels (Fach/Rach/Pch). The fifth digit (if present) represents the state of the hsdpa channel (Hsdsch). The sixth digit (if present) represents the state of the enhanced uplink channel (Eul). The seventh digit (if present) represents the state of the EulFach channel (EulFach).</w:t>
      </w:r>
    </w:p>
    <w:p w:rsidR="003235E9" w:rsidRDefault="00000000">
      <w:pPr>
        <w:numPr>
          <w:ilvl w:val="0"/>
          <w:numId w:val="104"/>
        </w:numPr>
        <w:ind w:right="850" w:hanging="155"/>
      </w:pPr>
      <w:r w:rsidRPr="00423580">
        <w:rPr>
          <w:b/>
          <w:lang w:val="en-US"/>
        </w:rPr>
        <w:t>ICDS</w:t>
      </w:r>
      <w:r w:rsidRPr="00423580">
        <w:rPr>
          <w:lang w:val="en-US"/>
        </w:rPr>
        <w:t xml:space="preserve">: The first digit is the state of the IubLink. The second digit is the state of NbapCommon MO or SctpAssociation MO handling Nbap Common. The third digit is the state of NbapDedicated MO or SctpAssociation MO handling Nbap Dedicated. </w:t>
      </w:r>
      <w:r>
        <w:t>The fourth digit is the state of NodeSynch MO.</w:t>
      </w:r>
    </w:p>
    <w:p w:rsidR="003235E9" w:rsidRPr="00423580" w:rsidRDefault="00000000">
      <w:pPr>
        <w:numPr>
          <w:ilvl w:val="0"/>
          <w:numId w:val="104"/>
        </w:numPr>
        <w:ind w:right="850" w:hanging="155"/>
        <w:rPr>
          <w:lang w:val="en-US"/>
        </w:rPr>
      </w:pPr>
      <w:r w:rsidRPr="00423580">
        <w:rPr>
          <w:b/>
          <w:lang w:val="en-US"/>
        </w:rPr>
        <w:t>TN</w:t>
      </w:r>
      <w:r w:rsidRPr="00423580">
        <w:rPr>
          <w:lang w:val="en-US"/>
        </w:rPr>
        <w:t>: The type of transport network used by the IubLink. A=ATM, I=IP, AI=DualStack</w:t>
      </w:r>
    </w:p>
    <w:p w:rsidR="003235E9" w:rsidRPr="00423580" w:rsidRDefault="00000000">
      <w:pPr>
        <w:numPr>
          <w:ilvl w:val="0"/>
          <w:numId w:val="104"/>
        </w:numPr>
        <w:ind w:right="850" w:hanging="155"/>
        <w:rPr>
          <w:lang w:val="en-US"/>
        </w:rPr>
      </w:pPr>
      <w:r w:rsidRPr="00423580">
        <w:rPr>
          <w:b/>
          <w:lang w:val="en-US"/>
        </w:rPr>
        <w:t>R</w:t>
      </w:r>
      <w:r w:rsidRPr="00423580">
        <w:rPr>
          <w:lang w:val="en-US"/>
        </w:rPr>
        <w:t>: The Iub/Geo redundancy configuration of the IubLink, read from the attribute IubLink::poolRedundancy.</w:t>
      </w:r>
    </w:p>
    <w:p w:rsidR="003235E9" w:rsidRDefault="00000000">
      <w:pPr>
        <w:numPr>
          <w:ilvl w:val="2"/>
          <w:numId w:val="105"/>
        </w:numPr>
        <w:ind w:right="850" w:hanging="192"/>
      </w:pPr>
      <w:r>
        <w:t>N=No Redundancy</w:t>
      </w:r>
    </w:p>
    <w:p w:rsidR="003235E9" w:rsidRPr="00423580" w:rsidRDefault="00000000">
      <w:pPr>
        <w:numPr>
          <w:ilvl w:val="2"/>
          <w:numId w:val="105"/>
        </w:numPr>
        <w:ind w:right="850" w:hanging="192"/>
        <w:rPr>
          <w:lang w:val="en-US"/>
        </w:rPr>
      </w:pPr>
      <w:r w:rsidRPr="00423580">
        <w:rPr>
          <w:lang w:val="en-US"/>
        </w:rPr>
        <w:t>Iub Redundancy feature: P=Primary, S=Secondary</w:t>
      </w:r>
    </w:p>
    <w:p w:rsidR="003235E9" w:rsidRPr="00423580" w:rsidRDefault="00000000">
      <w:pPr>
        <w:numPr>
          <w:ilvl w:val="2"/>
          <w:numId w:val="105"/>
        </w:numPr>
        <w:ind w:right="850" w:hanging="192"/>
        <w:rPr>
          <w:lang w:val="en-US"/>
        </w:rPr>
      </w:pPr>
      <w:r w:rsidRPr="00423580">
        <w:rPr>
          <w:lang w:val="en-US"/>
        </w:rPr>
        <w:t>Geo Redundancy feature: G=Primary, A=SecondaryActive, I=SecondaryInactive</w:t>
      </w:r>
    </w:p>
    <w:p w:rsidR="003235E9" w:rsidRPr="00423580" w:rsidRDefault="00000000">
      <w:pPr>
        <w:numPr>
          <w:ilvl w:val="0"/>
          <w:numId w:val="104"/>
        </w:numPr>
        <w:ind w:right="850" w:hanging="155"/>
        <w:rPr>
          <w:lang w:val="en-US"/>
        </w:rPr>
      </w:pPr>
      <w:r w:rsidRPr="00423580">
        <w:rPr>
          <w:b/>
          <w:lang w:val="en-US"/>
        </w:rPr>
        <w:t>TNPORTS</w:t>
      </w:r>
      <w:r w:rsidRPr="00423580">
        <w:rPr>
          <w:lang w:val="en-US"/>
        </w:rPr>
        <w:t>: The Subrack and Slot of the ETIP (in case of IP Iub) or ATMPORT (in case ATM or DualStack Iub)</w:t>
      </w:r>
    </w:p>
    <w:p w:rsidR="003235E9" w:rsidRPr="00423580" w:rsidRDefault="00000000">
      <w:pPr>
        <w:numPr>
          <w:ilvl w:val="0"/>
          <w:numId w:val="104"/>
        </w:numPr>
        <w:ind w:right="850" w:hanging="155"/>
        <w:rPr>
          <w:lang w:val="en-US"/>
        </w:rPr>
      </w:pPr>
      <w:r w:rsidRPr="00423580">
        <w:rPr>
          <w:b/>
          <w:lang w:val="en-US"/>
        </w:rPr>
        <w:t>CXX</w:t>
      </w:r>
      <w:r w:rsidRPr="00423580">
        <w:rPr>
          <w:lang w:val="en-US"/>
        </w:rPr>
        <w:t>: A compressed cell status consisting of up to 3 digits per cell (XX is a number from 01 to 12):</w:t>
      </w:r>
    </w:p>
    <w:p w:rsidR="003235E9" w:rsidRDefault="00000000">
      <w:pPr>
        <w:numPr>
          <w:ilvl w:val="2"/>
          <w:numId w:val="106"/>
        </w:numPr>
        <w:ind w:right="850" w:hanging="192"/>
      </w:pPr>
      <w:r w:rsidRPr="00423580">
        <w:rPr>
          <w:lang w:val="en-US"/>
        </w:rPr>
        <w:t xml:space="preserve">1st digit is the combined state of UtranCell+Fach+Rach+Pch: if all four are up then it shows 1. If one or more are locked it will show "L", "T", "S", or "U" depending on the type of lock (see below). </w:t>
      </w:r>
      <w:r>
        <w:t>If one or more are disabled then it shows 0.</w:t>
      </w:r>
    </w:p>
    <w:p w:rsidR="003235E9" w:rsidRPr="00423580" w:rsidRDefault="00000000">
      <w:pPr>
        <w:numPr>
          <w:ilvl w:val="2"/>
          <w:numId w:val="106"/>
        </w:numPr>
        <w:ind w:right="850" w:hanging="192"/>
        <w:rPr>
          <w:lang w:val="en-US"/>
        </w:rPr>
      </w:pPr>
      <w:r w:rsidRPr="00423580">
        <w:rPr>
          <w:lang w:val="en-US"/>
        </w:rPr>
        <w:lastRenderedPageBreak/>
        <w:t>2nd digit is the state of HsDsch.</w:t>
      </w:r>
    </w:p>
    <w:p w:rsidR="003235E9" w:rsidRPr="00423580" w:rsidRDefault="00000000">
      <w:pPr>
        <w:numPr>
          <w:ilvl w:val="2"/>
          <w:numId w:val="106"/>
        </w:numPr>
        <w:ind w:right="850" w:hanging="192"/>
        <w:rPr>
          <w:lang w:val="en-US"/>
        </w:rPr>
      </w:pPr>
      <w:r w:rsidRPr="00423580">
        <w:rPr>
          <w:lang w:val="en-US"/>
        </w:rPr>
        <w:t>3rd digit is the combined state of Eul+EulFach (same rule applied as for 1st digit).</w:t>
      </w:r>
    </w:p>
    <w:p w:rsidR="003235E9" w:rsidRDefault="00000000">
      <w:pPr>
        <w:ind w:right="850"/>
      </w:pPr>
      <w:r>
        <w:t>States values:</w:t>
      </w:r>
    </w:p>
    <w:p w:rsidR="003235E9" w:rsidRDefault="00000000">
      <w:pPr>
        <w:numPr>
          <w:ilvl w:val="0"/>
          <w:numId w:val="104"/>
        </w:numPr>
        <w:ind w:right="850" w:hanging="155"/>
      </w:pPr>
      <w:r>
        <w:rPr>
          <w:b/>
        </w:rPr>
        <w:t xml:space="preserve">L </w:t>
      </w:r>
      <w:r>
        <w:t>= Locked</w:t>
      </w:r>
    </w:p>
    <w:p w:rsidR="003235E9" w:rsidRDefault="00000000">
      <w:pPr>
        <w:numPr>
          <w:ilvl w:val="0"/>
          <w:numId w:val="104"/>
        </w:numPr>
        <w:ind w:right="850" w:hanging="155"/>
      </w:pPr>
      <w:r>
        <w:rPr>
          <w:b/>
        </w:rPr>
        <w:t xml:space="preserve">S </w:t>
      </w:r>
      <w:r>
        <w:t>= ShuttingDown</w:t>
      </w:r>
    </w:p>
    <w:p w:rsidR="003235E9" w:rsidRPr="00423580" w:rsidRDefault="00000000">
      <w:pPr>
        <w:numPr>
          <w:ilvl w:val="0"/>
          <w:numId w:val="104"/>
        </w:numPr>
        <w:ind w:right="850" w:hanging="155"/>
        <w:rPr>
          <w:lang w:val="en-US"/>
        </w:rPr>
      </w:pPr>
      <w:r w:rsidRPr="00423580">
        <w:rPr>
          <w:b/>
          <w:lang w:val="en-US"/>
        </w:rPr>
        <w:t xml:space="preserve">T </w:t>
      </w:r>
      <w:r w:rsidRPr="00423580">
        <w:rPr>
          <w:lang w:val="en-US"/>
        </w:rPr>
        <w:t>= TPS power Locked (corresponds to the attribute tpsPowerLockState)</w:t>
      </w:r>
    </w:p>
    <w:p w:rsidR="003235E9" w:rsidRDefault="00000000">
      <w:pPr>
        <w:numPr>
          <w:ilvl w:val="0"/>
          <w:numId w:val="104"/>
        </w:numPr>
        <w:ind w:right="850" w:hanging="155"/>
      </w:pPr>
      <w:r>
        <w:rPr>
          <w:b/>
        </w:rPr>
        <w:t xml:space="preserve">U </w:t>
      </w:r>
      <w:r>
        <w:t>= TPS power ShuttingDown</w:t>
      </w:r>
    </w:p>
    <w:p w:rsidR="003235E9" w:rsidRDefault="00000000">
      <w:pPr>
        <w:numPr>
          <w:ilvl w:val="0"/>
          <w:numId w:val="104"/>
        </w:numPr>
        <w:ind w:right="850" w:hanging="155"/>
      </w:pPr>
      <w:r>
        <w:rPr>
          <w:b/>
        </w:rPr>
        <w:t xml:space="preserve">0 </w:t>
      </w:r>
      <w:r>
        <w:t>= Unlocked &amp; Disabled</w:t>
      </w:r>
    </w:p>
    <w:p w:rsidR="003235E9" w:rsidRDefault="00000000">
      <w:pPr>
        <w:numPr>
          <w:ilvl w:val="0"/>
          <w:numId w:val="104"/>
        </w:numPr>
        <w:spacing w:after="106"/>
        <w:ind w:right="850" w:hanging="155"/>
      </w:pPr>
      <w:r>
        <w:rPr>
          <w:b/>
        </w:rPr>
        <w:t xml:space="preserve">1 </w:t>
      </w:r>
      <w:r>
        <w:t>= Unlocked &amp; Enabled</w:t>
      </w:r>
    </w:p>
    <w:p w:rsidR="003235E9" w:rsidRPr="00423580" w:rsidRDefault="00000000">
      <w:pPr>
        <w:spacing w:after="101"/>
        <w:ind w:right="850"/>
        <w:rPr>
          <w:lang w:val="en-US"/>
        </w:rPr>
      </w:pPr>
      <w:r w:rsidRPr="00423580">
        <w:rPr>
          <w:lang w:val="en-US"/>
        </w:rPr>
        <w:t>The output can be piped in external unix commands such as grep.</w:t>
      </w:r>
    </w:p>
    <w:p w:rsidR="003235E9" w:rsidRPr="00423580" w:rsidRDefault="00000000">
      <w:pPr>
        <w:ind w:right="850"/>
        <w:rPr>
          <w:lang w:val="en-US"/>
        </w:rPr>
      </w:pPr>
      <w:r w:rsidRPr="00423580">
        <w:rPr>
          <w:lang w:val="en-US"/>
        </w:rPr>
        <w:t>If a filename is given as argument, the output will be saved into this file in csv format (as well as being printed on the screen).</w:t>
      </w:r>
    </w:p>
    <w:p w:rsidR="003235E9" w:rsidRPr="00423580" w:rsidRDefault="00000000">
      <w:pPr>
        <w:spacing w:after="103"/>
        <w:ind w:right="850"/>
        <w:rPr>
          <w:lang w:val="en-US"/>
        </w:rPr>
      </w:pPr>
      <w:r w:rsidRPr="00423580">
        <w:rPr>
          <w:lang w:val="en-US"/>
        </w:rPr>
        <w:t xml:space="preserve">The </w:t>
      </w:r>
      <w:r w:rsidRPr="00423580">
        <w:rPr>
          <w:i/>
          <w:lang w:val="en-US"/>
        </w:rPr>
        <w:t xml:space="preserve">f </w:t>
      </w:r>
      <w:r w:rsidRPr="00423580">
        <w:rPr>
          <w:lang w:val="en-US"/>
        </w:rPr>
        <w:t>option (</w:t>
      </w:r>
      <w:r w:rsidRPr="00423580">
        <w:rPr>
          <w:i/>
          <w:lang w:val="en-US"/>
        </w:rPr>
        <w:t>fast</w:t>
      </w:r>
      <w:r w:rsidRPr="00423580">
        <w:rPr>
          <w:lang w:val="en-US"/>
        </w:rPr>
        <w:t>) is for printing without fetching the data. I.e. the data can be fetched once, then displayed in many different ways without having to fetch it again each time.</w:t>
      </w:r>
    </w:p>
    <w:p w:rsidR="003235E9" w:rsidRPr="00423580" w:rsidRDefault="00000000">
      <w:pPr>
        <w:spacing w:after="245" w:line="250" w:lineRule="auto"/>
        <w:ind w:left="-5"/>
        <w:rPr>
          <w:lang w:val="en-US"/>
        </w:rPr>
      </w:pPr>
      <w:r w:rsidRPr="00423580">
        <w:rPr>
          <w:b/>
          <w:lang w:val="en-US"/>
        </w:rPr>
        <w:t>Examples:</w:t>
      </w:r>
    </w:p>
    <w:p w:rsidR="003235E9" w:rsidRPr="00423580" w:rsidRDefault="00000000">
      <w:pPr>
        <w:spacing w:after="4" w:line="250" w:lineRule="auto"/>
        <w:ind w:left="-5"/>
        <w:rPr>
          <w:lang w:val="en-US"/>
        </w:rPr>
      </w:pPr>
      <w:r w:rsidRPr="00423580">
        <w:rPr>
          <w:lang w:val="en-US"/>
        </w:rPr>
        <w:t>strf | grep 3011</w:t>
      </w:r>
    </w:p>
    <w:p w:rsidR="003235E9" w:rsidRPr="00423580" w:rsidRDefault="00000000">
      <w:pPr>
        <w:tabs>
          <w:tab w:val="center" w:pos="3766"/>
        </w:tabs>
        <w:spacing w:after="441" w:line="250" w:lineRule="auto"/>
        <w:ind w:left="-15" w:firstLine="0"/>
        <w:rPr>
          <w:lang w:val="en-US"/>
        </w:rPr>
      </w:pPr>
      <w:r w:rsidRPr="00423580">
        <w:rPr>
          <w:lang w:val="en-US"/>
        </w:rPr>
        <w:t>str1f | sort -k 2</w:t>
      </w:r>
      <w:r w:rsidRPr="00423580">
        <w:rPr>
          <w:lang w:val="en-US"/>
        </w:rPr>
        <w:tab/>
        <w:t>(sort on the second field)</w:t>
      </w:r>
    </w:p>
    <w:p w:rsidR="003235E9" w:rsidRPr="00423580" w:rsidRDefault="00000000">
      <w:pPr>
        <w:spacing w:after="7" w:line="250" w:lineRule="auto"/>
        <w:ind w:left="-5"/>
        <w:rPr>
          <w:lang w:val="en-US"/>
        </w:rPr>
      </w:pPr>
      <w:r w:rsidRPr="00423580">
        <w:rPr>
          <w:b/>
          <w:lang w:val="en-US"/>
        </w:rPr>
        <w:t>4.2.14 dcg[meiabsrfkx] [-m &lt;rophours&gt;] [-e &lt;eventrophours&gt;] [-d &lt;logdays&gt;] [-b &lt;boards|boardgroup&gt;|all] [-r &lt;mogroup&gt;] [-k &lt;nrdumps&gt;|&lt;esiGranularity&gt;] [-f &lt;mofilter&gt;] [-t &lt;seconds&gt;] [-t1 &lt;seconds&gt;] [-c &lt;collector-profile&gt;] [-de &lt;ddb-enddate&gt;] [-d1 &lt;manualddb-minusdays&gt;] [-d2 &lt;periodicddb-minusdays&gt;] [&lt;logdir&gt;]</w:t>
      </w:r>
    </w:p>
    <w:p w:rsidR="003235E9" w:rsidRPr="00423580" w:rsidRDefault="00000000">
      <w:pPr>
        <w:spacing w:after="101"/>
        <w:ind w:right="850"/>
        <w:rPr>
          <w:lang w:val="en-US"/>
        </w:rPr>
      </w:pPr>
      <w:r w:rsidRPr="00423580">
        <w:rPr>
          <w:lang w:val="en-US"/>
        </w:rPr>
        <w:t>Fetch data for TRs/CSRs, according to the Data Collection Guidelines.</w:t>
      </w:r>
    </w:p>
    <w:p w:rsidR="003235E9" w:rsidRPr="00423580" w:rsidRDefault="00000000">
      <w:pPr>
        <w:spacing w:after="101"/>
        <w:ind w:right="850"/>
        <w:rPr>
          <w:lang w:val="en-US"/>
        </w:rPr>
      </w:pPr>
      <w:r w:rsidRPr="00423580">
        <w:rPr>
          <w:lang w:val="en-US"/>
        </w:rPr>
        <w:t>The dcg command offers a number of options, it is possible to combine several options, eg: "dcgmsr"</w:t>
      </w:r>
    </w:p>
    <w:p w:rsidR="003235E9" w:rsidRDefault="00000000">
      <w:pPr>
        <w:spacing w:after="121" w:line="250" w:lineRule="auto"/>
        <w:ind w:left="-5"/>
      </w:pPr>
      <w:r>
        <w:rPr>
          <w:b/>
        </w:rPr>
        <w:t>Options for CPP nodes:</w:t>
      </w:r>
    </w:p>
    <w:p w:rsidR="003235E9" w:rsidRPr="00423580" w:rsidRDefault="00000000">
      <w:pPr>
        <w:numPr>
          <w:ilvl w:val="0"/>
          <w:numId w:val="104"/>
        </w:numPr>
        <w:ind w:right="850" w:hanging="155"/>
        <w:rPr>
          <w:lang w:val="en-US"/>
        </w:rPr>
      </w:pPr>
      <w:r w:rsidRPr="00423580">
        <w:rPr>
          <w:lang w:val="en-US"/>
        </w:rPr>
        <w:t>m: mandatory data. Includes modump, logfiles, pm ropfiles, CV’s, coli printouts.</w:t>
      </w:r>
    </w:p>
    <w:p w:rsidR="003235E9" w:rsidRDefault="00000000">
      <w:pPr>
        <w:numPr>
          <w:ilvl w:val="0"/>
          <w:numId w:val="104"/>
        </w:numPr>
        <w:ind w:right="850" w:hanging="155"/>
      </w:pPr>
      <w:r w:rsidRPr="00423580">
        <w:rPr>
          <w:lang w:val="en-US"/>
        </w:rPr>
        <w:t xml:space="preserve">e: emergency data. Subset of the mandatory data which can be taken in case of emergency, before doing board/node restart. </w:t>
      </w:r>
      <w:r>
        <w:t>This option will usually be run on its own.</w:t>
      </w:r>
    </w:p>
    <w:p w:rsidR="003235E9" w:rsidRDefault="00000000">
      <w:pPr>
        <w:numPr>
          <w:ilvl w:val="0"/>
          <w:numId w:val="104"/>
        </w:numPr>
        <w:ind w:right="850" w:hanging="155"/>
      </w:pPr>
      <w:r>
        <w:t>i: IP printouts</w:t>
      </w:r>
    </w:p>
    <w:p w:rsidR="003235E9" w:rsidRDefault="00000000">
      <w:pPr>
        <w:numPr>
          <w:ilvl w:val="0"/>
          <w:numId w:val="104"/>
        </w:numPr>
        <w:ind w:right="850" w:hanging="155"/>
      </w:pPr>
      <w:r w:rsidRPr="00423580">
        <w:rPr>
          <w:lang w:val="en-US"/>
        </w:rPr>
        <w:t xml:space="preserve">a: ATM/AAL2 printouts. By default only the AAL2 printouts are collected. </w:t>
      </w:r>
      <w:r>
        <w:t>To collect ATM printouts, use option "-b", see below.</w:t>
      </w:r>
    </w:p>
    <w:p w:rsidR="003235E9" w:rsidRDefault="00000000">
      <w:pPr>
        <w:numPr>
          <w:ilvl w:val="0"/>
          <w:numId w:val="104"/>
        </w:numPr>
        <w:ind w:right="850" w:hanging="155"/>
      </w:pPr>
      <w:r>
        <w:t>s: SS7 printouts</w:t>
      </w:r>
    </w:p>
    <w:p w:rsidR="003235E9" w:rsidRDefault="00000000">
      <w:pPr>
        <w:numPr>
          <w:ilvl w:val="0"/>
          <w:numId w:val="104"/>
        </w:numPr>
        <w:ind w:right="850" w:hanging="155"/>
      </w:pPr>
      <w:r>
        <w:t>x: SPAS printouts</w:t>
      </w:r>
    </w:p>
    <w:p w:rsidR="003235E9" w:rsidRDefault="00000000">
      <w:pPr>
        <w:numPr>
          <w:ilvl w:val="0"/>
          <w:numId w:val="104"/>
        </w:numPr>
        <w:ind w:right="850" w:hanging="155"/>
      </w:pPr>
      <w:r>
        <w:t>r: RNC specific printouts.</w:t>
      </w:r>
    </w:p>
    <w:p w:rsidR="003235E9" w:rsidRDefault="00000000">
      <w:pPr>
        <w:numPr>
          <w:ilvl w:val="0"/>
          <w:numId w:val="104"/>
        </w:numPr>
        <w:ind w:right="850" w:hanging="155"/>
      </w:pPr>
      <w:r w:rsidRPr="00423580">
        <w:rPr>
          <w:lang w:val="en-US"/>
        </w:rPr>
        <w:t xml:space="preserve">f: fetch logfiles, ropfiles, and CV. Three zipfiles are produced which can be used in offline mode in pmr, pmx, lg, and dbc. </w:t>
      </w:r>
      <w:r>
        <w:t>Refer to the chapter "Offline mode" for more info.</w:t>
      </w:r>
    </w:p>
    <w:p w:rsidR="003235E9" w:rsidRDefault="00000000">
      <w:pPr>
        <w:numPr>
          <w:ilvl w:val="0"/>
          <w:numId w:val="104"/>
        </w:numPr>
        <w:spacing w:after="103"/>
        <w:ind w:right="850" w:hanging="155"/>
      </w:pPr>
      <w:r w:rsidRPr="00423580">
        <w:rPr>
          <w:lang w:val="en-US"/>
        </w:rPr>
        <w:t xml:space="preserve">k: take a MO dump (kget format). A zipfile is produced containing the MO dump and MOM of the node, it can be used in offline mode by running "moshell &lt;zipfile&gt;". </w:t>
      </w:r>
      <w:r>
        <w:t>Refer to the chapter "Offline mode" for more info.</w:t>
      </w:r>
    </w:p>
    <w:p w:rsidR="003235E9" w:rsidRDefault="00000000">
      <w:pPr>
        <w:spacing w:after="121" w:line="250" w:lineRule="auto"/>
        <w:ind w:left="-5"/>
      </w:pPr>
      <w:r>
        <w:rPr>
          <w:b/>
        </w:rPr>
        <w:t>Options for COM nodes:</w:t>
      </w:r>
    </w:p>
    <w:p w:rsidR="003235E9" w:rsidRPr="00423580" w:rsidRDefault="00000000">
      <w:pPr>
        <w:numPr>
          <w:ilvl w:val="0"/>
          <w:numId w:val="104"/>
        </w:numPr>
        <w:spacing w:after="6"/>
        <w:ind w:right="850" w:hanging="155"/>
        <w:rPr>
          <w:lang w:val="en-US"/>
        </w:rPr>
      </w:pPr>
      <w:r w:rsidRPr="00423580">
        <w:rPr>
          <w:lang w:val="en-US"/>
        </w:rPr>
        <w:t>m: mandatory data. Includes modump, logfiles, pm ropfiles, coli printouts, and large ESI (RCS nodes).</w:t>
      </w:r>
    </w:p>
    <w:p w:rsidR="003235E9" w:rsidRPr="00423580" w:rsidRDefault="00000000">
      <w:pPr>
        <w:spacing w:after="12"/>
        <w:ind w:left="471" w:right="850"/>
        <w:rPr>
          <w:lang w:val="en-US"/>
        </w:rPr>
      </w:pPr>
      <w:r w:rsidRPr="00423580">
        <w:rPr>
          <w:lang w:val="en-US"/>
        </w:rPr>
        <w:t>By default dcgm collects a large ESI.</w:t>
      </w:r>
    </w:p>
    <w:p w:rsidR="003235E9" w:rsidRPr="00423580" w:rsidRDefault="00000000">
      <w:pPr>
        <w:spacing w:after="17"/>
        <w:ind w:left="471" w:right="850"/>
        <w:rPr>
          <w:lang w:val="en-US"/>
        </w:rPr>
      </w:pPr>
      <w:r w:rsidRPr="00423580">
        <w:rPr>
          <w:lang w:val="en-US"/>
        </w:rPr>
        <w:t>To get a small ESI, use dcge or the option -k 0, eg dcgm -k 0.</w:t>
      </w:r>
    </w:p>
    <w:p w:rsidR="003235E9" w:rsidRPr="00423580" w:rsidRDefault="00000000">
      <w:pPr>
        <w:ind w:left="471" w:right="850"/>
        <w:rPr>
          <w:lang w:val="en-US"/>
        </w:rPr>
      </w:pPr>
      <w:r w:rsidRPr="00423580">
        <w:rPr>
          <w:lang w:val="en-US"/>
        </w:rPr>
        <w:t>To get a static ESI, use the option -k -1 (static=small without callbacks, useful in case small ESI failed).</w:t>
      </w:r>
    </w:p>
    <w:p w:rsidR="003235E9" w:rsidRPr="00423580" w:rsidRDefault="00000000">
      <w:pPr>
        <w:numPr>
          <w:ilvl w:val="0"/>
          <w:numId w:val="104"/>
        </w:numPr>
        <w:ind w:right="850" w:hanging="155"/>
        <w:rPr>
          <w:lang w:val="en-US"/>
        </w:rPr>
      </w:pPr>
      <w:r w:rsidRPr="00423580">
        <w:rPr>
          <w:lang w:val="en-US"/>
        </w:rPr>
        <w:t>e: emergency data. Same as m but with small ESI instead of large.</w:t>
      </w:r>
    </w:p>
    <w:p w:rsidR="003235E9" w:rsidRDefault="00000000">
      <w:pPr>
        <w:numPr>
          <w:ilvl w:val="0"/>
          <w:numId w:val="104"/>
        </w:numPr>
        <w:ind w:right="850" w:hanging="155"/>
      </w:pPr>
      <w:r w:rsidRPr="00423580">
        <w:rPr>
          <w:lang w:val="en-US"/>
        </w:rPr>
        <w:t xml:space="preserve">f: fetch logfiles and ropfiles. Two zipfiles are produced which can be used in offline mode in pmr, pmx, and lg. </w:t>
      </w:r>
      <w:r>
        <w:t>Refer to the chapter "Offline mode" for more info.</w:t>
      </w:r>
    </w:p>
    <w:p w:rsidR="003235E9" w:rsidRDefault="00000000">
      <w:pPr>
        <w:numPr>
          <w:ilvl w:val="0"/>
          <w:numId w:val="104"/>
        </w:numPr>
        <w:ind w:right="850" w:hanging="155"/>
      </w:pPr>
      <w:r w:rsidRPr="00423580">
        <w:rPr>
          <w:lang w:val="en-US"/>
        </w:rPr>
        <w:lastRenderedPageBreak/>
        <w:t xml:space="preserve">k: take a MO dump (kget format). A zipfile is produced containing the MO dump and MOM of the node, it can be used in offline mode by running "moshell &lt;zipfile&gt;". </w:t>
      </w:r>
      <w:r>
        <w:t>Refer to the chapter "Offline mode" for more info.</w:t>
      </w:r>
    </w:p>
    <w:p w:rsidR="003235E9" w:rsidRPr="00423580" w:rsidRDefault="00000000">
      <w:pPr>
        <w:numPr>
          <w:ilvl w:val="0"/>
          <w:numId w:val="104"/>
        </w:numPr>
        <w:spacing w:after="107"/>
        <w:ind w:right="850" w:hanging="155"/>
        <w:rPr>
          <w:lang w:val="en-US"/>
        </w:rPr>
      </w:pPr>
      <w:r w:rsidRPr="00423580">
        <w:rPr>
          <w:lang w:val="en-US"/>
        </w:rPr>
        <w:t>b: collect all Backups and store in a zipfile.</w:t>
      </w:r>
    </w:p>
    <w:p w:rsidR="003235E9" w:rsidRDefault="00000000">
      <w:pPr>
        <w:spacing w:after="121" w:line="250" w:lineRule="auto"/>
        <w:ind w:left="-5"/>
      </w:pPr>
      <w:r>
        <w:rPr>
          <w:b/>
        </w:rPr>
        <w:t>Options for YANG nodes:</w:t>
      </w:r>
    </w:p>
    <w:p w:rsidR="003235E9" w:rsidRPr="00423580" w:rsidRDefault="00000000">
      <w:pPr>
        <w:numPr>
          <w:ilvl w:val="0"/>
          <w:numId w:val="104"/>
        </w:numPr>
        <w:ind w:right="850" w:hanging="155"/>
        <w:rPr>
          <w:lang w:val="en-US"/>
        </w:rPr>
      </w:pPr>
      <w:r w:rsidRPr="00423580">
        <w:rPr>
          <w:lang w:val="en-US"/>
        </w:rPr>
        <w:t>k: take a MO dump (kget format) from one or multiple nodes within the same session.</w:t>
      </w:r>
    </w:p>
    <w:p w:rsidR="003235E9" w:rsidRPr="00423580" w:rsidRDefault="00000000">
      <w:pPr>
        <w:numPr>
          <w:ilvl w:val="0"/>
          <w:numId w:val="104"/>
        </w:numPr>
        <w:spacing w:after="17"/>
        <w:ind w:right="850" w:hanging="155"/>
        <w:rPr>
          <w:lang w:val="en-US"/>
        </w:rPr>
      </w:pPr>
      <w:r w:rsidRPr="00423580">
        <w:rPr>
          <w:lang w:val="en-US"/>
        </w:rPr>
        <w:t>m: mandatory data. Includes modump, DDB, ESI, and pm ropfiles. Currently supported only in single-node session.</w:t>
      </w:r>
    </w:p>
    <w:p w:rsidR="003235E9" w:rsidRPr="00423580" w:rsidRDefault="00000000">
      <w:pPr>
        <w:spacing w:after="0"/>
        <w:ind w:left="471" w:right="850"/>
        <w:rPr>
          <w:lang w:val="en-US"/>
        </w:rPr>
      </w:pPr>
      <w:r w:rsidRPr="00423580">
        <w:rPr>
          <w:lang w:val="en-US"/>
        </w:rPr>
        <w:t>Use option -c &lt;collector-profile-name&gt; to specify the colletor-profile to use for the DDB export. If unspecified, the collector-profile HelmChartValues is used as default.</w:t>
      </w:r>
    </w:p>
    <w:p w:rsidR="003235E9" w:rsidRPr="00423580" w:rsidRDefault="00000000">
      <w:pPr>
        <w:spacing w:after="6"/>
        <w:ind w:left="471" w:right="850"/>
        <w:rPr>
          <w:lang w:val="en-US"/>
        </w:rPr>
      </w:pPr>
      <w:r w:rsidRPr="00423580">
        <w:rPr>
          <w:lang w:val="en-US"/>
        </w:rPr>
        <w:t>The export will be done via the sftp-server specified in the collector-profile. The list of sftp-servers and corresponding passwords must be specified in the uservariables yang_sftp_servers and yang_sftp_passwords respectively. See example in the file moshell/moshell .</w:t>
      </w:r>
    </w:p>
    <w:p w:rsidR="003235E9" w:rsidRPr="00423580" w:rsidRDefault="00000000">
      <w:pPr>
        <w:spacing w:after="0"/>
        <w:ind w:left="471" w:right="850"/>
        <w:rPr>
          <w:lang w:val="en-US"/>
        </w:rPr>
      </w:pPr>
      <w:r w:rsidRPr="00423580">
        <w:rPr>
          <w:lang w:val="en-US"/>
        </w:rPr>
        <w:t>By default, the dcgm will contain a manual DDB for the last 3 hours. This can be changed via options "-de &lt;ddb-enddate&gt;" and/or "-d1 &lt;manualddb-minusdays&gt;".</w:t>
      </w:r>
    </w:p>
    <w:p w:rsidR="003235E9" w:rsidRPr="00423580" w:rsidRDefault="00000000">
      <w:pPr>
        <w:spacing w:after="6"/>
        <w:ind w:left="471" w:right="850"/>
        <w:rPr>
          <w:lang w:val="en-US"/>
        </w:rPr>
      </w:pPr>
      <w:r w:rsidRPr="00423580">
        <w:rPr>
          <w:lang w:val="en-US"/>
        </w:rPr>
        <w:t>Example: to collect a 12 hour manual DDB up until today, use option "-d1 12h". To collect a 6 hour manual DDB up until 20230831.0800 UTC, use option "-de 20230831.0800 -d1 12h".</w:t>
      </w:r>
    </w:p>
    <w:p w:rsidR="003235E9" w:rsidRPr="00423580" w:rsidRDefault="00000000">
      <w:pPr>
        <w:spacing w:after="0"/>
        <w:ind w:left="471" w:right="850"/>
        <w:rPr>
          <w:lang w:val="en-US"/>
        </w:rPr>
      </w:pPr>
      <w:r w:rsidRPr="00423580">
        <w:rPr>
          <w:lang w:val="en-US"/>
        </w:rPr>
        <w:t>If periodic DDC is enabled (data-collector::administrative-state==unlocked), the periodic DDB files from the last 2 days will be included in the dcgm. This can be changed via options "-de &lt;ddb-enddate&gt;" and/or "-d2 &lt;manualddb-minusdays&gt;"</w:t>
      </w:r>
    </w:p>
    <w:p w:rsidR="003235E9" w:rsidRPr="00423580" w:rsidRDefault="00000000">
      <w:pPr>
        <w:spacing w:after="6"/>
        <w:ind w:left="471" w:right="850"/>
        <w:rPr>
          <w:lang w:val="en-US"/>
        </w:rPr>
      </w:pPr>
      <w:r w:rsidRPr="00423580">
        <w:rPr>
          <w:lang w:val="en-US"/>
        </w:rPr>
        <w:t>Example: to collect a 36 hr periodic DDB up until today, use option "-d2 36h". To collect a 2 day periodic DDB up until</w:t>
      </w:r>
    </w:p>
    <w:p w:rsidR="003235E9" w:rsidRPr="00423580" w:rsidRDefault="00000000">
      <w:pPr>
        <w:ind w:left="471" w:right="850"/>
        <w:rPr>
          <w:lang w:val="en-US"/>
        </w:rPr>
      </w:pPr>
      <w:r w:rsidRPr="00423580">
        <w:rPr>
          <w:lang w:val="en-US"/>
        </w:rPr>
        <w:t>20230831.0800 in timezone UTC-6 use option "-de 20230831.0800-0600 -d2 2"</w:t>
      </w:r>
    </w:p>
    <w:p w:rsidR="003235E9" w:rsidRPr="00423580" w:rsidRDefault="00000000">
      <w:pPr>
        <w:spacing w:after="104"/>
        <w:ind w:left="471" w:right="850"/>
        <w:rPr>
          <w:lang w:val="en-US"/>
        </w:rPr>
      </w:pPr>
      <w:r w:rsidRPr="00423580">
        <w:rPr>
          <w:lang w:val="en-US"/>
        </w:rPr>
        <w:t>Example: to collect a 6 hour manual DDB and a 1 day periodic DDB, both up until 20230831.0800 UTC+2, use options: "-de 20230831.0800+0200 -d1 6h -d2 2"</w:t>
      </w:r>
    </w:p>
    <w:p w:rsidR="003235E9" w:rsidRDefault="00000000">
      <w:pPr>
        <w:spacing w:after="123" w:line="250" w:lineRule="auto"/>
        <w:ind w:left="-5"/>
      </w:pPr>
      <w:r>
        <w:rPr>
          <w:b/>
        </w:rPr>
        <w:t>Switches:</w:t>
      </w:r>
    </w:p>
    <w:p w:rsidR="003235E9" w:rsidRPr="00423580" w:rsidRDefault="00000000">
      <w:pPr>
        <w:numPr>
          <w:ilvl w:val="0"/>
          <w:numId w:val="107"/>
        </w:numPr>
        <w:ind w:right="850" w:hanging="155"/>
        <w:rPr>
          <w:lang w:val="en-US"/>
        </w:rPr>
      </w:pPr>
      <w:r w:rsidRPr="00423580">
        <w:rPr>
          <w:lang w:val="en-US"/>
        </w:rPr>
        <w:t>-m &lt;rophours&gt;: the number of hours of ROP files to collect with pmrf, eg "-m 2". Default is 8 hours in dcge and 48 hours in dcgm/dcgf.</w:t>
      </w:r>
    </w:p>
    <w:p w:rsidR="003235E9" w:rsidRPr="00423580" w:rsidRDefault="00000000">
      <w:pPr>
        <w:numPr>
          <w:ilvl w:val="0"/>
          <w:numId w:val="107"/>
        </w:numPr>
        <w:ind w:right="850" w:hanging="155"/>
        <w:rPr>
          <w:lang w:val="en-US"/>
        </w:rPr>
      </w:pPr>
      <w:r w:rsidRPr="00423580">
        <w:rPr>
          <w:lang w:val="en-US"/>
        </w:rPr>
        <w:t>-e &lt;eventrophours&gt;: the number of hours of Event ROP files to collect with pmef, eg "-e 2". Default is 2 hours in dcge and 12 hours in dcgm/dcgf.</w:t>
      </w:r>
    </w:p>
    <w:p w:rsidR="003235E9" w:rsidRPr="00423580" w:rsidRDefault="00000000">
      <w:pPr>
        <w:numPr>
          <w:ilvl w:val="0"/>
          <w:numId w:val="107"/>
        </w:numPr>
        <w:ind w:right="850" w:hanging="155"/>
        <w:rPr>
          <w:lang w:val="en-US"/>
        </w:rPr>
      </w:pPr>
      <w:r w:rsidRPr="00423580">
        <w:rPr>
          <w:lang w:val="en-US"/>
        </w:rPr>
        <w:t>-d &lt;logdays&gt; : the number of days of logfiles to collect with lgf, eg "-d 30". Default is 60 days in dcgm/dcgf. Note: to specify hours or minutes, use "h" or "m", eg "-d 2h" to collect the last 2 hours.</w:t>
      </w:r>
    </w:p>
    <w:p w:rsidR="003235E9" w:rsidRDefault="00000000">
      <w:pPr>
        <w:numPr>
          <w:ilvl w:val="0"/>
          <w:numId w:val="107"/>
        </w:numPr>
        <w:ind w:right="850" w:hanging="155"/>
      </w:pPr>
      <w:r w:rsidRPr="00423580">
        <w:rPr>
          <w:lang w:val="en-US"/>
        </w:rPr>
        <w:t xml:space="preserve">-b &lt;boards|boardgroup&gt;|all : the ET boards on which dcgi/dcga will be run. When this option is not specified, dcga collects no ET board data, while dcgi collects all ET boards data. </w:t>
      </w:r>
      <w:r>
        <w:t>Example: dcgi -b 000600,000700</w:t>
      </w:r>
    </w:p>
    <w:p w:rsidR="003235E9" w:rsidRPr="00423580" w:rsidRDefault="00000000">
      <w:pPr>
        <w:numPr>
          <w:ilvl w:val="0"/>
          <w:numId w:val="107"/>
        </w:numPr>
        <w:spacing w:after="12"/>
        <w:ind w:right="850" w:hanging="155"/>
        <w:rPr>
          <w:lang w:val="en-US"/>
        </w:rPr>
      </w:pPr>
      <w:r w:rsidRPr="00423580">
        <w:rPr>
          <w:lang w:val="en-US"/>
        </w:rPr>
        <w:t>-k &lt;nrdumps&gt; : the number of ENB DSP dumps to collect on CPP nodes, or the ESI granularity on RCS nodes: 1=large, 0=small, -1=static, -2=refresh, -101=sp1. Corresponds to the option -d in lg command. Default: 1 in dcgm, 0 in dcge.</w:t>
      </w:r>
    </w:p>
    <w:p w:rsidR="003235E9" w:rsidRPr="00423580" w:rsidRDefault="00000000">
      <w:pPr>
        <w:spacing w:after="4" w:line="262" w:lineRule="auto"/>
        <w:ind w:left="193" w:right="920"/>
        <w:jc w:val="right"/>
        <w:rPr>
          <w:lang w:val="en-US"/>
        </w:rPr>
      </w:pPr>
      <w:r w:rsidRPr="00423580">
        <w:rPr>
          <w:lang w:val="en-US"/>
        </w:rPr>
        <w:t>If option -k -1 is specified on CPP nodes then the DCG proxy collection will be skipped (action DataCollection.runDcg()).</w:t>
      </w:r>
    </w:p>
    <w:p w:rsidR="003235E9" w:rsidRPr="00423580" w:rsidRDefault="00000000">
      <w:pPr>
        <w:ind w:left="471" w:right="850"/>
        <w:rPr>
          <w:lang w:val="en-US"/>
        </w:rPr>
      </w:pPr>
      <w:r w:rsidRPr="00423580">
        <w:rPr>
          <w:lang w:val="en-US"/>
        </w:rPr>
        <w:t>If option -k -2 is specified on RNC nodes then the COLI printouts will not be collected via SSH, only via the DCG proxy.</w:t>
      </w:r>
    </w:p>
    <w:p w:rsidR="003235E9" w:rsidRPr="00423580" w:rsidRDefault="00000000">
      <w:pPr>
        <w:numPr>
          <w:ilvl w:val="0"/>
          <w:numId w:val="107"/>
        </w:numPr>
        <w:ind w:right="850" w:hanging="155"/>
        <w:rPr>
          <w:lang w:val="en-US"/>
        </w:rPr>
      </w:pPr>
      <w:r w:rsidRPr="00423580">
        <w:rPr>
          <w:lang w:val="en-US"/>
        </w:rPr>
        <w:t>-f &lt;mofilter&gt;: the MO filter for MO dump collection. Eg "-f !relation=" to skip MOs such as UtranRelation/GsmRelation in the MO dump.</w:t>
      </w:r>
    </w:p>
    <w:p w:rsidR="003235E9" w:rsidRPr="00423580" w:rsidRDefault="00000000">
      <w:pPr>
        <w:numPr>
          <w:ilvl w:val="0"/>
          <w:numId w:val="107"/>
        </w:numPr>
        <w:ind w:right="850" w:hanging="155"/>
        <w:rPr>
          <w:lang w:val="en-US"/>
        </w:rPr>
      </w:pPr>
      <w:r w:rsidRPr="00423580">
        <w:rPr>
          <w:lang w:val="en-US"/>
        </w:rPr>
        <w:t>-t &lt;seconds&gt; : the maximum time (in seconds) allowed for the dcgm to complete. Default is 1800 seconds for RBS/ENB, 3600 seconds for RNC, and 2700 seconds for MSRBS.</w:t>
      </w:r>
    </w:p>
    <w:p w:rsidR="003235E9" w:rsidRDefault="00000000">
      <w:pPr>
        <w:numPr>
          <w:ilvl w:val="0"/>
          <w:numId w:val="107"/>
        </w:numPr>
        <w:ind w:right="850" w:hanging="155"/>
      </w:pPr>
      <w:r w:rsidRPr="00423580">
        <w:rPr>
          <w:lang w:val="en-US"/>
        </w:rPr>
        <w:t xml:space="preserve">-t1 &lt;seconds&gt;: the duration time for execution of "mft 11". </w:t>
      </w:r>
      <w:r>
        <w:t>Default: 300 seconds.</w:t>
      </w:r>
    </w:p>
    <w:p w:rsidR="003235E9" w:rsidRDefault="00000000">
      <w:pPr>
        <w:numPr>
          <w:ilvl w:val="0"/>
          <w:numId w:val="107"/>
        </w:numPr>
        <w:ind w:right="850" w:hanging="155"/>
      </w:pPr>
      <w:r w:rsidRPr="00423580">
        <w:rPr>
          <w:lang w:val="en-US"/>
        </w:rPr>
        <w:t xml:space="preserve">-r &lt;mogroup&gt; : the mogroup (created by "ma" command) containing a list of Cells/SectorCarriers/FieldReplaceableUnit MOs whose logs shall be included in the ESI and the RU/XMU COLI printouts. </w:t>
      </w:r>
      <w:r>
        <w:t>Only applicable for MSRBS.</w:t>
      </w:r>
    </w:p>
    <w:p w:rsidR="003235E9" w:rsidRDefault="00000000">
      <w:pPr>
        <w:numPr>
          <w:ilvl w:val="0"/>
          <w:numId w:val="107"/>
        </w:numPr>
        <w:ind w:right="850" w:hanging="155"/>
      </w:pPr>
      <w:r w:rsidRPr="00423580">
        <w:rPr>
          <w:lang w:val="en-US"/>
        </w:rPr>
        <w:t xml:space="preserve">-c &lt;collector-profilename&gt; : only applicable for YANG nodes. To specify the collector-profile to use in the collect-ddb action. </w:t>
      </w:r>
      <w:r>
        <w:t>Default: HelmChartValues</w:t>
      </w:r>
    </w:p>
    <w:p w:rsidR="003235E9" w:rsidRDefault="00000000">
      <w:pPr>
        <w:numPr>
          <w:ilvl w:val="0"/>
          <w:numId w:val="107"/>
        </w:numPr>
        <w:ind w:right="850" w:hanging="155"/>
      </w:pPr>
      <w:r w:rsidRPr="00423580">
        <w:rPr>
          <w:lang w:val="en-US"/>
        </w:rPr>
        <w:t xml:space="preserve">-de &lt;ddb-enddate&gt;: only applicable for YANG nodes. To specify the end date for the manual and periodic DDB collection (e.g. the time around when the fault occurred). Default: today’s date. Must be written in the below format: YYYYmmdd.HHMM[TZ]. The timezone is optional. If not given, UTC will be used. </w:t>
      </w:r>
      <w:r>
        <w:t>Example: 20230831.0800+0200 =&gt; means 08:00 in UTC+2 , i.e. 06:00 in UTC.</w:t>
      </w:r>
    </w:p>
    <w:p w:rsidR="003235E9" w:rsidRDefault="00000000">
      <w:pPr>
        <w:numPr>
          <w:ilvl w:val="0"/>
          <w:numId w:val="107"/>
        </w:numPr>
        <w:ind w:right="850" w:hanging="155"/>
      </w:pPr>
      <w:r w:rsidRPr="00423580">
        <w:rPr>
          <w:lang w:val="en-US"/>
        </w:rPr>
        <w:t xml:space="preserve">-d1 &lt;manualddb-minusdays&gt;: only applicable for YANG nodes. To specify the number of days to collect prior to the end date. </w:t>
      </w:r>
      <w:r>
        <w:t>Eg: "-d1 2" =&gt; 2 days. "-d1 6h" =&gt; 6 hours. "-d1 30m" =&gt; 30 minutes.</w:t>
      </w:r>
    </w:p>
    <w:p w:rsidR="003235E9" w:rsidRPr="00423580" w:rsidRDefault="00000000">
      <w:pPr>
        <w:numPr>
          <w:ilvl w:val="0"/>
          <w:numId w:val="107"/>
        </w:numPr>
        <w:ind w:right="850" w:hanging="155"/>
        <w:rPr>
          <w:lang w:val="en-US"/>
        </w:rPr>
      </w:pPr>
      <w:r w:rsidRPr="00423580">
        <w:rPr>
          <w:lang w:val="en-US"/>
        </w:rPr>
        <w:t>-d2 &lt;periodicddb-minusdays&gt;: same as above but for the periodic DDB.</w:t>
      </w:r>
    </w:p>
    <w:p w:rsidR="003235E9" w:rsidRDefault="00000000">
      <w:pPr>
        <w:spacing w:after="120" w:line="250" w:lineRule="auto"/>
        <w:ind w:left="-5"/>
      </w:pPr>
      <w:r>
        <w:rPr>
          <w:b/>
        </w:rPr>
        <w:t>Argument:</w:t>
      </w:r>
    </w:p>
    <w:p w:rsidR="003235E9" w:rsidRPr="00423580" w:rsidRDefault="00000000">
      <w:pPr>
        <w:numPr>
          <w:ilvl w:val="0"/>
          <w:numId w:val="107"/>
        </w:numPr>
        <w:ind w:right="850" w:hanging="155"/>
        <w:rPr>
          <w:lang w:val="en-US"/>
        </w:rPr>
      </w:pPr>
      <w:r w:rsidRPr="00423580">
        <w:rPr>
          <w:lang w:val="en-US"/>
        </w:rPr>
        <w:lastRenderedPageBreak/>
        <w:t>the directory where the collected data will be stored. If no directory is given, the directory ~/moshell_logfiles/logs_moshell/dcg/&lt;node&gt;/&lt;date&gt;_&lt;time&gt; is used.</w:t>
      </w:r>
    </w:p>
    <w:p w:rsidR="003235E9" w:rsidRDefault="00000000">
      <w:pPr>
        <w:spacing w:after="120" w:line="250" w:lineRule="auto"/>
        <w:ind w:left="-5"/>
      </w:pPr>
      <w:r>
        <w:rPr>
          <w:b/>
        </w:rPr>
        <w:t>Notes:</w:t>
      </w:r>
    </w:p>
    <w:p w:rsidR="003235E9" w:rsidRPr="00423580" w:rsidRDefault="00000000">
      <w:pPr>
        <w:numPr>
          <w:ilvl w:val="0"/>
          <w:numId w:val="107"/>
        </w:numPr>
        <w:ind w:right="850" w:hanging="155"/>
        <w:rPr>
          <w:lang w:val="en-US"/>
        </w:rPr>
      </w:pPr>
      <w:r w:rsidRPr="00423580">
        <w:rPr>
          <w:lang w:val="en-US"/>
        </w:rPr>
        <w:t>A zipfile is produced, containing all the data collected by the dcg command. For dcgm/dcge, the name of the zipfile indicates the UP of the node as well as the timestamp when the dcg was collected. By default the timestamp is written in the local time of the workstation unless the uservariable dcg_name_utc is set to 1, in which case the timestamp will be in UTC.</w:t>
      </w:r>
    </w:p>
    <w:p w:rsidR="003235E9" w:rsidRPr="00423580" w:rsidRDefault="00000000">
      <w:pPr>
        <w:numPr>
          <w:ilvl w:val="0"/>
          <w:numId w:val="107"/>
        </w:numPr>
        <w:ind w:right="850" w:hanging="155"/>
        <w:rPr>
          <w:lang w:val="en-US"/>
        </w:rPr>
      </w:pPr>
      <w:r w:rsidRPr="00423580">
        <w:rPr>
          <w:lang w:val="en-US"/>
        </w:rPr>
        <w:t>Please refer to the command file in moshell/commonjars/scripts/dcg_datacollection.mos to view the various commands that are run for each option. More info about each command can be found by typing h &lt;command&gt;</w:t>
      </w:r>
    </w:p>
    <w:p w:rsidR="003235E9" w:rsidRPr="00423580" w:rsidRDefault="00000000">
      <w:pPr>
        <w:numPr>
          <w:ilvl w:val="0"/>
          <w:numId w:val="107"/>
        </w:numPr>
        <w:spacing w:after="423"/>
        <w:ind w:right="850" w:hanging="155"/>
        <w:rPr>
          <w:lang w:val="en-US"/>
        </w:rPr>
      </w:pPr>
      <w:r w:rsidRPr="00423580">
        <w:rPr>
          <w:lang w:val="en-US"/>
        </w:rPr>
        <w:t>For CPP nodes, if the MO layer is unavailable, it is possible to run dcg anyway by typing uv nocorba=1 before executing dcg. Using nocorba=1 means that moshell will not attempt to connect to the MO service and will only run commands via telnet/ftp/ssh/sftp.</w:t>
      </w:r>
    </w:p>
    <w:p w:rsidR="003235E9" w:rsidRPr="00423580" w:rsidRDefault="00000000">
      <w:pPr>
        <w:spacing w:after="245" w:line="250" w:lineRule="auto"/>
        <w:ind w:left="-5"/>
        <w:rPr>
          <w:lang w:val="en-US"/>
        </w:rPr>
      </w:pPr>
      <w:r w:rsidRPr="00423580">
        <w:rPr>
          <w:b/>
          <w:lang w:val="en-US"/>
        </w:rPr>
        <w:t>4.2.15 stz[rc01] [&lt;Filter&gt;]</w:t>
      </w:r>
    </w:p>
    <w:p w:rsidR="003235E9" w:rsidRPr="00423580" w:rsidRDefault="00000000">
      <w:pPr>
        <w:spacing w:after="101"/>
        <w:ind w:right="850"/>
        <w:rPr>
          <w:lang w:val="en-US"/>
        </w:rPr>
      </w:pPr>
      <w:r w:rsidRPr="00423580">
        <w:rPr>
          <w:lang w:val="en-US"/>
        </w:rPr>
        <w:t>Print configuration and status of cells in MSRBS/ERBS.</w:t>
      </w:r>
    </w:p>
    <w:p w:rsidR="003235E9" w:rsidRDefault="00000000">
      <w:pPr>
        <w:ind w:right="850"/>
      </w:pPr>
      <w:r>
        <w:t>bf Limitations:</w:t>
      </w:r>
    </w:p>
    <w:p w:rsidR="003235E9" w:rsidRPr="00423580" w:rsidRDefault="00000000">
      <w:pPr>
        <w:numPr>
          <w:ilvl w:val="0"/>
          <w:numId w:val="107"/>
        </w:numPr>
        <w:ind w:right="850" w:hanging="155"/>
        <w:rPr>
          <w:lang w:val="en-US"/>
        </w:rPr>
      </w:pPr>
      <w:r w:rsidRPr="00423580">
        <w:rPr>
          <w:lang w:val="en-US"/>
        </w:rPr>
        <w:t>the fields "D", F", "Ess", and "Fru" are not available for ERBS.</w:t>
      </w:r>
    </w:p>
    <w:p w:rsidR="003235E9" w:rsidRPr="00423580" w:rsidRDefault="00000000">
      <w:pPr>
        <w:numPr>
          <w:ilvl w:val="0"/>
          <w:numId w:val="107"/>
        </w:numPr>
        <w:spacing w:after="107"/>
        <w:ind w:right="850" w:hanging="155"/>
        <w:rPr>
          <w:lang w:val="en-US"/>
        </w:rPr>
      </w:pPr>
      <w:r w:rsidRPr="00423580">
        <w:rPr>
          <w:lang w:val="en-US"/>
        </w:rPr>
        <w:t>only LTE and NR cells are currently supported. GSM/WCDMA planned for a future release.</w:t>
      </w:r>
    </w:p>
    <w:p w:rsidR="003235E9" w:rsidRPr="00423580" w:rsidRDefault="00000000">
      <w:pPr>
        <w:spacing w:after="245" w:line="250" w:lineRule="auto"/>
        <w:ind w:left="-5"/>
        <w:rPr>
          <w:lang w:val="en-US"/>
        </w:rPr>
      </w:pPr>
      <w:r w:rsidRPr="00423580">
        <w:rPr>
          <w:b/>
          <w:lang w:val="en-US"/>
        </w:rPr>
        <w:t>Options:</w:t>
      </w:r>
    </w:p>
    <w:p w:rsidR="003235E9" w:rsidRPr="00423580" w:rsidRDefault="003235E9">
      <w:pPr>
        <w:rPr>
          <w:lang w:val="en-US"/>
        </w:rPr>
        <w:sectPr w:rsidR="003235E9" w:rsidRPr="00423580">
          <w:headerReference w:type="even" r:id="rId90"/>
          <w:headerReference w:type="default" r:id="rId91"/>
          <w:footerReference w:type="even" r:id="rId92"/>
          <w:footerReference w:type="default" r:id="rId93"/>
          <w:headerReference w:type="first" r:id="rId94"/>
          <w:footerReference w:type="first" r:id="rId95"/>
          <w:pgSz w:w="11906" w:h="16838"/>
          <w:pgMar w:top="1912" w:right="0" w:bottom="500" w:left="850" w:header="200" w:footer="720" w:gutter="0"/>
          <w:cols w:space="720"/>
        </w:sectPr>
      </w:pPr>
    </w:p>
    <w:p w:rsidR="003235E9" w:rsidRPr="00423580" w:rsidRDefault="00000000">
      <w:pPr>
        <w:ind w:left="471" w:right="850"/>
        <w:rPr>
          <w:lang w:val="en-US"/>
        </w:rPr>
      </w:pPr>
      <w:r w:rsidRPr="00423580">
        <w:rPr>
          <w:lang w:val="en-US"/>
        </w:rPr>
        <w:lastRenderedPageBreak/>
        <w:t>r : refresh the data locally cached in the moshell session.</w:t>
      </w:r>
    </w:p>
    <w:p w:rsidR="003235E9" w:rsidRPr="00423580" w:rsidRDefault="00000000">
      <w:pPr>
        <w:numPr>
          <w:ilvl w:val="0"/>
          <w:numId w:val="108"/>
        </w:numPr>
        <w:ind w:right="850" w:hanging="155"/>
        <w:rPr>
          <w:lang w:val="en-US"/>
        </w:rPr>
      </w:pPr>
      <w:r w:rsidRPr="00423580">
        <w:rPr>
          <w:lang w:val="en-US"/>
        </w:rPr>
        <w:t>c : display the printout in CSV format</w:t>
      </w:r>
    </w:p>
    <w:p w:rsidR="003235E9" w:rsidRPr="00423580" w:rsidRDefault="00000000">
      <w:pPr>
        <w:numPr>
          <w:ilvl w:val="0"/>
          <w:numId w:val="108"/>
        </w:numPr>
        <w:spacing w:after="0" w:line="390" w:lineRule="auto"/>
        <w:ind w:right="850" w:hanging="155"/>
        <w:rPr>
          <w:lang w:val="en-US"/>
        </w:rPr>
      </w:pPr>
      <w:r w:rsidRPr="00423580">
        <w:rPr>
          <w:lang w:val="en-US"/>
        </w:rPr>
        <w:t>0 : only display cells that are unlocked and enabled, without alarm and without any active "TABREMDF" flags • 1 : only display cells that are not matching the above conditions</w:t>
      </w:r>
    </w:p>
    <w:p w:rsidR="003235E9" w:rsidRDefault="00000000">
      <w:pPr>
        <w:spacing w:after="120" w:line="250" w:lineRule="auto"/>
        <w:ind w:left="-5"/>
      </w:pPr>
      <w:r>
        <w:rPr>
          <w:b/>
        </w:rPr>
        <w:t>Argument:</w:t>
      </w:r>
    </w:p>
    <w:p w:rsidR="003235E9" w:rsidRDefault="00000000">
      <w:pPr>
        <w:numPr>
          <w:ilvl w:val="0"/>
          <w:numId w:val="108"/>
        </w:numPr>
        <w:spacing w:after="103"/>
        <w:ind w:right="850" w:hanging="155"/>
      </w:pPr>
      <w:r w:rsidRPr="00423580">
        <w:rPr>
          <w:lang w:val="en-US"/>
        </w:rPr>
        <w:t xml:space="preserve">The argument allows to only show the lines matching the filter string. Negative filter is supported by putting a exclamation mark in front of the filter. </w:t>
      </w:r>
      <w:r>
        <w:t>See examples further down.</w:t>
      </w:r>
    </w:p>
    <w:p w:rsidR="003235E9" w:rsidRDefault="00000000">
      <w:pPr>
        <w:spacing w:after="120" w:line="250" w:lineRule="auto"/>
        <w:ind w:left="-5"/>
      </w:pPr>
      <w:r>
        <w:rPr>
          <w:b/>
        </w:rPr>
        <w:t>Printout example:</w:t>
      </w:r>
    </w:p>
    <w:p w:rsidR="003235E9" w:rsidRPr="00423580" w:rsidRDefault="00000000">
      <w:pPr>
        <w:numPr>
          <w:ilvl w:val="0"/>
          <w:numId w:val="108"/>
        </w:numPr>
        <w:ind w:right="850" w:hanging="155"/>
        <w:rPr>
          <w:lang w:val="en-US"/>
        </w:rPr>
      </w:pPr>
      <w:r w:rsidRPr="00423580">
        <w:rPr>
          <w:lang w:val="en-US"/>
        </w:rPr>
        <w:t>LTECell/NRCell: the cell name. FDD=EUtranCellFDD, TDD=EUtranCellTDD, NIOT=NbIotCell, NRC=NRCellDU</w:t>
      </w:r>
    </w:p>
    <w:p w:rsidR="003235E9" w:rsidRPr="00423580" w:rsidRDefault="00000000">
      <w:pPr>
        <w:numPr>
          <w:ilvl w:val="0"/>
          <w:numId w:val="108"/>
        </w:numPr>
        <w:ind w:right="850" w:hanging="155"/>
        <w:rPr>
          <w:lang w:val="en-US"/>
        </w:rPr>
      </w:pPr>
      <w:r w:rsidRPr="00423580">
        <w:rPr>
          <w:lang w:val="en-US"/>
        </w:rPr>
        <w:t>S: the combined state of the cell, explained directly in the printout, see example below.</w:t>
      </w:r>
    </w:p>
    <w:p w:rsidR="003235E9" w:rsidRPr="00423580" w:rsidRDefault="00000000">
      <w:pPr>
        <w:numPr>
          <w:ilvl w:val="0"/>
          <w:numId w:val="108"/>
        </w:numPr>
        <w:ind w:right="850" w:hanging="155"/>
        <w:rPr>
          <w:lang w:val="en-US"/>
        </w:rPr>
      </w:pPr>
      <w:r w:rsidRPr="00423580">
        <w:rPr>
          <w:lang w:val="en-US"/>
        </w:rPr>
        <w:t>Alm: the Id(s) of any alarm(s) issued by the cell, the SectorCarrier, the SectorEquipment, or the FieldReplaceableUnit.</w:t>
      </w:r>
    </w:p>
    <w:p w:rsidR="003235E9" w:rsidRPr="00423580" w:rsidRDefault="00000000">
      <w:pPr>
        <w:numPr>
          <w:ilvl w:val="0"/>
          <w:numId w:val="108"/>
        </w:numPr>
        <w:ind w:right="850" w:hanging="155"/>
        <w:rPr>
          <w:lang w:val="en-US"/>
        </w:rPr>
      </w:pPr>
      <w:r w:rsidRPr="00423580">
        <w:rPr>
          <w:lang w:val="en-US"/>
        </w:rPr>
        <w:t>TABREMDF: map showing various cell/sector settings, explained directly in the printout, see example below.</w:t>
      </w:r>
    </w:p>
    <w:p w:rsidR="003235E9" w:rsidRPr="00423580" w:rsidRDefault="00000000">
      <w:pPr>
        <w:numPr>
          <w:ilvl w:val="0"/>
          <w:numId w:val="108"/>
        </w:numPr>
        <w:ind w:right="850" w:hanging="155"/>
        <w:rPr>
          <w:lang w:val="en-US"/>
        </w:rPr>
      </w:pPr>
      <w:r w:rsidRPr="00423580">
        <w:rPr>
          <w:lang w:val="en-US"/>
        </w:rPr>
        <w:t>UEs: the number of active UEs connnected in the cell. Read from coli printouts "ue print -admitted" (LTE) and "ue list –cell" (NR)</w:t>
      </w:r>
    </w:p>
    <w:p w:rsidR="003235E9" w:rsidRPr="00423580" w:rsidRDefault="00000000">
      <w:pPr>
        <w:numPr>
          <w:ilvl w:val="0"/>
          <w:numId w:val="108"/>
        </w:numPr>
        <w:ind w:right="850" w:hanging="155"/>
        <w:rPr>
          <w:lang w:val="en-US"/>
        </w:rPr>
      </w:pPr>
      <w:r w:rsidRPr="00423580">
        <w:rPr>
          <w:lang w:val="en-US"/>
        </w:rPr>
        <w:t>cId, nci, tac, pci, rsi: EUtranCellFDD:cellId or NRCellDU:cellLocalId, NRCellDU:nCI, EUtranCellXDD:tac or NRCellDU:nRTac, EUtranCellXDD:physicalLayerCellId or NRCellDU:nRPCI, rachRootSequence</w:t>
      </w:r>
    </w:p>
    <w:p w:rsidR="003235E9" w:rsidRPr="00423580" w:rsidRDefault="00000000">
      <w:pPr>
        <w:numPr>
          <w:ilvl w:val="0"/>
          <w:numId w:val="108"/>
        </w:numPr>
        <w:ind w:right="850" w:hanging="155"/>
        <w:rPr>
          <w:lang w:val="en-US"/>
        </w:rPr>
      </w:pPr>
      <w:r w:rsidRPr="00423580">
        <w:rPr>
          <w:lang w:val="en-US"/>
        </w:rPr>
        <w:t>freqDL/UL: cell frequency in MHz</w:t>
      </w:r>
    </w:p>
    <w:p w:rsidR="003235E9" w:rsidRPr="00423580" w:rsidRDefault="00000000">
      <w:pPr>
        <w:numPr>
          <w:ilvl w:val="0"/>
          <w:numId w:val="108"/>
        </w:numPr>
        <w:ind w:right="850" w:hanging="155"/>
        <w:rPr>
          <w:lang w:val="en-US"/>
        </w:rPr>
      </w:pPr>
      <w:r w:rsidRPr="00423580">
        <w:rPr>
          <w:lang w:val="en-US"/>
        </w:rPr>
        <w:t>dlBw, ulBW: expressed in MHz, corresponds to EUtranCellxDD:xlChannelBandwidth or NRSectorCarrier:bSChannelBwDL/UL</w:t>
      </w:r>
    </w:p>
    <w:p w:rsidR="003235E9" w:rsidRDefault="00000000">
      <w:pPr>
        <w:numPr>
          <w:ilvl w:val="0"/>
          <w:numId w:val="108"/>
        </w:numPr>
        <w:ind w:right="850" w:hanging="155"/>
      </w:pPr>
      <w:r>
        <w:t>Band: EUtranCellxDD:freqBand</w:t>
      </w:r>
    </w:p>
    <w:p w:rsidR="003235E9" w:rsidRPr="00423580" w:rsidRDefault="00000000">
      <w:pPr>
        <w:numPr>
          <w:ilvl w:val="0"/>
          <w:numId w:val="108"/>
        </w:numPr>
        <w:ind w:right="850" w:hanging="155"/>
        <w:rPr>
          <w:lang w:val="en-US"/>
        </w:rPr>
      </w:pPr>
      <w:r w:rsidRPr="00423580">
        <w:rPr>
          <w:lang w:val="en-US"/>
        </w:rPr>
        <w:t>cnfP, maxP: expressed in Watts , corresponds to (NR)SectorCarrier:configuredMaxTxPower , (NR)SectorCarrier:maximumTransmissionPower</w:t>
      </w:r>
    </w:p>
    <w:p w:rsidR="003235E9" w:rsidRPr="00423580" w:rsidRDefault="00000000">
      <w:pPr>
        <w:numPr>
          <w:ilvl w:val="0"/>
          <w:numId w:val="108"/>
        </w:numPr>
        <w:ind w:right="850" w:hanging="155"/>
        <w:rPr>
          <w:lang w:val="en-US"/>
        </w:rPr>
      </w:pPr>
      <w:r w:rsidRPr="00423580">
        <w:rPr>
          <w:lang w:val="en-US"/>
        </w:rPr>
        <w:t>C-T/R: the number of configured TX/RX antennas, read from attributes (NR)SectorCarrier:noOfTx/RxAntennas</w:t>
      </w:r>
    </w:p>
    <w:p w:rsidR="003235E9" w:rsidRPr="00423580" w:rsidRDefault="00000000">
      <w:pPr>
        <w:numPr>
          <w:ilvl w:val="0"/>
          <w:numId w:val="108"/>
        </w:numPr>
        <w:ind w:right="850" w:hanging="155"/>
        <w:rPr>
          <w:lang w:val="en-US"/>
        </w:rPr>
      </w:pPr>
      <w:r w:rsidRPr="00423580">
        <w:rPr>
          <w:lang w:val="en-US"/>
        </w:rPr>
        <w:t>U-T/R: the number of used TX/RX antennas, read from attributes (NR)SectorCarrier:noOfTx/RxAntennas</w:t>
      </w:r>
    </w:p>
    <w:p w:rsidR="003235E9" w:rsidRPr="00423580" w:rsidRDefault="00000000">
      <w:pPr>
        <w:numPr>
          <w:ilvl w:val="0"/>
          <w:numId w:val="108"/>
        </w:numPr>
        <w:ind w:right="850" w:hanging="155"/>
        <w:rPr>
          <w:lang w:val="en-US"/>
        </w:rPr>
      </w:pPr>
      <w:r w:rsidRPr="00423580">
        <w:rPr>
          <w:lang w:val="en-US"/>
        </w:rPr>
        <w:t>M-T: the number of muted TX antennas, read from attribute SectorCarrier:noOfMutedTxAntennas</w:t>
      </w:r>
    </w:p>
    <w:p w:rsidR="003235E9" w:rsidRPr="00423580" w:rsidRDefault="00000000">
      <w:pPr>
        <w:numPr>
          <w:ilvl w:val="0"/>
          <w:numId w:val="108"/>
        </w:numPr>
        <w:ind w:right="850" w:hanging="155"/>
        <w:rPr>
          <w:lang w:val="en-US"/>
        </w:rPr>
      </w:pPr>
      <w:r w:rsidRPr="00423580">
        <w:rPr>
          <w:lang w:val="en-US"/>
        </w:rPr>
        <w:t>Ess: the Id of the paired LTE/NR cell. The Id can be looked up in the first column of the other Cell table</w:t>
      </w:r>
    </w:p>
    <w:p w:rsidR="003235E9" w:rsidRPr="00423580" w:rsidRDefault="00000000">
      <w:pPr>
        <w:numPr>
          <w:ilvl w:val="0"/>
          <w:numId w:val="108"/>
        </w:numPr>
        <w:ind w:right="850" w:hanging="155"/>
        <w:rPr>
          <w:lang w:val="en-US"/>
        </w:rPr>
      </w:pPr>
      <w:r w:rsidRPr="00423580">
        <w:rPr>
          <w:lang w:val="en-US"/>
        </w:rPr>
        <w:t>Fru: the Id(s) of the FRU(s) hosting this cell. The Id can be looked up in the first table where all FRUs are listed.An asterisk (*) at the end of the FRU productName indicates that the radio is shared with an external ManagedElement.</w:t>
      </w:r>
    </w:p>
    <w:p w:rsidR="003235E9" w:rsidRPr="00423580" w:rsidRDefault="00000000">
      <w:pPr>
        <w:numPr>
          <w:ilvl w:val="0"/>
          <w:numId w:val="108"/>
        </w:numPr>
        <w:spacing w:after="164"/>
        <w:ind w:right="850" w:hanging="155"/>
        <w:rPr>
          <w:lang w:val="en-US"/>
        </w:rPr>
      </w:pPr>
      <w:r w:rsidRPr="00423580">
        <w:rPr>
          <w:lang w:val="en-US"/>
        </w:rPr>
        <w:t>NRCellCU: the NRCellCU that has same nci as the NRCellDU , its combined state, its localCellId, and number of connected UEs.</w:t>
      </w:r>
    </w:p>
    <w:p w:rsidR="003235E9" w:rsidRPr="00423580" w:rsidRDefault="00000000">
      <w:pPr>
        <w:spacing w:after="5" w:line="264" w:lineRule="auto"/>
        <w:ind w:left="-5"/>
        <w:rPr>
          <w:lang w:val="en-US"/>
        </w:rPr>
      </w:pPr>
      <w:r w:rsidRPr="00423580">
        <w:rPr>
          <w:sz w:val="10"/>
          <w:lang w:val="en-US"/>
        </w:rPr>
        <w:t>S=administrativeState&amp;operationalState&amp;availabilityStatus (1=unlocked&amp;enabled, 0=unlocked&amp;disabled, L=locked, D=degraded)</w:t>
      </w:r>
    </w:p>
    <w:p w:rsidR="003235E9" w:rsidRPr="00423580" w:rsidRDefault="00000000">
      <w:pPr>
        <w:spacing w:after="5" w:line="264" w:lineRule="auto"/>
        <w:ind w:left="-5"/>
        <w:rPr>
          <w:lang w:val="en-US"/>
        </w:rPr>
      </w:pPr>
      <w:r w:rsidRPr="00423580">
        <w:rPr>
          <w:sz w:val="10"/>
          <w:lang w:val="en-US"/>
        </w:rPr>
        <w:t>D=FieldReplaceableUnit.deepSleepStatus ("D" Deep sleeping, "-" not sleeping)</w:t>
      </w:r>
    </w:p>
    <w:p w:rsidR="003235E9" w:rsidRPr="00423580" w:rsidRDefault="00000000">
      <w:pPr>
        <w:spacing w:after="5" w:line="264" w:lineRule="auto"/>
        <w:ind w:left="-5"/>
        <w:rPr>
          <w:lang w:val="en-US"/>
        </w:rPr>
      </w:pPr>
      <w:r w:rsidRPr="00423580">
        <w:rPr>
          <w:sz w:val="10"/>
          <w:lang w:val="en-US"/>
        </w:rPr>
        <w:t>T=OnSiteActivities.technicianPresent ("T" Technician is present, "-" not present)</w:t>
      </w:r>
    </w:p>
    <w:p w:rsidR="003235E9" w:rsidRPr="00423580" w:rsidRDefault="00000000">
      <w:pPr>
        <w:spacing w:after="5" w:line="264" w:lineRule="auto"/>
        <w:ind w:left="-5"/>
        <w:rPr>
          <w:lang w:val="en-US"/>
        </w:rPr>
      </w:pPr>
      <w:r w:rsidRPr="00423580">
        <w:rPr>
          <w:sz w:val="10"/>
          <w:lang w:val="en-US"/>
        </w:rPr>
        <w:t>B=PowerSaving.bbPowerSavingStatus ("B" BB Power Saving, "-" not power saving)</w:t>
      </w:r>
    </w:p>
    <w:p w:rsidR="003235E9" w:rsidRPr="00423580" w:rsidRDefault="00000000">
      <w:pPr>
        <w:spacing w:after="5" w:line="264" w:lineRule="auto"/>
        <w:ind w:left="-5"/>
        <w:rPr>
          <w:lang w:val="en-US"/>
        </w:rPr>
      </w:pPr>
      <w:r w:rsidRPr="00423580">
        <w:rPr>
          <w:sz w:val="10"/>
          <w:lang w:val="en-US"/>
        </w:rPr>
        <w:t>R=PowerSaving.ranCompDeepSleepStatus ("R" RanCompute deep sleeping, "-" not sleeping)</w:t>
      </w:r>
    </w:p>
    <w:p w:rsidR="003235E9" w:rsidRPr="00423580" w:rsidRDefault="00000000">
      <w:pPr>
        <w:spacing w:after="5" w:line="264" w:lineRule="auto"/>
        <w:ind w:left="-5"/>
        <w:rPr>
          <w:lang w:val="en-US"/>
        </w:rPr>
      </w:pPr>
      <w:r w:rsidRPr="00423580">
        <w:rPr>
          <w:sz w:val="10"/>
          <w:lang w:val="en-US"/>
        </w:rPr>
        <w:t>=============================================================================================================================================================================</w:t>
      </w:r>
    </w:p>
    <w:p w:rsidR="003235E9" w:rsidRPr="00423580" w:rsidRDefault="00000000">
      <w:pPr>
        <w:tabs>
          <w:tab w:val="center" w:pos="1644"/>
        </w:tabs>
        <w:spacing w:after="5" w:line="264" w:lineRule="auto"/>
        <w:ind w:left="-15" w:firstLine="0"/>
        <w:rPr>
          <w:lang w:val="en-US"/>
        </w:rPr>
      </w:pPr>
      <w:r w:rsidRPr="00423580">
        <w:rPr>
          <w:sz w:val="10"/>
          <w:lang w:val="en-US"/>
        </w:rPr>
        <w:t>Id FRU</w:t>
      </w:r>
      <w:r w:rsidRPr="00423580">
        <w:rPr>
          <w:sz w:val="10"/>
          <w:lang w:val="en-US"/>
        </w:rPr>
        <w:tab/>
        <w:t>S DTBR FAULT OPER MAINT ProductName</w:t>
      </w:r>
    </w:p>
    <w:p w:rsidR="003235E9" w:rsidRDefault="00000000">
      <w:pPr>
        <w:spacing w:after="5" w:line="264" w:lineRule="auto"/>
        <w:ind w:left="-5"/>
      </w:pPr>
      <w:r>
        <w:rPr>
          <w:sz w:val="10"/>
        </w:rPr>
        <w:t>=============================================================================================================================================================================</w:t>
      </w:r>
    </w:p>
    <w:tbl>
      <w:tblPr>
        <w:tblStyle w:val="TableGrid"/>
        <w:tblW w:w="2809" w:type="dxa"/>
        <w:tblInd w:w="60" w:type="dxa"/>
        <w:tblLook w:val="04A0" w:firstRow="1" w:lastRow="0" w:firstColumn="1" w:lastColumn="0" w:noHBand="0" w:noVBand="1"/>
      </w:tblPr>
      <w:tblGrid>
        <w:gridCol w:w="1075"/>
        <w:gridCol w:w="359"/>
        <w:gridCol w:w="299"/>
        <w:gridCol w:w="1076"/>
      </w:tblGrid>
      <w:tr w:rsidR="003235E9">
        <w:trPr>
          <w:trHeight w:val="98"/>
        </w:trPr>
        <w:tc>
          <w:tcPr>
            <w:tcW w:w="1076" w:type="dxa"/>
            <w:tcBorders>
              <w:top w:val="nil"/>
              <w:left w:val="nil"/>
              <w:bottom w:val="nil"/>
              <w:right w:val="nil"/>
            </w:tcBorders>
          </w:tcPr>
          <w:p w:rsidR="003235E9" w:rsidRDefault="00000000">
            <w:pPr>
              <w:tabs>
                <w:tab w:val="center" w:pos="717"/>
              </w:tabs>
              <w:spacing w:after="0" w:line="259" w:lineRule="auto"/>
              <w:ind w:left="0" w:firstLine="0"/>
            </w:pPr>
            <w:r>
              <w:rPr>
                <w:sz w:val="10"/>
              </w:rPr>
              <w:t>0 BB-1</w:t>
            </w:r>
            <w:r>
              <w:rPr>
                <w:sz w:val="10"/>
              </w:rPr>
              <w:tab/>
              <w:t>1 ----</w:t>
            </w:r>
          </w:p>
        </w:tc>
        <w:tc>
          <w:tcPr>
            <w:tcW w:w="359" w:type="dxa"/>
            <w:tcBorders>
              <w:top w:val="nil"/>
              <w:left w:val="nil"/>
              <w:bottom w:val="nil"/>
              <w:right w:val="nil"/>
            </w:tcBorders>
          </w:tcPr>
          <w:p w:rsidR="003235E9" w:rsidRDefault="00000000">
            <w:pPr>
              <w:spacing w:after="0" w:line="259" w:lineRule="auto"/>
              <w:ind w:left="0" w:firstLine="0"/>
            </w:pPr>
            <w:r>
              <w:rPr>
                <w:sz w:val="10"/>
              </w:rPr>
              <w:t>OFF</w:t>
            </w:r>
          </w:p>
        </w:tc>
        <w:tc>
          <w:tcPr>
            <w:tcW w:w="299" w:type="dxa"/>
            <w:tcBorders>
              <w:top w:val="nil"/>
              <w:left w:val="nil"/>
              <w:bottom w:val="nil"/>
              <w:right w:val="nil"/>
            </w:tcBorders>
          </w:tcPr>
          <w:p w:rsidR="003235E9" w:rsidRDefault="00000000">
            <w:pPr>
              <w:spacing w:after="0" w:line="259" w:lineRule="auto"/>
              <w:ind w:left="0" w:firstLine="0"/>
            </w:pPr>
            <w:r>
              <w:rPr>
                <w:sz w:val="10"/>
              </w:rPr>
              <w:t>ON</w:t>
            </w:r>
          </w:p>
        </w:tc>
        <w:tc>
          <w:tcPr>
            <w:tcW w:w="1076" w:type="dxa"/>
            <w:tcBorders>
              <w:top w:val="nil"/>
              <w:left w:val="nil"/>
              <w:bottom w:val="nil"/>
              <w:right w:val="nil"/>
            </w:tcBorders>
          </w:tcPr>
          <w:p w:rsidR="003235E9" w:rsidRDefault="00000000">
            <w:pPr>
              <w:spacing w:after="0" w:line="259" w:lineRule="auto"/>
              <w:ind w:left="0" w:firstLine="0"/>
            </w:pPr>
            <w:r>
              <w:rPr>
                <w:sz w:val="10"/>
              </w:rPr>
              <w:t>OFF Baseband6630</w:t>
            </w:r>
          </w:p>
        </w:tc>
      </w:tr>
      <w:tr w:rsidR="003235E9">
        <w:trPr>
          <w:trHeight w:val="120"/>
        </w:trPr>
        <w:tc>
          <w:tcPr>
            <w:tcW w:w="1076" w:type="dxa"/>
            <w:tcBorders>
              <w:top w:val="nil"/>
              <w:left w:val="nil"/>
              <w:bottom w:val="nil"/>
              <w:right w:val="nil"/>
            </w:tcBorders>
          </w:tcPr>
          <w:p w:rsidR="003235E9" w:rsidRDefault="00000000">
            <w:pPr>
              <w:spacing w:after="0" w:line="259" w:lineRule="auto"/>
              <w:ind w:left="0" w:firstLine="0"/>
            </w:pPr>
            <w:r>
              <w:rPr>
                <w:sz w:val="10"/>
              </w:rPr>
              <w:t>1 RRU-1 D -</w:t>
            </w:r>
          </w:p>
        </w:tc>
        <w:tc>
          <w:tcPr>
            <w:tcW w:w="359" w:type="dxa"/>
            <w:tcBorders>
              <w:top w:val="nil"/>
              <w:left w:val="nil"/>
              <w:bottom w:val="nil"/>
              <w:right w:val="nil"/>
            </w:tcBorders>
          </w:tcPr>
          <w:p w:rsidR="003235E9" w:rsidRDefault="00000000">
            <w:pPr>
              <w:spacing w:after="0" w:line="259" w:lineRule="auto"/>
              <w:ind w:left="0" w:firstLine="0"/>
            </w:pPr>
            <w:r>
              <w:rPr>
                <w:sz w:val="10"/>
              </w:rPr>
              <w:t>OFF</w:t>
            </w:r>
          </w:p>
        </w:tc>
        <w:tc>
          <w:tcPr>
            <w:tcW w:w="299" w:type="dxa"/>
            <w:tcBorders>
              <w:top w:val="nil"/>
              <w:left w:val="nil"/>
              <w:bottom w:val="nil"/>
              <w:right w:val="nil"/>
            </w:tcBorders>
          </w:tcPr>
          <w:p w:rsidR="003235E9" w:rsidRDefault="00000000">
            <w:pPr>
              <w:spacing w:after="0" w:line="259" w:lineRule="auto"/>
              <w:ind w:left="0" w:firstLine="0"/>
            </w:pPr>
            <w:r>
              <w:rPr>
                <w:sz w:val="10"/>
              </w:rPr>
              <w:t>ON</w:t>
            </w:r>
          </w:p>
        </w:tc>
        <w:tc>
          <w:tcPr>
            <w:tcW w:w="1076" w:type="dxa"/>
            <w:tcBorders>
              <w:top w:val="nil"/>
              <w:left w:val="nil"/>
              <w:bottom w:val="nil"/>
              <w:right w:val="nil"/>
            </w:tcBorders>
          </w:tcPr>
          <w:p w:rsidR="003235E9" w:rsidRDefault="00000000">
            <w:pPr>
              <w:spacing w:after="0" w:line="259" w:lineRule="auto"/>
              <w:ind w:left="0" w:firstLine="0"/>
              <w:jc w:val="both"/>
            </w:pPr>
            <w:r>
              <w:rPr>
                <w:sz w:val="10"/>
              </w:rPr>
              <w:t>OFF RRU4449B71B85A</w:t>
            </w:r>
          </w:p>
        </w:tc>
      </w:tr>
      <w:tr w:rsidR="003235E9">
        <w:trPr>
          <w:trHeight w:val="128"/>
        </w:trPr>
        <w:tc>
          <w:tcPr>
            <w:tcW w:w="1076" w:type="dxa"/>
            <w:tcBorders>
              <w:top w:val="nil"/>
              <w:left w:val="nil"/>
              <w:bottom w:val="nil"/>
              <w:right w:val="nil"/>
            </w:tcBorders>
          </w:tcPr>
          <w:p w:rsidR="003235E9" w:rsidRDefault="00000000">
            <w:pPr>
              <w:spacing w:after="0" w:line="259" w:lineRule="auto"/>
              <w:ind w:left="0" w:firstLine="0"/>
            </w:pPr>
            <w:r>
              <w:rPr>
                <w:sz w:val="10"/>
              </w:rPr>
              <w:t>2 RRU-16 1 -</w:t>
            </w:r>
          </w:p>
        </w:tc>
        <w:tc>
          <w:tcPr>
            <w:tcW w:w="359" w:type="dxa"/>
            <w:tcBorders>
              <w:top w:val="nil"/>
              <w:left w:val="nil"/>
              <w:bottom w:val="nil"/>
              <w:right w:val="nil"/>
            </w:tcBorders>
          </w:tcPr>
          <w:p w:rsidR="003235E9" w:rsidRDefault="00000000">
            <w:pPr>
              <w:spacing w:after="0" w:line="259" w:lineRule="auto"/>
              <w:ind w:left="0" w:firstLine="0"/>
            </w:pPr>
            <w:r>
              <w:rPr>
                <w:sz w:val="10"/>
              </w:rPr>
              <w:t>OFF</w:t>
            </w:r>
          </w:p>
        </w:tc>
        <w:tc>
          <w:tcPr>
            <w:tcW w:w="299" w:type="dxa"/>
            <w:tcBorders>
              <w:top w:val="nil"/>
              <w:left w:val="nil"/>
              <w:bottom w:val="nil"/>
              <w:right w:val="nil"/>
            </w:tcBorders>
          </w:tcPr>
          <w:p w:rsidR="003235E9" w:rsidRDefault="00000000">
            <w:pPr>
              <w:spacing w:after="0" w:line="259" w:lineRule="auto"/>
              <w:ind w:left="0" w:firstLine="0"/>
            </w:pPr>
            <w:r>
              <w:rPr>
                <w:sz w:val="10"/>
              </w:rPr>
              <w:t>ON</w:t>
            </w:r>
          </w:p>
        </w:tc>
        <w:tc>
          <w:tcPr>
            <w:tcW w:w="1076" w:type="dxa"/>
            <w:tcBorders>
              <w:top w:val="nil"/>
              <w:left w:val="nil"/>
              <w:bottom w:val="nil"/>
              <w:right w:val="nil"/>
            </w:tcBorders>
          </w:tcPr>
          <w:p w:rsidR="003235E9" w:rsidRDefault="00000000">
            <w:pPr>
              <w:spacing w:after="0" w:line="259" w:lineRule="auto"/>
              <w:ind w:left="0" w:firstLine="0"/>
            </w:pPr>
            <w:r>
              <w:rPr>
                <w:sz w:val="10"/>
              </w:rPr>
              <w:t>OFF RRU4478B5*</w:t>
            </w:r>
          </w:p>
        </w:tc>
      </w:tr>
      <w:tr w:rsidR="003235E9">
        <w:trPr>
          <w:trHeight w:val="120"/>
        </w:trPr>
        <w:tc>
          <w:tcPr>
            <w:tcW w:w="1076" w:type="dxa"/>
            <w:tcBorders>
              <w:top w:val="nil"/>
              <w:left w:val="nil"/>
              <w:bottom w:val="nil"/>
              <w:right w:val="nil"/>
            </w:tcBorders>
          </w:tcPr>
          <w:p w:rsidR="003235E9" w:rsidRDefault="00000000">
            <w:pPr>
              <w:spacing w:after="0" w:line="259" w:lineRule="auto"/>
              <w:ind w:left="0" w:firstLine="0"/>
            </w:pPr>
            <w:r>
              <w:rPr>
                <w:sz w:val="10"/>
              </w:rPr>
              <w:t>3 RRU-17 1 -</w:t>
            </w:r>
          </w:p>
        </w:tc>
        <w:tc>
          <w:tcPr>
            <w:tcW w:w="359" w:type="dxa"/>
            <w:tcBorders>
              <w:top w:val="nil"/>
              <w:left w:val="nil"/>
              <w:bottom w:val="nil"/>
              <w:right w:val="nil"/>
            </w:tcBorders>
          </w:tcPr>
          <w:p w:rsidR="003235E9" w:rsidRDefault="00000000">
            <w:pPr>
              <w:spacing w:after="0" w:line="259" w:lineRule="auto"/>
              <w:ind w:left="0" w:firstLine="0"/>
            </w:pPr>
            <w:r>
              <w:rPr>
                <w:sz w:val="10"/>
              </w:rPr>
              <w:t>OFF</w:t>
            </w:r>
          </w:p>
        </w:tc>
        <w:tc>
          <w:tcPr>
            <w:tcW w:w="299" w:type="dxa"/>
            <w:tcBorders>
              <w:top w:val="nil"/>
              <w:left w:val="nil"/>
              <w:bottom w:val="nil"/>
              <w:right w:val="nil"/>
            </w:tcBorders>
          </w:tcPr>
          <w:p w:rsidR="003235E9" w:rsidRDefault="00000000">
            <w:pPr>
              <w:spacing w:after="0" w:line="259" w:lineRule="auto"/>
              <w:ind w:left="0" w:firstLine="0"/>
            </w:pPr>
            <w:r>
              <w:rPr>
                <w:sz w:val="10"/>
              </w:rPr>
              <w:t>ON</w:t>
            </w:r>
          </w:p>
        </w:tc>
        <w:tc>
          <w:tcPr>
            <w:tcW w:w="1076" w:type="dxa"/>
            <w:tcBorders>
              <w:top w:val="nil"/>
              <w:left w:val="nil"/>
              <w:bottom w:val="nil"/>
              <w:right w:val="nil"/>
            </w:tcBorders>
          </w:tcPr>
          <w:p w:rsidR="003235E9" w:rsidRDefault="00000000">
            <w:pPr>
              <w:spacing w:after="0" w:line="259" w:lineRule="auto"/>
              <w:ind w:left="0" w:firstLine="0"/>
            </w:pPr>
            <w:r>
              <w:rPr>
                <w:sz w:val="10"/>
              </w:rPr>
              <w:t>OFF RRU4478B5*</w:t>
            </w:r>
          </w:p>
        </w:tc>
      </w:tr>
      <w:tr w:rsidR="003235E9">
        <w:trPr>
          <w:trHeight w:val="120"/>
        </w:trPr>
        <w:tc>
          <w:tcPr>
            <w:tcW w:w="1076" w:type="dxa"/>
            <w:tcBorders>
              <w:top w:val="nil"/>
              <w:left w:val="nil"/>
              <w:bottom w:val="nil"/>
              <w:right w:val="nil"/>
            </w:tcBorders>
          </w:tcPr>
          <w:p w:rsidR="003235E9" w:rsidRDefault="00000000">
            <w:pPr>
              <w:spacing w:after="0" w:line="259" w:lineRule="auto"/>
              <w:ind w:left="0" w:firstLine="0"/>
            </w:pPr>
            <w:r>
              <w:rPr>
                <w:sz w:val="10"/>
              </w:rPr>
              <w:t>4 RRU-18 1 -</w:t>
            </w:r>
          </w:p>
        </w:tc>
        <w:tc>
          <w:tcPr>
            <w:tcW w:w="359" w:type="dxa"/>
            <w:tcBorders>
              <w:top w:val="nil"/>
              <w:left w:val="nil"/>
              <w:bottom w:val="nil"/>
              <w:right w:val="nil"/>
            </w:tcBorders>
          </w:tcPr>
          <w:p w:rsidR="003235E9" w:rsidRDefault="00000000">
            <w:pPr>
              <w:spacing w:after="0" w:line="259" w:lineRule="auto"/>
              <w:ind w:left="0" w:firstLine="0"/>
            </w:pPr>
            <w:r>
              <w:rPr>
                <w:sz w:val="10"/>
              </w:rPr>
              <w:t>OFF</w:t>
            </w:r>
          </w:p>
        </w:tc>
        <w:tc>
          <w:tcPr>
            <w:tcW w:w="299" w:type="dxa"/>
            <w:tcBorders>
              <w:top w:val="nil"/>
              <w:left w:val="nil"/>
              <w:bottom w:val="nil"/>
              <w:right w:val="nil"/>
            </w:tcBorders>
          </w:tcPr>
          <w:p w:rsidR="003235E9" w:rsidRDefault="00000000">
            <w:pPr>
              <w:spacing w:after="0" w:line="259" w:lineRule="auto"/>
              <w:ind w:left="0" w:firstLine="0"/>
            </w:pPr>
            <w:r>
              <w:rPr>
                <w:sz w:val="10"/>
              </w:rPr>
              <w:t>ON</w:t>
            </w:r>
          </w:p>
        </w:tc>
        <w:tc>
          <w:tcPr>
            <w:tcW w:w="1076" w:type="dxa"/>
            <w:tcBorders>
              <w:top w:val="nil"/>
              <w:left w:val="nil"/>
              <w:bottom w:val="nil"/>
              <w:right w:val="nil"/>
            </w:tcBorders>
          </w:tcPr>
          <w:p w:rsidR="003235E9" w:rsidRDefault="00000000">
            <w:pPr>
              <w:spacing w:after="0" w:line="259" w:lineRule="auto"/>
              <w:ind w:left="0" w:firstLine="0"/>
            </w:pPr>
            <w:r>
              <w:rPr>
                <w:sz w:val="10"/>
              </w:rPr>
              <w:t>OFF RRU4478B5*</w:t>
            </w:r>
          </w:p>
        </w:tc>
      </w:tr>
      <w:tr w:rsidR="003235E9">
        <w:trPr>
          <w:trHeight w:val="111"/>
        </w:trPr>
        <w:tc>
          <w:tcPr>
            <w:tcW w:w="1076" w:type="dxa"/>
            <w:tcBorders>
              <w:top w:val="nil"/>
              <w:left w:val="nil"/>
              <w:bottom w:val="nil"/>
              <w:right w:val="nil"/>
            </w:tcBorders>
          </w:tcPr>
          <w:p w:rsidR="003235E9" w:rsidRDefault="00000000">
            <w:pPr>
              <w:spacing w:after="0" w:line="259" w:lineRule="auto"/>
              <w:ind w:left="0" w:firstLine="0"/>
            </w:pPr>
            <w:r>
              <w:rPr>
                <w:sz w:val="10"/>
              </w:rPr>
              <w:t>5 RRU-2 1 -</w:t>
            </w:r>
          </w:p>
        </w:tc>
        <w:tc>
          <w:tcPr>
            <w:tcW w:w="359" w:type="dxa"/>
            <w:tcBorders>
              <w:top w:val="nil"/>
              <w:left w:val="nil"/>
              <w:bottom w:val="nil"/>
              <w:right w:val="nil"/>
            </w:tcBorders>
          </w:tcPr>
          <w:p w:rsidR="003235E9" w:rsidRDefault="00000000">
            <w:pPr>
              <w:spacing w:after="0" w:line="259" w:lineRule="auto"/>
              <w:ind w:left="0" w:firstLine="0"/>
            </w:pPr>
            <w:r>
              <w:rPr>
                <w:sz w:val="10"/>
              </w:rPr>
              <w:t>OFF</w:t>
            </w:r>
          </w:p>
        </w:tc>
        <w:tc>
          <w:tcPr>
            <w:tcW w:w="299" w:type="dxa"/>
            <w:tcBorders>
              <w:top w:val="nil"/>
              <w:left w:val="nil"/>
              <w:bottom w:val="nil"/>
              <w:right w:val="nil"/>
            </w:tcBorders>
          </w:tcPr>
          <w:p w:rsidR="003235E9" w:rsidRDefault="00000000">
            <w:pPr>
              <w:spacing w:after="0" w:line="259" w:lineRule="auto"/>
              <w:ind w:left="0" w:firstLine="0"/>
            </w:pPr>
            <w:r>
              <w:rPr>
                <w:sz w:val="10"/>
              </w:rPr>
              <w:t>ON</w:t>
            </w:r>
          </w:p>
        </w:tc>
        <w:tc>
          <w:tcPr>
            <w:tcW w:w="1076" w:type="dxa"/>
            <w:tcBorders>
              <w:top w:val="nil"/>
              <w:left w:val="nil"/>
              <w:bottom w:val="nil"/>
              <w:right w:val="nil"/>
            </w:tcBorders>
          </w:tcPr>
          <w:p w:rsidR="003235E9" w:rsidRDefault="00000000">
            <w:pPr>
              <w:spacing w:after="0" w:line="259" w:lineRule="auto"/>
              <w:ind w:left="0" w:firstLine="0"/>
              <w:jc w:val="both"/>
            </w:pPr>
            <w:r>
              <w:rPr>
                <w:sz w:val="10"/>
              </w:rPr>
              <w:t>OFF RRU4449B71B85A</w:t>
            </w:r>
          </w:p>
        </w:tc>
      </w:tr>
      <w:tr w:rsidR="003235E9">
        <w:trPr>
          <w:trHeight w:val="98"/>
        </w:trPr>
        <w:tc>
          <w:tcPr>
            <w:tcW w:w="1076" w:type="dxa"/>
            <w:tcBorders>
              <w:top w:val="nil"/>
              <w:left w:val="nil"/>
              <w:bottom w:val="nil"/>
              <w:right w:val="nil"/>
            </w:tcBorders>
          </w:tcPr>
          <w:p w:rsidR="003235E9" w:rsidRDefault="00000000">
            <w:pPr>
              <w:spacing w:after="0" w:line="259" w:lineRule="auto"/>
              <w:ind w:left="0" w:firstLine="0"/>
            </w:pPr>
            <w:r>
              <w:rPr>
                <w:sz w:val="10"/>
              </w:rPr>
              <w:t>6 RRU-3 1 -</w:t>
            </w:r>
          </w:p>
        </w:tc>
        <w:tc>
          <w:tcPr>
            <w:tcW w:w="359" w:type="dxa"/>
            <w:tcBorders>
              <w:top w:val="nil"/>
              <w:left w:val="nil"/>
              <w:bottom w:val="nil"/>
              <w:right w:val="nil"/>
            </w:tcBorders>
          </w:tcPr>
          <w:p w:rsidR="003235E9" w:rsidRDefault="00000000">
            <w:pPr>
              <w:spacing w:after="0" w:line="259" w:lineRule="auto"/>
              <w:ind w:left="0" w:firstLine="0"/>
            </w:pPr>
            <w:r>
              <w:rPr>
                <w:sz w:val="10"/>
              </w:rPr>
              <w:t>OFF</w:t>
            </w:r>
          </w:p>
        </w:tc>
        <w:tc>
          <w:tcPr>
            <w:tcW w:w="299" w:type="dxa"/>
            <w:tcBorders>
              <w:top w:val="nil"/>
              <w:left w:val="nil"/>
              <w:bottom w:val="nil"/>
              <w:right w:val="nil"/>
            </w:tcBorders>
          </w:tcPr>
          <w:p w:rsidR="003235E9" w:rsidRDefault="00000000">
            <w:pPr>
              <w:spacing w:after="0" w:line="259" w:lineRule="auto"/>
              <w:ind w:left="0" w:firstLine="0"/>
            </w:pPr>
            <w:r>
              <w:rPr>
                <w:sz w:val="10"/>
              </w:rPr>
              <w:t>ON</w:t>
            </w:r>
          </w:p>
        </w:tc>
        <w:tc>
          <w:tcPr>
            <w:tcW w:w="1076" w:type="dxa"/>
            <w:tcBorders>
              <w:top w:val="nil"/>
              <w:left w:val="nil"/>
              <w:bottom w:val="nil"/>
              <w:right w:val="nil"/>
            </w:tcBorders>
          </w:tcPr>
          <w:p w:rsidR="003235E9" w:rsidRDefault="00000000">
            <w:pPr>
              <w:spacing w:after="0" w:line="259" w:lineRule="auto"/>
              <w:ind w:left="0" w:firstLine="0"/>
              <w:jc w:val="both"/>
            </w:pPr>
            <w:r>
              <w:rPr>
                <w:sz w:val="10"/>
              </w:rPr>
              <w:t>OFF RRU4449B71B85A</w:t>
            </w:r>
          </w:p>
        </w:tc>
      </w:tr>
    </w:tbl>
    <w:p w:rsidR="003235E9" w:rsidRDefault="00000000">
      <w:pPr>
        <w:spacing w:after="106" w:line="264" w:lineRule="auto"/>
        <w:ind w:left="-5"/>
      </w:pPr>
      <w:r>
        <w:rPr>
          <w:sz w:val="10"/>
        </w:rPr>
        <w:t>-----------------------------------------------------------------------------------------------------------------------------------------------------------------------------</w:t>
      </w:r>
    </w:p>
    <w:p w:rsidR="003235E9" w:rsidRDefault="00000000">
      <w:pPr>
        <w:spacing w:after="5" w:line="264" w:lineRule="auto"/>
        <w:ind w:left="-5"/>
      </w:pPr>
      <w:r>
        <w:rPr>
          <w:sz w:val="10"/>
        </w:rPr>
        <w:t>=============================================================================================================================================================================</w:t>
      </w:r>
    </w:p>
    <w:p w:rsidR="003235E9" w:rsidRDefault="00000000">
      <w:pPr>
        <w:spacing w:after="5" w:line="264" w:lineRule="auto"/>
        <w:ind w:left="-5"/>
      </w:pPr>
      <w:r>
        <w:rPr>
          <w:sz w:val="10"/>
        </w:rPr>
        <w:t>Id Alarm</w:t>
      </w:r>
    </w:p>
    <w:p w:rsidR="003235E9" w:rsidRDefault="00000000">
      <w:pPr>
        <w:spacing w:after="5" w:line="264" w:lineRule="auto"/>
        <w:ind w:left="-5"/>
      </w:pPr>
      <w:r>
        <w:rPr>
          <w:sz w:val="10"/>
        </w:rPr>
        <w:t>=============================================================================================================================================================================</w:t>
      </w:r>
    </w:p>
    <w:p w:rsidR="003235E9" w:rsidRPr="00423580" w:rsidRDefault="00000000">
      <w:pPr>
        <w:numPr>
          <w:ilvl w:val="0"/>
          <w:numId w:val="109"/>
        </w:numPr>
        <w:spacing w:after="5" w:line="264" w:lineRule="auto"/>
        <w:ind w:hanging="120"/>
        <w:rPr>
          <w:lang w:val="en-US"/>
        </w:rPr>
      </w:pPr>
      <w:r w:rsidRPr="00423580">
        <w:rPr>
          <w:sz w:val="10"/>
          <w:lang w:val="en-US"/>
        </w:rPr>
        <w:t>Service Degraded - EUtranCellFDD=C77AXX (AI: S:15-&gt;13)</w:t>
      </w:r>
    </w:p>
    <w:p w:rsidR="003235E9" w:rsidRPr="00423580" w:rsidRDefault="00000000">
      <w:pPr>
        <w:numPr>
          <w:ilvl w:val="0"/>
          <w:numId w:val="109"/>
        </w:numPr>
        <w:spacing w:after="5" w:line="264" w:lineRule="auto"/>
        <w:ind w:hanging="120"/>
        <w:rPr>
          <w:lang w:val="en-US"/>
        </w:rPr>
      </w:pPr>
      <w:r w:rsidRPr="00423580">
        <w:rPr>
          <w:sz w:val="10"/>
          <w:lang w:val="en-US"/>
        </w:rPr>
        <w:t>Service Degraded - NRCellDU=C77AN1 (AI: S:14-&gt;13)</w:t>
      </w:r>
    </w:p>
    <w:p w:rsidR="003235E9" w:rsidRPr="00423580" w:rsidRDefault="00000000">
      <w:pPr>
        <w:numPr>
          <w:ilvl w:val="0"/>
          <w:numId w:val="109"/>
        </w:numPr>
        <w:spacing w:after="5" w:line="264" w:lineRule="auto"/>
        <w:ind w:hanging="120"/>
        <w:rPr>
          <w:lang w:val="en-US"/>
        </w:rPr>
      </w:pPr>
      <w:r w:rsidRPr="00423580">
        <w:rPr>
          <w:sz w:val="10"/>
          <w:lang w:val="en-US"/>
        </w:rPr>
        <w:t>VSWR Over Threshold - FieldReplaceableUnit=RRU-1,RfPort=B (ReturnLoss 0.3 dB, VSWR 57.9, Sensitivity 49%, Fault on DL FrequencyRange 617000 - 652000 kHz AI: P:13-&gt;14,15)</w:t>
      </w:r>
    </w:p>
    <w:p w:rsidR="003235E9" w:rsidRPr="00423580" w:rsidRDefault="00000000">
      <w:pPr>
        <w:spacing w:after="106" w:line="264" w:lineRule="auto"/>
        <w:ind w:left="-5"/>
        <w:rPr>
          <w:lang w:val="en-US"/>
        </w:rPr>
      </w:pPr>
      <w:r w:rsidRPr="00423580">
        <w:rPr>
          <w:sz w:val="10"/>
          <w:lang w:val="en-US"/>
        </w:rPr>
        <w:t>-----------------------------------------------------------------------------------------------------------------------------------------------------------------------------</w:t>
      </w:r>
    </w:p>
    <w:p w:rsidR="003235E9" w:rsidRPr="00423580" w:rsidRDefault="00000000">
      <w:pPr>
        <w:spacing w:after="5" w:line="264" w:lineRule="auto"/>
        <w:ind w:left="-5"/>
        <w:rPr>
          <w:lang w:val="en-US"/>
        </w:rPr>
      </w:pPr>
      <w:r w:rsidRPr="00423580">
        <w:rPr>
          <w:sz w:val="10"/>
          <w:lang w:val="en-US"/>
        </w:rPr>
        <w:t>S=administrativeState&amp;operationalState&amp;availabilityStatus (1=unlocked&amp;enabled, 0=unlocked&amp;disabled, L=locked, D=degraded)</w:t>
      </w:r>
    </w:p>
    <w:p w:rsidR="003235E9" w:rsidRPr="00423580" w:rsidRDefault="00000000">
      <w:pPr>
        <w:spacing w:after="5" w:line="264" w:lineRule="auto"/>
        <w:ind w:left="-5"/>
        <w:rPr>
          <w:lang w:val="en-US"/>
        </w:rPr>
      </w:pPr>
      <w:r w:rsidRPr="00423580">
        <w:rPr>
          <w:sz w:val="10"/>
          <w:lang w:val="en-US"/>
        </w:rPr>
        <w:t>T=dlPowerState ("I" invalid, "C" changing, "-" stable or not-applicable, eg when CXC4012260.serviceState=INOPERABLE)</w:t>
      </w:r>
    </w:p>
    <w:p w:rsidR="003235E9" w:rsidRPr="00423580" w:rsidRDefault="00000000">
      <w:pPr>
        <w:spacing w:after="5" w:line="264" w:lineRule="auto"/>
        <w:ind w:left="-5"/>
        <w:rPr>
          <w:lang w:val="en-US"/>
        </w:rPr>
      </w:pPr>
      <w:r w:rsidRPr="00423580">
        <w:rPr>
          <w:sz w:val="10"/>
          <w:lang w:val="en-US"/>
        </w:rPr>
        <w:t>A=ailgActive ("A" active, "-" not active)</w:t>
      </w:r>
    </w:p>
    <w:p w:rsidR="003235E9" w:rsidRPr="00423580" w:rsidRDefault="00000000">
      <w:pPr>
        <w:spacing w:after="5" w:line="264" w:lineRule="auto"/>
        <w:ind w:left="-5"/>
        <w:rPr>
          <w:lang w:val="en-US"/>
        </w:rPr>
      </w:pPr>
      <w:r w:rsidRPr="00423580">
        <w:rPr>
          <w:sz w:val="10"/>
          <w:lang w:val="en-US"/>
        </w:rPr>
        <w:lastRenderedPageBreak/>
        <w:t>B=cellBarred ("B" barred, "-" not barred)</w:t>
      </w:r>
    </w:p>
    <w:p w:rsidR="003235E9" w:rsidRPr="00423580" w:rsidRDefault="00000000">
      <w:pPr>
        <w:spacing w:after="5" w:line="264" w:lineRule="auto"/>
        <w:ind w:left="-5"/>
        <w:rPr>
          <w:lang w:val="en-US"/>
        </w:rPr>
      </w:pPr>
      <w:r w:rsidRPr="00423580">
        <w:rPr>
          <w:sz w:val="10"/>
          <w:lang w:val="en-US"/>
        </w:rPr>
        <w:t>R=primaryPlmnReserved ("R" reserved, "-" not reserved or not-applicable, eg when CXC4010960.serviceState=OPERABLE or CXC4012479.serviceState=OPERABLE)</w:t>
      </w:r>
    </w:p>
    <w:p w:rsidR="003235E9" w:rsidRPr="00423580" w:rsidRDefault="00000000">
      <w:pPr>
        <w:spacing w:after="5" w:line="264" w:lineRule="auto"/>
        <w:ind w:left="-5"/>
        <w:rPr>
          <w:lang w:val="en-US"/>
        </w:rPr>
      </w:pPr>
      <w:r w:rsidRPr="00423580">
        <w:rPr>
          <w:sz w:val="10"/>
          <w:lang w:val="en-US"/>
        </w:rPr>
        <w:t>E=CellSleepFunction.sleepState ("S" sleeping, "-" not sleeping)</w:t>
      </w:r>
    </w:p>
    <w:p w:rsidR="003235E9" w:rsidRPr="00423580" w:rsidRDefault="00000000">
      <w:pPr>
        <w:spacing w:after="5" w:line="264" w:lineRule="auto"/>
        <w:ind w:left="-5"/>
        <w:rPr>
          <w:lang w:val="en-US"/>
        </w:rPr>
      </w:pPr>
      <w:r w:rsidRPr="00423580">
        <w:rPr>
          <w:sz w:val="10"/>
          <w:lang w:val="en-US"/>
        </w:rPr>
        <w:t>M=MimoSleepFunction.sleepState ("M" sleeping, "-" not sleeping)</w:t>
      </w:r>
    </w:p>
    <w:p w:rsidR="003235E9" w:rsidRPr="00423580" w:rsidRDefault="00000000">
      <w:pPr>
        <w:spacing w:after="5" w:line="264" w:lineRule="auto"/>
        <w:ind w:left="-5"/>
        <w:rPr>
          <w:lang w:val="en-US"/>
        </w:rPr>
      </w:pPr>
      <w:r w:rsidRPr="00423580">
        <w:rPr>
          <w:sz w:val="10"/>
          <w:lang w:val="en-US"/>
        </w:rPr>
        <w:t>D=FRU.deepSleepStatus ("-" not sleeping, "D" deep sleeping)</w:t>
      </w:r>
    </w:p>
    <w:p w:rsidR="003235E9" w:rsidRPr="00423580" w:rsidRDefault="00000000">
      <w:pPr>
        <w:spacing w:after="5" w:line="264" w:lineRule="auto"/>
        <w:ind w:left="-5"/>
        <w:rPr>
          <w:lang w:val="en-US"/>
        </w:rPr>
      </w:pPr>
      <w:r w:rsidRPr="00423580">
        <w:rPr>
          <w:sz w:val="10"/>
          <w:lang w:val="en-US"/>
        </w:rPr>
        <w:t>F=FRU.maintenanceIndicator ("F" ongoing maintenance, "-" no ongoing maintenance)</w:t>
      </w:r>
    </w:p>
    <w:p w:rsidR="003235E9" w:rsidRPr="00423580" w:rsidRDefault="00000000">
      <w:pPr>
        <w:spacing w:after="5" w:line="264" w:lineRule="auto"/>
        <w:ind w:left="-5"/>
        <w:rPr>
          <w:lang w:val="en-US"/>
        </w:rPr>
      </w:pPr>
      <w:r w:rsidRPr="00423580">
        <w:rPr>
          <w:sz w:val="10"/>
          <w:lang w:val="en-US"/>
        </w:rPr>
        <w:t>=============================================================================================================================================================================</w:t>
      </w:r>
    </w:p>
    <w:p w:rsidR="003235E9" w:rsidRPr="00423580" w:rsidRDefault="00000000">
      <w:pPr>
        <w:tabs>
          <w:tab w:val="center" w:pos="1584"/>
          <w:tab w:val="center" w:pos="5141"/>
        </w:tabs>
        <w:spacing w:after="5" w:line="264" w:lineRule="auto"/>
        <w:ind w:left="-15" w:firstLine="0"/>
        <w:rPr>
          <w:lang w:val="en-US"/>
        </w:rPr>
      </w:pPr>
      <w:r w:rsidRPr="00423580">
        <w:rPr>
          <w:sz w:val="10"/>
          <w:lang w:val="en-US"/>
        </w:rPr>
        <w:t>Id LTECell</w:t>
      </w:r>
      <w:r w:rsidRPr="00423580">
        <w:rPr>
          <w:sz w:val="10"/>
          <w:lang w:val="en-US"/>
        </w:rPr>
        <w:tab/>
        <w:t>S TABREMDF Alm UEs cId</w:t>
      </w:r>
      <w:r w:rsidRPr="00423580">
        <w:rPr>
          <w:sz w:val="10"/>
          <w:lang w:val="en-US"/>
        </w:rPr>
        <w:tab/>
        <w:t>tac pci rsi arfcnDL arfcnUL freqDL freqUL dlBW ulBW Band cnfP maxP C-T/R U-T/R M-T Ess Fru</w:t>
      </w:r>
    </w:p>
    <w:p w:rsidR="003235E9" w:rsidRDefault="00000000">
      <w:pPr>
        <w:spacing w:after="5" w:line="264" w:lineRule="auto"/>
        <w:ind w:left="-5"/>
      </w:pPr>
      <w:r>
        <w:rPr>
          <w:sz w:val="10"/>
        </w:rPr>
        <w:t>=============================================================================================================================================================================</w:t>
      </w:r>
    </w:p>
    <w:tbl>
      <w:tblPr>
        <w:tblStyle w:val="TableGrid"/>
        <w:tblW w:w="7771" w:type="dxa"/>
        <w:tblInd w:w="60" w:type="dxa"/>
        <w:tblLook w:val="04A0" w:firstRow="1" w:lastRow="0" w:firstColumn="1" w:lastColumn="0" w:noHBand="0" w:noVBand="1"/>
      </w:tblPr>
      <w:tblGrid>
        <w:gridCol w:w="58"/>
        <w:gridCol w:w="1602"/>
        <w:gridCol w:w="236"/>
        <w:gridCol w:w="1362"/>
        <w:gridCol w:w="60"/>
        <w:gridCol w:w="417"/>
        <w:gridCol w:w="534"/>
        <w:gridCol w:w="416"/>
        <w:gridCol w:w="355"/>
        <w:gridCol w:w="297"/>
        <w:gridCol w:w="297"/>
        <w:gridCol w:w="297"/>
        <w:gridCol w:w="297"/>
        <w:gridCol w:w="297"/>
        <w:gridCol w:w="356"/>
        <w:gridCol w:w="356"/>
        <w:gridCol w:w="237"/>
        <w:gridCol w:w="237"/>
        <w:gridCol w:w="60"/>
      </w:tblGrid>
      <w:tr w:rsidR="003235E9">
        <w:trPr>
          <w:gridBefore w:val="1"/>
          <w:wBefore w:w="60" w:type="dxa"/>
          <w:trHeight w:val="98"/>
        </w:trPr>
        <w:tc>
          <w:tcPr>
            <w:tcW w:w="1614" w:type="dxa"/>
            <w:tcBorders>
              <w:top w:val="nil"/>
              <w:left w:val="nil"/>
              <w:bottom w:val="nil"/>
              <w:right w:val="nil"/>
            </w:tcBorders>
          </w:tcPr>
          <w:p w:rsidR="003235E9" w:rsidRDefault="00000000">
            <w:pPr>
              <w:spacing w:after="0" w:line="259" w:lineRule="auto"/>
              <w:ind w:left="0" w:firstLine="0"/>
            </w:pPr>
            <w:r>
              <w:rPr>
                <w:sz w:val="10"/>
              </w:rPr>
              <w:t>1 FDD=C77AXA 1 --------</w:t>
            </w:r>
          </w:p>
        </w:tc>
        <w:tc>
          <w:tcPr>
            <w:tcW w:w="239" w:type="dxa"/>
            <w:tcBorders>
              <w:top w:val="nil"/>
              <w:left w:val="nil"/>
              <w:bottom w:val="nil"/>
              <w:right w:val="nil"/>
            </w:tcBorders>
          </w:tcPr>
          <w:p w:rsidR="003235E9" w:rsidRDefault="00000000">
            <w:pPr>
              <w:spacing w:after="0" w:line="259" w:lineRule="auto"/>
              <w:ind w:left="0" w:firstLine="0"/>
            </w:pPr>
            <w:r>
              <w:rPr>
                <w:sz w:val="10"/>
              </w:rPr>
              <w:t>3</w:t>
            </w:r>
          </w:p>
        </w:tc>
        <w:tc>
          <w:tcPr>
            <w:tcW w:w="1435" w:type="dxa"/>
            <w:gridSpan w:val="2"/>
            <w:tcBorders>
              <w:top w:val="nil"/>
              <w:left w:val="nil"/>
              <w:bottom w:val="nil"/>
              <w:right w:val="nil"/>
            </w:tcBorders>
          </w:tcPr>
          <w:p w:rsidR="003235E9" w:rsidRDefault="00000000">
            <w:pPr>
              <w:spacing w:after="0" w:line="259" w:lineRule="auto"/>
              <w:ind w:left="60" w:firstLine="0"/>
            </w:pPr>
            <w:r>
              <w:rPr>
                <w:sz w:val="10"/>
              </w:rPr>
              <w:t>0 10 33333 435 695</w:t>
            </w:r>
          </w:p>
        </w:tc>
        <w:tc>
          <w:tcPr>
            <w:tcW w:w="418" w:type="dxa"/>
            <w:tcBorders>
              <w:top w:val="nil"/>
              <w:left w:val="nil"/>
              <w:bottom w:val="nil"/>
              <w:right w:val="nil"/>
            </w:tcBorders>
          </w:tcPr>
          <w:p w:rsidR="003235E9" w:rsidRDefault="00000000">
            <w:pPr>
              <w:spacing w:after="0" w:line="259" w:lineRule="auto"/>
              <w:ind w:left="0" w:firstLine="0"/>
            </w:pPr>
            <w:r>
              <w:rPr>
                <w:sz w:val="10"/>
              </w:rPr>
              <w:t>5070</w:t>
            </w:r>
          </w:p>
        </w:tc>
        <w:tc>
          <w:tcPr>
            <w:tcW w:w="1315" w:type="dxa"/>
            <w:gridSpan w:val="3"/>
            <w:tcBorders>
              <w:top w:val="nil"/>
              <w:left w:val="nil"/>
              <w:bottom w:val="nil"/>
              <w:right w:val="nil"/>
            </w:tcBorders>
          </w:tcPr>
          <w:p w:rsidR="003235E9" w:rsidRDefault="00000000">
            <w:pPr>
              <w:tabs>
                <w:tab w:val="center" w:pos="628"/>
                <w:tab w:val="center" w:pos="1046"/>
              </w:tabs>
              <w:spacing w:after="0" w:line="259" w:lineRule="auto"/>
              <w:ind w:left="0" w:firstLine="0"/>
            </w:pPr>
            <w:r>
              <w:rPr>
                <w:sz w:val="10"/>
              </w:rPr>
              <w:t>23070</w:t>
            </w:r>
            <w:r>
              <w:rPr>
                <w:sz w:val="10"/>
              </w:rPr>
              <w:tab/>
              <w:t>735</w:t>
            </w:r>
            <w:r>
              <w:rPr>
                <w:sz w:val="10"/>
              </w:rPr>
              <w:tab/>
              <w:t>705</w:t>
            </w:r>
          </w:p>
        </w:tc>
        <w:tc>
          <w:tcPr>
            <w:tcW w:w="299" w:type="dxa"/>
            <w:tcBorders>
              <w:top w:val="nil"/>
              <w:left w:val="nil"/>
              <w:bottom w:val="nil"/>
              <w:right w:val="nil"/>
            </w:tcBorders>
          </w:tcPr>
          <w:p w:rsidR="003235E9" w:rsidRDefault="00000000">
            <w:pPr>
              <w:spacing w:after="0" w:line="259" w:lineRule="auto"/>
              <w:ind w:left="0" w:firstLine="0"/>
            </w:pPr>
            <w:r>
              <w:rPr>
                <w:sz w:val="10"/>
              </w:rPr>
              <w:t>10</w:t>
            </w:r>
          </w:p>
        </w:tc>
        <w:tc>
          <w:tcPr>
            <w:tcW w:w="299" w:type="dxa"/>
            <w:tcBorders>
              <w:top w:val="nil"/>
              <w:left w:val="nil"/>
              <w:bottom w:val="nil"/>
              <w:right w:val="nil"/>
            </w:tcBorders>
          </w:tcPr>
          <w:p w:rsidR="003235E9" w:rsidRDefault="00000000">
            <w:pPr>
              <w:spacing w:after="0" w:line="259" w:lineRule="auto"/>
              <w:ind w:left="0" w:firstLine="0"/>
            </w:pPr>
            <w:r>
              <w:rPr>
                <w:sz w:val="10"/>
              </w:rPr>
              <w:t>10</w:t>
            </w:r>
          </w:p>
        </w:tc>
        <w:tc>
          <w:tcPr>
            <w:tcW w:w="299" w:type="dxa"/>
            <w:tcBorders>
              <w:top w:val="nil"/>
              <w:left w:val="nil"/>
              <w:bottom w:val="nil"/>
              <w:right w:val="nil"/>
            </w:tcBorders>
          </w:tcPr>
          <w:p w:rsidR="003235E9" w:rsidRDefault="00000000">
            <w:pPr>
              <w:spacing w:after="0" w:line="259" w:lineRule="auto"/>
              <w:ind w:left="0" w:firstLine="0"/>
            </w:pPr>
            <w:r>
              <w:rPr>
                <w:sz w:val="10"/>
              </w:rPr>
              <w:t>12</w:t>
            </w:r>
          </w:p>
        </w:tc>
        <w:tc>
          <w:tcPr>
            <w:tcW w:w="299" w:type="dxa"/>
            <w:tcBorders>
              <w:top w:val="nil"/>
              <w:left w:val="nil"/>
              <w:bottom w:val="nil"/>
              <w:right w:val="nil"/>
            </w:tcBorders>
          </w:tcPr>
          <w:p w:rsidR="003235E9" w:rsidRDefault="00000000">
            <w:pPr>
              <w:spacing w:after="0" w:line="259" w:lineRule="auto"/>
              <w:ind w:left="0" w:firstLine="0"/>
            </w:pPr>
            <w:r>
              <w:rPr>
                <w:sz w:val="10"/>
              </w:rPr>
              <w:t>40</w:t>
            </w:r>
          </w:p>
        </w:tc>
        <w:tc>
          <w:tcPr>
            <w:tcW w:w="299" w:type="dxa"/>
            <w:tcBorders>
              <w:top w:val="nil"/>
              <w:left w:val="nil"/>
              <w:bottom w:val="nil"/>
              <w:right w:val="nil"/>
            </w:tcBorders>
          </w:tcPr>
          <w:p w:rsidR="003235E9" w:rsidRDefault="00000000">
            <w:pPr>
              <w:spacing w:after="0" w:line="259" w:lineRule="auto"/>
              <w:ind w:left="0" w:firstLine="0"/>
            </w:pPr>
            <w:r>
              <w:rPr>
                <w:sz w:val="10"/>
              </w:rPr>
              <w:t>40</w:t>
            </w:r>
          </w:p>
        </w:tc>
        <w:tc>
          <w:tcPr>
            <w:tcW w:w="359" w:type="dxa"/>
            <w:tcBorders>
              <w:top w:val="nil"/>
              <w:left w:val="nil"/>
              <w:bottom w:val="nil"/>
              <w:right w:val="nil"/>
            </w:tcBorders>
          </w:tcPr>
          <w:p w:rsidR="003235E9" w:rsidRDefault="00000000">
            <w:pPr>
              <w:spacing w:after="0" w:line="259" w:lineRule="auto"/>
              <w:ind w:left="0" w:firstLine="0"/>
            </w:pPr>
            <w:r>
              <w:rPr>
                <w:sz w:val="10"/>
              </w:rPr>
              <w:t>2/4</w:t>
            </w:r>
          </w:p>
        </w:tc>
        <w:tc>
          <w:tcPr>
            <w:tcW w:w="359" w:type="dxa"/>
            <w:tcBorders>
              <w:top w:val="nil"/>
              <w:left w:val="nil"/>
              <w:bottom w:val="nil"/>
              <w:right w:val="nil"/>
            </w:tcBorders>
          </w:tcPr>
          <w:p w:rsidR="003235E9" w:rsidRDefault="00000000">
            <w:pPr>
              <w:spacing w:after="0" w:line="259" w:lineRule="auto"/>
              <w:ind w:left="0" w:firstLine="0"/>
            </w:pPr>
            <w:r>
              <w:rPr>
                <w:sz w:val="10"/>
              </w:rPr>
              <w:t>2/4</w:t>
            </w:r>
          </w:p>
        </w:tc>
        <w:tc>
          <w:tcPr>
            <w:tcW w:w="239" w:type="dxa"/>
            <w:tcBorders>
              <w:top w:val="nil"/>
              <w:left w:val="nil"/>
              <w:bottom w:val="nil"/>
              <w:right w:val="nil"/>
            </w:tcBorders>
          </w:tcPr>
          <w:p w:rsidR="003235E9" w:rsidRDefault="00000000">
            <w:pPr>
              <w:spacing w:after="0" w:line="259" w:lineRule="auto"/>
              <w:ind w:left="0" w:firstLine="0"/>
            </w:pPr>
            <w:r>
              <w:rPr>
                <w:sz w:val="10"/>
              </w:rPr>
              <w:t>0</w:t>
            </w:r>
          </w:p>
        </w:tc>
        <w:tc>
          <w:tcPr>
            <w:tcW w:w="239" w:type="dxa"/>
            <w:tcBorders>
              <w:top w:val="nil"/>
              <w:left w:val="nil"/>
              <w:bottom w:val="nil"/>
              <w:right w:val="nil"/>
            </w:tcBorders>
          </w:tcPr>
          <w:p w:rsidR="003235E9" w:rsidRDefault="00000000">
            <w:pPr>
              <w:spacing w:after="0" w:line="259" w:lineRule="auto"/>
              <w:ind w:left="0" w:firstLine="0"/>
            </w:pPr>
            <w:r>
              <w:rPr>
                <w:sz w:val="10"/>
              </w:rPr>
              <w:t>-</w:t>
            </w:r>
          </w:p>
        </w:tc>
        <w:tc>
          <w:tcPr>
            <w:tcW w:w="60" w:type="dxa"/>
            <w:tcBorders>
              <w:top w:val="nil"/>
              <w:left w:val="nil"/>
              <w:bottom w:val="nil"/>
              <w:right w:val="nil"/>
            </w:tcBorders>
          </w:tcPr>
          <w:p w:rsidR="003235E9" w:rsidRDefault="00000000">
            <w:pPr>
              <w:spacing w:after="0" w:line="259" w:lineRule="auto"/>
              <w:ind w:left="0" w:firstLine="0"/>
              <w:jc w:val="both"/>
            </w:pPr>
            <w:r>
              <w:rPr>
                <w:sz w:val="10"/>
              </w:rPr>
              <w:t>1</w:t>
            </w:r>
          </w:p>
        </w:tc>
      </w:tr>
      <w:tr w:rsidR="003235E9">
        <w:trPr>
          <w:gridBefore w:val="1"/>
          <w:wBefore w:w="60" w:type="dxa"/>
          <w:trHeight w:val="120"/>
        </w:trPr>
        <w:tc>
          <w:tcPr>
            <w:tcW w:w="1614" w:type="dxa"/>
            <w:tcBorders>
              <w:top w:val="nil"/>
              <w:left w:val="nil"/>
              <w:bottom w:val="nil"/>
              <w:right w:val="nil"/>
            </w:tcBorders>
          </w:tcPr>
          <w:p w:rsidR="003235E9" w:rsidRDefault="00000000">
            <w:pPr>
              <w:spacing w:after="0" w:line="259" w:lineRule="auto"/>
              <w:ind w:left="0" w:firstLine="0"/>
            </w:pPr>
            <w:r>
              <w:rPr>
                <w:sz w:val="10"/>
              </w:rPr>
              <w:t>2 FDD=C77AXB 1 --------</w:t>
            </w:r>
          </w:p>
        </w:tc>
        <w:tc>
          <w:tcPr>
            <w:tcW w:w="239" w:type="dxa"/>
            <w:tcBorders>
              <w:top w:val="nil"/>
              <w:left w:val="nil"/>
              <w:bottom w:val="nil"/>
              <w:right w:val="nil"/>
            </w:tcBorders>
          </w:tcPr>
          <w:p w:rsidR="003235E9" w:rsidRDefault="00000000">
            <w:pPr>
              <w:spacing w:after="0" w:line="259" w:lineRule="auto"/>
              <w:ind w:left="0" w:firstLine="0"/>
            </w:pPr>
            <w:r>
              <w:rPr>
                <w:sz w:val="10"/>
              </w:rPr>
              <w:t>-</w:t>
            </w:r>
          </w:p>
        </w:tc>
        <w:tc>
          <w:tcPr>
            <w:tcW w:w="1435" w:type="dxa"/>
            <w:gridSpan w:val="2"/>
            <w:tcBorders>
              <w:top w:val="nil"/>
              <w:left w:val="nil"/>
              <w:bottom w:val="nil"/>
              <w:right w:val="nil"/>
            </w:tcBorders>
          </w:tcPr>
          <w:p w:rsidR="003235E9" w:rsidRDefault="00000000">
            <w:pPr>
              <w:spacing w:after="0" w:line="259" w:lineRule="auto"/>
              <w:ind w:left="60" w:firstLine="0"/>
            </w:pPr>
            <w:r>
              <w:rPr>
                <w:sz w:val="10"/>
              </w:rPr>
              <w:t>0 11 33333 443 705</w:t>
            </w:r>
          </w:p>
        </w:tc>
        <w:tc>
          <w:tcPr>
            <w:tcW w:w="418" w:type="dxa"/>
            <w:tcBorders>
              <w:top w:val="nil"/>
              <w:left w:val="nil"/>
              <w:bottom w:val="nil"/>
              <w:right w:val="nil"/>
            </w:tcBorders>
          </w:tcPr>
          <w:p w:rsidR="003235E9" w:rsidRDefault="00000000">
            <w:pPr>
              <w:spacing w:after="0" w:line="259" w:lineRule="auto"/>
              <w:ind w:left="0" w:firstLine="0"/>
            </w:pPr>
            <w:r>
              <w:rPr>
                <w:sz w:val="10"/>
              </w:rPr>
              <w:t>5070</w:t>
            </w:r>
          </w:p>
        </w:tc>
        <w:tc>
          <w:tcPr>
            <w:tcW w:w="1315" w:type="dxa"/>
            <w:gridSpan w:val="3"/>
            <w:tcBorders>
              <w:top w:val="nil"/>
              <w:left w:val="nil"/>
              <w:bottom w:val="nil"/>
              <w:right w:val="nil"/>
            </w:tcBorders>
          </w:tcPr>
          <w:p w:rsidR="003235E9" w:rsidRDefault="00000000">
            <w:pPr>
              <w:tabs>
                <w:tab w:val="center" w:pos="628"/>
                <w:tab w:val="center" w:pos="1046"/>
              </w:tabs>
              <w:spacing w:after="0" w:line="259" w:lineRule="auto"/>
              <w:ind w:left="0" w:firstLine="0"/>
            </w:pPr>
            <w:r>
              <w:rPr>
                <w:sz w:val="10"/>
              </w:rPr>
              <w:t>23070</w:t>
            </w:r>
            <w:r>
              <w:rPr>
                <w:sz w:val="10"/>
              </w:rPr>
              <w:tab/>
              <w:t>735</w:t>
            </w:r>
            <w:r>
              <w:rPr>
                <w:sz w:val="10"/>
              </w:rPr>
              <w:tab/>
              <w:t>705</w:t>
            </w:r>
          </w:p>
        </w:tc>
        <w:tc>
          <w:tcPr>
            <w:tcW w:w="299" w:type="dxa"/>
            <w:tcBorders>
              <w:top w:val="nil"/>
              <w:left w:val="nil"/>
              <w:bottom w:val="nil"/>
              <w:right w:val="nil"/>
            </w:tcBorders>
          </w:tcPr>
          <w:p w:rsidR="003235E9" w:rsidRDefault="00000000">
            <w:pPr>
              <w:spacing w:after="0" w:line="259" w:lineRule="auto"/>
              <w:ind w:left="0" w:firstLine="0"/>
            </w:pPr>
            <w:r>
              <w:rPr>
                <w:sz w:val="10"/>
              </w:rPr>
              <w:t>10</w:t>
            </w:r>
          </w:p>
        </w:tc>
        <w:tc>
          <w:tcPr>
            <w:tcW w:w="299" w:type="dxa"/>
            <w:tcBorders>
              <w:top w:val="nil"/>
              <w:left w:val="nil"/>
              <w:bottom w:val="nil"/>
              <w:right w:val="nil"/>
            </w:tcBorders>
          </w:tcPr>
          <w:p w:rsidR="003235E9" w:rsidRDefault="00000000">
            <w:pPr>
              <w:spacing w:after="0" w:line="259" w:lineRule="auto"/>
              <w:ind w:left="0" w:firstLine="0"/>
            </w:pPr>
            <w:r>
              <w:rPr>
                <w:sz w:val="10"/>
              </w:rPr>
              <w:t>10</w:t>
            </w:r>
          </w:p>
        </w:tc>
        <w:tc>
          <w:tcPr>
            <w:tcW w:w="299" w:type="dxa"/>
            <w:tcBorders>
              <w:top w:val="nil"/>
              <w:left w:val="nil"/>
              <w:bottom w:val="nil"/>
              <w:right w:val="nil"/>
            </w:tcBorders>
          </w:tcPr>
          <w:p w:rsidR="003235E9" w:rsidRDefault="00000000">
            <w:pPr>
              <w:spacing w:after="0" w:line="259" w:lineRule="auto"/>
              <w:ind w:left="0" w:firstLine="0"/>
            </w:pPr>
            <w:r>
              <w:rPr>
                <w:sz w:val="10"/>
              </w:rPr>
              <w:t>12</w:t>
            </w:r>
          </w:p>
        </w:tc>
        <w:tc>
          <w:tcPr>
            <w:tcW w:w="299" w:type="dxa"/>
            <w:tcBorders>
              <w:top w:val="nil"/>
              <w:left w:val="nil"/>
              <w:bottom w:val="nil"/>
              <w:right w:val="nil"/>
            </w:tcBorders>
          </w:tcPr>
          <w:p w:rsidR="003235E9" w:rsidRDefault="00000000">
            <w:pPr>
              <w:spacing w:after="0" w:line="259" w:lineRule="auto"/>
              <w:ind w:left="0" w:firstLine="0"/>
            </w:pPr>
            <w:r>
              <w:rPr>
                <w:sz w:val="10"/>
              </w:rPr>
              <w:t>40</w:t>
            </w:r>
          </w:p>
        </w:tc>
        <w:tc>
          <w:tcPr>
            <w:tcW w:w="299" w:type="dxa"/>
            <w:tcBorders>
              <w:top w:val="nil"/>
              <w:left w:val="nil"/>
              <w:bottom w:val="nil"/>
              <w:right w:val="nil"/>
            </w:tcBorders>
          </w:tcPr>
          <w:p w:rsidR="003235E9" w:rsidRDefault="00000000">
            <w:pPr>
              <w:spacing w:after="0" w:line="259" w:lineRule="auto"/>
              <w:ind w:left="0" w:firstLine="0"/>
            </w:pPr>
            <w:r>
              <w:rPr>
                <w:sz w:val="10"/>
              </w:rPr>
              <w:t>40</w:t>
            </w:r>
          </w:p>
        </w:tc>
        <w:tc>
          <w:tcPr>
            <w:tcW w:w="359" w:type="dxa"/>
            <w:tcBorders>
              <w:top w:val="nil"/>
              <w:left w:val="nil"/>
              <w:bottom w:val="nil"/>
              <w:right w:val="nil"/>
            </w:tcBorders>
          </w:tcPr>
          <w:p w:rsidR="003235E9" w:rsidRDefault="00000000">
            <w:pPr>
              <w:spacing w:after="0" w:line="259" w:lineRule="auto"/>
              <w:ind w:left="0" w:firstLine="0"/>
            </w:pPr>
            <w:r>
              <w:rPr>
                <w:sz w:val="10"/>
              </w:rPr>
              <w:t>2/4</w:t>
            </w:r>
          </w:p>
        </w:tc>
        <w:tc>
          <w:tcPr>
            <w:tcW w:w="359" w:type="dxa"/>
            <w:tcBorders>
              <w:top w:val="nil"/>
              <w:left w:val="nil"/>
              <w:bottom w:val="nil"/>
              <w:right w:val="nil"/>
            </w:tcBorders>
          </w:tcPr>
          <w:p w:rsidR="003235E9" w:rsidRDefault="00000000">
            <w:pPr>
              <w:spacing w:after="0" w:line="259" w:lineRule="auto"/>
              <w:ind w:left="0" w:firstLine="0"/>
            </w:pPr>
            <w:r>
              <w:rPr>
                <w:sz w:val="10"/>
              </w:rPr>
              <w:t>2/4</w:t>
            </w:r>
          </w:p>
        </w:tc>
        <w:tc>
          <w:tcPr>
            <w:tcW w:w="239" w:type="dxa"/>
            <w:tcBorders>
              <w:top w:val="nil"/>
              <w:left w:val="nil"/>
              <w:bottom w:val="nil"/>
              <w:right w:val="nil"/>
            </w:tcBorders>
          </w:tcPr>
          <w:p w:rsidR="003235E9" w:rsidRDefault="00000000">
            <w:pPr>
              <w:spacing w:after="0" w:line="259" w:lineRule="auto"/>
              <w:ind w:left="0" w:firstLine="0"/>
            </w:pPr>
            <w:r>
              <w:rPr>
                <w:sz w:val="10"/>
              </w:rPr>
              <w:t>0</w:t>
            </w:r>
          </w:p>
        </w:tc>
        <w:tc>
          <w:tcPr>
            <w:tcW w:w="239" w:type="dxa"/>
            <w:tcBorders>
              <w:top w:val="nil"/>
              <w:left w:val="nil"/>
              <w:bottom w:val="nil"/>
              <w:right w:val="nil"/>
            </w:tcBorders>
          </w:tcPr>
          <w:p w:rsidR="003235E9" w:rsidRDefault="00000000">
            <w:pPr>
              <w:spacing w:after="0" w:line="259" w:lineRule="auto"/>
              <w:ind w:left="0" w:firstLine="0"/>
            </w:pPr>
            <w:r>
              <w:rPr>
                <w:sz w:val="10"/>
              </w:rPr>
              <w:t>-</w:t>
            </w:r>
          </w:p>
        </w:tc>
        <w:tc>
          <w:tcPr>
            <w:tcW w:w="60" w:type="dxa"/>
            <w:tcBorders>
              <w:top w:val="nil"/>
              <w:left w:val="nil"/>
              <w:bottom w:val="nil"/>
              <w:right w:val="nil"/>
            </w:tcBorders>
          </w:tcPr>
          <w:p w:rsidR="003235E9" w:rsidRDefault="00000000">
            <w:pPr>
              <w:spacing w:after="0" w:line="259" w:lineRule="auto"/>
              <w:ind w:left="0" w:firstLine="0"/>
              <w:jc w:val="both"/>
            </w:pPr>
            <w:r>
              <w:rPr>
                <w:sz w:val="10"/>
              </w:rPr>
              <w:t>5</w:t>
            </w:r>
          </w:p>
        </w:tc>
      </w:tr>
      <w:tr w:rsidR="003235E9">
        <w:trPr>
          <w:gridBefore w:val="1"/>
          <w:wBefore w:w="60" w:type="dxa"/>
          <w:trHeight w:val="120"/>
        </w:trPr>
        <w:tc>
          <w:tcPr>
            <w:tcW w:w="1614" w:type="dxa"/>
            <w:tcBorders>
              <w:top w:val="nil"/>
              <w:left w:val="nil"/>
              <w:bottom w:val="nil"/>
              <w:right w:val="nil"/>
            </w:tcBorders>
          </w:tcPr>
          <w:p w:rsidR="003235E9" w:rsidRDefault="00000000">
            <w:pPr>
              <w:spacing w:after="0" w:line="259" w:lineRule="auto"/>
              <w:ind w:left="0" w:firstLine="0"/>
            </w:pPr>
            <w:r>
              <w:rPr>
                <w:sz w:val="10"/>
              </w:rPr>
              <w:t>3 FDD=C77AXC 1 --------</w:t>
            </w:r>
          </w:p>
        </w:tc>
        <w:tc>
          <w:tcPr>
            <w:tcW w:w="239" w:type="dxa"/>
            <w:tcBorders>
              <w:top w:val="nil"/>
              <w:left w:val="nil"/>
              <w:bottom w:val="nil"/>
              <w:right w:val="nil"/>
            </w:tcBorders>
          </w:tcPr>
          <w:p w:rsidR="003235E9" w:rsidRDefault="00000000">
            <w:pPr>
              <w:spacing w:after="0" w:line="259" w:lineRule="auto"/>
              <w:ind w:left="0" w:firstLine="0"/>
            </w:pPr>
            <w:r>
              <w:rPr>
                <w:sz w:val="10"/>
              </w:rPr>
              <w:t>-</w:t>
            </w:r>
          </w:p>
        </w:tc>
        <w:tc>
          <w:tcPr>
            <w:tcW w:w="1435" w:type="dxa"/>
            <w:gridSpan w:val="2"/>
            <w:tcBorders>
              <w:top w:val="nil"/>
              <w:left w:val="nil"/>
              <w:bottom w:val="nil"/>
              <w:right w:val="nil"/>
            </w:tcBorders>
          </w:tcPr>
          <w:p w:rsidR="003235E9" w:rsidRDefault="00000000">
            <w:pPr>
              <w:spacing w:after="0" w:line="259" w:lineRule="auto"/>
              <w:ind w:left="0" w:firstLine="0"/>
            </w:pPr>
            <w:r>
              <w:rPr>
                <w:sz w:val="10"/>
              </w:rPr>
              <w:t>11 12 33333 451 715</w:t>
            </w:r>
          </w:p>
        </w:tc>
        <w:tc>
          <w:tcPr>
            <w:tcW w:w="418" w:type="dxa"/>
            <w:tcBorders>
              <w:top w:val="nil"/>
              <w:left w:val="nil"/>
              <w:bottom w:val="nil"/>
              <w:right w:val="nil"/>
            </w:tcBorders>
          </w:tcPr>
          <w:p w:rsidR="003235E9" w:rsidRDefault="00000000">
            <w:pPr>
              <w:spacing w:after="0" w:line="259" w:lineRule="auto"/>
              <w:ind w:left="0" w:firstLine="0"/>
            </w:pPr>
            <w:r>
              <w:rPr>
                <w:sz w:val="10"/>
              </w:rPr>
              <w:t>5070</w:t>
            </w:r>
          </w:p>
        </w:tc>
        <w:tc>
          <w:tcPr>
            <w:tcW w:w="1315" w:type="dxa"/>
            <w:gridSpan w:val="3"/>
            <w:tcBorders>
              <w:top w:val="nil"/>
              <w:left w:val="nil"/>
              <w:bottom w:val="nil"/>
              <w:right w:val="nil"/>
            </w:tcBorders>
          </w:tcPr>
          <w:p w:rsidR="003235E9" w:rsidRDefault="00000000">
            <w:pPr>
              <w:tabs>
                <w:tab w:val="center" w:pos="628"/>
                <w:tab w:val="center" w:pos="1046"/>
              </w:tabs>
              <w:spacing w:after="0" w:line="259" w:lineRule="auto"/>
              <w:ind w:left="0" w:firstLine="0"/>
            </w:pPr>
            <w:r>
              <w:rPr>
                <w:sz w:val="10"/>
              </w:rPr>
              <w:t>23070</w:t>
            </w:r>
            <w:r>
              <w:rPr>
                <w:sz w:val="10"/>
              </w:rPr>
              <w:tab/>
              <w:t>735</w:t>
            </w:r>
            <w:r>
              <w:rPr>
                <w:sz w:val="10"/>
              </w:rPr>
              <w:tab/>
              <w:t>705</w:t>
            </w:r>
          </w:p>
        </w:tc>
        <w:tc>
          <w:tcPr>
            <w:tcW w:w="299" w:type="dxa"/>
            <w:tcBorders>
              <w:top w:val="nil"/>
              <w:left w:val="nil"/>
              <w:bottom w:val="nil"/>
              <w:right w:val="nil"/>
            </w:tcBorders>
          </w:tcPr>
          <w:p w:rsidR="003235E9" w:rsidRDefault="00000000">
            <w:pPr>
              <w:spacing w:after="0" w:line="259" w:lineRule="auto"/>
              <w:ind w:left="0" w:firstLine="0"/>
            </w:pPr>
            <w:r>
              <w:rPr>
                <w:sz w:val="10"/>
              </w:rPr>
              <w:t>10</w:t>
            </w:r>
          </w:p>
        </w:tc>
        <w:tc>
          <w:tcPr>
            <w:tcW w:w="299" w:type="dxa"/>
            <w:tcBorders>
              <w:top w:val="nil"/>
              <w:left w:val="nil"/>
              <w:bottom w:val="nil"/>
              <w:right w:val="nil"/>
            </w:tcBorders>
          </w:tcPr>
          <w:p w:rsidR="003235E9" w:rsidRDefault="00000000">
            <w:pPr>
              <w:spacing w:after="0" w:line="259" w:lineRule="auto"/>
              <w:ind w:left="0" w:firstLine="0"/>
            </w:pPr>
            <w:r>
              <w:rPr>
                <w:sz w:val="10"/>
              </w:rPr>
              <w:t>10</w:t>
            </w:r>
          </w:p>
        </w:tc>
        <w:tc>
          <w:tcPr>
            <w:tcW w:w="299" w:type="dxa"/>
            <w:tcBorders>
              <w:top w:val="nil"/>
              <w:left w:val="nil"/>
              <w:bottom w:val="nil"/>
              <w:right w:val="nil"/>
            </w:tcBorders>
          </w:tcPr>
          <w:p w:rsidR="003235E9" w:rsidRDefault="00000000">
            <w:pPr>
              <w:spacing w:after="0" w:line="259" w:lineRule="auto"/>
              <w:ind w:left="0" w:firstLine="0"/>
            </w:pPr>
            <w:r>
              <w:rPr>
                <w:sz w:val="10"/>
              </w:rPr>
              <w:t>12</w:t>
            </w:r>
          </w:p>
        </w:tc>
        <w:tc>
          <w:tcPr>
            <w:tcW w:w="299" w:type="dxa"/>
            <w:tcBorders>
              <w:top w:val="nil"/>
              <w:left w:val="nil"/>
              <w:bottom w:val="nil"/>
              <w:right w:val="nil"/>
            </w:tcBorders>
          </w:tcPr>
          <w:p w:rsidR="003235E9" w:rsidRDefault="00000000">
            <w:pPr>
              <w:spacing w:after="0" w:line="259" w:lineRule="auto"/>
              <w:ind w:left="0" w:firstLine="0"/>
            </w:pPr>
            <w:r>
              <w:rPr>
                <w:sz w:val="10"/>
              </w:rPr>
              <w:t>40</w:t>
            </w:r>
          </w:p>
        </w:tc>
        <w:tc>
          <w:tcPr>
            <w:tcW w:w="299" w:type="dxa"/>
            <w:tcBorders>
              <w:top w:val="nil"/>
              <w:left w:val="nil"/>
              <w:bottom w:val="nil"/>
              <w:right w:val="nil"/>
            </w:tcBorders>
          </w:tcPr>
          <w:p w:rsidR="003235E9" w:rsidRDefault="00000000">
            <w:pPr>
              <w:spacing w:after="0" w:line="259" w:lineRule="auto"/>
              <w:ind w:left="0" w:firstLine="0"/>
            </w:pPr>
            <w:r>
              <w:rPr>
                <w:sz w:val="10"/>
              </w:rPr>
              <w:t>40</w:t>
            </w:r>
          </w:p>
        </w:tc>
        <w:tc>
          <w:tcPr>
            <w:tcW w:w="359" w:type="dxa"/>
            <w:tcBorders>
              <w:top w:val="nil"/>
              <w:left w:val="nil"/>
              <w:bottom w:val="nil"/>
              <w:right w:val="nil"/>
            </w:tcBorders>
          </w:tcPr>
          <w:p w:rsidR="003235E9" w:rsidRDefault="00000000">
            <w:pPr>
              <w:spacing w:after="0" w:line="259" w:lineRule="auto"/>
              <w:ind w:left="0" w:firstLine="0"/>
            </w:pPr>
            <w:r>
              <w:rPr>
                <w:sz w:val="10"/>
              </w:rPr>
              <w:t>2/4</w:t>
            </w:r>
          </w:p>
        </w:tc>
        <w:tc>
          <w:tcPr>
            <w:tcW w:w="359" w:type="dxa"/>
            <w:tcBorders>
              <w:top w:val="nil"/>
              <w:left w:val="nil"/>
              <w:bottom w:val="nil"/>
              <w:right w:val="nil"/>
            </w:tcBorders>
          </w:tcPr>
          <w:p w:rsidR="003235E9" w:rsidRDefault="00000000">
            <w:pPr>
              <w:spacing w:after="0" w:line="259" w:lineRule="auto"/>
              <w:ind w:left="0" w:firstLine="0"/>
            </w:pPr>
            <w:r>
              <w:rPr>
                <w:sz w:val="10"/>
              </w:rPr>
              <w:t>2/4</w:t>
            </w:r>
          </w:p>
        </w:tc>
        <w:tc>
          <w:tcPr>
            <w:tcW w:w="239" w:type="dxa"/>
            <w:tcBorders>
              <w:top w:val="nil"/>
              <w:left w:val="nil"/>
              <w:bottom w:val="nil"/>
              <w:right w:val="nil"/>
            </w:tcBorders>
          </w:tcPr>
          <w:p w:rsidR="003235E9" w:rsidRDefault="00000000">
            <w:pPr>
              <w:spacing w:after="0" w:line="259" w:lineRule="auto"/>
              <w:ind w:left="0" w:firstLine="0"/>
            </w:pPr>
            <w:r>
              <w:rPr>
                <w:sz w:val="10"/>
              </w:rPr>
              <w:t>0</w:t>
            </w:r>
          </w:p>
        </w:tc>
        <w:tc>
          <w:tcPr>
            <w:tcW w:w="239" w:type="dxa"/>
            <w:tcBorders>
              <w:top w:val="nil"/>
              <w:left w:val="nil"/>
              <w:bottom w:val="nil"/>
              <w:right w:val="nil"/>
            </w:tcBorders>
          </w:tcPr>
          <w:p w:rsidR="003235E9" w:rsidRDefault="00000000">
            <w:pPr>
              <w:spacing w:after="0" w:line="259" w:lineRule="auto"/>
              <w:ind w:left="0" w:firstLine="0"/>
            </w:pPr>
            <w:r>
              <w:rPr>
                <w:sz w:val="10"/>
              </w:rPr>
              <w:t>-</w:t>
            </w:r>
          </w:p>
        </w:tc>
        <w:tc>
          <w:tcPr>
            <w:tcW w:w="60" w:type="dxa"/>
            <w:tcBorders>
              <w:top w:val="nil"/>
              <w:left w:val="nil"/>
              <w:bottom w:val="nil"/>
              <w:right w:val="nil"/>
            </w:tcBorders>
          </w:tcPr>
          <w:p w:rsidR="003235E9" w:rsidRDefault="00000000">
            <w:pPr>
              <w:spacing w:after="0" w:line="259" w:lineRule="auto"/>
              <w:ind w:left="0" w:firstLine="0"/>
              <w:jc w:val="both"/>
            </w:pPr>
            <w:r>
              <w:rPr>
                <w:sz w:val="10"/>
              </w:rPr>
              <w:t>6</w:t>
            </w:r>
          </w:p>
        </w:tc>
      </w:tr>
      <w:tr w:rsidR="003235E9">
        <w:trPr>
          <w:gridBefore w:val="1"/>
          <w:wBefore w:w="60" w:type="dxa"/>
          <w:trHeight w:val="120"/>
        </w:trPr>
        <w:tc>
          <w:tcPr>
            <w:tcW w:w="1614" w:type="dxa"/>
            <w:tcBorders>
              <w:top w:val="nil"/>
              <w:left w:val="nil"/>
              <w:bottom w:val="nil"/>
              <w:right w:val="nil"/>
            </w:tcBorders>
          </w:tcPr>
          <w:p w:rsidR="003235E9" w:rsidRDefault="00000000">
            <w:pPr>
              <w:spacing w:after="0" w:line="259" w:lineRule="auto"/>
              <w:ind w:left="0" w:firstLine="0"/>
            </w:pPr>
            <w:r>
              <w:rPr>
                <w:sz w:val="10"/>
              </w:rPr>
              <w:t>4 FDD=C77AXG 1 --------</w:t>
            </w:r>
          </w:p>
        </w:tc>
        <w:tc>
          <w:tcPr>
            <w:tcW w:w="239" w:type="dxa"/>
            <w:tcBorders>
              <w:top w:val="nil"/>
              <w:left w:val="nil"/>
              <w:bottom w:val="nil"/>
              <w:right w:val="nil"/>
            </w:tcBorders>
          </w:tcPr>
          <w:p w:rsidR="003235E9" w:rsidRDefault="00000000">
            <w:pPr>
              <w:spacing w:after="0" w:line="259" w:lineRule="auto"/>
              <w:ind w:left="0" w:firstLine="0"/>
            </w:pPr>
            <w:r>
              <w:rPr>
                <w:sz w:val="10"/>
              </w:rPr>
              <w:t>-</w:t>
            </w:r>
          </w:p>
        </w:tc>
        <w:tc>
          <w:tcPr>
            <w:tcW w:w="1435" w:type="dxa"/>
            <w:gridSpan w:val="2"/>
            <w:tcBorders>
              <w:top w:val="nil"/>
              <w:left w:val="nil"/>
              <w:bottom w:val="nil"/>
              <w:right w:val="nil"/>
            </w:tcBorders>
          </w:tcPr>
          <w:p w:rsidR="003235E9" w:rsidRDefault="00000000">
            <w:pPr>
              <w:spacing w:after="0" w:line="259" w:lineRule="auto"/>
              <w:ind w:left="60" w:firstLine="0"/>
            </w:pPr>
            <w:r>
              <w:rPr>
                <w:sz w:val="10"/>
              </w:rPr>
              <w:t>2 16 33333 435 105</w:t>
            </w:r>
          </w:p>
        </w:tc>
        <w:tc>
          <w:tcPr>
            <w:tcW w:w="418" w:type="dxa"/>
            <w:tcBorders>
              <w:top w:val="nil"/>
              <w:left w:val="nil"/>
              <w:bottom w:val="nil"/>
              <w:right w:val="nil"/>
            </w:tcBorders>
          </w:tcPr>
          <w:p w:rsidR="003235E9" w:rsidRDefault="00000000">
            <w:pPr>
              <w:spacing w:after="0" w:line="259" w:lineRule="auto"/>
              <w:ind w:left="0" w:firstLine="0"/>
            </w:pPr>
            <w:r>
              <w:rPr>
                <w:sz w:val="10"/>
              </w:rPr>
              <w:t>2436</w:t>
            </w:r>
          </w:p>
        </w:tc>
        <w:tc>
          <w:tcPr>
            <w:tcW w:w="1315" w:type="dxa"/>
            <w:gridSpan w:val="3"/>
            <w:tcBorders>
              <w:top w:val="nil"/>
              <w:left w:val="nil"/>
              <w:bottom w:val="nil"/>
              <w:right w:val="nil"/>
            </w:tcBorders>
          </w:tcPr>
          <w:p w:rsidR="003235E9" w:rsidRDefault="00000000">
            <w:pPr>
              <w:spacing w:after="0" w:line="259" w:lineRule="auto"/>
              <w:ind w:left="0" w:firstLine="0"/>
            </w:pPr>
            <w:r>
              <w:rPr>
                <w:sz w:val="10"/>
              </w:rPr>
              <w:t>20436 872.6 827.6</w:t>
            </w:r>
          </w:p>
        </w:tc>
        <w:tc>
          <w:tcPr>
            <w:tcW w:w="299" w:type="dxa"/>
            <w:tcBorders>
              <w:top w:val="nil"/>
              <w:left w:val="nil"/>
              <w:bottom w:val="nil"/>
              <w:right w:val="nil"/>
            </w:tcBorders>
          </w:tcPr>
          <w:p w:rsidR="003235E9" w:rsidRDefault="00000000">
            <w:pPr>
              <w:spacing w:after="0" w:line="259" w:lineRule="auto"/>
              <w:ind w:left="60" w:firstLine="0"/>
            </w:pPr>
            <w:r>
              <w:rPr>
                <w:sz w:val="10"/>
              </w:rPr>
              <w:t>5</w:t>
            </w:r>
          </w:p>
        </w:tc>
        <w:tc>
          <w:tcPr>
            <w:tcW w:w="299" w:type="dxa"/>
            <w:tcBorders>
              <w:top w:val="nil"/>
              <w:left w:val="nil"/>
              <w:bottom w:val="nil"/>
              <w:right w:val="nil"/>
            </w:tcBorders>
          </w:tcPr>
          <w:p w:rsidR="003235E9" w:rsidRDefault="00000000">
            <w:pPr>
              <w:spacing w:after="0" w:line="259" w:lineRule="auto"/>
              <w:ind w:left="60" w:firstLine="0"/>
            </w:pPr>
            <w:r>
              <w:rPr>
                <w:sz w:val="10"/>
              </w:rPr>
              <w:t>5</w:t>
            </w:r>
          </w:p>
        </w:tc>
        <w:tc>
          <w:tcPr>
            <w:tcW w:w="299" w:type="dxa"/>
            <w:tcBorders>
              <w:top w:val="nil"/>
              <w:left w:val="nil"/>
              <w:bottom w:val="nil"/>
              <w:right w:val="nil"/>
            </w:tcBorders>
          </w:tcPr>
          <w:p w:rsidR="003235E9" w:rsidRDefault="00000000">
            <w:pPr>
              <w:spacing w:after="0" w:line="259" w:lineRule="auto"/>
              <w:ind w:left="60" w:firstLine="0"/>
            </w:pPr>
            <w:r>
              <w:rPr>
                <w:sz w:val="10"/>
              </w:rPr>
              <w:t>5</w:t>
            </w:r>
          </w:p>
        </w:tc>
        <w:tc>
          <w:tcPr>
            <w:tcW w:w="299" w:type="dxa"/>
            <w:tcBorders>
              <w:top w:val="nil"/>
              <w:left w:val="nil"/>
              <w:bottom w:val="nil"/>
              <w:right w:val="nil"/>
            </w:tcBorders>
          </w:tcPr>
          <w:p w:rsidR="003235E9" w:rsidRDefault="00000000">
            <w:pPr>
              <w:spacing w:after="0" w:line="259" w:lineRule="auto"/>
              <w:ind w:left="0" w:firstLine="0"/>
            </w:pPr>
            <w:r>
              <w:rPr>
                <w:sz w:val="10"/>
              </w:rPr>
              <w:t>26</w:t>
            </w:r>
          </w:p>
        </w:tc>
        <w:tc>
          <w:tcPr>
            <w:tcW w:w="299" w:type="dxa"/>
            <w:tcBorders>
              <w:top w:val="nil"/>
              <w:left w:val="nil"/>
              <w:bottom w:val="nil"/>
              <w:right w:val="nil"/>
            </w:tcBorders>
          </w:tcPr>
          <w:p w:rsidR="003235E9" w:rsidRDefault="00000000">
            <w:pPr>
              <w:spacing w:after="0" w:line="259" w:lineRule="auto"/>
              <w:ind w:left="0" w:firstLine="0"/>
            </w:pPr>
            <w:r>
              <w:rPr>
                <w:sz w:val="10"/>
              </w:rPr>
              <w:t>26</w:t>
            </w:r>
          </w:p>
        </w:tc>
        <w:tc>
          <w:tcPr>
            <w:tcW w:w="359" w:type="dxa"/>
            <w:tcBorders>
              <w:top w:val="nil"/>
              <w:left w:val="nil"/>
              <w:bottom w:val="nil"/>
              <w:right w:val="nil"/>
            </w:tcBorders>
          </w:tcPr>
          <w:p w:rsidR="003235E9" w:rsidRDefault="00000000">
            <w:pPr>
              <w:spacing w:after="0" w:line="259" w:lineRule="auto"/>
              <w:ind w:left="0" w:firstLine="0"/>
            </w:pPr>
            <w:r>
              <w:rPr>
                <w:sz w:val="10"/>
              </w:rPr>
              <w:t>2/4</w:t>
            </w:r>
          </w:p>
        </w:tc>
        <w:tc>
          <w:tcPr>
            <w:tcW w:w="359" w:type="dxa"/>
            <w:tcBorders>
              <w:top w:val="nil"/>
              <w:left w:val="nil"/>
              <w:bottom w:val="nil"/>
              <w:right w:val="nil"/>
            </w:tcBorders>
          </w:tcPr>
          <w:p w:rsidR="003235E9" w:rsidRDefault="00000000">
            <w:pPr>
              <w:spacing w:after="0" w:line="259" w:lineRule="auto"/>
              <w:ind w:left="0" w:firstLine="0"/>
            </w:pPr>
            <w:r>
              <w:rPr>
                <w:sz w:val="10"/>
              </w:rPr>
              <w:t>2/4</w:t>
            </w:r>
          </w:p>
        </w:tc>
        <w:tc>
          <w:tcPr>
            <w:tcW w:w="239" w:type="dxa"/>
            <w:tcBorders>
              <w:top w:val="nil"/>
              <w:left w:val="nil"/>
              <w:bottom w:val="nil"/>
              <w:right w:val="nil"/>
            </w:tcBorders>
          </w:tcPr>
          <w:p w:rsidR="003235E9" w:rsidRDefault="00000000">
            <w:pPr>
              <w:spacing w:after="0" w:line="259" w:lineRule="auto"/>
              <w:ind w:left="0" w:firstLine="0"/>
            </w:pPr>
            <w:r>
              <w:rPr>
                <w:sz w:val="10"/>
              </w:rPr>
              <w:t>0</w:t>
            </w:r>
          </w:p>
        </w:tc>
        <w:tc>
          <w:tcPr>
            <w:tcW w:w="239" w:type="dxa"/>
            <w:tcBorders>
              <w:top w:val="nil"/>
              <w:left w:val="nil"/>
              <w:bottom w:val="nil"/>
              <w:right w:val="nil"/>
            </w:tcBorders>
          </w:tcPr>
          <w:p w:rsidR="003235E9" w:rsidRDefault="00000000">
            <w:pPr>
              <w:spacing w:after="0" w:line="259" w:lineRule="auto"/>
              <w:ind w:left="0" w:firstLine="0"/>
            </w:pPr>
            <w:r>
              <w:rPr>
                <w:sz w:val="10"/>
              </w:rPr>
              <w:t>-</w:t>
            </w:r>
          </w:p>
        </w:tc>
        <w:tc>
          <w:tcPr>
            <w:tcW w:w="60" w:type="dxa"/>
            <w:tcBorders>
              <w:top w:val="nil"/>
              <w:left w:val="nil"/>
              <w:bottom w:val="nil"/>
              <w:right w:val="nil"/>
            </w:tcBorders>
          </w:tcPr>
          <w:p w:rsidR="003235E9" w:rsidRDefault="00000000">
            <w:pPr>
              <w:spacing w:after="0" w:line="259" w:lineRule="auto"/>
              <w:ind w:left="0" w:firstLine="0"/>
              <w:jc w:val="both"/>
            </w:pPr>
            <w:r>
              <w:rPr>
                <w:sz w:val="10"/>
              </w:rPr>
              <w:t>2</w:t>
            </w:r>
          </w:p>
        </w:tc>
      </w:tr>
      <w:tr w:rsidR="003235E9">
        <w:trPr>
          <w:gridBefore w:val="1"/>
          <w:wBefore w:w="60" w:type="dxa"/>
          <w:trHeight w:val="120"/>
        </w:trPr>
        <w:tc>
          <w:tcPr>
            <w:tcW w:w="1614" w:type="dxa"/>
            <w:tcBorders>
              <w:top w:val="nil"/>
              <w:left w:val="nil"/>
              <w:bottom w:val="nil"/>
              <w:right w:val="nil"/>
            </w:tcBorders>
          </w:tcPr>
          <w:p w:rsidR="003235E9" w:rsidRDefault="00000000">
            <w:pPr>
              <w:spacing w:after="0" w:line="259" w:lineRule="auto"/>
              <w:ind w:left="0" w:firstLine="0"/>
            </w:pPr>
            <w:r>
              <w:rPr>
                <w:sz w:val="10"/>
              </w:rPr>
              <w:t>5 FDD=C77AXH 1 --------</w:t>
            </w:r>
          </w:p>
        </w:tc>
        <w:tc>
          <w:tcPr>
            <w:tcW w:w="239" w:type="dxa"/>
            <w:tcBorders>
              <w:top w:val="nil"/>
              <w:left w:val="nil"/>
              <w:bottom w:val="nil"/>
              <w:right w:val="nil"/>
            </w:tcBorders>
          </w:tcPr>
          <w:p w:rsidR="003235E9" w:rsidRDefault="00000000">
            <w:pPr>
              <w:spacing w:after="0" w:line="259" w:lineRule="auto"/>
              <w:ind w:left="0" w:firstLine="0"/>
            </w:pPr>
            <w:r>
              <w:rPr>
                <w:sz w:val="10"/>
              </w:rPr>
              <w:t>-</w:t>
            </w:r>
          </w:p>
        </w:tc>
        <w:tc>
          <w:tcPr>
            <w:tcW w:w="1435" w:type="dxa"/>
            <w:gridSpan w:val="2"/>
            <w:tcBorders>
              <w:top w:val="nil"/>
              <w:left w:val="nil"/>
              <w:bottom w:val="nil"/>
              <w:right w:val="nil"/>
            </w:tcBorders>
          </w:tcPr>
          <w:p w:rsidR="003235E9" w:rsidRDefault="00000000">
            <w:pPr>
              <w:spacing w:after="0" w:line="259" w:lineRule="auto"/>
              <w:ind w:left="60" w:firstLine="0"/>
            </w:pPr>
            <w:r>
              <w:rPr>
                <w:sz w:val="10"/>
              </w:rPr>
              <w:t>1 17 33333 443 95</w:t>
            </w:r>
          </w:p>
        </w:tc>
        <w:tc>
          <w:tcPr>
            <w:tcW w:w="418" w:type="dxa"/>
            <w:tcBorders>
              <w:top w:val="nil"/>
              <w:left w:val="nil"/>
              <w:bottom w:val="nil"/>
              <w:right w:val="nil"/>
            </w:tcBorders>
          </w:tcPr>
          <w:p w:rsidR="003235E9" w:rsidRDefault="00000000">
            <w:pPr>
              <w:spacing w:after="0" w:line="259" w:lineRule="auto"/>
              <w:ind w:left="0" w:firstLine="0"/>
            </w:pPr>
            <w:r>
              <w:rPr>
                <w:sz w:val="10"/>
              </w:rPr>
              <w:t>2436</w:t>
            </w:r>
          </w:p>
        </w:tc>
        <w:tc>
          <w:tcPr>
            <w:tcW w:w="1315" w:type="dxa"/>
            <w:gridSpan w:val="3"/>
            <w:tcBorders>
              <w:top w:val="nil"/>
              <w:left w:val="nil"/>
              <w:bottom w:val="nil"/>
              <w:right w:val="nil"/>
            </w:tcBorders>
          </w:tcPr>
          <w:p w:rsidR="003235E9" w:rsidRDefault="00000000">
            <w:pPr>
              <w:spacing w:after="0" w:line="259" w:lineRule="auto"/>
              <w:ind w:left="0" w:firstLine="0"/>
            </w:pPr>
            <w:r>
              <w:rPr>
                <w:sz w:val="10"/>
              </w:rPr>
              <w:t>20436 872.6 827.6</w:t>
            </w:r>
          </w:p>
        </w:tc>
        <w:tc>
          <w:tcPr>
            <w:tcW w:w="299" w:type="dxa"/>
            <w:tcBorders>
              <w:top w:val="nil"/>
              <w:left w:val="nil"/>
              <w:bottom w:val="nil"/>
              <w:right w:val="nil"/>
            </w:tcBorders>
          </w:tcPr>
          <w:p w:rsidR="003235E9" w:rsidRDefault="00000000">
            <w:pPr>
              <w:spacing w:after="0" w:line="259" w:lineRule="auto"/>
              <w:ind w:left="60" w:firstLine="0"/>
            </w:pPr>
            <w:r>
              <w:rPr>
                <w:sz w:val="10"/>
              </w:rPr>
              <w:t>5</w:t>
            </w:r>
          </w:p>
        </w:tc>
        <w:tc>
          <w:tcPr>
            <w:tcW w:w="299" w:type="dxa"/>
            <w:tcBorders>
              <w:top w:val="nil"/>
              <w:left w:val="nil"/>
              <w:bottom w:val="nil"/>
              <w:right w:val="nil"/>
            </w:tcBorders>
          </w:tcPr>
          <w:p w:rsidR="003235E9" w:rsidRDefault="00000000">
            <w:pPr>
              <w:spacing w:after="0" w:line="259" w:lineRule="auto"/>
              <w:ind w:left="60" w:firstLine="0"/>
            </w:pPr>
            <w:r>
              <w:rPr>
                <w:sz w:val="10"/>
              </w:rPr>
              <w:t>5</w:t>
            </w:r>
          </w:p>
        </w:tc>
        <w:tc>
          <w:tcPr>
            <w:tcW w:w="299" w:type="dxa"/>
            <w:tcBorders>
              <w:top w:val="nil"/>
              <w:left w:val="nil"/>
              <w:bottom w:val="nil"/>
              <w:right w:val="nil"/>
            </w:tcBorders>
          </w:tcPr>
          <w:p w:rsidR="003235E9" w:rsidRDefault="00000000">
            <w:pPr>
              <w:spacing w:after="0" w:line="259" w:lineRule="auto"/>
              <w:ind w:left="60" w:firstLine="0"/>
            </w:pPr>
            <w:r>
              <w:rPr>
                <w:sz w:val="10"/>
              </w:rPr>
              <w:t>5</w:t>
            </w:r>
          </w:p>
        </w:tc>
        <w:tc>
          <w:tcPr>
            <w:tcW w:w="299" w:type="dxa"/>
            <w:tcBorders>
              <w:top w:val="nil"/>
              <w:left w:val="nil"/>
              <w:bottom w:val="nil"/>
              <w:right w:val="nil"/>
            </w:tcBorders>
          </w:tcPr>
          <w:p w:rsidR="003235E9" w:rsidRDefault="00000000">
            <w:pPr>
              <w:spacing w:after="0" w:line="259" w:lineRule="auto"/>
              <w:ind w:left="0" w:firstLine="0"/>
            </w:pPr>
            <w:r>
              <w:rPr>
                <w:sz w:val="10"/>
              </w:rPr>
              <w:t>25</w:t>
            </w:r>
          </w:p>
        </w:tc>
        <w:tc>
          <w:tcPr>
            <w:tcW w:w="299" w:type="dxa"/>
            <w:tcBorders>
              <w:top w:val="nil"/>
              <w:left w:val="nil"/>
              <w:bottom w:val="nil"/>
              <w:right w:val="nil"/>
            </w:tcBorders>
          </w:tcPr>
          <w:p w:rsidR="003235E9" w:rsidRDefault="00000000">
            <w:pPr>
              <w:spacing w:after="0" w:line="259" w:lineRule="auto"/>
              <w:ind w:left="0" w:firstLine="0"/>
            </w:pPr>
            <w:r>
              <w:rPr>
                <w:sz w:val="10"/>
              </w:rPr>
              <w:t>25</w:t>
            </w:r>
          </w:p>
        </w:tc>
        <w:tc>
          <w:tcPr>
            <w:tcW w:w="359" w:type="dxa"/>
            <w:tcBorders>
              <w:top w:val="nil"/>
              <w:left w:val="nil"/>
              <w:bottom w:val="nil"/>
              <w:right w:val="nil"/>
            </w:tcBorders>
          </w:tcPr>
          <w:p w:rsidR="003235E9" w:rsidRDefault="00000000">
            <w:pPr>
              <w:spacing w:after="0" w:line="259" w:lineRule="auto"/>
              <w:ind w:left="0" w:firstLine="0"/>
            </w:pPr>
            <w:r>
              <w:rPr>
                <w:sz w:val="10"/>
              </w:rPr>
              <w:t>2/4</w:t>
            </w:r>
          </w:p>
        </w:tc>
        <w:tc>
          <w:tcPr>
            <w:tcW w:w="359" w:type="dxa"/>
            <w:tcBorders>
              <w:top w:val="nil"/>
              <w:left w:val="nil"/>
              <w:bottom w:val="nil"/>
              <w:right w:val="nil"/>
            </w:tcBorders>
          </w:tcPr>
          <w:p w:rsidR="003235E9" w:rsidRDefault="00000000">
            <w:pPr>
              <w:spacing w:after="0" w:line="259" w:lineRule="auto"/>
              <w:ind w:left="0" w:firstLine="0"/>
            </w:pPr>
            <w:r>
              <w:rPr>
                <w:sz w:val="10"/>
              </w:rPr>
              <w:t>2/4</w:t>
            </w:r>
          </w:p>
        </w:tc>
        <w:tc>
          <w:tcPr>
            <w:tcW w:w="239" w:type="dxa"/>
            <w:tcBorders>
              <w:top w:val="nil"/>
              <w:left w:val="nil"/>
              <w:bottom w:val="nil"/>
              <w:right w:val="nil"/>
            </w:tcBorders>
          </w:tcPr>
          <w:p w:rsidR="003235E9" w:rsidRDefault="00000000">
            <w:pPr>
              <w:spacing w:after="0" w:line="259" w:lineRule="auto"/>
              <w:ind w:left="0" w:firstLine="0"/>
            </w:pPr>
            <w:r>
              <w:rPr>
                <w:sz w:val="10"/>
              </w:rPr>
              <w:t>0</w:t>
            </w:r>
          </w:p>
        </w:tc>
        <w:tc>
          <w:tcPr>
            <w:tcW w:w="239" w:type="dxa"/>
            <w:tcBorders>
              <w:top w:val="nil"/>
              <w:left w:val="nil"/>
              <w:bottom w:val="nil"/>
              <w:right w:val="nil"/>
            </w:tcBorders>
          </w:tcPr>
          <w:p w:rsidR="003235E9" w:rsidRDefault="00000000">
            <w:pPr>
              <w:spacing w:after="0" w:line="259" w:lineRule="auto"/>
              <w:ind w:left="0" w:firstLine="0"/>
            </w:pPr>
            <w:r>
              <w:rPr>
                <w:sz w:val="10"/>
              </w:rPr>
              <w:t>-</w:t>
            </w:r>
          </w:p>
        </w:tc>
        <w:tc>
          <w:tcPr>
            <w:tcW w:w="60" w:type="dxa"/>
            <w:tcBorders>
              <w:top w:val="nil"/>
              <w:left w:val="nil"/>
              <w:bottom w:val="nil"/>
              <w:right w:val="nil"/>
            </w:tcBorders>
          </w:tcPr>
          <w:p w:rsidR="003235E9" w:rsidRDefault="00000000">
            <w:pPr>
              <w:spacing w:after="0" w:line="259" w:lineRule="auto"/>
              <w:ind w:left="0" w:firstLine="0"/>
              <w:jc w:val="both"/>
            </w:pPr>
            <w:r>
              <w:rPr>
                <w:sz w:val="10"/>
              </w:rPr>
              <w:t>3</w:t>
            </w:r>
          </w:p>
        </w:tc>
      </w:tr>
      <w:tr w:rsidR="003235E9">
        <w:trPr>
          <w:gridBefore w:val="1"/>
          <w:wBefore w:w="60" w:type="dxa"/>
          <w:trHeight w:val="98"/>
        </w:trPr>
        <w:tc>
          <w:tcPr>
            <w:tcW w:w="1614" w:type="dxa"/>
            <w:tcBorders>
              <w:top w:val="nil"/>
              <w:left w:val="nil"/>
              <w:bottom w:val="nil"/>
              <w:right w:val="nil"/>
            </w:tcBorders>
          </w:tcPr>
          <w:p w:rsidR="003235E9" w:rsidRDefault="00000000">
            <w:pPr>
              <w:spacing w:after="0" w:line="259" w:lineRule="auto"/>
              <w:ind w:left="0" w:firstLine="0"/>
            </w:pPr>
            <w:r>
              <w:rPr>
                <w:sz w:val="10"/>
              </w:rPr>
              <w:t>6 FDD=C77AXJ 1 --------</w:t>
            </w:r>
          </w:p>
        </w:tc>
        <w:tc>
          <w:tcPr>
            <w:tcW w:w="239" w:type="dxa"/>
            <w:tcBorders>
              <w:top w:val="nil"/>
              <w:left w:val="nil"/>
              <w:bottom w:val="nil"/>
              <w:right w:val="nil"/>
            </w:tcBorders>
          </w:tcPr>
          <w:p w:rsidR="003235E9" w:rsidRDefault="00000000">
            <w:pPr>
              <w:spacing w:after="0" w:line="259" w:lineRule="auto"/>
              <w:ind w:left="0" w:firstLine="0"/>
            </w:pPr>
            <w:r>
              <w:rPr>
                <w:sz w:val="10"/>
              </w:rPr>
              <w:t>-</w:t>
            </w:r>
          </w:p>
        </w:tc>
        <w:tc>
          <w:tcPr>
            <w:tcW w:w="1435" w:type="dxa"/>
            <w:gridSpan w:val="2"/>
            <w:tcBorders>
              <w:top w:val="nil"/>
              <w:left w:val="nil"/>
              <w:bottom w:val="nil"/>
              <w:right w:val="nil"/>
            </w:tcBorders>
          </w:tcPr>
          <w:p w:rsidR="003235E9" w:rsidRDefault="00000000">
            <w:pPr>
              <w:spacing w:after="0" w:line="259" w:lineRule="auto"/>
              <w:ind w:left="60" w:firstLine="0"/>
            </w:pPr>
            <w:r>
              <w:rPr>
                <w:sz w:val="10"/>
              </w:rPr>
              <w:t>1 18 33333 451 85</w:t>
            </w:r>
          </w:p>
        </w:tc>
        <w:tc>
          <w:tcPr>
            <w:tcW w:w="418" w:type="dxa"/>
            <w:tcBorders>
              <w:top w:val="nil"/>
              <w:left w:val="nil"/>
              <w:bottom w:val="nil"/>
              <w:right w:val="nil"/>
            </w:tcBorders>
          </w:tcPr>
          <w:p w:rsidR="003235E9" w:rsidRDefault="00000000">
            <w:pPr>
              <w:spacing w:after="0" w:line="259" w:lineRule="auto"/>
              <w:ind w:left="0" w:firstLine="0"/>
            </w:pPr>
            <w:r>
              <w:rPr>
                <w:sz w:val="10"/>
              </w:rPr>
              <w:t>2436</w:t>
            </w:r>
          </w:p>
        </w:tc>
        <w:tc>
          <w:tcPr>
            <w:tcW w:w="1315" w:type="dxa"/>
            <w:gridSpan w:val="3"/>
            <w:tcBorders>
              <w:top w:val="nil"/>
              <w:left w:val="nil"/>
              <w:bottom w:val="nil"/>
              <w:right w:val="nil"/>
            </w:tcBorders>
          </w:tcPr>
          <w:p w:rsidR="003235E9" w:rsidRDefault="00000000">
            <w:pPr>
              <w:spacing w:after="0" w:line="259" w:lineRule="auto"/>
              <w:ind w:left="0" w:firstLine="0"/>
            </w:pPr>
            <w:r>
              <w:rPr>
                <w:sz w:val="10"/>
              </w:rPr>
              <w:t>20436 872.6 827.6</w:t>
            </w:r>
          </w:p>
        </w:tc>
        <w:tc>
          <w:tcPr>
            <w:tcW w:w="299" w:type="dxa"/>
            <w:tcBorders>
              <w:top w:val="nil"/>
              <w:left w:val="nil"/>
              <w:bottom w:val="nil"/>
              <w:right w:val="nil"/>
            </w:tcBorders>
          </w:tcPr>
          <w:p w:rsidR="003235E9" w:rsidRDefault="00000000">
            <w:pPr>
              <w:spacing w:after="0" w:line="259" w:lineRule="auto"/>
              <w:ind w:left="60" w:firstLine="0"/>
            </w:pPr>
            <w:r>
              <w:rPr>
                <w:sz w:val="10"/>
              </w:rPr>
              <w:t>5</w:t>
            </w:r>
          </w:p>
        </w:tc>
        <w:tc>
          <w:tcPr>
            <w:tcW w:w="299" w:type="dxa"/>
            <w:tcBorders>
              <w:top w:val="nil"/>
              <w:left w:val="nil"/>
              <w:bottom w:val="nil"/>
              <w:right w:val="nil"/>
            </w:tcBorders>
          </w:tcPr>
          <w:p w:rsidR="003235E9" w:rsidRDefault="00000000">
            <w:pPr>
              <w:spacing w:after="0" w:line="259" w:lineRule="auto"/>
              <w:ind w:left="60" w:firstLine="0"/>
            </w:pPr>
            <w:r>
              <w:rPr>
                <w:sz w:val="10"/>
              </w:rPr>
              <w:t>5</w:t>
            </w:r>
          </w:p>
        </w:tc>
        <w:tc>
          <w:tcPr>
            <w:tcW w:w="299" w:type="dxa"/>
            <w:tcBorders>
              <w:top w:val="nil"/>
              <w:left w:val="nil"/>
              <w:bottom w:val="nil"/>
              <w:right w:val="nil"/>
            </w:tcBorders>
          </w:tcPr>
          <w:p w:rsidR="003235E9" w:rsidRDefault="00000000">
            <w:pPr>
              <w:spacing w:after="0" w:line="259" w:lineRule="auto"/>
              <w:ind w:left="60" w:firstLine="0"/>
            </w:pPr>
            <w:r>
              <w:rPr>
                <w:sz w:val="10"/>
              </w:rPr>
              <w:t>5</w:t>
            </w:r>
          </w:p>
        </w:tc>
        <w:tc>
          <w:tcPr>
            <w:tcW w:w="299" w:type="dxa"/>
            <w:tcBorders>
              <w:top w:val="nil"/>
              <w:left w:val="nil"/>
              <w:bottom w:val="nil"/>
              <w:right w:val="nil"/>
            </w:tcBorders>
          </w:tcPr>
          <w:p w:rsidR="003235E9" w:rsidRDefault="00000000">
            <w:pPr>
              <w:spacing w:after="0" w:line="259" w:lineRule="auto"/>
              <w:ind w:left="0" w:firstLine="0"/>
            </w:pPr>
            <w:r>
              <w:rPr>
                <w:sz w:val="10"/>
              </w:rPr>
              <w:t>25</w:t>
            </w:r>
          </w:p>
        </w:tc>
        <w:tc>
          <w:tcPr>
            <w:tcW w:w="299" w:type="dxa"/>
            <w:tcBorders>
              <w:top w:val="nil"/>
              <w:left w:val="nil"/>
              <w:bottom w:val="nil"/>
              <w:right w:val="nil"/>
            </w:tcBorders>
          </w:tcPr>
          <w:p w:rsidR="003235E9" w:rsidRDefault="00000000">
            <w:pPr>
              <w:spacing w:after="0" w:line="259" w:lineRule="auto"/>
              <w:ind w:left="0" w:firstLine="0"/>
            </w:pPr>
            <w:r>
              <w:rPr>
                <w:sz w:val="10"/>
              </w:rPr>
              <w:t>25</w:t>
            </w:r>
          </w:p>
        </w:tc>
        <w:tc>
          <w:tcPr>
            <w:tcW w:w="359" w:type="dxa"/>
            <w:tcBorders>
              <w:top w:val="nil"/>
              <w:left w:val="nil"/>
              <w:bottom w:val="nil"/>
              <w:right w:val="nil"/>
            </w:tcBorders>
          </w:tcPr>
          <w:p w:rsidR="003235E9" w:rsidRDefault="00000000">
            <w:pPr>
              <w:spacing w:after="0" w:line="259" w:lineRule="auto"/>
              <w:ind w:left="0" w:firstLine="0"/>
            </w:pPr>
            <w:r>
              <w:rPr>
                <w:sz w:val="10"/>
              </w:rPr>
              <w:t>2/4</w:t>
            </w:r>
          </w:p>
        </w:tc>
        <w:tc>
          <w:tcPr>
            <w:tcW w:w="359" w:type="dxa"/>
            <w:tcBorders>
              <w:top w:val="nil"/>
              <w:left w:val="nil"/>
              <w:bottom w:val="nil"/>
              <w:right w:val="nil"/>
            </w:tcBorders>
          </w:tcPr>
          <w:p w:rsidR="003235E9" w:rsidRDefault="00000000">
            <w:pPr>
              <w:spacing w:after="0" w:line="259" w:lineRule="auto"/>
              <w:ind w:left="0" w:firstLine="0"/>
            </w:pPr>
            <w:r>
              <w:rPr>
                <w:sz w:val="10"/>
              </w:rPr>
              <w:t>2/4</w:t>
            </w:r>
          </w:p>
        </w:tc>
        <w:tc>
          <w:tcPr>
            <w:tcW w:w="239" w:type="dxa"/>
            <w:tcBorders>
              <w:top w:val="nil"/>
              <w:left w:val="nil"/>
              <w:bottom w:val="nil"/>
              <w:right w:val="nil"/>
            </w:tcBorders>
          </w:tcPr>
          <w:p w:rsidR="003235E9" w:rsidRDefault="00000000">
            <w:pPr>
              <w:spacing w:after="0" w:line="259" w:lineRule="auto"/>
              <w:ind w:left="0" w:firstLine="0"/>
            </w:pPr>
            <w:r>
              <w:rPr>
                <w:sz w:val="10"/>
              </w:rPr>
              <w:t>0</w:t>
            </w:r>
          </w:p>
        </w:tc>
        <w:tc>
          <w:tcPr>
            <w:tcW w:w="239" w:type="dxa"/>
            <w:tcBorders>
              <w:top w:val="nil"/>
              <w:left w:val="nil"/>
              <w:bottom w:val="nil"/>
              <w:right w:val="nil"/>
            </w:tcBorders>
          </w:tcPr>
          <w:p w:rsidR="003235E9" w:rsidRDefault="00000000">
            <w:pPr>
              <w:spacing w:after="0" w:line="259" w:lineRule="auto"/>
              <w:ind w:left="0" w:firstLine="0"/>
            </w:pPr>
            <w:r>
              <w:rPr>
                <w:sz w:val="10"/>
              </w:rPr>
              <w:t>-</w:t>
            </w:r>
          </w:p>
        </w:tc>
        <w:tc>
          <w:tcPr>
            <w:tcW w:w="60" w:type="dxa"/>
            <w:tcBorders>
              <w:top w:val="nil"/>
              <w:left w:val="nil"/>
              <w:bottom w:val="nil"/>
              <w:right w:val="nil"/>
            </w:tcBorders>
          </w:tcPr>
          <w:p w:rsidR="003235E9" w:rsidRDefault="00000000">
            <w:pPr>
              <w:spacing w:after="0" w:line="259" w:lineRule="auto"/>
              <w:ind w:left="0" w:firstLine="0"/>
              <w:jc w:val="both"/>
            </w:pPr>
            <w:r>
              <w:rPr>
                <w:sz w:val="10"/>
              </w:rPr>
              <w:t>4</w:t>
            </w:r>
          </w:p>
        </w:tc>
      </w:tr>
      <w:tr w:rsidR="003235E9">
        <w:trPr>
          <w:trHeight w:val="98"/>
        </w:trPr>
        <w:tc>
          <w:tcPr>
            <w:tcW w:w="1913" w:type="dxa"/>
            <w:gridSpan w:val="3"/>
            <w:tcBorders>
              <w:top w:val="nil"/>
              <w:left w:val="nil"/>
              <w:bottom w:val="nil"/>
              <w:right w:val="nil"/>
            </w:tcBorders>
          </w:tcPr>
          <w:p w:rsidR="003235E9" w:rsidRDefault="00000000">
            <w:pPr>
              <w:spacing w:after="0" w:line="259" w:lineRule="auto"/>
              <w:ind w:left="60" w:firstLine="0"/>
            </w:pPr>
            <w:r>
              <w:rPr>
                <w:sz w:val="10"/>
              </w:rPr>
              <w:t>7 FDD=C77AXX D -------- 1,3</w:t>
            </w:r>
          </w:p>
        </w:tc>
        <w:tc>
          <w:tcPr>
            <w:tcW w:w="1375" w:type="dxa"/>
            <w:tcBorders>
              <w:top w:val="nil"/>
              <w:left w:val="nil"/>
              <w:bottom w:val="nil"/>
              <w:right w:val="nil"/>
            </w:tcBorders>
          </w:tcPr>
          <w:p w:rsidR="003235E9" w:rsidRDefault="00000000">
            <w:pPr>
              <w:spacing w:after="0" w:line="259" w:lineRule="auto"/>
              <w:ind w:left="60" w:firstLine="0"/>
            </w:pPr>
            <w:r>
              <w:rPr>
                <w:sz w:val="10"/>
              </w:rPr>
              <w:t>1 22 33333 433 720</w:t>
            </w:r>
          </w:p>
        </w:tc>
        <w:tc>
          <w:tcPr>
            <w:tcW w:w="1016" w:type="dxa"/>
            <w:gridSpan w:val="3"/>
            <w:tcBorders>
              <w:top w:val="nil"/>
              <w:left w:val="nil"/>
              <w:bottom w:val="nil"/>
              <w:right w:val="nil"/>
            </w:tcBorders>
          </w:tcPr>
          <w:p w:rsidR="003235E9" w:rsidRDefault="00000000">
            <w:pPr>
              <w:spacing w:after="0" w:line="259" w:lineRule="auto"/>
              <w:ind w:left="0" w:firstLine="0"/>
            </w:pPr>
            <w:r>
              <w:rPr>
                <w:sz w:val="10"/>
              </w:rPr>
              <w:t>68636 133172</w:t>
            </w:r>
          </w:p>
        </w:tc>
        <w:tc>
          <w:tcPr>
            <w:tcW w:w="418" w:type="dxa"/>
            <w:tcBorders>
              <w:top w:val="nil"/>
              <w:left w:val="nil"/>
              <w:bottom w:val="nil"/>
              <w:right w:val="nil"/>
            </w:tcBorders>
          </w:tcPr>
          <w:p w:rsidR="003235E9" w:rsidRDefault="00000000">
            <w:pPr>
              <w:spacing w:after="0" w:line="259" w:lineRule="auto"/>
              <w:ind w:left="0" w:firstLine="0"/>
            </w:pPr>
            <w:r>
              <w:rPr>
                <w:sz w:val="10"/>
              </w:rPr>
              <w:t>622</w:t>
            </w:r>
          </w:p>
        </w:tc>
        <w:tc>
          <w:tcPr>
            <w:tcW w:w="956" w:type="dxa"/>
            <w:gridSpan w:val="3"/>
            <w:tcBorders>
              <w:top w:val="nil"/>
              <w:left w:val="nil"/>
              <w:bottom w:val="nil"/>
              <w:right w:val="nil"/>
            </w:tcBorders>
          </w:tcPr>
          <w:p w:rsidR="003235E9" w:rsidRDefault="00000000">
            <w:pPr>
              <w:tabs>
                <w:tab w:val="center" w:pos="418"/>
                <w:tab w:val="center" w:pos="717"/>
              </w:tabs>
              <w:spacing w:after="0" w:line="259" w:lineRule="auto"/>
              <w:ind w:left="0" w:firstLine="0"/>
            </w:pPr>
            <w:r>
              <w:rPr>
                <w:sz w:val="10"/>
              </w:rPr>
              <w:t>668</w:t>
            </w:r>
            <w:r>
              <w:rPr>
                <w:sz w:val="10"/>
              </w:rPr>
              <w:tab/>
              <w:t>10</w:t>
            </w:r>
            <w:r>
              <w:rPr>
                <w:sz w:val="10"/>
              </w:rPr>
              <w:tab/>
              <w:t>10</w:t>
            </w:r>
          </w:p>
        </w:tc>
        <w:tc>
          <w:tcPr>
            <w:tcW w:w="897" w:type="dxa"/>
            <w:gridSpan w:val="3"/>
            <w:tcBorders>
              <w:top w:val="nil"/>
              <w:left w:val="nil"/>
              <w:bottom w:val="nil"/>
              <w:right w:val="nil"/>
            </w:tcBorders>
          </w:tcPr>
          <w:p w:rsidR="003235E9" w:rsidRDefault="00000000">
            <w:pPr>
              <w:spacing w:after="0" w:line="259" w:lineRule="auto"/>
              <w:ind w:left="0" w:firstLine="0"/>
            </w:pPr>
            <w:r>
              <w:rPr>
                <w:sz w:val="10"/>
              </w:rPr>
              <w:t>71 160 158</w:t>
            </w:r>
          </w:p>
        </w:tc>
        <w:tc>
          <w:tcPr>
            <w:tcW w:w="359" w:type="dxa"/>
            <w:tcBorders>
              <w:top w:val="nil"/>
              <w:left w:val="nil"/>
              <w:bottom w:val="nil"/>
              <w:right w:val="nil"/>
            </w:tcBorders>
          </w:tcPr>
          <w:p w:rsidR="003235E9" w:rsidRDefault="00000000">
            <w:pPr>
              <w:spacing w:after="0" w:line="259" w:lineRule="auto"/>
              <w:ind w:left="0" w:firstLine="0"/>
            </w:pPr>
            <w:r>
              <w:rPr>
                <w:sz w:val="10"/>
              </w:rPr>
              <w:t>4/4</w:t>
            </w:r>
          </w:p>
        </w:tc>
        <w:tc>
          <w:tcPr>
            <w:tcW w:w="359" w:type="dxa"/>
            <w:tcBorders>
              <w:top w:val="nil"/>
              <w:left w:val="nil"/>
              <w:bottom w:val="nil"/>
              <w:right w:val="nil"/>
            </w:tcBorders>
          </w:tcPr>
          <w:p w:rsidR="003235E9" w:rsidRDefault="00000000">
            <w:pPr>
              <w:spacing w:after="0" w:line="259" w:lineRule="auto"/>
              <w:ind w:left="0" w:firstLine="0"/>
            </w:pPr>
            <w:r>
              <w:rPr>
                <w:sz w:val="10"/>
              </w:rPr>
              <w:t>4/4</w:t>
            </w:r>
          </w:p>
        </w:tc>
        <w:tc>
          <w:tcPr>
            <w:tcW w:w="239" w:type="dxa"/>
            <w:tcBorders>
              <w:top w:val="nil"/>
              <w:left w:val="nil"/>
              <w:bottom w:val="nil"/>
              <w:right w:val="nil"/>
            </w:tcBorders>
          </w:tcPr>
          <w:p w:rsidR="003235E9" w:rsidRDefault="00000000">
            <w:pPr>
              <w:spacing w:after="0" w:line="259" w:lineRule="auto"/>
              <w:ind w:left="0" w:firstLine="0"/>
            </w:pPr>
            <w:r>
              <w:rPr>
                <w:sz w:val="10"/>
              </w:rPr>
              <w:t>0</w:t>
            </w:r>
          </w:p>
        </w:tc>
        <w:tc>
          <w:tcPr>
            <w:tcW w:w="239" w:type="dxa"/>
            <w:tcBorders>
              <w:top w:val="nil"/>
              <w:left w:val="nil"/>
              <w:bottom w:val="nil"/>
              <w:right w:val="nil"/>
            </w:tcBorders>
          </w:tcPr>
          <w:p w:rsidR="003235E9" w:rsidRDefault="00000000">
            <w:pPr>
              <w:spacing w:after="0" w:line="259" w:lineRule="auto"/>
              <w:ind w:left="0" w:firstLine="0"/>
            </w:pPr>
            <w:r>
              <w:rPr>
                <w:sz w:val="10"/>
              </w:rPr>
              <w:t>1</w:t>
            </w:r>
          </w:p>
        </w:tc>
        <w:tc>
          <w:tcPr>
            <w:tcW w:w="60" w:type="dxa"/>
            <w:tcBorders>
              <w:top w:val="nil"/>
              <w:left w:val="nil"/>
              <w:bottom w:val="nil"/>
              <w:right w:val="nil"/>
            </w:tcBorders>
          </w:tcPr>
          <w:p w:rsidR="003235E9" w:rsidRDefault="00000000">
            <w:pPr>
              <w:spacing w:after="0" w:line="259" w:lineRule="auto"/>
              <w:ind w:left="0" w:firstLine="0"/>
              <w:jc w:val="both"/>
            </w:pPr>
            <w:r>
              <w:rPr>
                <w:sz w:val="10"/>
              </w:rPr>
              <w:t>1</w:t>
            </w:r>
          </w:p>
        </w:tc>
      </w:tr>
      <w:tr w:rsidR="003235E9">
        <w:trPr>
          <w:trHeight w:val="120"/>
        </w:trPr>
        <w:tc>
          <w:tcPr>
            <w:tcW w:w="1913" w:type="dxa"/>
            <w:gridSpan w:val="3"/>
            <w:tcBorders>
              <w:top w:val="nil"/>
              <w:left w:val="nil"/>
              <w:bottom w:val="nil"/>
              <w:right w:val="nil"/>
            </w:tcBorders>
          </w:tcPr>
          <w:p w:rsidR="003235E9" w:rsidRDefault="00000000">
            <w:pPr>
              <w:tabs>
                <w:tab w:val="center" w:pos="1704"/>
              </w:tabs>
              <w:spacing w:after="0" w:line="259" w:lineRule="auto"/>
              <w:ind w:left="0" w:firstLine="0"/>
            </w:pPr>
            <w:r>
              <w:rPr>
                <w:sz w:val="10"/>
              </w:rPr>
              <w:t>8 FDD=C77AXY 1 --------</w:t>
            </w:r>
            <w:r>
              <w:rPr>
                <w:sz w:val="10"/>
              </w:rPr>
              <w:tab/>
              <w:t>-</w:t>
            </w:r>
          </w:p>
        </w:tc>
        <w:tc>
          <w:tcPr>
            <w:tcW w:w="1375" w:type="dxa"/>
            <w:tcBorders>
              <w:top w:val="nil"/>
              <w:left w:val="nil"/>
              <w:bottom w:val="nil"/>
              <w:right w:val="nil"/>
            </w:tcBorders>
          </w:tcPr>
          <w:p w:rsidR="003235E9" w:rsidRDefault="00000000">
            <w:pPr>
              <w:spacing w:after="0" w:line="259" w:lineRule="auto"/>
              <w:ind w:left="0" w:firstLine="0"/>
            </w:pPr>
            <w:r>
              <w:rPr>
                <w:sz w:val="10"/>
              </w:rPr>
              <w:t>10 23 33333 439 730</w:t>
            </w:r>
          </w:p>
        </w:tc>
        <w:tc>
          <w:tcPr>
            <w:tcW w:w="1016" w:type="dxa"/>
            <w:gridSpan w:val="3"/>
            <w:tcBorders>
              <w:top w:val="nil"/>
              <w:left w:val="nil"/>
              <w:bottom w:val="nil"/>
              <w:right w:val="nil"/>
            </w:tcBorders>
          </w:tcPr>
          <w:p w:rsidR="003235E9" w:rsidRDefault="00000000">
            <w:pPr>
              <w:spacing w:after="0" w:line="259" w:lineRule="auto"/>
              <w:ind w:left="0" w:firstLine="0"/>
            </w:pPr>
            <w:r>
              <w:rPr>
                <w:sz w:val="10"/>
              </w:rPr>
              <w:t>68636 133172</w:t>
            </w:r>
          </w:p>
        </w:tc>
        <w:tc>
          <w:tcPr>
            <w:tcW w:w="418" w:type="dxa"/>
            <w:tcBorders>
              <w:top w:val="nil"/>
              <w:left w:val="nil"/>
              <w:bottom w:val="nil"/>
              <w:right w:val="nil"/>
            </w:tcBorders>
          </w:tcPr>
          <w:p w:rsidR="003235E9" w:rsidRDefault="00000000">
            <w:pPr>
              <w:spacing w:after="0" w:line="259" w:lineRule="auto"/>
              <w:ind w:left="0" w:firstLine="0"/>
            </w:pPr>
            <w:r>
              <w:rPr>
                <w:sz w:val="10"/>
              </w:rPr>
              <w:t>622</w:t>
            </w:r>
          </w:p>
        </w:tc>
        <w:tc>
          <w:tcPr>
            <w:tcW w:w="956" w:type="dxa"/>
            <w:gridSpan w:val="3"/>
            <w:tcBorders>
              <w:top w:val="nil"/>
              <w:left w:val="nil"/>
              <w:bottom w:val="nil"/>
              <w:right w:val="nil"/>
            </w:tcBorders>
          </w:tcPr>
          <w:p w:rsidR="003235E9" w:rsidRDefault="00000000">
            <w:pPr>
              <w:tabs>
                <w:tab w:val="center" w:pos="418"/>
                <w:tab w:val="center" w:pos="717"/>
              </w:tabs>
              <w:spacing w:after="0" w:line="259" w:lineRule="auto"/>
              <w:ind w:left="0" w:firstLine="0"/>
            </w:pPr>
            <w:r>
              <w:rPr>
                <w:sz w:val="10"/>
              </w:rPr>
              <w:t>668</w:t>
            </w:r>
            <w:r>
              <w:rPr>
                <w:sz w:val="10"/>
              </w:rPr>
              <w:tab/>
              <w:t>10</w:t>
            </w:r>
            <w:r>
              <w:rPr>
                <w:sz w:val="10"/>
              </w:rPr>
              <w:tab/>
              <w:t>10</w:t>
            </w:r>
          </w:p>
        </w:tc>
        <w:tc>
          <w:tcPr>
            <w:tcW w:w="897" w:type="dxa"/>
            <w:gridSpan w:val="3"/>
            <w:tcBorders>
              <w:top w:val="nil"/>
              <w:left w:val="nil"/>
              <w:bottom w:val="nil"/>
              <w:right w:val="nil"/>
            </w:tcBorders>
          </w:tcPr>
          <w:p w:rsidR="003235E9" w:rsidRDefault="00000000">
            <w:pPr>
              <w:spacing w:after="0" w:line="259" w:lineRule="auto"/>
              <w:ind w:left="0" w:firstLine="0"/>
            </w:pPr>
            <w:r>
              <w:rPr>
                <w:sz w:val="10"/>
              </w:rPr>
              <w:t>71 160 158</w:t>
            </w:r>
          </w:p>
        </w:tc>
        <w:tc>
          <w:tcPr>
            <w:tcW w:w="359" w:type="dxa"/>
            <w:tcBorders>
              <w:top w:val="nil"/>
              <w:left w:val="nil"/>
              <w:bottom w:val="nil"/>
              <w:right w:val="nil"/>
            </w:tcBorders>
          </w:tcPr>
          <w:p w:rsidR="003235E9" w:rsidRDefault="00000000">
            <w:pPr>
              <w:spacing w:after="0" w:line="259" w:lineRule="auto"/>
              <w:ind w:left="0" w:firstLine="0"/>
            </w:pPr>
            <w:r>
              <w:rPr>
                <w:sz w:val="10"/>
              </w:rPr>
              <w:t>4/4</w:t>
            </w:r>
          </w:p>
        </w:tc>
        <w:tc>
          <w:tcPr>
            <w:tcW w:w="359" w:type="dxa"/>
            <w:tcBorders>
              <w:top w:val="nil"/>
              <w:left w:val="nil"/>
              <w:bottom w:val="nil"/>
              <w:right w:val="nil"/>
            </w:tcBorders>
          </w:tcPr>
          <w:p w:rsidR="003235E9" w:rsidRDefault="00000000">
            <w:pPr>
              <w:spacing w:after="0" w:line="259" w:lineRule="auto"/>
              <w:ind w:left="0" w:firstLine="0"/>
            </w:pPr>
            <w:r>
              <w:rPr>
                <w:sz w:val="10"/>
              </w:rPr>
              <w:t>4/4</w:t>
            </w:r>
          </w:p>
        </w:tc>
        <w:tc>
          <w:tcPr>
            <w:tcW w:w="239" w:type="dxa"/>
            <w:tcBorders>
              <w:top w:val="nil"/>
              <w:left w:val="nil"/>
              <w:bottom w:val="nil"/>
              <w:right w:val="nil"/>
            </w:tcBorders>
          </w:tcPr>
          <w:p w:rsidR="003235E9" w:rsidRDefault="00000000">
            <w:pPr>
              <w:spacing w:after="0" w:line="259" w:lineRule="auto"/>
              <w:ind w:left="0" w:firstLine="0"/>
            </w:pPr>
            <w:r>
              <w:rPr>
                <w:sz w:val="10"/>
              </w:rPr>
              <w:t>0</w:t>
            </w:r>
          </w:p>
        </w:tc>
        <w:tc>
          <w:tcPr>
            <w:tcW w:w="239" w:type="dxa"/>
            <w:tcBorders>
              <w:top w:val="nil"/>
              <w:left w:val="nil"/>
              <w:bottom w:val="nil"/>
              <w:right w:val="nil"/>
            </w:tcBorders>
          </w:tcPr>
          <w:p w:rsidR="003235E9" w:rsidRDefault="00000000">
            <w:pPr>
              <w:spacing w:after="0" w:line="259" w:lineRule="auto"/>
              <w:ind w:left="0" w:firstLine="0"/>
            </w:pPr>
            <w:r>
              <w:rPr>
                <w:sz w:val="10"/>
              </w:rPr>
              <w:t>2</w:t>
            </w:r>
          </w:p>
        </w:tc>
        <w:tc>
          <w:tcPr>
            <w:tcW w:w="60" w:type="dxa"/>
            <w:tcBorders>
              <w:top w:val="nil"/>
              <w:left w:val="nil"/>
              <w:bottom w:val="nil"/>
              <w:right w:val="nil"/>
            </w:tcBorders>
          </w:tcPr>
          <w:p w:rsidR="003235E9" w:rsidRDefault="00000000">
            <w:pPr>
              <w:spacing w:after="0" w:line="259" w:lineRule="auto"/>
              <w:ind w:left="0" w:firstLine="0"/>
              <w:jc w:val="both"/>
            </w:pPr>
            <w:r>
              <w:rPr>
                <w:sz w:val="10"/>
              </w:rPr>
              <w:t>5</w:t>
            </w:r>
          </w:p>
        </w:tc>
      </w:tr>
      <w:tr w:rsidR="003235E9">
        <w:trPr>
          <w:trHeight w:val="120"/>
        </w:trPr>
        <w:tc>
          <w:tcPr>
            <w:tcW w:w="1913" w:type="dxa"/>
            <w:gridSpan w:val="3"/>
            <w:tcBorders>
              <w:top w:val="nil"/>
              <w:left w:val="nil"/>
              <w:bottom w:val="nil"/>
              <w:right w:val="nil"/>
            </w:tcBorders>
          </w:tcPr>
          <w:p w:rsidR="003235E9" w:rsidRDefault="00000000">
            <w:pPr>
              <w:tabs>
                <w:tab w:val="center" w:pos="1704"/>
              </w:tabs>
              <w:spacing w:after="0" w:line="259" w:lineRule="auto"/>
              <w:ind w:left="0" w:firstLine="0"/>
            </w:pPr>
            <w:r>
              <w:rPr>
                <w:sz w:val="10"/>
              </w:rPr>
              <w:t>9 FDD=C77AXZ 1 --------</w:t>
            </w:r>
            <w:r>
              <w:rPr>
                <w:sz w:val="10"/>
              </w:rPr>
              <w:tab/>
              <w:t>-</w:t>
            </w:r>
          </w:p>
        </w:tc>
        <w:tc>
          <w:tcPr>
            <w:tcW w:w="1375" w:type="dxa"/>
            <w:tcBorders>
              <w:top w:val="nil"/>
              <w:left w:val="nil"/>
              <w:bottom w:val="nil"/>
              <w:right w:val="nil"/>
            </w:tcBorders>
          </w:tcPr>
          <w:p w:rsidR="003235E9" w:rsidRDefault="00000000">
            <w:pPr>
              <w:spacing w:after="0" w:line="259" w:lineRule="auto"/>
              <w:ind w:left="0" w:firstLine="0"/>
            </w:pPr>
            <w:r>
              <w:rPr>
                <w:sz w:val="10"/>
              </w:rPr>
              <w:t>12 24 33333 445 740</w:t>
            </w:r>
          </w:p>
        </w:tc>
        <w:tc>
          <w:tcPr>
            <w:tcW w:w="1016" w:type="dxa"/>
            <w:gridSpan w:val="3"/>
            <w:tcBorders>
              <w:top w:val="nil"/>
              <w:left w:val="nil"/>
              <w:bottom w:val="nil"/>
              <w:right w:val="nil"/>
            </w:tcBorders>
          </w:tcPr>
          <w:p w:rsidR="003235E9" w:rsidRDefault="00000000">
            <w:pPr>
              <w:spacing w:after="0" w:line="259" w:lineRule="auto"/>
              <w:ind w:left="0" w:firstLine="0"/>
            </w:pPr>
            <w:r>
              <w:rPr>
                <w:sz w:val="10"/>
              </w:rPr>
              <w:t>68636 133172</w:t>
            </w:r>
          </w:p>
        </w:tc>
        <w:tc>
          <w:tcPr>
            <w:tcW w:w="418" w:type="dxa"/>
            <w:tcBorders>
              <w:top w:val="nil"/>
              <w:left w:val="nil"/>
              <w:bottom w:val="nil"/>
              <w:right w:val="nil"/>
            </w:tcBorders>
          </w:tcPr>
          <w:p w:rsidR="003235E9" w:rsidRDefault="00000000">
            <w:pPr>
              <w:spacing w:after="0" w:line="259" w:lineRule="auto"/>
              <w:ind w:left="0" w:firstLine="0"/>
            </w:pPr>
            <w:r>
              <w:rPr>
                <w:sz w:val="10"/>
              </w:rPr>
              <w:t>622</w:t>
            </w:r>
          </w:p>
        </w:tc>
        <w:tc>
          <w:tcPr>
            <w:tcW w:w="956" w:type="dxa"/>
            <w:gridSpan w:val="3"/>
            <w:tcBorders>
              <w:top w:val="nil"/>
              <w:left w:val="nil"/>
              <w:bottom w:val="nil"/>
              <w:right w:val="nil"/>
            </w:tcBorders>
          </w:tcPr>
          <w:p w:rsidR="003235E9" w:rsidRDefault="00000000">
            <w:pPr>
              <w:tabs>
                <w:tab w:val="center" w:pos="418"/>
                <w:tab w:val="center" w:pos="717"/>
              </w:tabs>
              <w:spacing w:after="0" w:line="259" w:lineRule="auto"/>
              <w:ind w:left="0" w:firstLine="0"/>
            </w:pPr>
            <w:r>
              <w:rPr>
                <w:sz w:val="10"/>
              </w:rPr>
              <w:t>668</w:t>
            </w:r>
            <w:r>
              <w:rPr>
                <w:sz w:val="10"/>
              </w:rPr>
              <w:tab/>
              <w:t>10</w:t>
            </w:r>
            <w:r>
              <w:rPr>
                <w:sz w:val="10"/>
              </w:rPr>
              <w:tab/>
              <w:t>10</w:t>
            </w:r>
          </w:p>
        </w:tc>
        <w:tc>
          <w:tcPr>
            <w:tcW w:w="897" w:type="dxa"/>
            <w:gridSpan w:val="3"/>
            <w:tcBorders>
              <w:top w:val="nil"/>
              <w:left w:val="nil"/>
              <w:bottom w:val="nil"/>
              <w:right w:val="nil"/>
            </w:tcBorders>
          </w:tcPr>
          <w:p w:rsidR="003235E9" w:rsidRDefault="00000000">
            <w:pPr>
              <w:spacing w:after="0" w:line="259" w:lineRule="auto"/>
              <w:ind w:left="0" w:firstLine="0"/>
            </w:pPr>
            <w:r>
              <w:rPr>
                <w:sz w:val="10"/>
              </w:rPr>
              <w:t>71 160 158</w:t>
            </w:r>
          </w:p>
        </w:tc>
        <w:tc>
          <w:tcPr>
            <w:tcW w:w="359" w:type="dxa"/>
            <w:tcBorders>
              <w:top w:val="nil"/>
              <w:left w:val="nil"/>
              <w:bottom w:val="nil"/>
              <w:right w:val="nil"/>
            </w:tcBorders>
          </w:tcPr>
          <w:p w:rsidR="003235E9" w:rsidRDefault="00000000">
            <w:pPr>
              <w:spacing w:after="0" w:line="259" w:lineRule="auto"/>
              <w:ind w:left="0" w:firstLine="0"/>
            </w:pPr>
            <w:r>
              <w:rPr>
                <w:sz w:val="10"/>
              </w:rPr>
              <w:t>4/4</w:t>
            </w:r>
          </w:p>
        </w:tc>
        <w:tc>
          <w:tcPr>
            <w:tcW w:w="359" w:type="dxa"/>
            <w:tcBorders>
              <w:top w:val="nil"/>
              <w:left w:val="nil"/>
              <w:bottom w:val="nil"/>
              <w:right w:val="nil"/>
            </w:tcBorders>
          </w:tcPr>
          <w:p w:rsidR="003235E9" w:rsidRDefault="00000000">
            <w:pPr>
              <w:spacing w:after="0" w:line="259" w:lineRule="auto"/>
              <w:ind w:left="0" w:firstLine="0"/>
            </w:pPr>
            <w:r>
              <w:rPr>
                <w:sz w:val="10"/>
              </w:rPr>
              <w:t>4/4</w:t>
            </w:r>
          </w:p>
        </w:tc>
        <w:tc>
          <w:tcPr>
            <w:tcW w:w="239" w:type="dxa"/>
            <w:tcBorders>
              <w:top w:val="nil"/>
              <w:left w:val="nil"/>
              <w:bottom w:val="nil"/>
              <w:right w:val="nil"/>
            </w:tcBorders>
          </w:tcPr>
          <w:p w:rsidR="003235E9" w:rsidRDefault="00000000">
            <w:pPr>
              <w:spacing w:after="0" w:line="259" w:lineRule="auto"/>
              <w:ind w:left="0" w:firstLine="0"/>
            </w:pPr>
            <w:r>
              <w:rPr>
                <w:sz w:val="10"/>
              </w:rPr>
              <w:t>0</w:t>
            </w:r>
          </w:p>
        </w:tc>
        <w:tc>
          <w:tcPr>
            <w:tcW w:w="239" w:type="dxa"/>
            <w:tcBorders>
              <w:top w:val="nil"/>
              <w:left w:val="nil"/>
              <w:bottom w:val="nil"/>
              <w:right w:val="nil"/>
            </w:tcBorders>
          </w:tcPr>
          <w:p w:rsidR="003235E9" w:rsidRDefault="00000000">
            <w:pPr>
              <w:spacing w:after="0" w:line="259" w:lineRule="auto"/>
              <w:ind w:left="0" w:firstLine="0"/>
            </w:pPr>
            <w:r>
              <w:rPr>
                <w:sz w:val="10"/>
              </w:rPr>
              <w:t>3</w:t>
            </w:r>
          </w:p>
        </w:tc>
        <w:tc>
          <w:tcPr>
            <w:tcW w:w="60" w:type="dxa"/>
            <w:tcBorders>
              <w:top w:val="nil"/>
              <w:left w:val="nil"/>
              <w:bottom w:val="nil"/>
              <w:right w:val="nil"/>
            </w:tcBorders>
          </w:tcPr>
          <w:p w:rsidR="003235E9" w:rsidRDefault="00000000">
            <w:pPr>
              <w:spacing w:after="0" w:line="259" w:lineRule="auto"/>
              <w:ind w:left="0" w:firstLine="0"/>
              <w:jc w:val="both"/>
            </w:pPr>
            <w:r>
              <w:rPr>
                <w:sz w:val="10"/>
              </w:rPr>
              <w:t>6</w:t>
            </w:r>
          </w:p>
        </w:tc>
      </w:tr>
      <w:tr w:rsidR="003235E9">
        <w:trPr>
          <w:trHeight w:val="120"/>
        </w:trPr>
        <w:tc>
          <w:tcPr>
            <w:tcW w:w="1913" w:type="dxa"/>
            <w:gridSpan w:val="3"/>
            <w:tcBorders>
              <w:top w:val="nil"/>
              <w:left w:val="nil"/>
              <w:bottom w:val="nil"/>
              <w:right w:val="nil"/>
            </w:tcBorders>
          </w:tcPr>
          <w:p w:rsidR="003235E9" w:rsidRDefault="00000000">
            <w:pPr>
              <w:tabs>
                <w:tab w:val="center" w:pos="1704"/>
              </w:tabs>
              <w:spacing w:after="0" w:line="259" w:lineRule="auto"/>
              <w:ind w:left="0" w:firstLine="0"/>
            </w:pPr>
            <w:r>
              <w:rPr>
                <w:sz w:val="10"/>
              </w:rPr>
              <w:t>10 NIOT=C77AOA 1 --------</w:t>
            </w:r>
            <w:r>
              <w:rPr>
                <w:sz w:val="10"/>
              </w:rPr>
              <w:tab/>
              <w:t>3</w:t>
            </w:r>
          </w:p>
        </w:tc>
        <w:tc>
          <w:tcPr>
            <w:tcW w:w="1375" w:type="dxa"/>
            <w:tcBorders>
              <w:top w:val="nil"/>
              <w:left w:val="nil"/>
              <w:bottom w:val="nil"/>
              <w:right w:val="nil"/>
            </w:tcBorders>
          </w:tcPr>
          <w:p w:rsidR="003235E9" w:rsidRDefault="00000000">
            <w:pPr>
              <w:spacing w:after="0" w:line="259" w:lineRule="auto"/>
              <w:ind w:left="60" w:firstLine="0"/>
            </w:pPr>
            <w:r>
              <w:rPr>
                <w:sz w:val="10"/>
              </w:rPr>
              <w:t>0 127 48314 435 695</w:t>
            </w:r>
          </w:p>
        </w:tc>
        <w:tc>
          <w:tcPr>
            <w:tcW w:w="1016" w:type="dxa"/>
            <w:gridSpan w:val="3"/>
            <w:tcBorders>
              <w:top w:val="nil"/>
              <w:left w:val="nil"/>
              <w:bottom w:val="nil"/>
              <w:right w:val="nil"/>
            </w:tcBorders>
          </w:tcPr>
          <w:p w:rsidR="003235E9" w:rsidRDefault="00000000">
            <w:pPr>
              <w:tabs>
                <w:tab w:val="center" w:pos="628"/>
              </w:tabs>
              <w:spacing w:after="0" w:line="259" w:lineRule="auto"/>
              <w:ind w:left="0" w:firstLine="0"/>
            </w:pPr>
            <w:r>
              <w:rPr>
                <w:sz w:val="10"/>
              </w:rPr>
              <w:t>5070</w:t>
            </w:r>
            <w:r>
              <w:rPr>
                <w:sz w:val="10"/>
              </w:rPr>
              <w:tab/>
              <w:t>23070</w:t>
            </w:r>
          </w:p>
        </w:tc>
        <w:tc>
          <w:tcPr>
            <w:tcW w:w="418" w:type="dxa"/>
            <w:tcBorders>
              <w:top w:val="nil"/>
              <w:left w:val="nil"/>
              <w:bottom w:val="nil"/>
              <w:right w:val="nil"/>
            </w:tcBorders>
          </w:tcPr>
          <w:p w:rsidR="003235E9" w:rsidRDefault="00000000">
            <w:pPr>
              <w:spacing w:after="0" w:line="259" w:lineRule="auto"/>
              <w:ind w:left="0" w:firstLine="0"/>
            </w:pPr>
            <w:r>
              <w:rPr>
                <w:sz w:val="10"/>
              </w:rPr>
              <w:t>735</w:t>
            </w:r>
          </w:p>
        </w:tc>
        <w:tc>
          <w:tcPr>
            <w:tcW w:w="956" w:type="dxa"/>
            <w:gridSpan w:val="3"/>
            <w:tcBorders>
              <w:top w:val="nil"/>
              <w:left w:val="nil"/>
              <w:bottom w:val="nil"/>
              <w:right w:val="nil"/>
            </w:tcBorders>
          </w:tcPr>
          <w:p w:rsidR="003235E9" w:rsidRDefault="00000000">
            <w:pPr>
              <w:spacing w:after="0" w:line="259" w:lineRule="auto"/>
              <w:ind w:left="0" w:firstLine="0"/>
            </w:pPr>
            <w:r>
              <w:rPr>
                <w:sz w:val="10"/>
              </w:rPr>
              <w:t>705 0.4 0.4</w:t>
            </w:r>
          </w:p>
        </w:tc>
        <w:tc>
          <w:tcPr>
            <w:tcW w:w="897" w:type="dxa"/>
            <w:gridSpan w:val="3"/>
            <w:tcBorders>
              <w:top w:val="nil"/>
              <w:left w:val="nil"/>
              <w:bottom w:val="nil"/>
              <w:right w:val="nil"/>
            </w:tcBorders>
          </w:tcPr>
          <w:p w:rsidR="003235E9" w:rsidRDefault="00000000">
            <w:pPr>
              <w:tabs>
                <w:tab w:val="center" w:pos="359"/>
                <w:tab w:val="center" w:pos="658"/>
              </w:tabs>
              <w:spacing w:after="0" w:line="259" w:lineRule="auto"/>
              <w:ind w:left="0" w:firstLine="0"/>
            </w:pPr>
            <w:r>
              <w:rPr>
                <w:sz w:val="10"/>
              </w:rPr>
              <w:t>12</w:t>
            </w:r>
            <w:r>
              <w:rPr>
                <w:sz w:val="10"/>
              </w:rPr>
              <w:tab/>
              <w:t>40</w:t>
            </w:r>
            <w:r>
              <w:rPr>
                <w:sz w:val="10"/>
              </w:rPr>
              <w:tab/>
              <w:t>40</w:t>
            </w:r>
          </w:p>
        </w:tc>
        <w:tc>
          <w:tcPr>
            <w:tcW w:w="359" w:type="dxa"/>
            <w:tcBorders>
              <w:top w:val="nil"/>
              <w:left w:val="nil"/>
              <w:bottom w:val="nil"/>
              <w:right w:val="nil"/>
            </w:tcBorders>
          </w:tcPr>
          <w:p w:rsidR="003235E9" w:rsidRDefault="00000000">
            <w:pPr>
              <w:spacing w:after="0" w:line="259" w:lineRule="auto"/>
              <w:ind w:left="0" w:firstLine="0"/>
            </w:pPr>
            <w:r>
              <w:rPr>
                <w:sz w:val="10"/>
              </w:rPr>
              <w:t>2/4</w:t>
            </w:r>
          </w:p>
        </w:tc>
        <w:tc>
          <w:tcPr>
            <w:tcW w:w="359" w:type="dxa"/>
            <w:tcBorders>
              <w:top w:val="nil"/>
              <w:left w:val="nil"/>
              <w:bottom w:val="nil"/>
              <w:right w:val="nil"/>
            </w:tcBorders>
          </w:tcPr>
          <w:p w:rsidR="003235E9" w:rsidRDefault="00000000">
            <w:pPr>
              <w:spacing w:after="0" w:line="259" w:lineRule="auto"/>
              <w:ind w:left="0" w:firstLine="0"/>
            </w:pPr>
            <w:r>
              <w:rPr>
                <w:sz w:val="10"/>
              </w:rPr>
              <w:t>2/4</w:t>
            </w:r>
          </w:p>
        </w:tc>
        <w:tc>
          <w:tcPr>
            <w:tcW w:w="239" w:type="dxa"/>
            <w:tcBorders>
              <w:top w:val="nil"/>
              <w:left w:val="nil"/>
              <w:bottom w:val="nil"/>
              <w:right w:val="nil"/>
            </w:tcBorders>
          </w:tcPr>
          <w:p w:rsidR="003235E9" w:rsidRDefault="00000000">
            <w:pPr>
              <w:spacing w:after="0" w:line="259" w:lineRule="auto"/>
              <w:ind w:left="0" w:firstLine="0"/>
            </w:pPr>
            <w:r>
              <w:rPr>
                <w:sz w:val="10"/>
              </w:rPr>
              <w:t>0</w:t>
            </w:r>
          </w:p>
        </w:tc>
        <w:tc>
          <w:tcPr>
            <w:tcW w:w="239" w:type="dxa"/>
            <w:tcBorders>
              <w:top w:val="nil"/>
              <w:left w:val="nil"/>
              <w:bottom w:val="nil"/>
              <w:right w:val="nil"/>
            </w:tcBorders>
          </w:tcPr>
          <w:p w:rsidR="003235E9" w:rsidRDefault="00000000">
            <w:pPr>
              <w:spacing w:after="0" w:line="259" w:lineRule="auto"/>
              <w:ind w:left="0" w:firstLine="0"/>
            </w:pPr>
            <w:r>
              <w:rPr>
                <w:sz w:val="10"/>
              </w:rPr>
              <w:t>-</w:t>
            </w:r>
          </w:p>
        </w:tc>
        <w:tc>
          <w:tcPr>
            <w:tcW w:w="60" w:type="dxa"/>
            <w:tcBorders>
              <w:top w:val="nil"/>
              <w:left w:val="nil"/>
              <w:bottom w:val="nil"/>
              <w:right w:val="nil"/>
            </w:tcBorders>
          </w:tcPr>
          <w:p w:rsidR="003235E9" w:rsidRDefault="00000000">
            <w:pPr>
              <w:spacing w:after="0" w:line="259" w:lineRule="auto"/>
              <w:ind w:left="0" w:firstLine="0"/>
              <w:jc w:val="both"/>
            </w:pPr>
            <w:r>
              <w:rPr>
                <w:sz w:val="10"/>
              </w:rPr>
              <w:t>1</w:t>
            </w:r>
          </w:p>
        </w:tc>
      </w:tr>
      <w:tr w:rsidR="003235E9">
        <w:trPr>
          <w:trHeight w:val="120"/>
        </w:trPr>
        <w:tc>
          <w:tcPr>
            <w:tcW w:w="1913" w:type="dxa"/>
            <w:gridSpan w:val="3"/>
            <w:tcBorders>
              <w:top w:val="nil"/>
              <w:left w:val="nil"/>
              <w:bottom w:val="nil"/>
              <w:right w:val="nil"/>
            </w:tcBorders>
          </w:tcPr>
          <w:p w:rsidR="003235E9" w:rsidRDefault="00000000">
            <w:pPr>
              <w:tabs>
                <w:tab w:val="center" w:pos="1704"/>
              </w:tabs>
              <w:spacing w:after="0" w:line="259" w:lineRule="auto"/>
              <w:ind w:left="0" w:firstLine="0"/>
            </w:pPr>
            <w:r>
              <w:rPr>
                <w:sz w:val="10"/>
              </w:rPr>
              <w:t>11 NIOT=C77AOB 1 --------</w:t>
            </w:r>
            <w:r>
              <w:rPr>
                <w:sz w:val="10"/>
              </w:rPr>
              <w:tab/>
              <w:t>-</w:t>
            </w:r>
          </w:p>
        </w:tc>
        <w:tc>
          <w:tcPr>
            <w:tcW w:w="1375" w:type="dxa"/>
            <w:tcBorders>
              <w:top w:val="nil"/>
              <w:left w:val="nil"/>
              <w:bottom w:val="nil"/>
              <w:right w:val="nil"/>
            </w:tcBorders>
          </w:tcPr>
          <w:p w:rsidR="003235E9" w:rsidRDefault="00000000">
            <w:pPr>
              <w:spacing w:after="0" w:line="259" w:lineRule="auto"/>
              <w:ind w:left="60" w:firstLine="0"/>
            </w:pPr>
            <w:r>
              <w:rPr>
                <w:sz w:val="10"/>
              </w:rPr>
              <w:t>0 128 48314 443 705</w:t>
            </w:r>
          </w:p>
        </w:tc>
        <w:tc>
          <w:tcPr>
            <w:tcW w:w="1016" w:type="dxa"/>
            <w:gridSpan w:val="3"/>
            <w:tcBorders>
              <w:top w:val="nil"/>
              <w:left w:val="nil"/>
              <w:bottom w:val="nil"/>
              <w:right w:val="nil"/>
            </w:tcBorders>
          </w:tcPr>
          <w:p w:rsidR="003235E9" w:rsidRDefault="00000000">
            <w:pPr>
              <w:tabs>
                <w:tab w:val="center" w:pos="628"/>
              </w:tabs>
              <w:spacing w:after="0" w:line="259" w:lineRule="auto"/>
              <w:ind w:left="0" w:firstLine="0"/>
            </w:pPr>
            <w:r>
              <w:rPr>
                <w:sz w:val="10"/>
              </w:rPr>
              <w:t>5070</w:t>
            </w:r>
            <w:r>
              <w:rPr>
                <w:sz w:val="10"/>
              </w:rPr>
              <w:tab/>
              <w:t>23070</w:t>
            </w:r>
          </w:p>
        </w:tc>
        <w:tc>
          <w:tcPr>
            <w:tcW w:w="418" w:type="dxa"/>
            <w:tcBorders>
              <w:top w:val="nil"/>
              <w:left w:val="nil"/>
              <w:bottom w:val="nil"/>
              <w:right w:val="nil"/>
            </w:tcBorders>
          </w:tcPr>
          <w:p w:rsidR="003235E9" w:rsidRDefault="00000000">
            <w:pPr>
              <w:spacing w:after="0" w:line="259" w:lineRule="auto"/>
              <w:ind w:left="0" w:firstLine="0"/>
            </w:pPr>
            <w:r>
              <w:rPr>
                <w:sz w:val="10"/>
              </w:rPr>
              <w:t>735</w:t>
            </w:r>
          </w:p>
        </w:tc>
        <w:tc>
          <w:tcPr>
            <w:tcW w:w="956" w:type="dxa"/>
            <w:gridSpan w:val="3"/>
            <w:tcBorders>
              <w:top w:val="nil"/>
              <w:left w:val="nil"/>
              <w:bottom w:val="nil"/>
              <w:right w:val="nil"/>
            </w:tcBorders>
          </w:tcPr>
          <w:p w:rsidR="003235E9" w:rsidRDefault="00000000">
            <w:pPr>
              <w:spacing w:after="0" w:line="259" w:lineRule="auto"/>
              <w:ind w:left="0" w:firstLine="0"/>
            </w:pPr>
            <w:r>
              <w:rPr>
                <w:sz w:val="10"/>
              </w:rPr>
              <w:t>705 0.4 0.4</w:t>
            </w:r>
          </w:p>
        </w:tc>
        <w:tc>
          <w:tcPr>
            <w:tcW w:w="897" w:type="dxa"/>
            <w:gridSpan w:val="3"/>
            <w:tcBorders>
              <w:top w:val="nil"/>
              <w:left w:val="nil"/>
              <w:bottom w:val="nil"/>
              <w:right w:val="nil"/>
            </w:tcBorders>
          </w:tcPr>
          <w:p w:rsidR="003235E9" w:rsidRDefault="00000000">
            <w:pPr>
              <w:tabs>
                <w:tab w:val="center" w:pos="359"/>
                <w:tab w:val="center" w:pos="658"/>
              </w:tabs>
              <w:spacing w:after="0" w:line="259" w:lineRule="auto"/>
              <w:ind w:left="0" w:firstLine="0"/>
            </w:pPr>
            <w:r>
              <w:rPr>
                <w:sz w:val="10"/>
              </w:rPr>
              <w:t>12</w:t>
            </w:r>
            <w:r>
              <w:rPr>
                <w:sz w:val="10"/>
              </w:rPr>
              <w:tab/>
              <w:t>40</w:t>
            </w:r>
            <w:r>
              <w:rPr>
                <w:sz w:val="10"/>
              </w:rPr>
              <w:tab/>
              <w:t>40</w:t>
            </w:r>
          </w:p>
        </w:tc>
        <w:tc>
          <w:tcPr>
            <w:tcW w:w="359" w:type="dxa"/>
            <w:tcBorders>
              <w:top w:val="nil"/>
              <w:left w:val="nil"/>
              <w:bottom w:val="nil"/>
              <w:right w:val="nil"/>
            </w:tcBorders>
          </w:tcPr>
          <w:p w:rsidR="003235E9" w:rsidRDefault="00000000">
            <w:pPr>
              <w:spacing w:after="0" w:line="259" w:lineRule="auto"/>
              <w:ind w:left="0" w:firstLine="0"/>
            </w:pPr>
            <w:r>
              <w:rPr>
                <w:sz w:val="10"/>
              </w:rPr>
              <w:t>2/4</w:t>
            </w:r>
          </w:p>
        </w:tc>
        <w:tc>
          <w:tcPr>
            <w:tcW w:w="359" w:type="dxa"/>
            <w:tcBorders>
              <w:top w:val="nil"/>
              <w:left w:val="nil"/>
              <w:bottom w:val="nil"/>
              <w:right w:val="nil"/>
            </w:tcBorders>
          </w:tcPr>
          <w:p w:rsidR="003235E9" w:rsidRDefault="00000000">
            <w:pPr>
              <w:spacing w:after="0" w:line="259" w:lineRule="auto"/>
              <w:ind w:left="0" w:firstLine="0"/>
            </w:pPr>
            <w:r>
              <w:rPr>
                <w:sz w:val="10"/>
              </w:rPr>
              <w:t>2/4</w:t>
            </w:r>
          </w:p>
        </w:tc>
        <w:tc>
          <w:tcPr>
            <w:tcW w:w="239" w:type="dxa"/>
            <w:tcBorders>
              <w:top w:val="nil"/>
              <w:left w:val="nil"/>
              <w:bottom w:val="nil"/>
              <w:right w:val="nil"/>
            </w:tcBorders>
          </w:tcPr>
          <w:p w:rsidR="003235E9" w:rsidRDefault="00000000">
            <w:pPr>
              <w:spacing w:after="0" w:line="259" w:lineRule="auto"/>
              <w:ind w:left="0" w:firstLine="0"/>
            </w:pPr>
            <w:r>
              <w:rPr>
                <w:sz w:val="10"/>
              </w:rPr>
              <w:t>0</w:t>
            </w:r>
          </w:p>
        </w:tc>
        <w:tc>
          <w:tcPr>
            <w:tcW w:w="239" w:type="dxa"/>
            <w:tcBorders>
              <w:top w:val="nil"/>
              <w:left w:val="nil"/>
              <w:bottom w:val="nil"/>
              <w:right w:val="nil"/>
            </w:tcBorders>
          </w:tcPr>
          <w:p w:rsidR="003235E9" w:rsidRDefault="00000000">
            <w:pPr>
              <w:spacing w:after="0" w:line="259" w:lineRule="auto"/>
              <w:ind w:left="0" w:firstLine="0"/>
            </w:pPr>
            <w:r>
              <w:rPr>
                <w:sz w:val="10"/>
              </w:rPr>
              <w:t>-</w:t>
            </w:r>
          </w:p>
        </w:tc>
        <w:tc>
          <w:tcPr>
            <w:tcW w:w="60" w:type="dxa"/>
            <w:tcBorders>
              <w:top w:val="nil"/>
              <w:left w:val="nil"/>
              <w:bottom w:val="nil"/>
              <w:right w:val="nil"/>
            </w:tcBorders>
          </w:tcPr>
          <w:p w:rsidR="003235E9" w:rsidRDefault="00000000">
            <w:pPr>
              <w:spacing w:after="0" w:line="259" w:lineRule="auto"/>
              <w:ind w:left="0" w:firstLine="0"/>
              <w:jc w:val="both"/>
            </w:pPr>
            <w:r>
              <w:rPr>
                <w:sz w:val="10"/>
              </w:rPr>
              <w:t>5</w:t>
            </w:r>
          </w:p>
        </w:tc>
      </w:tr>
      <w:tr w:rsidR="003235E9">
        <w:trPr>
          <w:trHeight w:val="98"/>
        </w:trPr>
        <w:tc>
          <w:tcPr>
            <w:tcW w:w="1913" w:type="dxa"/>
            <w:gridSpan w:val="3"/>
            <w:tcBorders>
              <w:top w:val="nil"/>
              <w:left w:val="nil"/>
              <w:bottom w:val="nil"/>
              <w:right w:val="nil"/>
            </w:tcBorders>
          </w:tcPr>
          <w:p w:rsidR="003235E9" w:rsidRDefault="00000000">
            <w:pPr>
              <w:tabs>
                <w:tab w:val="center" w:pos="1704"/>
              </w:tabs>
              <w:spacing w:after="0" w:line="259" w:lineRule="auto"/>
              <w:ind w:left="0" w:firstLine="0"/>
            </w:pPr>
            <w:r>
              <w:rPr>
                <w:sz w:val="10"/>
              </w:rPr>
              <w:t>12 NIOT=C77AOC 1 --------</w:t>
            </w:r>
            <w:r>
              <w:rPr>
                <w:sz w:val="10"/>
              </w:rPr>
              <w:tab/>
              <w:t>-</w:t>
            </w:r>
          </w:p>
        </w:tc>
        <w:tc>
          <w:tcPr>
            <w:tcW w:w="1375" w:type="dxa"/>
            <w:tcBorders>
              <w:top w:val="nil"/>
              <w:left w:val="nil"/>
              <w:bottom w:val="nil"/>
              <w:right w:val="nil"/>
            </w:tcBorders>
          </w:tcPr>
          <w:p w:rsidR="003235E9" w:rsidRDefault="00000000">
            <w:pPr>
              <w:spacing w:after="0" w:line="259" w:lineRule="auto"/>
              <w:ind w:left="60" w:firstLine="0"/>
            </w:pPr>
            <w:r>
              <w:rPr>
                <w:sz w:val="10"/>
              </w:rPr>
              <w:t>0 129 48314 451 715</w:t>
            </w:r>
          </w:p>
        </w:tc>
        <w:tc>
          <w:tcPr>
            <w:tcW w:w="1016" w:type="dxa"/>
            <w:gridSpan w:val="3"/>
            <w:tcBorders>
              <w:top w:val="nil"/>
              <w:left w:val="nil"/>
              <w:bottom w:val="nil"/>
              <w:right w:val="nil"/>
            </w:tcBorders>
          </w:tcPr>
          <w:p w:rsidR="003235E9" w:rsidRDefault="00000000">
            <w:pPr>
              <w:tabs>
                <w:tab w:val="center" w:pos="628"/>
              </w:tabs>
              <w:spacing w:after="0" w:line="259" w:lineRule="auto"/>
              <w:ind w:left="0" w:firstLine="0"/>
            </w:pPr>
            <w:r>
              <w:rPr>
                <w:sz w:val="10"/>
              </w:rPr>
              <w:t>5070</w:t>
            </w:r>
            <w:r>
              <w:rPr>
                <w:sz w:val="10"/>
              </w:rPr>
              <w:tab/>
              <w:t>23070</w:t>
            </w:r>
          </w:p>
        </w:tc>
        <w:tc>
          <w:tcPr>
            <w:tcW w:w="418" w:type="dxa"/>
            <w:tcBorders>
              <w:top w:val="nil"/>
              <w:left w:val="nil"/>
              <w:bottom w:val="nil"/>
              <w:right w:val="nil"/>
            </w:tcBorders>
          </w:tcPr>
          <w:p w:rsidR="003235E9" w:rsidRDefault="00000000">
            <w:pPr>
              <w:spacing w:after="0" w:line="259" w:lineRule="auto"/>
              <w:ind w:left="0" w:firstLine="0"/>
            </w:pPr>
            <w:r>
              <w:rPr>
                <w:sz w:val="10"/>
              </w:rPr>
              <w:t>735</w:t>
            </w:r>
          </w:p>
        </w:tc>
        <w:tc>
          <w:tcPr>
            <w:tcW w:w="956" w:type="dxa"/>
            <w:gridSpan w:val="3"/>
            <w:tcBorders>
              <w:top w:val="nil"/>
              <w:left w:val="nil"/>
              <w:bottom w:val="nil"/>
              <w:right w:val="nil"/>
            </w:tcBorders>
          </w:tcPr>
          <w:p w:rsidR="003235E9" w:rsidRDefault="00000000">
            <w:pPr>
              <w:spacing w:after="0" w:line="259" w:lineRule="auto"/>
              <w:ind w:left="0" w:firstLine="0"/>
            </w:pPr>
            <w:r>
              <w:rPr>
                <w:sz w:val="10"/>
              </w:rPr>
              <w:t>705 0.4 0.4</w:t>
            </w:r>
          </w:p>
        </w:tc>
        <w:tc>
          <w:tcPr>
            <w:tcW w:w="897" w:type="dxa"/>
            <w:gridSpan w:val="3"/>
            <w:tcBorders>
              <w:top w:val="nil"/>
              <w:left w:val="nil"/>
              <w:bottom w:val="nil"/>
              <w:right w:val="nil"/>
            </w:tcBorders>
          </w:tcPr>
          <w:p w:rsidR="003235E9" w:rsidRDefault="00000000">
            <w:pPr>
              <w:tabs>
                <w:tab w:val="center" w:pos="359"/>
                <w:tab w:val="center" w:pos="658"/>
              </w:tabs>
              <w:spacing w:after="0" w:line="259" w:lineRule="auto"/>
              <w:ind w:left="0" w:firstLine="0"/>
            </w:pPr>
            <w:r>
              <w:rPr>
                <w:sz w:val="10"/>
              </w:rPr>
              <w:t>12</w:t>
            </w:r>
            <w:r>
              <w:rPr>
                <w:sz w:val="10"/>
              </w:rPr>
              <w:tab/>
              <w:t>40</w:t>
            </w:r>
            <w:r>
              <w:rPr>
                <w:sz w:val="10"/>
              </w:rPr>
              <w:tab/>
              <w:t>40</w:t>
            </w:r>
          </w:p>
        </w:tc>
        <w:tc>
          <w:tcPr>
            <w:tcW w:w="359" w:type="dxa"/>
            <w:tcBorders>
              <w:top w:val="nil"/>
              <w:left w:val="nil"/>
              <w:bottom w:val="nil"/>
              <w:right w:val="nil"/>
            </w:tcBorders>
          </w:tcPr>
          <w:p w:rsidR="003235E9" w:rsidRDefault="00000000">
            <w:pPr>
              <w:spacing w:after="0" w:line="259" w:lineRule="auto"/>
              <w:ind w:left="0" w:firstLine="0"/>
            </w:pPr>
            <w:r>
              <w:rPr>
                <w:sz w:val="10"/>
              </w:rPr>
              <w:t>2/4</w:t>
            </w:r>
          </w:p>
        </w:tc>
        <w:tc>
          <w:tcPr>
            <w:tcW w:w="359" w:type="dxa"/>
            <w:tcBorders>
              <w:top w:val="nil"/>
              <w:left w:val="nil"/>
              <w:bottom w:val="nil"/>
              <w:right w:val="nil"/>
            </w:tcBorders>
          </w:tcPr>
          <w:p w:rsidR="003235E9" w:rsidRDefault="00000000">
            <w:pPr>
              <w:spacing w:after="0" w:line="259" w:lineRule="auto"/>
              <w:ind w:left="0" w:firstLine="0"/>
            </w:pPr>
            <w:r>
              <w:rPr>
                <w:sz w:val="10"/>
              </w:rPr>
              <w:t>2/4</w:t>
            </w:r>
          </w:p>
        </w:tc>
        <w:tc>
          <w:tcPr>
            <w:tcW w:w="239" w:type="dxa"/>
            <w:tcBorders>
              <w:top w:val="nil"/>
              <w:left w:val="nil"/>
              <w:bottom w:val="nil"/>
              <w:right w:val="nil"/>
            </w:tcBorders>
          </w:tcPr>
          <w:p w:rsidR="003235E9" w:rsidRDefault="00000000">
            <w:pPr>
              <w:spacing w:after="0" w:line="259" w:lineRule="auto"/>
              <w:ind w:left="0" w:firstLine="0"/>
            </w:pPr>
            <w:r>
              <w:rPr>
                <w:sz w:val="10"/>
              </w:rPr>
              <w:t>0</w:t>
            </w:r>
          </w:p>
        </w:tc>
        <w:tc>
          <w:tcPr>
            <w:tcW w:w="239" w:type="dxa"/>
            <w:tcBorders>
              <w:top w:val="nil"/>
              <w:left w:val="nil"/>
              <w:bottom w:val="nil"/>
              <w:right w:val="nil"/>
            </w:tcBorders>
          </w:tcPr>
          <w:p w:rsidR="003235E9" w:rsidRDefault="00000000">
            <w:pPr>
              <w:spacing w:after="0" w:line="259" w:lineRule="auto"/>
              <w:ind w:left="0" w:firstLine="0"/>
            </w:pPr>
            <w:r>
              <w:rPr>
                <w:sz w:val="10"/>
              </w:rPr>
              <w:t>-</w:t>
            </w:r>
          </w:p>
        </w:tc>
        <w:tc>
          <w:tcPr>
            <w:tcW w:w="60" w:type="dxa"/>
            <w:tcBorders>
              <w:top w:val="nil"/>
              <w:left w:val="nil"/>
              <w:bottom w:val="nil"/>
              <w:right w:val="nil"/>
            </w:tcBorders>
          </w:tcPr>
          <w:p w:rsidR="003235E9" w:rsidRDefault="00000000">
            <w:pPr>
              <w:spacing w:after="0" w:line="259" w:lineRule="auto"/>
              <w:ind w:left="0" w:firstLine="0"/>
              <w:jc w:val="both"/>
            </w:pPr>
            <w:r>
              <w:rPr>
                <w:sz w:val="10"/>
              </w:rPr>
              <w:t>6</w:t>
            </w:r>
          </w:p>
        </w:tc>
      </w:tr>
    </w:tbl>
    <w:p w:rsidR="003235E9" w:rsidRDefault="00000000">
      <w:pPr>
        <w:spacing w:after="5" w:line="264" w:lineRule="auto"/>
        <w:ind w:left="-5"/>
      </w:pPr>
      <w:r>
        <w:rPr>
          <w:sz w:val="10"/>
        </w:rPr>
        <w:t>-----------------------------------------------------------------------------------------------------------------------------------------------------------------------------</w:t>
      </w:r>
    </w:p>
    <w:p w:rsidR="003235E9" w:rsidRDefault="00000000">
      <w:pPr>
        <w:spacing w:after="106" w:line="264" w:lineRule="auto"/>
        <w:ind w:left="-5"/>
      </w:pPr>
      <w:r>
        <w:rPr>
          <w:sz w:val="10"/>
        </w:rPr>
        <w:t>Total: 12 Cells (11 up)</w:t>
      </w:r>
    </w:p>
    <w:p w:rsidR="003235E9" w:rsidRPr="00423580" w:rsidRDefault="00000000">
      <w:pPr>
        <w:spacing w:after="5" w:line="264" w:lineRule="auto"/>
        <w:ind w:left="-5"/>
        <w:rPr>
          <w:lang w:val="en-US"/>
        </w:rPr>
      </w:pPr>
      <w:r w:rsidRPr="00423580">
        <w:rPr>
          <w:sz w:val="10"/>
          <w:lang w:val="en-US"/>
        </w:rPr>
        <w:t>S=administrativeState&amp;operationalState&amp;cellState&amp;serviceState&amp;availabilityStatus (1=unlocked&amp;enabled&amp;active&amp;inservice, 0=unlocked&amp;disabled|inactive|outofservice, L=locked, D=degraded)</w:t>
      </w:r>
    </w:p>
    <w:p w:rsidR="003235E9" w:rsidRPr="00423580" w:rsidRDefault="00000000">
      <w:pPr>
        <w:spacing w:after="5" w:line="264" w:lineRule="auto"/>
        <w:ind w:left="-5"/>
        <w:rPr>
          <w:lang w:val="en-US"/>
        </w:rPr>
      </w:pPr>
      <w:r w:rsidRPr="00423580">
        <w:rPr>
          <w:sz w:val="10"/>
          <w:lang w:val="en-US"/>
        </w:rPr>
        <w:t>T=txPowerState ("I" invalid, "C" changing, "-" stable)</w:t>
      </w:r>
    </w:p>
    <w:p w:rsidR="003235E9" w:rsidRPr="00423580" w:rsidRDefault="00000000">
      <w:pPr>
        <w:spacing w:after="5" w:line="264" w:lineRule="auto"/>
        <w:ind w:left="-5"/>
        <w:rPr>
          <w:lang w:val="en-US"/>
        </w:rPr>
      </w:pPr>
      <w:r w:rsidRPr="00423580">
        <w:rPr>
          <w:sz w:val="10"/>
          <w:lang w:val="en-US"/>
        </w:rPr>
        <w:t>A=ailgActive ("A" active, "-" not active)</w:t>
      </w:r>
    </w:p>
    <w:p w:rsidR="003235E9" w:rsidRPr="00423580" w:rsidRDefault="00000000">
      <w:pPr>
        <w:spacing w:after="5" w:line="264" w:lineRule="auto"/>
        <w:ind w:left="-5"/>
        <w:rPr>
          <w:lang w:val="en-US"/>
        </w:rPr>
      </w:pPr>
      <w:r w:rsidRPr="00423580">
        <w:rPr>
          <w:sz w:val="10"/>
          <w:lang w:val="en-US"/>
        </w:rPr>
        <w:t>B=cellBarred ("B" barred, "-" not barred)</w:t>
      </w:r>
    </w:p>
    <w:p w:rsidR="003235E9" w:rsidRPr="00423580" w:rsidRDefault="00000000">
      <w:pPr>
        <w:spacing w:after="5" w:line="264" w:lineRule="auto"/>
        <w:ind w:left="-5"/>
        <w:rPr>
          <w:lang w:val="en-US"/>
        </w:rPr>
      </w:pPr>
      <w:r w:rsidRPr="00423580">
        <w:rPr>
          <w:sz w:val="10"/>
          <w:lang w:val="en-US"/>
        </w:rPr>
        <w:t>R=cellReservedForOperator ("R" reserved, "-" not reserved or not-applicable, eg when CXC4010960.serviceState=OPERABLE or CXC4012479.serviceState=OPERABLE)</w:t>
      </w:r>
    </w:p>
    <w:p w:rsidR="003235E9" w:rsidRPr="00423580" w:rsidRDefault="00000000">
      <w:pPr>
        <w:spacing w:after="5" w:line="264" w:lineRule="auto"/>
        <w:ind w:left="-5"/>
        <w:rPr>
          <w:lang w:val="en-US"/>
        </w:rPr>
      </w:pPr>
      <w:r w:rsidRPr="00423580">
        <w:rPr>
          <w:sz w:val="10"/>
          <w:lang w:val="en-US"/>
        </w:rPr>
        <w:t>M=massiveMimoSleepState ("M" sleeping, "-" not sleeping)</w:t>
      </w:r>
    </w:p>
    <w:p w:rsidR="003235E9" w:rsidRPr="00423580" w:rsidRDefault="00000000">
      <w:pPr>
        <w:spacing w:after="5" w:line="264" w:lineRule="auto"/>
        <w:ind w:left="-5"/>
        <w:rPr>
          <w:lang w:val="en-US"/>
        </w:rPr>
      </w:pPr>
      <w:r w:rsidRPr="00423580">
        <w:rPr>
          <w:sz w:val="10"/>
          <w:lang w:val="en-US"/>
        </w:rPr>
        <w:t>D=FRU.deepSleepStatus ("-" not sleeping, "D" deep sleeping)</w:t>
      </w:r>
    </w:p>
    <w:p w:rsidR="003235E9" w:rsidRPr="00423580" w:rsidRDefault="00000000">
      <w:pPr>
        <w:spacing w:after="5" w:line="264" w:lineRule="auto"/>
        <w:ind w:left="-5"/>
        <w:rPr>
          <w:lang w:val="en-US"/>
        </w:rPr>
      </w:pPr>
      <w:r w:rsidRPr="00423580">
        <w:rPr>
          <w:sz w:val="10"/>
          <w:lang w:val="en-US"/>
        </w:rPr>
        <w:t>F=FRU.maintenanceIndicator ("F" ongoing maintenance, "-" no ongoing maintenance)</w:t>
      </w:r>
    </w:p>
    <w:p w:rsidR="003235E9" w:rsidRPr="00423580" w:rsidRDefault="00000000">
      <w:pPr>
        <w:spacing w:after="5" w:line="264" w:lineRule="auto"/>
        <w:ind w:left="-5"/>
        <w:rPr>
          <w:lang w:val="en-US"/>
        </w:rPr>
      </w:pPr>
      <w:r w:rsidRPr="00423580">
        <w:rPr>
          <w:sz w:val="10"/>
          <w:lang w:val="en-US"/>
        </w:rPr>
        <w:t>=============================================================================================================================================================================</w:t>
      </w:r>
    </w:p>
    <w:p w:rsidR="003235E9" w:rsidRPr="00423580" w:rsidRDefault="00000000">
      <w:pPr>
        <w:tabs>
          <w:tab w:val="center" w:pos="1524"/>
          <w:tab w:val="center" w:pos="2720"/>
          <w:tab w:val="center" w:pos="6575"/>
        </w:tabs>
        <w:spacing w:after="5" w:line="264" w:lineRule="auto"/>
        <w:ind w:left="-15" w:firstLine="0"/>
        <w:rPr>
          <w:lang w:val="en-US"/>
        </w:rPr>
      </w:pPr>
      <w:r w:rsidRPr="00423580">
        <w:rPr>
          <w:sz w:val="10"/>
          <w:lang w:val="en-US"/>
        </w:rPr>
        <w:t>Id NRCell</w:t>
      </w:r>
      <w:r w:rsidRPr="00423580">
        <w:rPr>
          <w:sz w:val="10"/>
          <w:lang w:val="en-US"/>
        </w:rPr>
        <w:tab/>
        <w:t>S TABRMDF Alm UEs cId</w:t>
      </w:r>
      <w:r w:rsidRPr="00423580">
        <w:rPr>
          <w:sz w:val="10"/>
          <w:lang w:val="en-US"/>
        </w:rPr>
        <w:tab/>
        <w:t>tac pci rsi</w:t>
      </w:r>
      <w:r w:rsidRPr="00423580">
        <w:rPr>
          <w:sz w:val="10"/>
          <w:lang w:val="en-US"/>
        </w:rPr>
        <w:tab/>
        <w:t>nci arfcnDL arfcnUL freqDL freqUL dlBW ulBW cnfP maxP C-T/R U-T/R Ess Fru NRCellCU (State:cId:UEs)</w:t>
      </w:r>
    </w:p>
    <w:p w:rsidR="003235E9" w:rsidRDefault="00000000">
      <w:pPr>
        <w:spacing w:after="5" w:line="264" w:lineRule="auto"/>
        <w:ind w:left="-5"/>
      </w:pPr>
      <w:r>
        <w:rPr>
          <w:sz w:val="10"/>
        </w:rPr>
        <w:t>=============================================================================================================================================================================</w:t>
      </w:r>
    </w:p>
    <w:p w:rsidR="003235E9" w:rsidRDefault="00000000">
      <w:pPr>
        <w:numPr>
          <w:ilvl w:val="0"/>
          <w:numId w:val="110"/>
        </w:numPr>
        <w:spacing w:after="5" w:line="264" w:lineRule="auto"/>
        <w:ind w:hanging="120"/>
      </w:pPr>
      <w:r>
        <w:rPr>
          <w:sz w:val="10"/>
        </w:rPr>
        <w:t>NRC=C77AN1 D ------- 2,3</w:t>
      </w:r>
      <w:r>
        <w:rPr>
          <w:sz w:val="10"/>
        </w:rPr>
        <w:tab/>
        <w:t>1 6101 33333 435 105 62751725525 124400 133600</w:t>
      </w:r>
      <w:r>
        <w:rPr>
          <w:sz w:val="10"/>
        </w:rPr>
        <w:tab/>
        <w:t>622</w:t>
      </w:r>
      <w:r>
        <w:rPr>
          <w:sz w:val="10"/>
        </w:rPr>
        <w:tab/>
        <w:t>668</w:t>
      </w:r>
      <w:r>
        <w:rPr>
          <w:sz w:val="10"/>
        </w:rPr>
        <w:tab/>
        <w:t>10</w:t>
      </w:r>
      <w:r>
        <w:rPr>
          <w:sz w:val="10"/>
        </w:rPr>
        <w:tab/>
        <w:t>10 160 160</w:t>
      </w:r>
      <w:r>
        <w:rPr>
          <w:sz w:val="10"/>
        </w:rPr>
        <w:tab/>
        <w:t>0/0</w:t>
      </w:r>
      <w:r>
        <w:rPr>
          <w:sz w:val="10"/>
        </w:rPr>
        <w:tab/>
        <w:t>4/4</w:t>
      </w:r>
      <w:r>
        <w:rPr>
          <w:sz w:val="10"/>
        </w:rPr>
        <w:tab/>
        <w:t>7</w:t>
      </w:r>
      <w:r>
        <w:rPr>
          <w:sz w:val="10"/>
        </w:rPr>
        <w:tab/>
        <w:t>1 C77AN1 (1:6101:1)</w:t>
      </w:r>
    </w:p>
    <w:p w:rsidR="003235E9" w:rsidRDefault="00000000">
      <w:pPr>
        <w:numPr>
          <w:ilvl w:val="0"/>
          <w:numId w:val="110"/>
        </w:numPr>
        <w:spacing w:after="5" w:line="264" w:lineRule="auto"/>
        <w:ind w:hanging="120"/>
      </w:pPr>
      <w:r>
        <w:rPr>
          <w:sz w:val="10"/>
        </w:rPr>
        <w:t>NRC=C77AN2 1 -------</w:t>
      </w:r>
      <w:r>
        <w:rPr>
          <w:sz w:val="10"/>
        </w:rPr>
        <w:tab/>
        <w:t>-</w:t>
      </w:r>
      <w:r>
        <w:rPr>
          <w:sz w:val="10"/>
        </w:rPr>
        <w:tab/>
        <w:t>3 6102 33333 443 95 62751725526 124400 133600</w:t>
      </w:r>
      <w:r>
        <w:rPr>
          <w:sz w:val="10"/>
        </w:rPr>
        <w:tab/>
        <w:t>622</w:t>
      </w:r>
      <w:r>
        <w:rPr>
          <w:sz w:val="10"/>
        </w:rPr>
        <w:tab/>
        <w:t>668</w:t>
      </w:r>
      <w:r>
        <w:rPr>
          <w:sz w:val="10"/>
        </w:rPr>
        <w:tab/>
        <w:t>10</w:t>
      </w:r>
      <w:r>
        <w:rPr>
          <w:sz w:val="10"/>
        </w:rPr>
        <w:tab/>
        <w:t>10 160 160</w:t>
      </w:r>
      <w:r>
        <w:rPr>
          <w:sz w:val="10"/>
        </w:rPr>
        <w:tab/>
        <w:t>0/0</w:t>
      </w:r>
      <w:r>
        <w:rPr>
          <w:sz w:val="10"/>
        </w:rPr>
        <w:tab/>
        <w:t>4/4</w:t>
      </w:r>
      <w:r>
        <w:rPr>
          <w:sz w:val="10"/>
        </w:rPr>
        <w:tab/>
        <w:t>8</w:t>
      </w:r>
      <w:r>
        <w:rPr>
          <w:sz w:val="10"/>
        </w:rPr>
        <w:tab/>
        <w:t>5 C77AN2 (1:6102:3)</w:t>
      </w:r>
    </w:p>
    <w:p w:rsidR="003235E9" w:rsidRDefault="00000000">
      <w:pPr>
        <w:numPr>
          <w:ilvl w:val="0"/>
          <w:numId w:val="110"/>
        </w:numPr>
        <w:spacing w:after="5" w:line="264" w:lineRule="auto"/>
        <w:ind w:hanging="120"/>
      </w:pPr>
      <w:r>
        <w:rPr>
          <w:sz w:val="10"/>
        </w:rPr>
        <w:t>NRC=C77AN3 1 -------</w:t>
      </w:r>
      <w:r>
        <w:rPr>
          <w:sz w:val="10"/>
        </w:rPr>
        <w:tab/>
        <w:t>-</w:t>
      </w:r>
      <w:r>
        <w:rPr>
          <w:sz w:val="10"/>
        </w:rPr>
        <w:tab/>
        <w:t>2 6103 33333 451 85 62751725527 124400 133600</w:t>
      </w:r>
      <w:r>
        <w:rPr>
          <w:sz w:val="10"/>
        </w:rPr>
        <w:tab/>
        <w:t>622</w:t>
      </w:r>
      <w:r>
        <w:rPr>
          <w:sz w:val="10"/>
        </w:rPr>
        <w:tab/>
        <w:t>668</w:t>
      </w:r>
      <w:r>
        <w:rPr>
          <w:sz w:val="10"/>
        </w:rPr>
        <w:tab/>
        <w:t>10</w:t>
      </w:r>
      <w:r>
        <w:rPr>
          <w:sz w:val="10"/>
        </w:rPr>
        <w:tab/>
        <w:t>10 160 160</w:t>
      </w:r>
      <w:r>
        <w:rPr>
          <w:sz w:val="10"/>
        </w:rPr>
        <w:tab/>
        <w:t>0/0</w:t>
      </w:r>
      <w:r>
        <w:rPr>
          <w:sz w:val="10"/>
        </w:rPr>
        <w:tab/>
        <w:t>4/4</w:t>
      </w:r>
      <w:r>
        <w:rPr>
          <w:sz w:val="10"/>
        </w:rPr>
        <w:tab/>
        <w:t>9</w:t>
      </w:r>
      <w:r>
        <w:rPr>
          <w:sz w:val="10"/>
        </w:rPr>
        <w:tab/>
        <w:t>6 C77AN3 (1:6103:1)</w:t>
      </w:r>
    </w:p>
    <w:p w:rsidR="003235E9" w:rsidRDefault="00000000">
      <w:pPr>
        <w:spacing w:after="5" w:line="264" w:lineRule="auto"/>
        <w:ind w:left="-5"/>
      </w:pPr>
      <w:r>
        <w:rPr>
          <w:sz w:val="10"/>
        </w:rPr>
        <w:t>-----------------------------------------------------------------------------------------------------------------------------------------------------------------------------</w:t>
      </w:r>
    </w:p>
    <w:p w:rsidR="003235E9" w:rsidRDefault="00000000">
      <w:pPr>
        <w:spacing w:after="503" w:line="264" w:lineRule="auto"/>
        <w:ind w:left="-5"/>
      </w:pPr>
      <w:r>
        <w:rPr>
          <w:sz w:val="10"/>
        </w:rPr>
        <w:t>Total: 3 Cells (2 up)</w:t>
      </w:r>
    </w:p>
    <w:p w:rsidR="003235E9" w:rsidRDefault="00000000">
      <w:pPr>
        <w:spacing w:after="245" w:line="250" w:lineRule="auto"/>
        <w:ind w:left="-5"/>
      </w:pPr>
      <w:r>
        <w:rPr>
          <w:b/>
        </w:rPr>
        <w:t>4.2.16 hc[iuzd][v] [-r|-x &lt;numbers&gt;] [&lt;hclogfile&gt;|&lt;hclogdir&gt;|&lt;hcreportdir&gt;] [&lt;hclogfile2&gt;|&lt;hclogdir2&gt;]</w:t>
      </w:r>
    </w:p>
    <w:p w:rsidR="003235E9" w:rsidRPr="00423580" w:rsidRDefault="00000000">
      <w:pPr>
        <w:spacing w:after="101"/>
        <w:ind w:right="850"/>
        <w:rPr>
          <w:lang w:val="en-US"/>
        </w:rPr>
      </w:pPr>
      <w:r w:rsidRPr="00423580">
        <w:rPr>
          <w:lang w:val="en-US"/>
        </w:rPr>
        <w:t>Run a healthcheck report or compare healtcheck logs.</w:t>
      </w:r>
    </w:p>
    <w:p w:rsidR="003235E9" w:rsidRDefault="00000000">
      <w:pPr>
        <w:spacing w:after="121" w:line="250" w:lineRule="auto"/>
        <w:ind w:left="-5"/>
      </w:pPr>
      <w:r>
        <w:rPr>
          <w:b/>
        </w:rPr>
        <w:t>Options:</w:t>
      </w:r>
    </w:p>
    <w:p w:rsidR="003235E9" w:rsidRPr="00423580" w:rsidRDefault="00000000">
      <w:pPr>
        <w:numPr>
          <w:ilvl w:val="1"/>
          <w:numId w:val="110"/>
        </w:numPr>
        <w:ind w:right="850" w:hanging="155"/>
        <w:rPr>
          <w:lang w:val="en-US"/>
        </w:rPr>
      </w:pPr>
      <w:r w:rsidRPr="00423580">
        <w:rPr>
          <w:lang w:val="en-US"/>
        </w:rPr>
        <w:t>i: only perform checks applicable to pre-install phase (1-6, as well as 9,13 on RNC)</w:t>
      </w:r>
    </w:p>
    <w:p w:rsidR="003235E9" w:rsidRPr="00423580" w:rsidRDefault="00000000">
      <w:pPr>
        <w:numPr>
          <w:ilvl w:val="1"/>
          <w:numId w:val="110"/>
        </w:numPr>
        <w:ind w:right="850" w:hanging="155"/>
        <w:rPr>
          <w:lang w:val="en-US"/>
        </w:rPr>
      </w:pPr>
      <w:r w:rsidRPr="00423580">
        <w:rPr>
          <w:lang w:val="en-US"/>
        </w:rPr>
        <w:t>u: only perform checks applicable to pre-upgrade phase (5-8,10-12,14-17)</w:t>
      </w:r>
    </w:p>
    <w:p w:rsidR="003235E9" w:rsidRPr="00423580" w:rsidRDefault="00000000">
      <w:pPr>
        <w:numPr>
          <w:ilvl w:val="1"/>
          <w:numId w:val="110"/>
        </w:numPr>
        <w:ind w:right="850" w:hanging="155"/>
        <w:rPr>
          <w:lang w:val="en-US"/>
        </w:rPr>
      </w:pPr>
      <w:r w:rsidRPr="00423580">
        <w:rPr>
          <w:lang w:val="en-US"/>
        </w:rPr>
        <w:t>z: only perform checks applicable to post-upgrade phase (5-8,10-12,14-17, as well as 9 on RNC)</w:t>
      </w:r>
    </w:p>
    <w:p w:rsidR="003235E9" w:rsidRPr="00423580" w:rsidRDefault="00000000">
      <w:pPr>
        <w:numPr>
          <w:ilvl w:val="1"/>
          <w:numId w:val="110"/>
        </w:numPr>
        <w:ind w:right="850" w:hanging="155"/>
        <w:rPr>
          <w:lang w:val="en-US"/>
        </w:rPr>
      </w:pPr>
      <w:r w:rsidRPr="00423580">
        <w:rPr>
          <w:lang w:val="en-US"/>
        </w:rPr>
        <w:t>d: perform a diff between two HC log files or two HC log directories</w:t>
      </w:r>
    </w:p>
    <w:p w:rsidR="003235E9" w:rsidRDefault="00000000">
      <w:pPr>
        <w:numPr>
          <w:ilvl w:val="1"/>
          <w:numId w:val="110"/>
        </w:numPr>
        <w:ind w:right="850" w:hanging="155"/>
      </w:pPr>
      <w:r>
        <w:t>v: verbose printout</w:t>
      </w:r>
    </w:p>
    <w:p w:rsidR="003235E9" w:rsidRDefault="00000000">
      <w:pPr>
        <w:spacing w:after="125" w:line="250" w:lineRule="auto"/>
        <w:ind w:left="-5"/>
      </w:pPr>
      <w:r>
        <w:rPr>
          <w:b/>
        </w:rPr>
        <w:t>Switches:</w:t>
      </w:r>
    </w:p>
    <w:p w:rsidR="003235E9" w:rsidRDefault="00000000">
      <w:pPr>
        <w:numPr>
          <w:ilvl w:val="1"/>
          <w:numId w:val="110"/>
        </w:numPr>
        <w:ind w:right="850" w:hanging="155"/>
      </w:pPr>
      <w:r w:rsidRPr="00423580">
        <w:rPr>
          <w:lang w:val="en-US"/>
        </w:rPr>
        <w:t xml:space="preserve">-r &lt;numbers&gt;: list of checks to perform. </w:t>
      </w:r>
      <w:r>
        <w:t>Eg: -r 1-3,5,7-10</w:t>
      </w:r>
    </w:p>
    <w:p w:rsidR="003235E9" w:rsidRPr="00423580" w:rsidRDefault="00000000">
      <w:pPr>
        <w:numPr>
          <w:ilvl w:val="1"/>
          <w:numId w:val="110"/>
        </w:numPr>
        <w:spacing w:after="70"/>
        <w:ind w:right="850" w:hanging="155"/>
        <w:rPr>
          <w:lang w:val="en-US"/>
        </w:rPr>
      </w:pPr>
      <w:r w:rsidRPr="00423580">
        <w:rPr>
          <w:lang w:val="en-US"/>
        </w:rPr>
        <w:t xml:space="preserve">-x &lt;numbers&gt;: list of checks to skip. Eg: -x 5,12-14 </w:t>
      </w:r>
      <w:r w:rsidRPr="00423580">
        <w:rPr>
          <w:b/>
          <w:lang w:val="en-US"/>
        </w:rPr>
        <w:t>List of checks:</w:t>
      </w:r>
    </w:p>
    <w:tbl>
      <w:tblPr>
        <w:tblStyle w:val="TableGrid"/>
        <w:tblW w:w="5165" w:type="dxa"/>
        <w:tblInd w:w="0" w:type="dxa"/>
        <w:tblLook w:val="04A0" w:firstRow="1" w:lastRow="0" w:firstColumn="1" w:lastColumn="0" w:noHBand="0" w:noVBand="1"/>
      </w:tblPr>
      <w:tblGrid>
        <w:gridCol w:w="3658"/>
        <w:gridCol w:w="1507"/>
      </w:tblGrid>
      <w:tr w:rsidR="003235E9">
        <w:trPr>
          <w:trHeight w:val="178"/>
        </w:trPr>
        <w:tc>
          <w:tcPr>
            <w:tcW w:w="3658" w:type="dxa"/>
            <w:tcBorders>
              <w:top w:val="nil"/>
              <w:left w:val="nil"/>
              <w:bottom w:val="nil"/>
              <w:right w:val="nil"/>
            </w:tcBorders>
          </w:tcPr>
          <w:p w:rsidR="003235E9" w:rsidRDefault="00000000">
            <w:pPr>
              <w:spacing w:after="0" w:line="259" w:lineRule="auto"/>
              <w:ind w:left="0" w:firstLine="0"/>
            </w:pPr>
            <w:r>
              <w:t>Check numbers</w:t>
            </w:r>
          </w:p>
        </w:tc>
        <w:tc>
          <w:tcPr>
            <w:tcW w:w="1506" w:type="dxa"/>
            <w:tcBorders>
              <w:top w:val="nil"/>
              <w:left w:val="nil"/>
              <w:bottom w:val="nil"/>
              <w:right w:val="nil"/>
            </w:tcBorders>
          </w:tcPr>
          <w:p w:rsidR="003235E9" w:rsidRDefault="00000000">
            <w:pPr>
              <w:spacing w:after="0" w:line="259" w:lineRule="auto"/>
              <w:ind w:left="108" w:firstLine="0"/>
              <w:jc w:val="both"/>
            </w:pPr>
            <w:r>
              <w:t>Applicability</w:t>
            </w:r>
          </w:p>
        </w:tc>
      </w:tr>
      <w:tr w:rsidR="003235E9">
        <w:trPr>
          <w:trHeight w:val="218"/>
        </w:trPr>
        <w:tc>
          <w:tcPr>
            <w:tcW w:w="3658" w:type="dxa"/>
            <w:tcBorders>
              <w:top w:val="nil"/>
              <w:left w:val="nil"/>
              <w:bottom w:val="nil"/>
              <w:right w:val="nil"/>
            </w:tcBorders>
          </w:tcPr>
          <w:p w:rsidR="003235E9" w:rsidRDefault="00000000">
            <w:pPr>
              <w:spacing w:after="0" w:line="259" w:lineRule="auto"/>
              <w:ind w:left="0" w:firstLine="0"/>
            </w:pPr>
            <w:r>
              <w:t>- 1: Disk space</w:t>
            </w:r>
          </w:p>
        </w:tc>
        <w:tc>
          <w:tcPr>
            <w:tcW w:w="1506" w:type="dxa"/>
            <w:tcBorders>
              <w:top w:val="nil"/>
              <w:left w:val="nil"/>
              <w:bottom w:val="nil"/>
              <w:right w:val="nil"/>
            </w:tcBorders>
          </w:tcPr>
          <w:p w:rsidR="003235E9" w:rsidRDefault="00000000">
            <w:pPr>
              <w:spacing w:after="0" w:line="259" w:lineRule="auto"/>
              <w:ind w:left="0" w:firstLine="0"/>
            </w:pPr>
            <w:r>
              <w:t>All</w:t>
            </w:r>
          </w:p>
        </w:tc>
      </w:tr>
      <w:tr w:rsidR="003235E9">
        <w:trPr>
          <w:trHeight w:val="218"/>
        </w:trPr>
        <w:tc>
          <w:tcPr>
            <w:tcW w:w="3658" w:type="dxa"/>
            <w:tcBorders>
              <w:top w:val="nil"/>
              <w:left w:val="nil"/>
              <w:bottom w:val="nil"/>
              <w:right w:val="nil"/>
            </w:tcBorders>
          </w:tcPr>
          <w:p w:rsidR="003235E9" w:rsidRDefault="00000000">
            <w:pPr>
              <w:spacing w:after="0" w:line="259" w:lineRule="auto"/>
              <w:ind w:left="0" w:firstLine="0"/>
            </w:pPr>
            <w:r>
              <w:t>- 2: Number of UpgradePackages</w:t>
            </w:r>
          </w:p>
        </w:tc>
        <w:tc>
          <w:tcPr>
            <w:tcW w:w="1506" w:type="dxa"/>
            <w:tcBorders>
              <w:top w:val="nil"/>
              <w:left w:val="nil"/>
              <w:bottom w:val="nil"/>
              <w:right w:val="nil"/>
            </w:tcBorders>
          </w:tcPr>
          <w:p w:rsidR="003235E9" w:rsidRDefault="00000000">
            <w:pPr>
              <w:spacing w:after="0" w:line="259" w:lineRule="auto"/>
              <w:ind w:left="0" w:firstLine="0"/>
            </w:pPr>
            <w:r>
              <w:t>All</w:t>
            </w:r>
          </w:p>
        </w:tc>
      </w:tr>
      <w:tr w:rsidR="003235E9">
        <w:trPr>
          <w:trHeight w:val="218"/>
        </w:trPr>
        <w:tc>
          <w:tcPr>
            <w:tcW w:w="3658" w:type="dxa"/>
            <w:tcBorders>
              <w:top w:val="nil"/>
              <w:left w:val="nil"/>
              <w:bottom w:val="nil"/>
              <w:right w:val="nil"/>
            </w:tcBorders>
          </w:tcPr>
          <w:p w:rsidR="003235E9" w:rsidRDefault="00000000">
            <w:pPr>
              <w:spacing w:after="0" w:line="259" w:lineRule="auto"/>
              <w:ind w:left="0" w:firstLine="0"/>
            </w:pPr>
            <w:r>
              <w:t>- 3: Number of CVs</w:t>
            </w:r>
          </w:p>
        </w:tc>
        <w:tc>
          <w:tcPr>
            <w:tcW w:w="1506" w:type="dxa"/>
            <w:tcBorders>
              <w:top w:val="nil"/>
              <w:left w:val="nil"/>
              <w:bottom w:val="nil"/>
              <w:right w:val="nil"/>
            </w:tcBorders>
          </w:tcPr>
          <w:p w:rsidR="003235E9" w:rsidRDefault="00000000">
            <w:pPr>
              <w:spacing w:after="0" w:line="259" w:lineRule="auto"/>
              <w:ind w:left="0" w:firstLine="0"/>
            </w:pPr>
            <w:r>
              <w:t>All</w:t>
            </w:r>
          </w:p>
        </w:tc>
      </w:tr>
      <w:tr w:rsidR="003235E9">
        <w:trPr>
          <w:trHeight w:val="218"/>
        </w:trPr>
        <w:tc>
          <w:tcPr>
            <w:tcW w:w="3658" w:type="dxa"/>
            <w:tcBorders>
              <w:top w:val="nil"/>
              <w:left w:val="nil"/>
              <w:bottom w:val="nil"/>
              <w:right w:val="nil"/>
            </w:tcBorders>
          </w:tcPr>
          <w:p w:rsidR="003235E9" w:rsidRDefault="00000000">
            <w:pPr>
              <w:spacing w:after="0" w:line="259" w:lineRule="auto"/>
              <w:ind w:left="0" w:firstLine="0"/>
            </w:pPr>
            <w:r>
              <w:t>- 4: Security settings</w:t>
            </w:r>
          </w:p>
        </w:tc>
        <w:tc>
          <w:tcPr>
            <w:tcW w:w="1506" w:type="dxa"/>
            <w:tcBorders>
              <w:top w:val="nil"/>
              <w:left w:val="nil"/>
              <w:bottom w:val="nil"/>
              <w:right w:val="nil"/>
            </w:tcBorders>
          </w:tcPr>
          <w:p w:rsidR="003235E9" w:rsidRDefault="00000000">
            <w:pPr>
              <w:spacing w:after="0" w:line="259" w:lineRule="auto"/>
              <w:ind w:left="0" w:firstLine="0"/>
            </w:pPr>
            <w:r>
              <w:t>RNC</w:t>
            </w:r>
          </w:p>
        </w:tc>
      </w:tr>
      <w:tr w:rsidR="003235E9">
        <w:trPr>
          <w:trHeight w:val="218"/>
        </w:trPr>
        <w:tc>
          <w:tcPr>
            <w:tcW w:w="3658" w:type="dxa"/>
            <w:tcBorders>
              <w:top w:val="nil"/>
              <w:left w:val="nil"/>
              <w:bottom w:val="nil"/>
              <w:right w:val="nil"/>
            </w:tcBorders>
          </w:tcPr>
          <w:p w:rsidR="003235E9" w:rsidRDefault="00000000">
            <w:pPr>
              <w:spacing w:after="0" w:line="259" w:lineRule="auto"/>
              <w:ind w:left="0" w:firstLine="0"/>
            </w:pPr>
            <w:r>
              <w:t>- 5: Alarm list</w:t>
            </w:r>
          </w:p>
        </w:tc>
        <w:tc>
          <w:tcPr>
            <w:tcW w:w="1506" w:type="dxa"/>
            <w:tcBorders>
              <w:top w:val="nil"/>
              <w:left w:val="nil"/>
              <w:bottom w:val="nil"/>
              <w:right w:val="nil"/>
            </w:tcBorders>
          </w:tcPr>
          <w:p w:rsidR="003235E9" w:rsidRDefault="00000000">
            <w:pPr>
              <w:spacing w:after="0" w:line="259" w:lineRule="auto"/>
              <w:ind w:left="0" w:firstLine="0"/>
            </w:pPr>
            <w:r>
              <w:t>All</w:t>
            </w:r>
          </w:p>
        </w:tc>
      </w:tr>
      <w:tr w:rsidR="003235E9">
        <w:trPr>
          <w:trHeight w:val="218"/>
        </w:trPr>
        <w:tc>
          <w:tcPr>
            <w:tcW w:w="3658" w:type="dxa"/>
            <w:tcBorders>
              <w:top w:val="nil"/>
              <w:left w:val="nil"/>
              <w:bottom w:val="nil"/>
              <w:right w:val="nil"/>
            </w:tcBorders>
          </w:tcPr>
          <w:p w:rsidR="003235E9" w:rsidRDefault="00000000">
            <w:pPr>
              <w:spacing w:after="0" w:line="259" w:lineRule="auto"/>
              <w:ind w:left="0" w:firstLine="0"/>
            </w:pPr>
            <w:r>
              <w:t>- 6: License status</w:t>
            </w:r>
          </w:p>
        </w:tc>
        <w:tc>
          <w:tcPr>
            <w:tcW w:w="1506" w:type="dxa"/>
            <w:tcBorders>
              <w:top w:val="nil"/>
              <w:left w:val="nil"/>
              <w:bottom w:val="nil"/>
              <w:right w:val="nil"/>
            </w:tcBorders>
          </w:tcPr>
          <w:p w:rsidR="003235E9" w:rsidRDefault="00000000">
            <w:pPr>
              <w:spacing w:after="0" w:line="259" w:lineRule="auto"/>
              <w:ind w:left="0" w:firstLine="0"/>
            </w:pPr>
            <w:r>
              <w:t>All</w:t>
            </w:r>
          </w:p>
        </w:tc>
      </w:tr>
      <w:tr w:rsidR="003235E9">
        <w:trPr>
          <w:trHeight w:val="218"/>
        </w:trPr>
        <w:tc>
          <w:tcPr>
            <w:tcW w:w="3658" w:type="dxa"/>
            <w:tcBorders>
              <w:top w:val="nil"/>
              <w:left w:val="nil"/>
              <w:bottom w:val="nil"/>
              <w:right w:val="nil"/>
            </w:tcBorders>
          </w:tcPr>
          <w:p w:rsidR="003235E9" w:rsidRDefault="00000000">
            <w:pPr>
              <w:spacing w:after="0" w:line="259" w:lineRule="auto"/>
              <w:ind w:left="0" w:firstLine="0"/>
            </w:pPr>
            <w:r>
              <w:t>- 7: HW status</w:t>
            </w:r>
          </w:p>
        </w:tc>
        <w:tc>
          <w:tcPr>
            <w:tcW w:w="1506" w:type="dxa"/>
            <w:tcBorders>
              <w:top w:val="nil"/>
              <w:left w:val="nil"/>
              <w:bottom w:val="nil"/>
              <w:right w:val="nil"/>
            </w:tcBorders>
          </w:tcPr>
          <w:p w:rsidR="003235E9" w:rsidRDefault="00000000">
            <w:pPr>
              <w:spacing w:after="0" w:line="259" w:lineRule="auto"/>
              <w:ind w:left="0" w:firstLine="0"/>
            </w:pPr>
            <w:r>
              <w:t>All</w:t>
            </w:r>
          </w:p>
        </w:tc>
      </w:tr>
      <w:tr w:rsidR="003235E9">
        <w:trPr>
          <w:trHeight w:val="218"/>
        </w:trPr>
        <w:tc>
          <w:tcPr>
            <w:tcW w:w="3658" w:type="dxa"/>
            <w:tcBorders>
              <w:top w:val="nil"/>
              <w:left w:val="nil"/>
              <w:bottom w:val="nil"/>
              <w:right w:val="nil"/>
            </w:tcBorders>
          </w:tcPr>
          <w:p w:rsidR="003235E9" w:rsidRDefault="00000000">
            <w:pPr>
              <w:spacing w:after="0" w:line="259" w:lineRule="auto"/>
              <w:ind w:left="0" w:firstLine="0"/>
            </w:pPr>
            <w:r>
              <w:t>- 8: HW supported by release</w:t>
            </w:r>
          </w:p>
        </w:tc>
        <w:tc>
          <w:tcPr>
            <w:tcW w:w="1506" w:type="dxa"/>
            <w:tcBorders>
              <w:top w:val="nil"/>
              <w:left w:val="nil"/>
              <w:bottom w:val="nil"/>
              <w:right w:val="nil"/>
            </w:tcBorders>
          </w:tcPr>
          <w:p w:rsidR="003235E9" w:rsidRDefault="00000000">
            <w:pPr>
              <w:spacing w:after="0" w:line="259" w:lineRule="auto"/>
              <w:ind w:left="0" w:firstLine="0"/>
            </w:pPr>
            <w:r>
              <w:t>RNC</w:t>
            </w:r>
          </w:p>
        </w:tc>
      </w:tr>
      <w:tr w:rsidR="003235E9">
        <w:trPr>
          <w:trHeight w:val="218"/>
        </w:trPr>
        <w:tc>
          <w:tcPr>
            <w:tcW w:w="3658" w:type="dxa"/>
            <w:tcBorders>
              <w:top w:val="nil"/>
              <w:left w:val="nil"/>
              <w:bottom w:val="nil"/>
              <w:right w:val="nil"/>
            </w:tcBorders>
          </w:tcPr>
          <w:p w:rsidR="003235E9" w:rsidRDefault="00000000">
            <w:pPr>
              <w:spacing w:after="0" w:line="259" w:lineRule="auto"/>
              <w:ind w:left="0" w:firstLine="0"/>
            </w:pPr>
            <w:r>
              <w:t>- 9: DB consistency</w:t>
            </w:r>
          </w:p>
        </w:tc>
        <w:tc>
          <w:tcPr>
            <w:tcW w:w="1506" w:type="dxa"/>
            <w:tcBorders>
              <w:top w:val="nil"/>
              <w:left w:val="nil"/>
              <w:bottom w:val="nil"/>
              <w:right w:val="nil"/>
            </w:tcBorders>
          </w:tcPr>
          <w:p w:rsidR="003235E9" w:rsidRDefault="00000000">
            <w:pPr>
              <w:spacing w:after="0" w:line="259" w:lineRule="auto"/>
              <w:ind w:left="0" w:firstLine="0"/>
            </w:pPr>
            <w:r>
              <w:t>RNC,RBS,ENB</w:t>
            </w:r>
          </w:p>
        </w:tc>
      </w:tr>
      <w:tr w:rsidR="003235E9">
        <w:trPr>
          <w:trHeight w:val="218"/>
        </w:trPr>
        <w:tc>
          <w:tcPr>
            <w:tcW w:w="3658" w:type="dxa"/>
            <w:tcBorders>
              <w:top w:val="nil"/>
              <w:left w:val="nil"/>
              <w:bottom w:val="nil"/>
              <w:right w:val="nil"/>
            </w:tcBorders>
          </w:tcPr>
          <w:p w:rsidR="003235E9" w:rsidRDefault="00000000">
            <w:pPr>
              <w:spacing w:after="0" w:line="259" w:lineRule="auto"/>
              <w:ind w:left="0" w:firstLine="0"/>
            </w:pPr>
            <w:r>
              <w:t>- 10: Synchronization status</w:t>
            </w:r>
          </w:p>
        </w:tc>
        <w:tc>
          <w:tcPr>
            <w:tcW w:w="1506" w:type="dxa"/>
            <w:tcBorders>
              <w:top w:val="nil"/>
              <w:left w:val="nil"/>
              <w:bottom w:val="nil"/>
              <w:right w:val="nil"/>
            </w:tcBorders>
          </w:tcPr>
          <w:p w:rsidR="003235E9" w:rsidRDefault="00000000">
            <w:pPr>
              <w:spacing w:after="0" w:line="259" w:lineRule="auto"/>
              <w:ind w:left="0" w:firstLine="0"/>
            </w:pPr>
            <w:r>
              <w:t>All</w:t>
            </w:r>
          </w:p>
        </w:tc>
      </w:tr>
      <w:tr w:rsidR="003235E9">
        <w:trPr>
          <w:trHeight w:val="178"/>
        </w:trPr>
        <w:tc>
          <w:tcPr>
            <w:tcW w:w="3658" w:type="dxa"/>
            <w:tcBorders>
              <w:top w:val="nil"/>
              <w:left w:val="nil"/>
              <w:bottom w:val="nil"/>
              <w:right w:val="nil"/>
            </w:tcBorders>
          </w:tcPr>
          <w:p w:rsidR="003235E9" w:rsidRDefault="00000000">
            <w:pPr>
              <w:spacing w:after="0" w:line="259" w:lineRule="auto"/>
              <w:ind w:left="0" w:firstLine="0"/>
            </w:pPr>
            <w:r>
              <w:t>- 11: NTP status</w:t>
            </w:r>
          </w:p>
        </w:tc>
        <w:tc>
          <w:tcPr>
            <w:tcW w:w="1506" w:type="dxa"/>
            <w:tcBorders>
              <w:top w:val="nil"/>
              <w:left w:val="nil"/>
              <w:bottom w:val="nil"/>
              <w:right w:val="nil"/>
            </w:tcBorders>
          </w:tcPr>
          <w:p w:rsidR="003235E9" w:rsidRDefault="00000000">
            <w:pPr>
              <w:spacing w:after="0" w:line="259" w:lineRule="auto"/>
              <w:ind w:left="0" w:firstLine="0"/>
            </w:pPr>
            <w:r>
              <w:t>RNC,RBS,ENB</w:t>
            </w:r>
          </w:p>
        </w:tc>
      </w:tr>
      <w:tr w:rsidR="003235E9">
        <w:trPr>
          <w:trHeight w:val="1309"/>
        </w:trPr>
        <w:tc>
          <w:tcPr>
            <w:tcW w:w="5165" w:type="dxa"/>
            <w:gridSpan w:val="2"/>
            <w:tcBorders>
              <w:top w:val="nil"/>
              <w:left w:val="nil"/>
              <w:bottom w:val="nil"/>
              <w:right w:val="nil"/>
            </w:tcBorders>
          </w:tcPr>
          <w:p w:rsidR="003235E9" w:rsidRDefault="00000000">
            <w:pPr>
              <w:numPr>
                <w:ilvl w:val="0"/>
                <w:numId w:val="222"/>
              </w:numPr>
              <w:spacing w:after="33" w:line="259" w:lineRule="auto"/>
              <w:ind w:hanging="215"/>
            </w:pPr>
            <w:r>
              <w:lastRenderedPageBreak/>
              <w:t>12: Fault Tolerant Core status RNC</w:t>
            </w:r>
          </w:p>
          <w:p w:rsidR="003235E9" w:rsidRPr="00423580" w:rsidRDefault="00000000">
            <w:pPr>
              <w:numPr>
                <w:ilvl w:val="0"/>
                <w:numId w:val="222"/>
              </w:numPr>
              <w:spacing w:after="33" w:line="259" w:lineRule="auto"/>
              <w:ind w:hanging="215"/>
              <w:rPr>
                <w:lang w:val="en-US"/>
              </w:rPr>
            </w:pPr>
            <w:r w:rsidRPr="00423580">
              <w:rPr>
                <w:lang w:val="en-US"/>
              </w:rPr>
              <w:t>13: File System consistency</w:t>
            </w:r>
            <w:r w:rsidRPr="00423580">
              <w:rPr>
                <w:lang w:val="en-US"/>
              </w:rPr>
              <w:tab/>
              <w:t>RNC,RBS,ENB</w:t>
            </w:r>
          </w:p>
          <w:p w:rsidR="003235E9" w:rsidRDefault="00000000">
            <w:pPr>
              <w:numPr>
                <w:ilvl w:val="0"/>
                <w:numId w:val="222"/>
              </w:numPr>
              <w:spacing w:after="33" w:line="259" w:lineRule="auto"/>
              <w:ind w:hanging="215"/>
            </w:pPr>
            <w:r>
              <w:t>14: Crash history</w:t>
            </w:r>
            <w:r>
              <w:tab/>
              <w:t>All</w:t>
            </w:r>
          </w:p>
          <w:p w:rsidR="003235E9" w:rsidRDefault="00000000">
            <w:pPr>
              <w:numPr>
                <w:ilvl w:val="0"/>
                <w:numId w:val="222"/>
              </w:numPr>
              <w:spacing w:after="33" w:line="259" w:lineRule="auto"/>
              <w:ind w:hanging="215"/>
            </w:pPr>
            <w:r>
              <w:t>15: Connectivity status</w:t>
            </w:r>
            <w:r>
              <w:tab/>
              <w:t>All</w:t>
            </w:r>
          </w:p>
          <w:p w:rsidR="003235E9" w:rsidRDefault="00000000">
            <w:pPr>
              <w:numPr>
                <w:ilvl w:val="0"/>
                <w:numId w:val="222"/>
              </w:numPr>
              <w:spacing w:after="33" w:line="259" w:lineRule="auto"/>
              <w:ind w:hanging="215"/>
            </w:pPr>
            <w:r>
              <w:t>16: Cell status</w:t>
            </w:r>
            <w:r>
              <w:tab/>
              <w:t>All</w:t>
            </w:r>
          </w:p>
          <w:p w:rsidR="003235E9" w:rsidRDefault="00000000">
            <w:pPr>
              <w:numPr>
                <w:ilvl w:val="0"/>
                <w:numId w:val="222"/>
              </w:numPr>
              <w:spacing w:after="0" w:line="259" w:lineRule="auto"/>
              <w:ind w:hanging="215"/>
            </w:pPr>
            <w:r>
              <w:t>17: Device status</w:t>
            </w:r>
            <w:r>
              <w:tab/>
              <w:t>RNC</w:t>
            </w:r>
          </w:p>
        </w:tc>
      </w:tr>
    </w:tbl>
    <w:p w:rsidR="003235E9" w:rsidRPr="00423580" w:rsidRDefault="00000000">
      <w:pPr>
        <w:spacing w:after="120" w:line="250" w:lineRule="auto"/>
        <w:ind w:left="-5"/>
        <w:rPr>
          <w:lang w:val="en-US"/>
        </w:rPr>
      </w:pPr>
      <w:r w:rsidRPr="00423580">
        <w:rPr>
          <w:b/>
          <w:lang w:val="en-US"/>
        </w:rPr>
        <w:t>Arguments for hc[iuz][v]:</w:t>
      </w:r>
    </w:p>
    <w:p w:rsidR="003235E9" w:rsidRPr="00423580" w:rsidRDefault="00000000">
      <w:pPr>
        <w:numPr>
          <w:ilvl w:val="1"/>
          <w:numId w:val="110"/>
        </w:numPr>
        <w:ind w:right="850" w:hanging="155"/>
        <w:rPr>
          <w:lang w:val="en-US"/>
        </w:rPr>
      </w:pPr>
      <w:r w:rsidRPr="00423580">
        <w:rPr>
          <w:lang w:val="en-US"/>
        </w:rPr>
        <w:t>no argument: only applicable when connected to the node. Will generate a hclogfile, then parse it to generate a hcreportfile.</w:t>
      </w:r>
    </w:p>
    <w:p w:rsidR="003235E9" w:rsidRPr="00423580" w:rsidRDefault="00000000">
      <w:pPr>
        <w:numPr>
          <w:ilvl w:val="1"/>
          <w:numId w:val="110"/>
        </w:numPr>
        <w:ind w:right="850" w:hanging="155"/>
        <w:rPr>
          <w:lang w:val="en-US"/>
        </w:rPr>
      </w:pPr>
      <w:r w:rsidRPr="00423580">
        <w:rPr>
          <w:lang w:val="en-US"/>
        </w:rPr>
        <w:t>&lt;hclogfile&gt;: parse an existing hclogfile to generated a hcreportfile.</w:t>
      </w:r>
    </w:p>
    <w:p w:rsidR="003235E9" w:rsidRPr="00423580" w:rsidRDefault="00000000">
      <w:pPr>
        <w:numPr>
          <w:ilvl w:val="1"/>
          <w:numId w:val="110"/>
        </w:numPr>
        <w:ind w:right="850" w:hanging="155"/>
        <w:rPr>
          <w:lang w:val="en-US"/>
        </w:rPr>
      </w:pPr>
      <w:r w:rsidRPr="00423580">
        <w:rPr>
          <w:lang w:val="en-US"/>
        </w:rPr>
        <w:t>&lt;hclogdir&gt; : parse existing hclogfiles stored in a common folder to generate a set of hcreportfiles that will be stored in a new folder.</w:t>
      </w:r>
    </w:p>
    <w:p w:rsidR="003235E9" w:rsidRPr="00423580" w:rsidRDefault="00000000">
      <w:pPr>
        <w:numPr>
          <w:ilvl w:val="1"/>
          <w:numId w:val="110"/>
        </w:numPr>
        <w:spacing w:after="103"/>
        <w:ind w:right="850" w:hanging="155"/>
        <w:rPr>
          <w:lang w:val="en-US"/>
        </w:rPr>
      </w:pPr>
      <w:r w:rsidRPr="00423580">
        <w:rPr>
          <w:lang w:val="en-US"/>
        </w:rPr>
        <w:t>&lt;hcreportdir&gt;: parse existing hcreportfiles stored in a common folder to generate a common report showing the check results (OK, NOT OK, OK with Warning) for all the nodes whose logs are stored in that folder.</w:t>
      </w:r>
    </w:p>
    <w:p w:rsidR="003235E9" w:rsidRPr="00423580" w:rsidRDefault="00000000">
      <w:pPr>
        <w:spacing w:after="245" w:line="250" w:lineRule="auto"/>
        <w:ind w:left="-5"/>
        <w:rPr>
          <w:lang w:val="en-US"/>
        </w:rPr>
      </w:pPr>
      <w:r w:rsidRPr="00423580">
        <w:rPr>
          <w:b/>
          <w:lang w:val="en-US"/>
        </w:rPr>
        <w:t>Output files produced by hc[iuz][v]:</w:t>
      </w:r>
    </w:p>
    <w:p w:rsidR="003235E9" w:rsidRPr="00423580" w:rsidRDefault="00000000">
      <w:pPr>
        <w:spacing w:after="6"/>
        <w:ind w:left="471" w:right="850"/>
        <w:rPr>
          <w:lang w:val="en-US"/>
        </w:rPr>
      </w:pPr>
      <w:r w:rsidRPr="00423580">
        <w:rPr>
          <w:lang w:val="en-US"/>
        </w:rPr>
        <w:t>HcLogFile: a file containing a set of moshell printouts taken from the node (eg: invl, dbc, etc). FileName format:</w:t>
      </w:r>
    </w:p>
    <w:p w:rsidR="003235E9" w:rsidRPr="00423580" w:rsidRDefault="00000000">
      <w:pPr>
        <w:spacing w:after="120" w:line="250" w:lineRule="auto"/>
        <w:ind w:left="471"/>
        <w:rPr>
          <w:lang w:val="en-US"/>
        </w:rPr>
      </w:pPr>
      <w:r w:rsidRPr="00423580">
        <w:rPr>
          <w:lang w:val="en-US"/>
        </w:rPr>
        <w:t>$logdir/hc/logs/.../HcLog_&lt;NodeType&gt;_&lt;NodeName&gt;-&lt;NodeIp&gt;_&lt;HcVersion&gt;.log.gz</w:t>
      </w:r>
    </w:p>
    <w:p w:rsidR="003235E9" w:rsidRDefault="00000000">
      <w:pPr>
        <w:numPr>
          <w:ilvl w:val="1"/>
          <w:numId w:val="110"/>
        </w:numPr>
        <w:spacing w:after="0"/>
        <w:ind w:right="850" w:hanging="155"/>
      </w:pPr>
      <w:r w:rsidRPr="00423580">
        <w:rPr>
          <w:lang w:val="en-US"/>
        </w:rPr>
        <w:t xml:space="preserve">ReportFile: a file generated by parsing a hclogfile according to a number of checks resulting in OK, OK with Warning, or NOT OK. </w:t>
      </w:r>
      <w:r>
        <w:t>FileName format:</w:t>
      </w:r>
    </w:p>
    <w:p w:rsidR="003235E9" w:rsidRPr="00423580" w:rsidRDefault="00000000">
      <w:pPr>
        <w:spacing w:after="4" w:line="364" w:lineRule="auto"/>
        <w:ind w:left="-15" w:right="1142" w:firstLine="461"/>
        <w:rPr>
          <w:lang w:val="en-US"/>
        </w:rPr>
      </w:pPr>
      <w:r w:rsidRPr="00423580">
        <w:rPr>
          <w:lang w:val="en-US"/>
        </w:rPr>
        <w:t xml:space="preserve">$logdir/hc/reports/.../HcReport_&lt;NodeType&gt;_&lt;NodeName&gt;-&lt;NodeIp&gt;_&lt;HcVersion&gt;.txt </w:t>
      </w:r>
      <w:r w:rsidRPr="00423580">
        <w:rPr>
          <w:b/>
          <w:lang w:val="en-US"/>
        </w:rPr>
        <w:t>Arguments for hcd[v]:</w:t>
      </w:r>
    </w:p>
    <w:p w:rsidR="003235E9" w:rsidRPr="00423580" w:rsidRDefault="00000000">
      <w:pPr>
        <w:numPr>
          <w:ilvl w:val="1"/>
          <w:numId w:val="110"/>
        </w:numPr>
        <w:ind w:right="850" w:hanging="155"/>
        <w:rPr>
          <w:lang w:val="en-US"/>
        </w:rPr>
      </w:pPr>
      <w:r w:rsidRPr="00423580">
        <w:rPr>
          <w:lang w:val="en-US"/>
        </w:rPr>
        <w:t>&lt;hclogfile&gt; : only applicable when connected to the node. Will generate a hclogfile, then compare it toward a hclogfile previously collected from the same node.</w:t>
      </w:r>
    </w:p>
    <w:p w:rsidR="003235E9" w:rsidRPr="00423580" w:rsidRDefault="00000000">
      <w:pPr>
        <w:numPr>
          <w:ilvl w:val="1"/>
          <w:numId w:val="110"/>
        </w:numPr>
        <w:ind w:right="850" w:hanging="155"/>
        <w:rPr>
          <w:lang w:val="en-US"/>
        </w:rPr>
      </w:pPr>
      <w:r w:rsidRPr="00423580">
        <w:rPr>
          <w:lang w:val="en-US"/>
        </w:rPr>
        <w:t>&lt;hclogfile&gt; &lt;hclogfile2&gt;: compare two hclogfiles previously connected from a node to show differences such as active alarms, scanner states, MO states, operable features, HW state, etc</w:t>
      </w:r>
    </w:p>
    <w:p w:rsidR="003235E9" w:rsidRPr="00423580" w:rsidRDefault="00000000">
      <w:pPr>
        <w:numPr>
          <w:ilvl w:val="1"/>
          <w:numId w:val="110"/>
        </w:numPr>
        <w:spacing w:after="103"/>
        <w:ind w:right="850" w:hanging="155"/>
        <w:rPr>
          <w:lang w:val="en-US"/>
        </w:rPr>
      </w:pPr>
      <w:r w:rsidRPr="00423580">
        <w:rPr>
          <w:lang w:val="en-US"/>
        </w:rPr>
        <w:t>&lt;hclogdir&gt; &lt;hclogdir2&gt; : compare a set of hclogfiles stored in two separate folders to show differences as listed above. Only pairs of hclogfiles coming from the same node will be compared.</w:t>
      </w:r>
    </w:p>
    <w:p w:rsidR="003235E9" w:rsidRPr="00423580" w:rsidRDefault="00000000">
      <w:pPr>
        <w:spacing w:after="120" w:line="250" w:lineRule="auto"/>
        <w:ind w:left="-5"/>
        <w:rPr>
          <w:lang w:val="en-US"/>
        </w:rPr>
      </w:pPr>
      <w:r w:rsidRPr="00423580">
        <w:rPr>
          <w:b/>
          <w:lang w:val="en-US"/>
        </w:rPr>
        <w:t>Output files produced by hcd[v]:</w:t>
      </w:r>
    </w:p>
    <w:p w:rsidR="003235E9" w:rsidRDefault="00000000">
      <w:pPr>
        <w:numPr>
          <w:ilvl w:val="1"/>
          <w:numId w:val="110"/>
        </w:numPr>
        <w:spacing w:after="0"/>
        <w:ind w:right="850" w:hanging="155"/>
      </w:pPr>
      <w:r w:rsidRPr="00423580">
        <w:rPr>
          <w:lang w:val="en-US"/>
        </w:rPr>
        <w:t xml:space="preserve">DiffFile: a file generated by parsing two hclogfiles (eg pre and post upgrade log) according to a number of checks resulting in OK, OK with Warning, or NOT OK. </w:t>
      </w:r>
      <w:r>
        <w:t>FileName format:</w:t>
      </w:r>
    </w:p>
    <w:p w:rsidR="003235E9" w:rsidRPr="00423580" w:rsidRDefault="00000000">
      <w:pPr>
        <w:spacing w:after="102" w:line="250" w:lineRule="auto"/>
        <w:ind w:left="471"/>
        <w:rPr>
          <w:lang w:val="en-US"/>
        </w:rPr>
      </w:pPr>
      <w:r w:rsidRPr="00423580">
        <w:rPr>
          <w:lang w:val="en-US"/>
        </w:rPr>
        <w:t>$logdir/hc/reports/.../HcDiff_&lt;NodeType&gt;_&lt;NodeName&gt;-&lt;NodeIp&gt;_&lt;HcVersion&gt;.txt</w:t>
      </w:r>
    </w:p>
    <w:p w:rsidR="003235E9" w:rsidRPr="00423580" w:rsidRDefault="00000000">
      <w:pPr>
        <w:spacing w:after="102" w:line="250" w:lineRule="auto"/>
        <w:ind w:left="-5"/>
        <w:rPr>
          <w:lang w:val="en-US"/>
        </w:rPr>
      </w:pPr>
      <w:r w:rsidRPr="00423580">
        <w:rPr>
          <w:b/>
          <w:lang w:val="en-US"/>
        </w:rPr>
        <w:t>Filter file:</w:t>
      </w:r>
    </w:p>
    <w:p w:rsidR="003235E9" w:rsidRPr="00423580" w:rsidRDefault="00000000">
      <w:pPr>
        <w:ind w:right="694"/>
        <w:rPr>
          <w:lang w:val="en-US"/>
        </w:rPr>
      </w:pPr>
      <w:r w:rsidRPr="00423580">
        <w:rPr>
          <w:lang w:val="en-US"/>
        </w:rPr>
        <w:t>This is a text file containing configuration settings to tailor the behaviour of the health checks. The default filter file is stored under moshell/commonjars/scripts/hc/filterfile.txt and should not be modified as it contains the default settings. To modify certain settings please create a separate filter file containing the settings to be modified and specify its path in the uservariable hc_filter_file which can be specified in the /.moshellrc or moshell/jarxml/moshellrc .</w:t>
      </w:r>
    </w:p>
    <w:p w:rsidR="003235E9" w:rsidRDefault="00000000">
      <w:pPr>
        <w:spacing w:after="120" w:line="250" w:lineRule="auto"/>
        <w:ind w:left="-5"/>
      </w:pPr>
      <w:r>
        <w:rPr>
          <w:b/>
        </w:rPr>
        <w:t>Batch reports:</w:t>
      </w:r>
    </w:p>
    <w:p w:rsidR="003235E9" w:rsidRPr="00423580" w:rsidRDefault="00000000">
      <w:pPr>
        <w:numPr>
          <w:ilvl w:val="1"/>
          <w:numId w:val="110"/>
        </w:numPr>
        <w:spacing w:after="0"/>
        <w:ind w:right="850" w:hanging="155"/>
        <w:rPr>
          <w:lang w:val="en-US"/>
        </w:rPr>
      </w:pPr>
      <w:r w:rsidRPr="00423580">
        <w:rPr>
          <w:lang w:val="en-US"/>
        </w:rPr>
        <w:t>1) Collect a set of HcLogFiles and HcReportFiles from a batch of nodes by running: mobatch &lt;sitefile&gt; ’hc[iuz] [-x &lt;nrs&gt;] [-r &lt;nrs&gt;]’</w:t>
      </w:r>
    </w:p>
    <w:p w:rsidR="003235E9" w:rsidRPr="00423580" w:rsidRDefault="00000000">
      <w:pPr>
        <w:spacing w:after="0"/>
        <w:ind w:left="471" w:right="850"/>
        <w:rPr>
          <w:lang w:val="en-US"/>
        </w:rPr>
      </w:pPr>
      <w:r w:rsidRPr="00423580">
        <w:rPr>
          <w:lang w:val="en-US"/>
        </w:rPr>
        <w:t>Note that the options [iuz], -x/-r are optional and only needed in case the user does not need to perform all checks, then these options allow to save time by skipping collection of certain printouts from the node.</w:t>
      </w:r>
    </w:p>
    <w:p w:rsidR="003235E9" w:rsidRPr="00423580" w:rsidRDefault="00000000">
      <w:pPr>
        <w:ind w:left="471" w:right="850"/>
        <w:rPr>
          <w:lang w:val="en-US"/>
        </w:rPr>
      </w:pPr>
      <w:r w:rsidRPr="00423580">
        <w:rPr>
          <w:lang w:val="en-US"/>
        </w:rPr>
        <w:t>The mobatch job will save all HcLogFiles and HcReportFiles in a folder common for all nodes specified in the sitefile. The path of this folder will be located under moshell_logfiles/logs_moshell/hc/(logs|reports)/&lt;date&gt;/&lt;sitefile&gt;/&lt;time&gt; The exact path can be found by looking inside one of the mobatch logfiles.</w:t>
      </w:r>
    </w:p>
    <w:p w:rsidR="003235E9" w:rsidRPr="00423580" w:rsidRDefault="00000000">
      <w:pPr>
        <w:numPr>
          <w:ilvl w:val="1"/>
          <w:numId w:val="110"/>
        </w:numPr>
        <w:spacing w:after="24"/>
        <w:ind w:right="850" w:hanging="155"/>
        <w:rPr>
          <w:lang w:val="en-US"/>
        </w:rPr>
      </w:pPr>
      <w:r w:rsidRPr="00423580">
        <w:rPr>
          <w:lang w:val="en-US"/>
        </w:rPr>
        <w:t>2) After the mobatch job is completed, open a moshell offline session not connected to any node (eg just type "moshell" on its own) and run hc[iuz][v] or hcd[v] against the relevant hc/logs folder(s), according to arguments described further up in this help. hc[iuz] typically should run toward the hc/reports folder while hcd should run toward a pair of hc/logs folders.</w:t>
      </w:r>
    </w:p>
    <w:p w:rsidR="003235E9" w:rsidRPr="00423580" w:rsidRDefault="00000000">
      <w:pPr>
        <w:spacing w:after="331" w:line="250" w:lineRule="auto"/>
        <w:ind w:left="471" w:right="841"/>
        <w:rPr>
          <w:lang w:val="en-US"/>
        </w:rPr>
      </w:pPr>
      <w:r w:rsidRPr="00423580">
        <w:rPr>
          <w:lang w:val="en-US"/>
        </w:rPr>
        <w:t>Eg: hc $logdir/hc/reports/&lt;date&gt;/&lt;sitefile&gt;/&lt;time&gt; or: hcd $logdir/hc/logs/&lt;date&gt;/&lt;sitefile&gt;/&lt;time1&gt; $logdir/hc/logs/&lt;date&gt;/&lt;sitefile&gt;/&lt;time2&gt;</w:t>
      </w:r>
    </w:p>
    <w:p w:rsidR="003235E9" w:rsidRPr="00423580" w:rsidRDefault="00000000">
      <w:pPr>
        <w:spacing w:after="125" w:line="250" w:lineRule="auto"/>
        <w:ind w:left="-5"/>
        <w:rPr>
          <w:lang w:val="en-US"/>
        </w:rPr>
      </w:pPr>
      <w:r w:rsidRPr="00423580">
        <w:rPr>
          <w:b/>
          <w:lang w:val="en-US"/>
        </w:rPr>
        <w:lastRenderedPageBreak/>
        <w:t>Description of the checks (criteria for OK):</w:t>
      </w:r>
    </w:p>
    <w:p w:rsidR="003235E9" w:rsidRPr="00423580" w:rsidRDefault="00000000">
      <w:pPr>
        <w:numPr>
          <w:ilvl w:val="1"/>
          <w:numId w:val="110"/>
        </w:numPr>
        <w:ind w:right="850" w:hanging="155"/>
        <w:rPr>
          <w:lang w:val="en-US"/>
        </w:rPr>
      </w:pPr>
      <w:r w:rsidRPr="00423580">
        <w:rPr>
          <w:lang w:val="en-US"/>
        </w:rPr>
        <w:t>1) Disk space: the amount of free disk space is at least 10% above the limit specified in the filterfile.txt (disk_space*). If less than 10% above limit, the result will be OK with warning.</w:t>
      </w:r>
    </w:p>
    <w:p w:rsidR="003235E9" w:rsidRPr="00423580" w:rsidRDefault="00000000">
      <w:pPr>
        <w:numPr>
          <w:ilvl w:val="1"/>
          <w:numId w:val="110"/>
        </w:numPr>
        <w:ind w:right="850" w:hanging="155"/>
        <w:rPr>
          <w:lang w:val="en-US"/>
        </w:rPr>
      </w:pPr>
      <w:r w:rsidRPr="00423580">
        <w:rPr>
          <w:lang w:val="en-US"/>
        </w:rPr>
        <w:t>2) Number of UpgradePackages: the number of UpgradePackages is less than the limit specified in the filterfile.txt (nr_ups).</w:t>
      </w:r>
    </w:p>
    <w:p w:rsidR="003235E9" w:rsidRPr="00423580" w:rsidRDefault="00000000">
      <w:pPr>
        <w:numPr>
          <w:ilvl w:val="1"/>
          <w:numId w:val="110"/>
        </w:numPr>
        <w:ind w:right="850" w:hanging="155"/>
        <w:rPr>
          <w:lang w:val="en-US"/>
        </w:rPr>
      </w:pPr>
      <w:r w:rsidRPr="00423580">
        <w:rPr>
          <w:lang w:val="en-US"/>
        </w:rPr>
        <w:t>3) Number of CVs: the number of CVs/Backups is less than the limit specified in the filterfile.txt (nr_cvs).</w:t>
      </w:r>
    </w:p>
    <w:p w:rsidR="003235E9" w:rsidRPr="00423580" w:rsidRDefault="00000000">
      <w:pPr>
        <w:numPr>
          <w:ilvl w:val="1"/>
          <w:numId w:val="110"/>
        </w:numPr>
        <w:ind w:right="850" w:hanging="155"/>
        <w:rPr>
          <w:lang w:val="en-US"/>
        </w:rPr>
      </w:pPr>
      <w:r w:rsidRPr="00423580">
        <w:rPr>
          <w:lang w:val="en-US"/>
        </w:rPr>
        <w:t>4) Security settings: corba security and ftp client are configured as unsecure</w:t>
      </w:r>
    </w:p>
    <w:p w:rsidR="003235E9" w:rsidRPr="00423580" w:rsidRDefault="00000000">
      <w:pPr>
        <w:numPr>
          <w:ilvl w:val="1"/>
          <w:numId w:val="110"/>
        </w:numPr>
        <w:ind w:right="850" w:hanging="155"/>
        <w:rPr>
          <w:lang w:val="en-US"/>
        </w:rPr>
      </w:pPr>
      <w:r w:rsidRPr="00423580">
        <w:rPr>
          <w:lang w:val="en-US"/>
        </w:rPr>
        <w:t>5) Alarm list: there are no active alarms with the severities listed in the filter file (alarm_severities)</w:t>
      </w:r>
    </w:p>
    <w:p w:rsidR="003235E9" w:rsidRPr="00423580" w:rsidRDefault="00000000">
      <w:pPr>
        <w:numPr>
          <w:ilvl w:val="1"/>
          <w:numId w:val="110"/>
        </w:numPr>
        <w:ind w:right="850" w:hanging="155"/>
        <w:rPr>
          <w:lang w:val="en-US"/>
        </w:rPr>
      </w:pPr>
      <w:r w:rsidRPr="00423580">
        <w:rPr>
          <w:lang w:val="en-US"/>
        </w:rPr>
        <w:t>6) License status: the license is installed and not in emergency state, the number of days remaining is above the limit specified in filterfile.txt (license_days), there are no licenses with inconsistent states (eg ACTIVE&amp;ENABLED&amp;INOPERABLE), the RNC HWAC codes and limits are valid.</w:t>
      </w:r>
    </w:p>
    <w:p w:rsidR="003235E9" w:rsidRPr="00423580" w:rsidRDefault="00000000">
      <w:pPr>
        <w:numPr>
          <w:ilvl w:val="1"/>
          <w:numId w:val="110"/>
        </w:numPr>
        <w:ind w:right="850" w:hanging="155"/>
        <w:rPr>
          <w:lang w:val="en-US"/>
        </w:rPr>
      </w:pPr>
      <w:r w:rsidRPr="00423580">
        <w:rPr>
          <w:lang w:val="en-US"/>
        </w:rPr>
        <w:t>7) HW status: no HW is in state unlocked&amp;disabled, and the fault LEDs are OFF and the oper LEDs are ON.</w:t>
      </w:r>
    </w:p>
    <w:p w:rsidR="003235E9" w:rsidRPr="00423580" w:rsidRDefault="00000000">
      <w:pPr>
        <w:numPr>
          <w:ilvl w:val="1"/>
          <w:numId w:val="110"/>
        </w:numPr>
        <w:ind w:right="850" w:hanging="155"/>
        <w:rPr>
          <w:lang w:val="en-US"/>
        </w:rPr>
      </w:pPr>
      <w:r w:rsidRPr="00423580">
        <w:rPr>
          <w:lang w:val="en-US"/>
        </w:rPr>
        <w:t>8) HW supported by release: the HW product number/revision is same or higher as specified in the file HW_RNC.csv</w:t>
      </w:r>
    </w:p>
    <w:p w:rsidR="003235E9" w:rsidRPr="00423580" w:rsidRDefault="00000000">
      <w:pPr>
        <w:numPr>
          <w:ilvl w:val="1"/>
          <w:numId w:val="110"/>
        </w:numPr>
        <w:ind w:right="850" w:hanging="155"/>
        <w:rPr>
          <w:lang w:val="en-US"/>
        </w:rPr>
      </w:pPr>
      <w:r w:rsidRPr="00423580">
        <w:rPr>
          <w:lang w:val="en-US"/>
        </w:rPr>
        <w:t>9) DB consistency: the result of dbc command is OK</w:t>
      </w:r>
    </w:p>
    <w:p w:rsidR="003235E9" w:rsidRPr="00423580" w:rsidRDefault="00000000">
      <w:pPr>
        <w:numPr>
          <w:ilvl w:val="1"/>
          <w:numId w:val="110"/>
        </w:numPr>
        <w:ind w:right="850" w:hanging="155"/>
        <w:rPr>
          <w:lang w:val="en-US"/>
        </w:rPr>
      </w:pPr>
      <w:r w:rsidRPr="00423580">
        <w:rPr>
          <w:lang w:val="en-US"/>
        </w:rPr>
        <w:t>10) Synchronization status: the system clock is in state LOCKED mode.</w:t>
      </w:r>
    </w:p>
    <w:p w:rsidR="003235E9" w:rsidRPr="00423580" w:rsidRDefault="00000000">
      <w:pPr>
        <w:numPr>
          <w:ilvl w:val="1"/>
          <w:numId w:val="110"/>
        </w:numPr>
        <w:ind w:right="850" w:hanging="155"/>
        <w:rPr>
          <w:lang w:val="en-US"/>
        </w:rPr>
      </w:pPr>
      <w:r w:rsidRPr="00423580">
        <w:rPr>
          <w:lang w:val="en-US"/>
        </w:rPr>
        <w:t>11) NTP status: there are valid NTP servers</w:t>
      </w:r>
    </w:p>
    <w:p w:rsidR="003235E9" w:rsidRPr="00423580" w:rsidRDefault="00000000">
      <w:pPr>
        <w:numPr>
          <w:ilvl w:val="1"/>
          <w:numId w:val="110"/>
        </w:numPr>
        <w:ind w:right="850" w:hanging="155"/>
        <w:rPr>
          <w:lang w:val="en-US"/>
        </w:rPr>
      </w:pPr>
      <w:r w:rsidRPr="00423580">
        <w:rPr>
          <w:lang w:val="en-US"/>
        </w:rPr>
        <w:t>12) Fault Tolerant Core status: the passive core MP is in state StandbyReady.</w:t>
      </w:r>
    </w:p>
    <w:p w:rsidR="003235E9" w:rsidRPr="00423580" w:rsidRDefault="003235E9">
      <w:pPr>
        <w:rPr>
          <w:lang w:val="en-US"/>
        </w:rPr>
        <w:sectPr w:rsidR="003235E9" w:rsidRPr="00423580">
          <w:headerReference w:type="even" r:id="rId96"/>
          <w:headerReference w:type="default" r:id="rId97"/>
          <w:footerReference w:type="even" r:id="rId98"/>
          <w:footerReference w:type="default" r:id="rId99"/>
          <w:headerReference w:type="first" r:id="rId100"/>
          <w:footerReference w:type="first" r:id="rId101"/>
          <w:pgSz w:w="11906" w:h="16838"/>
          <w:pgMar w:top="1912" w:right="116" w:bottom="548" w:left="850" w:header="200" w:footer="720" w:gutter="0"/>
          <w:cols w:space="720"/>
        </w:sectPr>
      </w:pPr>
    </w:p>
    <w:p w:rsidR="003235E9" w:rsidRPr="00423580" w:rsidRDefault="00000000">
      <w:pPr>
        <w:ind w:left="471" w:right="850"/>
        <w:rPr>
          <w:lang w:val="en-US"/>
        </w:rPr>
      </w:pPr>
      <w:r w:rsidRPr="00423580">
        <w:rPr>
          <w:lang w:val="en-US"/>
        </w:rPr>
        <w:lastRenderedPageBreak/>
        <w:t>13) File System consistency: the action ManagedElement.startHealthCheck() returned OK</w:t>
      </w:r>
    </w:p>
    <w:p w:rsidR="003235E9" w:rsidRPr="00423580" w:rsidRDefault="00000000">
      <w:pPr>
        <w:numPr>
          <w:ilvl w:val="1"/>
          <w:numId w:val="110"/>
        </w:numPr>
        <w:ind w:right="850" w:hanging="155"/>
        <w:rPr>
          <w:lang w:val="en-US"/>
        </w:rPr>
      </w:pPr>
      <w:r w:rsidRPr="00423580">
        <w:rPr>
          <w:lang w:val="en-US"/>
        </w:rPr>
        <w:t>14) Crash history: there have not been any Crash/PMDs in the past 14 days</w:t>
      </w:r>
    </w:p>
    <w:p w:rsidR="003235E9" w:rsidRPr="00423580" w:rsidRDefault="00000000">
      <w:pPr>
        <w:numPr>
          <w:ilvl w:val="1"/>
          <w:numId w:val="110"/>
        </w:numPr>
        <w:ind w:right="850" w:hanging="155"/>
        <w:rPr>
          <w:lang w:val="en-US"/>
        </w:rPr>
      </w:pPr>
      <w:r w:rsidRPr="00423580">
        <w:rPr>
          <w:lang w:val="en-US"/>
        </w:rPr>
        <w:t>15) Connectivity status: there are no unlocked&amp;disabled MO instances of MO class listed in filterfile.txt (connectivity_mocs)</w:t>
      </w:r>
    </w:p>
    <w:p w:rsidR="003235E9" w:rsidRPr="00423580" w:rsidRDefault="00000000">
      <w:pPr>
        <w:numPr>
          <w:ilvl w:val="1"/>
          <w:numId w:val="110"/>
        </w:numPr>
        <w:ind w:right="850" w:hanging="155"/>
        <w:rPr>
          <w:lang w:val="en-US"/>
        </w:rPr>
      </w:pPr>
      <w:r w:rsidRPr="00423580">
        <w:rPr>
          <w:lang w:val="en-US"/>
        </w:rPr>
        <w:t>16) Cell status: there are no unlocked&amp;disabled MO instances of MO class listed in filterfile.txt (cell_mocs)</w:t>
      </w:r>
    </w:p>
    <w:p w:rsidR="003235E9" w:rsidRPr="00423580" w:rsidRDefault="00000000">
      <w:pPr>
        <w:numPr>
          <w:ilvl w:val="1"/>
          <w:numId w:val="110"/>
        </w:numPr>
        <w:spacing w:after="428"/>
        <w:ind w:right="850" w:hanging="155"/>
        <w:rPr>
          <w:lang w:val="en-US"/>
        </w:rPr>
      </w:pPr>
      <w:r w:rsidRPr="00423580">
        <w:rPr>
          <w:lang w:val="en-US"/>
        </w:rPr>
        <w:t>17) Device status: there are no unlocked&amp;disabled MO instances of MO class listed in filterfile.txt (device_mocs)</w:t>
      </w:r>
    </w:p>
    <w:p w:rsidR="003235E9" w:rsidRPr="00423580" w:rsidRDefault="00000000">
      <w:pPr>
        <w:spacing w:after="245" w:line="250" w:lineRule="auto"/>
        <w:ind w:left="-5"/>
        <w:rPr>
          <w:lang w:val="en-US"/>
        </w:rPr>
      </w:pPr>
      <w:r w:rsidRPr="00423580">
        <w:rPr>
          <w:b/>
          <w:lang w:val="en-US"/>
        </w:rPr>
        <w:t>4.2.17 trg[idfubgs] [-e &lt;section&gt;] [-f &lt;faultString&gt;] [-s &lt;searchString&gt;] [-t PMDA|BBI] [&lt;NodeIP|/path/to/dcgm.zip&gt;]</w:t>
      </w:r>
    </w:p>
    <w:p w:rsidR="003235E9" w:rsidRPr="00423580" w:rsidRDefault="00000000">
      <w:pPr>
        <w:spacing w:after="101"/>
        <w:ind w:right="850"/>
        <w:rPr>
          <w:lang w:val="en-US"/>
        </w:rPr>
      </w:pPr>
      <w:r w:rsidRPr="00423580">
        <w:rPr>
          <w:lang w:val="en-US"/>
        </w:rPr>
        <w:t>Generate RBS TR observation template</w:t>
      </w:r>
    </w:p>
    <w:p w:rsidR="003235E9" w:rsidRPr="00423580" w:rsidRDefault="00000000">
      <w:pPr>
        <w:ind w:right="850"/>
        <w:rPr>
          <w:lang w:val="en-US"/>
        </w:rPr>
      </w:pPr>
      <w:r w:rsidRPr="00423580">
        <w:rPr>
          <w:lang w:val="en-US"/>
        </w:rPr>
        <w:t>Argument:</w:t>
      </w:r>
    </w:p>
    <w:p w:rsidR="003235E9" w:rsidRPr="00423580" w:rsidRDefault="00000000">
      <w:pPr>
        <w:numPr>
          <w:ilvl w:val="1"/>
          <w:numId w:val="110"/>
        </w:numPr>
        <w:ind w:right="850" w:hanging="155"/>
        <w:rPr>
          <w:lang w:val="en-US"/>
        </w:rPr>
      </w:pPr>
      <w:r w:rsidRPr="00423580">
        <w:rPr>
          <w:lang w:val="en-US"/>
        </w:rPr>
        <w:t>without argument: generate from the node or dcgm to which the moshell session is currently connected.</w:t>
      </w:r>
    </w:p>
    <w:p w:rsidR="003235E9" w:rsidRPr="00423580" w:rsidRDefault="00000000">
      <w:pPr>
        <w:numPr>
          <w:ilvl w:val="1"/>
          <w:numId w:val="110"/>
        </w:numPr>
        <w:ind w:right="850" w:hanging="155"/>
        <w:rPr>
          <w:lang w:val="en-US"/>
        </w:rPr>
      </w:pPr>
      <w:r w:rsidRPr="00423580">
        <w:rPr>
          <w:lang w:val="en-US"/>
        </w:rPr>
        <w:t>node IP: generate from a node with the specified IPaddress</w:t>
      </w:r>
    </w:p>
    <w:p w:rsidR="003235E9" w:rsidRPr="00423580" w:rsidRDefault="00000000">
      <w:pPr>
        <w:numPr>
          <w:ilvl w:val="1"/>
          <w:numId w:val="110"/>
        </w:numPr>
        <w:spacing w:after="107"/>
        <w:ind w:right="850" w:hanging="155"/>
        <w:rPr>
          <w:lang w:val="en-US"/>
        </w:rPr>
      </w:pPr>
      <w:r w:rsidRPr="00423580">
        <w:rPr>
          <w:lang w:val="en-US"/>
        </w:rPr>
        <w:t>/path/to/dcgm.zip: generate from a dcgm.zip located at the specified path</w:t>
      </w:r>
    </w:p>
    <w:p w:rsidR="003235E9" w:rsidRDefault="00000000">
      <w:pPr>
        <w:ind w:right="850"/>
      </w:pPr>
      <w:r>
        <w:t>Options:</w:t>
      </w:r>
    </w:p>
    <w:p w:rsidR="003235E9" w:rsidRPr="00423580" w:rsidRDefault="00000000">
      <w:pPr>
        <w:numPr>
          <w:ilvl w:val="1"/>
          <w:numId w:val="110"/>
        </w:numPr>
        <w:ind w:right="850" w:hanging="155"/>
        <w:rPr>
          <w:lang w:val="en-US"/>
        </w:rPr>
      </w:pPr>
      <w:r w:rsidRPr="00423580">
        <w:rPr>
          <w:lang w:val="en-US"/>
        </w:rPr>
        <w:t>i: interactive (user will be prompted with various questions)</w:t>
      </w:r>
    </w:p>
    <w:p w:rsidR="003235E9" w:rsidRPr="00423580" w:rsidRDefault="00000000">
      <w:pPr>
        <w:numPr>
          <w:ilvl w:val="1"/>
          <w:numId w:val="110"/>
        </w:numPr>
        <w:ind w:right="850" w:hanging="155"/>
        <w:rPr>
          <w:lang w:val="en-US"/>
        </w:rPr>
      </w:pPr>
      <w:r w:rsidRPr="00423580">
        <w:rPr>
          <w:lang w:val="en-US"/>
        </w:rPr>
        <w:t>d: save debug values to /tmp/TR/TRToolValues.json. Do NOT use, only for development</w:t>
      </w:r>
    </w:p>
    <w:p w:rsidR="003235E9" w:rsidRDefault="00000000">
      <w:pPr>
        <w:numPr>
          <w:ilvl w:val="1"/>
          <w:numId w:val="110"/>
        </w:numPr>
        <w:ind w:right="850" w:hanging="155"/>
      </w:pPr>
      <w:r w:rsidRPr="00423580">
        <w:rPr>
          <w:lang w:val="en-US"/>
        </w:rPr>
        <w:t xml:space="preserve">f: force a new connection to ERIS (only applicable when run from Ericsson network). </w:t>
      </w:r>
      <w:r>
        <w:t>Do NOT use, only for development</w:t>
      </w:r>
    </w:p>
    <w:p w:rsidR="003235E9" w:rsidRPr="00423580" w:rsidRDefault="00000000">
      <w:pPr>
        <w:numPr>
          <w:ilvl w:val="1"/>
          <w:numId w:val="110"/>
        </w:numPr>
        <w:ind w:right="850" w:hanging="155"/>
        <w:rPr>
          <w:lang w:val="en-US"/>
        </w:rPr>
      </w:pPr>
      <w:r w:rsidRPr="00423580">
        <w:rPr>
          <w:lang w:val="en-US"/>
        </w:rPr>
        <w:t>u: unpack latest PMDs and BB dumps. E-mail will be sent when BB dump unpack is completed.</w:t>
      </w:r>
    </w:p>
    <w:p w:rsidR="003235E9" w:rsidRPr="00423580" w:rsidRDefault="00000000">
      <w:pPr>
        <w:numPr>
          <w:ilvl w:val="1"/>
          <w:numId w:val="110"/>
        </w:numPr>
        <w:ind w:right="850" w:hanging="155"/>
        <w:rPr>
          <w:lang w:val="en-US"/>
        </w:rPr>
      </w:pPr>
      <w:r w:rsidRPr="00423580">
        <w:rPr>
          <w:lang w:val="en-US"/>
        </w:rPr>
        <w:t>s: same as option "u" above but without sending E-mail.</w:t>
      </w:r>
    </w:p>
    <w:p w:rsidR="003235E9" w:rsidRPr="00423580" w:rsidRDefault="00000000">
      <w:pPr>
        <w:numPr>
          <w:ilvl w:val="1"/>
          <w:numId w:val="110"/>
        </w:numPr>
        <w:ind w:right="850" w:hanging="155"/>
        <w:rPr>
          <w:lang w:val="en-US"/>
        </w:rPr>
      </w:pPr>
      <w:r w:rsidRPr="00423580">
        <w:rPr>
          <w:lang w:val="en-US"/>
        </w:rPr>
        <w:t>b: bbi dump unpack. Do NOT use, only for development</w:t>
      </w:r>
    </w:p>
    <w:p w:rsidR="003235E9" w:rsidRPr="00423580" w:rsidRDefault="00000000">
      <w:pPr>
        <w:numPr>
          <w:ilvl w:val="1"/>
          <w:numId w:val="110"/>
        </w:numPr>
        <w:spacing w:after="107"/>
        <w:ind w:right="850" w:hanging="155"/>
        <w:rPr>
          <w:lang w:val="en-US"/>
        </w:rPr>
      </w:pPr>
      <w:r w:rsidRPr="00423580">
        <w:rPr>
          <w:lang w:val="en-US"/>
        </w:rPr>
        <w:t>g: login to external equipment and fetch versions/logs.</w:t>
      </w:r>
    </w:p>
    <w:p w:rsidR="003235E9" w:rsidRDefault="00000000">
      <w:pPr>
        <w:ind w:right="850"/>
      </w:pPr>
      <w:r>
        <w:t>Switches</w:t>
      </w:r>
    </w:p>
    <w:p w:rsidR="003235E9" w:rsidRPr="00423580" w:rsidRDefault="00000000">
      <w:pPr>
        <w:numPr>
          <w:ilvl w:val="1"/>
          <w:numId w:val="110"/>
        </w:numPr>
        <w:ind w:right="850" w:hanging="155"/>
        <w:rPr>
          <w:lang w:val="en-US"/>
        </w:rPr>
      </w:pPr>
      <w:r w:rsidRPr="00423580">
        <w:rPr>
          <w:lang w:val="en-US"/>
        </w:rPr>
        <w:t>-e &lt;no|all|1|2|3|1,2,3&gt; : exclude comments for all or specific sections of the template. Default is -e 2. Use -e no to not exclude comments from any sections.</w:t>
      </w:r>
    </w:p>
    <w:p w:rsidR="003235E9" w:rsidRPr="00423580" w:rsidRDefault="00000000">
      <w:pPr>
        <w:numPr>
          <w:ilvl w:val="1"/>
          <w:numId w:val="110"/>
        </w:numPr>
        <w:ind w:right="850" w:hanging="155"/>
        <w:rPr>
          <w:lang w:val="en-US"/>
        </w:rPr>
      </w:pPr>
      <w:r w:rsidRPr="00423580">
        <w:rPr>
          <w:lang w:val="en-US"/>
        </w:rPr>
        <w:t>-f &lt;faultString&gt;</w:t>
      </w:r>
      <w:r w:rsidRPr="00423580">
        <w:rPr>
          <w:lang w:val="en-US"/>
        </w:rPr>
        <w:tab/>
        <w:t>: search for specific fault, eg trg -f &lt;name_of_pmd&gt; extracts information about matching pmd.</w:t>
      </w:r>
    </w:p>
    <w:p w:rsidR="003235E9" w:rsidRPr="00423580" w:rsidRDefault="00000000">
      <w:pPr>
        <w:numPr>
          <w:ilvl w:val="1"/>
          <w:numId w:val="110"/>
        </w:numPr>
        <w:ind w:right="850" w:hanging="155"/>
        <w:rPr>
          <w:lang w:val="en-US"/>
        </w:rPr>
      </w:pPr>
      <w:r w:rsidRPr="00423580">
        <w:rPr>
          <w:lang w:val="en-US"/>
        </w:rPr>
        <w:t>-s &lt;searchString&gt;</w:t>
      </w:r>
      <w:r w:rsidRPr="00423580">
        <w:rPr>
          <w:lang w:val="en-US"/>
        </w:rPr>
        <w:tab/>
        <w:t>: search for a known fault in MHWEB, eg trg -s ulmacce_drxupdate. By default up to 10 search results will be produced. The upper limit can however be changed in the uservariable trg_search_count.</w:t>
      </w:r>
    </w:p>
    <w:p w:rsidR="003235E9" w:rsidRPr="00423580" w:rsidRDefault="00000000">
      <w:pPr>
        <w:numPr>
          <w:ilvl w:val="1"/>
          <w:numId w:val="110"/>
        </w:numPr>
        <w:spacing w:after="434"/>
        <w:ind w:right="850" w:hanging="155"/>
        <w:rPr>
          <w:lang w:val="en-US"/>
        </w:rPr>
      </w:pPr>
      <w:r w:rsidRPr="00423580">
        <w:rPr>
          <w:lang w:val="en-US"/>
        </w:rPr>
        <w:t>-t PMDA|BBI</w:t>
      </w:r>
      <w:r w:rsidRPr="00423580">
        <w:rPr>
          <w:lang w:val="en-US"/>
        </w:rPr>
        <w:tab/>
        <w:t>: to specify the crash dump unpack tool to be used during fault string analysis. BBI is default. PMDA uses a remote CSDP server, accessible only from Ericsson Corporate Network with an Ericsson Corporate login. The username/password for the CSDP server can be saved in the uservariables csdp_username / csdp_password .</w:t>
      </w:r>
    </w:p>
    <w:p w:rsidR="003235E9" w:rsidRPr="00423580" w:rsidRDefault="00000000">
      <w:pPr>
        <w:spacing w:after="245" w:line="250" w:lineRule="auto"/>
        <w:ind w:left="-5"/>
        <w:rPr>
          <w:lang w:val="en-US"/>
        </w:rPr>
      </w:pPr>
      <w:r w:rsidRPr="00423580">
        <w:rPr>
          <w:b/>
          <w:lang w:val="en-US"/>
        </w:rPr>
        <w:t>4.2.18 diff[a][d][m][o][x][i]/ldiff[a][d][m][o][x][i]</w:t>
      </w:r>
    </w:p>
    <w:p w:rsidR="003235E9" w:rsidRPr="00423580" w:rsidRDefault="00000000">
      <w:pPr>
        <w:spacing w:after="101"/>
        <w:ind w:right="850"/>
        <w:rPr>
          <w:lang w:val="en-US"/>
        </w:rPr>
      </w:pPr>
      <w:r w:rsidRPr="00423580">
        <w:rPr>
          <w:lang w:val="en-US"/>
        </w:rPr>
        <w:t>Parameter auditing or MO dump comparisons.</w:t>
      </w:r>
    </w:p>
    <w:p w:rsidR="003235E9" w:rsidRPr="00423580" w:rsidRDefault="00000000">
      <w:pPr>
        <w:spacing w:after="102" w:line="250" w:lineRule="auto"/>
        <w:ind w:left="-5"/>
        <w:rPr>
          <w:lang w:val="en-US"/>
        </w:rPr>
      </w:pPr>
      <w:r w:rsidRPr="00423580">
        <w:rPr>
          <w:b/>
          <w:lang w:val="en-US"/>
        </w:rPr>
        <w:t>Syntax 1:</w:t>
      </w:r>
    </w:p>
    <w:p w:rsidR="003235E9" w:rsidRPr="00423580" w:rsidRDefault="00000000">
      <w:pPr>
        <w:spacing w:after="101"/>
        <w:ind w:right="850"/>
        <w:rPr>
          <w:lang w:val="en-US"/>
        </w:rPr>
      </w:pPr>
      <w:r w:rsidRPr="00423580">
        <w:rPr>
          <w:lang w:val="en-US"/>
        </w:rPr>
        <w:t>Compare two or three MOs side by side. All attribute values that are different between the MOs will be printed.</w:t>
      </w:r>
    </w:p>
    <w:p w:rsidR="003235E9" w:rsidRPr="00423580" w:rsidRDefault="00000000">
      <w:pPr>
        <w:spacing w:after="242"/>
        <w:ind w:right="850"/>
        <w:rPr>
          <w:lang w:val="en-US"/>
        </w:rPr>
      </w:pPr>
      <w:r w:rsidRPr="00423580">
        <w:rPr>
          <w:lang w:val="en-US"/>
        </w:rPr>
        <w:t>Example:</w:t>
      </w:r>
    </w:p>
    <w:p w:rsidR="003235E9" w:rsidRPr="00423580" w:rsidRDefault="00000000">
      <w:pPr>
        <w:spacing w:after="243" w:line="250" w:lineRule="auto"/>
        <w:ind w:left="-5"/>
        <w:rPr>
          <w:lang w:val="en-US"/>
        </w:rPr>
      </w:pPr>
      <w:r w:rsidRPr="00423580">
        <w:rPr>
          <w:lang w:val="en-US"/>
        </w:rPr>
        <w:t>dif 4 32 17</w:t>
      </w:r>
    </w:p>
    <w:p w:rsidR="003235E9" w:rsidRPr="00423580" w:rsidRDefault="00000000">
      <w:pPr>
        <w:spacing w:after="62"/>
        <w:ind w:right="850"/>
        <w:rPr>
          <w:lang w:val="en-US"/>
        </w:rPr>
      </w:pPr>
      <w:r w:rsidRPr="00423580">
        <w:rPr>
          <w:lang w:val="en-US"/>
        </w:rPr>
        <w:t>Where 4, 32, 17 are the proxy identities of the MOs that should be compared.</w:t>
      </w:r>
    </w:p>
    <w:p w:rsidR="003235E9" w:rsidRPr="00423580" w:rsidRDefault="00000000">
      <w:pPr>
        <w:spacing w:after="169" w:line="250" w:lineRule="auto"/>
        <w:ind w:left="-5"/>
        <w:rPr>
          <w:lang w:val="en-US"/>
        </w:rPr>
      </w:pPr>
      <w:r w:rsidRPr="00423580">
        <w:rPr>
          <w:b/>
          <w:lang w:val="en-US"/>
        </w:rPr>
        <w:lastRenderedPageBreak/>
        <w:t>Syntax 2:</w:t>
      </w:r>
    </w:p>
    <w:p w:rsidR="003235E9" w:rsidRPr="00423580" w:rsidRDefault="00000000">
      <w:pPr>
        <w:spacing w:after="239" w:line="250" w:lineRule="auto"/>
        <w:ind w:left="-5"/>
        <w:rPr>
          <w:lang w:val="en-US"/>
        </w:rPr>
      </w:pPr>
      <w:r w:rsidRPr="00423580">
        <w:rPr>
          <w:sz w:val="16"/>
          <w:lang w:val="en-US"/>
        </w:rPr>
        <w:t>diff[a][d][m][o][x][i]/ldiff[a][d][m][o][x][i] &lt;moGroup&gt;|&lt;moFilter&gt;|&lt;proxy&gt;|&lt;modumpFile&gt;|&lt;modumpDir&gt; [&lt;baselineFile&gt;|&lt;modumpFile2&gt;|default] [&lt;outputDir&gt;]</w:t>
      </w:r>
    </w:p>
    <w:p w:rsidR="003235E9" w:rsidRPr="00423580" w:rsidRDefault="00000000">
      <w:pPr>
        <w:spacing w:after="101"/>
        <w:ind w:right="850"/>
        <w:rPr>
          <w:lang w:val="en-US"/>
        </w:rPr>
      </w:pPr>
      <w:r w:rsidRPr="00423580">
        <w:rPr>
          <w:lang w:val="en-US"/>
        </w:rPr>
        <w:t>Purpose: To compare an MO dump with a parameter baseline file or with another MO dump.</w:t>
      </w:r>
    </w:p>
    <w:p w:rsidR="003235E9" w:rsidRPr="00423580" w:rsidRDefault="00000000">
      <w:pPr>
        <w:spacing w:after="245" w:line="250" w:lineRule="auto"/>
        <w:ind w:left="-5"/>
        <w:rPr>
          <w:lang w:val="en-US"/>
        </w:rPr>
      </w:pPr>
      <w:r w:rsidRPr="00423580">
        <w:rPr>
          <w:b/>
          <w:lang w:val="en-US"/>
        </w:rPr>
        <w:t>Options:</w:t>
      </w:r>
    </w:p>
    <w:p w:rsidR="003235E9" w:rsidRPr="00423580" w:rsidRDefault="00000000">
      <w:pPr>
        <w:ind w:left="471" w:right="850"/>
        <w:rPr>
          <w:lang w:val="en-US"/>
        </w:rPr>
      </w:pPr>
      <w:r w:rsidRPr="00423580">
        <w:rPr>
          <w:lang w:val="en-US"/>
        </w:rPr>
        <w:t>a: show the list of MOs and attributes that are in the reference but not in the node or dump.</w:t>
      </w:r>
    </w:p>
    <w:p w:rsidR="003235E9" w:rsidRPr="00423580" w:rsidRDefault="00000000">
      <w:pPr>
        <w:numPr>
          <w:ilvl w:val="0"/>
          <w:numId w:val="111"/>
        </w:numPr>
        <w:ind w:right="850" w:hanging="155"/>
        <w:rPr>
          <w:lang w:val="en-US"/>
        </w:rPr>
      </w:pPr>
      <w:r w:rsidRPr="00423580">
        <w:rPr>
          <w:lang w:val="en-US"/>
        </w:rPr>
        <w:t>d: compare against the default values in MOM (read from command "momb")</w:t>
      </w:r>
    </w:p>
    <w:p w:rsidR="003235E9" w:rsidRPr="00423580" w:rsidRDefault="00000000">
      <w:pPr>
        <w:numPr>
          <w:ilvl w:val="0"/>
          <w:numId w:val="111"/>
        </w:numPr>
        <w:ind w:right="850" w:hanging="155"/>
        <w:rPr>
          <w:lang w:val="en-US"/>
        </w:rPr>
      </w:pPr>
      <w:r w:rsidRPr="00423580">
        <w:rPr>
          <w:lang w:val="en-US"/>
        </w:rPr>
        <w:t>m: when comparing against parameter baseline, any parameter not found in the baseline will be compared against the MOM default values instead.</w:t>
      </w:r>
    </w:p>
    <w:p w:rsidR="003235E9" w:rsidRPr="00423580" w:rsidRDefault="00000000">
      <w:pPr>
        <w:numPr>
          <w:ilvl w:val="0"/>
          <w:numId w:val="111"/>
        </w:numPr>
        <w:ind w:right="850" w:hanging="155"/>
        <w:rPr>
          <w:lang w:val="en-US"/>
        </w:rPr>
      </w:pPr>
      <w:r w:rsidRPr="00423580">
        <w:rPr>
          <w:lang w:val="en-US"/>
        </w:rPr>
        <w:t>o: when comparing two MO dumps, only the differences in configuration parameters will be shown (= attributes that are not readOnly)</w:t>
      </w:r>
    </w:p>
    <w:p w:rsidR="003235E9" w:rsidRPr="00423580" w:rsidRDefault="00000000">
      <w:pPr>
        <w:numPr>
          <w:ilvl w:val="0"/>
          <w:numId w:val="111"/>
        </w:numPr>
        <w:ind w:right="850" w:hanging="155"/>
        <w:rPr>
          <w:lang w:val="en-US"/>
        </w:rPr>
      </w:pPr>
      <w:r w:rsidRPr="00423580">
        <w:rPr>
          <w:lang w:val="en-US"/>
        </w:rPr>
        <w:t>ox: same as diffo but with an additional table showing attribute name differences.</w:t>
      </w:r>
    </w:p>
    <w:p w:rsidR="003235E9" w:rsidRDefault="00000000">
      <w:pPr>
        <w:numPr>
          <w:ilvl w:val="0"/>
          <w:numId w:val="111"/>
        </w:numPr>
        <w:ind w:right="850" w:hanging="155"/>
      </w:pPr>
      <w:r w:rsidRPr="00423580">
        <w:rPr>
          <w:lang w:val="en-US"/>
        </w:rPr>
        <w:t xml:space="preserve">i: to audit the EricssonOnly ("internalmom") parameters of a Gen2 node, using "geti" command. </w:t>
      </w:r>
      <w:r>
        <w:t>Only applicable to MSRBS (DUS Gen2).</w:t>
      </w:r>
    </w:p>
    <w:p w:rsidR="003235E9" w:rsidRPr="00423580" w:rsidRDefault="00000000">
      <w:pPr>
        <w:numPr>
          <w:ilvl w:val="0"/>
          <w:numId w:val="111"/>
        </w:numPr>
        <w:spacing w:after="107"/>
        <w:ind w:right="850" w:hanging="155"/>
        <w:rPr>
          <w:lang w:val="en-US"/>
        </w:rPr>
      </w:pPr>
      <w:r w:rsidRPr="00423580">
        <w:rPr>
          <w:lang w:val="en-US"/>
        </w:rPr>
        <w:t>im: same as "i" but where the EricssonOnly parameters are compared to their default value.</w:t>
      </w:r>
    </w:p>
    <w:p w:rsidR="003235E9" w:rsidRPr="00423580" w:rsidRDefault="00000000">
      <w:pPr>
        <w:spacing w:after="101"/>
        <w:ind w:right="850"/>
        <w:rPr>
          <w:lang w:val="en-US"/>
        </w:rPr>
      </w:pPr>
      <w:r w:rsidRPr="00423580">
        <w:rPr>
          <w:lang w:val="en-US"/>
        </w:rPr>
        <w:t>Note: It is currently not supported to combine several options together (apart from "o" and "x")</w:t>
      </w:r>
    </w:p>
    <w:p w:rsidR="003235E9" w:rsidRPr="00423580" w:rsidRDefault="00000000">
      <w:pPr>
        <w:spacing w:after="80" w:line="301" w:lineRule="auto"/>
        <w:ind w:right="2549"/>
        <w:rPr>
          <w:lang w:val="en-US"/>
        </w:rPr>
      </w:pPr>
      <w:r w:rsidRPr="00423580">
        <w:rPr>
          <w:lang w:val="en-US"/>
        </w:rPr>
        <w:t>When no option is specified, the attributes are compared against the recommended values in baseline (files moshell/commonjars/pm/PARAM*) User variables:</w:t>
      </w:r>
    </w:p>
    <w:p w:rsidR="003235E9" w:rsidRPr="00423580" w:rsidRDefault="00000000">
      <w:pPr>
        <w:numPr>
          <w:ilvl w:val="0"/>
          <w:numId w:val="111"/>
        </w:numPr>
        <w:ind w:right="850" w:hanging="155"/>
        <w:rPr>
          <w:lang w:val="en-US"/>
        </w:rPr>
      </w:pPr>
      <w:r w:rsidRPr="00423580">
        <w:rPr>
          <w:lang w:val="en-US"/>
        </w:rPr>
        <w:t>diffo_exclude_attributes : to exclude certain attributes from the MO dump comparison (diffo &lt;dump1&gt; &lt;dump2&gt;)</w:t>
      </w:r>
    </w:p>
    <w:p w:rsidR="003235E9" w:rsidRPr="00423580" w:rsidRDefault="00000000">
      <w:pPr>
        <w:numPr>
          <w:ilvl w:val="0"/>
          <w:numId w:val="111"/>
        </w:numPr>
        <w:ind w:right="850" w:hanging="155"/>
        <w:rPr>
          <w:lang w:val="en-US"/>
        </w:rPr>
      </w:pPr>
      <w:r w:rsidRPr="00423580">
        <w:rPr>
          <w:lang w:val="en-US"/>
        </w:rPr>
        <w:t>diffm_exclude_moclasses : to exclude certain MO classes from the MOM default value comparison (diffd and diffm)</w:t>
      </w:r>
    </w:p>
    <w:p w:rsidR="003235E9" w:rsidRPr="00423580" w:rsidRDefault="00000000">
      <w:pPr>
        <w:numPr>
          <w:ilvl w:val="0"/>
          <w:numId w:val="111"/>
        </w:numPr>
        <w:ind w:right="850" w:hanging="155"/>
        <w:rPr>
          <w:lang w:val="en-US"/>
        </w:rPr>
      </w:pPr>
      <w:r w:rsidRPr="00423580">
        <w:rPr>
          <w:lang w:val="en-US"/>
        </w:rPr>
        <w:t>diffm_exclude_attributes : to exclude certain attributes from the MOM default value comparison (diffd and diffm)</w:t>
      </w:r>
    </w:p>
    <w:p w:rsidR="003235E9" w:rsidRPr="00423580" w:rsidRDefault="00000000">
      <w:pPr>
        <w:numPr>
          <w:ilvl w:val="0"/>
          <w:numId w:val="111"/>
        </w:numPr>
        <w:ind w:right="850" w:hanging="155"/>
        <w:rPr>
          <w:lang w:val="en-US"/>
        </w:rPr>
      </w:pPr>
      <w:r w:rsidRPr="00423580">
        <w:rPr>
          <w:lang w:val="en-US"/>
        </w:rPr>
        <w:t>diffm_exclude_structs</w:t>
      </w:r>
      <w:r w:rsidRPr="00423580">
        <w:rPr>
          <w:lang w:val="en-US"/>
        </w:rPr>
        <w:tab/>
        <w:t>: to exclude certain structs from the MOM default value comparison (diffd and diffm)</w:t>
      </w:r>
    </w:p>
    <w:p w:rsidR="003235E9" w:rsidRPr="00423580" w:rsidRDefault="00000000">
      <w:pPr>
        <w:spacing w:after="104"/>
        <w:ind w:right="850"/>
        <w:rPr>
          <w:lang w:val="en-US"/>
        </w:rPr>
      </w:pPr>
      <w:r w:rsidRPr="00423580">
        <w:rPr>
          <w:lang w:val="en-US"/>
        </w:rPr>
        <w:t>Note: Any MO classes/attributes included in these lists will be skipped only in regard to the default value comparison. If there is a recommended value in the PARAM file or reference file then this check will not be excluded.</w:t>
      </w:r>
    </w:p>
    <w:p w:rsidR="003235E9" w:rsidRDefault="00000000">
      <w:pPr>
        <w:spacing w:after="157"/>
        <w:ind w:right="850"/>
      </w:pPr>
      <w:r>
        <w:t>First Argument:</w:t>
      </w:r>
    </w:p>
    <w:p w:rsidR="003235E9" w:rsidRPr="00423580" w:rsidRDefault="00000000">
      <w:pPr>
        <w:numPr>
          <w:ilvl w:val="0"/>
          <w:numId w:val="111"/>
        </w:numPr>
        <w:ind w:right="850" w:hanging="155"/>
        <w:rPr>
          <w:lang w:val="en-US"/>
        </w:rPr>
      </w:pPr>
      <w:r w:rsidRPr="00423580">
        <w:rPr>
          <w:lang w:val="en-US"/>
        </w:rPr>
        <w:t>&lt;moGroup&gt;|&lt;moFilter&gt;|&lt;proxy&gt;: to specify the MOs in the current node which should be used for the comparison.</w:t>
      </w:r>
    </w:p>
    <w:p w:rsidR="003235E9" w:rsidRPr="00423580" w:rsidRDefault="00000000">
      <w:pPr>
        <w:numPr>
          <w:ilvl w:val="0"/>
          <w:numId w:val="111"/>
        </w:numPr>
        <w:ind w:right="850" w:hanging="155"/>
        <w:rPr>
          <w:lang w:val="en-US"/>
        </w:rPr>
      </w:pPr>
      <w:r w:rsidRPr="00423580">
        <w:rPr>
          <w:lang w:val="en-US"/>
        </w:rPr>
        <w:t>&lt;modumpFile&gt;: to specify an modump, taken from this node or another node. The modump file should be a zipfile taken by the command dcgk. Alternatively it can be a text or gzipped file containing the printout from the get or kget command.</w:t>
      </w:r>
    </w:p>
    <w:p w:rsidR="003235E9" w:rsidRPr="00423580" w:rsidRDefault="00000000">
      <w:pPr>
        <w:numPr>
          <w:ilvl w:val="0"/>
          <w:numId w:val="111"/>
        </w:numPr>
        <w:ind w:right="850" w:hanging="155"/>
        <w:rPr>
          <w:lang w:val="en-US"/>
        </w:rPr>
      </w:pPr>
      <w:r w:rsidRPr="00423580">
        <w:rPr>
          <w:lang w:val="en-US"/>
        </w:rPr>
        <w:t>&lt;modumpDir&gt;: to specify a directory containing modump logfiles. Only files with the extension ".log" will be used in the comparison.</w:t>
      </w:r>
    </w:p>
    <w:p w:rsidR="003235E9" w:rsidRDefault="00000000">
      <w:pPr>
        <w:spacing w:after="152"/>
        <w:ind w:right="850"/>
      </w:pPr>
      <w:r>
        <w:t>Second Argument (optional):</w:t>
      </w:r>
    </w:p>
    <w:p w:rsidR="003235E9" w:rsidRPr="00423580" w:rsidRDefault="00000000">
      <w:pPr>
        <w:numPr>
          <w:ilvl w:val="0"/>
          <w:numId w:val="111"/>
        </w:numPr>
        <w:spacing w:after="16"/>
        <w:ind w:right="850" w:hanging="155"/>
        <w:rPr>
          <w:lang w:val="en-US"/>
        </w:rPr>
      </w:pPr>
      <w:r w:rsidRPr="00423580">
        <w:rPr>
          <w:lang w:val="en-US"/>
        </w:rPr>
        <w:t>empty or "default": a baseline parameter file from moshell/commonjars/pm/PARAM* will be chosen according to the MOM type and version of the current node or of the modump specified in the first argument. Note: typing "default" is only necessary if one wants to specify a third argument (the outputDir).</w:t>
      </w:r>
    </w:p>
    <w:p w:rsidR="003235E9" w:rsidRDefault="00000000">
      <w:pPr>
        <w:spacing w:line="249" w:lineRule="auto"/>
        <w:ind w:left="471" w:right="1384"/>
        <w:jc w:val="both"/>
      </w:pPr>
      <w:r w:rsidRPr="00423580">
        <w:rPr>
          <w:lang w:val="en-US"/>
        </w:rPr>
        <w:t xml:space="preserve">If the uservariable custom_param_file is set then the file(s) specified in custom_param_file are read after the PARAM* file, meaning that their values will override those of the PARAM* file. The default parameter baseline files in moshell/commonjars/pm/PARAM* are extracted from the following documents: RNC: 3/19059-HSD10102. </w:t>
      </w:r>
      <w:r>
        <w:t>RBS: 4/19059-HSD10102. ENB/MSRBS: 19706-CXP102051/*</w:t>
      </w:r>
    </w:p>
    <w:p w:rsidR="003235E9" w:rsidRPr="00423580" w:rsidRDefault="00000000">
      <w:pPr>
        <w:numPr>
          <w:ilvl w:val="0"/>
          <w:numId w:val="111"/>
        </w:numPr>
        <w:spacing w:after="18"/>
        <w:ind w:right="850" w:hanging="155"/>
        <w:rPr>
          <w:lang w:val="en-US"/>
        </w:rPr>
      </w:pPr>
      <w:r w:rsidRPr="00423580">
        <w:rPr>
          <w:lang w:val="en-US"/>
        </w:rPr>
        <w:t>&lt;baselineFile&gt;: a specific baseline file is used as reference, instead of the default one. In this case the file(s) specified in the uservariable custom_param_file are not read.</w:t>
      </w:r>
    </w:p>
    <w:p w:rsidR="003235E9" w:rsidRPr="00423580" w:rsidRDefault="00000000">
      <w:pPr>
        <w:spacing w:after="17"/>
        <w:ind w:left="471" w:right="2134"/>
        <w:rPr>
          <w:lang w:val="en-US"/>
        </w:rPr>
      </w:pPr>
      <w:r w:rsidRPr="00423580">
        <w:rPr>
          <w:lang w:val="en-US"/>
        </w:rPr>
        <w:t>The format of a baseline file must consist of three words on each line: &lt;mo&gt; &lt;attribute&gt; &lt;value&gt; The &lt;mo&gt; field can be either an MO class (e.g. PlugInUnit) or an MO LDN (e.g.</w:t>
      </w:r>
    </w:p>
    <w:p w:rsidR="003235E9" w:rsidRPr="00423580" w:rsidRDefault="00000000">
      <w:pPr>
        <w:spacing w:after="4" w:line="250" w:lineRule="auto"/>
        <w:ind w:left="471"/>
        <w:rPr>
          <w:lang w:val="en-US"/>
        </w:rPr>
      </w:pPr>
      <w:r w:rsidRPr="00423580">
        <w:rPr>
          <w:lang w:val="en-US"/>
        </w:rPr>
        <w:t>Subrack=MS,Slot=1,PlugInUnit=1)</w:t>
      </w:r>
    </w:p>
    <w:p w:rsidR="003235E9" w:rsidRPr="00423580" w:rsidRDefault="00000000">
      <w:pPr>
        <w:spacing w:after="18"/>
        <w:ind w:left="471" w:right="850"/>
        <w:rPr>
          <w:lang w:val="en-US"/>
        </w:rPr>
      </w:pPr>
      <w:r w:rsidRPr="00423580">
        <w:rPr>
          <w:lang w:val="en-US"/>
        </w:rPr>
        <w:t>It is also possible to write a tilde sign ( ) in front of the MO LDN, in which case it is treated as a regular expression.</w:t>
      </w:r>
    </w:p>
    <w:p w:rsidR="003235E9" w:rsidRPr="00423580" w:rsidRDefault="00000000">
      <w:pPr>
        <w:spacing w:after="8"/>
        <w:ind w:left="471" w:right="850"/>
        <w:rPr>
          <w:lang w:val="en-US"/>
        </w:rPr>
      </w:pPr>
      <w:r w:rsidRPr="00423580">
        <w:rPr>
          <w:lang w:val="en-US"/>
        </w:rPr>
        <w:t>For instance: ~UniSaalTp=.*q[ab]$ maxSduSize 128 means that the reference value only applies to the MOs whose LDN matches that string.</w:t>
      </w:r>
    </w:p>
    <w:p w:rsidR="003235E9" w:rsidRPr="00423580" w:rsidRDefault="00000000">
      <w:pPr>
        <w:spacing w:after="140" w:line="249" w:lineRule="auto"/>
        <w:ind w:left="471" w:right="850"/>
        <w:jc w:val="both"/>
        <w:rPr>
          <w:lang w:val="en-US"/>
        </w:rPr>
      </w:pPr>
      <w:r w:rsidRPr="00423580">
        <w:rPr>
          <w:lang w:val="en-US"/>
        </w:rPr>
        <w:lastRenderedPageBreak/>
        <w:t>The recommended value can be a single value or several values separated by commas. For instance -1,2,25,300 : means any of these values is accepted as recommended value. If the recommended value is a sequence of Structs or sequence of moRefs, then it shall be written on one single line. In case of sequence of Structs, the struct members must be alphabetically sorted (in order of struct member name) and the struct member names shall not be specified, only the struct member values. Example:</w:t>
      </w:r>
    </w:p>
    <w:p w:rsidR="003235E9" w:rsidRPr="00423580" w:rsidRDefault="00000000">
      <w:pPr>
        <w:tabs>
          <w:tab w:val="center" w:pos="1214"/>
          <w:tab w:val="center" w:pos="5303"/>
        </w:tabs>
        <w:spacing w:after="4" w:line="250" w:lineRule="auto"/>
        <w:ind w:left="0" w:firstLine="0"/>
        <w:rPr>
          <w:lang w:val="en-US"/>
        </w:rPr>
      </w:pPr>
      <w:r w:rsidRPr="00423580">
        <w:rPr>
          <w:sz w:val="22"/>
          <w:lang w:val="en-US"/>
        </w:rPr>
        <w:tab/>
      </w:r>
      <w:r w:rsidRPr="00423580">
        <w:rPr>
          <w:lang w:val="en-US"/>
        </w:rPr>
        <w:t>EthernetSwitch</w:t>
      </w:r>
      <w:r w:rsidRPr="00423580">
        <w:rPr>
          <w:lang w:val="en-US"/>
        </w:rPr>
        <w:tab/>
        <w:t>pbitQueueMap [8] = 0,1;1,0;2,1;3,1;4,2;5,2;6,3;7,3</w:t>
      </w:r>
    </w:p>
    <w:p w:rsidR="003235E9" w:rsidRPr="00423580" w:rsidRDefault="00000000">
      <w:pPr>
        <w:spacing w:after="102" w:line="250" w:lineRule="auto"/>
        <w:ind w:left="471"/>
        <w:rPr>
          <w:lang w:val="en-US"/>
        </w:rPr>
      </w:pPr>
      <w:r w:rsidRPr="00423580">
        <w:rPr>
          <w:lang w:val="en-US"/>
        </w:rPr>
        <w:t>EUtranFreqRelation eutranFreqToQciProfileRelation [9] = 0,0,0,0,0 (ALLOWED),0 (ALLOWED),0,0,0,1 (F</w:t>
      </w:r>
    </w:p>
    <w:p w:rsidR="003235E9" w:rsidRPr="00423580" w:rsidRDefault="00000000">
      <w:pPr>
        <w:ind w:left="471" w:right="850"/>
        <w:rPr>
          <w:lang w:val="en-US"/>
        </w:rPr>
      </w:pPr>
      <w:r w:rsidRPr="00423580">
        <w:rPr>
          <w:lang w:val="en-US"/>
        </w:rPr>
        <w:t>If the reference file contains several entries with the same MO / attribute, the following priority rules apply:</w:t>
      </w:r>
    </w:p>
    <w:p w:rsidR="003235E9" w:rsidRDefault="00000000">
      <w:pPr>
        <w:numPr>
          <w:ilvl w:val="0"/>
          <w:numId w:val="112"/>
        </w:numPr>
        <w:spacing w:after="107"/>
        <w:ind w:right="850" w:hanging="242"/>
      </w:pPr>
      <w:r w:rsidRPr="00423580">
        <w:rPr>
          <w:lang w:val="en-US"/>
        </w:rPr>
        <w:t xml:space="preserve">Lines with a fixed value take precedence over lines containing Iu/Iur/Iub, regardless of the order. </w:t>
      </w:r>
      <w:r>
        <w:t>Eg:</w:t>
      </w:r>
    </w:p>
    <w:p w:rsidR="003235E9" w:rsidRPr="00423580" w:rsidRDefault="00000000">
      <w:pPr>
        <w:spacing w:after="4" w:line="250" w:lineRule="auto"/>
        <w:ind w:left="876"/>
        <w:rPr>
          <w:lang w:val="en-US"/>
        </w:rPr>
      </w:pPr>
      <w:r w:rsidRPr="00423580">
        <w:rPr>
          <w:lang w:val="en-US"/>
        </w:rPr>
        <w:t>Sctp pathMaxRtx Iu, Iur: 4 Iub: 12</w:t>
      </w:r>
    </w:p>
    <w:p w:rsidR="003235E9" w:rsidRPr="00423580" w:rsidRDefault="00000000">
      <w:pPr>
        <w:spacing w:after="4" w:line="250" w:lineRule="auto"/>
        <w:ind w:left="876"/>
        <w:rPr>
          <w:lang w:val="en-US"/>
        </w:rPr>
      </w:pPr>
      <w:r w:rsidRPr="00423580">
        <w:rPr>
          <w:lang w:val="en-US"/>
        </w:rPr>
        <w:t>Sctp pathMaxRtx 13</w:t>
      </w:r>
    </w:p>
    <w:p w:rsidR="003235E9" w:rsidRPr="00423580" w:rsidRDefault="00000000">
      <w:pPr>
        <w:ind w:left="876" w:right="850"/>
        <w:rPr>
          <w:lang w:val="en-US"/>
        </w:rPr>
      </w:pPr>
      <w:r w:rsidRPr="00423580">
        <w:rPr>
          <w:lang w:val="en-US"/>
        </w:rPr>
        <w:t>-&gt; The line with value 13 will be used, regardless if it is before or after the Iu/Iur/Iub line.</w:t>
      </w:r>
    </w:p>
    <w:p w:rsidR="003235E9" w:rsidRDefault="00000000">
      <w:pPr>
        <w:numPr>
          <w:ilvl w:val="0"/>
          <w:numId w:val="112"/>
        </w:numPr>
        <w:spacing w:after="107"/>
        <w:ind w:right="850" w:hanging="242"/>
      </w:pPr>
      <w:r w:rsidRPr="00423580">
        <w:rPr>
          <w:lang w:val="en-US"/>
        </w:rPr>
        <w:t xml:space="preserve">Lines containing a tilde: the first entry takes precedence. </w:t>
      </w:r>
      <w:r>
        <w:t>Eg:</w:t>
      </w:r>
    </w:p>
    <w:p w:rsidR="003235E9" w:rsidRDefault="00000000">
      <w:pPr>
        <w:spacing w:after="4" w:line="250" w:lineRule="auto"/>
        <w:ind w:left="876"/>
      </w:pPr>
      <w:r>
        <w:t>~Sctp pathMaxRtx 13</w:t>
      </w:r>
    </w:p>
    <w:p w:rsidR="003235E9" w:rsidRDefault="00000000">
      <w:pPr>
        <w:spacing w:after="120" w:line="250" w:lineRule="auto"/>
        <w:ind w:left="876"/>
      </w:pPr>
      <w:r>
        <w:t>~Sctp pathMaxRtx 14</w:t>
      </w:r>
    </w:p>
    <w:p w:rsidR="003235E9" w:rsidRPr="00423580" w:rsidRDefault="00000000">
      <w:pPr>
        <w:ind w:left="876" w:right="850"/>
        <w:rPr>
          <w:lang w:val="en-US"/>
        </w:rPr>
      </w:pPr>
      <w:r w:rsidRPr="00423580">
        <w:rPr>
          <w:lang w:val="en-US"/>
        </w:rPr>
        <w:t>-&gt; The line with the value 13 will be used as reference.</w:t>
      </w:r>
    </w:p>
    <w:p w:rsidR="003235E9" w:rsidRDefault="00000000">
      <w:pPr>
        <w:numPr>
          <w:ilvl w:val="0"/>
          <w:numId w:val="112"/>
        </w:numPr>
        <w:spacing w:after="107"/>
        <w:ind w:right="850" w:hanging="242"/>
      </w:pPr>
      <w:r w:rsidRPr="00423580">
        <w:rPr>
          <w:lang w:val="en-US"/>
        </w:rPr>
        <w:t xml:space="preserve">Lines containing no tilde: the last entry takes precedence. </w:t>
      </w:r>
      <w:r>
        <w:t>Eg:</w:t>
      </w:r>
    </w:p>
    <w:p w:rsidR="003235E9" w:rsidRDefault="00000000">
      <w:pPr>
        <w:spacing w:after="4" w:line="250" w:lineRule="auto"/>
        <w:ind w:left="876"/>
      </w:pPr>
      <w:r>
        <w:t>Sctp pathMaxRtx 13</w:t>
      </w:r>
    </w:p>
    <w:p w:rsidR="003235E9" w:rsidRDefault="00000000">
      <w:pPr>
        <w:spacing w:after="120" w:line="250" w:lineRule="auto"/>
        <w:ind w:left="876"/>
      </w:pPr>
      <w:r>
        <w:t>Sctp pathMaxRtx 14</w:t>
      </w:r>
    </w:p>
    <w:p w:rsidR="003235E9" w:rsidRPr="00423580" w:rsidRDefault="00000000">
      <w:pPr>
        <w:spacing w:after="107"/>
        <w:ind w:left="876" w:right="850"/>
        <w:rPr>
          <w:lang w:val="en-US"/>
        </w:rPr>
      </w:pPr>
      <w:r w:rsidRPr="00423580">
        <w:rPr>
          <w:lang w:val="en-US"/>
        </w:rPr>
        <w:t>-&gt; The line with the value 14 will be used as reference</w:t>
      </w:r>
    </w:p>
    <w:p w:rsidR="003235E9" w:rsidRPr="00423580" w:rsidRDefault="00000000">
      <w:pPr>
        <w:ind w:left="471" w:right="850"/>
        <w:rPr>
          <w:lang w:val="en-US"/>
        </w:rPr>
      </w:pPr>
      <w:r w:rsidRPr="00423580">
        <w:rPr>
          <w:lang w:val="en-US"/>
        </w:rPr>
        <w:t>More information about the reference file format can be found in the document moshell/examples/audit_files/EAB_FJW-08_0071.doc</w:t>
      </w:r>
    </w:p>
    <w:p w:rsidR="003235E9" w:rsidRPr="00423580" w:rsidRDefault="00000000">
      <w:pPr>
        <w:numPr>
          <w:ilvl w:val="0"/>
          <w:numId w:val="113"/>
        </w:numPr>
        <w:ind w:right="850" w:hanging="155"/>
        <w:rPr>
          <w:lang w:val="en-US"/>
        </w:rPr>
      </w:pPr>
      <w:r w:rsidRPr="00423580">
        <w:rPr>
          <w:lang w:val="en-US"/>
        </w:rPr>
        <w:t>&lt;modumpFile&gt;: the two modump logfiles are compared and the following differences will be highlighted: differences in attribute values, MOs found in one dump but not the other, attribute names found in one dump but not the other.</w:t>
      </w:r>
    </w:p>
    <w:p w:rsidR="003235E9" w:rsidRDefault="00000000">
      <w:pPr>
        <w:spacing w:after="160"/>
        <w:ind w:right="850"/>
      </w:pPr>
      <w:r>
        <w:t>Third Argument:</w:t>
      </w:r>
    </w:p>
    <w:p w:rsidR="003235E9" w:rsidRPr="00423580" w:rsidRDefault="00000000">
      <w:pPr>
        <w:numPr>
          <w:ilvl w:val="0"/>
          <w:numId w:val="113"/>
        </w:numPr>
        <w:ind w:right="850" w:hanging="155"/>
        <w:rPr>
          <w:lang w:val="en-US"/>
        </w:rPr>
      </w:pPr>
      <w:r w:rsidRPr="00423580">
        <w:rPr>
          <w:lang w:val="en-US"/>
        </w:rPr>
        <w:t>&lt;outputDir&gt;: to specify the directory where to store the result files (csv comparison file and correction command file). If not specified, a default directory and file names are chosen.</w:t>
      </w:r>
    </w:p>
    <w:p w:rsidR="003235E9" w:rsidRPr="00423580" w:rsidRDefault="00000000">
      <w:pPr>
        <w:spacing w:after="101"/>
        <w:ind w:right="850"/>
        <w:rPr>
          <w:lang w:val="en-US"/>
        </w:rPr>
      </w:pPr>
      <w:r w:rsidRPr="00423580">
        <w:rPr>
          <w:lang w:val="en-US"/>
        </w:rPr>
        <w:t>Result:</w:t>
      </w:r>
    </w:p>
    <w:p w:rsidR="003235E9" w:rsidRPr="00423580" w:rsidRDefault="00000000">
      <w:pPr>
        <w:ind w:right="850"/>
        <w:rPr>
          <w:lang w:val="en-US"/>
        </w:rPr>
      </w:pPr>
      <w:r w:rsidRPr="00423580">
        <w:rPr>
          <w:lang w:val="en-US"/>
        </w:rPr>
        <w:t>The result is shown on screen with space-separated fields and also saved in the result directory with comma-separated fields (CSV). Also, in the result directory is a command file to align the current values to the baseline values. The path to the CSV result file is saved in the moshell variable $diffcsvfile and the path to the command file is saved in the moshell variable $diffcmdfile.</w:t>
      </w:r>
    </w:p>
    <w:p w:rsidR="003235E9" w:rsidRPr="00423580" w:rsidRDefault="00000000">
      <w:pPr>
        <w:ind w:right="850"/>
        <w:rPr>
          <w:lang w:val="en-US"/>
        </w:rPr>
      </w:pPr>
      <w:r w:rsidRPr="00423580">
        <w:rPr>
          <w:lang w:val="en-US"/>
        </w:rPr>
        <w:t>Please refer to the document moshell/examples/audit_files/EAB_FJW-08_0071.doc for more information.</w:t>
      </w:r>
    </w:p>
    <w:p w:rsidR="003235E9" w:rsidRPr="00423580" w:rsidRDefault="00000000">
      <w:pPr>
        <w:spacing w:after="101"/>
        <w:ind w:right="850"/>
        <w:rPr>
          <w:lang w:val="en-US"/>
        </w:rPr>
      </w:pPr>
      <w:r w:rsidRPr="00423580">
        <w:rPr>
          <w:lang w:val="en-US"/>
        </w:rPr>
        <w:t>Note about parameter baseline files:</w:t>
      </w:r>
    </w:p>
    <w:p w:rsidR="003235E9" w:rsidRPr="00423580" w:rsidRDefault="00000000">
      <w:pPr>
        <w:ind w:right="850"/>
        <w:rPr>
          <w:lang w:val="en-US"/>
        </w:rPr>
      </w:pPr>
      <w:r w:rsidRPr="00423580">
        <w:rPr>
          <w:lang w:val="en-US"/>
        </w:rPr>
        <w:t>Parameter baseline files are taken from the Winnow database and stored in CDM in excel format:</w:t>
      </w:r>
    </w:p>
    <w:p w:rsidR="003235E9" w:rsidRDefault="00000000">
      <w:pPr>
        <w:numPr>
          <w:ilvl w:val="0"/>
          <w:numId w:val="113"/>
        </w:numPr>
        <w:ind w:right="850" w:hanging="155"/>
      </w:pPr>
      <w:r>
        <w:t>RNC: 3/19059-HSD10102</w:t>
      </w:r>
    </w:p>
    <w:p w:rsidR="003235E9" w:rsidRDefault="00000000">
      <w:pPr>
        <w:numPr>
          <w:ilvl w:val="0"/>
          <w:numId w:val="113"/>
        </w:numPr>
        <w:ind w:right="850" w:hanging="155"/>
      </w:pPr>
      <w:r>
        <w:t>RBS: 4/19059-HSD10102</w:t>
      </w:r>
    </w:p>
    <w:p w:rsidR="003235E9" w:rsidRDefault="00000000">
      <w:pPr>
        <w:numPr>
          <w:ilvl w:val="0"/>
          <w:numId w:val="113"/>
        </w:numPr>
        <w:ind w:right="850" w:hanging="155"/>
      </w:pPr>
      <w:r>
        <w:t>RXI: 5/19059-HSD10102</w:t>
      </w:r>
    </w:p>
    <w:p w:rsidR="003235E9" w:rsidRDefault="00000000">
      <w:pPr>
        <w:numPr>
          <w:ilvl w:val="0"/>
          <w:numId w:val="113"/>
        </w:numPr>
        <w:spacing w:after="107"/>
        <w:ind w:right="850" w:hanging="155"/>
      </w:pPr>
      <w:r>
        <w:t>ENB: 19706-CXP102051/*</w:t>
      </w:r>
    </w:p>
    <w:p w:rsidR="003235E9" w:rsidRPr="00423580" w:rsidRDefault="00000000">
      <w:pPr>
        <w:spacing w:after="104"/>
        <w:ind w:right="850"/>
        <w:rPr>
          <w:lang w:val="en-US"/>
        </w:rPr>
      </w:pPr>
      <w:r w:rsidRPr="00423580">
        <w:rPr>
          <w:lang w:val="en-US"/>
        </w:rPr>
        <w:t>To use these files as reference for comparison, they need to be converted to text. This can be done by copy pasting the excel sheet to a text file. Moshell keeps a text copy of the latest version of each of these files in the folder moshell/commonjars/pm. By not specifying the baseline parameter file in the "diff" command will make moshell choose the best suited file for the node type and mom version of the current node or modump file.</w:t>
      </w:r>
    </w:p>
    <w:p w:rsidR="003235E9" w:rsidRDefault="00000000">
      <w:pPr>
        <w:spacing w:after="161" w:line="250" w:lineRule="auto"/>
        <w:ind w:left="-5"/>
      </w:pPr>
      <w:r>
        <w:rPr>
          <w:b/>
        </w:rPr>
        <w:t>Examples:</w:t>
      </w:r>
    </w:p>
    <w:p w:rsidR="003235E9" w:rsidRPr="00423580" w:rsidRDefault="00000000">
      <w:pPr>
        <w:numPr>
          <w:ilvl w:val="0"/>
          <w:numId w:val="113"/>
        </w:numPr>
        <w:ind w:right="850" w:hanging="155"/>
        <w:rPr>
          <w:lang w:val="en-US"/>
        </w:rPr>
      </w:pPr>
      <w:r w:rsidRPr="00423580">
        <w:rPr>
          <w:lang w:val="en-US"/>
        </w:rPr>
        <w:lastRenderedPageBreak/>
        <w:t>diff . - Compare all MOs with the relevant baseline parameter file stored in moshell/commonjars/pm.</w:t>
      </w:r>
    </w:p>
    <w:p w:rsidR="003235E9" w:rsidRPr="00423580" w:rsidRDefault="00000000">
      <w:pPr>
        <w:numPr>
          <w:ilvl w:val="0"/>
          <w:numId w:val="113"/>
        </w:numPr>
        <w:ind w:right="850" w:hanging="155"/>
        <w:rPr>
          <w:lang w:val="en-US"/>
        </w:rPr>
      </w:pPr>
      <w:r w:rsidRPr="00423580">
        <w:rPr>
          <w:lang w:val="en-US"/>
        </w:rPr>
        <w:t>diffa . - Same as above but showing MO/attributes found in reference but not in node</w:t>
      </w:r>
    </w:p>
    <w:p w:rsidR="003235E9" w:rsidRPr="00423580" w:rsidRDefault="00000000">
      <w:pPr>
        <w:numPr>
          <w:ilvl w:val="0"/>
          <w:numId w:val="113"/>
        </w:numPr>
        <w:ind w:right="850" w:hanging="155"/>
        <w:rPr>
          <w:lang w:val="en-US"/>
        </w:rPr>
      </w:pPr>
      <w:r w:rsidRPr="00423580">
        <w:rPr>
          <w:lang w:val="en-US"/>
        </w:rPr>
        <w:t>diff . default ~/audit\_070110 - Same as above but store the results in the directory /audit_070110</w:t>
      </w:r>
    </w:p>
    <w:p w:rsidR="003235E9" w:rsidRPr="00423580" w:rsidRDefault="00000000">
      <w:pPr>
        <w:numPr>
          <w:ilvl w:val="0"/>
          <w:numId w:val="113"/>
        </w:numPr>
        <w:ind w:right="850" w:hanging="155"/>
        <w:rPr>
          <w:lang w:val="en-US"/>
        </w:rPr>
      </w:pPr>
      <w:r w:rsidRPr="00423580">
        <w:rPr>
          <w:lang w:val="en-US"/>
        </w:rPr>
        <w:t>diff ~/moshell_logfiles/logs_mobatch/2007-01-10/mysites/11-21 - Compare all modumps under that directory against the relevant baseline parameter file stored in moshell/commonjars/pm</w:t>
      </w:r>
    </w:p>
    <w:p w:rsidR="003235E9" w:rsidRPr="00423580" w:rsidRDefault="00000000">
      <w:pPr>
        <w:numPr>
          <w:ilvl w:val="0"/>
          <w:numId w:val="113"/>
        </w:numPr>
        <w:ind w:right="850" w:hanging="155"/>
        <w:rPr>
          <w:lang w:val="en-US"/>
        </w:rPr>
      </w:pPr>
      <w:r w:rsidRPr="00423580">
        <w:rPr>
          <w:lang w:val="en-US"/>
        </w:rPr>
        <w:t>ldiff msplatform=1 mgw\_parameters\_r4.txt - Compare all MOs under msplatform=1 in the current node with the baseline file "mgw_parameters_r4.txt"</w:t>
      </w:r>
    </w:p>
    <w:p w:rsidR="003235E9" w:rsidRPr="00423580" w:rsidRDefault="00000000">
      <w:pPr>
        <w:numPr>
          <w:ilvl w:val="0"/>
          <w:numId w:val="113"/>
        </w:numPr>
        <w:spacing w:after="6"/>
        <w:ind w:right="850" w:hanging="155"/>
        <w:rPr>
          <w:lang w:val="en-US"/>
        </w:rPr>
      </w:pPr>
      <w:r w:rsidRPr="00423580">
        <w:rPr>
          <w:lang w:val="en-US"/>
        </w:rPr>
        <w:t>diff .</w:t>
      </w:r>
      <w:r w:rsidRPr="00423580">
        <w:rPr>
          <w:lang w:val="en-US"/>
        </w:rPr>
        <w:tab/>
        <w:t>rnc10\_before\_upgrade.txt - Compare all MOs in the current node with the MO dump</w:t>
      </w:r>
    </w:p>
    <w:p w:rsidR="003235E9" w:rsidRDefault="00000000">
      <w:pPr>
        <w:ind w:left="471" w:right="850"/>
      </w:pPr>
      <w:r>
        <w:t>"rnc10_before_upgrade.txt"</w:t>
      </w:r>
    </w:p>
    <w:p w:rsidR="003235E9" w:rsidRPr="00423580" w:rsidRDefault="00000000">
      <w:pPr>
        <w:numPr>
          <w:ilvl w:val="0"/>
          <w:numId w:val="113"/>
        </w:numPr>
        <w:spacing w:after="4" w:line="250" w:lineRule="auto"/>
        <w:ind w:right="850" w:hanging="155"/>
        <w:rPr>
          <w:lang w:val="en-US"/>
        </w:rPr>
      </w:pPr>
      <w:r w:rsidRPr="00423580">
        <w:rPr>
          <w:lang w:val="en-US"/>
        </w:rPr>
        <w:t>diff rnc10\_before\_upgrade.txt rnc10\_after\_upgrade.txt - Compare the MO dumps</w:t>
      </w:r>
    </w:p>
    <w:p w:rsidR="003235E9" w:rsidRPr="00423580" w:rsidRDefault="00000000">
      <w:pPr>
        <w:ind w:left="471" w:right="850"/>
        <w:rPr>
          <w:lang w:val="en-US"/>
        </w:rPr>
      </w:pPr>
      <w:r w:rsidRPr="00423580">
        <w:rPr>
          <w:lang w:val="en-US"/>
        </w:rPr>
        <w:t>"rnc10_before_upgrade.txt" and "rnc10_after_upgrade.txt"</w:t>
      </w:r>
    </w:p>
    <w:p w:rsidR="003235E9" w:rsidRPr="00423580" w:rsidRDefault="00000000">
      <w:pPr>
        <w:numPr>
          <w:ilvl w:val="0"/>
          <w:numId w:val="113"/>
        </w:numPr>
        <w:ind w:right="850" w:hanging="155"/>
        <w:rPr>
          <w:lang w:val="en-US"/>
        </w:rPr>
      </w:pPr>
      <w:r w:rsidRPr="00423580">
        <w:rPr>
          <w:lang w:val="en-US"/>
        </w:rPr>
        <w:t>diffo rnc10_before_upgrade.txt rnc10_after_upgrade.txt - Same as above but only the configuration parameters are compared</w:t>
      </w:r>
    </w:p>
    <w:p w:rsidR="003235E9" w:rsidRPr="00423580" w:rsidRDefault="00000000">
      <w:pPr>
        <w:numPr>
          <w:ilvl w:val="0"/>
          <w:numId w:val="113"/>
        </w:numPr>
        <w:ind w:right="850" w:hanging="155"/>
        <w:rPr>
          <w:lang w:val="en-US"/>
        </w:rPr>
      </w:pPr>
      <w:r w:rsidRPr="00423580">
        <w:rPr>
          <w:lang w:val="en-US"/>
        </w:rPr>
        <w:t>diffd utrancell - compare all utrancell parameters against MOM default values.</w:t>
      </w:r>
    </w:p>
    <w:p w:rsidR="003235E9" w:rsidRPr="00423580" w:rsidRDefault="003235E9">
      <w:pPr>
        <w:rPr>
          <w:lang w:val="en-US"/>
        </w:rPr>
        <w:sectPr w:rsidR="003235E9" w:rsidRPr="00423580">
          <w:headerReference w:type="even" r:id="rId102"/>
          <w:headerReference w:type="default" r:id="rId103"/>
          <w:footerReference w:type="even" r:id="rId104"/>
          <w:footerReference w:type="default" r:id="rId105"/>
          <w:headerReference w:type="first" r:id="rId106"/>
          <w:footerReference w:type="first" r:id="rId107"/>
          <w:pgSz w:w="11906" w:h="16838"/>
          <w:pgMar w:top="1912" w:right="0" w:bottom="482" w:left="850" w:header="200" w:footer="720" w:gutter="0"/>
          <w:cols w:space="720"/>
          <w:titlePg/>
        </w:sectPr>
      </w:pPr>
    </w:p>
    <w:p w:rsidR="003235E9" w:rsidRPr="00423580" w:rsidRDefault="00000000">
      <w:pPr>
        <w:spacing w:after="245" w:line="250" w:lineRule="auto"/>
        <w:ind w:left="-5"/>
        <w:rPr>
          <w:lang w:val="en-US"/>
        </w:rPr>
      </w:pPr>
      <w:r w:rsidRPr="00423580">
        <w:rPr>
          <w:b/>
          <w:lang w:val="en-US"/>
        </w:rPr>
        <w:lastRenderedPageBreak/>
        <w:t>4.2.19 diffs &lt;scRefFile&gt;|&lt;modumpFile&gt;</w:t>
      </w:r>
    </w:p>
    <w:p w:rsidR="003235E9" w:rsidRPr="00423580" w:rsidRDefault="00000000">
      <w:pPr>
        <w:spacing w:after="101"/>
        <w:ind w:right="850"/>
        <w:rPr>
          <w:lang w:val="en-US"/>
        </w:rPr>
      </w:pPr>
      <w:r w:rsidRPr="00423580">
        <w:rPr>
          <w:lang w:val="en-US"/>
        </w:rPr>
        <w:t>Auditing or comparison of System Constants. Applicable to MSRBS only.</w:t>
      </w:r>
    </w:p>
    <w:p w:rsidR="003235E9" w:rsidRPr="00423580" w:rsidRDefault="00000000">
      <w:pPr>
        <w:spacing w:after="120" w:line="250" w:lineRule="auto"/>
        <w:ind w:left="-5"/>
        <w:rPr>
          <w:lang w:val="en-US"/>
        </w:rPr>
      </w:pPr>
      <w:r w:rsidRPr="00423580">
        <w:rPr>
          <w:b/>
          <w:lang w:val="en-US"/>
        </w:rPr>
        <w:t>Argument:</w:t>
      </w:r>
    </w:p>
    <w:p w:rsidR="003235E9" w:rsidRDefault="00000000">
      <w:pPr>
        <w:numPr>
          <w:ilvl w:val="0"/>
          <w:numId w:val="113"/>
        </w:numPr>
        <w:ind w:right="850" w:hanging="155"/>
      </w:pPr>
      <w:r w:rsidRPr="00423580">
        <w:rPr>
          <w:lang w:val="en-US"/>
        </w:rPr>
        <w:t xml:space="preserve">&lt;scRefFile&gt; : the path to a reference file containing default and recommended SystemConstant values for a given UP. </w:t>
      </w:r>
      <w:r>
        <w:t>This file is generated by the command "w2f".</w:t>
      </w:r>
    </w:p>
    <w:p w:rsidR="003235E9" w:rsidRPr="00423580" w:rsidRDefault="00000000">
      <w:pPr>
        <w:numPr>
          <w:ilvl w:val="0"/>
          <w:numId w:val="113"/>
        </w:numPr>
        <w:spacing w:after="107"/>
        <w:ind w:right="850" w:hanging="155"/>
        <w:rPr>
          <w:lang w:val="en-US"/>
        </w:rPr>
      </w:pPr>
      <w:r w:rsidRPr="00423580">
        <w:rPr>
          <w:lang w:val="en-US"/>
        </w:rPr>
        <w:t>&lt;modumpFile&gt;: the path to a modump.zip (dcgk) or a dcgm.zip (dcgm)</w:t>
      </w:r>
    </w:p>
    <w:p w:rsidR="003235E9" w:rsidRPr="00423580" w:rsidRDefault="00000000">
      <w:pPr>
        <w:spacing w:after="7" w:line="250" w:lineRule="auto"/>
        <w:ind w:left="-5"/>
        <w:rPr>
          <w:lang w:val="en-US"/>
        </w:rPr>
      </w:pPr>
      <w:r w:rsidRPr="00423580">
        <w:rPr>
          <w:b/>
          <w:lang w:val="en-US"/>
        </w:rPr>
        <w:t>Output:</w:t>
      </w:r>
    </w:p>
    <w:p w:rsidR="003235E9" w:rsidRPr="00423580" w:rsidRDefault="00000000">
      <w:pPr>
        <w:ind w:right="850"/>
        <w:rPr>
          <w:lang w:val="en-US"/>
        </w:rPr>
      </w:pPr>
      <w:r w:rsidRPr="00423580">
        <w:rPr>
          <w:lang w:val="en-US"/>
        </w:rPr>
        <w:t>The command compares the current system constant settings (read via "scg" command) against the system constant values stored in:</w:t>
      </w:r>
    </w:p>
    <w:p w:rsidR="003235E9" w:rsidRPr="00423580" w:rsidRDefault="00000000">
      <w:pPr>
        <w:numPr>
          <w:ilvl w:val="0"/>
          <w:numId w:val="113"/>
        </w:numPr>
        <w:ind w:right="850" w:hanging="155"/>
        <w:rPr>
          <w:lang w:val="en-US"/>
        </w:rPr>
      </w:pPr>
      <w:r w:rsidRPr="00423580">
        <w:rPr>
          <w:lang w:val="en-US"/>
        </w:rPr>
        <w:t>a SystemConstant reference file produced by "w2f" command for the current UP</w:t>
      </w:r>
    </w:p>
    <w:p w:rsidR="003235E9" w:rsidRPr="00423580" w:rsidRDefault="00000000">
      <w:pPr>
        <w:numPr>
          <w:ilvl w:val="0"/>
          <w:numId w:val="113"/>
        </w:numPr>
        <w:spacing w:after="411"/>
        <w:ind w:right="850" w:hanging="155"/>
        <w:rPr>
          <w:lang w:val="en-US"/>
        </w:rPr>
      </w:pPr>
      <w:r w:rsidRPr="00423580">
        <w:rPr>
          <w:lang w:val="en-US"/>
        </w:rPr>
        <w:t>or the SystemConstants stored in a offline dump (dcgk or dcgm)</w:t>
      </w:r>
    </w:p>
    <w:p w:rsidR="003235E9" w:rsidRPr="00423580" w:rsidRDefault="00000000">
      <w:pPr>
        <w:spacing w:after="245" w:line="250" w:lineRule="auto"/>
        <w:ind w:left="-5"/>
        <w:rPr>
          <w:lang w:val="en-US"/>
        </w:rPr>
      </w:pPr>
      <w:r w:rsidRPr="00423580">
        <w:rPr>
          <w:b/>
          <w:lang w:val="en-US"/>
        </w:rPr>
        <w:t>4.2.20 w2f &lt;UP&gt;</w:t>
      </w:r>
    </w:p>
    <w:p w:rsidR="003235E9" w:rsidRDefault="00000000">
      <w:pPr>
        <w:spacing w:after="104"/>
        <w:ind w:right="850"/>
      </w:pPr>
      <w:r w:rsidRPr="00423580">
        <w:rPr>
          <w:lang w:val="en-US"/>
        </w:rPr>
        <w:t xml:space="preserve">Generate MO parameter reference file and System Constant reference file for a given MSRBS UP. </w:t>
      </w:r>
      <w:r>
        <w:t>Applicable for Ericsson PDU personnel only.</w:t>
      </w:r>
    </w:p>
    <w:p w:rsidR="003235E9" w:rsidRDefault="00000000">
      <w:pPr>
        <w:spacing w:after="125" w:line="250" w:lineRule="auto"/>
        <w:ind w:left="-5"/>
      </w:pPr>
      <w:r>
        <w:rPr>
          <w:b/>
        </w:rPr>
        <w:t>Argument:</w:t>
      </w:r>
    </w:p>
    <w:p w:rsidR="003235E9" w:rsidRPr="00423580" w:rsidRDefault="00000000">
      <w:pPr>
        <w:numPr>
          <w:ilvl w:val="0"/>
          <w:numId w:val="113"/>
        </w:numPr>
        <w:ind w:right="850" w:hanging="155"/>
        <w:rPr>
          <w:lang w:val="en-US"/>
        </w:rPr>
      </w:pPr>
      <w:r w:rsidRPr="00423580">
        <w:rPr>
          <w:lang w:val="en-US"/>
        </w:rPr>
        <w:t>&lt;UP&gt; : the product number and revision of the MSRBS UP , eg: CXP9024418/12_R81C57</w:t>
      </w:r>
    </w:p>
    <w:p w:rsidR="003235E9" w:rsidRPr="00423580" w:rsidRDefault="00000000">
      <w:pPr>
        <w:spacing w:after="7" w:line="250" w:lineRule="auto"/>
        <w:ind w:left="-5"/>
        <w:rPr>
          <w:lang w:val="en-US"/>
        </w:rPr>
      </w:pPr>
      <w:r w:rsidRPr="00423580">
        <w:rPr>
          <w:b/>
          <w:lang w:val="en-US"/>
        </w:rPr>
        <w:t>Output:</w:t>
      </w:r>
    </w:p>
    <w:p w:rsidR="003235E9" w:rsidRPr="00423580" w:rsidRDefault="00000000">
      <w:pPr>
        <w:ind w:right="850"/>
        <w:rPr>
          <w:lang w:val="en-US"/>
        </w:rPr>
      </w:pPr>
      <w:r w:rsidRPr="00423580">
        <w:rPr>
          <w:lang w:val="en-US"/>
        </w:rPr>
        <w:t>The command produces two files:</w:t>
      </w:r>
    </w:p>
    <w:p w:rsidR="003235E9" w:rsidRPr="00423580" w:rsidRDefault="00000000">
      <w:pPr>
        <w:numPr>
          <w:ilvl w:val="0"/>
          <w:numId w:val="113"/>
        </w:numPr>
        <w:ind w:right="850" w:hanging="155"/>
        <w:rPr>
          <w:lang w:val="en-US"/>
        </w:rPr>
      </w:pPr>
      <w:r w:rsidRPr="00423580">
        <w:rPr>
          <w:lang w:val="en-US"/>
        </w:rPr>
        <w:t>a reference file containing recommended MOM parameter values for LTE and NR, to be used in the "diff" command. This is the same kind of file as found in moshell/commonjars/pm/PARAM_MSRBS_&lt;release&gt;.txt but can be produced for any UP and not only the major releases. The path of this file is output to the variable $refmomfile</w:t>
      </w:r>
    </w:p>
    <w:p w:rsidR="003235E9" w:rsidRPr="00423580" w:rsidRDefault="00000000">
      <w:pPr>
        <w:numPr>
          <w:ilvl w:val="0"/>
          <w:numId w:val="113"/>
        </w:numPr>
        <w:spacing w:after="16"/>
        <w:ind w:right="850" w:hanging="155"/>
        <w:rPr>
          <w:lang w:val="en-US"/>
        </w:rPr>
      </w:pPr>
      <w:r w:rsidRPr="00423580">
        <w:rPr>
          <w:lang w:val="en-US"/>
        </w:rPr>
        <w:t>a reference file containing recommended System Constant settings for LTE and NR, to be used in the "diffs" command.</w:t>
      </w:r>
    </w:p>
    <w:p w:rsidR="003235E9" w:rsidRPr="00423580" w:rsidRDefault="00000000">
      <w:pPr>
        <w:spacing w:after="431"/>
        <w:ind w:left="471" w:right="850"/>
        <w:rPr>
          <w:lang w:val="en-US"/>
        </w:rPr>
      </w:pPr>
      <w:r w:rsidRPr="00423580">
        <w:rPr>
          <w:lang w:val="en-US"/>
        </w:rPr>
        <w:t>The path of this file is output to the variable $refscfile</w:t>
      </w:r>
    </w:p>
    <w:p w:rsidR="003235E9" w:rsidRPr="00423580" w:rsidRDefault="00000000">
      <w:pPr>
        <w:spacing w:after="245" w:line="250" w:lineRule="auto"/>
        <w:ind w:left="-5"/>
        <w:rPr>
          <w:lang w:val="en-US"/>
        </w:rPr>
      </w:pPr>
      <w:r w:rsidRPr="00423580">
        <w:rPr>
          <w:b/>
          <w:lang w:val="en-US"/>
        </w:rPr>
        <w:t>4.2.21 lkr[a]</w:t>
      </w:r>
    </w:p>
    <w:p w:rsidR="003235E9" w:rsidRPr="00423580" w:rsidRDefault="00000000">
      <w:pPr>
        <w:spacing w:after="101"/>
        <w:ind w:right="850"/>
        <w:rPr>
          <w:lang w:val="en-US"/>
        </w:rPr>
      </w:pPr>
      <w:r w:rsidRPr="00423580">
        <w:rPr>
          <w:lang w:val="en-US"/>
        </w:rPr>
        <w:t>Print RNC Iub resources allocation.</w:t>
      </w:r>
    </w:p>
    <w:p w:rsidR="003235E9" w:rsidRDefault="00000000">
      <w:pPr>
        <w:spacing w:after="7" w:line="250" w:lineRule="auto"/>
        <w:ind w:left="-5"/>
      </w:pPr>
      <w:r>
        <w:rPr>
          <w:b/>
        </w:rPr>
        <w:t>Purpose:</w:t>
      </w:r>
    </w:p>
    <w:p w:rsidR="003235E9" w:rsidRDefault="00000000">
      <w:pPr>
        <w:spacing w:after="139" w:line="259" w:lineRule="auto"/>
        <w:ind w:left="0" w:firstLine="0"/>
      </w:pPr>
      <w:r>
        <w:rPr>
          <w:noProof/>
          <w:sz w:val="22"/>
        </w:rPr>
        <mc:AlternateContent>
          <mc:Choice Requires="wpg">
            <w:drawing>
              <wp:inline distT="0" distB="0" distL="0" distR="0">
                <wp:extent cx="493522" cy="5055"/>
                <wp:effectExtent l="0" t="0" r="0" b="0"/>
                <wp:docPr id="361952" name="Group 361952"/>
                <wp:cNvGraphicFramePr/>
                <a:graphic xmlns:a="http://schemas.openxmlformats.org/drawingml/2006/main">
                  <a:graphicData uri="http://schemas.microsoft.com/office/word/2010/wordprocessingGroup">
                    <wpg:wgp>
                      <wpg:cNvGrpSpPr/>
                      <wpg:grpSpPr>
                        <a:xfrm>
                          <a:off x="0" y="0"/>
                          <a:ext cx="493522" cy="5055"/>
                          <a:chOff x="0" y="0"/>
                          <a:chExt cx="493522" cy="5055"/>
                        </a:xfrm>
                      </wpg:grpSpPr>
                      <wps:wsp>
                        <wps:cNvPr id="16010" name="Shape 16010"/>
                        <wps:cNvSpPr/>
                        <wps:spPr>
                          <a:xfrm>
                            <a:off x="0" y="0"/>
                            <a:ext cx="493522" cy="0"/>
                          </a:xfrm>
                          <a:custGeom>
                            <a:avLst/>
                            <a:gdLst/>
                            <a:ahLst/>
                            <a:cxnLst/>
                            <a:rect l="0" t="0" r="0" b="0"/>
                            <a:pathLst>
                              <a:path w="493522">
                                <a:moveTo>
                                  <a:pt x="0" y="0"/>
                                </a:moveTo>
                                <a:lnTo>
                                  <a:pt x="49352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61952" style="width:38.86pt;height:0.398pt;mso-position-horizontal-relative:char;mso-position-vertical-relative:line" coordsize="4935,50">
                <v:shape id="Shape 16010" style="position:absolute;width:4935;height:0;left:0;top:0;" coordsize="493522,0" path="m0,0l493522,0">
                  <v:stroke weight="0.398pt" endcap="flat" joinstyle="miter" miterlimit="10" on="true" color="#000000"/>
                  <v:fill on="false" color="#000000" opacity="0"/>
                </v:shape>
              </v:group>
            </w:pict>
          </mc:Fallback>
        </mc:AlternateContent>
      </w:r>
    </w:p>
    <w:p w:rsidR="003235E9" w:rsidRPr="00423580" w:rsidRDefault="00000000">
      <w:pPr>
        <w:numPr>
          <w:ilvl w:val="0"/>
          <w:numId w:val="113"/>
        </w:numPr>
        <w:ind w:right="850" w:hanging="155"/>
        <w:rPr>
          <w:lang w:val="en-US"/>
        </w:rPr>
      </w:pPr>
      <w:r w:rsidRPr="00423580">
        <w:rPr>
          <w:lang w:val="en-US"/>
        </w:rPr>
        <w:t>display the repartition of IubLinks and UtranCells across rncModules and Subracks, to identify any uneven resource allocations, for instance: rncModules that are handling more Iub/Cells than others, or CC devices that are handling different Cells than their controlling module MP.</w:t>
      </w:r>
    </w:p>
    <w:p w:rsidR="003235E9" w:rsidRPr="00423580" w:rsidRDefault="00000000">
      <w:pPr>
        <w:numPr>
          <w:ilvl w:val="0"/>
          <w:numId w:val="113"/>
        </w:numPr>
        <w:ind w:right="850" w:hanging="155"/>
        <w:rPr>
          <w:lang w:val="en-US"/>
        </w:rPr>
      </w:pPr>
      <w:r w:rsidRPr="00423580">
        <w:rPr>
          <w:lang w:val="en-US"/>
        </w:rPr>
        <w:t>uneven allocation of IubLinks across RncModules can be corrected by the command resub iublink</w:t>
      </w:r>
    </w:p>
    <w:p w:rsidR="003235E9" w:rsidRPr="00423580" w:rsidRDefault="00000000">
      <w:pPr>
        <w:numPr>
          <w:ilvl w:val="0"/>
          <w:numId w:val="113"/>
        </w:numPr>
        <w:ind w:right="850" w:hanging="155"/>
        <w:rPr>
          <w:lang w:val="en-US"/>
        </w:rPr>
      </w:pPr>
      <w:r w:rsidRPr="00423580">
        <w:rPr>
          <w:lang w:val="en-US"/>
        </w:rPr>
        <w:t>uneven allocation of UtranCells across CC devices can be corrected by locking/unlocking the cells using command bl and deb on the UtranCell MOs.</w:t>
      </w:r>
    </w:p>
    <w:p w:rsidR="003235E9" w:rsidRDefault="00000000">
      <w:pPr>
        <w:numPr>
          <w:ilvl w:val="0"/>
          <w:numId w:val="113"/>
        </w:numPr>
        <w:spacing w:after="118" w:line="249" w:lineRule="auto"/>
        <w:ind w:right="850" w:hanging="155"/>
      </w:pPr>
      <w:r w:rsidRPr="00423580">
        <w:rPr>
          <w:lang w:val="en-US"/>
        </w:rPr>
        <w:t xml:space="preserve">with the option a, an additional table shows the IubLinks whose AtmPort(s) are located in a different Subrack than the Iub module resources. IubLinks can be moved to a different AtmPort or Subrack with the command resub &lt;iublink&gt; &lt;subrack&gt; or resub &lt;iublink&gt; &lt;atmport/vp&gt;. </w:t>
      </w:r>
      <w:r>
        <w:t>Type h resub for info.</w:t>
      </w:r>
    </w:p>
    <w:p w:rsidR="003235E9" w:rsidRDefault="00000000">
      <w:pPr>
        <w:spacing w:after="7" w:line="250" w:lineRule="auto"/>
        <w:ind w:left="-5"/>
      </w:pPr>
      <w:r>
        <w:rPr>
          <w:b/>
        </w:rPr>
        <w:t>Printout example and description:</w:t>
      </w:r>
    </w:p>
    <w:p w:rsidR="003235E9" w:rsidRDefault="00000000">
      <w:pPr>
        <w:spacing w:after="140" w:line="259" w:lineRule="auto"/>
        <w:ind w:left="0" w:firstLine="0"/>
      </w:pPr>
      <w:r>
        <w:rPr>
          <w:noProof/>
          <w:sz w:val="22"/>
        </w:rPr>
        <mc:AlternateContent>
          <mc:Choice Requires="wpg">
            <w:drawing>
              <wp:inline distT="0" distB="0" distL="0" distR="0">
                <wp:extent cx="1839595" cy="5055"/>
                <wp:effectExtent l="0" t="0" r="0" b="0"/>
                <wp:docPr id="361953" name="Group 361953"/>
                <wp:cNvGraphicFramePr/>
                <a:graphic xmlns:a="http://schemas.openxmlformats.org/drawingml/2006/main">
                  <a:graphicData uri="http://schemas.microsoft.com/office/word/2010/wordprocessingGroup">
                    <wpg:wgp>
                      <wpg:cNvGrpSpPr/>
                      <wpg:grpSpPr>
                        <a:xfrm>
                          <a:off x="0" y="0"/>
                          <a:ext cx="1839595" cy="5055"/>
                          <a:chOff x="0" y="0"/>
                          <a:chExt cx="1839595" cy="5055"/>
                        </a:xfrm>
                      </wpg:grpSpPr>
                      <wps:wsp>
                        <wps:cNvPr id="16036" name="Shape 16036"/>
                        <wps:cNvSpPr/>
                        <wps:spPr>
                          <a:xfrm>
                            <a:off x="0" y="0"/>
                            <a:ext cx="1839595" cy="0"/>
                          </a:xfrm>
                          <a:custGeom>
                            <a:avLst/>
                            <a:gdLst/>
                            <a:ahLst/>
                            <a:cxnLst/>
                            <a:rect l="0" t="0" r="0" b="0"/>
                            <a:pathLst>
                              <a:path w="1839595">
                                <a:moveTo>
                                  <a:pt x="0" y="0"/>
                                </a:moveTo>
                                <a:lnTo>
                                  <a:pt x="183959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61953" style="width:144.85pt;height:0.398pt;mso-position-horizontal-relative:char;mso-position-vertical-relative:line" coordsize="18395,50">
                <v:shape id="Shape 16036" style="position:absolute;width:18395;height:0;left:0;top:0;" coordsize="1839595,0" path="m0,0l1839595,0">
                  <v:stroke weight="0.398pt" endcap="flat" joinstyle="miter" miterlimit="10" on="true" color="#000000"/>
                  <v:fill on="false" color="#000000" opacity="0"/>
                </v:shape>
              </v:group>
            </w:pict>
          </mc:Fallback>
        </mc:AlternateContent>
      </w:r>
    </w:p>
    <w:p w:rsidR="003235E9" w:rsidRDefault="00000000">
      <w:pPr>
        <w:spacing w:after="227"/>
        <w:ind w:right="850"/>
      </w:pPr>
      <w:r w:rsidRPr="00423580">
        <w:rPr>
          <w:lang w:val="en-US"/>
        </w:rPr>
        <w:t xml:space="preserve">The first table, only printed with option a (lkra), shows the list of IubLinks whose AtmPort(s) are in a different Subrack than the Iub module resources. The Sr column shows the Subrack containing the module resources, the Mod column shows the module number, the IubLink column shows the Iub, and the AtmPort(s) column shows the port(s) used by the Iub. </w:t>
      </w:r>
      <w:r>
        <w:t>Example:</w:t>
      </w:r>
    </w:p>
    <w:p w:rsidR="003235E9" w:rsidRDefault="00000000">
      <w:pPr>
        <w:spacing w:after="4" w:line="250" w:lineRule="auto"/>
        <w:ind w:left="-5"/>
      </w:pPr>
      <w:r>
        <w:t>--------------------------------------------------------------</w:t>
      </w:r>
    </w:p>
    <w:p w:rsidR="003235E9" w:rsidRDefault="00000000">
      <w:pPr>
        <w:tabs>
          <w:tab w:val="center" w:pos="1291"/>
          <w:tab w:val="center" w:pos="3551"/>
        </w:tabs>
        <w:spacing w:after="4" w:line="250" w:lineRule="auto"/>
        <w:ind w:left="-15" w:firstLine="0"/>
      </w:pPr>
      <w:r>
        <w:t>Sr</w:t>
      </w:r>
      <w:r>
        <w:tab/>
        <w:t>Mod IubLink</w:t>
      </w:r>
      <w:r>
        <w:tab/>
        <w:t>AtmPort(s)</w:t>
      </w:r>
    </w:p>
    <w:p w:rsidR="003235E9" w:rsidRDefault="00000000">
      <w:pPr>
        <w:spacing w:after="4" w:line="250" w:lineRule="auto"/>
        <w:ind w:left="-5"/>
      </w:pPr>
      <w:r>
        <w:lastRenderedPageBreak/>
        <w:t>--------------------------------------------------------------</w:t>
      </w:r>
    </w:p>
    <w:tbl>
      <w:tblPr>
        <w:tblStyle w:val="TableGrid"/>
        <w:tblW w:w="4196" w:type="dxa"/>
        <w:tblInd w:w="0" w:type="dxa"/>
        <w:tblLook w:val="04A0" w:firstRow="1" w:lastRow="0" w:firstColumn="1" w:lastColumn="0" w:noHBand="0" w:noVBand="1"/>
      </w:tblPr>
      <w:tblGrid>
        <w:gridCol w:w="753"/>
        <w:gridCol w:w="2259"/>
        <w:gridCol w:w="1076"/>
        <w:gridCol w:w="108"/>
      </w:tblGrid>
      <w:tr w:rsidR="003235E9">
        <w:trPr>
          <w:trHeight w:val="178"/>
        </w:trPr>
        <w:tc>
          <w:tcPr>
            <w:tcW w:w="753" w:type="dxa"/>
            <w:tcBorders>
              <w:top w:val="nil"/>
              <w:left w:val="nil"/>
              <w:bottom w:val="nil"/>
              <w:right w:val="nil"/>
            </w:tcBorders>
          </w:tcPr>
          <w:p w:rsidR="003235E9" w:rsidRDefault="00000000">
            <w:pPr>
              <w:spacing w:after="0" w:line="259" w:lineRule="auto"/>
              <w:ind w:left="0" w:firstLine="0"/>
            </w:pPr>
            <w:r>
              <w:t>MS</w:t>
            </w:r>
          </w:p>
        </w:tc>
        <w:tc>
          <w:tcPr>
            <w:tcW w:w="2260" w:type="dxa"/>
            <w:tcBorders>
              <w:top w:val="nil"/>
              <w:left w:val="nil"/>
              <w:bottom w:val="nil"/>
              <w:right w:val="nil"/>
            </w:tcBorders>
          </w:tcPr>
          <w:p w:rsidR="003235E9" w:rsidRDefault="00000000">
            <w:pPr>
              <w:spacing w:after="0" w:line="259" w:lineRule="auto"/>
              <w:ind w:left="108" w:firstLine="0"/>
            </w:pPr>
            <w:r>
              <w:t>1 Iub-198</w:t>
            </w:r>
          </w:p>
        </w:tc>
        <w:tc>
          <w:tcPr>
            <w:tcW w:w="1184" w:type="dxa"/>
            <w:gridSpan w:val="2"/>
            <w:tcBorders>
              <w:top w:val="nil"/>
              <w:left w:val="nil"/>
              <w:bottom w:val="nil"/>
              <w:right w:val="nil"/>
            </w:tcBorders>
          </w:tcPr>
          <w:p w:rsidR="003235E9" w:rsidRDefault="00000000">
            <w:pPr>
              <w:spacing w:after="0" w:line="259" w:lineRule="auto"/>
              <w:ind w:left="0" w:firstLine="0"/>
              <w:jc w:val="both"/>
            </w:pPr>
            <w:r>
              <w:t>ES-1-27-2-1</w:t>
            </w:r>
          </w:p>
        </w:tc>
      </w:tr>
      <w:tr w:rsidR="003235E9">
        <w:trPr>
          <w:trHeight w:val="218"/>
        </w:trPr>
        <w:tc>
          <w:tcPr>
            <w:tcW w:w="753" w:type="dxa"/>
            <w:tcBorders>
              <w:top w:val="nil"/>
              <w:left w:val="nil"/>
              <w:bottom w:val="nil"/>
              <w:right w:val="nil"/>
            </w:tcBorders>
          </w:tcPr>
          <w:p w:rsidR="003235E9" w:rsidRDefault="00000000">
            <w:pPr>
              <w:spacing w:after="0" w:line="259" w:lineRule="auto"/>
              <w:ind w:left="0" w:firstLine="0"/>
            </w:pPr>
            <w:r>
              <w:t>MS</w:t>
            </w:r>
          </w:p>
        </w:tc>
        <w:tc>
          <w:tcPr>
            <w:tcW w:w="2260" w:type="dxa"/>
            <w:tcBorders>
              <w:top w:val="nil"/>
              <w:left w:val="nil"/>
              <w:bottom w:val="nil"/>
              <w:right w:val="nil"/>
            </w:tcBorders>
          </w:tcPr>
          <w:p w:rsidR="003235E9" w:rsidRDefault="00000000">
            <w:pPr>
              <w:spacing w:after="0" w:line="259" w:lineRule="auto"/>
              <w:ind w:left="0" w:firstLine="0"/>
            </w:pPr>
            <w:r>
              <w:t>13 Iub-203</w:t>
            </w:r>
          </w:p>
        </w:tc>
        <w:tc>
          <w:tcPr>
            <w:tcW w:w="1184" w:type="dxa"/>
            <w:gridSpan w:val="2"/>
            <w:tcBorders>
              <w:top w:val="nil"/>
              <w:left w:val="nil"/>
              <w:bottom w:val="nil"/>
              <w:right w:val="nil"/>
            </w:tcBorders>
          </w:tcPr>
          <w:p w:rsidR="003235E9" w:rsidRDefault="00000000">
            <w:pPr>
              <w:spacing w:after="0" w:line="259" w:lineRule="auto"/>
              <w:ind w:left="0" w:firstLine="0"/>
              <w:jc w:val="both"/>
            </w:pPr>
            <w:r>
              <w:t>ES-1-27-2-1</w:t>
            </w:r>
          </w:p>
        </w:tc>
      </w:tr>
      <w:tr w:rsidR="003235E9">
        <w:trPr>
          <w:trHeight w:val="218"/>
        </w:trPr>
        <w:tc>
          <w:tcPr>
            <w:tcW w:w="753" w:type="dxa"/>
            <w:tcBorders>
              <w:top w:val="nil"/>
              <w:left w:val="nil"/>
              <w:bottom w:val="nil"/>
              <w:right w:val="nil"/>
            </w:tcBorders>
          </w:tcPr>
          <w:p w:rsidR="003235E9" w:rsidRDefault="00000000">
            <w:pPr>
              <w:spacing w:after="0" w:line="259" w:lineRule="auto"/>
              <w:ind w:left="0" w:firstLine="0"/>
            </w:pPr>
            <w:r>
              <w:t>MS</w:t>
            </w:r>
          </w:p>
        </w:tc>
        <w:tc>
          <w:tcPr>
            <w:tcW w:w="2260" w:type="dxa"/>
            <w:tcBorders>
              <w:top w:val="nil"/>
              <w:left w:val="nil"/>
              <w:bottom w:val="nil"/>
              <w:right w:val="nil"/>
            </w:tcBorders>
          </w:tcPr>
          <w:p w:rsidR="003235E9" w:rsidRDefault="00000000">
            <w:pPr>
              <w:spacing w:after="0" w:line="259" w:lineRule="auto"/>
              <w:ind w:left="108" w:firstLine="0"/>
            </w:pPr>
            <w:r>
              <w:t>8 Iub-208</w:t>
            </w:r>
          </w:p>
        </w:tc>
        <w:tc>
          <w:tcPr>
            <w:tcW w:w="1184" w:type="dxa"/>
            <w:gridSpan w:val="2"/>
            <w:tcBorders>
              <w:top w:val="nil"/>
              <w:left w:val="nil"/>
              <w:bottom w:val="nil"/>
              <w:right w:val="nil"/>
            </w:tcBorders>
          </w:tcPr>
          <w:p w:rsidR="003235E9" w:rsidRDefault="00000000">
            <w:pPr>
              <w:spacing w:after="0" w:line="259" w:lineRule="auto"/>
              <w:ind w:left="0" w:firstLine="0"/>
              <w:jc w:val="both"/>
            </w:pPr>
            <w:r>
              <w:t>ES-1-27-2-1</w:t>
            </w:r>
          </w:p>
        </w:tc>
      </w:tr>
      <w:tr w:rsidR="003235E9">
        <w:trPr>
          <w:trHeight w:val="218"/>
        </w:trPr>
        <w:tc>
          <w:tcPr>
            <w:tcW w:w="753" w:type="dxa"/>
            <w:tcBorders>
              <w:top w:val="nil"/>
              <w:left w:val="nil"/>
              <w:bottom w:val="nil"/>
              <w:right w:val="nil"/>
            </w:tcBorders>
          </w:tcPr>
          <w:p w:rsidR="003235E9" w:rsidRDefault="00000000">
            <w:pPr>
              <w:spacing w:after="0" w:line="259" w:lineRule="auto"/>
              <w:ind w:left="0" w:firstLine="0"/>
            </w:pPr>
            <w:r>
              <w:t>MS</w:t>
            </w:r>
          </w:p>
        </w:tc>
        <w:tc>
          <w:tcPr>
            <w:tcW w:w="2260" w:type="dxa"/>
            <w:tcBorders>
              <w:top w:val="nil"/>
              <w:left w:val="nil"/>
              <w:bottom w:val="nil"/>
              <w:right w:val="nil"/>
            </w:tcBorders>
          </w:tcPr>
          <w:p w:rsidR="003235E9" w:rsidRDefault="00000000">
            <w:pPr>
              <w:spacing w:after="0" w:line="259" w:lineRule="auto"/>
              <w:ind w:left="108" w:firstLine="0"/>
            </w:pPr>
            <w:r>
              <w:t>1 Iub-213</w:t>
            </w:r>
          </w:p>
        </w:tc>
        <w:tc>
          <w:tcPr>
            <w:tcW w:w="1184" w:type="dxa"/>
            <w:gridSpan w:val="2"/>
            <w:tcBorders>
              <w:top w:val="nil"/>
              <w:left w:val="nil"/>
              <w:bottom w:val="nil"/>
              <w:right w:val="nil"/>
            </w:tcBorders>
          </w:tcPr>
          <w:p w:rsidR="003235E9" w:rsidRDefault="00000000">
            <w:pPr>
              <w:spacing w:after="0" w:line="259" w:lineRule="auto"/>
              <w:ind w:left="0" w:firstLine="0"/>
              <w:jc w:val="both"/>
            </w:pPr>
            <w:r>
              <w:t>ES-1-27-2-1</w:t>
            </w:r>
          </w:p>
        </w:tc>
      </w:tr>
      <w:tr w:rsidR="003235E9">
        <w:trPr>
          <w:trHeight w:val="218"/>
        </w:trPr>
        <w:tc>
          <w:tcPr>
            <w:tcW w:w="753" w:type="dxa"/>
            <w:tcBorders>
              <w:top w:val="nil"/>
              <w:left w:val="nil"/>
              <w:bottom w:val="nil"/>
              <w:right w:val="nil"/>
            </w:tcBorders>
          </w:tcPr>
          <w:p w:rsidR="003235E9" w:rsidRDefault="00000000">
            <w:pPr>
              <w:spacing w:after="0" w:line="259" w:lineRule="auto"/>
              <w:ind w:left="0" w:firstLine="0"/>
            </w:pPr>
            <w:r>
              <w:t>MS</w:t>
            </w:r>
          </w:p>
        </w:tc>
        <w:tc>
          <w:tcPr>
            <w:tcW w:w="2260" w:type="dxa"/>
            <w:tcBorders>
              <w:top w:val="nil"/>
              <w:left w:val="nil"/>
              <w:bottom w:val="nil"/>
              <w:right w:val="nil"/>
            </w:tcBorders>
          </w:tcPr>
          <w:p w:rsidR="003235E9" w:rsidRDefault="00000000">
            <w:pPr>
              <w:spacing w:after="0" w:line="259" w:lineRule="auto"/>
              <w:ind w:left="0" w:firstLine="0"/>
            </w:pPr>
            <w:r>
              <w:t>13 Iub-214</w:t>
            </w:r>
          </w:p>
        </w:tc>
        <w:tc>
          <w:tcPr>
            <w:tcW w:w="1184" w:type="dxa"/>
            <w:gridSpan w:val="2"/>
            <w:tcBorders>
              <w:top w:val="nil"/>
              <w:left w:val="nil"/>
              <w:bottom w:val="nil"/>
              <w:right w:val="nil"/>
            </w:tcBorders>
          </w:tcPr>
          <w:p w:rsidR="003235E9" w:rsidRDefault="00000000">
            <w:pPr>
              <w:spacing w:after="0" w:line="259" w:lineRule="auto"/>
              <w:ind w:left="0" w:firstLine="0"/>
              <w:jc w:val="both"/>
            </w:pPr>
            <w:r>
              <w:t>ES-1-27-2-1</w:t>
            </w:r>
          </w:p>
        </w:tc>
      </w:tr>
      <w:tr w:rsidR="003235E9">
        <w:trPr>
          <w:trHeight w:val="178"/>
        </w:trPr>
        <w:tc>
          <w:tcPr>
            <w:tcW w:w="753" w:type="dxa"/>
            <w:tcBorders>
              <w:top w:val="nil"/>
              <w:left w:val="nil"/>
              <w:bottom w:val="nil"/>
              <w:right w:val="nil"/>
            </w:tcBorders>
          </w:tcPr>
          <w:p w:rsidR="003235E9" w:rsidRDefault="00000000">
            <w:pPr>
              <w:spacing w:after="0" w:line="259" w:lineRule="auto"/>
              <w:ind w:left="0" w:firstLine="0"/>
            </w:pPr>
            <w:r>
              <w:t>MS</w:t>
            </w:r>
          </w:p>
        </w:tc>
        <w:tc>
          <w:tcPr>
            <w:tcW w:w="2260" w:type="dxa"/>
            <w:tcBorders>
              <w:top w:val="nil"/>
              <w:left w:val="nil"/>
              <w:bottom w:val="nil"/>
              <w:right w:val="nil"/>
            </w:tcBorders>
          </w:tcPr>
          <w:p w:rsidR="003235E9" w:rsidRDefault="00000000">
            <w:pPr>
              <w:spacing w:after="0" w:line="259" w:lineRule="auto"/>
              <w:ind w:left="108" w:firstLine="0"/>
            </w:pPr>
            <w:r>
              <w:t>1 Iub-87</w:t>
            </w:r>
          </w:p>
        </w:tc>
        <w:tc>
          <w:tcPr>
            <w:tcW w:w="1184" w:type="dxa"/>
            <w:gridSpan w:val="2"/>
            <w:tcBorders>
              <w:top w:val="nil"/>
              <w:left w:val="nil"/>
              <w:bottom w:val="nil"/>
              <w:right w:val="nil"/>
            </w:tcBorders>
          </w:tcPr>
          <w:p w:rsidR="003235E9" w:rsidRDefault="00000000">
            <w:pPr>
              <w:spacing w:after="0" w:line="259" w:lineRule="auto"/>
              <w:ind w:left="0" w:firstLine="0"/>
            </w:pPr>
            <w:r>
              <w:t>ES-1-3-1-1</w:t>
            </w:r>
          </w:p>
        </w:tc>
      </w:tr>
      <w:tr w:rsidR="003235E9">
        <w:trPr>
          <w:gridAfter w:val="1"/>
          <w:wAfter w:w="108" w:type="dxa"/>
          <w:trHeight w:val="178"/>
        </w:trPr>
        <w:tc>
          <w:tcPr>
            <w:tcW w:w="753" w:type="dxa"/>
            <w:tcBorders>
              <w:top w:val="nil"/>
              <w:left w:val="nil"/>
              <w:bottom w:val="nil"/>
              <w:right w:val="nil"/>
            </w:tcBorders>
          </w:tcPr>
          <w:p w:rsidR="003235E9" w:rsidRDefault="00000000">
            <w:pPr>
              <w:spacing w:after="0" w:line="259" w:lineRule="auto"/>
              <w:ind w:left="0" w:firstLine="0"/>
            </w:pPr>
            <w:r>
              <w:t>MS</w:t>
            </w:r>
          </w:p>
        </w:tc>
        <w:tc>
          <w:tcPr>
            <w:tcW w:w="2260" w:type="dxa"/>
            <w:tcBorders>
              <w:top w:val="nil"/>
              <w:left w:val="nil"/>
              <w:bottom w:val="nil"/>
              <w:right w:val="nil"/>
            </w:tcBorders>
          </w:tcPr>
          <w:p w:rsidR="003235E9" w:rsidRDefault="00000000">
            <w:pPr>
              <w:spacing w:after="0" w:line="259" w:lineRule="auto"/>
              <w:ind w:left="108" w:firstLine="0"/>
            </w:pPr>
            <w:r>
              <w:t>8 Iub-88</w:t>
            </w:r>
          </w:p>
        </w:tc>
        <w:tc>
          <w:tcPr>
            <w:tcW w:w="1076" w:type="dxa"/>
            <w:tcBorders>
              <w:top w:val="nil"/>
              <w:left w:val="nil"/>
              <w:bottom w:val="nil"/>
              <w:right w:val="nil"/>
            </w:tcBorders>
          </w:tcPr>
          <w:p w:rsidR="003235E9" w:rsidRDefault="00000000">
            <w:pPr>
              <w:spacing w:after="0" w:line="259" w:lineRule="auto"/>
              <w:ind w:left="0" w:firstLine="0"/>
              <w:jc w:val="both"/>
            </w:pPr>
            <w:r>
              <w:t>ES-1-3-1-1</w:t>
            </w:r>
          </w:p>
        </w:tc>
      </w:tr>
      <w:tr w:rsidR="003235E9">
        <w:trPr>
          <w:gridAfter w:val="1"/>
          <w:wAfter w:w="108" w:type="dxa"/>
          <w:trHeight w:val="218"/>
        </w:trPr>
        <w:tc>
          <w:tcPr>
            <w:tcW w:w="753" w:type="dxa"/>
            <w:tcBorders>
              <w:top w:val="nil"/>
              <w:left w:val="nil"/>
              <w:bottom w:val="nil"/>
              <w:right w:val="nil"/>
            </w:tcBorders>
          </w:tcPr>
          <w:p w:rsidR="003235E9" w:rsidRDefault="00000000">
            <w:pPr>
              <w:spacing w:after="0" w:line="259" w:lineRule="auto"/>
              <w:ind w:left="0" w:firstLine="0"/>
            </w:pPr>
            <w:r>
              <w:t>MS</w:t>
            </w:r>
          </w:p>
        </w:tc>
        <w:tc>
          <w:tcPr>
            <w:tcW w:w="2260" w:type="dxa"/>
            <w:tcBorders>
              <w:top w:val="nil"/>
              <w:left w:val="nil"/>
              <w:bottom w:val="nil"/>
              <w:right w:val="nil"/>
            </w:tcBorders>
          </w:tcPr>
          <w:p w:rsidR="003235E9" w:rsidRDefault="00000000">
            <w:pPr>
              <w:spacing w:after="0" w:line="259" w:lineRule="auto"/>
              <w:ind w:left="108" w:firstLine="0"/>
            </w:pPr>
            <w:r>
              <w:t>1 Iub-89</w:t>
            </w:r>
          </w:p>
        </w:tc>
        <w:tc>
          <w:tcPr>
            <w:tcW w:w="1076" w:type="dxa"/>
            <w:tcBorders>
              <w:top w:val="nil"/>
              <w:left w:val="nil"/>
              <w:bottom w:val="nil"/>
              <w:right w:val="nil"/>
            </w:tcBorders>
          </w:tcPr>
          <w:p w:rsidR="003235E9" w:rsidRDefault="00000000">
            <w:pPr>
              <w:spacing w:after="0" w:line="259" w:lineRule="auto"/>
              <w:ind w:left="0" w:firstLine="0"/>
              <w:jc w:val="both"/>
            </w:pPr>
            <w:r>
              <w:t>ES-1-3-1-1</w:t>
            </w:r>
          </w:p>
        </w:tc>
      </w:tr>
      <w:tr w:rsidR="003235E9">
        <w:trPr>
          <w:gridAfter w:val="1"/>
          <w:wAfter w:w="108" w:type="dxa"/>
          <w:trHeight w:val="218"/>
        </w:trPr>
        <w:tc>
          <w:tcPr>
            <w:tcW w:w="753" w:type="dxa"/>
            <w:tcBorders>
              <w:top w:val="nil"/>
              <w:left w:val="nil"/>
              <w:bottom w:val="nil"/>
              <w:right w:val="nil"/>
            </w:tcBorders>
          </w:tcPr>
          <w:p w:rsidR="003235E9" w:rsidRDefault="00000000">
            <w:pPr>
              <w:spacing w:after="0" w:line="259" w:lineRule="auto"/>
              <w:ind w:left="0" w:firstLine="0"/>
            </w:pPr>
            <w:r>
              <w:t>MS</w:t>
            </w:r>
          </w:p>
        </w:tc>
        <w:tc>
          <w:tcPr>
            <w:tcW w:w="2260" w:type="dxa"/>
            <w:tcBorders>
              <w:top w:val="nil"/>
              <w:left w:val="nil"/>
              <w:bottom w:val="nil"/>
              <w:right w:val="nil"/>
            </w:tcBorders>
          </w:tcPr>
          <w:p w:rsidR="003235E9" w:rsidRDefault="00000000">
            <w:pPr>
              <w:spacing w:after="0" w:line="259" w:lineRule="auto"/>
              <w:ind w:left="0" w:firstLine="0"/>
            </w:pPr>
            <w:r>
              <w:t>13 Iub-90</w:t>
            </w:r>
          </w:p>
        </w:tc>
        <w:tc>
          <w:tcPr>
            <w:tcW w:w="1076" w:type="dxa"/>
            <w:tcBorders>
              <w:top w:val="nil"/>
              <w:left w:val="nil"/>
              <w:bottom w:val="nil"/>
              <w:right w:val="nil"/>
            </w:tcBorders>
          </w:tcPr>
          <w:p w:rsidR="003235E9" w:rsidRDefault="00000000">
            <w:pPr>
              <w:spacing w:after="0" w:line="259" w:lineRule="auto"/>
              <w:ind w:left="0" w:firstLine="0"/>
              <w:jc w:val="both"/>
            </w:pPr>
            <w:r>
              <w:t>ES-1-3-1-1</w:t>
            </w:r>
          </w:p>
        </w:tc>
      </w:tr>
      <w:tr w:rsidR="003235E9">
        <w:trPr>
          <w:gridAfter w:val="1"/>
          <w:wAfter w:w="108" w:type="dxa"/>
          <w:trHeight w:val="218"/>
        </w:trPr>
        <w:tc>
          <w:tcPr>
            <w:tcW w:w="753" w:type="dxa"/>
            <w:tcBorders>
              <w:top w:val="nil"/>
              <w:left w:val="nil"/>
              <w:bottom w:val="nil"/>
              <w:right w:val="nil"/>
            </w:tcBorders>
          </w:tcPr>
          <w:p w:rsidR="003235E9" w:rsidRDefault="00000000">
            <w:pPr>
              <w:spacing w:after="0" w:line="259" w:lineRule="auto"/>
              <w:ind w:left="0" w:firstLine="0"/>
            </w:pPr>
            <w:r>
              <w:t>MS</w:t>
            </w:r>
          </w:p>
        </w:tc>
        <w:tc>
          <w:tcPr>
            <w:tcW w:w="2260" w:type="dxa"/>
            <w:tcBorders>
              <w:top w:val="nil"/>
              <w:left w:val="nil"/>
              <w:bottom w:val="nil"/>
              <w:right w:val="nil"/>
            </w:tcBorders>
          </w:tcPr>
          <w:p w:rsidR="003235E9" w:rsidRDefault="00000000">
            <w:pPr>
              <w:spacing w:after="0" w:line="259" w:lineRule="auto"/>
              <w:ind w:left="108" w:firstLine="0"/>
            </w:pPr>
            <w:r>
              <w:t>8 Iub-91</w:t>
            </w:r>
          </w:p>
        </w:tc>
        <w:tc>
          <w:tcPr>
            <w:tcW w:w="1076" w:type="dxa"/>
            <w:tcBorders>
              <w:top w:val="nil"/>
              <w:left w:val="nil"/>
              <w:bottom w:val="nil"/>
              <w:right w:val="nil"/>
            </w:tcBorders>
          </w:tcPr>
          <w:p w:rsidR="003235E9" w:rsidRDefault="00000000">
            <w:pPr>
              <w:spacing w:after="0" w:line="259" w:lineRule="auto"/>
              <w:ind w:left="0" w:firstLine="0"/>
              <w:jc w:val="both"/>
            </w:pPr>
            <w:r>
              <w:t>ES-1-3-1-1</w:t>
            </w:r>
          </w:p>
        </w:tc>
      </w:tr>
      <w:tr w:rsidR="003235E9">
        <w:trPr>
          <w:gridAfter w:val="1"/>
          <w:wAfter w:w="108" w:type="dxa"/>
          <w:trHeight w:val="218"/>
        </w:trPr>
        <w:tc>
          <w:tcPr>
            <w:tcW w:w="753" w:type="dxa"/>
            <w:tcBorders>
              <w:top w:val="nil"/>
              <w:left w:val="nil"/>
              <w:bottom w:val="nil"/>
              <w:right w:val="nil"/>
            </w:tcBorders>
          </w:tcPr>
          <w:p w:rsidR="003235E9" w:rsidRDefault="00000000">
            <w:pPr>
              <w:spacing w:after="0" w:line="259" w:lineRule="auto"/>
              <w:ind w:left="0" w:firstLine="0"/>
            </w:pPr>
            <w:r>
              <w:t>MS</w:t>
            </w:r>
          </w:p>
        </w:tc>
        <w:tc>
          <w:tcPr>
            <w:tcW w:w="2260" w:type="dxa"/>
            <w:tcBorders>
              <w:top w:val="nil"/>
              <w:left w:val="nil"/>
              <w:bottom w:val="nil"/>
              <w:right w:val="nil"/>
            </w:tcBorders>
          </w:tcPr>
          <w:p w:rsidR="003235E9" w:rsidRDefault="00000000">
            <w:pPr>
              <w:spacing w:after="0" w:line="259" w:lineRule="auto"/>
              <w:ind w:left="108" w:firstLine="0"/>
            </w:pPr>
            <w:r>
              <w:t>1 Iub-92</w:t>
            </w:r>
          </w:p>
        </w:tc>
        <w:tc>
          <w:tcPr>
            <w:tcW w:w="1076" w:type="dxa"/>
            <w:tcBorders>
              <w:top w:val="nil"/>
              <w:left w:val="nil"/>
              <w:bottom w:val="nil"/>
              <w:right w:val="nil"/>
            </w:tcBorders>
          </w:tcPr>
          <w:p w:rsidR="003235E9" w:rsidRDefault="00000000">
            <w:pPr>
              <w:spacing w:after="0" w:line="259" w:lineRule="auto"/>
              <w:ind w:left="0" w:firstLine="0"/>
              <w:jc w:val="both"/>
            </w:pPr>
            <w:r>
              <w:t>ES-1-3-1-1</w:t>
            </w:r>
          </w:p>
        </w:tc>
      </w:tr>
      <w:tr w:rsidR="003235E9">
        <w:trPr>
          <w:gridAfter w:val="1"/>
          <w:wAfter w:w="108" w:type="dxa"/>
          <w:trHeight w:val="218"/>
        </w:trPr>
        <w:tc>
          <w:tcPr>
            <w:tcW w:w="753" w:type="dxa"/>
            <w:tcBorders>
              <w:top w:val="nil"/>
              <w:left w:val="nil"/>
              <w:bottom w:val="nil"/>
              <w:right w:val="nil"/>
            </w:tcBorders>
          </w:tcPr>
          <w:p w:rsidR="003235E9" w:rsidRDefault="00000000">
            <w:pPr>
              <w:spacing w:after="0" w:line="259" w:lineRule="auto"/>
              <w:ind w:left="0" w:firstLine="0"/>
            </w:pPr>
            <w:r>
              <w:t>MS</w:t>
            </w:r>
          </w:p>
        </w:tc>
        <w:tc>
          <w:tcPr>
            <w:tcW w:w="2260" w:type="dxa"/>
            <w:tcBorders>
              <w:top w:val="nil"/>
              <w:left w:val="nil"/>
              <w:bottom w:val="nil"/>
              <w:right w:val="nil"/>
            </w:tcBorders>
          </w:tcPr>
          <w:p w:rsidR="003235E9" w:rsidRDefault="00000000">
            <w:pPr>
              <w:spacing w:after="0" w:line="259" w:lineRule="auto"/>
              <w:ind w:left="0" w:firstLine="0"/>
            </w:pPr>
            <w:r>
              <w:t>13 Iub-93</w:t>
            </w:r>
          </w:p>
        </w:tc>
        <w:tc>
          <w:tcPr>
            <w:tcW w:w="1076" w:type="dxa"/>
            <w:tcBorders>
              <w:top w:val="nil"/>
              <w:left w:val="nil"/>
              <w:bottom w:val="nil"/>
              <w:right w:val="nil"/>
            </w:tcBorders>
          </w:tcPr>
          <w:p w:rsidR="003235E9" w:rsidRDefault="00000000">
            <w:pPr>
              <w:spacing w:after="0" w:line="259" w:lineRule="auto"/>
              <w:ind w:left="0" w:firstLine="0"/>
              <w:jc w:val="both"/>
            </w:pPr>
            <w:r>
              <w:t>ES-1-3-1-1</w:t>
            </w:r>
          </w:p>
        </w:tc>
      </w:tr>
      <w:tr w:rsidR="003235E9">
        <w:trPr>
          <w:gridAfter w:val="1"/>
          <w:wAfter w:w="108" w:type="dxa"/>
          <w:trHeight w:val="218"/>
        </w:trPr>
        <w:tc>
          <w:tcPr>
            <w:tcW w:w="753" w:type="dxa"/>
            <w:tcBorders>
              <w:top w:val="nil"/>
              <w:left w:val="nil"/>
              <w:bottom w:val="nil"/>
              <w:right w:val="nil"/>
            </w:tcBorders>
          </w:tcPr>
          <w:p w:rsidR="003235E9" w:rsidRDefault="00000000">
            <w:pPr>
              <w:spacing w:after="0" w:line="259" w:lineRule="auto"/>
              <w:ind w:left="0" w:firstLine="0"/>
            </w:pPr>
            <w:r>
              <w:t>MS</w:t>
            </w:r>
          </w:p>
        </w:tc>
        <w:tc>
          <w:tcPr>
            <w:tcW w:w="2260" w:type="dxa"/>
            <w:tcBorders>
              <w:top w:val="nil"/>
              <w:left w:val="nil"/>
              <w:bottom w:val="nil"/>
              <w:right w:val="nil"/>
            </w:tcBorders>
          </w:tcPr>
          <w:p w:rsidR="003235E9" w:rsidRDefault="00000000">
            <w:pPr>
              <w:spacing w:after="0" w:line="259" w:lineRule="auto"/>
              <w:ind w:left="108" w:firstLine="0"/>
            </w:pPr>
            <w:r>
              <w:t>8 Iub-94</w:t>
            </w:r>
          </w:p>
        </w:tc>
        <w:tc>
          <w:tcPr>
            <w:tcW w:w="1076" w:type="dxa"/>
            <w:tcBorders>
              <w:top w:val="nil"/>
              <w:left w:val="nil"/>
              <w:bottom w:val="nil"/>
              <w:right w:val="nil"/>
            </w:tcBorders>
          </w:tcPr>
          <w:p w:rsidR="003235E9" w:rsidRDefault="00000000">
            <w:pPr>
              <w:spacing w:after="0" w:line="259" w:lineRule="auto"/>
              <w:ind w:left="0" w:firstLine="0"/>
              <w:jc w:val="both"/>
            </w:pPr>
            <w:r>
              <w:t>ES-1-3-1-1</w:t>
            </w:r>
          </w:p>
        </w:tc>
      </w:tr>
      <w:tr w:rsidR="003235E9">
        <w:trPr>
          <w:gridAfter w:val="1"/>
          <w:wAfter w:w="108" w:type="dxa"/>
          <w:trHeight w:val="218"/>
        </w:trPr>
        <w:tc>
          <w:tcPr>
            <w:tcW w:w="753" w:type="dxa"/>
            <w:tcBorders>
              <w:top w:val="nil"/>
              <w:left w:val="nil"/>
              <w:bottom w:val="nil"/>
              <w:right w:val="nil"/>
            </w:tcBorders>
          </w:tcPr>
          <w:p w:rsidR="003235E9" w:rsidRDefault="00000000">
            <w:pPr>
              <w:spacing w:after="0" w:line="259" w:lineRule="auto"/>
              <w:ind w:left="0" w:firstLine="0"/>
            </w:pPr>
            <w:r>
              <w:t>MS</w:t>
            </w:r>
          </w:p>
        </w:tc>
        <w:tc>
          <w:tcPr>
            <w:tcW w:w="2260" w:type="dxa"/>
            <w:tcBorders>
              <w:top w:val="nil"/>
              <w:left w:val="nil"/>
              <w:bottom w:val="nil"/>
              <w:right w:val="nil"/>
            </w:tcBorders>
          </w:tcPr>
          <w:p w:rsidR="003235E9" w:rsidRDefault="00000000">
            <w:pPr>
              <w:spacing w:after="0" w:line="259" w:lineRule="auto"/>
              <w:ind w:left="108" w:firstLine="0"/>
            </w:pPr>
            <w:r>
              <w:t>1 Iub-95</w:t>
            </w:r>
          </w:p>
        </w:tc>
        <w:tc>
          <w:tcPr>
            <w:tcW w:w="1076" w:type="dxa"/>
            <w:tcBorders>
              <w:top w:val="nil"/>
              <w:left w:val="nil"/>
              <w:bottom w:val="nil"/>
              <w:right w:val="nil"/>
            </w:tcBorders>
          </w:tcPr>
          <w:p w:rsidR="003235E9" w:rsidRDefault="00000000">
            <w:pPr>
              <w:spacing w:after="0" w:line="259" w:lineRule="auto"/>
              <w:ind w:left="0" w:firstLine="0"/>
              <w:jc w:val="both"/>
            </w:pPr>
            <w:r>
              <w:t>ES-1-3-1-1</w:t>
            </w:r>
          </w:p>
        </w:tc>
      </w:tr>
      <w:tr w:rsidR="003235E9">
        <w:trPr>
          <w:gridAfter w:val="1"/>
          <w:wAfter w:w="108" w:type="dxa"/>
          <w:trHeight w:val="178"/>
        </w:trPr>
        <w:tc>
          <w:tcPr>
            <w:tcW w:w="753" w:type="dxa"/>
            <w:tcBorders>
              <w:top w:val="nil"/>
              <w:left w:val="nil"/>
              <w:bottom w:val="nil"/>
              <w:right w:val="nil"/>
            </w:tcBorders>
          </w:tcPr>
          <w:p w:rsidR="003235E9" w:rsidRDefault="00000000">
            <w:pPr>
              <w:spacing w:after="0" w:line="259" w:lineRule="auto"/>
              <w:ind w:left="0" w:firstLine="0"/>
            </w:pPr>
            <w:r>
              <w:t>MS</w:t>
            </w:r>
          </w:p>
        </w:tc>
        <w:tc>
          <w:tcPr>
            <w:tcW w:w="2260" w:type="dxa"/>
            <w:tcBorders>
              <w:top w:val="nil"/>
              <w:left w:val="nil"/>
              <w:bottom w:val="nil"/>
              <w:right w:val="nil"/>
            </w:tcBorders>
          </w:tcPr>
          <w:p w:rsidR="003235E9" w:rsidRDefault="00000000">
            <w:pPr>
              <w:spacing w:after="0" w:line="259" w:lineRule="auto"/>
              <w:ind w:left="0" w:firstLine="0"/>
            </w:pPr>
            <w:r>
              <w:t>13 Iub-96</w:t>
            </w:r>
          </w:p>
        </w:tc>
        <w:tc>
          <w:tcPr>
            <w:tcW w:w="1076" w:type="dxa"/>
            <w:tcBorders>
              <w:top w:val="nil"/>
              <w:left w:val="nil"/>
              <w:bottom w:val="nil"/>
              <w:right w:val="nil"/>
            </w:tcBorders>
          </w:tcPr>
          <w:p w:rsidR="003235E9" w:rsidRDefault="00000000">
            <w:pPr>
              <w:spacing w:after="0" w:line="259" w:lineRule="auto"/>
              <w:ind w:left="0" w:firstLine="0"/>
              <w:jc w:val="both"/>
            </w:pPr>
            <w:r>
              <w:t>ES-1-3-1-1</w:t>
            </w:r>
          </w:p>
        </w:tc>
      </w:tr>
    </w:tbl>
    <w:p w:rsidR="003235E9" w:rsidRDefault="00000000">
      <w:pPr>
        <w:spacing w:after="194" w:line="250" w:lineRule="auto"/>
        <w:ind w:left="-5"/>
      </w:pPr>
      <w:r>
        <w:t>--------------------------------------------------------------</w:t>
      </w:r>
    </w:p>
    <w:p w:rsidR="003235E9" w:rsidRPr="00423580" w:rsidRDefault="00000000">
      <w:pPr>
        <w:ind w:right="850"/>
        <w:rPr>
          <w:lang w:val="en-US"/>
        </w:rPr>
      </w:pPr>
      <w:r w:rsidRPr="00423580">
        <w:rPr>
          <w:lang w:val="en-US"/>
        </w:rPr>
        <w:t>The second table (which is the first table when option "a" is not used) shows the resources allocation, module by module.</w:t>
      </w:r>
    </w:p>
    <w:p w:rsidR="003235E9" w:rsidRPr="00423580" w:rsidRDefault="00000000">
      <w:pPr>
        <w:numPr>
          <w:ilvl w:val="0"/>
          <w:numId w:val="113"/>
        </w:numPr>
        <w:ind w:right="850" w:hanging="155"/>
        <w:rPr>
          <w:lang w:val="en-US"/>
        </w:rPr>
      </w:pPr>
      <w:r w:rsidRPr="00423580">
        <w:rPr>
          <w:lang w:val="en-US"/>
        </w:rPr>
        <w:t>Sr : the subrack containing the module resources</w:t>
      </w:r>
    </w:p>
    <w:p w:rsidR="003235E9" w:rsidRDefault="00000000">
      <w:pPr>
        <w:numPr>
          <w:ilvl w:val="0"/>
          <w:numId w:val="113"/>
        </w:numPr>
        <w:ind w:right="850" w:hanging="155"/>
      </w:pPr>
      <w:r>
        <w:t>Mod : the module number</w:t>
      </w:r>
    </w:p>
    <w:p w:rsidR="003235E9" w:rsidRPr="00423580" w:rsidRDefault="00000000">
      <w:pPr>
        <w:numPr>
          <w:ilvl w:val="0"/>
          <w:numId w:val="113"/>
        </w:numPr>
        <w:ind w:right="850" w:hanging="155"/>
        <w:rPr>
          <w:lang w:val="en-US"/>
        </w:rPr>
      </w:pPr>
      <w:r w:rsidRPr="00423580">
        <w:rPr>
          <w:lang w:val="en-US"/>
        </w:rPr>
        <w:t>S : the state of the module MP: L=locked, 1=enabled, 0=disabled</w:t>
      </w:r>
    </w:p>
    <w:p w:rsidR="003235E9" w:rsidRPr="00423580" w:rsidRDefault="00000000">
      <w:pPr>
        <w:numPr>
          <w:ilvl w:val="0"/>
          <w:numId w:val="113"/>
        </w:numPr>
        <w:ind w:right="850" w:hanging="155"/>
        <w:rPr>
          <w:lang w:val="en-US"/>
        </w:rPr>
      </w:pPr>
      <w:r w:rsidRPr="00423580">
        <w:rPr>
          <w:lang w:val="en-US"/>
        </w:rPr>
        <w:t>GPB : the board type of the module MP</w:t>
      </w:r>
    </w:p>
    <w:p w:rsidR="003235E9" w:rsidRPr="00423580" w:rsidRDefault="00000000">
      <w:pPr>
        <w:numPr>
          <w:ilvl w:val="0"/>
          <w:numId w:val="113"/>
        </w:numPr>
        <w:ind w:right="850" w:hanging="155"/>
        <w:rPr>
          <w:lang w:val="en-US"/>
        </w:rPr>
      </w:pPr>
      <w:r w:rsidRPr="00423580">
        <w:rPr>
          <w:lang w:val="en-US"/>
        </w:rPr>
        <w:t>nIub : the number of IubLinks handled by the module MP. Having an equal number of IubLinks/Cells on each module gives a better spreading of the load.</w:t>
      </w:r>
    </w:p>
    <w:p w:rsidR="003235E9" w:rsidRPr="00423580" w:rsidRDefault="00000000">
      <w:pPr>
        <w:numPr>
          <w:ilvl w:val="0"/>
          <w:numId w:val="113"/>
        </w:numPr>
        <w:ind w:right="850" w:hanging="155"/>
        <w:rPr>
          <w:lang w:val="en-US"/>
        </w:rPr>
      </w:pPr>
      <w:r w:rsidRPr="00423580">
        <w:rPr>
          <w:lang w:val="en-US"/>
        </w:rPr>
        <w:t>CellGPB: the number of UtranCells handled by the module MP</w:t>
      </w:r>
    </w:p>
    <w:p w:rsidR="003235E9" w:rsidRPr="00423580" w:rsidRDefault="00000000">
      <w:pPr>
        <w:numPr>
          <w:ilvl w:val="0"/>
          <w:numId w:val="113"/>
        </w:numPr>
        <w:ind w:right="850" w:hanging="155"/>
        <w:rPr>
          <w:lang w:val="en-US"/>
        </w:rPr>
      </w:pPr>
      <w:r w:rsidRPr="00423580">
        <w:rPr>
          <w:lang w:val="en-US"/>
        </w:rPr>
        <w:t>CellCC : the number of UtranCells handled by the CC devices controlled by that module MP.</w:t>
      </w:r>
    </w:p>
    <w:p w:rsidR="003235E9" w:rsidRPr="00423580" w:rsidRDefault="00000000">
      <w:pPr>
        <w:numPr>
          <w:ilvl w:val="0"/>
          <w:numId w:val="113"/>
        </w:numPr>
        <w:ind w:right="850" w:hanging="155"/>
        <w:rPr>
          <w:lang w:val="en-US"/>
        </w:rPr>
      </w:pPr>
      <w:r w:rsidRPr="00423580">
        <w:rPr>
          <w:lang w:val="en-US"/>
        </w:rPr>
        <w:t>nCC : the number of CC devices allocated to this RncModule.</w:t>
      </w:r>
    </w:p>
    <w:p w:rsidR="003235E9" w:rsidRPr="00423580" w:rsidRDefault="00000000">
      <w:pPr>
        <w:spacing w:after="196"/>
        <w:ind w:right="850"/>
        <w:rPr>
          <w:lang w:val="en-US"/>
        </w:rPr>
      </w:pPr>
      <w:r w:rsidRPr="00423580">
        <w:rPr>
          <w:lang w:val="en-US"/>
        </w:rPr>
        <w:t>Note: if the cell to CC device allocation has changed since the moshell session was started, the command "bor" needs to be run in order to refresh the moshell cache, otherwise the values in "CellCC" field could be wrong.</w:t>
      </w:r>
    </w:p>
    <w:p w:rsidR="003235E9" w:rsidRPr="00423580" w:rsidRDefault="00000000">
      <w:pPr>
        <w:spacing w:after="4" w:line="250" w:lineRule="auto"/>
        <w:ind w:left="-5"/>
        <w:rPr>
          <w:lang w:val="en-US"/>
        </w:rPr>
      </w:pPr>
      <w:r w:rsidRPr="00423580">
        <w:rPr>
          <w:lang w:val="en-US"/>
        </w:rPr>
        <w:t>Cell repartition by rncModule:</w:t>
      </w:r>
    </w:p>
    <w:p w:rsidR="003235E9" w:rsidRPr="00423580" w:rsidRDefault="00000000">
      <w:pPr>
        <w:spacing w:after="4" w:line="250" w:lineRule="auto"/>
        <w:ind w:left="-5"/>
        <w:rPr>
          <w:lang w:val="en-US"/>
        </w:rPr>
      </w:pPr>
      <w:r w:rsidRPr="00423580">
        <w:rPr>
          <w:lang w:val="en-US"/>
        </w:rPr>
        <w:t>-----------------------------------------------</w:t>
      </w:r>
    </w:p>
    <w:p w:rsidR="003235E9" w:rsidRPr="00423580" w:rsidRDefault="00000000">
      <w:pPr>
        <w:tabs>
          <w:tab w:val="center" w:pos="1237"/>
          <w:tab w:val="center" w:pos="3658"/>
        </w:tabs>
        <w:spacing w:after="4" w:line="250" w:lineRule="auto"/>
        <w:ind w:left="-15" w:firstLine="0"/>
        <w:rPr>
          <w:lang w:val="en-US"/>
        </w:rPr>
      </w:pPr>
      <w:r w:rsidRPr="00423580">
        <w:rPr>
          <w:lang w:val="en-US"/>
        </w:rPr>
        <w:t>Sr</w:t>
      </w:r>
      <w:r w:rsidRPr="00423580">
        <w:rPr>
          <w:lang w:val="en-US"/>
        </w:rPr>
        <w:tab/>
        <w:t>Mod S GPB</w:t>
      </w:r>
      <w:r w:rsidRPr="00423580">
        <w:rPr>
          <w:lang w:val="en-US"/>
        </w:rPr>
        <w:tab/>
        <w:t>nIub CellGPB CellCC nCC</w:t>
      </w:r>
    </w:p>
    <w:p w:rsidR="003235E9" w:rsidRDefault="00000000">
      <w:pPr>
        <w:spacing w:after="4" w:line="250" w:lineRule="auto"/>
        <w:ind w:left="-5"/>
      </w:pPr>
      <w:r>
        <w:t>-----------------------------------------------</w:t>
      </w:r>
    </w:p>
    <w:tbl>
      <w:tblPr>
        <w:tblStyle w:val="TableGrid"/>
        <w:tblW w:w="5057" w:type="dxa"/>
        <w:tblInd w:w="0" w:type="dxa"/>
        <w:tblLook w:val="04A0" w:firstRow="1" w:lastRow="0" w:firstColumn="1" w:lastColumn="0" w:noHBand="0" w:noVBand="1"/>
      </w:tblPr>
      <w:tblGrid>
        <w:gridCol w:w="646"/>
        <w:gridCol w:w="1829"/>
        <w:gridCol w:w="968"/>
        <w:gridCol w:w="753"/>
        <w:gridCol w:w="753"/>
        <w:gridCol w:w="108"/>
      </w:tblGrid>
      <w:tr w:rsidR="003235E9">
        <w:trPr>
          <w:trHeight w:val="178"/>
        </w:trPr>
        <w:tc>
          <w:tcPr>
            <w:tcW w:w="646" w:type="dxa"/>
            <w:tcBorders>
              <w:top w:val="nil"/>
              <w:left w:val="nil"/>
              <w:bottom w:val="nil"/>
              <w:right w:val="nil"/>
            </w:tcBorders>
          </w:tcPr>
          <w:p w:rsidR="003235E9" w:rsidRDefault="00000000">
            <w:pPr>
              <w:spacing w:after="0" w:line="259" w:lineRule="auto"/>
              <w:ind w:left="0" w:firstLine="0"/>
            </w:pPr>
            <w:r>
              <w:t>MS</w:t>
            </w:r>
          </w:p>
        </w:tc>
        <w:tc>
          <w:tcPr>
            <w:tcW w:w="1829" w:type="dxa"/>
            <w:tcBorders>
              <w:top w:val="nil"/>
              <w:left w:val="nil"/>
              <w:bottom w:val="nil"/>
              <w:right w:val="nil"/>
            </w:tcBorders>
          </w:tcPr>
          <w:p w:rsidR="003235E9" w:rsidRDefault="00000000">
            <w:pPr>
              <w:spacing w:after="0" w:line="259" w:lineRule="auto"/>
              <w:ind w:left="108" w:firstLine="0"/>
            </w:pPr>
            <w:r>
              <w:t>60 1 GPB65</w:t>
            </w:r>
          </w:p>
        </w:tc>
        <w:tc>
          <w:tcPr>
            <w:tcW w:w="968" w:type="dxa"/>
            <w:tcBorders>
              <w:top w:val="nil"/>
              <w:left w:val="nil"/>
              <w:bottom w:val="nil"/>
              <w:right w:val="nil"/>
            </w:tcBorders>
          </w:tcPr>
          <w:p w:rsidR="003235E9" w:rsidRDefault="00000000">
            <w:pPr>
              <w:spacing w:after="0" w:line="259" w:lineRule="auto"/>
              <w:ind w:left="0" w:firstLine="0"/>
            </w:pPr>
            <w:r>
              <w:t>14</w:t>
            </w:r>
          </w:p>
        </w:tc>
        <w:tc>
          <w:tcPr>
            <w:tcW w:w="753" w:type="dxa"/>
            <w:tcBorders>
              <w:top w:val="nil"/>
              <w:left w:val="nil"/>
              <w:bottom w:val="nil"/>
              <w:right w:val="nil"/>
            </w:tcBorders>
          </w:tcPr>
          <w:p w:rsidR="003235E9" w:rsidRDefault="00000000">
            <w:pPr>
              <w:spacing w:after="0" w:line="259" w:lineRule="auto"/>
              <w:ind w:left="0" w:firstLine="0"/>
            </w:pPr>
            <w:r>
              <w:t>90</w:t>
            </w:r>
          </w:p>
        </w:tc>
        <w:tc>
          <w:tcPr>
            <w:tcW w:w="753" w:type="dxa"/>
            <w:tcBorders>
              <w:top w:val="nil"/>
              <w:left w:val="nil"/>
              <w:bottom w:val="nil"/>
              <w:right w:val="nil"/>
            </w:tcBorders>
          </w:tcPr>
          <w:p w:rsidR="003235E9" w:rsidRDefault="00000000">
            <w:pPr>
              <w:spacing w:after="0" w:line="259" w:lineRule="auto"/>
              <w:ind w:left="0" w:firstLine="0"/>
            </w:pPr>
            <w:r>
              <w:t>117</w:t>
            </w:r>
          </w:p>
        </w:tc>
        <w:tc>
          <w:tcPr>
            <w:tcW w:w="108" w:type="dxa"/>
            <w:tcBorders>
              <w:top w:val="nil"/>
              <w:left w:val="nil"/>
              <w:bottom w:val="nil"/>
              <w:right w:val="nil"/>
            </w:tcBorders>
          </w:tcPr>
          <w:p w:rsidR="003235E9" w:rsidRDefault="00000000">
            <w:pPr>
              <w:spacing w:after="0" w:line="259" w:lineRule="auto"/>
              <w:ind w:left="0" w:firstLine="0"/>
              <w:jc w:val="both"/>
            </w:pPr>
            <w:r>
              <w:t>1</w:t>
            </w:r>
          </w:p>
        </w:tc>
      </w:tr>
      <w:tr w:rsidR="003235E9">
        <w:trPr>
          <w:trHeight w:val="218"/>
        </w:trPr>
        <w:tc>
          <w:tcPr>
            <w:tcW w:w="646" w:type="dxa"/>
            <w:tcBorders>
              <w:top w:val="nil"/>
              <w:left w:val="nil"/>
              <w:bottom w:val="nil"/>
              <w:right w:val="nil"/>
            </w:tcBorders>
          </w:tcPr>
          <w:p w:rsidR="003235E9" w:rsidRDefault="00000000">
            <w:pPr>
              <w:spacing w:after="0" w:line="259" w:lineRule="auto"/>
              <w:ind w:left="0" w:firstLine="0"/>
            </w:pPr>
            <w:r>
              <w:t>MS</w:t>
            </w:r>
          </w:p>
        </w:tc>
        <w:tc>
          <w:tcPr>
            <w:tcW w:w="1829" w:type="dxa"/>
            <w:tcBorders>
              <w:top w:val="nil"/>
              <w:left w:val="nil"/>
              <w:bottom w:val="nil"/>
              <w:right w:val="nil"/>
            </w:tcBorders>
          </w:tcPr>
          <w:p w:rsidR="003235E9" w:rsidRDefault="00000000">
            <w:pPr>
              <w:spacing w:after="0" w:line="259" w:lineRule="auto"/>
              <w:ind w:left="108" w:firstLine="0"/>
            </w:pPr>
            <w:r>
              <w:t>80 1 GPB65</w:t>
            </w:r>
          </w:p>
        </w:tc>
        <w:tc>
          <w:tcPr>
            <w:tcW w:w="968" w:type="dxa"/>
            <w:tcBorders>
              <w:top w:val="nil"/>
              <w:left w:val="nil"/>
              <w:bottom w:val="nil"/>
              <w:right w:val="nil"/>
            </w:tcBorders>
          </w:tcPr>
          <w:p w:rsidR="003235E9" w:rsidRDefault="00000000">
            <w:pPr>
              <w:spacing w:after="0" w:line="259" w:lineRule="auto"/>
              <w:ind w:left="0" w:firstLine="0"/>
            </w:pPr>
            <w:r>
              <w:t>13</w:t>
            </w:r>
          </w:p>
        </w:tc>
        <w:tc>
          <w:tcPr>
            <w:tcW w:w="753" w:type="dxa"/>
            <w:tcBorders>
              <w:top w:val="nil"/>
              <w:left w:val="nil"/>
              <w:bottom w:val="nil"/>
              <w:right w:val="nil"/>
            </w:tcBorders>
          </w:tcPr>
          <w:p w:rsidR="003235E9" w:rsidRDefault="00000000">
            <w:pPr>
              <w:spacing w:after="0" w:line="259" w:lineRule="auto"/>
              <w:ind w:left="0" w:firstLine="0"/>
            </w:pPr>
            <w:r>
              <w:t>81</w:t>
            </w:r>
          </w:p>
        </w:tc>
        <w:tc>
          <w:tcPr>
            <w:tcW w:w="753" w:type="dxa"/>
            <w:tcBorders>
              <w:top w:val="nil"/>
              <w:left w:val="nil"/>
              <w:bottom w:val="nil"/>
              <w:right w:val="nil"/>
            </w:tcBorders>
          </w:tcPr>
          <w:p w:rsidR="003235E9" w:rsidRDefault="00000000">
            <w:pPr>
              <w:spacing w:after="0" w:line="259" w:lineRule="auto"/>
              <w:ind w:left="0" w:firstLine="0"/>
            </w:pPr>
            <w:r>
              <w:t>114</w:t>
            </w:r>
          </w:p>
        </w:tc>
        <w:tc>
          <w:tcPr>
            <w:tcW w:w="108" w:type="dxa"/>
            <w:tcBorders>
              <w:top w:val="nil"/>
              <w:left w:val="nil"/>
              <w:bottom w:val="nil"/>
              <w:right w:val="nil"/>
            </w:tcBorders>
          </w:tcPr>
          <w:p w:rsidR="003235E9" w:rsidRDefault="00000000">
            <w:pPr>
              <w:spacing w:after="0" w:line="259" w:lineRule="auto"/>
              <w:ind w:left="0" w:firstLine="0"/>
              <w:jc w:val="both"/>
            </w:pPr>
            <w:r>
              <w:t>1</w:t>
            </w:r>
          </w:p>
        </w:tc>
      </w:tr>
      <w:tr w:rsidR="003235E9">
        <w:trPr>
          <w:trHeight w:val="218"/>
        </w:trPr>
        <w:tc>
          <w:tcPr>
            <w:tcW w:w="646" w:type="dxa"/>
            <w:tcBorders>
              <w:top w:val="nil"/>
              <w:left w:val="nil"/>
              <w:bottom w:val="nil"/>
              <w:right w:val="nil"/>
            </w:tcBorders>
          </w:tcPr>
          <w:p w:rsidR="003235E9" w:rsidRDefault="00000000">
            <w:pPr>
              <w:spacing w:after="0" w:line="259" w:lineRule="auto"/>
              <w:ind w:left="0" w:firstLine="0"/>
            </w:pPr>
            <w:r>
              <w:t>MS</w:t>
            </w:r>
          </w:p>
        </w:tc>
        <w:tc>
          <w:tcPr>
            <w:tcW w:w="1829" w:type="dxa"/>
            <w:tcBorders>
              <w:top w:val="nil"/>
              <w:left w:val="nil"/>
              <w:bottom w:val="nil"/>
              <w:right w:val="nil"/>
            </w:tcBorders>
          </w:tcPr>
          <w:p w:rsidR="003235E9" w:rsidRDefault="00000000">
            <w:pPr>
              <w:spacing w:after="0" w:line="259" w:lineRule="auto"/>
              <w:ind w:left="0" w:firstLine="0"/>
            </w:pPr>
            <w:r>
              <w:t>110 1 GPB65</w:t>
            </w:r>
          </w:p>
        </w:tc>
        <w:tc>
          <w:tcPr>
            <w:tcW w:w="968" w:type="dxa"/>
            <w:tcBorders>
              <w:top w:val="nil"/>
              <w:left w:val="nil"/>
              <w:bottom w:val="nil"/>
              <w:right w:val="nil"/>
            </w:tcBorders>
          </w:tcPr>
          <w:p w:rsidR="003235E9" w:rsidRDefault="00000000">
            <w:pPr>
              <w:spacing w:after="0" w:line="259" w:lineRule="auto"/>
              <w:ind w:left="0" w:firstLine="0"/>
            </w:pPr>
            <w:r>
              <w:t>14</w:t>
            </w:r>
          </w:p>
        </w:tc>
        <w:tc>
          <w:tcPr>
            <w:tcW w:w="753" w:type="dxa"/>
            <w:tcBorders>
              <w:top w:val="nil"/>
              <w:left w:val="nil"/>
              <w:bottom w:val="nil"/>
              <w:right w:val="nil"/>
            </w:tcBorders>
          </w:tcPr>
          <w:p w:rsidR="003235E9" w:rsidRDefault="00000000">
            <w:pPr>
              <w:spacing w:after="0" w:line="259" w:lineRule="auto"/>
              <w:ind w:left="0" w:firstLine="0"/>
            </w:pPr>
            <w:r>
              <w:t>90</w:t>
            </w:r>
          </w:p>
        </w:tc>
        <w:tc>
          <w:tcPr>
            <w:tcW w:w="753" w:type="dxa"/>
            <w:tcBorders>
              <w:top w:val="nil"/>
              <w:left w:val="nil"/>
              <w:bottom w:val="nil"/>
              <w:right w:val="nil"/>
            </w:tcBorders>
          </w:tcPr>
          <w:p w:rsidR="003235E9" w:rsidRDefault="00000000">
            <w:pPr>
              <w:spacing w:after="0" w:line="259" w:lineRule="auto"/>
              <w:ind w:left="0" w:firstLine="0"/>
            </w:pPr>
            <w:r>
              <w:t>119</w:t>
            </w:r>
          </w:p>
        </w:tc>
        <w:tc>
          <w:tcPr>
            <w:tcW w:w="108" w:type="dxa"/>
            <w:tcBorders>
              <w:top w:val="nil"/>
              <w:left w:val="nil"/>
              <w:bottom w:val="nil"/>
              <w:right w:val="nil"/>
            </w:tcBorders>
          </w:tcPr>
          <w:p w:rsidR="003235E9" w:rsidRDefault="00000000">
            <w:pPr>
              <w:spacing w:after="0" w:line="259" w:lineRule="auto"/>
              <w:ind w:left="0" w:firstLine="0"/>
              <w:jc w:val="both"/>
            </w:pPr>
            <w:r>
              <w:t>1</w:t>
            </w:r>
          </w:p>
        </w:tc>
      </w:tr>
      <w:tr w:rsidR="003235E9">
        <w:trPr>
          <w:trHeight w:val="178"/>
        </w:trPr>
        <w:tc>
          <w:tcPr>
            <w:tcW w:w="646" w:type="dxa"/>
            <w:tcBorders>
              <w:top w:val="nil"/>
              <w:left w:val="nil"/>
              <w:bottom w:val="nil"/>
              <w:right w:val="nil"/>
            </w:tcBorders>
          </w:tcPr>
          <w:p w:rsidR="003235E9" w:rsidRDefault="00000000">
            <w:pPr>
              <w:spacing w:after="0" w:line="259" w:lineRule="auto"/>
              <w:ind w:left="0" w:firstLine="0"/>
            </w:pPr>
            <w:r>
              <w:t>MS</w:t>
            </w:r>
          </w:p>
        </w:tc>
        <w:tc>
          <w:tcPr>
            <w:tcW w:w="1829" w:type="dxa"/>
            <w:tcBorders>
              <w:top w:val="nil"/>
              <w:left w:val="nil"/>
              <w:bottom w:val="nil"/>
              <w:right w:val="nil"/>
            </w:tcBorders>
          </w:tcPr>
          <w:p w:rsidR="003235E9" w:rsidRDefault="00000000">
            <w:pPr>
              <w:spacing w:after="0" w:line="259" w:lineRule="auto"/>
              <w:ind w:left="0" w:firstLine="0"/>
            </w:pPr>
            <w:r>
              <w:t>140 1 GPB65</w:t>
            </w:r>
          </w:p>
        </w:tc>
        <w:tc>
          <w:tcPr>
            <w:tcW w:w="968" w:type="dxa"/>
            <w:tcBorders>
              <w:top w:val="nil"/>
              <w:left w:val="nil"/>
              <w:bottom w:val="nil"/>
              <w:right w:val="nil"/>
            </w:tcBorders>
          </w:tcPr>
          <w:p w:rsidR="003235E9" w:rsidRDefault="00000000">
            <w:pPr>
              <w:spacing w:after="0" w:line="259" w:lineRule="auto"/>
              <w:ind w:left="0" w:firstLine="0"/>
            </w:pPr>
            <w:r>
              <w:t>14</w:t>
            </w:r>
          </w:p>
        </w:tc>
        <w:tc>
          <w:tcPr>
            <w:tcW w:w="753" w:type="dxa"/>
            <w:tcBorders>
              <w:top w:val="nil"/>
              <w:left w:val="nil"/>
              <w:bottom w:val="nil"/>
              <w:right w:val="nil"/>
            </w:tcBorders>
          </w:tcPr>
          <w:p w:rsidR="003235E9" w:rsidRDefault="00000000">
            <w:pPr>
              <w:spacing w:after="0" w:line="259" w:lineRule="auto"/>
              <w:ind w:left="0" w:firstLine="0"/>
            </w:pPr>
            <w:r>
              <w:t>93</w:t>
            </w:r>
          </w:p>
        </w:tc>
        <w:tc>
          <w:tcPr>
            <w:tcW w:w="753" w:type="dxa"/>
            <w:tcBorders>
              <w:top w:val="nil"/>
              <w:left w:val="nil"/>
              <w:bottom w:val="nil"/>
              <w:right w:val="nil"/>
            </w:tcBorders>
          </w:tcPr>
          <w:p w:rsidR="003235E9" w:rsidRDefault="00000000">
            <w:pPr>
              <w:spacing w:after="0" w:line="259" w:lineRule="auto"/>
              <w:ind w:left="0" w:firstLine="0"/>
            </w:pPr>
            <w:r>
              <w:t>117</w:t>
            </w:r>
          </w:p>
        </w:tc>
        <w:tc>
          <w:tcPr>
            <w:tcW w:w="108" w:type="dxa"/>
            <w:tcBorders>
              <w:top w:val="nil"/>
              <w:left w:val="nil"/>
              <w:bottom w:val="nil"/>
              <w:right w:val="nil"/>
            </w:tcBorders>
          </w:tcPr>
          <w:p w:rsidR="003235E9" w:rsidRDefault="00000000">
            <w:pPr>
              <w:spacing w:after="0" w:line="259" w:lineRule="auto"/>
              <w:ind w:left="0" w:firstLine="0"/>
              <w:jc w:val="both"/>
            </w:pPr>
            <w:r>
              <w:t>1</w:t>
            </w:r>
          </w:p>
        </w:tc>
      </w:tr>
    </w:tbl>
    <w:p w:rsidR="003235E9" w:rsidRDefault="00000000">
      <w:pPr>
        <w:spacing w:after="4" w:line="250" w:lineRule="auto"/>
        <w:ind w:left="-5"/>
      </w:pPr>
      <w:r>
        <w:t>-----------------------------------------------</w:t>
      </w:r>
    </w:p>
    <w:tbl>
      <w:tblPr>
        <w:tblStyle w:val="TableGrid"/>
        <w:tblW w:w="5057" w:type="dxa"/>
        <w:tblInd w:w="0" w:type="dxa"/>
        <w:tblLook w:val="04A0" w:firstRow="1" w:lastRow="0" w:firstColumn="1" w:lastColumn="0" w:noHBand="0" w:noVBand="1"/>
      </w:tblPr>
      <w:tblGrid>
        <w:gridCol w:w="2474"/>
        <w:gridCol w:w="861"/>
        <w:gridCol w:w="861"/>
        <w:gridCol w:w="753"/>
        <w:gridCol w:w="108"/>
      </w:tblGrid>
      <w:tr w:rsidR="003235E9">
        <w:trPr>
          <w:trHeight w:val="178"/>
        </w:trPr>
        <w:tc>
          <w:tcPr>
            <w:tcW w:w="2475" w:type="dxa"/>
            <w:tcBorders>
              <w:top w:val="nil"/>
              <w:left w:val="nil"/>
              <w:bottom w:val="nil"/>
              <w:right w:val="nil"/>
            </w:tcBorders>
          </w:tcPr>
          <w:p w:rsidR="003235E9" w:rsidRDefault="00000000">
            <w:pPr>
              <w:tabs>
                <w:tab w:val="center" w:pos="1399"/>
              </w:tabs>
              <w:spacing w:after="0" w:line="259" w:lineRule="auto"/>
              <w:ind w:left="0" w:firstLine="0"/>
            </w:pPr>
            <w:r>
              <w:t>ES1</w:t>
            </w:r>
            <w:r>
              <w:tab/>
              <w:t>21 1 GPB65</w:t>
            </w:r>
          </w:p>
        </w:tc>
        <w:tc>
          <w:tcPr>
            <w:tcW w:w="861" w:type="dxa"/>
            <w:tcBorders>
              <w:top w:val="nil"/>
              <w:left w:val="nil"/>
              <w:bottom w:val="nil"/>
              <w:right w:val="nil"/>
            </w:tcBorders>
          </w:tcPr>
          <w:p w:rsidR="003235E9" w:rsidRDefault="00000000">
            <w:pPr>
              <w:spacing w:after="0" w:line="259" w:lineRule="auto"/>
              <w:ind w:left="0" w:firstLine="0"/>
            </w:pPr>
            <w:r>
              <w:t>14</w:t>
            </w:r>
          </w:p>
        </w:tc>
        <w:tc>
          <w:tcPr>
            <w:tcW w:w="861" w:type="dxa"/>
            <w:tcBorders>
              <w:top w:val="nil"/>
              <w:left w:val="nil"/>
              <w:bottom w:val="nil"/>
              <w:right w:val="nil"/>
            </w:tcBorders>
          </w:tcPr>
          <w:p w:rsidR="003235E9" w:rsidRDefault="00000000">
            <w:pPr>
              <w:spacing w:after="0" w:line="259" w:lineRule="auto"/>
              <w:ind w:left="108" w:firstLine="0"/>
            </w:pPr>
            <w:r>
              <w:t>99</w:t>
            </w:r>
          </w:p>
        </w:tc>
        <w:tc>
          <w:tcPr>
            <w:tcW w:w="753" w:type="dxa"/>
            <w:tcBorders>
              <w:top w:val="nil"/>
              <w:left w:val="nil"/>
              <w:bottom w:val="nil"/>
              <w:right w:val="nil"/>
            </w:tcBorders>
          </w:tcPr>
          <w:p w:rsidR="003235E9" w:rsidRDefault="00000000">
            <w:pPr>
              <w:spacing w:after="0" w:line="259" w:lineRule="auto"/>
              <w:ind w:left="0" w:firstLine="0"/>
            </w:pPr>
            <w:r>
              <w:t>118</w:t>
            </w:r>
          </w:p>
        </w:tc>
        <w:tc>
          <w:tcPr>
            <w:tcW w:w="108" w:type="dxa"/>
            <w:tcBorders>
              <w:top w:val="nil"/>
              <w:left w:val="nil"/>
              <w:bottom w:val="nil"/>
              <w:right w:val="nil"/>
            </w:tcBorders>
          </w:tcPr>
          <w:p w:rsidR="003235E9" w:rsidRDefault="00000000">
            <w:pPr>
              <w:spacing w:after="0" w:line="259" w:lineRule="auto"/>
              <w:ind w:left="0" w:firstLine="0"/>
              <w:jc w:val="both"/>
            </w:pPr>
            <w:r>
              <w:t>1</w:t>
            </w:r>
          </w:p>
        </w:tc>
      </w:tr>
      <w:tr w:rsidR="003235E9">
        <w:trPr>
          <w:trHeight w:val="218"/>
        </w:trPr>
        <w:tc>
          <w:tcPr>
            <w:tcW w:w="2475" w:type="dxa"/>
            <w:tcBorders>
              <w:top w:val="nil"/>
              <w:left w:val="nil"/>
              <w:bottom w:val="nil"/>
              <w:right w:val="nil"/>
            </w:tcBorders>
          </w:tcPr>
          <w:p w:rsidR="003235E9" w:rsidRDefault="00000000">
            <w:pPr>
              <w:tabs>
                <w:tab w:val="center" w:pos="1399"/>
              </w:tabs>
              <w:spacing w:after="0" w:line="259" w:lineRule="auto"/>
              <w:ind w:left="0" w:firstLine="0"/>
            </w:pPr>
            <w:r>
              <w:t>ES1</w:t>
            </w:r>
            <w:r>
              <w:tab/>
              <w:t>81 1 GPB65</w:t>
            </w:r>
          </w:p>
        </w:tc>
        <w:tc>
          <w:tcPr>
            <w:tcW w:w="861" w:type="dxa"/>
            <w:tcBorders>
              <w:top w:val="nil"/>
              <w:left w:val="nil"/>
              <w:bottom w:val="nil"/>
              <w:right w:val="nil"/>
            </w:tcBorders>
          </w:tcPr>
          <w:p w:rsidR="003235E9" w:rsidRDefault="00000000">
            <w:pPr>
              <w:spacing w:after="0" w:line="259" w:lineRule="auto"/>
              <w:ind w:left="0" w:firstLine="0"/>
            </w:pPr>
            <w:r>
              <w:t>14</w:t>
            </w:r>
          </w:p>
        </w:tc>
        <w:tc>
          <w:tcPr>
            <w:tcW w:w="861" w:type="dxa"/>
            <w:tcBorders>
              <w:top w:val="nil"/>
              <w:left w:val="nil"/>
              <w:bottom w:val="nil"/>
              <w:right w:val="nil"/>
            </w:tcBorders>
          </w:tcPr>
          <w:p w:rsidR="003235E9" w:rsidRDefault="00000000">
            <w:pPr>
              <w:spacing w:after="0" w:line="259" w:lineRule="auto"/>
              <w:ind w:left="108" w:firstLine="0"/>
            </w:pPr>
            <w:r>
              <w:t>99</w:t>
            </w:r>
          </w:p>
        </w:tc>
        <w:tc>
          <w:tcPr>
            <w:tcW w:w="753" w:type="dxa"/>
            <w:tcBorders>
              <w:top w:val="nil"/>
              <w:left w:val="nil"/>
              <w:bottom w:val="nil"/>
              <w:right w:val="nil"/>
            </w:tcBorders>
          </w:tcPr>
          <w:p w:rsidR="003235E9" w:rsidRDefault="00000000">
            <w:pPr>
              <w:spacing w:after="0" w:line="259" w:lineRule="auto"/>
              <w:ind w:left="0" w:firstLine="0"/>
            </w:pPr>
            <w:r>
              <w:t>114</w:t>
            </w:r>
          </w:p>
        </w:tc>
        <w:tc>
          <w:tcPr>
            <w:tcW w:w="108" w:type="dxa"/>
            <w:tcBorders>
              <w:top w:val="nil"/>
              <w:left w:val="nil"/>
              <w:bottom w:val="nil"/>
              <w:right w:val="nil"/>
            </w:tcBorders>
          </w:tcPr>
          <w:p w:rsidR="003235E9" w:rsidRDefault="00000000">
            <w:pPr>
              <w:spacing w:after="0" w:line="259" w:lineRule="auto"/>
              <w:ind w:left="0" w:firstLine="0"/>
              <w:jc w:val="both"/>
            </w:pPr>
            <w:r>
              <w:t>1</w:t>
            </w:r>
          </w:p>
        </w:tc>
      </w:tr>
      <w:tr w:rsidR="003235E9">
        <w:trPr>
          <w:trHeight w:val="218"/>
        </w:trPr>
        <w:tc>
          <w:tcPr>
            <w:tcW w:w="2475" w:type="dxa"/>
            <w:tcBorders>
              <w:top w:val="nil"/>
              <w:left w:val="nil"/>
              <w:bottom w:val="nil"/>
              <w:right w:val="nil"/>
            </w:tcBorders>
          </w:tcPr>
          <w:p w:rsidR="003235E9" w:rsidRDefault="00000000">
            <w:pPr>
              <w:tabs>
                <w:tab w:val="center" w:pos="1345"/>
              </w:tabs>
              <w:spacing w:after="0" w:line="259" w:lineRule="auto"/>
              <w:ind w:left="0" w:firstLine="0"/>
            </w:pPr>
            <w:r>
              <w:t>ES1</w:t>
            </w:r>
            <w:r>
              <w:tab/>
              <w:t>151 1 GPB65</w:t>
            </w:r>
          </w:p>
        </w:tc>
        <w:tc>
          <w:tcPr>
            <w:tcW w:w="861" w:type="dxa"/>
            <w:tcBorders>
              <w:top w:val="nil"/>
              <w:left w:val="nil"/>
              <w:bottom w:val="nil"/>
              <w:right w:val="nil"/>
            </w:tcBorders>
          </w:tcPr>
          <w:p w:rsidR="003235E9" w:rsidRDefault="00000000">
            <w:pPr>
              <w:spacing w:after="0" w:line="259" w:lineRule="auto"/>
              <w:ind w:left="0" w:firstLine="0"/>
            </w:pPr>
            <w:r>
              <w:t>14</w:t>
            </w:r>
          </w:p>
        </w:tc>
        <w:tc>
          <w:tcPr>
            <w:tcW w:w="861" w:type="dxa"/>
            <w:tcBorders>
              <w:top w:val="nil"/>
              <w:left w:val="nil"/>
              <w:bottom w:val="nil"/>
              <w:right w:val="nil"/>
            </w:tcBorders>
          </w:tcPr>
          <w:p w:rsidR="003235E9" w:rsidRDefault="00000000">
            <w:pPr>
              <w:spacing w:after="0" w:line="259" w:lineRule="auto"/>
              <w:ind w:left="0" w:firstLine="0"/>
            </w:pPr>
            <w:r>
              <w:t>111</w:t>
            </w:r>
          </w:p>
        </w:tc>
        <w:tc>
          <w:tcPr>
            <w:tcW w:w="753" w:type="dxa"/>
            <w:tcBorders>
              <w:top w:val="nil"/>
              <w:left w:val="nil"/>
              <w:bottom w:val="nil"/>
              <w:right w:val="nil"/>
            </w:tcBorders>
          </w:tcPr>
          <w:p w:rsidR="003235E9" w:rsidRDefault="00000000">
            <w:pPr>
              <w:spacing w:after="0" w:line="259" w:lineRule="auto"/>
              <w:ind w:left="0" w:firstLine="0"/>
            </w:pPr>
            <w:r>
              <w:t>119</w:t>
            </w:r>
          </w:p>
        </w:tc>
        <w:tc>
          <w:tcPr>
            <w:tcW w:w="108" w:type="dxa"/>
            <w:tcBorders>
              <w:top w:val="nil"/>
              <w:left w:val="nil"/>
              <w:bottom w:val="nil"/>
              <w:right w:val="nil"/>
            </w:tcBorders>
          </w:tcPr>
          <w:p w:rsidR="003235E9" w:rsidRDefault="00000000">
            <w:pPr>
              <w:spacing w:after="0" w:line="259" w:lineRule="auto"/>
              <w:ind w:left="0" w:firstLine="0"/>
              <w:jc w:val="both"/>
            </w:pPr>
            <w:r>
              <w:t>1</w:t>
            </w:r>
          </w:p>
        </w:tc>
      </w:tr>
      <w:tr w:rsidR="003235E9">
        <w:trPr>
          <w:trHeight w:val="218"/>
        </w:trPr>
        <w:tc>
          <w:tcPr>
            <w:tcW w:w="2475" w:type="dxa"/>
            <w:tcBorders>
              <w:top w:val="nil"/>
              <w:left w:val="nil"/>
              <w:bottom w:val="nil"/>
              <w:right w:val="nil"/>
            </w:tcBorders>
          </w:tcPr>
          <w:p w:rsidR="003235E9" w:rsidRDefault="00000000">
            <w:pPr>
              <w:tabs>
                <w:tab w:val="center" w:pos="1345"/>
              </w:tabs>
              <w:spacing w:after="0" w:line="259" w:lineRule="auto"/>
              <w:ind w:left="0" w:firstLine="0"/>
            </w:pPr>
            <w:r>
              <w:t>ES1</w:t>
            </w:r>
            <w:r>
              <w:tab/>
              <w:t>181 1 GPB65</w:t>
            </w:r>
          </w:p>
        </w:tc>
        <w:tc>
          <w:tcPr>
            <w:tcW w:w="861" w:type="dxa"/>
            <w:tcBorders>
              <w:top w:val="nil"/>
              <w:left w:val="nil"/>
              <w:bottom w:val="nil"/>
              <w:right w:val="nil"/>
            </w:tcBorders>
          </w:tcPr>
          <w:p w:rsidR="003235E9" w:rsidRDefault="00000000">
            <w:pPr>
              <w:spacing w:after="0" w:line="259" w:lineRule="auto"/>
              <w:ind w:left="0" w:firstLine="0"/>
            </w:pPr>
            <w:r>
              <w:t>14</w:t>
            </w:r>
          </w:p>
        </w:tc>
        <w:tc>
          <w:tcPr>
            <w:tcW w:w="861" w:type="dxa"/>
            <w:tcBorders>
              <w:top w:val="nil"/>
              <w:left w:val="nil"/>
              <w:bottom w:val="nil"/>
              <w:right w:val="nil"/>
            </w:tcBorders>
          </w:tcPr>
          <w:p w:rsidR="003235E9" w:rsidRDefault="00000000">
            <w:pPr>
              <w:spacing w:after="0" w:line="259" w:lineRule="auto"/>
              <w:ind w:left="108" w:firstLine="0"/>
            </w:pPr>
            <w:r>
              <w:t>96</w:t>
            </w:r>
          </w:p>
        </w:tc>
        <w:tc>
          <w:tcPr>
            <w:tcW w:w="753" w:type="dxa"/>
            <w:tcBorders>
              <w:top w:val="nil"/>
              <w:left w:val="nil"/>
              <w:bottom w:val="nil"/>
              <w:right w:val="nil"/>
            </w:tcBorders>
          </w:tcPr>
          <w:p w:rsidR="003235E9" w:rsidRDefault="00000000">
            <w:pPr>
              <w:spacing w:after="0" w:line="259" w:lineRule="auto"/>
              <w:ind w:left="0" w:firstLine="0"/>
            </w:pPr>
            <w:r>
              <w:t>106</w:t>
            </w:r>
          </w:p>
        </w:tc>
        <w:tc>
          <w:tcPr>
            <w:tcW w:w="108" w:type="dxa"/>
            <w:tcBorders>
              <w:top w:val="nil"/>
              <w:left w:val="nil"/>
              <w:bottom w:val="nil"/>
              <w:right w:val="nil"/>
            </w:tcBorders>
          </w:tcPr>
          <w:p w:rsidR="003235E9" w:rsidRDefault="00000000">
            <w:pPr>
              <w:spacing w:after="0" w:line="259" w:lineRule="auto"/>
              <w:ind w:left="0" w:firstLine="0"/>
              <w:jc w:val="both"/>
            </w:pPr>
            <w:r>
              <w:t>1</w:t>
            </w:r>
          </w:p>
        </w:tc>
      </w:tr>
      <w:tr w:rsidR="003235E9">
        <w:trPr>
          <w:trHeight w:val="218"/>
        </w:trPr>
        <w:tc>
          <w:tcPr>
            <w:tcW w:w="2475" w:type="dxa"/>
            <w:tcBorders>
              <w:top w:val="nil"/>
              <w:left w:val="nil"/>
              <w:bottom w:val="nil"/>
              <w:right w:val="nil"/>
            </w:tcBorders>
          </w:tcPr>
          <w:p w:rsidR="003235E9" w:rsidRDefault="00000000">
            <w:pPr>
              <w:tabs>
                <w:tab w:val="center" w:pos="1345"/>
              </w:tabs>
              <w:spacing w:after="0" w:line="259" w:lineRule="auto"/>
              <w:ind w:left="0" w:firstLine="0"/>
            </w:pPr>
            <w:r>
              <w:t>ES1</w:t>
            </w:r>
            <w:r>
              <w:tab/>
              <w:t>211 1 GPB65</w:t>
            </w:r>
          </w:p>
        </w:tc>
        <w:tc>
          <w:tcPr>
            <w:tcW w:w="861" w:type="dxa"/>
            <w:tcBorders>
              <w:top w:val="nil"/>
              <w:left w:val="nil"/>
              <w:bottom w:val="nil"/>
              <w:right w:val="nil"/>
            </w:tcBorders>
          </w:tcPr>
          <w:p w:rsidR="003235E9" w:rsidRDefault="00000000">
            <w:pPr>
              <w:spacing w:after="0" w:line="259" w:lineRule="auto"/>
              <w:ind w:left="0" w:firstLine="0"/>
            </w:pPr>
            <w:r>
              <w:t>14</w:t>
            </w:r>
          </w:p>
        </w:tc>
        <w:tc>
          <w:tcPr>
            <w:tcW w:w="861" w:type="dxa"/>
            <w:tcBorders>
              <w:top w:val="nil"/>
              <w:left w:val="nil"/>
              <w:bottom w:val="nil"/>
              <w:right w:val="nil"/>
            </w:tcBorders>
          </w:tcPr>
          <w:p w:rsidR="003235E9" w:rsidRDefault="00000000">
            <w:pPr>
              <w:spacing w:after="0" w:line="259" w:lineRule="auto"/>
              <w:ind w:left="0" w:firstLine="0"/>
            </w:pPr>
            <w:r>
              <w:t>105</w:t>
            </w:r>
          </w:p>
        </w:tc>
        <w:tc>
          <w:tcPr>
            <w:tcW w:w="753" w:type="dxa"/>
            <w:tcBorders>
              <w:top w:val="nil"/>
              <w:left w:val="nil"/>
              <w:bottom w:val="nil"/>
              <w:right w:val="nil"/>
            </w:tcBorders>
          </w:tcPr>
          <w:p w:rsidR="003235E9" w:rsidRDefault="00000000">
            <w:pPr>
              <w:spacing w:after="0" w:line="259" w:lineRule="auto"/>
              <w:ind w:left="0" w:firstLine="0"/>
            </w:pPr>
            <w:r>
              <w:t>103</w:t>
            </w:r>
          </w:p>
        </w:tc>
        <w:tc>
          <w:tcPr>
            <w:tcW w:w="108" w:type="dxa"/>
            <w:tcBorders>
              <w:top w:val="nil"/>
              <w:left w:val="nil"/>
              <w:bottom w:val="nil"/>
              <w:right w:val="nil"/>
            </w:tcBorders>
          </w:tcPr>
          <w:p w:rsidR="003235E9" w:rsidRDefault="00000000">
            <w:pPr>
              <w:spacing w:after="0" w:line="259" w:lineRule="auto"/>
              <w:ind w:left="0" w:firstLine="0"/>
              <w:jc w:val="both"/>
            </w:pPr>
            <w:r>
              <w:t>1</w:t>
            </w:r>
          </w:p>
        </w:tc>
      </w:tr>
      <w:tr w:rsidR="003235E9">
        <w:trPr>
          <w:trHeight w:val="218"/>
        </w:trPr>
        <w:tc>
          <w:tcPr>
            <w:tcW w:w="2475" w:type="dxa"/>
            <w:tcBorders>
              <w:top w:val="nil"/>
              <w:left w:val="nil"/>
              <w:bottom w:val="nil"/>
              <w:right w:val="nil"/>
            </w:tcBorders>
          </w:tcPr>
          <w:p w:rsidR="003235E9" w:rsidRDefault="00000000">
            <w:pPr>
              <w:spacing w:after="0" w:line="259" w:lineRule="auto"/>
              <w:ind w:left="0" w:firstLine="0"/>
            </w:pPr>
            <w:r>
              <w:t>ES1 2121 1 GPB75</w:t>
            </w:r>
          </w:p>
        </w:tc>
        <w:tc>
          <w:tcPr>
            <w:tcW w:w="861" w:type="dxa"/>
            <w:tcBorders>
              <w:top w:val="nil"/>
              <w:left w:val="nil"/>
              <w:bottom w:val="nil"/>
              <w:right w:val="nil"/>
            </w:tcBorders>
          </w:tcPr>
          <w:p w:rsidR="003235E9" w:rsidRDefault="00000000">
            <w:pPr>
              <w:spacing w:after="0" w:line="259" w:lineRule="auto"/>
              <w:ind w:left="0" w:firstLine="0"/>
            </w:pPr>
            <w:r>
              <w:t>13</w:t>
            </w:r>
          </w:p>
        </w:tc>
        <w:tc>
          <w:tcPr>
            <w:tcW w:w="861" w:type="dxa"/>
            <w:tcBorders>
              <w:top w:val="nil"/>
              <w:left w:val="nil"/>
              <w:bottom w:val="nil"/>
              <w:right w:val="nil"/>
            </w:tcBorders>
          </w:tcPr>
          <w:p w:rsidR="003235E9" w:rsidRDefault="00000000">
            <w:pPr>
              <w:spacing w:after="0" w:line="259" w:lineRule="auto"/>
              <w:ind w:left="0" w:firstLine="0"/>
            </w:pPr>
            <w:r>
              <w:t>102</w:t>
            </w:r>
          </w:p>
        </w:tc>
        <w:tc>
          <w:tcPr>
            <w:tcW w:w="753" w:type="dxa"/>
            <w:tcBorders>
              <w:top w:val="nil"/>
              <w:left w:val="nil"/>
              <w:bottom w:val="nil"/>
              <w:right w:val="nil"/>
            </w:tcBorders>
          </w:tcPr>
          <w:p w:rsidR="003235E9" w:rsidRDefault="00000000">
            <w:pPr>
              <w:spacing w:after="0" w:line="259" w:lineRule="auto"/>
              <w:ind w:left="0" w:firstLine="0"/>
            </w:pPr>
            <w:r>
              <w:t>114</w:t>
            </w:r>
          </w:p>
        </w:tc>
        <w:tc>
          <w:tcPr>
            <w:tcW w:w="108" w:type="dxa"/>
            <w:tcBorders>
              <w:top w:val="nil"/>
              <w:left w:val="nil"/>
              <w:bottom w:val="nil"/>
              <w:right w:val="nil"/>
            </w:tcBorders>
          </w:tcPr>
          <w:p w:rsidR="003235E9" w:rsidRDefault="00000000">
            <w:pPr>
              <w:spacing w:after="0" w:line="259" w:lineRule="auto"/>
              <w:ind w:left="0" w:firstLine="0"/>
              <w:jc w:val="both"/>
            </w:pPr>
            <w:r>
              <w:t>1</w:t>
            </w:r>
          </w:p>
        </w:tc>
      </w:tr>
      <w:tr w:rsidR="003235E9">
        <w:trPr>
          <w:trHeight w:val="178"/>
        </w:trPr>
        <w:tc>
          <w:tcPr>
            <w:tcW w:w="2475" w:type="dxa"/>
            <w:tcBorders>
              <w:top w:val="nil"/>
              <w:left w:val="nil"/>
              <w:bottom w:val="nil"/>
              <w:right w:val="nil"/>
            </w:tcBorders>
          </w:tcPr>
          <w:p w:rsidR="003235E9" w:rsidRDefault="00000000">
            <w:pPr>
              <w:spacing w:after="0" w:line="259" w:lineRule="auto"/>
              <w:ind w:left="0" w:firstLine="0"/>
            </w:pPr>
            <w:r>
              <w:t>ES1 2122 1 GPB75</w:t>
            </w:r>
          </w:p>
        </w:tc>
        <w:tc>
          <w:tcPr>
            <w:tcW w:w="861" w:type="dxa"/>
            <w:tcBorders>
              <w:top w:val="nil"/>
              <w:left w:val="nil"/>
              <w:bottom w:val="nil"/>
              <w:right w:val="nil"/>
            </w:tcBorders>
          </w:tcPr>
          <w:p w:rsidR="003235E9" w:rsidRDefault="00000000">
            <w:pPr>
              <w:spacing w:after="0" w:line="259" w:lineRule="auto"/>
              <w:ind w:left="0" w:firstLine="0"/>
            </w:pPr>
            <w:r>
              <w:t>13</w:t>
            </w:r>
          </w:p>
        </w:tc>
        <w:tc>
          <w:tcPr>
            <w:tcW w:w="861" w:type="dxa"/>
            <w:tcBorders>
              <w:top w:val="nil"/>
              <w:left w:val="nil"/>
              <w:bottom w:val="nil"/>
              <w:right w:val="nil"/>
            </w:tcBorders>
          </w:tcPr>
          <w:p w:rsidR="003235E9" w:rsidRDefault="00000000">
            <w:pPr>
              <w:spacing w:after="0" w:line="259" w:lineRule="auto"/>
              <w:ind w:left="108" w:firstLine="0"/>
            </w:pPr>
            <w:r>
              <w:t>87</w:t>
            </w:r>
          </w:p>
        </w:tc>
        <w:tc>
          <w:tcPr>
            <w:tcW w:w="753" w:type="dxa"/>
            <w:tcBorders>
              <w:top w:val="nil"/>
              <w:left w:val="nil"/>
              <w:bottom w:val="nil"/>
              <w:right w:val="nil"/>
            </w:tcBorders>
          </w:tcPr>
          <w:p w:rsidR="003235E9" w:rsidRDefault="00000000">
            <w:pPr>
              <w:spacing w:after="0" w:line="259" w:lineRule="auto"/>
              <w:ind w:left="0" w:firstLine="0"/>
            </w:pPr>
            <w:r>
              <w:t>114</w:t>
            </w:r>
          </w:p>
        </w:tc>
        <w:tc>
          <w:tcPr>
            <w:tcW w:w="108" w:type="dxa"/>
            <w:tcBorders>
              <w:top w:val="nil"/>
              <w:left w:val="nil"/>
              <w:bottom w:val="nil"/>
              <w:right w:val="nil"/>
            </w:tcBorders>
          </w:tcPr>
          <w:p w:rsidR="003235E9" w:rsidRDefault="00000000">
            <w:pPr>
              <w:spacing w:after="0" w:line="259" w:lineRule="auto"/>
              <w:ind w:left="0" w:firstLine="0"/>
              <w:jc w:val="both"/>
            </w:pPr>
            <w:r>
              <w:t>1</w:t>
            </w:r>
          </w:p>
        </w:tc>
      </w:tr>
    </w:tbl>
    <w:p w:rsidR="003235E9" w:rsidRDefault="00000000">
      <w:pPr>
        <w:spacing w:after="4" w:line="250" w:lineRule="auto"/>
        <w:ind w:left="-5"/>
      </w:pPr>
      <w:r>
        <w:t>-----------------------------------------------</w:t>
      </w:r>
    </w:p>
    <w:tbl>
      <w:tblPr>
        <w:tblStyle w:val="TableGrid"/>
        <w:tblW w:w="5057" w:type="dxa"/>
        <w:tblInd w:w="0" w:type="dxa"/>
        <w:tblLook w:val="04A0" w:firstRow="1" w:lastRow="0" w:firstColumn="1" w:lastColumn="0" w:noHBand="0" w:noVBand="1"/>
      </w:tblPr>
      <w:tblGrid>
        <w:gridCol w:w="2474"/>
        <w:gridCol w:w="861"/>
        <w:gridCol w:w="861"/>
        <w:gridCol w:w="753"/>
        <w:gridCol w:w="108"/>
      </w:tblGrid>
      <w:tr w:rsidR="003235E9">
        <w:trPr>
          <w:trHeight w:val="178"/>
        </w:trPr>
        <w:tc>
          <w:tcPr>
            <w:tcW w:w="2475" w:type="dxa"/>
            <w:tcBorders>
              <w:top w:val="nil"/>
              <w:left w:val="nil"/>
              <w:bottom w:val="nil"/>
              <w:right w:val="nil"/>
            </w:tcBorders>
          </w:tcPr>
          <w:p w:rsidR="003235E9" w:rsidRDefault="00000000">
            <w:pPr>
              <w:spacing w:after="0" w:line="259" w:lineRule="auto"/>
              <w:ind w:left="0" w:firstLine="0"/>
            </w:pPr>
            <w:r>
              <w:t>ES2 3021 1 GPB75</w:t>
            </w:r>
          </w:p>
        </w:tc>
        <w:tc>
          <w:tcPr>
            <w:tcW w:w="861" w:type="dxa"/>
            <w:tcBorders>
              <w:top w:val="nil"/>
              <w:left w:val="nil"/>
              <w:bottom w:val="nil"/>
              <w:right w:val="nil"/>
            </w:tcBorders>
          </w:tcPr>
          <w:p w:rsidR="003235E9" w:rsidRDefault="00000000">
            <w:pPr>
              <w:spacing w:after="0" w:line="259" w:lineRule="auto"/>
              <w:ind w:left="0" w:firstLine="0"/>
            </w:pPr>
            <w:r>
              <w:t>14</w:t>
            </w:r>
          </w:p>
        </w:tc>
        <w:tc>
          <w:tcPr>
            <w:tcW w:w="861" w:type="dxa"/>
            <w:tcBorders>
              <w:top w:val="nil"/>
              <w:left w:val="nil"/>
              <w:bottom w:val="nil"/>
              <w:right w:val="nil"/>
            </w:tcBorders>
          </w:tcPr>
          <w:p w:rsidR="003235E9" w:rsidRDefault="00000000">
            <w:pPr>
              <w:spacing w:after="0" w:line="259" w:lineRule="auto"/>
              <w:ind w:left="108" w:firstLine="0"/>
            </w:pPr>
            <w:r>
              <w:t>93</w:t>
            </w:r>
          </w:p>
        </w:tc>
        <w:tc>
          <w:tcPr>
            <w:tcW w:w="753" w:type="dxa"/>
            <w:tcBorders>
              <w:top w:val="nil"/>
              <w:left w:val="nil"/>
              <w:bottom w:val="nil"/>
              <w:right w:val="nil"/>
            </w:tcBorders>
          </w:tcPr>
          <w:p w:rsidR="003235E9" w:rsidRDefault="00000000">
            <w:pPr>
              <w:spacing w:after="0" w:line="259" w:lineRule="auto"/>
              <w:ind w:left="0" w:firstLine="0"/>
            </w:pPr>
            <w:r>
              <w:t>140</w:t>
            </w:r>
          </w:p>
        </w:tc>
        <w:tc>
          <w:tcPr>
            <w:tcW w:w="108" w:type="dxa"/>
            <w:tcBorders>
              <w:top w:val="nil"/>
              <w:left w:val="nil"/>
              <w:bottom w:val="nil"/>
              <w:right w:val="nil"/>
            </w:tcBorders>
          </w:tcPr>
          <w:p w:rsidR="003235E9" w:rsidRDefault="00000000">
            <w:pPr>
              <w:spacing w:after="0" w:line="259" w:lineRule="auto"/>
              <w:ind w:left="0" w:firstLine="0"/>
              <w:jc w:val="both"/>
            </w:pPr>
            <w:r>
              <w:t>1</w:t>
            </w:r>
          </w:p>
        </w:tc>
      </w:tr>
      <w:tr w:rsidR="003235E9">
        <w:trPr>
          <w:trHeight w:val="218"/>
        </w:trPr>
        <w:tc>
          <w:tcPr>
            <w:tcW w:w="2475" w:type="dxa"/>
            <w:tcBorders>
              <w:top w:val="nil"/>
              <w:left w:val="nil"/>
              <w:bottom w:val="nil"/>
              <w:right w:val="nil"/>
            </w:tcBorders>
          </w:tcPr>
          <w:p w:rsidR="003235E9" w:rsidRDefault="00000000">
            <w:pPr>
              <w:spacing w:after="0" w:line="259" w:lineRule="auto"/>
              <w:ind w:left="0" w:firstLine="0"/>
            </w:pPr>
            <w:r>
              <w:t>ES2 3022 1 GPB75</w:t>
            </w:r>
          </w:p>
        </w:tc>
        <w:tc>
          <w:tcPr>
            <w:tcW w:w="861" w:type="dxa"/>
            <w:tcBorders>
              <w:top w:val="nil"/>
              <w:left w:val="nil"/>
              <w:bottom w:val="nil"/>
              <w:right w:val="nil"/>
            </w:tcBorders>
          </w:tcPr>
          <w:p w:rsidR="003235E9" w:rsidRDefault="00000000">
            <w:pPr>
              <w:spacing w:after="0" w:line="259" w:lineRule="auto"/>
              <w:ind w:left="0" w:firstLine="0"/>
            </w:pPr>
            <w:r>
              <w:t>14</w:t>
            </w:r>
          </w:p>
        </w:tc>
        <w:tc>
          <w:tcPr>
            <w:tcW w:w="861" w:type="dxa"/>
            <w:tcBorders>
              <w:top w:val="nil"/>
              <w:left w:val="nil"/>
              <w:bottom w:val="nil"/>
              <w:right w:val="nil"/>
            </w:tcBorders>
          </w:tcPr>
          <w:p w:rsidR="003235E9" w:rsidRDefault="00000000">
            <w:pPr>
              <w:spacing w:after="0" w:line="259" w:lineRule="auto"/>
              <w:ind w:left="108" w:firstLine="0"/>
            </w:pPr>
            <w:r>
              <w:t>99</w:t>
            </w:r>
          </w:p>
        </w:tc>
        <w:tc>
          <w:tcPr>
            <w:tcW w:w="753" w:type="dxa"/>
            <w:tcBorders>
              <w:top w:val="nil"/>
              <w:left w:val="nil"/>
              <w:bottom w:val="nil"/>
              <w:right w:val="nil"/>
            </w:tcBorders>
          </w:tcPr>
          <w:p w:rsidR="003235E9" w:rsidRDefault="00000000">
            <w:pPr>
              <w:spacing w:after="0" w:line="259" w:lineRule="auto"/>
              <w:ind w:left="215" w:firstLine="0"/>
            </w:pPr>
            <w:r>
              <w:t>0</w:t>
            </w:r>
          </w:p>
        </w:tc>
        <w:tc>
          <w:tcPr>
            <w:tcW w:w="108" w:type="dxa"/>
            <w:tcBorders>
              <w:top w:val="nil"/>
              <w:left w:val="nil"/>
              <w:bottom w:val="nil"/>
              <w:right w:val="nil"/>
            </w:tcBorders>
          </w:tcPr>
          <w:p w:rsidR="003235E9" w:rsidRDefault="00000000">
            <w:pPr>
              <w:spacing w:after="0" w:line="259" w:lineRule="auto"/>
              <w:ind w:left="0" w:firstLine="0"/>
              <w:jc w:val="both"/>
            </w:pPr>
            <w:r>
              <w:t>0</w:t>
            </w:r>
          </w:p>
        </w:tc>
      </w:tr>
      <w:tr w:rsidR="003235E9">
        <w:trPr>
          <w:trHeight w:val="218"/>
        </w:trPr>
        <w:tc>
          <w:tcPr>
            <w:tcW w:w="2475" w:type="dxa"/>
            <w:tcBorders>
              <w:top w:val="nil"/>
              <w:left w:val="nil"/>
              <w:bottom w:val="nil"/>
              <w:right w:val="nil"/>
            </w:tcBorders>
          </w:tcPr>
          <w:p w:rsidR="003235E9" w:rsidRDefault="00000000">
            <w:pPr>
              <w:spacing w:after="0" w:line="259" w:lineRule="auto"/>
              <w:ind w:left="0" w:firstLine="0"/>
            </w:pPr>
            <w:r>
              <w:t>ES2 3081 1 GPB75</w:t>
            </w:r>
          </w:p>
        </w:tc>
        <w:tc>
          <w:tcPr>
            <w:tcW w:w="861" w:type="dxa"/>
            <w:tcBorders>
              <w:top w:val="nil"/>
              <w:left w:val="nil"/>
              <w:bottom w:val="nil"/>
              <w:right w:val="nil"/>
            </w:tcBorders>
          </w:tcPr>
          <w:p w:rsidR="003235E9" w:rsidRDefault="00000000">
            <w:pPr>
              <w:spacing w:after="0" w:line="259" w:lineRule="auto"/>
              <w:ind w:left="0" w:firstLine="0"/>
            </w:pPr>
            <w:r>
              <w:t>14</w:t>
            </w:r>
          </w:p>
        </w:tc>
        <w:tc>
          <w:tcPr>
            <w:tcW w:w="861" w:type="dxa"/>
            <w:tcBorders>
              <w:top w:val="nil"/>
              <w:left w:val="nil"/>
              <w:bottom w:val="nil"/>
              <w:right w:val="nil"/>
            </w:tcBorders>
          </w:tcPr>
          <w:p w:rsidR="003235E9" w:rsidRDefault="00000000">
            <w:pPr>
              <w:spacing w:after="0" w:line="259" w:lineRule="auto"/>
              <w:ind w:left="108" w:firstLine="0"/>
            </w:pPr>
            <w:r>
              <w:t>90</w:t>
            </w:r>
          </w:p>
        </w:tc>
        <w:tc>
          <w:tcPr>
            <w:tcW w:w="753" w:type="dxa"/>
            <w:tcBorders>
              <w:top w:val="nil"/>
              <w:left w:val="nil"/>
              <w:bottom w:val="nil"/>
              <w:right w:val="nil"/>
            </w:tcBorders>
          </w:tcPr>
          <w:p w:rsidR="003235E9" w:rsidRDefault="00000000">
            <w:pPr>
              <w:spacing w:after="0" w:line="259" w:lineRule="auto"/>
              <w:ind w:left="0" w:firstLine="0"/>
            </w:pPr>
            <w:r>
              <w:t>140</w:t>
            </w:r>
          </w:p>
        </w:tc>
        <w:tc>
          <w:tcPr>
            <w:tcW w:w="108" w:type="dxa"/>
            <w:tcBorders>
              <w:top w:val="nil"/>
              <w:left w:val="nil"/>
              <w:bottom w:val="nil"/>
              <w:right w:val="nil"/>
            </w:tcBorders>
          </w:tcPr>
          <w:p w:rsidR="003235E9" w:rsidRDefault="00000000">
            <w:pPr>
              <w:spacing w:after="0" w:line="259" w:lineRule="auto"/>
              <w:ind w:left="0" w:firstLine="0"/>
              <w:jc w:val="both"/>
            </w:pPr>
            <w:r>
              <w:t>1</w:t>
            </w:r>
          </w:p>
        </w:tc>
      </w:tr>
      <w:tr w:rsidR="003235E9">
        <w:trPr>
          <w:trHeight w:val="218"/>
        </w:trPr>
        <w:tc>
          <w:tcPr>
            <w:tcW w:w="2475" w:type="dxa"/>
            <w:tcBorders>
              <w:top w:val="nil"/>
              <w:left w:val="nil"/>
              <w:bottom w:val="nil"/>
              <w:right w:val="nil"/>
            </w:tcBorders>
          </w:tcPr>
          <w:p w:rsidR="003235E9" w:rsidRDefault="00000000">
            <w:pPr>
              <w:spacing w:after="0" w:line="259" w:lineRule="auto"/>
              <w:ind w:left="0" w:firstLine="0"/>
            </w:pPr>
            <w:r>
              <w:t>ES2 3082 1 GPB75</w:t>
            </w:r>
          </w:p>
        </w:tc>
        <w:tc>
          <w:tcPr>
            <w:tcW w:w="861" w:type="dxa"/>
            <w:tcBorders>
              <w:top w:val="nil"/>
              <w:left w:val="nil"/>
              <w:bottom w:val="nil"/>
              <w:right w:val="nil"/>
            </w:tcBorders>
          </w:tcPr>
          <w:p w:rsidR="003235E9" w:rsidRDefault="00000000">
            <w:pPr>
              <w:spacing w:after="0" w:line="259" w:lineRule="auto"/>
              <w:ind w:left="0" w:firstLine="0"/>
            </w:pPr>
            <w:r>
              <w:t>14</w:t>
            </w:r>
          </w:p>
        </w:tc>
        <w:tc>
          <w:tcPr>
            <w:tcW w:w="861" w:type="dxa"/>
            <w:tcBorders>
              <w:top w:val="nil"/>
              <w:left w:val="nil"/>
              <w:bottom w:val="nil"/>
              <w:right w:val="nil"/>
            </w:tcBorders>
          </w:tcPr>
          <w:p w:rsidR="003235E9" w:rsidRDefault="00000000">
            <w:pPr>
              <w:spacing w:after="0" w:line="259" w:lineRule="auto"/>
              <w:ind w:left="108" w:firstLine="0"/>
            </w:pPr>
            <w:r>
              <w:t>93</w:t>
            </w:r>
          </w:p>
        </w:tc>
        <w:tc>
          <w:tcPr>
            <w:tcW w:w="753" w:type="dxa"/>
            <w:tcBorders>
              <w:top w:val="nil"/>
              <w:left w:val="nil"/>
              <w:bottom w:val="nil"/>
              <w:right w:val="nil"/>
            </w:tcBorders>
          </w:tcPr>
          <w:p w:rsidR="003235E9" w:rsidRDefault="00000000">
            <w:pPr>
              <w:spacing w:after="0" w:line="259" w:lineRule="auto"/>
              <w:ind w:left="215" w:firstLine="0"/>
            </w:pPr>
            <w:r>
              <w:t>0</w:t>
            </w:r>
          </w:p>
        </w:tc>
        <w:tc>
          <w:tcPr>
            <w:tcW w:w="108" w:type="dxa"/>
            <w:tcBorders>
              <w:top w:val="nil"/>
              <w:left w:val="nil"/>
              <w:bottom w:val="nil"/>
              <w:right w:val="nil"/>
            </w:tcBorders>
          </w:tcPr>
          <w:p w:rsidR="003235E9" w:rsidRDefault="00000000">
            <w:pPr>
              <w:spacing w:after="0" w:line="259" w:lineRule="auto"/>
              <w:ind w:left="0" w:firstLine="0"/>
              <w:jc w:val="both"/>
            </w:pPr>
            <w:r>
              <w:t>0</w:t>
            </w:r>
          </w:p>
        </w:tc>
      </w:tr>
      <w:tr w:rsidR="003235E9">
        <w:trPr>
          <w:trHeight w:val="218"/>
        </w:trPr>
        <w:tc>
          <w:tcPr>
            <w:tcW w:w="2475" w:type="dxa"/>
            <w:tcBorders>
              <w:top w:val="nil"/>
              <w:left w:val="nil"/>
              <w:bottom w:val="nil"/>
              <w:right w:val="nil"/>
            </w:tcBorders>
          </w:tcPr>
          <w:p w:rsidR="003235E9" w:rsidRDefault="00000000">
            <w:pPr>
              <w:spacing w:after="0" w:line="259" w:lineRule="auto"/>
              <w:ind w:left="0" w:firstLine="0"/>
            </w:pPr>
            <w:r>
              <w:t>ES2 3121 1 GPB75</w:t>
            </w:r>
          </w:p>
        </w:tc>
        <w:tc>
          <w:tcPr>
            <w:tcW w:w="861" w:type="dxa"/>
            <w:tcBorders>
              <w:top w:val="nil"/>
              <w:left w:val="nil"/>
              <w:bottom w:val="nil"/>
              <w:right w:val="nil"/>
            </w:tcBorders>
          </w:tcPr>
          <w:p w:rsidR="003235E9" w:rsidRDefault="00000000">
            <w:pPr>
              <w:spacing w:after="0" w:line="259" w:lineRule="auto"/>
              <w:ind w:left="0" w:firstLine="0"/>
            </w:pPr>
            <w:r>
              <w:t>15</w:t>
            </w:r>
          </w:p>
        </w:tc>
        <w:tc>
          <w:tcPr>
            <w:tcW w:w="861" w:type="dxa"/>
            <w:tcBorders>
              <w:top w:val="nil"/>
              <w:left w:val="nil"/>
              <w:bottom w:val="nil"/>
              <w:right w:val="nil"/>
            </w:tcBorders>
          </w:tcPr>
          <w:p w:rsidR="003235E9" w:rsidRDefault="00000000">
            <w:pPr>
              <w:spacing w:after="0" w:line="259" w:lineRule="auto"/>
              <w:ind w:left="108" w:firstLine="0"/>
            </w:pPr>
            <w:r>
              <w:t>99</w:t>
            </w:r>
          </w:p>
        </w:tc>
        <w:tc>
          <w:tcPr>
            <w:tcW w:w="753" w:type="dxa"/>
            <w:tcBorders>
              <w:top w:val="nil"/>
              <w:left w:val="nil"/>
              <w:bottom w:val="nil"/>
              <w:right w:val="nil"/>
            </w:tcBorders>
          </w:tcPr>
          <w:p w:rsidR="003235E9" w:rsidRDefault="00000000">
            <w:pPr>
              <w:spacing w:after="0" w:line="259" w:lineRule="auto"/>
              <w:ind w:left="0" w:firstLine="0"/>
            </w:pPr>
            <w:r>
              <w:t>140</w:t>
            </w:r>
          </w:p>
        </w:tc>
        <w:tc>
          <w:tcPr>
            <w:tcW w:w="108" w:type="dxa"/>
            <w:tcBorders>
              <w:top w:val="nil"/>
              <w:left w:val="nil"/>
              <w:bottom w:val="nil"/>
              <w:right w:val="nil"/>
            </w:tcBorders>
          </w:tcPr>
          <w:p w:rsidR="003235E9" w:rsidRDefault="00000000">
            <w:pPr>
              <w:spacing w:after="0" w:line="259" w:lineRule="auto"/>
              <w:ind w:left="0" w:firstLine="0"/>
              <w:jc w:val="both"/>
            </w:pPr>
            <w:r>
              <w:t>1</w:t>
            </w:r>
          </w:p>
        </w:tc>
      </w:tr>
      <w:tr w:rsidR="003235E9">
        <w:trPr>
          <w:trHeight w:val="218"/>
        </w:trPr>
        <w:tc>
          <w:tcPr>
            <w:tcW w:w="2475" w:type="dxa"/>
            <w:tcBorders>
              <w:top w:val="nil"/>
              <w:left w:val="nil"/>
              <w:bottom w:val="nil"/>
              <w:right w:val="nil"/>
            </w:tcBorders>
          </w:tcPr>
          <w:p w:rsidR="003235E9" w:rsidRDefault="00000000">
            <w:pPr>
              <w:spacing w:after="0" w:line="259" w:lineRule="auto"/>
              <w:ind w:left="0" w:firstLine="0"/>
            </w:pPr>
            <w:r>
              <w:t>ES2 3122 1 GPB75</w:t>
            </w:r>
          </w:p>
        </w:tc>
        <w:tc>
          <w:tcPr>
            <w:tcW w:w="861" w:type="dxa"/>
            <w:tcBorders>
              <w:top w:val="nil"/>
              <w:left w:val="nil"/>
              <w:bottom w:val="nil"/>
              <w:right w:val="nil"/>
            </w:tcBorders>
          </w:tcPr>
          <w:p w:rsidR="003235E9" w:rsidRDefault="00000000">
            <w:pPr>
              <w:spacing w:after="0" w:line="259" w:lineRule="auto"/>
              <w:ind w:left="0" w:firstLine="0"/>
            </w:pPr>
            <w:r>
              <w:t>14</w:t>
            </w:r>
          </w:p>
        </w:tc>
        <w:tc>
          <w:tcPr>
            <w:tcW w:w="861" w:type="dxa"/>
            <w:tcBorders>
              <w:top w:val="nil"/>
              <w:left w:val="nil"/>
              <w:bottom w:val="nil"/>
              <w:right w:val="nil"/>
            </w:tcBorders>
          </w:tcPr>
          <w:p w:rsidR="003235E9" w:rsidRDefault="00000000">
            <w:pPr>
              <w:spacing w:after="0" w:line="259" w:lineRule="auto"/>
              <w:ind w:left="108" w:firstLine="0"/>
            </w:pPr>
            <w:r>
              <w:t>96</w:t>
            </w:r>
          </w:p>
        </w:tc>
        <w:tc>
          <w:tcPr>
            <w:tcW w:w="753" w:type="dxa"/>
            <w:tcBorders>
              <w:top w:val="nil"/>
              <w:left w:val="nil"/>
              <w:bottom w:val="nil"/>
              <w:right w:val="nil"/>
            </w:tcBorders>
          </w:tcPr>
          <w:p w:rsidR="003235E9" w:rsidRDefault="00000000">
            <w:pPr>
              <w:spacing w:after="0" w:line="259" w:lineRule="auto"/>
              <w:ind w:left="215" w:firstLine="0"/>
            </w:pPr>
            <w:r>
              <w:t>0</w:t>
            </w:r>
          </w:p>
        </w:tc>
        <w:tc>
          <w:tcPr>
            <w:tcW w:w="108" w:type="dxa"/>
            <w:tcBorders>
              <w:top w:val="nil"/>
              <w:left w:val="nil"/>
              <w:bottom w:val="nil"/>
              <w:right w:val="nil"/>
            </w:tcBorders>
          </w:tcPr>
          <w:p w:rsidR="003235E9" w:rsidRDefault="00000000">
            <w:pPr>
              <w:spacing w:after="0" w:line="259" w:lineRule="auto"/>
              <w:ind w:left="0" w:firstLine="0"/>
              <w:jc w:val="both"/>
            </w:pPr>
            <w:r>
              <w:t>0</w:t>
            </w:r>
          </w:p>
        </w:tc>
      </w:tr>
      <w:tr w:rsidR="003235E9">
        <w:trPr>
          <w:trHeight w:val="218"/>
        </w:trPr>
        <w:tc>
          <w:tcPr>
            <w:tcW w:w="2475" w:type="dxa"/>
            <w:tcBorders>
              <w:top w:val="nil"/>
              <w:left w:val="nil"/>
              <w:bottom w:val="nil"/>
              <w:right w:val="nil"/>
            </w:tcBorders>
          </w:tcPr>
          <w:p w:rsidR="003235E9" w:rsidRDefault="00000000">
            <w:pPr>
              <w:spacing w:after="0" w:line="259" w:lineRule="auto"/>
              <w:ind w:left="0" w:firstLine="0"/>
            </w:pPr>
            <w:r>
              <w:lastRenderedPageBreak/>
              <w:t>ES2 3151 1 GPB75</w:t>
            </w:r>
          </w:p>
        </w:tc>
        <w:tc>
          <w:tcPr>
            <w:tcW w:w="861" w:type="dxa"/>
            <w:tcBorders>
              <w:top w:val="nil"/>
              <w:left w:val="nil"/>
              <w:bottom w:val="nil"/>
              <w:right w:val="nil"/>
            </w:tcBorders>
          </w:tcPr>
          <w:p w:rsidR="003235E9" w:rsidRDefault="00000000">
            <w:pPr>
              <w:spacing w:after="0" w:line="259" w:lineRule="auto"/>
              <w:ind w:left="0" w:firstLine="0"/>
            </w:pPr>
            <w:r>
              <w:t>14</w:t>
            </w:r>
          </w:p>
        </w:tc>
        <w:tc>
          <w:tcPr>
            <w:tcW w:w="861" w:type="dxa"/>
            <w:tcBorders>
              <w:top w:val="nil"/>
              <w:left w:val="nil"/>
              <w:bottom w:val="nil"/>
              <w:right w:val="nil"/>
            </w:tcBorders>
          </w:tcPr>
          <w:p w:rsidR="003235E9" w:rsidRDefault="00000000">
            <w:pPr>
              <w:spacing w:after="0" w:line="259" w:lineRule="auto"/>
              <w:ind w:left="108" w:firstLine="0"/>
            </w:pPr>
            <w:r>
              <w:t>99</w:t>
            </w:r>
          </w:p>
        </w:tc>
        <w:tc>
          <w:tcPr>
            <w:tcW w:w="753" w:type="dxa"/>
            <w:tcBorders>
              <w:top w:val="nil"/>
              <w:left w:val="nil"/>
              <w:bottom w:val="nil"/>
              <w:right w:val="nil"/>
            </w:tcBorders>
          </w:tcPr>
          <w:p w:rsidR="003235E9" w:rsidRDefault="00000000">
            <w:pPr>
              <w:spacing w:after="0" w:line="259" w:lineRule="auto"/>
              <w:ind w:left="0" w:firstLine="0"/>
            </w:pPr>
            <w:r>
              <w:t>114</w:t>
            </w:r>
          </w:p>
        </w:tc>
        <w:tc>
          <w:tcPr>
            <w:tcW w:w="108" w:type="dxa"/>
            <w:tcBorders>
              <w:top w:val="nil"/>
              <w:left w:val="nil"/>
              <w:bottom w:val="nil"/>
              <w:right w:val="nil"/>
            </w:tcBorders>
          </w:tcPr>
          <w:p w:rsidR="003235E9" w:rsidRDefault="00000000">
            <w:pPr>
              <w:spacing w:after="0" w:line="259" w:lineRule="auto"/>
              <w:ind w:left="0" w:firstLine="0"/>
              <w:jc w:val="both"/>
            </w:pPr>
            <w:r>
              <w:t>1</w:t>
            </w:r>
          </w:p>
        </w:tc>
      </w:tr>
      <w:tr w:rsidR="003235E9">
        <w:trPr>
          <w:trHeight w:val="218"/>
        </w:trPr>
        <w:tc>
          <w:tcPr>
            <w:tcW w:w="2475" w:type="dxa"/>
            <w:tcBorders>
              <w:top w:val="nil"/>
              <w:left w:val="nil"/>
              <w:bottom w:val="nil"/>
              <w:right w:val="nil"/>
            </w:tcBorders>
          </w:tcPr>
          <w:p w:rsidR="003235E9" w:rsidRDefault="00000000">
            <w:pPr>
              <w:spacing w:after="0" w:line="259" w:lineRule="auto"/>
              <w:ind w:left="0" w:firstLine="0"/>
            </w:pPr>
            <w:r>
              <w:t>ES2 3152 1 GPB75</w:t>
            </w:r>
          </w:p>
        </w:tc>
        <w:tc>
          <w:tcPr>
            <w:tcW w:w="861" w:type="dxa"/>
            <w:tcBorders>
              <w:top w:val="nil"/>
              <w:left w:val="nil"/>
              <w:bottom w:val="nil"/>
              <w:right w:val="nil"/>
            </w:tcBorders>
          </w:tcPr>
          <w:p w:rsidR="003235E9" w:rsidRDefault="00000000">
            <w:pPr>
              <w:spacing w:after="0" w:line="259" w:lineRule="auto"/>
              <w:ind w:left="0" w:firstLine="0"/>
            </w:pPr>
            <w:r>
              <w:t>14</w:t>
            </w:r>
          </w:p>
        </w:tc>
        <w:tc>
          <w:tcPr>
            <w:tcW w:w="861" w:type="dxa"/>
            <w:tcBorders>
              <w:top w:val="nil"/>
              <w:left w:val="nil"/>
              <w:bottom w:val="nil"/>
              <w:right w:val="nil"/>
            </w:tcBorders>
          </w:tcPr>
          <w:p w:rsidR="003235E9" w:rsidRDefault="00000000">
            <w:pPr>
              <w:spacing w:after="0" w:line="259" w:lineRule="auto"/>
              <w:ind w:left="108" w:firstLine="0"/>
            </w:pPr>
            <w:r>
              <w:t>96</w:t>
            </w:r>
          </w:p>
        </w:tc>
        <w:tc>
          <w:tcPr>
            <w:tcW w:w="753" w:type="dxa"/>
            <w:tcBorders>
              <w:top w:val="nil"/>
              <w:left w:val="nil"/>
              <w:bottom w:val="nil"/>
              <w:right w:val="nil"/>
            </w:tcBorders>
          </w:tcPr>
          <w:p w:rsidR="003235E9" w:rsidRDefault="00000000">
            <w:pPr>
              <w:spacing w:after="0" w:line="259" w:lineRule="auto"/>
              <w:ind w:left="0" w:firstLine="0"/>
            </w:pPr>
            <w:r>
              <w:t>113</w:t>
            </w:r>
          </w:p>
        </w:tc>
        <w:tc>
          <w:tcPr>
            <w:tcW w:w="108" w:type="dxa"/>
            <w:tcBorders>
              <w:top w:val="nil"/>
              <w:left w:val="nil"/>
              <w:bottom w:val="nil"/>
              <w:right w:val="nil"/>
            </w:tcBorders>
          </w:tcPr>
          <w:p w:rsidR="003235E9" w:rsidRDefault="00000000">
            <w:pPr>
              <w:spacing w:after="0" w:line="259" w:lineRule="auto"/>
              <w:ind w:left="0" w:firstLine="0"/>
              <w:jc w:val="both"/>
            </w:pPr>
            <w:r>
              <w:t>1</w:t>
            </w:r>
          </w:p>
        </w:tc>
      </w:tr>
      <w:tr w:rsidR="003235E9">
        <w:trPr>
          <w:trHeight w:val="218"/>
        </w:trPr>
        <w:tc>
          <w:tcPr>
            <w:tcW w:w="2475" w:type="dxa"/>
            <w:tcBorders>
              <w:top w:val="nil"/>
              <w:left w:val="nil"/>
              <w:bottom w:val="nil"/>
              <w:right w:val="nil"/>
            </w:tcBorders>
          </w:tcPr>
          <w:p w:rsidR="003235E9" w:rsidRDefault="00000000">
            <w:pPr>
              <w:spacing w:after="0" w:line="259" w:lineRule="auto"/>
              <w:ind w:left="0" w:firstLine="0"/>
            </w:pPr>
            <w:r>
              <w:t>ES2 3181 1 GPB75</w:t>
            </w:r>
          </w:p>
        </w:tc>
        <w:tc>
          <w:tcPr>
            <w:tcW w:w="861" w:type="dxa"/>
            <w:tcBorders>
              <w:top w:val="nil"/>
              <w:left w:val="nil"/>
              <w:bottom w:val="nil"/>
              <w:right w:val="nil"/>
            </w:tcBorders>
          </w:tcPr>
          <w:p w:rsidR="003235E9" w:rsidRDefault="00000000">
            <w:pPr>
              <w:spacing w:after="0" w:line="259" w:lineRule="auto"/>
              <w:ind w:left="0" w:firstLine="0"/>
            </w:pPr>
            <w:r>
              <w:t>14</w:t>
            </w:r>
          </w:p>
        </w:tc>
        <w:tc>
          <w:tcPr>
            <w:tcW w:w="861" w:type="dxa"/>
            <w:tcBorders>
              <w:top w:val="nil"/>
              <w:left w:val="nil"/>
              <w:bottom w:val="nil"/>
              <w:right w:val="nil"/>
            </w:tcBorders>
          </w:tcPr>
          <w:p w:rsidR="003235E9" w:rsidRDefault="00000000">
            <w:pPr>
              <w:spacing w:after="0" w:line="259" w:lineRule="auto"/>
              <w:ind w:left="0" w:firstLine="0"/>
            </w:pPr>
            <w:r>
              <w:t>102</w:t>
            </w:r>
          </w:p>
        </w:tc>
        <w:tc>
          <w:tcPr>
            <w:tcW w:w="753" w:type="dxa"/>
            <w:tcBorders>
              <w:top w:val="nil"/>
              <w:left w:val="nil"/>
              <w:bottom w:val="nil"/>
              <w:right w:val="nil"/>
            </w:tcBorders>
          </w:tcPr>
          <w:p w:rsidR="003235E9" w:rsidRDefault="00000000">
            <w:pPr>
              <w:spacing w:after="0" w:line="259" w:lineRule="auto"/>
              <w:ind w:left="0" w:firstLine="0"/>
            </w:pPr>
            <w:r>
              <w:t>120</w:t>
            </w:r>
          </w:p>
        </w:tc>
        <w:tc>
          <w:tcPr>
            <w:tcW w:w="108" w:type="dxa"/>
            <w:tcBorders>
              <w:top w:val="nil"/>
              <w:left w:val="nil"/>
              <w:bottom w:val="nil"/>
              <w:right w:val="nil"/>
            </w:tcBorders>
          </w:tcPr>
          <w:p w:rsidR="003235E9" w:rsidRDefault="00000000">
            <w:pPr>
              <w:spacing w:after="0" w:line="259" w:lineRule="auto"/>
              <w:ind w:left="0" w:firstLine="0"/>
              <w:jc w:val="both"/>
            </w:pPr>
            <w:r>
              <w:t>1</w:t>
            </w:r>
          </w:p>
        </w:tc>
      </w:tr>
      <w:tr w:rsidR="003235E9">
        <w:trPr>
          <w:trHeight w:val="218"/>
        </w:trPr>
        <w:tc>
          <w:tcPr>
            <w:tcW w:w="2475" w:type="dxa"/>
            <w:tcBorders>
              <w:top w:val="nil"/>
              <w:left w:val="nil"/>
              <w:bottom w:val="nil"/>
              <w:right w:val="nil"/>
            </w:tcBorders>
          </w:tcPr>
          <w:p w:rsidR="003235E9" w:rsidRDefault="00000000">
            <w:pPr>
              <w:spacing w:after="0" w:line="259" w:lineRule="auto"/>
              <w:ind w:left="0" w:firstLine="0"/>
            </w:pPr>
            <w:r>
              <w:t>ES2 3182 1 GPB75</w:t>
            </w:r>
          </w:p>
        </w:tc>
        <w:tc>
          <w:tcPr>
            <w:tcW w:w="861" w:type="dxa"/>
            <w:tcBorders>
              <w:top w:val="nil"/>
              <w:left w:val="nil"/>
              <w:bottom w:val="nil"/>
              <w:right w:val="nil"/>
            </w:tcBorders>
          </w:tcPr>
          <w:p w:rsidR="003235E9" w:rsidRDefault="00000000">
            <w:pPr>
              <w:spacing w:after="0" w:line="259" w:lineRule="auto"/>
              <w:ind w:left="0" w:firstLine="0"/>
            </w:pPr>
            <w:r>
              <w:t>14</w:t>
            </w:r>
          </w:p>
        </w:tc>
        <w:tc>
          <w:tcPr>
            <w:tcW w:w="861" w:type="dxa"/>
            <w:tcBorders>
              <w:top w:val="nil"/>
              <w:left w:val="nil"/>
              <w:bottom w:val="nil"/>
              <w:right w:val="nil"/>
            </w:tcBorders>
          </w:tcPr>
          <w:p w:rsidR="003235E9" w:rsidRDefault="00000000">
            <w:pPr>
              <w:spacing w:after="0" w:line="259" w:lineRule="auto"/>
              <w:ind w:left="0" w:firstLine="0"/>
            </w:pPr>
            <w:r>
              <w:t>102</w:t>
            </w:r>
          </w:p>
        </w:tc>
        <w:tc>
          <w:tcPr>
            <w:tcW w:w="753" w:type="dxa"/>
            <w:tcBorders>
              <w:top w:val="nil"/>
              <w:left w:val="nil"/>
              <w:bottom w:val="nil"/>
              <w:right w:val="nil"/>
            </w:tcBorders>
          </w:tcPr>
          <w:p w:rsidR="003235E9" w:rsidRDefault="00000000">
            <w:pPr>
              <w:spacing w:after="0" w:line="259" w:lineRule="auto"/>
              <w:ind w:left="108" w:firstLine="0"/>
            </w:pPr>
            <w:r>
              <w:t>99</w:t>
            </w:r>
          </w:p>
        </w:tc>
        <w:tc>
          <w:tcPr>
            <w:tcW w:w="108" w:type="dxa"/>
            <w:tcBorders>
              <w:top w:val="nil"/>
              <w:left w:val="nil"/>
              <w:bottom w:val="nil"/>
              <w:right w:val="nil"/>
            </w:tcBorders>
          </w:tcPr>
          <w:p w:rsidR="003235E9" w:rsidRDefault="00000000">
            <w:pPr>
              <w:spacing w:after="0" w:line="259" w:lineRule="auto"/>
              <w:ind w:left="0" w:firstLine="0"/>
              <w:jc w:val="both"/>
            </w:pPr>
            <w:r>
              <w:t>1</w:t>
            </w:r>
          </w:p>
        </w:tc>
      </w:tr>
      <w:tr w:rsidR="003235E9">
        <w:trPr>
          <w:trHeight w:val="218"/>
        </w:trPr>
        <w:tc>
          <w:tcPr>
            <w:tcW w:w="2475" w:type="dxa"/>
            <w:tcBorders>
              <w:top w:val="nil"/>
              <w:left w:val="nil"/>
              <w:bottom w:val="nil"/>
              <w:right w:val="nil"/>
            </w:tcBorders>
          </w:tcPr>
          <w:p w:rsidR="003235E9" w:rsidRDefault="00000000">
            <w:pPr>
              <w:spacing w:after="0" w:line="259" w:lineRule="auto"/>
              <w:ind w:left="0" w:firstLine="0"/>
            </w:pPr>
            <w:r>
              <w:t>ES2 3211 1 GPB75</w:t>
            </w:r>
          </w:p>
        </w:tc>
        <w:tc>
          <w:tcPr>
            <w:tcW w:w="861" w:type="dxa"/>
            <w:tcBorders>
              <w:top w:val="nil"/>
              <w:left w:val="nil"/>
              <w:bottom w:val="nil"/>
              <w:right w:val="nil"/>
            </w:tcBorders>
          </w:tcPr>
          <w:p w:rsidR="003235E9" w:rsidRDefault="00000000">
            <w:pPr>
              <w:spacing w:after="0" w:line="259" w:lineRule="auto"/>
              <w:ind w:left="0" w:firstLine="0"/>
            </w:pPr>
            <w:r>
              <w:t>14</w:t>
            </w:r>
          </w:p>
        </w:tc>
        <w:tc>
          <w:tcPr>
            <w:tcW w:w="861" w:type="dxa"/>
            <w:tcBorders>
              <w:top w:val="nil"/>
              <w:left w:val="nil"/>
              <w:bottom w:val="nil"/>
              <w:right w:val="nil"/>
            </w:tcBorders>
          </w:tcPr>
          <w:p w:rsidR="003235E9" w:rsidRDefault="00000000">
            <w:pPr>
              <w:spacing w:after="0" w:line="259" w:lineRule="auto"/>
              <w:ind w:left="108" w:firstLine="0"/>
            </w:pPr>
            <w:r>
              <w:t>93</w:t>
            </w:r>
          </w:p>
        </w:tc>
        <w:tc>
          <w:tcPr>
            <w:tcW w:w="753" w:type="dxa"/>
            <w:tcBorders>
              <w:top w:val="nil"/>
              <w:left w:val="nil"/>
              <w:bottom w:val="nil"/>
              <w:right w:val="nil"/>
            </w:tcBorders>
          </w:tcPr>
          <w:p w:rsidR="003235E9" w:rsidRDefault="00000000">
            <w:pPr>
              <w:spacing w:after="0" w:line="259" w:lineRule="auto"/>
              <w:ind w:left="108" w:firstLine="0"/>
            </w:pPr>
            <w:r>
              <w:t>87</w:t>
            </w:r>
          </w:p>
        </w:tc>
        <w:tc>
          <w:tcPr>
            <w:tcW w:w="108" w:type="dxa"/>
            <w:tcBorders>
              <w:top w:val="nil"/>
              <w:left w:val="nil"/>
              <w:bottom w:val="nil"/>
              <w:right w:val="nil"/>
            </w:tcBorders>
          </w:tcPr>
          <w:p w:rsidR="003235E9" w:rsidRDefault="00000000">
            <w:pPr>
              <w:spacing w:after="0" w:line="259" w:lineRule="auto"/>
              <w:ind w:left="0" w:firstLine="0"/>
              <w:jc w:val="both"/>
            </w:pPr>
            <w:r>
              <w:t>1</w:t>
            </w:r>
          </w:p>
        </w:tc>
      </w:tr>
      <w:tr w:rsidR="003235E9">
        <w:trPr>
          <w:trHeight w:val="178"/>
        </w:trPr>
        <w:tc>
          <w:tcPr>
            <w:tcW w:w="2475" w:type="dxa"/>
            <w:tcBorders>
              <w:top w:val="nil"/>
              <w:left w:val="nil"/>
              <w:bottom w:val="nil"/>
              <w:right w:val="nil"/>
            </w:tcBorders>
          </w:tcPr>
          <w:p w:rsidR="003235E9" w:rsidRDefault="00000000">
            <w:pPr>
              <w:spacing w:after="0" w:line="259" w:lineRule="auto"/>
              <w:ind w:left="0" w:firstLine="0"/>
            </w:pPr>
            <w:r>
              <w:t>ES2 3212 1 GPB75</w:t>
            </w:r>
          </w:p>
        </w:tc>
        <w:tc>
          <w:tcPr>
            <w:tcW w:w="861" w:type="dxa"/>
            <w:tcBorders>
              <w:top w:val="nil"/>
              <w:left w:val="nil"/>
              <w:bottom w:val="nil"/>
              <w:right w:val="nil"/>
            </w:tcBorders>
          </w:tcPr>
          <w:p w:rsidR="003235E9" w:rsidRDefault="00000000">
            <w:pPr>
              <w:spacing w:after="0" w:line="259" w:lineRule="auto"/>
              <w:ind w:left="0" w:firstLine="0"/>
            </w:pPr>
            <w:r>
              <w:t>14</w:t>
            </w:r>
          </w:p>
        </w:tc>
        <w:tc>
          <w:tcPr>
            <w:tcW w:w="861" w:type="dxa"/>
            <w:tcBorders>
              <w:top w:val="nil"/>
              <w:left w:val="nil"/>
              <w:bottom w:val="nil"/>
              <w:right w:val="nil"/>
            </w:tcBorders>
          </w:tcPr>
          <w:p w:rsidR="003235E9" w:rsidRDefault="00000000">
            <w:pPr>
              <w:spacing w:after="0" w:line="259" w:lineRule="auto"/>
              <w:ind w:left="108" w:firstLine="0"/>
            </w:pPr>
            <w:r>
              <w:t>93</w:t>
            </w:r>
          </w:p>
        </w:tc>
        <w:tc>
          <w:tcPr>
            <w:tcW w:w="753" w:type="dxa"/>
            <w:tcBorders>
              <w:top w:val="nil"/>
              <w:left w:val="nil"/>
              <w:bottom w:val="nil"/>
              <w:right w:val="nil"/>
            </w:tcBorders>
          </w:tcPr>
          <w:p w:rsidR="003235E9" w:rsidRDefault="00000000">
            <w:pPr>
              <w:spacing w:after="0" w:line="259" w:lineRule="auto"/>
              <w:ind w:left="215" w:firstLine="0"/>
            </w:pPr>
            <w:r>
              <w:t>0</w:t>
            </w:r>
          </w:p>
        </w:tc>
        <w:tc>
          <w:tcPr>
            <w:tcW w:w="108" w:type="dxa"/>
            <w:tcBorders>
              <w:top w:val="nil"/>
              <w:left w:val="nil"/>
              <w:bottom w:val="nil"/>
              <w:right w:val="nil"/>
            </w:tcBorders>
          </w:tcPr>
          <w:p w:rsidR="003235E9" w:rsidRDefault="00000000">
            <w:pPr>
              <w:spacing w:after="0" w:line="259" w:lineRule="auto"/>
              <w:ind w:left="0" w:firstLine="0"/>
              <w:jc w:val="both"/>
            </w:pPr>
            <w:r>
              <w:t>0</w:t>
            </w:r>
          </w:p>
        </w:tc>
      </w:tr>
    </w:tbl>
    <w:p w:rsidR="003235E9" w:rsidRDefault="00000000">
      <w:pPr>
        <w:spacing w:after="194" w:line="250" w:lineRule="auto"/>
        <w:ind w:left="-5"/>
      </w:pPr>
      <w:r>
        <w:t>-----------------------------------------------</w:t>
      </w:r>
    </w:p>
    <w:p w:rsidR="003235E9" w:rsidRPr="00423580" w:rsidRDefault="00000000">
      <w:pPr>
        <w:spacing w:after="196"/>
        <w:ind w:right="850"/>
        <w:rPr>
          <w:lang w:val="en-US"/>
        </w:rPr>
      </w:pPr>
      <w:r w:rsidRPr="00423580">
        <w:rPr>
          <w:lang w:val="en-US"/>
        </w:rPr>
        <w:t>The third table (which is the second table when option "a" is not used) is identical to the previous one but aggregated on Module Board level. In the case of GPB5/GPB6 it will give the same figures as the previous table but in the case of multicore boards (GPB75/EPB) it gives aggregated values for all RncModules of that board.</w:t>
      </w:r>
    </w:p>
    <w:p w:rsidR="003235E9" w:rsidRPr="00423580" w:rsidRDefault="00000000">
      <w:pPr>
        <w:spacing w:after="4" w:line="250" w:lineRule="auto"/>
        <w:ind w:left="-5"/>
        <w:rPr>
          <w:lang w:val="en-US"/>
        </w:rPr>
      </w:pPr>
      <w:r w:rsidRPr="00423580">
        <w:rPr>
          <w:lang w:val="en-US"/>
        </w:rPr>
        <w:t>Cell repartition by Board:</w:t>
      </w:r>
    </w:p>
    <w:p w:rsidR="003235E9" w:rsidRPr="00423580" w:rsidRDefault="00000000">
      <w:pPr>
        <w:spacing w:after="4" w:line="250" w:lineRule="auto"/>
        <w:ind w:left="-5"/>
        <w:rPr>
          <w:lang w:val="en-US"/>
        </w:rPr>
      </w:pPr>
      <w:r w:rsidRPr="00423580">
        <w:rPr>
          <w:lang w:val="en-US"/>
        </w:rPr>
        <w:t>-----------------------------------------------</w:t>
      </w:r>
    </w:p>
    <w:p w:rsidR="003235E9" w:rsidRPr="00423580" w:rsidRDefault="00000000">
      <w:pPr>
        <w:tabs>
          <w:tab w:val="center" w:pos="1184"/>
          <w:tab w:val="center" w:pos="3658"/>
        </w:tabs>
        <w:spacing w:after="4" w:line="250" w:lineRule="auto"/>
        <w:ind w:left="-15" w:firstLine="0"/>
        <w:rPr>
          <w:lang w:val="en-US"/>
        </w:rPr>
      </w:pPr>
      <w:r w:rsidRPr="00423580">
        <w:rPr>
          <w:lang w:val="en-US"/>
        </w:rPr>
        <w:t>Sr</w:t>
      </w:r>
      <w:r w:rsidRPr="00423580">
        <w:rPr>
          <w:lang w:val="en-US"/>
        </w:rPr>
        <w:tab/>
        <w:t>Slot S GPB</w:t>
      </w:r>
      <w:r w:rsidRPr="00423580">
        <w:rPr>
          <w:lang w:val="en-US"/>
        </w:rPr>
        <w:tab/>
        <w:t>nIub CellGPB CellCC nCC</w:t>
      </w:r>
    </w:p>
    <w:p w:rsidR="003235E9" w:rsidRDefault="00000000">
      <w:pPr>
        <w:spacing w:after="4" w:line="250" w:lineRule="auto"/>
        <w:ind w:left="-5"/>
      </w:pPr>
      <w:r>
        <w:t>-----------------------------------------------</w:t>
      </w:r>
    </w:p>
    <w:tbl>
      <w:tblPr>
        <w:tblStyle w:val="TableGrid"/>
        <w:tblW w:w="5057" w:type="dxa"/>
        <w:tblInd w:w="0" w:type="dxa"/>
        <w:tblLook w:val="04A0" w:firstRow="1" w:lastRow="0" w:firstColumn="1" w:lastColumn="0" w:noHBand="0" w:noVBand="1"/>
      </w:tblPr>
      <w:tblGrid>
        <w:gridCol w:w="753"/>
        <w:gridCol w:w="1722"/>
        <w:gridCol w:w="968"/>
        <w:gridCol w:w="753"/>
        <w:gridCol w:w="753"/>
        <w:gridCol w:w="108"/>
      </w:tblGrid>
      <w:tr w:rsidR="003235E9">
        <w:trPr>
          <w:trHeight w:val="178"/>
        </w:trPr>
        <w:tc>
          <w:tcPr>
            <w:tcW w:w="753" w:type="dxa"/>
            <w:tcBorders>
              <w:top w:val="nil"/>
              <w:left w:val="nil"/>
              <w:bottom w:val="nil"/>
              <w:right w:val="nil"/>
            </w:tcBorders>
          </w:tcPr>
          <w:p w:rsidR="003235E9" w:rsidRDefault="00000000">
            <w:pPr>
              <w:spacing w:after="0" w:line="259" w:lineRule="auto"/>
              <w:ind w:left="0" w:firstLine="0"/>
            </w:pPr>
            <w:r>
              <w:t>MS</w:t>
            </w:r>
          </w:p>
        </w:tc>
        <w:tc>
          <w:tcPr>
            <w:tcW w:w="1722" w:type="dxa"/>
            <w:tcBorders>
              <w:top w:val="nil"/>
              <w:left w:val="nil"/>
              <w:bottom w:val="nil"/>
              <w:right w:val="nil"/>
            </w:tcBorders>
          </w:tcPr>
          <w:p w:rsidR="003235E9" w:rsidRDefault="00000000">
            <w:pPr>
              <w:spacing w:after="0" w:line="259" w:lineRule="auto"/>
              <w:ind w:left="0" w:firstLine="0"/>
            </w:pPr>
            <w:r>
              <w:t>06 1 GPB65</w:t>
            </w:r>
          </w:p>
        </w:tc>
        <w:tc>
          <w:tcPr>
            <w:tcW w:w="968" w:type="dxa"/>
            <w:tcBorders>
              <w:top w:val="nil"/>
              <w:left w:val="nil"/>
              <w:bottom w:val="nil"/>
              <w:right w:val="nil"/>
            </w:tcBorders>
          </w:tcPr>
          <w:p w:rsidR="003235E9" w:rsidRDefault="00000000">
            <w:pPr>
              <w:spacing w:after="0" w:line="259" w:lineRule="auto"/>
              <w:ind w:left="0" w:firstLine="0"/>
            </w:pPr>
            <w:r>
              <w:t>14</w:t>
            </w:r>
          </w:p>
        </w:tc>
        <w:tc>
          <w:tcPr>
            <w:tcW w:w="753" w:type="dxa"/>
            <w:tcBorders>
              <w:top w:val="nil"/>
              <w:left w:val="nil"/>
              <w:bottom w:val="nil"/>
              <w:right w:val="nil"/>
            </w:tcBorders>
          </w:tcPr>
          <w:p w:rsidR="003235E9" w:rsidRDefault="00000000">
            <w:pPr>
              <w:spacing w:after="0" w:line="259" w:lineRule="auto"/>
              <w:ind w:left="0" w:firstLine="0"/>
            </w:pPr>
            <w:r>
              <w:t>90</w:t>
            </w:r>
          </w:p>
        </w:tc>
        <w:tc>
          <w:tcPr>
            <w:tcW w:w="753" w:type="dxa"/>
            <w:tcBorders>
              <w:top w:val="nil"/>
              <w:left w:val="nil"/>
              <w:bottom w:val="nil"/>
              <w:right w:val="nil"/>
            </w:tcBorders>
          </w:tcPr>
          <w:p w:rsidR="003235E9" w:rsidRDefault="00000000">
            <w:pPr>
              <w:spacing w:after="0" w:line="259" w:lineRule="auto"/>
              <w:ind w:left="0" w:firstLine="0"/>
            </w:pPr>
            <w:r>
              <w:t>117</w:t>
            </w:r>
          </w:p>
        </w:tc>
        <w:tc>
          <w:tcPr>
            <w:tcW w:w="108" w:type="dxa"/>
            <w:tcBorders>
              <w:top w:val="nil"/>
              <w:left w:val="nil"/>
              <w:bottom w:val="nil"/>
              <w:right w:val="nil"/>
            </w:tcBorders>
          </w:tcPr>
          <w:p w:rsidR="003235E9" w:rsidRDefault="00000000">
            <w:pPr>
              <w:spacing w:after="0" w:line="259" w:lineRule="auto"/>
              <w:ind w:left="0" w:firstLine="0"/>
              <w:jc w:val="both"/>
            </w:pPr>
            <w:r>
              <w:t>1</w:t>
            </w:r>
          </w:p>
        </w:tc>
      </w:tr>
      <w:tr w:rsidR="003235E9">
        <w:trPr>
          <w:trHeight w:val="218"/>
        </w:trPr>
        <w:tc>
          <w:tcPr>
            <w:tcW w:w="753" w:type="dxa"/>
            <w:tcBorders>
              <w:top w:val="nil"/>
              <w:left w:val="nil"/>
              <w:bottom w:val="nil"/>
              <w:right w:val="nil"/>
            </w:tcBorders>
          </w:tcPr>
          <w:p w:rsidR="003235E9" w:rsidRDefault="00000000">
            <w:pPr>
              <w:spacing w:after="0" w:line="259" w:lineRule="auto"/>
              <w:ind w:left="0" w:firstLine="0"/>
            </w:pPr>
            <w:r>
              <w:t>MS</w:t>
            </w:r>
          </w:p>
        </w:tc>
        <w:tc>
          <w:tcPr>
            <w:tcW w:w="1722" w:type="dxa"/>
            <w:tcBorders>
              <w:top w:val="nil"/>
              <w:left w:val="nil"/>
              <w:bottom w:val="nil"/>
              <w:right w:val="nil"/>
            </w:tcBorders>
          </w:tcPr>
          <w:p w:rsidR="003235E9" w:rsidRDefault="00000000">
            <w:pPr>
              <w:spacing w:after="0" w:line="259" w:lineRule="auto"/>
              <w:ind w:left="0" w:firstLine="0"/>
            </w:pPr>
            <w:r>
              <w:t>08 1 GPB65</w:t>
            </w:r>
          </w:p>
        </w:tc>
        <w:tc>
          <w:tcPr>
            <w:tcW w:w="968" w:type="dxa"/>
            <w:tcBorders>
              <w:top w:val="nil"/>
              <w:left w:val="nil"/>
              <w:bottom w:val="nil"/>
              <w:right w:val="nil"/>
            </w:tcBorders>
          </w:tcPr>
          <w:p w:rsidR="003235E9" w:rsidRDefault="00000000">
            <w:pPr>
              <w:spacing w:after="0" w:line="259" w:lineRule="auto"/>
              <w:ind w:left="0" w:firstLine="0"/>
            </w:pPr>
            <w:r>
              <w:t>13</w:t>
            </w:r>
          </w:p>
        </w:tc>
        <w:tc>
          <w:tcPr>
            <w:tcW w:w="753" w:type="dxa"/>
            <w:tcBorders>
              <w:top w:val="nil"/>
              <w:left w:val="nil"/>
              <w:bottom w:val="nil"/>
              <w:right w:val="nil"/>
            </w:tcBorders>
          </w:tcPr>
          <w:p w:rsidR="003235E9" w:rsidRDefault="00000000">
            <w:pPr>
              <w:spacing w:after="0" w:line="259" w:lineRule="auto"/>
              <w:ind w:left="0" w:firstLine="0"/>
            </w:pPr>
            <w:r>
              <w:t>81</w:t>
            </w:r>
          </w:p>
        </w:tc>
        <w:tc>
          <w:tcPr>
            <w:tcW w:w="753" w:type="dxa"/>
            <w:tcBorders>
              <w:top w:val="nil"/>
              <w:left w:val="nil"/>
              <w:bottom w:val="nil"/>
              <w:right w:val="nil"/>
            </w:tcBorders>
          </w:tcPr>
          <w:p w:rsidR="003235E9" w:rsidRDefault="00000000">
            <w:pPr>
              <w:spacing w:after="0" w:line="259" w:lineRule="auto"/>
              <w:ind w:left="0" w:firstLine="0"/>
            </w:pPr>
            <w:r>
              <w:t>114</w:t>
            </w:r>
          </w:p>
        </w:tc>
        <w:tc>
          <w:tcPr>
            <w:tcW w:w="108" w:type="dxa"/>
            <w:tcBorders>
              <w:top w:val="nil"/>
              <w:left w:val="nil"/>
              <w:bottom w:val="nil"/>
              <w:right w:val="nil"/>
            </w:tcBorders>
          </w:tcPr>
          <w:p w:rsidR="003235E9" w:rsidRDefault="00000000">
            <w:pPr>
              <w:spacing w:after="0" w:line="259" w:lineRule="auto"/>
              <w:ind w:left="0" w:firstLine="0"/>
              <w:jc w:val="both"/>
            </w:pPr>
            <w:r>
              <w:t>1</w:t>
            </w:r>
          </w:p>
        </w:tc>
      </w:tr>
      <w:tr w:rsidR="003235E9">
        <w:trPr>
          <w:trHeight w:val="218"/>
        </w:trPr>
        <w:tc>
          <w:tcPr>
            <w:tcW w:w="753" w:type="dxa"/>
            <w:tcBorders>
              <w:top w:val="nil"/>
              <w:left w:val="nil"/>
              <w:bottom w:val="nil"/>
              <w:right w:val="nil"/>
            </w:tcBorders>
          </w:tcPr>
          <w:p w:rsidR="003235E9" w:rsidRDefault="00000000">
            <w:pPr>
              <w:spacing w:after="0" w:line="259" w:lineRule="auto"/>
              <w:ind w:left="0" w:firstLine="0"/>
            </w:pPr>
            <w:r>
              <w:t>MS</w:t>
            </w:r>
          </w:p>
        </w:tc>
        <w:tc>
          <w:tcPr>
            <w:tcW w:w="1722" w:type="dxa"/>
            <w:tcBorders>
              <w:top w:val="nil"/>
              <w:left w:val="nil"/>
              <w:bottom w:val="nil"/>
              <w:right w:val="nil"/>
            </w:tcBorders>
          </w:tcPr>
          <w:p w:rsidR="003235E9" w:rsidRDefault="00000000">
            <w:pPr>
              <w:spacing w:after="0" w:line="259" w:lineRule="auto"/>
              <w:ind w:left="0" w:firstLine="0"/>
            </w:pPr>
            <w:r>
              <w:t>11 1 GPB65</w:t>
            </w:r>
          </w:p>
        </w:tc>
        <w:tc>
          <w:tcPr>
            <w:tcW w:w="968" w:type="dxa"/>
            <w:tcBorders>
              <w:top w:val="nil"/>
              <w:left w:val="nil"/>
              <w:bottom w:val="nil"/>
              <w:right w:val="nil"/>
            </w:tcBorders>
          </w:tcPr>
          <w:p w:rsidR="003235E9" w:rsidRDefault="00000000">
            <w:pPr>
              <w:spacing w:after="0" w:line="259" w:lineRule="auto"/>
              <w:ind w:left="0" w:firstLine="0"/>
            </w:pPr>
            <w:r>
              <w:t>14</w:t>
            </w:r>
          </w:p>
        </w:tc>
        <w:tc>
          <w:tcPr>
            <w:tcW w:w="753" w:type="dxa"/>
            <w:tcBorders>
              <w:top w:val="nil"/>
              <w:left w:val="nil"/>
              <w:bottom w:val="nil"/>
              <w:right w:val="nil"/>
            </w:tcBorders>
          </w:tcPr>
          <w:p w:rsidR="003235E9" w:rsidRDefault="00000000">
            <w:pPr>
              <w:spacing w:after="0" w:line="259" w:lineRule="auto"/>
              <w:ind w:left="0" w:firstLine="0"/>
            </w:pPr>
            <w:r>
              <w:t>90</w:t>
            </w:r>
          </w:p>
        </w:tc>
        <w:tc>
          <w:tcPr>
            <w:tcW w:w="753" w:type="dxa"/>
            <w:tcBorders>
              <w:top w:val="nil"/>
              <w:left w:val="nil"/>
              <w:bottom w:val="nil"/>
              <w:right w:val="nil"/>
            </w:tcBorders>
          </w:tcPr>
          <w:p w:rsidR="003235E9" w:rsidRDefault="00000000">
            <w:pPr>
              <w:spacing w:after="0" w:line="259" w:lineRule="auto"/>
              <w:ind w:left="0" w:firstLine="0"/>
            </w:pPr>
            <w:r>
              <w:t>119</w:t>
            </w:r>
          </w:p>
        </w:tc>
        <w:tc>
          <w:tcPr>
            <w:tcW w:w="108" w:type="dxa"/>
            <w:tcBorders>
              <w:top w:val="nil"/>
              <w:left w:val="nil"/>
              <w:bottom w:val="nil"/>
              <w:right w:val="nil"/>
            </w:tcBorders>
          </w:tcPr>
          <w:p w:rsidR="003235E9" w:rsidRDefault="00000000">
            <w:pPr>
              <w:spacing w:after="0" w:line="259" w:lineRule="auto"/>
              <w:ind w:left="0" w:firstLine="0"/>
              <w:jc w:val="both"/>
            </w:pPr>
            <w:r>
              <w:t>1</w:t>
            </w:r>
          </w:p>
        </w:tc>
      </w:tr>
      <w:tr w:rsidR="003235E9">
        <w:trPr>
          <w:trHeight w:val="178"/>
        </w:trPr>
        <w:tc>
          <w:tcPr>
            <w:tcW w:w="753" w:type="dxa"/>
            <w:tcBorders>
              <w:top w:val="nil"/>
              <w:left w:val="nil"/>
              <w:bottom w:val="nil"/>
              <w:right w:val="nil"/>
            </w:tcBorders>
          </w:tcPr>
          <w:p w:rsidR="003235E9" w:rsidRDefault="00000000">
            <w:pPr>
              <w:spacing w:after="0" w:line="259" w:lineRule="auto"/>
              <w:ind w:left="0" w:firstLine="0"/>
            </w:pPr>
            <w:r>
              <w:t>MS</w:t>
            </w:r>
          </w:p>
        </w:tc>
        <w:tc>
          <w:tcPr>
            <w:tcW w:w="1722" w:type="dxa"/>
            <w:tcBorders>
              <w:top w:val="nil"/>
              <w:left w:val="nil"/>
              <w:bottom w:val="nil"/>
              <w:right w:val="nil"/>
            </w:tcBorders>
          </w:tcPr>
          <w:p w:rsidR="003235E9" w:rsidRDefault="00000000">
            <w:pPr>
              <w:spacing w:after="0" w:line="259" w:lineRule="auto"/>
              <w:ind w:left="0" w:firstLine="0"/>
            </w:pPr>
            <w:r>
              <w:t>14 1 GPB65</w:t>
            </w:r>
          </w:p>
        </w:tc>
        <w:tc>
          <w:tcPr>
            <w:tcW w:w="968" w:type="dxa"/>
            <w:tcBorders>
              <w:top w:val="nil"/>
              <w:left w:val="nil"/>
              <w:bottom w:val="nil"/>
              <w:right w:val="nil"/>
            </w:tcBorders>
          </w:tcPr>
          <w:p w:rsidR="003235E9" w:rsidRDefault="00000000">
            <w:pPr>
              <w:spacing w:after="0" w:line="259" w:lineRule="auto"/>
              <w:ind w:left="0" w:firstLine="0"/>
            </w:pPr>
            <w:r>
              <w:t>14</w:t>
            </w:r>
          </w:p>
        </w:tc>
        <w:tc>
          <w:tcPr>
            <w:tcW w:w="753" w:type="dxa"/>
            <w:tcBorders>
              <w:top w:val="nil"/>
              <w:left w:val="nil"/>
              <w:bottom w:val="nil"/>
              <w:right w:val="nil"/>
            </w:tcBorders>
          </w:tcPr>
          <w:p w:rsidR="003235E9" w:rsidRDefault="00000000">
            <w:pPr>
              <w:spacing w:after="0" w:line="259" w:lineRule="auto"/>
              <w:ind w:left="0" w:firstLine="0"/>
            </w:pPr>
            <w:r>
              <w:t>93</w:t>
            </w:r>
          </w:p>
        </w:tc>
        <w:tc>
          <w:tcPr>
            <w:tcW w:w="753" w:type="dxa"/>
            <w:tcBorders>
              <w:top w:val="nil"/>
              <w:left w:val="nil"/>
              <w:bottom w:val="nil"/>
              <w:right w:val="nil"/>
            </w:tcBorders>
          </w:tcPr>
          <w:p w:rsidR="003235E9" w:rsidRDefault="00000000">
            <w:pPr>
              <w:spacing w:after="0" w:line="259" w:lineRule="auto"/>
              <w:ind w:left="0" w:firstLine="0"/>
            </w:pPr>
            <w:r>
              <w:t>117</w:t>
            </w:r>
          </w:p>
        </w:tc>
        <w:tc>
          <w:tcPr>
            <w:tcW w:w="108" w:type="dxa"/>
            <w:tcBorders>
              <w:top w:val="nil"/>
              <w:left w:val="nil"/>
              <w:bottom w:val="nil"/>
              <w:right w:val="nil"/>
            </w:tcBorders>
          </w:tcPr>
          <w:p w:rsidR="003235E9" w:rsidRDefault="00000000">
            <w:pPr>
              <w:spacing w:after="0" w:line="259" w:lineRule="auto"/>
              <w:ind w:left="0" w:firstLine="0"/>
              <w:jc w:val="both"/>
            </w:pPr>
            <w:r>
              <w:t>1</w:t>
            </w:r>
          </w:p>
        </w:tc>
      </w:tr>
    </w:tbl>
    <w:p w:rsidR="003235E9" w:rsidRDefault="00000000">
      <w:pPr>
        <w:spacing w:after="4" w:line="250" w:lineRule="auto"/>
        <w:ind w:left="-5"/>
      </w:pPr>
      <w:r>
        <w:t>-----------------------------------------------</w:t>
      </w:r>
    </w:p>
    <w:tbl>
      <w:tblPr>
        <w:tblStyle w:val="TableGrid"/>
        <w:tblW w:w="5057" w:type="dxa"/>
        <w:tblInd w:w="0" w:type="dxa"/>
        <w:tblLook w:val="04A0" w:firstRow="1" w:lastRow="0" w:firstColumn="1" w:lastColumn="0" w:noHBand="0" w:noVBand="1"/>
      </w:tblPr>
      <w:tblGrid>
        <w:gridCol w:w="752"/>
        <w:gridCol w:w="1722"/>
        <w:gridCol w:w="861"/>
        <w:gridCol w:w="861"/>
        <w:gridCol w:w="753"/>
        <w:gridCol w:w="108"/>
      </w:tblGrid>
      <w:tr w:rsidR="003235E9">
        <w:trPr>
          <w:trHeight w:val="178"/>
        </w:trPr>
        <w:tc>
          <w:tcPr>
            <w:tcW w:w="753" w:type="dxa"/>
            <w:tcBorders>
              <w:top w:val="nil"/>
              <w:left w:val="nil"/>
              <w:bottom w:val="nil"/>
              <w:right w:val="nil"/>
            </w:tcBorders>
          </w:tcPr>
          <w:p w:rsidR="003235E9" w:rsidRDefault="00000000">
            <w:pPr>
              <w:spacing w:after="0" w:line="259" w:lineRule="auto"/>
              <w:ind w:left="0" w:firstLine="0"/>
            </w:pPr>
            <w:r>
              <w:t>ES1</w:t>
            </w:r>
          </w:p>
        </w:tc>
        <w:tc>
          <w:tcPr>
            <w:tcW w:w="1722" w:type="dxa"/>
            <w:tcBorders>
              <w:top w:val="nil"/>
              <w:left w:val="nil"/>
              <w:bottom w:val="nil"/>
              <w:right w:val="nil"/>
            </w:tcBorders>
          </w:tcPr>
          <w:p w:rsidR="003235E9" w:rsidRDefault="00000000">
            <w:pPr>
              <w:spacing w:after="0" w:line="259" w:lineRule="auto"/>
              <w:ind w:left="0" w:firstLine="0"/>
            </w:pPr>
            <w:r>
              <w:t>02 1 GPB65</w:t>
            </w:r>
          </w:p>
        </w:tc>
        <w:tc>
          <w:tcPr>
            <w:tcW w:w="861" w:type="dxa"/>
            <w:tcBorders>
              <w:top w:val="nil"/>
              <w:left w:val="nil"/>
              <w:bottom w:val="nil"/>
              <w:right w:val="nil"/>
            </w:tcBorders>
          </w:tcPr>
          <w:p w:rsidR="003235E9" w:rsidRDefault="00000000">
            <w:pPr>
              <w:spacing w:after="0" w:line="259" w:lineRule="auto"/>
              <w:ind w:left="0" w:firstLine="0"/>
            </w:pPr>
            <w:r>
              <w:t>14</w:t>
            </w:r>
          </w:p>
        </w:tc>
        <w:tc>
          <w:tcPr>
            <w:tcW w:w="861" w:type="dxa"/>
            <w:tcBorders>
              <w:top w:val="nil"/>
              <w:left w:val="nil"/>
              <w:bottom w:val="nil"/>
              <w:right w:val="nil"/>
            </w:tcBorders>
          </w:tcPr>
          <w:p w:rsidR="003235E9" w:rsidRDefault="00000000">
            <w:pPr>
              <w:spacing w:after="0" w:line="259" w:lineRule="auto"/>
              <w:ind w:left="108" w:firstLine="0"/>
            </w:pPr>
            <w:r>
              <w:t>99</w:t>
            </w:r>
          </w:p>
        </w:tc>
        <w:tc>
          <w:tcPr>
            <w:tcW w:w="753" w:type="dxa"/>
            <w:tcBorders>
              <w:top w:val="nil"/>
              <w:left w:val="nil"/>
              <w:bottom w:val="nil"/>
              <w:right w:val="nil"/>
            </w:tcBorders>
          </w:tcPr>
          <w:p w:rsidR="003235E9" w:rsidRDefault="00000000">
            <w:pPr>
              <w:spacing w:after="0" w:line="259" w:lineRule="auto"/>
              <w:ind w:left="0" w:firstLine="0"/>
            </w:pPr>
            <w:r>
              <w:t>118</w:t>
            </w:r>
          </w:p>
        </w:tc>
        <w:tc>
          <w:tcPr>
            <w:tcW w:w="108" w:type="dxa"/>
            <w:tcBorders>
              <w:top w:val="nil"/>
              <w:left w:val="nil"/>
              <w:bottom w:val="nil"/>
              <w:right w:val="nil"/>
            </w:tcBorders>
          </w:tcPr>
          <w:p w:rsidR="003235E9" w:rsidRDefault="00000000">
            <w:pPr>
              <w:spacing w:after="0" w:line="259" w:lineRule="auto"/>
              <w:ind w:left="0" w:firstLine="0"/>
              <w:jc w:val="both"/>
            </w:pPr>
            <w:r>
              <w:t>1</w:t>
            </w:r>
          </w:p>
        </w:tc>
      </w:tr>
      <w:tr w:rsidR="003235E9">
        <w:trPr>
          <w:trHeight w:val="218"/>
        </w:trPr>
        <w:tc>
          <w:tcPr>
            <w:tcW w:w="753" w:type="dxa"/>
            <w:tcBorders>
              <w:top w:val="nil"/>
              <w:left w:val="nil"/>
              <w:bottom w:val="nil"/>
              <w:right w:val="nil"/>
            </w:tcBorders>
          </w:tcPr>
          <w:p w:rsidR="003235E9" w:rsidRDefault="00000000">
            <w:pPr>
              <w:spacing w:after="0" w:line="259" w:lineRule="auto"/>
              <w:ind w:left="0" w:firstLine="0"/>
            </w:pPr>
            <w:r>
              <w:t>ES1</w:t>
            </w:r>
          </w:p>
        </w:tc>
        <w:tc>
          <w:tcPr>
            <w:tcW w:w="1722" w:type="dxa"/>
            <w:tcBorders>
              <w:top w:val="nil"/>
              <w:left w:val="nil"/>
              <w:bottom w:val="nil"/>
              <w:right w:val="nil"/>
            </w:tcBorders>
          </w:tcPr>
          <w:p w:rsidR="003235E9" w:rsidRDefault="00000000">
            <w:pPr>
              <w:spacing w:after="0" w:line="259" w:lineRule="auto"/>
              <w:ind w:left="0" w:firstLine="0"/>
            </w:pPr>
            <w:r>
              <w:t>08 1 GPB65</w:t>
            </w:r>
          </w:p>
        </w:tc>
        <w:tc>
          <w:tcPr>
            <w:tcW w:w="861" w:type="dxa"/>
            <w:tcBorders>
              <w:top w:val="nil"/>
              <w:left w:val="nil"/>
              <w:bottom w:val="nil"/>
              <w:right w:val="nil"/>
            </w:tcBorders>
          </w:tcPr>
          <w:p w:rsidR="003235E9" w:rsidRDefault="00000000">
            <w:pPr>
              <w:spacing w:after="0" w:line="259" w:lineRule="auto"/>
              <w:ind w:left="0" w:firstLine="0"/>
            </w:pPr>
            <w:r>
              <w:t>14</w:t>
            </w:r>
          </w:p>
        </w:tc>
        <w:tc>
          <w:tcPr>
            <w:tcW w:w="861" w:type="dxa"/>
            <w:tcBorders>
              <w:top w:val="nil"/>
              <w:left w:val="nil"/>
              <w:bottom w:val="nil"/>
              <w:right w:val="nil"/>
            </w:tcBorders>
          </w:tcPr>
          <w:p w:rsidR="003235E9" w:rsidRDefault="00000000">
            <w:pPr>
              <w:spacing w:after="0" w:line="259" w:lineRule="auto"/>
              <w:ind w:left="108" w:firstLine="0"/>
            </w:pPr>
            <w:r>
              <w:t>99</w:t>
            </w:r>
          </w:p>
        </w:tc>
        <w:tc>
          <w:tcPr>
            <w:tcW w:w="753" w:type="dxa"/>
            <w:tcBorders>
              <w:top w:val="nil"/>
              <w:left w:val="nil"/>
              <w:bottom w:val="nil"/>
              <w:right w:val="nil"/>
            </w:tcBorders>
          </w:tcPr>
          <w:p w:rsidR="003235E9" w:rsidRDefault="00000000">
            <w:pPr>
              <w:spacing w:after="0" w:line="259" w:lineRule="auto"/>
              <w:ind w:left="0" w:firstLine="0"/>
            </w:pPr>
            <w:r>
              <w:t>114</w:t>
            </w:r>
          </w:p>
        </w:tc>
        <w:tc>
          <w:tcPr>
            <w:tcW w:w="108" w:type="dxa"/>
            <w:tcBorders>
              <w:top w:val="nil"/>
              <w:left w:val="nil"/>
              <w:bottom w:val="nil"/>
              <w:right w:val="nil"/>
            </w:tcBorders>
          </w:tcPr>
          <w:p w:rsidR="003235E9" w:rsidRDefault="00000000">
            <w:pPr>
              <w:spacing w:after="0" w:line="259" w:lineRule="auto"/>
              <w:ind w:left="0" w:firstLine="0"/>
              <w:jc w:val="both"/>
            </w:pPr>
            <w:r>
              <w:t>1</w:t>
            </w:r>
          </w:p>
        </w:tc>
      </w:tr>
      <w:tr w:rsidR="003235E9">
        <w:trPr>
          <w:trHeight w:val="218"/>
        </w:trPr>
        <w:tc>
          <w:tcPr>
            <w:tcW w:w="753" w:type="dxa"/>
            <w:tcBorders>
              <w:top w:val="nil"/>
              <w:left w:val="nil"/>
              <w:bottom w:val="nil"/>
              <w:right w:val="nil"/>
            </w:tcBorders>
          </w:tcPr>
          <w:p w:rsidR="003235E9" w:rsidRDefault="00000000">
            <w:pPr>
              <w:spacing w:after="0" w:line="259" w:lineRule="auto"/>
              <w:ind w:left="0" w:firstLine="0"/>
            </w:pPr>
            <w:r>
              <w:t>ES1</w:t>
            </w:r>
          </w:p>
        </w:tc>
        <w:tc>
          <w:tcPr>
            <w:tcW w:w="1722" w:type="dxa"/>
            <w:tcBorders>
              <w:top w:val="nil"/>
              <w:left w:val="nil"/>
              <w:bottom w:val="nil"/>
              <w:right w:val="nil"/>
            </w:tcBorders>
          </w:tcPr>
          <w:p w:rsidR="003235E9" w:rsidRDefault="00000000">
            <w:pPr>
              <w:spacing w:after="0" w:line="259" w:lineRule="auto"/>
              <w:ind w:left="0" w:firstLine="0"/>
            </w:pPr>
            <w:r>
              <w:t>12 1 GPB75</w:t>
            </w:r>
          </w:p>
        </w:tc>
        <w:tc>
          <w:tcPr>
            <w:tcW w:w="861" w:type="dxa"/>
            <w:tcBorders>
              <w:top w:val="nil"/>
              <w:left w:val="nil"/>
              <w:bottom w:val="nil"/>
              <w:right w:val="nil"/>
            </w:tcBorders>
          </w:tcPr>
          <w:p w:rsidR="003235E9" w:rsidRDefault="00000000">
            <w:pPr>
              <w:spacing w:after="0" w:line="259" w:lineRule="auto"/>
              <w:ind w:left="0" w:firstLine="0"/>
            </w:pPr>
            <w:r>
              <w:t>26</w:t>
            </w:r>
          </w:p>
        </w:tc>
        <w:tc>
          <w:tcPr>
            <w:tcW w:w="861" w:type="dxa"/>
            <w:tcBorders>
              <w:top w:val="nil"/>
              <w:left w:val="nil"/>
              <w:bottom w:val="nil"/>
              <w:right w:val="nil"/>
            </w:tcBorders>
          </w:tcPr>
          <w:p w:rsidR="003235E9" w:rsidRDefault="00000000">
            <w:pPr>
              <w:spacing w:after="0" w:line="259" w:lineRule="auto"/>
              <w:ind w:left="0" w:firstLine="0"/>
            </w:pPr>
            <w:r>
              <w:t>189</w:t>
            </w:r>
          </w:p>
        </w:tc>
        <w:tc>
          <w:tcPr>
            <w:tcW w:w="753" w:type="dxa"/>
            <w:tcBorders>
              <w:top w:val="nil"/>
              <w:left w:val="nil"/>
              <w:bottom w:val="nil"/>
              <w:right w:val="nil"/>
            </w:tcBorders>
          </w:tcPr>
          <w:p w:rsidR="003235E9" w:rsidRDefault="00000000">
            <w:pPr>
              <w:spacing w:after="0" w:line="259" w:lineRule="auto"/>
              <w:ind w:left="0" w:firstLine="0"/>
            </w:pPr>
            <w:r>
              <w:t>228</w:t>
            </w:r>
          </w:p>
        </w:tc>
        <w:tc>
          <w:tcPr>
            <w:tcW w:w="108" w:type="dxa"/>
            <w:tcBorders>
              <w:top w:val="nil"/>
              <w:left w:val="nil"/>
              <w:bottom w:val="nil"/>
              <w:right w:val="nil"/>
            </w:tcBorders>
          </w:tcPr>
          <w:p w:rsidR="003235E9" w:rsidRDefault="00000000">
            <w:pPr>
              <w:spacing w:after="0" w:line="259" w:lineRule="auto"/>
              <w:ind w:left="0" w:firstLine="0"/>
              <w:jc w:val="both"/>
            </w:pPr>
            <w:r>
              <w:t>2</w:t>
            </w:r>
          </w:p>
        </w:tc>
      </w:tr>
      <w:tr w:rsidR="003235E9">
        <w:trPr>
          <w:trHeight w:val="218"/>
        </w:trPr>
        <w:tc>
          <w:tcPr>
            <w:tcW w:w="753" w:type="dxa"/>
            <w:tcBorders>
              <w:top w:val="nil"/>
              <w:left w:val="nil"/>
              <w:bottom w:val="nil"/>
              <w:right w:val="nil"/>
            </w:tcBorders>
          </w:tcPr>
          <w:p w:rsidR="003235E9" w:rsidRDefault="00000000">
            <w:pPr>
              <w:spacing w:after="0" w:line="259" w:lineRule="auto"/>
              <w:ind w:left="0" w:firstLine="0"/>
            </w:pPr>
            <w:r>
              <w:t>ES1</w:t>
            </w:r>
          </w:p>
        </w:tc>
        <w:tc>
          <w:tcPr>
            <w:tcW w:w="1722" w:type="dxa"/>
            <w:tcBorders>
              <w:top w:val="nil"/>
              <w:left w:val="nil"/>
              <w:bottom w:val="nil"/>
              <w:right w:val="nil"/>
            </w:tcBorders>
          </w:tcPr>
          <w:p w:rsidR="003235E9" w:rsidRDefault="00000000">
            <w:pPr>
              <w:spacing w:after="0" w:line="259" w:lineRule="auto"/>
              <w:ind w:left="0" w:firstLine="0"/>
            </w:pPr>
            <w:r>
              <w:t>15 1 GPB65</w:t>
            </w:r>
          </w:p>
        </w:tc>
        <w:tc>
          <w:tcPr>
            <w:tcW w:w="861" w:type="dxa"/>
            <w:tcBorders>
              <w:top w:val="nil"/>
              <w:left w:val="nil"/>
              <w:bottom w:val="nil"/>
              <w:right w:val="nil"/>
            </w:tcBorders>
          </w:tcPr>
          <w:p w:rsidR="003235E9" w:rsidRDefault="00000000">
            <w:pPr>
              <w:spacing w:after="0" w:line="259" w:lineRule="auto"/>
              <w:ind w:left="0" w:firstLine="0"/>
            </w:pPr>
            <w:r>
              <w:t>14</w:t>
            </w:r>
          </w:p>
        </w:tc>
        <w:tc>
          <w:tcPr>
            <w:tcW w:w="861" w:type="dxa"/>
            <w:tcBorders>
              <w:top w:val="nil"/>
              <w:left w:val="nil"/>
              <w:bottom w:val="nil"/>
              <w:right w:val="nil"/>
            </w:tcBorders>
          </w:tcPr>
          <w:p w:rsidR="003235E9" w:rsidRDefault="00000000">
            <w:pPr>
              <w:spacing w:after="0" w:line="259" w:lineRule="auto"/>
              <w:ind w:left="0" w:firstLine="0"/>
            </w:pPr>
            <w:r>
              <w:t>111</w:t>
            </w:r>
          </w:p>
        </w:tc>
        <w:tc>
          <w:tcPr>
            <w:tcW w:w="753" w:type="dxa"/>
            <w:tcBorders>
              <w:top w:val="nil"/>
              <w:left w:val="nil"/>
              <w:bottom w:val="nil"/>
              <w:right w:val="nil"/>
            </w:tcBorders>
          </w:tcPr>
          <w:p w:rsidR="003235E9" w:rsidRDefault="00000000">
            <w:pPr>
              <w:spacing w:after="0" w:line="259" w:lineRule="auto"/>
              <w:ind w:left="0" w:firstLine="0"/>
            </w:pPr>
            <w:r>
              <w:t>119</w:t>
            </w:r>
          </w:p>
        </w:tc>
        <w:tc>
          <w:tcPr>
            <w:tcW w:w="108" w:type="dxa"/>
            <w:tcBorders>
              <w:top w:val="nil"/>
              <w:left w:val="nil"/>
              <w:bottom w:val="nil"/>
              <w:right w:val="nil"/>
            </w:tcBorders>
          </w:tcPr>
          <w:p w:rsidR="003235E9" w:rsidRDefault="00000000">
            <w:pPr>
              <w:spacing w:after="0" w:line="259" w:lineRule="auto"/>
              <w:ind w:left="0" w:firstLine="0"/>
              <w:jc w:val="both"/>
            </w:pPr>
            <w:r>
              <w:t>1</w:t>
            </w:r>
          </w:p>
        </w:tc>
      </w:tr>
      <w:tr w:rsidR="003235E9">
        <w:trPr>
          <w:trHeight w:val="218"/>
        </w:trPr>
        <w:tc>
          <w:tcPr>
            <w:tcW w:w="753" w:type="dxa"/>
            <w:tcBorders>
              <w:top w:val="nil"/>
              <w:left w:val="nil"/>
              <w:bottom w:val="nil"/>
              <w:right w:val="nil"/>
            </w:tcBorders>
          </w:tcPr>
          <w:p w:rsidR="003235E9" w:rsidRDefault="00000000">
            <w:pPr>
              <w:spacing w:after="0" w:line="259" w:lineRule="auto"/>
              <w:ind w:left="0" w:firstLine="0"/>
            </w:pPr>
            <w:r>
              <w:t>ES1</w:t>
            </w:r>
          </w:p>
        </w:tc>
        <w:tc>
          <w:tcPr>
            <w:tcW w:w="1722" w:type="dxa"/>
            <w:tcBorders>
              <w:top w:val="nil"/>
              <w:left w:val="nil"/>
              <w:bottom w:val="nil"/>
              <w:right w:val="nil"/>
            </w:tcBorders>
          </w:tcPr>
          <w:p w:rsidR="003235E9" w:rsidRDefault="00000000">
            <w:pPr>
              <w:spacing w:after="0" w:line="259" w:lineRule="auto"/>
              <w:ind w:left="0" w:firstLine="0"/>
            </w:pPr>
            <w:r>
              <w:t>18 1 GPB65</w:t>
            </w:r>
          </w:p>
        </w:tc>
        <w:tc>
          <w:tcPr>
            <w:tcW w:w="861" w:type="dxa"/>
            <w:tcBorders>
              <w:top w:val="nil"/>
              <w:left w:val="nil"/>
              <w:bottom w:val="nil"/>
              <w:right w:val="nil"/>
            </w:tcBorders>
          </w:tcPr>
          <w:p w:rsidR="003235E9" w:rsidRDefault="00000000">
            <w:pPr>
              <w:spacing w:after="0" w:line="259" w:lineRule="auto"/>
              <w:ind w:left="0" w:firstLine="0"/>
            </w:pPr>
            <w:r>
              <w:t>14</w:t>
            </w:r>
          </w:p>
        </w:tc>
        <w:tc>
          <w:tcPr>
            <w:tcW w:w="861" w:type="dxa"/>
            <w:tcBorders>
              <w:top w:val="nil"/>
              <w:left w:val="nil"/>
              <w:bottom w:val="nil"/>
              <w:right w:val="nil"/>
            </w:tcBorders>
          </w:tcPr>
          <w:p w:rsidR="003235E9" w:rsidRDefault="00000000">
            <w:pPr>
              <w:spacing w:after="0" w:line="259" w:lineRule="auto"/>
              <w:ind w:left="108" w:firstLine="0"/>
            </w:pPr>
            <w:r>
              <w:t>96</w:t>
            </w:r>
          </w:p>
        </w:tc>
        <w:tc>
          <w:tcPr>
            <w:tcW w:w="753" w:type="dxa"/>
            <w:tcBorders>
              <w:top w:val="nil"/>
              <w:left w:val="nil"/>
              <w:bottom w:val="nil"/>
              <w:right w:val="nil"/>
            </w:tcBorders>
          </w:tcPr>
          <w:p w:rsidR="003235E9" w:rsidRDefault="00000000">
            <w:pPr>
              <w:spacing w:after="0" w:line="259" w:lineRule="auto"/>
              <w:ind w:left="0" w:firstLine="0"/>
            </w:pPr>
            <w:r>
              <w:t>106</w:t>
            </w:r>
          </w:p>
        </w:tc>
        <w:tc>
          <w:tcPr>
            <w:tcW w:w="108" w:type="dxa"/>
            <w:tcBorders>
              <w:top w:val="nil"/>
              <w:left w:val="nil"/>
              <w:bottom w:val="nil"/>
              <w:right w:val="nil"/>
            </w:tcBorders>
          </w:tcPr>
          <w:p w:rsidR="003235E9" w:rsidRDefault="00000000">
            <w:pPr>
              <w:spacing w:after="0" w:line="259" w:lineRule="auto"/>
              <w:ind w:left="0" w:firstLine="0"/>
              <w:jc w:val="both"/>
            </w:pPr>
            <w:r>
              <w:t>1</w:t>
            </w:r>
          </w:p>
        </w:tc>
      </w:tr>
      <w:tr w:rsidR="003235E9">
        <w:trPr>
          <w:trHeight w:val="178"/>
        </w:trPr>
        <w:tc>
          <w:tcPr>
            <w:tcW w:w="753" w:type="dxa"/>
            <w:tcBorders>
              <w:top w:val="nil"/>
              <w:left w:val="nil"/>
              <w:bottom w:val="nil"/>
              <w:right w:val="nil"/>
            </w:tcBorders>
          </w:tcPr>
          <w:p w:rsidR="003235E9" w:rsidRDefault="00000000">
            <w:pPr>
              <w:spacing w:after="0" w:line="259" w:lineRule="auto"/>
              <w:ind w:left="0" w:firstLine="0"/>
            </w:pPr>
            <w:r>
              <w:t>ES1</w:t>
            </w:r>
          </w:p>
        </w:tc>
        <w:tc>
          <w:tcPr>
            <w:tcW w:w="1722" w:type="dxa"/>
            <w:tcBorders>
              <w:top w:val="nil"/>
              <w:left w:val="nil"/>
              <w:bottom w:val="nil"/>
              <w:right w:val="nil"/>
            </w:tcBorders>
          </w:tcPr>
          <w:p w:rsidR="003235E9" w:rsidRDefault="00000000">
            <w:pPr>
              <w:spacing w:after="0" w:line="259" w:lineRule="auto"/>
              <w:ind w:left="0" w:firstLine="0"/>
            </w:pPr>
            <w:r>
              <w:t>21 1 GPB65</w:t>
            </w:r>
          </w:p>
        </w:tc>
        <w:tc>
          <w:tcPr>
            <w:tcW w:w="861" w:type="dxa"/>
            <w:tcBorders>
              <w:top w:val="nil"/>
              <w:left w:val="nil"/>
              <w:bottom w:val="nil"/>
              <w:right w:val="nil"/>
            </w:tcBorders>
          </w:tcPr>
          <w:p w:rsidR="003235E9" w:rsidRDefault="00000000">
            <w:pPr>
              <w:spacing w:after="0" w:line="259" w:lineRule="auto"/>
              <w:ind w:left="0" w:firstLine="0"/>
            </w:pPr>
            <w:r>
              <w:t>14</w:t>
            </w:r>
          </w:p>
        </w:tc>
        <w:tc>
          <w:tcPr>
            <w:tcW w:w="861" w:type="dxa"/>
            <w:tcBorders>
              <w:top w:val="nil"/>
              <w:left w:val="nil"/>
              <w:bottom w:val="nil"/>
              <w:right w:val="nil"/>
            </w:tcBorders>
          </w:tcPr>
          <w:p w:rsidR="003235E9" w:rsidRDefault="00000000">
            <w:pPr>
              <w:spacing w:after="0" w:line="259" w:lineRule="auto"/>
              <w:ind w:left="0" w:firstLine="0"/>
            </w:pPr>
            <w:r>
              <w:t>105</w:t>
            </w:r>
          </w:p>
        </w:tc>
        <w:tc>
          <w:tcPr>
            <w:tcW w:w="753" w:type="dxa"/>
            <w:tcBorders>
              <w:top w:val="nil"/>
              <w:left w:val="nil"/>
              <w:bottom w:val="nil"/>
              <w:right w:val="nil"/>
            </w:tcBorders>
          </w:tcPr>
          <w:p w:rsidR="003235E9" w:rsidRDefault="00000000">
            <w:pPr>
              <w:spacing w:after="0" w:line="259" w:lineRule="auto"/>
              <w:ind w:left="0" w:firstLine="0"/>
            </w:pPr>
            <w:r>
              <w:t>103</w:t>
            </w:r>
          </w:p>
        </w:tc>
        <w:tc>
          <w:tcPr>
            <w:tcW w:w="108" w:type="dxa"/>
            <w:tcBorders>
              <w:top w:val="nil"/>
              <w:left w:val="nil"/>
              <w:bottom w:val="nil"/>
              <w:right w:val="nil"/>
            </w:tcBorders>
          </w:tcPr>
          <w:p w:rsidR="003235E9" w:rsidRDefault="00000000">
            <w:pPr>
              <w:spacing w:after="0" w:line="259" w:lineRule="auto"/>
              <w:ind w:left="0" w:firstLine="0"/>
              <w:jc w:val="both"/>
            </w:pPr>
            <w:r>
              <w:t>1</w:t>
            </w:r>
          </w:p>
        </w:tc>
      </w:tr>
    </w:tbl>
    <w:p w:rsidR="003235E9" w:rsidRDefault="00000000">
      <w:pPr>
        <w:spacing w:after="4" w:line="250" w:lineRule="auto"/>
        <w:ind w:left="-5"/>
      </w:pPr>
      <w:r>
        <w:t>-----------------------------------------------</w:t>
      </w:r>
    </w:p>
    <w:tbl>
      <w:tblPr>
        <w:tblStyle w:val="TableGrid"/>
        <w:tblW w:w="5057" w:type="dxa"/>
        <w:tblInd w:w="0" w:type="dxa"/>
        <w:tblLook w:val="04A0" w:firstRow="1" w:lastRow="0" w:firstColumn="1" w:lastColumn="0" w:noHBand="0" w:noVBand="1"/>
      </w:tblPr>
      <w:tblGrid>
        <w:gridCol w:w="752"/>
        <w:gridCol w:w="1722"/>
        <w:gridCol w:w="861"/>
        <w:gridCol w:w="861"/>
        <w:gridCol w:w="753"/>
        <w:gridCol w:w="108"/>
      </w:tblGrid>
      <w:tr w:rsidR="003235E9">
        <w:trPr>
          <w:trHeight w:val="178"/>
        </w:trPr>
        <w:tc>
          <w:tcPr>
            <w:tcW w:w="753" w:type="dxa"/>
            <w:tcBorders>
              <w:top w:val="nil"/>
              <w:left w:val="nil"/>
              <w:bottom w:val="nil"/>
              <w:right w:val="nil"/>
            </w:tcBorders>
          </w:tcPr>
          <w:p w:rsidR="003235E9" w:rsidRDefault="00000000">
            <w:pPr>
              <w:spacing w:after="0" w:line="259" w:lineRule="auto"/>
              <w:ind w:left="0" w:firstLine="0"/>
            </w:pPr>
            <w:r>
              <w:t>ES2</w:t>
            </w:r>
          </w:p>
        </w:tc>
        <w:tc>
          <w:tcPr>
            <w:tcW w:w="1722" w:type="dxa"/>
            <w:tcBorders>
              <w:top w:val="nil"/>
              <w:left w:val="nil"/>
              <w:bottom w:val="nil"/>
              <w:right w:val="nil"/>
            </w:tcBorders>
          </w:tcPr>
          <w:p w:rsidR="003235E9" w:rsidRDefault="00000000">
            <w:pPr>
              <w:spacing w:after="0" w:line="259" w:lineRule="auto"/>
              <w:ind w:left="0" w:firstLine="0"/>
            </w:pPr>
            <w:r>
              <w:t>02 1 GPB75</w:t>
            </w:r>
          </w:p>
        </w:tc>
        <w:tc>
          <w:tcPr>
            <w:tcW w:w="861" w:type="dxa"/>
            <w:tcBorders>
              <w:top w:val="nil"/>
              <w:left w:val="nil"/>
              <w:bottom w:val="nil"/>
              <w:right w:val="nil"/>
            </w:tcBorders>
          </w:tcPr>
          <w:p w:rsidR="003235E9" w:rsidRDefault="00000000">
            <w:pPr>
              <w:spacing w:after="0" w:line="259" w:lineRule="auto"/>
              <w:ind w:left="0" w:firstLine="0"/>
            </w:pPr>
            <w:r>
              <w:t>28</w:t>
            </w:r>
          </w:p>
        </w:tc>
        <w:tc>
          <w:tcPr>
            <w:tcW w:w="861" w:type="dxa"/>
            <w:tcBorders>
              <w:top w:val="nil"/>
              <w:left w:val="nil"/>
              <w:bottom w:val="nil"/>
              <w:right w:val="nil"/>
            </w:tcBorders>
          </w:tcPr>
          <w:p w:rsidR="003235E9" w:rsidRDefault="00000000">
            <w:pPr>
              <w:spacing w:after="0" w:line="259" w:lineRule="auto"/>
              <w:ind w:left="0" w:firstLine="0"/>
            </w:pPr>
            <w:r>
              <w:t>192</w:t>
            </w:r>
          </w:p>
        </w:tc>
        <w:tc>
          <w:tcPr>
            <w:tcW w:w="753" w:type="dxa"/>
            <w:tcBorders>
              <w:top w:val="nil"/>
              <w:left w:val="nil"/>
              <w:bottom w:val="nil"/>
              <w:right w:val="nil"/>
            </w:tcBorders>
          </w:tcPr>
          <w:p w:rsidR="003235E9" w:rsidRDefault="00000000">
            <w:pPr>
              <w:spacing w:after="0" w:line="259" w:lineRule="auto"/>
              <w:ind w:left="0" w:firstLine="0"/>
            </w:pPr>
            <w:r>
              <w:t>140</w:t>
            </w:r>
          </w:p>
        </w:tc>
        <w:tc>
          <w:tcPr>
            <w:tcW w:w="108" w:type="dxa"/>
            <w:tcBorders>
              <w:top w:val="nil"/>
              <w:left w:val="nil"/>
              <w:bottom w:val="nil"/>
              <w:right w:val="nil"/>
            </w:tcBorders>
          </w:tcPr>
          <w:p w:rsidR="003235E9" w:rsidRDefault="00000000">
            <w:pPr>
              <w:spacing w:after="0" w:line="259" w:lineRule="auto"/>
              <w:ind w:left="0" w:firstLine="0"/>
              <w:jc w:val="both"/>
            </w:pPr>
            <w:r>
              <w:t>1</w:t>
            </w:r>
          </w:p>
        </w:tc>
      </w:tr>
      <w:tr w:rsidR="003235E9">
        <w:trPr>
          <w:trHeight w:val="218"/>
        </w:trPr>
        <w:tc>
          <w:tcPr>
            <w:tcW w:w="753" w:type="dxa"/>
            <w:tcBorders>
              <w:top w:val="nil"/>
              <w:left w:val="nil"/>
              <w:bottom w:val="nil"/>
              <w:right w:val="nil"/>
            </w:tcBorders>
          </w:tcPr>
          <w:p w:rsidR="003235E9" w:rsidRDefault="00000000">
            <w:pPr>
              <w:spacing w:after="0" w:line="259" w:lineRule="auto"/>
              <w:ind w:left="0" w:firstLine="0"/>
            </w:pPr>
            <w:r>
              <w:t>ES2</w:t>
            </w:r>
          </w:p>
        </w:tc>
        <w:tc>
          <w:tcPr>
            <w:tcW w:w="1722" w:type="dxa"/>
            <w:tcBorders>
              <w:top w:val="nil"/>
              <w:left w:val="nil"/>
              <w:bottom w:val="nil"/>
              <w:right w:val="nil"/>
            </w:tcBorders>
          </w:tcPr>
          <w:p w:rsidR="003235E9" w:rsidRDefault="00000000">
            <w:pPr>
              <w:spacing w:after="0" w:line="259" w:lineRule="auto"/>
              <w:ind w:left="0" w:firstLine="0"/>
            </w:pPr>
            <w:r>
              <w:t>08 1 GPB75</w:t>
            </w:r>
          </w:p>
        </w:tc>
        <w:tc>
          <w:tcPr>
            <w:tcW w:w="861" w:type="dxa"/>
            <w:tcBorders>
              <w:top w:val="nil"/>
              <w:left w:val="nil"/>
              <w:bottom w:val="nil"/>
              <w:right w:val="nil"/>
            </w:tcBorders>
          </w:tcPr>
          <w:p w:rsidR="003235E9" w:rsidRDefault="00000000">
            <w:pPr>
              <w:spacing w:after="0" w:line="259" w:lineRule="auto"/>
              <w:ind w:left="0" w:firstLine="0"/>
            </w:pPr>
            <w:r>
              <w:t>28</w:t>
            </w:r>
          </w:p>
        </w:tc>
        <w:tc>
          <w:tcPr>
            <w:tcW w:w="861" w:type="dxa"/>
            <w:tcBorders>
              <w:top w:val="nil"/>
              <w:left w:val="nil"/>
              <w:bottom w:val="nil"/>
              <w:right w:val="nil"/>
            </w:tcBorders>
          </w:tcPr>
          <w:p w:rsidR="003235E9" w:rsidRDefault="00000000">
            <w:pPr>
              <w:spacing w:after="0" w:line="259" w:lineRule="auto"/>
              <w:ind w:left="0" w:firstLine="0"/>
            </w:pPr>
            <w:r>
              <w:t>183</w:t>
            </w:r>
          </w:p>
        </w:tc>
        <w:tc>
          <w:tcPr>
            <w:tcW w:w="753" w:type="dxa"/>
            <w:tcBorders>
              <w:top w:val="nil"/>
              <w:left w:val="nil"/>
              <w:bottom w:val="nil"/>
              <w:right w:val="nil"/>
            </w:tcBorders>
          </w:tcPr>
          <w:p w:rsidR="003235E9" w:rsidRDefault="00000000">
            <w:pPr>
              <w:spacing w:after="0" w:line="259" w:lineRule="auto"/>
              <w:ind w:left="0" w:firstLine="0"/>
            </w:pPr>
            <w:r>
              <w:t>140</w:t>
            </w:r>
          </w:p>
        </w:tc>
        <w:tc>
          <w:tcPr>
            <w:tcW w:w="108" w:type="dxa"/>
            <w:tcBorders>
              <w:top w:val="nil"/>
              <w:left w:val="nil"/>
              <w:bottom w:val="nil"/>
              <w:right w:val="nil"/>
            </w:tcBorders>
          </w:tcPr>
          <w:p w:rsidR="003235E9" w:rsidRDefault="00000000">
            <w:pPr>
              <w:spacing w:after="0" w:line="259" w:lineRule="auto"/>
              <w:ind w:left="0" w:firstLine="0"/>
              <w:jc w:val="both"/>
            </w:pPr>
            <w:r>
              <w:t>1</w:t>
            </w:r>
          </w:p>
        </w:tc>
      </w:tr>
      <w:tr w:rsidR="003235E9">
        <w:trPr>
          <w:trHeight w:val="218"/>
        </w:trPr>
        <w:tc>
          <w:tcPr>
            <w:tcW w:w="753" w:type="dxa"/>
            <w:tcBorders>
              <w:top w:val="nil"/>
              <w:left w:val="nil"/>
              <w:bottom w:val="nil"/>
              <w:right w:val="nil"/>
            </w:tcBorders>
          </w:tcPr>
          <w:p w:rsidR="003235E9" w:rsidRDefault="00000000">
            <w:pPr>
              <w:spacing w:after="0" w:line="259" w:lineRule="auto"/>
              <w:ind w:left="0" w:firstLine="0"/>
            </w:pPr>
            <w:r>
              <w:t>ES2</w:t>
            </w:r>
          </w:p>
        </w:tc>
        <w:tc>
          <w:tcPr>
            <w:tcW w:w="1722" w:type="dxa"/>
            <w:tcBorders>
              <w:top w:val="nil"/>
              <w:left w:val="nil"/>
              <w:bottom w:val="nil"/>
              <w:right w:val="nil"/>
            </w:tcBorders>
          </w:tcPr>
          <w:p w:rsidR="003235E9" w:rsidRDefault="00000000">
            <w:pPr>
              <w:spacing w:after="0" w:line="259" w:lineRule="auto"/>
              <w:ind w:left="0" w:firstLine="0"/>
            </w:pPr>
            <w:r>
              <w:t>12 1 GPB75</w:t>
            </w:r>
          </w:p>
        </w:tc>
        <w:tc>
          <w:tcPr>
            <w:tcW w:w="861" w:type="dxa"/>
            <w:tcBorders>
              <w:top w:val="nil"/>
              <w:left w:val="nil"/>
              <w:bottom w:val="nil"/>
              <w:right w:val="nil"/>
            </w:tcBorders>
          </w:tcPr>
          <w:p w:rsidR="003235E9" w:rsidRDefault="00000000">
            <w:pPr>
              <w:spacing w:after="0" w:line="259" w:lineRule="auto"/>
              <w:ind w:left="0" w:firstLine="0"/>
            </w:pPr>
            <w:r>
              <w:t>29</w:t>
            </w:r>
          </w:p>
        </w:tc>
        <w:tc>
          <w:tcPr>
            <w:tcW w:w="861" w:type="dxa"/>
            <w:tcBorders>
              <w:top w:val="nil"/>
              <w:left w:val="nil"/>
              <w:bottom w:val="nil"/>
              <w:right w:val="nil"/>
            </w:tcBorders>
          </w:tcPr>
          <w:p w:rsidR="003235E9" w:rsidRDefault="00000000">
            <w:pPr>
              <w:spacing w:after="0" w:line="259" w:lineRule="auto"/>
              <w:ind w:left="0" w:firstLine="0"/>
            </w:pPr>
            <w:r>
              <w:t>195</w:t>
            </w:r>
          </w:p>
        </w:tc>
        <w:tc>
          <w:tcPr>
            <w:tcW w:w="753" w:type="dxa"/>
            <w:tcBorders>
              <w:top w:val="nil"/>
              <w:left w:val="nil"/>
              <w:bottom w:val="nil"/>
              <w:right w:val="nil"/>
            </w:tcBorders>
          </w:tcPr>
          <w:p w:rsidR="003235E9" w:rsidRDefault="00000000">
            <w:pPr>
              <w:spacing w:after="0" w:line="259" w:lineRule="auto"/>
              <w:ind w:left="0" w:firstLine="0"/>
            </w:pPr>
            <w:r>
              <w:t>140</w:t>
            </w:r>
          </w:p>
        </w:tc>
        <w:tc>
          <w:tcPr>
            <w:tcW w:w="108" w:type="dxa"/>
            <w:tcBorders>
              <w:top w:val="nil"/>
              <w:left w:val="nil"/>
              <w:bottom w:val="nil"/>
              <w:right w:val="nil"/>
            </w:tcBorders>
          </w:tcPr>
          <w:p w:rsidR="003235E9" w:rsidRDefault="00000000">
            <w:pPr>
              <w:spacing w:after="0" w:line="259" w:lineRule="auto"/>
              <w:ind w:left="0" w:firstLine="0"/>
              <w:jc w:val="both"/>
            </w:pPr>
            <w:r>
              <w:t>1</w:t>
            </w:r>
          </w:p>
        </w:tc>
      </w:tr>
      <w:tr w:rsidR="003235E9">
        <w:trPr>
          <w:trHeight w:val="218"/>
        </w:trPr>
        <w:tc>
          <w:tcPr>
            <w:tcW w:w="753" w:type="dxa"/>
            <w:tcBorders>
              <w:top w:val="nil"/>
              <w:left w:val="nil"/>
              <w:bottom w:val="nil"/>
              <w:right w:val="nil"/>
            </w:tcBorders>
          </w:tcPr>
          <w:p w:rsidR="003235E9" w:rsidRDefault="00000000">
            <w:pPr>
              <w:spacing w:after="0" w:line="259" w:lineRule="auto"/>
              <w:ind w:left="0" w:firstLine="0"/>
            </w:pPr>
            <w:r>
              <w:t>ES2</w:t>
            </w:r>
          </w:p>
        </w:tc>
        <w:tc>
          <w:tcPr>
            <w:tcW w:w="1722" w:type="dxa"/>
            <w:tcBorders>
              <w:top w:val="nil"/>
              <w:left w:val="nil"/>
              <w:bottom w:val="nil"/>
              <w:right w:val="nil"/>
            </w:tcBorders>
          </w:tcPr>
          <w:p w:rsidR="003235E9" w:rsidRDefault="00000000">
            <w:pPr>
              <w:spacing w:after="0" w:line="259" w:lineRule="auto"/>
              <w:ind w:left="0" w:firstLine="0"/>
            </w:pPr>
            <w:r>
              <w:t>15 1 GPB75</w:t>
            </w:r>
          </w:p>
        </w:tc>
        <w:tc>
          <w:tcPr>
            <w:tcW w:w="861" w:type="dxa"/>
            <w:tcBorders>
              <w:top w:val="nil"/>
              <w:left w:val="nil"/>
              <w:bottom w:val="nil"/>
              <w:right w:val="nil"/>
            </w:tcBorders>
          </w:tcPr>
          <w:p w:rsidR="003235E9" w:rsidRDefault="00000000">
            <w:pPr>
              <w:spacing w:after="0" w:line="259" w:lineRule="auto"/>
              <w:ind w:left="0" w:firstLine="0"/>
            </w:pPr>
            <w:r>
              <w:t>28</w:t>
            </w:r>
          </w:p>
        </w:tc>
        <w:tc>
          <w:tcPr>
            <w:tcW w:w="861" w:type="dxa"/>
            <w:tcBorders>
              <w:top w:val="nil"/>
              <w:left w:val="nil"/>
              <w:bottom w:val="nil"/>
              <w:right w:val="nil"/>
            </w:tcBorders>
          </w:tcPr>
          <w:p w:rsidR="003235E9" w:rsidRDefault="00000000">
            <w:pPr>
              <w:spacing w:after="0" w:line="259" w:lineRule="auto"/>
              <w:ind w:left="0" w:firstLine="0"/>
            </w:pPr>
            <w:r>
              <w:t>195</w:t>
            </w:r>
          </w:p>
        </w:tc>
        <w:tc>
          <w:tcPr>
            <w:tcW w:w="753" w:type="dxa"/>
            <w:tcBorders>
              <w:top w:val="nil"/>
              <w:left w:val="nil"/>
              <w:bottom w:val="nil"/>
              <w:right w:val="nil"/>
            </w:tcBorders>
          </w:tcPr>
          <w:p w:rsidR="003235E9" w:rsidRDefault="00000000">
            <w:pPr>
              <w:spacing w:after="0" w:line="259" w:lineRule="auto"/>
              <w:ind w:left="0" w:firstLine="0"/>
            </w:pPr>
            <w:r>
              <w:t>227</w:t>
            </w:r>
          </w:p>
        </w:tc>
        <w:tc>
          <w:tcPr>
            <w:tcW w:w="108" w:type="dxa"/>
            <w:tcBorders>
              <w:top w:val="nil"/>
              <w:left w:val="nil"/>
              <w:bottom w:val="nil"/>
              <w:right w:val="nil"/>
            </w:tcBorders>
          </w:tcPr>
          <w:p w:rsidR="003235E9" w:rsidRDefault="00000000">
            <w:pPr>
              <w:spacing w:after="0" w:line="259" w:lineRule="auto"/>
              <w:ind w:left="0" w:firstLine="0"/>
              <w:jc w:val="both"/>
            </w:pPr>
            <w:r>
              <w:t>2</w:t>
            </w:r>
          </w:p>
        </w:tc>
      </w:tr>
      <w:tr w:rsidR="003235E9">
        <w:trPr>
          <w:trHeight w:val="218"/>
        </w:trPr>
        <w:tc>
          <w:tcPr>
            <w:tcW w:w="753" w:type="dxa"/>
            <w:tcBorders>
              <w:top w:val="nil"/>
              <w:left w:val="nil"/>
              <w:bottom w:val="nil"/>
              <w:right w:val="nil"/>
            </w:tcBorders>
          </w:tcPr>
          <w:p w:rsidR="003235E9" w:rsidRDefault="00000000">
            <w:pPr>
              <w:spacing w:after="0" w:line="259" w:lineRule="auto"/>
              <w:ind w:left="0" w:firstLine="0"/>
            </w:pPr>
            <w:r>
              <w:t>ES2</w:t>
            </w:r>
          </w:p>
        </w:tc>
        <w:tc>
          <w:tcPr>
            <w:tcW w:w="1722" w:type="dxa"/>
            <w:tcBorders>
              <w:top w:val="nil"/>
              <w:left w:val="nil"/>
              <w:bottom w:val="nil"/>
              <w:right w:val="nil"/>
            </w:tcBorders>
          </w:tcPr>
          <w:p w:rsidR="003235E9" w:rsidRDefault="00000000">
            <w:pPr>
              <w:spacing w:after="0" w:line="259" w:lineRule="auto"/>
              <w:ind w:left="0" w:firstLine="0"/>
            </w:pPr>
            <w:r>
              <w:t>18 1 GPB75</w:t>
            </w:r>
          </w:p>
        </w:tc>
        <w:tc>
          <w:tcPr>
            <w:tcW w:w="861" w:type="dxa"/>
            <w:tcBorders>
              <w:top w:val="nil"/>
              <w:left w:val="nil"/>
              <w:bottom w:val="nil"/>
              <w:right w:val="nil"/>
            </w:tcBorders>
          </w:tcPr>
          <w:p w:rsidR="003235E9" w:rsidRDefault="00000000">
            <w:pPr>
              <w:spacing w:after="0" w:line="259" w:lineRule="auto"/>
              <w:ind w:left="0" w:firstLine="0"/>
            </w:pPr>
            <w:r>
              <w:t>28</w:t>
            </w:r>
          </w:p>
        </w:tc>
        <w:tc>
          <w:tcPr>
            <w:tcW w:w="861" w:type="dxa"/>
            <w:tcBorders>
              <w:top w:val="nil"/>
              <w:left w:val="nil"/>
              <w:bottom w:val="nil"/>
              <w:right w:val="nil"/>
            </w:tcBorders>
          </w:tcPr>
          <w:p w:rsidR="003235E9" w:rsidRDefault="00000000">
            <w:pPr>
              <w:spacing w:after="0" w:line="259" w:lineRule="auto"/>
              <w:ind w:left="0" w:firstLine="0"/>
            </w:pPr>
            <w:r>
              <w:t>204</w:t>
            </w:r>
          </w:p>
        </w:tc>
        <w:tc>
          <w:tcPr>
            <w:tcW w:w="753" w:type="dxa"/>
            <w:tcBorders>
              <w:top w:val="nil"/>
              <w:left w:val="nil"/>
              <w:bottom w:val="nil"/>
              <w:right w:val="nil"/>
            </w:tcBorders>
          </w:tcPr>
          <w:p w:rsidR="003235E9" w:rsidRDefault="00000000">
            <w:pPr>
              <w:spacing w:after="0" w:line="259" w:lineRule="auto"/>
              <w:ind w:left="0" w:firstLine="0"/>
            </w:pPr>
            <w:r>
              <w:t>219</w:t>
            </w:r>
          </w:p>
        </w:tc>
        <w:tc>
          <w:tcPr>
            <w:tcW w:w="108" w:type="dxa"/>
            <w:tcBorders>
              <w:top w:val="nil"/>
              <w:left w:val="nil"/>
              <w:bottom w:val="nil"/>
              <w:right w:val="nil"/>
            </w:tcBorders>
          </w:tcPr>
          <w:p w:rsidR="003235E9" w:rsidRDefault="00000000">
            <w:pPr>
              <w:spacing w:after="0" w:line="259" w:lineRule="auto"/>
              <w:ind w:left="0" w:firstLine="0"/>
              <w:jc w:val="both"/>
            </w:pPr>
            <w:r>
              <w:t>2</w:t>
            </w:r>
          </w:p>
        </w:tc>
      </w:tr>
      <w:tr w:rsidR="003235E9">
        <w:trPr>
          <w:trHeight w:val="178"/>
        </w:trPr>
        <w:tc>
          <w:tcPr>
            <w:tcW w:w="753" w:type="dxa"/>
            <w:tcBorders>
              <w:top w:val="nil"/>
              <w:left w:val="nil"/>
              <w:bottom w:val="nil"/>
              <w:right w:val="nil"/>
            </w:tcBorders>
          </w:tcPr>
          <w:p w:rsidR="003235E9" w:rsidRDefault="00000000">
            <w:pPr>
              <w:spacing w:after="0" w:line="259" w:lineRule="auto"/>
              <w:ind w:left="0" w:firstLine="0"/>
            </w:pPr>
            <w:r>
              <w:t>ES2</w:t>
            </w:r>
          </w:p>
        </w:tc>
        <w:tc>
          <w:tcPr>
            <w:tcW w:w="1722" w:type="dxa"/>
            <w:tcBorders>
              <w:top w:val="nil"/>
              <w:left w:val="nil"/>
              <w:bottom w:val="nil"/>
              <w:right w:val="nil"/>
            </w:tcBorders>
          </w:tcPr>
          <w:p w:rsidR="003235E9" w:rsidRDefault="00000000">
            <w:pPr>
              <w:spacing w:after="0" w:line="259" w:lineRule="auto"/>
              <w:ind w:left="0" w:firstLine="0"/>
            </w:pPr>
            <w:r>
              <w:t>21 1 GPB75</w:t>
            </w:r>
          </w:p>
        </w:tc>
        <w:tc>
          <w:tcPr>
            <w:tcW w:w="861" w:type="dxa"/>
            <w:tcBorders>
              <w:top w:val="nil"/>
              <w:left w:val="nil"/>
              <w:bottom w:val="nil"/>
              <w:right w:val="nil"/>
            </w:tcBorders>
          </w:tcPr>
          <w:p w:rsidR="003235E9" w:rsidRDefault="00000000">
            <w:pPr>
              <w:spacing w:after="0" w:line="259" w:lineRule="auto"/>
              <w:ind w:left="0" w:firstLine="0"/>
            </w:pPr>
            <w:r>
              <w:t>28</w:t>
            </w:r>
          </w:p>
        </w:tc>
        <w:tc>
          <w:tcPr>
            <w:tcW w:w="861" w:type="dxa"/>
            <w:tcBorders>
              <w:top w:val="nil"/>
              <w:left w:val="nil"/>
              <w:bottom w:val="nil"/>
              <w:right w:val="nil"/>
            </w:tcBorders>
          </w:tcPr>
          <w:p w:rsidR="003235E9" w:rsidRDefault="00000000">
            <w:pPr>
              <w:spacing w:after="0" w:line="259" w:lineRule="auto"/>
              <w:ind w:left="0" w:firstLine="0"/>
            </w:pPr>
            <w:r>
              <w:t>186</w:t>
            </w:r>
          </w:p>
        </w:tc>
        <w:tc>
          <w:tcPr>
            <w:tcW w:w="753" w:type="dxa"/>
            <w:tcBorders>
              <w:top w:val="nil"/>
              <w:left w:val="nil"/>
              <w:bottom w:val="nil"/>
              <w:right w:val="nil"/>
            </w:tcBorders>
          </w:tcPr>
          <w:p w:rsidR="003235E9" w:rsidRDefault="00000000">
            <w:pPr>
              <w:spacing w:after="0" w:line="259" w:lineRule="auto"/>
              <w:ind w:left="108" w:firstLine="0"/>
            </w:pPr>
            <w:r>
              <w:t>87</w:t>
            </w:r>
          </w:p>
        </w:tc>
        <w:tc>
          <w:tcPr>
            <w:tcW w:w="108" w:type="dxa"/>
            <w:tcBorders>
              <w:top w:val="nil"/>
              <w:left w:val="nil"/>
              <w:bottom w:val="nil"/>
              <w:right w:val="nil"/>
            </w:tcBorders>
          </w:tcPr>
          <w:p w:rsidR="003235E9" w:rsidRDefault="00000000">
            <w:pPr>
              <w:spacing w:after="0" w:line="259" w:lineRule="auto"/>
              <w:ind w:left="0" w:firstLine="0"/>
              <w:jc w:val="both"/>
            </w:pPr>
            <w:r>
              <w:t>1</w:t>
            </w:r>
          </w:p>
        </w:tc>
      </w:tr>
    </w:tbl>
    <w:p w:rsidR="003235E9" w:rsidRDefault="00000000">
      <w:pPr>
        <w:spacing w:after="199" w:line="250" w:lineRule="auto"/>
        <w:ind w:left="-5"/>
      </w:pPr>
      <w:r>
        <w:t>-----------------------------------------------</w:t>
      </w:r>
    </w:p>
    <w:p w:rsidR="003235E9" w:rsidRPr="00423580" w:rsidRDefault="00000000">
      <w:pPr>
        <w:ind w:right="850"/>
        <w:rPr>
          <w:lang w:val="en-US"/>
        </w:rPr>
      </w:pPr>
      <w:r w:rsidRPr="00423580">
        <w:rPr>
          <w:lang w:val="en-US"/>
        </w:rPr>
        <w:t>The fourth table (which is the third table when option "a" is not used) shows an aggregated view of the previous table, on Subrack level. This is interesting to see if any Subracks are more loaded than others.</w:t>
      </w:r>
    </w:p>
    <w:p w:rsidR="003235E9" w:rsidRDefault="00000000">
      <w:pPr>
        <w:numPr>
          <w:ilvl w:val="0"/>
          <w:numId w:val="114"/>
        </w:numPr>
        <w:ind w:right="850" w:hanging="155"/>
      </w:pPr>
      <w:r>
        <w:t>Sr : the Subrack identity</w:t>
      </w:r>
    </w:p>
    <w:p w:rsidR="003235E9" w:rsidRPr="00423580" w:rsidRDefault="00000000">
      <w:pPr>
        <w:numPr>
          <w:ilvl w:val="0"/>
          <w:numId w:val="114"/>
        </w:numPr>
        <w:ind w:right="850" w:hanging="155"/>
        <w:rPr>
          <w:lang w:val="en-US"/>
        </w:rPr>
      </w:pPr>
      <w:r w:rsidRPr="00423580">
        <w:rPr>
          <w:lang w:val="en-US"/>
        </w:rPr>
        <w:t>nMod : the number of rncModules contained in the Subrack</w:t>
      </w:r>
    </w:p>
    <w:p w:rsidR="003235E9" w:rsidRPr="00423580" w:rsidRDefault="00000000">
      <w:pPr>
        <w:numPr>
          <w:ilvl w:val="0"/>
          <w:numId w:val="114"/>
        </w:numPr>
        <w:ind w:right="850" w:hanging="155"/>
        <w:rPr>
          <w:lang w:val="en-US"/>
        </w:rPr>
      </w:pPr>
      <w:r w:rsidRPr="00423580">
        <w:rPr>
          <w:lang w:val="en-US"/>
        </w:rPr>
        <w:t>nCC : the number of CC devices contained in the Subrack</w:t>
      </w:r>
    </w:p>
    <w:p w:rsidR="003235E9" w:rsidRPr="00423580" w:rsidRDefault="00000000">
      <w:pPr>
        <w:numPr>
          <w:ilvl w:val="0"/>
          <w:numId w:val="114"/>
        </w:numPr>
        <w:ind w:right="850" w:hanging="155"/>
        <w:rPr>
          <w:lang w:val="en-US"/>
        </w:rPr>
      </w:pPr>
      <w:r w:rsidRPr="00423580">
        <w:rPr>
          <w:lang w:val="en-US"/>
        </w:rPr>
        <w:t>nIub : the number of IubLinks handled by all module MPs of the Subrack</w:t>
      </w:r>
    </w:p>
    <w:p w:rsidR="003235E9" w:rsidRPr="00423580" w:rsidRDefault="00000000">
      <w:pPr>
        <w:numPr>
          <w:ilvl w:val="0"/>
          <w:numId w:val="114"/>
        </w:numPr>
        <w:ind w:right="850" w:hanging="155"/>
        <w:rPr>
          <w:lang w:val="en-US"/>
        </w:rPr>
      </w:pPr>
      <w:r w:rsidRPr="00423580">
        <w:rPr>
          <w:lang w:val="en-US"/>
        </w:rPr>
        <w:t>CellGPB : the number of UtranCells handled by all module MPs of the Subrack</w:t>
      </w:r>
    </w:p>
    <w:p w:rsidR="003235E9" w:rsidRPr="00423580" w:rsidRDefault="00000000">
      <w:pPr>
        <w:numPr>
          <w:ilvl w:val="0"/>
          <w:numId w:val="114"/>
        </w:numPr>
        <w:ind w:right="850" w:hanging="155"/>
        <w:rPr>
          <w:lang w:val="en-US"/>
        </w:rPr>
      </w:pPr>
      <w:r w:rsidRPr="00423580">
        <w:rPr>
          <w:lang w:val="en-US"/>
        </w:rPr>
        <w:t>CellCC : the number of UtranCells handled by all CC devices of the Subrack</w:t>
      </w:r>
    </w:p>
    <w:p w:rsidR="003235E9" w:rsidRPr="00423580" w:rsidRDefault="00000000">
      <w:pPr>
        <w:numPr>
          <w:ilvl w:val="0"/>
          <w:numId w:val="114"/>
        </w:numPr>
        <w:ind w:right="850" w:hanging="155"/>
        <w:rPr>
          <w:lang w:val="en-US"/>
        </w:rPr>
      </w:pPr>
      <w:r w:rsidRPr="00423580">
        <w:rPr>
          <w:lang w:val="en-US"/>
        </w:rPr>
        <w:t>avIub : the average number of IubLinks per module MP in that subrack</w:t>
      </w:r>
    </w:p>
    <w:p w:rsidR="003235E9" w:rsidRPr="00423580" w:rsidRDefault="00000000">
      <w:pPr>
        <w:numPr>
          <w:ilvl w:val="0"/>
          <w:numId w:val="114"/>
        </w:numPr>
        <w:ind w:right="850" w:hanging="155"/>
        <w:rPr>
          <w:lang w:val="en-US"/>
        </w:rPr>
      </w:pPr>
      <w:r w:rsidRPr="00423580">
        <w:rPr>
          <w:lang w:val="en-US"/>
        </w:rPr>
        <w:t>avCell : the average number of UtranCells per module MP in that subrack</w:t>
      </w:r>
    </w:p>
    <w:p w:rsidR="003235E9" w:rsidRPr="00423580" w:rsidRDefault="00000000">
      <w:pPr>
        <w:numPr>
          <w:ilvl w:val="0"/>
          <w:numId w:val="114"/>
        </w:numPr>
        <w:spacing w:after="237"/>
        <w:ind w:right="850" w:hanging="155"/>
        <w:rPr>
          <w:lang w:val="en-US"/>
        </w:rPr>
      </w:pPr>
      <w:r w:rsidRPr="00423580">
        <w:rPr>
          <w:lang w:val="en-US"/>
        </w:rPr>
        <w:t>avCellCC: the average number of UtranCells per CC device in that subrack</w:t>
      </w:r>
    </w:p>
    <w:p w:rsidR="003235E9" w:rsidRPr="00423580" w:rsidRDefault="00000000">
      <w:pPr>
        <w:spacing w:after="4" w:line="250" w:lineRule="auto"/>
        <w:ind w:left="-5"/>
        <w:rPr>
          <w:lang w:val="en-US"/>
        </w:rPr>
      </w:pPr>
      <w:r w:rsidRPr="00423580">
        <w:rPr>
          <w:lang w:val="en-US"/>
        </w:rPr>
        <w:t>Cell repartition by Subrack:</w:t>
      </w:r>
    </w:p>
    <w:p w:rsidR="003235E9" w:rsidRPr="00423580" w:rsidRDefault="00000000">
      <w:pPr>
        <w:spacing w:after="4" w:line="250" w:lineRule="auto"/>
        <w:ind w:left="-5"/>
        <w:rPr>
          <w:lang w:val="en-US"/>
        </w:rPr>
      </w:pPr>
      <w:r w:rsidRPr="00423580">
        <w:rPr>
          <w:lang w:val="en-US"/>
        </w:rPr>
        <w:t>--------------------------------------------------------------</w:t>
      </w:r>
    </w:p>
    <w:p w:rsidR="003235E9" w:rsidRPr="00423580" w:rsidRDefault="00000000">
      <w:pPr>
        <w:tabs>
          <w:tab w:val="center" w:pos="3604"/>
        </w:tabs>
        <w:spacing w:after="4" w:line="250" w:lineRule="auto"/>
        <w:ind w:left="-15" w:firstLine="0"/>
        <w:rPr>
          <w:lang w:val="en-US"/>
        </w:rPr>
      </w:pPr>
      <w:r w:rsidRPr="00423580">
        <w:rPr>
          <w:lang w:val="en-US"/>
        </w:rPr>
        <w:t>Sr</w:t>
      </w:r>
      <w:r w:rsidRPr="00423580">
        <w:rPr>
          <w:lang w:val="en-US"/>
        </w:rPr>
        <w:tab/>
        <w:t>nMod nCC nIub CellGPB CellCC avIub avCell avCellCC</w:t>
      </w:r>
    </w:p>
    <w:p w:rsidR="003235E9" w:rsidRDefault="00000000">
      <w:pPr>
        <w:spacing w:after="4" w:line="250" w:lineRule="auto"/>
        <w:ind w:left="-5"/>
      </w:pPr>
      <w:r>
        <w:t>--------------------------------------------------------------</w:t>
      </w:r>
    </w:p>
    <w:tbl>
      <w:tblPr>
        <w:tblStyle w:val="TableGrid"/>
        <w:tblW w:w="6671" w:type="dxa"/>
        <w:tblInd w:w="0" w:type="dxa"/>
        <w:tblLook w:val="04A0" w:firstRow="1" w:lastRow="0" w:firstColumn="1" w:lastColumn="0" w:noHBand="0" w:noVBand="1"/>
      </w:tblPr>
      <w:tblGrid>
        <w:gridCol w:w="753"/>
        <w:gridCol w:w="646"/>
        <w:gridCol w:w="430"/>
        <w:gridCol w:w="861"/>
        <w:gridCol w:w="968"/>
        <w:gridCol w:w="861"/>
        <w:gridCol w:w="753"/>
        <w:gridCol w:w="1076"/>
        <w:gridCol w:w="323"/>
      </w:tblGrid>
      <w:tr w:rsidR="003235E9">
        <w:trPr>
          <w:trHeight w:val="178"/>
        </w:trPr>
        <w:tc>
          <w:tcPr>
            <w:tcW w:w="753" w:type="dxa"/>
            <w:tcBorders>
              <w:top w:val="nil"/>
              <w:left w:val="nil"/>
              <w:bottom w:val="nil"/>
              <w:right w:val="nil"/>
            </w:tcBorders>
          </w:tcPr>
          <w:p w:rsidR="003235E9" w:rsidRDefault="00000000">
            <w:pPr>
              <w:spacing w:after="0" w:line="259" w:lineRule="auto"/>
              <w:ind w:left="0" w:firstLine="0"/>
            </w:pPr>
            <w:r>
              <w:t>MS</w:t>
            </w:r>
          </w:p>
        </w:tc>
        <w:tc>
          <w:tcPr>
            <w:tcW w:w="646" w:type="dxa"/>
            <w:tcBorders>
              <w:top w:val="nil"/>
              <w:left w:val="nil"/>
              <w:bottom w:val="nil"/>
              <w:right w:val="nil"/>
            </w:tcBorders>
          </w:tcPr>
          <w:p w:rsidR="003235E9" w:rsidRDefault="00000000">
            <w:pPr>
              <w:spacing w:after="0" w:line="259" w:lineRule="auto"/>
              <w:ind w:left="108" w:firstLine="0"/>
            </w:pPr>
            <w:r>
              <w:t>4</w:t>
            </w:r>
          </w:p>
        </w:tc>
        <w:tc>
          <w:tcPr>
            <w:tcW w:w="430" w:type="dxa"/>
            <w:tcBorders>
              <w:top w:val="nil"/>
              <w:left w:val="nil"/>
              <w:bottom w:val="nil"/>
              <w:right w:val="nil"/>
            </w:tcBorders>
          </w:tcPr>
          <w:p w:rsidR="003235E9" w:rsidRDefault="00000000">
            <w:pPr>
              <w:spacing w:after="0" w:line="259" w:lineRule="auto"/>
              <w:ind w:left="0" w:firstLine="0"/>
            </w:pPr>
            <w:r>
              <w:t>4</w:t>
            </w:r>
          </w:p>
        </w:tc>
        <w:tc>
          <w:tcPr>
            <w:tcW w:w="861" w:type="dxa"/>
            <w:tcBorders>
              <w:top w:val="nil"/>
              <w:left w:val="nil"/>
              <w:bottom w:val="nil"/>
              <w:right w:val="nil"/>
            </w:tcBorders>
          </w:tcPr>
          <w:p w:rsidR="003235E9" w:rsidRDefault="00000000">
            <w:pPr>
              <w:spacing w:after="0" w:line="259" w:lineRule="auto"/>
              <w:ind w:left="108" w:firstLine="0"/>
            </w:pPr>
            <w:r>
              <w:t>55</w:t>
            </w:r>
          </w:p>
        </w:tc>
        <w:tc>
          <w:tcPr>
            <w:tcW w:w="968" w:type="dxa"/>
            <w:tcBorders>
              <w:top w:val="nil"/>
              <w:left w:val="nil"/>
              <w:bottom w:val="nil"/>
              <w:right w:val="nil"/>
            </w:tcBorders>
          </w:tcPr>
          <w:p w:rsidR="003235E9" w:rsidRDefault="00000000">
            <w:pPr>
              <w:spacing w:after="0" w:line="259" w:lineRule="auto"/>
              <w:ind w:left="108" w:firstLine="0"/>
            </w:pPr>
            <w:r>
              <w:t>354</w:t>
            </w:r>
          </w:p>
        </w:tc>
        <w:tc>
          <w:tcPr>
            <w:tcW w:w="861" w:type="dxa"/>
            <w:tcBorders>
              <w:top w:val="nil"/>
              <w:left w:val="nil"/>
              <w:bottom w:val="nil"/>
              <w:right w:val="nil"/>
            </w:tcBorders>
          </w:tcPr>
          <w:p w:rsidR="003235E9" w:rsidRDefault="00000000">
            <w:pPr>
              <w:spacing w:after="0" w:line="259" w:lineRule="auto"/>
              <w:ind w:left="0" w:firstLine="0"/>
            </w:pPr>
            <w:r>
              <w:t>467</w:t>
            </w:r>
          </w:p>
        </w:tc>
        <w:tc>
          <w:tcPr>
            <w:tcW w:w="753" w:type="dxa"/>
            <w:tcBorders>
              <w:top w:val="nil"/>
              <w:left w:val="nil"/>
              <w:bottom w:val="nil"/>
              <w:right w:val="nil"/>
            </w:tcBorders>
          </w:tcPr>
          <w:p w:rsidR="003235E9" w:rsidRDefault="00000000">
            <w:pPr>
              <w:spacing w:after="0" w:line="259" w:lineRule="auto"/>
              <w:ind w:left="0" w:firstLine="0"/>
            </w:pPr>
            <w:r>
              <w:t>14</w:t>
            </w:r>
          </w:p>
        </w:tc>
        <w:tc>
          <w:tcPr>
            <w:tcW w:w="1076" w:type="dxa"/>
            <w:tcBorders>
              <w:top w:val="nil"/>
              <w:left w:val="nil"/>
              <w:bottom w:val="nil"/>
              <w:right w:val="nil"/>
            </w:tcBorders>
          </w:tcPr>
          <w:p w:rsidR="003235E9" w:rsidRDefault="00000000">
            <w:pPr>
              <w:spacing w:after="0" w:line="259" w:lineRule="auto"/>
              <w:ind w:left="108" w:firstLine="0"/>
            </w:pPr>
            <w:r>
              <w:t>88</w:t>
            </w:r>
          </w:p>
        </w:tc>
        <w:tc>
          <w:tcPr>
            <w:tcW w:w="323" w:type="dxa"/>
            <w:tcBorders>
              <w:top w:val="nil"/>
              <w:left w:val="nil"/>
              <w:bottom w:val="nil"/>
              <w:right w:val="nil"/>
            </w:tcBorders>
          </w:tcPr>
          <w:p w:rsidR="003235E9" w:rsidRDefault="00000000">
            <w:pPr>
              <w:spacing w:after="0" w:line="259" w:lineRule="auto"/>
              <w:ind w:left="0" w:firstLine="0"/>
              <w:jc w:val="both"/>
            </w:pPr>
            <w:r>
              <w:t>117</w:t>
            </w:r>
          </w:p>
        </w:tc>
      </w:tr>
      <w:tr w:rsidR="003235E9">
        <w:trPr>
          <w:trHeight w:val="218"/>
        </w:trPr>
        <w:tc>
          <w:tcPr>
            <w:tcW w:w="753" w:type="dxa"/>
            <w:tcBorders>
              <w:top w:val="nil"/>
              <w:left w:val="nil"/>
              <w:bottom w:val="nil"/>
              <w:right w:val="nil"/>
            </w:tcBorders>
          </w:tcPr>
          <w:p w:rsidR="003235E9" w:rsidRDefault="00000000">
            <w:pPr>
              <w:spacing w:after="0" w:line="259" w:lineRule="auto"/>
              <w:ind w:left="0" w:firstLine="0"/>
            </w:pPr>
            <w:r>
              <w:t>ES1</w:t>
            </w:r>
          </w:p>
        </w:tc>
        <w:tc>
          <w:tcPr>
            <w:tcW w:w="646" w:type="dxa"/>
            <w:tcBorders>
              <w:top w:val="nil"/>
              <w:left w:val="nil"/>
              <w:bottom w:val="nil"/>
              <w:right w:val="nil"/>
            </w:tcBorders>
          </w:tcPr>
          <w:p w:rsidR="003235E9" w:rsidRDefault="00000000">
            <w:pPr>
              <w:spacing w:after="0" w:line="259" w:lineRule="auto"/>
              <w:ind w:left="108" w:firstLine="0"/>
            </w:pPr>
            <w:r>
              <w:t>7</w:t>
            </w:r>
          </w:p>
        </w:tc>
        <w:tc>
          <w:tcPr>
            <w:tcW w:w="430" w:type="dxa"/>
            <w:tcBorders>
              <w:top w:val="nil"/>
              <w:left w:val="nil"/>
              <w:bottom w:val="nil"/>
              <w:right w:val="nil"/>
            </w:tcBorders>
          </w:tcPr>
          <w:p w:rsidR="003235E9" w:rsidRDefault="00000000">
            <w:pPr>
              <w:spacing w:after="0" w:line="259" w:lineRule="auto"/>
              <w:ind w:left="0" w:firstLine="0"/>
            </w:pPr>
            <w:r>
              <w:t>7</w:t>
            </w:r>
          </w:p>
        </w:tc>
        <w:tc>
          <w:tcPr>
            <w:tcW w:w="861" w:type="dxa"/>
            <w:tcBorders>
              <w:top w:val="nil"/>
              <w:left w:val="nil"/>
              <w:bottom w:val="nil"/>
              <w:right w:val="nil"/>
            </w:tcBorders>
          </w:tcPr>
          <w:p w:rsidR="003235E9" w:rsidRDefault="00000000">
            <w:pPr>
              <w:spacing w:after="0" w:line="259" w:lineRule="auto"/>
              <w:ind w:left="108" w:firstLine="0"/>
            </w:pPr>
            <w:r>
              <w:t>96</w:t>
            </w:r>
          </w:p>
        </w:tc>
        <w:tc>
          <w:tcPr>
            <w:tcW w:w="968" w:type="dxa"/>
            <w:tcBorders>
              <w:top w:val="nil"/>
              <w:left w:val="nil"/>
              <w:bottom w:val="nil"/>
              <w:right w:val="nil"/>
            </w:tcBorders>
          </w:tcPr>
          <w:p w:rsidR="003235E9" w:rsidRDefault="00000000">
            <w:pPr>
              <w:spacing w:after="0" w:line="259" w:lineRule="auto"/>
              <w:ind w:left="108" w:firstLine="0"/>
            </w:pPr>
            <w:r>
              <w:t>699</w:t>
            </w:r>
          </w:p>
        </w:tc>
        <w:tc>
          <w:tcPr>
            <w:tcW w:w="861" w:type="dxa"/>
            <w:tcBorders>
              <w:top w:val="nil"/>
              <w:left w:val="nil"/>
              <w:bottom w:val="nil"/>
              <w:right w:val="nil"/>
            </w:tcBorders>
          </w:tcPr>
          <w:p w:rsidR="003235E9" w:rsidRDefault="00000000">
            <w:pPr>
              <w:spacing w:after="0" w:line="259" w:lineRule="auto"/>
              <w:ind w:left="0" w:firstLine="0"/>
            </w:pPr>
            <w:r>
              <w:t>788</w:t>
            </w:r>
          </w:p>
        </w:tc>
        <w:tc>
          <w:tcPr>
            <w:tcW w:w="753" w:type="dxa"/>
            <w:tcBorders>
              <w:top w:val="nil"/>
              <w:left w:val="nil"/>
              <w:bottom w:val="nil"/>
              <w:right w:val="nil"/>
            </w:tcBorders>
          </w:tcPr>
          <w:p w:rsidR="003235E9" w:rsidRDefault="00000000">
            <w:pPr>
              <w:spacing w:after="0" w:line="259" w:lineRule="auto"/>
              <w:ind w:left="0" w:firstLine="0"/>
            </w:pPr>
            <w:r>
              <w:t>14</w:t>
            </w:r>
          </w:p>
        </w:tc>
        <w:tc>
          <w:tcPr>
            <w:tcW w:w="1076" w:type="dxa"/>
            <w:tcBorders>
              <w:top w:val="nil"/>
              <w:left w:val="nil"/>
              <w:bottom w:val="nil"/>
              <w:right w:val="nil"/>
            </w:tcBorders>
          </w:tcPr>
          <w:p w:rsidR="003235E9" w:rsidRDefault="00000000">
            <w:pPr>
              <w:spacing w:after="0" w:line="259" w:lineRule="auto"/>
              <w:ind w:left="0" w:firstLine="0"/>
            </w:pPr>
            <w:r>
              <w:t>100</w:t>
            </w:r>
          </w:p>
        </w:tc>
        <w:tc>
          <w:tcPr>
            <w:tcW w:w="323" w:type="dxa"/>
            <w:tcBorders>
              <w:top w:val="nil"/>
              <w:left w:val="nil"/>
              <w:bottom w:val="nil"/>
              <w:right w:val="nil"/>
            </w:tcBorders>
          </w:tcPr>
          <w:p w:rsidR="003235E9" w:rsidRDefault="00000000">
            <w:pPr>
              <w:spacing w:after="0" w:line="259" w:lineRule="auto"/>
              <w:ind w:left="0" w:firstLine="0"/>
              <w:jc w:val="both"/>
            </w:pPr>
            <w:r>
              <w:t>113</w:t>
            </w:r>
          </w:p>
        </w:tc>
      </w:tr>
      <w:tr w:rsidR="003235E9">
        <w:trPr>
          <w:trHeight w:val="178"/>
        </w:trPr>
        <w:tc>
          <w:tcPr>
            <w:tcW w:w="753" w:type="dxa"/>
            <w:tcBorders>
              <w:top w:val="nil"/>
              <w:left w:val="nil"/>
              <w:bottom w:val="nil"/>
              <w:right w:val="nil"/>
            </w:tcBorders>
          </w:tcPr>
          <w:p w:rsidR="003235E9" w:rsidRDefault="00000000">
            <w:pPr>
              <w:spacing w:after="0" w:line="259" w:lineRule="auto"/>
              <w:ind w:left="0" w:firstLine="0"/>
            </w:pPr>
            <w:r>
              <w:lastRenderedPageBreak/>
              <w:t>ES2</w:t>
            </w:r>
          </w:p>
        </w:tc>
        <w:tc>
          <w:tcPr>
            <w:tcW w:w="646" w:type="dxa"/>
            <w:tcBorders>
              <w:top w:val="nil"/>
              <w:left w:val="nil"/>
              <w:bottom w:val="nil"/>
              <w:right w:val="nil"/>
            </w:tcBorders>
          </w:tcPr>
          <w:p w:rsidR="003235E9" w:rsidRDefault="00000000">
            <w:pPr>
              <w:spacing w:after="0" w:line="259" w:lineRule="auto"/>
              <w:ind w:left="0" w:firstLine="0"/>
            </w:pPr>
            <w:r>
              <w:t>12</w:t>
            </w:r>
          </w:p>
        </w:tc>
        <w:tc>
          <w:tcPr>
            <w:tcW w:w="430" w:type="dxa"/>
            <w:tcBorders>
              <w:top w:val="nil"/>
              <w:left w:val="nil"/>
              <w:bottom w:val="nil"/>
              <w:right w:val="nil"/>
            </w:tcBorders>
          </w:tcPr>
          <w:p w:rsidR="003235E9" w:rsidRDefault="00000000">
            <w:pPr>
              <w:spacing w:after="0" w:line="259" w:lineRule="auto"/>
              <w:ind w:left="0" w:firstLine="0"/>
            </w:pPr>
            <w:r>
              <w:t>8</w:t>
            </w:r>
          </w:p>
        </w:tc>
        <w:tc>
          <w:tcPr>
            <w:tcW w:w="861" w:type="dxa"/>
            <w:tcBorders>
              <w:top w:val="nil"/>
              <w:left w:val="nil"/>
              <w:bottom w:val="nil"/>
              <w:right w:val="nil"/>
            </w:tcBorders>
          </w:tcPr>
          <w:p w:rsidR="003235E9" w:rsidRDefault="00000000">
            <w:pPr>
              <w:spacing w:after="0" w:line="259" w:lineRule="auto"/>
              <w:ind w:left="0" w:firstLine="0"/>
            </w:pPr>
            <w:r>
              <w:t>169</w:t>
            </w:r>
          </w:p>
        </w:tc>
        <w:tc>
          <w:tcPr>
            <w:tcW w:w="968" w:type="dxa"/>
            <w:tcBorders>
              <w:top w:val="nil"/>
              <w:left w:val="nil"/>
              <w:bottom w:val="nil"/>
              <w:right w:val="nil"/>
            </w:tcBorders>
          </w:tcPr>
          <w:p w:rsidR="003235E9" w:rsidRDefault="00000000">
            <w:pPr>
              <w:spacing w:after="0" w:line="259" w:lineRule="auto"/>
              <w:ind w:left="0" w:firstLine="0"/>
            </w:pPr>
            <w:r>
              <w:t>1155</w:t>
            </w:r>
          </w:p>
        </w:tc>
        <w:tc>
          <w:tcPr>
            <w:tcW w:w="861" w:type="dxa"/>
            <w:tcBorders>
              <w:top w:val="nil"/>
              <w:left w:val="nil"/>
              <w:bottom w:val="nil"/>
              <w:right w:val="nil"/>
            </w:tcBorders>
          </w:tcPr>
          <w:p w:rsidR="003235E9" w:rsidRDefault="00000000">
            <w:pPr>
              <w:spacing w:after="0" w:line="259" w:lineRule="auto"/>
              <w:ind w:left="0" w:firstLine="0"/>
            </w:pPr>
            <w:r>
              <w:t>953</w:t>
            </w:r>
          </w:p>
        </w:tc>
        <w:tc>
          <w:tcPr>
            <w:tcW w:w="753" w:type="dxa"/>
            <w:tcBorders>
              <w:top w:val="nil"/>
              <w:left w:val="nil"/>
              <w:bottom w:val="nil"/>
              <w:right w:val="nil"/>
            </w:tcBorders>
          </w:tcPr>
          <w:p w:rsidR="003235E9" w:rsidRDefault="00000000">
            <w:pPr>
              <w:spacing w:after="0" w:line="259" w:lineRule="auto"/>
              <w:ind w:left="0" w:firstLine="0"/>
            </w:pPr>
            <w:r>
              <w:t>14</w:t>
            </w:r>
          </w:p>
        </w:tc>
        <w:tc>
          <w:tcPr>
            <w:tcW w:w="1076" w:type="dxa"/>
            <w:tcBorders>
              <w:top w:val="nil"/>
              <w:left w:val="nil"/>
              <w:bottom w:val="nil"/>
              <w:right w:val="nil"/>
            </w:tcBorders>
          </w:tcPr>
          <w:p w:rsidR="003235E9" w:rsidRDefault="00000000">
            <w:pPr>
              <w:spacing w:after="0" w:line="259" w:lineRule="auto"/>
              <w:ind w:left="108" w:firstLine="0"/>
            </w:pPr>
            <w:r>
              <w:t>96</w:t>
            </w:r>
          </w:p>
        </w:tc>
        <w:tc>
          <w:tcPr>
            <w:tcW w:w="323" w:type="dxa"/>
            <w:tcBorders>
              <w:top w:val="nil"/>
              <w:left w:val="nil"/>
              <w:bottom w:val="nil"/>
              <w:right w:val="nil"/>
            </w:tcBorders>
          </w:tcPr>
          <w:p w:rsidR="003235E9" w:rsidRDefault="00000000">
            <w:pPr>
              <w:spacing w:after="0" w:line="259" w:lineRule="auto"/>
              <w:ind w:left="0" w:firstLine="0"/>
              <w:jc w:val="both"/>
            </w:pPr>
            <w:r>
              <w:t>119</w:t>
            </w:r>
          </w:p>
        </w:tc>
      </w:tr>
    </w:tbl>
    <w:p w:rsidR="003235E9" w:rsidRDefault="00000000">
      <w:pPr>
        <w:spacing w:after="4" w:line="250" w:lineRule="auto"/>
        <w:ind w:left="-5"/>
      </w:pPr>
      <w:r>
        <w:t>--------------------------------------------------------------</w:t>
      </w:r>
    </w:p>
    <w:p w:rsidR="003235E9" w:rsidRDefault="00000000">
      <w:pPr>
        <w:tabs>
          <w:tab w:val="center" w:pos="861"/>
          <w:tab w:val="center" w:pos="1399"/>
          <w:tab w:val="center" w:pos="1991"/>
          <w:tab w:val="center" w:pos="2905"/>
          <w:tab w:val="center" w:pos="3766"/>
        </w:tabs>
        <w:spacing w:after="434" w:line="250" w:lineRule="auto"/>
        <w:ind w:left="-15" w:firstLine="0"/>
      </w:pPr>
      <w:r>
        <w:t>Tot:</w:t>
      </w:r>
      <w:r>
        <w:tab/>
        <w:t>23</w:t>
      </w:r>
      <w:r>
        <w:tab/>
        <w:t>19</w:t>
      </w:r>
      <w:r>
        <w:tab/>
        <w:t>320</w:t>
      </w:r>
      <w:r>
        <w:tab/>
        <w:t>2208</w:t>
      </w:r>
      <w:r>
        <w:tab/>
        <w:t>2208</w:t>
      </w:r>
    </w:p>
    <w:p w:rsidR="003235E9" w:rsidRPr="00423580" w:rsidRDefault="00000000">
      <w:pPr>
        <w:spacing w:after="245" w:line="250" w:lineRule="auto"/>
        <w:ind w:left="-5"/>
        <w:rPr>
          <w:lang w:val="en-US"/>
        </w:rPr>
      </w:pPr>
      <w:r w:rsidRPr="00423580">
        <w:rPr>
          <w:b/>
          <w:lang w:val="en-US"/>
        </w:rPr>
        <w:t>4.2.22 resub &lt;IubLink&gt; [&lt;VplTp&gt;|&lt;Subrack&gt;] [&lt;VplTp&gt;]</w:t>
      </w:r>
    </w:p>
    <w:p w:rsidR="003235E9" w:rsidRPr="00423580" w:rsidRDefault="00000000">
      <w:pPr>
        <w:spacing w:after="101"/>
        <w:ind w:right="850"/>
        <w:rPr>
          <w:lang w:val="en-US"/>
        </w:rPr>
      </w:pPr>
      <w:r w:rsidRPr="00423580">
        <w:rPr>
          <w:lang w:val="en-US"/>
        </w:rPr>
        <w:t>Moving Iub resources within or across Subracks (RNC &gt;= P5).</w:t>
      </w:r>
    </w:p>
    <w:p w:rsidR="003235E9" w:rsidRPr="00423580" w:rsidRDefault="00000000">
      <w:pPr>
        <w:spacing w:after="101"/>
        <w:ind w:right="850"/>
        <w:rPr>
          <w:lang w:val="en-US"/>
        </w:rPr>
      </w:pPr>
      <w:r w:rsidRPr="00423580">
        <w:rPr>
          <w:lang w:val="en-US"/>
        </w:rPr>
        <w:t>There are three ways to run the command:</w:t>
      </w:r>
    </w:p>
    <w:p w:rsidR="003235E9" w:rsidRPr="00423580" w:rsidRDefault="00000000">
      <w:pPr>
        <w:numPr>
          <w:ilvl w:val="0"/>
          <w:numId w:val="115"/>
        </w:numPr>
        <w:spacing w:after="7" w:line="250" w:lineRule="auto"/>
        <w:ind w:hanging="219"/>
        <w:rPr>
          <w:lang w:val="en-US"/>
        </w:rPr>
      </w:pPr>
      <w:r w:rsidRPr="00423580">
        <w:rPr>
          <w:b/>
          <w:lang w:val="en-US"/>
        </w:rPr>
        <w:t>Respreading of Iub resources within a subrack: resub &lt;iublink(s)&gt;</w:t>
      </w:r>
    </w:p>
    <w:p w:rsidR="003235E9" w:rsidRDefault="00000000">
      <w:pPr>
        <w:spacing w:after="137" w:line="259" w:lineRule="auto"/>
        <w:ind w:left="0" w:firstLine="0"/>
      </w:pPr>
      <w:r>
        <w:rPr>
          <w:noProof/>
          <w:sz w:val="22"/>
        </w:rPr>
        <mc:AlternateContent>
          <mc:Choice Requires="wpg">
            <w:drawing>
              <wp:inline distT="0" distB="0" distL="0" distR="0">
                <wp:extent cx="3716426" cy="5055"/>
                <wp:effectExtent l="0" t="0" r="0" b="0"/>
                <wp:docPr id="363164" name="Group 363164"/>
                <wp:cNvGraphicFramePr/>
                <a:graphic xmlns:a="http://schemas.openxmlformats.org/drawingml/2006/main">
                  <a:graphicData uri="http://schemas.microsoft.com/office/word/2010/wordprocessingGroup">
                    <wpg:wgp>
                      <wpg:cNvGrpSpPr/>
                      <wpg:grpSpPr>
                        <a:xfrm>
                          <a:off x="0" y="0"/>
                          <a:ext cx="3716426" cy="5055"/>
                          <a:chOff x="0" y="0"/>
                          <a:chExt cx="3716426" cy="5055"/>
                        </a:xfrm>
                      </wpg:grpSpPr>
                      <wps:wsp>
                        <wps:cNvPr id="16332" name="Shape 16332"/>
                        <wps:cNvSpPr/>
                        <wps:spPr>
                          <a:xfrm>
                            <a:off x="0" y="0"/>
                            <a:ext cx="3716426" cy="0"/>
                          </a:xfrm>
                          <a:custGeom>
                            <a:avLst/>
                            <a:gdLst/>
                            <a:ahLst/>
                            <a:cxnLst/>
                            <a:rect l="0" t="0" r="0" b="0"/>
                            <a:pathLst>
                              <a:path w="3716426">
                                <a:moveTo>
                                  <a:pt x="0" y="0"/>
                                </a:moveTo>
                                <a:lnTo>
                                  <a:pt x="371642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63164" style="width:292.632pt;height:0.398pt;mso-position-horizontal-relative:char;mso-position-vertical-relative:line" coordsize="37164,50">
                <v:shape id="Shape 16332" style="position:absolute;width:37164;height:0;left:0;top:0;" coordsize="3716426,0" path="m0,0l3716426,0">
                  <v:stroke weight="0.398pt" endcap="flat" joinstyle="miter" miterlimit="10" on="true" color="#000000"/>
                  <v:fill on="false" color="#000000" opacity="0"/>
                </v:shape>
              </v:group>
            </w:pict>
          </mc:Fallback>
        </mc:AlternateContent>
      </w:r>
    </w:p>
    <w:p w:rsidR="003235E9" w:rsidRDefault="00000000">
      <w:pPr>
        <w:spacing w:after="135" w:line="249" w:lineRule="auto"/>
        <w:ind w:left="-5" w:right="850"/>
        <w:jc w:val="both"/>
      </w:pPr>
      <w:r w:rsidRPr="00423580">
        <w:rPr>
          <w:lang w:val="en-US"/>
        </w:rPr>
        <w:t xml:space="preserve">The lkr command shows the repartition of Cells/IubLinks across rncModules, Cc devices and Subracks. The performance is affected when the resources allocation is uneven. The Cells/IubLinks resources can be evenly reallocated by using the command resub &lt;iublink(s)&gt;. </w:t>
      </w:r>
      <w:r>
        <w:t>Example:</w:t>
      </w:r>
    </w:p>
    <w:p w:rsidR="003235E9" w:rsidRPr="00423580" w:rsidRDefault="00000000">
      <w:pPr>
        <w:numPr>
          <w:ilvl w:val="1"/>
          <w:numId w:val="115"/>
        </w:numPr>
        <w:ind w:right="850" w:hanging="155"/>
        <w:rPr>
          <w:lang w:val="en-US"/>
        </w:rPr>
      </w:pPr>
      <w:r w:rsidRPr="00423580">
        <w:rPr>
          <w:lang w:val="en-US"/>
        </w:rPr>
        <w:t>resub iublink= - Reallocate all iublink resources evenly in the node</w:t>
      </w:r>
    </w:p>
    <w:p w:rsidR="003235E9" w:rsidRPr="00423580" w:rsidRDefault="00000000">
      <w:pPr>
        <w:numPr>
          <w:ilvl w:val="1"/>
          <w:numId w:val="115"/>
        </w:numPr>
        <w:spacing w:after="103" w:line="250" w:lineRule="auto"/>
        <w:ind w:right="850" w:hanging="155"/>
        <w:rPr>
          <w:lang w:val="en-US"/>
        </w:rPr>
      </w:pPr>
      <w:r w:rsidRPr="00423580">
        <w:rPr>
          <w:lang w:val="en-US"/>
        </w:rPr>
        <w:t>ma iub_es1 iublink subrackref subrack=es-1 ; resub iub_es1 - Reallocate all iublink resources evenly in subrack ES-1</w:t>
      </w:r>
    </w:p>
    <w:p w:rsidR="003235E9" w:rsidRPr="00423580" w:rsidRDefault="00000000">
      <w:pPr>
        <w:numPr>
          <w:ilvl w:val="0"/>
          <w:numId w:val="115"/>
        </w:numPr>
        <w:spacing w:after="7" w:line="250" w:lineRule="auto"/>
        <w:ind w:hanging="219"/>
        <w:rPr>
          <w:lang w:val="en-US"/>
        </w:rPr>
      </w:pPr>
      <w:r w:rsidRPr="00423580">
        <w:rPr>
          <w:b/>
          <w:lang w:val="en-US"/>
        </w:rPr>
        <w:t>Moving Iub resources to a different subrack: resub &lt;iublink(s)&gt; &lt;subrack&gt;</w:t>
      </w:r>
    </w:p>
    <w:p w:rsidR="003235E9" w:rsidRDefault="00000000">
      <w:pPr>
        <w:spacing w:after="137" w:line="259" w:lineRule="auto"/>
        <w:ind w:left="0" w:firstLine="0"/>
      </w:pPr>
      <w:r>
        <w:rPr>
          <w:noProof/>
          <w:sz w:val="22"/>
        </w:rPr>
        <mc:AlternateContent>
          <mc:Choice Requires="wpg">
            <w:drawing>
              <wp:inline distT="0" distB="0" distL="0" distR="0">
                <wp:extent cx="4153688" cy="5055"/>
                <wp:effectExtent l="0" t="0" r="0" b="0"/>
                <wp:docPr id="363166" name="Group 363166"/>
                <wp:cNvGraphicFramePr/>
                <a:graphic xmlns:a="http://schemas.openxmlformats.org/drawingml/2006/main">
                  <a:graphicData uri="http://schemas.microsoft.com/office/word/2010/wordprocessingGroup">
                    <wpg:wgp>
                      <wpg:cNvGrpSpPr/>
                      <wpg:grpSpPr>
                        <a:xfrm>
                          <a:off x="0" y="0"/>
                          <a:ext cx="4153688" cy="5055"/>
                          <a:chOff x="0" y="0"/>
                          <a:chExt cx="4153688" cy="5055"/>
                        </a:xfrm>
                      </wpg:grpSpPr>
                      <wps:wsp>
                        <wps:cNvPr id="16347" name="Shape 16347"/>
                        <wps:cNvSpPr/>
                        <wps:spPr>
                          <a:xfrm>
                            <a:off x="0" y="0"/>
                            <a:ext cx="4153688" cy="0"/>
                          </a:xfrm>
                          <a:custGeom>
                            <a:avLst/>
                            <a:gdLst/>
                            <a:ahLst/>
                            <a:cxnLst/>
                            <a:rect l="0" t="0" r="0" b="0"/>
                            <a:pathLst>
                              <a:path w="4153688">
                                <a:moveTo>
                                  <a:pt x="0" y="0"/>
                                </a:moveTo>
                                <a:lnTo>
                                  <a:pt x="4153688"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63166" style="width:327.062pt;height:0.398pt;mso-position-horizontal-relative:char;mso-position-vertical-relative:line" coordsize="41536,50">
                <v:shape id="Shape 16347" style="position:absolute;width:41536;height:0;left:0;top:0;" coordsize="4153688,0" path="m0,0l4153688,0">
                  <v:stroke weight="0.398pt" endcap="flat" joinstyle="miter" miterlimit="10" on="true" color="#000000"/>
                  <v:fill on="false" color="#000000" opacity="0"/>
                </v:shape>
              </v:group>
            </w:pict>
          </mc:Fallback>
        </mc:AlternateContent>
      </w:r>
    </w:p>
    <w:p w:rsidR="003235E9" w:rsidRPr="00423580" w:rsidRDefault="00000000">
      <w:pPr>
        <w:ind w:right="850"/>
        <w:rPr>
          <w:lang w:val="en-US"/>
        </w:rPr>
      </w:pPr>
      <w:r w:rsidRPr="00423580">
        <w:rPr>
          <w:lang w:val="en-US"/>
        </w:rPr>
        <w:t>The lkra command shows the list of IubLinks whose AtmPort(s) are located in a different Subrack than the IubLink. This causes higher ISL load. The IubLink can then be moved to a different Subrack with the command resub &lt;iublink(s)&gt; &lt;subrack&gt;.</w:t>
      </w:r>
    </w:p>
    <w:p w:rsidR="003235E9" w:rsidRDefault="00000000">
      <w:pPr>
        <w:ind w:right="850"/>
      </w:pPr>
      <w:r>
        <w:t>Example:</w:t>
      </w:r>
    </w:p>
    <w:p w:rsidR="003235E9" w:rsidRPr="00423580" w:rsidRDefault="00000000">
      <w:pPr>
        <w:numPr>
          <w:ilvl w:val="1"/>
          <w:numId w:val="115"/>
        </w:numPr>
        <w:ind w:right="850" w:hanging="155"/>
        <w:rPr>
          <w:lang w:val="en-US"/>
        </w:rPr>
      </w:pPr>
      <w:r w:rsidRPr="00423580">
        <w:rPr>
          <w:lang w:val="en-US"/>
        </w:rPr>
        <w:t>resub iublink=iub-10 subrack=es-1 - Move IubLink iub-10 to subrack ES-1</w:t>
      </w:r>
    </w:p>
    <w:p w:rsidR="003235E9" w:rsidRPr="00423580" w:rsidRDefault="00000000">
      <w:pPr>
        <w:numPr>
          <w:ilvl w:val="0"/>
          <w:numId w:val="115"/>
        </w:numPr>
        <w:spacing w:after="7" w:line="250" w:lineRule="auto"/>
        <w:ind w:hanging="219"/>
        <w:rPr>
          <w:lang w:val="en-US"/>
        </w:rPr>
      </w:pPr>
      <w:r w:rsidRPr="00423580">
        <w:rPr>
          <w:b/>
          <w:lang w:val="en-US"/>
        </w:rPr>
        <w:t>Moving Iub resources to different AtmPort/Vp: resub &lt;iublink&gt; &lt;vp&gt; [&lt;vp&gt;]</w:t>
      </w:r>
    </w:p>
    <w:p w:rsidR="003235E9" w:rsidRDefault="00000000">
      <w:pPr>
        <w:spacing w:after="136" w:line="259" w:lineRule="auto"/>
        <w:ind w:left="0" w:firstLine="0"/>
      </w:pPr>
      <w:r>
        <w:rPr>
          <w:noProof/>
          <w:sz w:val="22"/>
        </w:rPr>
        <mc:AlternateContent>
          <mc:Choice Requires="wpg">
            <w:drawing>
              <wp:inline distT="0" distB="0" distL="0" distR="0">
                <wp:extent cx="4174757" cy="5055"/>
                <wp:effectExtent l="0" t="0" r="0" b="0"/>
                <wp:docPr id="372202" name="Group 372202"/>
                <wp:cNvGraphicFramePr/>
                <a:graphic xmlns:a="http://schemas.openxmlformats.org/drawingml/2006/main">
                  <a:graphicData uri="http://schemas.microsoft.com/office/word/2010/wordprocessingGroup">
                    <wpg:wgp>
                      <wpg:cNvGrpSpPr/>
                      <wpg:grpSpPr>
                        <a:xfrm>
                          <a:off x="0" y="0"/>
                          <a:ext cx="4174757" cy="5055"/>
                          <a:chOff x="0" y="0"/>
                          <a:chExt cx="4174757" cy="5055"/>
                        </a:xfrm>
                      </wpg:grpSpPr>
                      <wps:wsp>
                        <wps:cNvPr id="16433" name="Shape 16433"/>
                        <wps:cNvSpPr/>
                        <wps:spPr>
                          <a:xfrm>
                            <a:off x="0" y="0"/>
                            <a:ext cx="4174757" cy="0"/>
                          </a:xfrm>
                          <a:custGeom>
                            <a:avLst/>
                            <a:gdLst/>
                            <a:ahLst/>
                            <a:cxnLst/>
                            <a:rect l="0" t="0" r="0" b="0"/>
                            <a:pathLst>
                              <a:path w="4174757">
                                <a:moveTo>
                                  <a:pt x="0" y="0"/>
                                </a:moveTo>
                                <a:lnTo>
                                  <a:pt x="4174757"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2202" style="width:328.721pt;height:0.398pt;mso-position-horizontal-relative:char;mso-position-vertical-relative:line" coordsize="41747,50">
                <v:shape id="Shape 16433" style="position:absolute;width:41747;height:0;left:0;top:0;" coordsize="4174757,0" path="m0,0l4174757,0">
                  <v:stroke weight="0.398pt" endcap="flat" joinstyle="miter" miterlimit="10" on="true" color="#000000"/>
                  <v:fill on="false" color="#000000" opacity="0"/>
                </v:shape>
              </v:group>
            </w:pict>
          </mc:Fallback>
        </mc:AlternateContent>
      </w:r>
    </w:p>
    <w:p w:rsidR="003235E9" w:rsidRPr="00423580" w:rsidRDefault="00000000">
      <w:pPr>
        <w:ind w:right="850"/>
        <w:rPr>
          <w:lang w:val="en-US"/>
        </w:rPr>
      </w:pPr>
      <w:r w:rsidRPr="00423580">
        <w:rPr>
          <w:lang w:val="en-US"/>
        </w:rPr>
        <w:t>When there is is need for more Atm bandwidth it may be necessary to move an Iub to a different Atm port. This can be done with the command resub &lt;iublink&gt; &lt;vp&gt; [&lt;vp&gt;]. The second vp is optional and only needed for IubLinks that use two AtmPorts for redundancy.</w:t>
      </w:r>
    </w:p>
    <w:p w:rsidR="003235E9" w:rsidRPr="00423580" w:rsidRDefault="00000000">
      <w:pPr>
        <w:numPr>
          <w:ilvl w:val="1"/>
          <w:numId w:val="115"/>
        </w:numPr>
        <w:ind w:right="850" w:hanging="155"/>
        <w:rPr>
          <w:lang w:val="en-US"/>
        </w:rPr>
      </w:pPr>
      <w:r w:rsidRPr="00423580">
        <w:rPr>
          <w:lang w:val="en-US"/>
        </w:rPr>
        <w:t>resub iublink=3040 atmport=ms-27-2,vpltp=vp2 - Move the IubLink 3040 to AtmPort=MS-27-2,VplTp=vp2</w:t>
      </w:r>
    </w:p>
    <w:p w:rsidR="003235E9" w:rsidRPr="00423580" w:rsidRDefault="00000000">
      <w:pPr>
        <w:numPr>
          <w:ilvl w:val="1"/>
          <w:numId w:val="115"/>
        </w:numPr>
        <w:spacing w:after="102"/>
        <w:ind w:right="850" w:hanging="155"/>
        <w:rPr>
          <w:lang w:val="en-US"/>
        </w:rPr>
      </w:pPr>
      <w:r w:rsidRPr="00423580">
        <w:rPr>
          <w:lang w:val="en-US"/>
        </w:rPr>
        <w:t>resub iublink=3040 atmport=ms-27-2,vpltp=vp2 atmport=ms-26-2,vpltp=vp8 - Move the IubLink 3040 to AtmPort=MS-27-2,Vpltp=vp2 and AtmPort=MS-26-2,VplTp=vp8</w:t>
      </w:r>
    </w:p>
    <w:p w:rsidR="003235E9" w:rsidRDefault="00000000">
      <w:pPr>
        <w:spacing w:after="153" w:line="259" w:lineRule="auto"/>
        <w:ind w:left="-5"/>
      </w:pPr>
      <w:r>
        <w:rPr>
          <w:b/>
          <w:u w:val="single" w:color="000000"/>
        </w:rPr>
        <w:t>Result:</w:t>
      </w:r>
    </w:p>
    <w:p w:rsidR="003235E9" w:rsidRPr="00423580" w:rsidRDefault="00000000">
      <w:pPr>
        <w:numPr>
          <w:ilvl w:val="1"/>
          <w:numId w:val="115"/>
        </w:numPr>
        <w:spacing w:after="0"/>
        <w:ind w:right="850" w:hanging="155"/>
        <w:rPr>
          <w:lang w:val="en-US"/>
        </w:rPr>
      </w:pPr>
      <w:r w:rsidRPr="00423580">
        <w:rPr>
          <w:b/>
          <w:lang w:val="en-US"/>
        </w:rPr>
        <w:t xml:space="preserve">a) and b) </w:t>
      </w:r>
      <w:r w:rsidRPr="00423580">
        <w:rPr>
          <w:lang w:val="en-US"/>
        </w:rPr>
        <w:t>In these cases, the command sets the attribute preferredSubrackRef (P5/P6) or atmUserPlaneTermSubrackRef (P7) to the required subrack. In the case of a), this is the current subrack, equivalent to running</w:t>
      </w:r>
    </w:p>
    <w:p w:rsidR="003235E9" w:rsidRPr="00423580" w:rsidRDefault="00000000">
      <w:pPr>
        <w:spacing w:after="123" w:line="250" w:lineRule="auto"/>
        <w:ind w:left="471" w:right="1127"/>
        <w:rPr>
          <w:lang w:val="en-US"/>
        </w:rPr>
      </w:pPr>
      <w:r w:rsidRPr="00423580">
        <w:rPr>
          <w:lang w:val="en-US"/>
        </w:rPr>
        <w:t>setc &lt;iublink(s)&gt; preferredsubrackref. In the case of b), this is the given subrack, equivalent to running set &lt;iublink(s)&gt; preferredsubrackref &lt;subrack&gt;</w:t>
      </w:r>
    </w:p>
    <w:p w:rsidR="003235E9" w:rsidRPr="00423580" w:rsidRDefault="00000000">
      <w:pPr>
        <w:numPr>
          <w:ilvl w:val="1"/>
          <w:numId w:val="115"/>
        </w:numPr>
        <w:spacing w:after="411"/>
        <w:ind w:right="850" w:hanging="155"/>
        <w:rPr>
          <w:lang w:val="en-US"/>
        </w:rPr>
      </w:pPr>
      <w:r w:rsidRPr="00423580">
        <w:rPr>
          <w:b/>
          <w:lang w:val="en-US"/>
        </w:rPr>
        <w:t xml:space="preserve">c) </w:t>
      </w:r>
      <w:r w:rsidRPr="00423580">
        <w:rPr>
          <w:lang w:val="en-US"/>
        </w:rPr>
        <w:t>In the case where one or two VplTp(s) have been specified, a command file is generated containing all the commands necessary for moving the IubLink to the new VplTp(s). The command can be executed with the run command or can be converted to EMAS/MoTester format using the u! command. In that case, it can be executed with the trun command.</w:t>
      </w:r>
    </w:p>
    <w:p w:rsidR="003235E9" w:rsidRPr="00423580" w:rsidRDefault="00000000">
      <w:pPr>
        <w:spacing w:after="245" w:line="250" w:lineRule="auto"/>
        <w:ind w:left="-5"/>
        <w:rPr>
          <w:lang w:val="en-US"/>
        </w:rPr>
      </w:pPr>
      <w:r w:rsidRPr="00423580">
        <w:rPr>
          <w:b/>
          <w:lang w:val="en-US"/>
        </w:rPr>
        <w:t>4.2.23 ir[cdpsomt] [&lt;IubLink&gt;] [&lt;CM&gt;] [&lt;period&gt;]</w:t>
      </w:r>
    </w:p>
    <w:p w:rsidR="003235E9" w:rsidRPr="00423580" w:rsidRDefault="00000000">
      <w:pPr>
        <w:spacing w:after="101"/>
        <w:ind w:right="850"/>
        <w:rPr>
          <w:lang w:val="en-US"/>
        </w:rPr>
      </w:pPr>
      <w:r w:rsidRPr="00423580">
        <w:rPr>
          <w:lang w:val="en-US"/>
        </w:rPr>
        <w:t>Iub Redundancy operations for RNC in pool. Only applicable for RNC &lt;= 21.Q1.</w:t>
      </w:r>
    </w:p>
    <w:p w:rsidR="003235E9" w:rsidRDefault="00000000">
      <w:pPr>
        <w:ind w:right="850"/>
      </w:pPr>
      <w:r>
        <w:t>Arguments (all optional):</w:t>
      </w:r>
    </w:p>
    <w:p w:rsidR="003235E9" w:rsidRPr="00423580" w:rsidRDefault="00000000">
      <w:pPr>
        <w:numPr>
          <w:ilvl w:val="1"/>
          <w:numId w:val="115"/>
        </w:numPr>
        <w:ind w:right="850" w:hanging="155"/>
        <w:rPr>
          <w:lang w:val="en-US"/>
        </w:rPr>
      </w:pPr>
      <w:r w:rsidRPr="00423580">
        <w:rPr>
          <w:lang w:val="en-US"/>
        </w:rPr>
        <w:t>the first argument is for specifying the IubLink(s) on which the command will apply. It can be a MO filter, a proxy ID, or a MO group. If no IubLink is specified then the command will apply to all. IubLinks using ATM transport will be silently ignored. Note: the c option will always ignore this argument.</w:t>
      </w:r>
    </w:p>
    <w:p w:rsidR="003235E9" w:rsidRPr="00423580" w:rsidRDefault="00000000">
      <w:pPr>
        <w:numPr>
          <w:ilvl w:val="1"/>
          <w:numId w:val="115"/>
        </w:numPr>
        <w:ind w:right="850" w:hanging="155"/>
        <w:rPr>
          <w:lang w:val="en-US"/>
        </w:rPr>
      </w:pPr>
      <w:r w:rsidRPr="00423580">
        <w:rPr>
          <w:lang w:val="en-US"/>
        </w:rPr>
        <w:t>the second argument is for specifying the address of the other Cluster Member, which can be an ip address or the path to an MO dump. The other Cluster member can also be specified in the uservariable cluster_members in which case it is not necessary to specify this argument. The uservariable cluster_members shall contain the list of ip addresses or MO dump paths for all nodes of the cluster. It can be specified from the command line with uv command or saved in the ipdatabase file.</w:t>
      </w:r>
    </w:p>
    <w:p w:rsidR="003235E9" w:rsidRPr="00423580" w:rsidRDefault="00000000">
      <w:pPr>
        <w:numPr>
          <w:ilvl w:val="1"/>
          <w:numId w:val="115"/>
        </w:numPr>
        <w:spacing w:after="103"/>
        <w:ind w:right="850" w:hanging="155"/>
        <w:rPr>
          <w:lang w:val="en-US"/>
        </w:rPr>
      </w:pPr>
      <w:r w:rsidRPr="00423580">
        <w:rPr>
          <w:lang w:val="en-US"/>
        </w:rPr>
        <w:lastRenderedPageBreak/>
        <w:t>the third argument is only applicable to option "t" and is for specifying the report period, using same syntax as in pmx/pmr command (eg: -m &lt;hrs&gt;, -s &lt;startdate&gt;, etc)</w:t>
      </w:r>
    </w:p>
    <w:p w:rsidR="003235E9" w:rsidRDefault="00000000">
      <w:pPr>
        <w:spacing w:after="121" w:line="250" w:lineRule="auto"/>
        <w:ind w:left="-5"/>
      </w:pPr>
      <w:r>
        <w:rPr>
          <w:b/>
        </w:rPr>
        <w:t>Options:</w:t>
      </w:r>
    </w:p>
    <w:p w:rsidR="003235E9" w:rsidRPr="00423580" w:rsidRDefault="00000000">
      <w:pPr>
        <w:numPr>
          <w:ilvl w:val="1"/>
          <w:numId w:val="115"/>
        </w:numPr>
        <w:ind w:right="850" w:hanging="155"/>
        <w:rPr>
          <w:lang w:val="en-US"/>
        </w:rPr>
      </w:pPr>
      <w:r w:rsidRPr="00423580">
        <w:rPr>
          <w:lang w:val="en-US"/>
        </w:rPr>
        <w:t>o: Overview of the Iub Redundancy configuration and status. Will generate a printout listing all IubLinks and Cell states, both redundant and non-redundant, in a format similar to the str3 command. In this option, the first argument is ignored. See printout description further down.</w:t>
      </w:r>
    </w:p>
    <w:p w:rsidR="003235E9" w:rsidRPr="00423580" w:rsidRDefault="00000000">
      <w:pPr>
        <w:numPr>
          <w:ilvl w:val="1"/>
          <w:numId w:val="115"/>
        </w:numPr>
        <w:ind w:right="850" w:hanging="155"/>
        <w:rPr>
          <w:lang w:val="en-US"/>
        </w:rPr>
      </w:pPr>
      <w:r w:rsidRPr="00423580">
        <w:rPr>
          <w:lang w:val="en-US"/>
        </w:rPr>
        <w:t>c: Consistency check of the Iub Redundancy configuration. Will generate a printout listing all the checks and their result. In this option, the first argument is ignored. See printout description further down.</w:t>
      </w:r>
    </w:p>
    <w:p w:rsidR="003235E9" w:rsidRPr="00423580" w:rsidRDefault="00000000">
      <w:pPr>
        <w:numPr>
          <w:ilvl w:val="1"/>
          <w:numId w:val="115"/>
        </w:numPr>
        <w:ind w:right="850" w:hanging="155"/>
        <w:rPr>
          <w:lang w:val="en-US"/>
        </w:rPr>
      </w:pPr>
      <w:r w:rsidRPr="00423580">
        <w:rPr>
          <w:lang w:val="en-US"/>
        </w:rPr>
        <w:t>p: Protect one or more IubLinks. Only IubLinks with poolRedundancy PRIMARY or NON-REDUNDANT will be considered by the command. The poolRedundancy attribute will be set to PRIMARY and a command file will be generated to define the secondary IubLink(s) and associated cell data in the other Cluster Member. The command file shall be executed in the other Cluster Member and the file path can be accessed from the variable $irpcommandfile.</w:t>
      </w:r>
    </w:p>
    <w:p w:rsidR="003235E9" w:rsidRDefault="00000000">
      <w:pPr>
        <w:numPr>
          <w:ilvl w:val="1"/>
          <w:numId w:val="115"/>
        </w:numPr>
        <w:spacing w:after="12"/>
        <w:ind w:right="850" w:hanging="155"/>
      </w:pPr>
      <w:r w:rsidRPr="00423580">
        <w:rPr>
          <w:lang w:val="en-US"/>
        </w:rPr>
        <w:t xml:space="preserve">s: Synchronise the configuration data of one or more secondary IubLinks. Only IubLinks with poolRedundancy SECONDARY and operationalState DISABLED will be considered by the command. A command file will be generated to align the secondary Iub/Cell data to its counterpart in primary side. </w:t>
      </w:r>
      <w:r>
        <w:t>The command file shall be executed in the same</w:t>
      </w:r>
    </w:p>
    <w:p w:rsidR="003235E9" w:rsidRPr="00423580" w:rsidRDefault="00000000">
      <w:pPr>
        <w:ind w:left="471" w:right="850"/>
        <w:rPr>
          <w:lang w:val="en-US"/>
        </w:rPr>
      </w:pPr>
      <w:r w:rsidRPr="00423580">
        <w:rPr>
          <w:lang w:val="en-US"/>
        </w:rPr>
        <w:t>Cluster Member where the irs command was run, and the file path can be accessed from the variable $irscommandfile. Any secondary IubLinks without a primary counterpart will be saved in the variable $irs_orphan_iubs and can be removed with the command ird $irs_orphan_iubs.</w:t>
      </w:r>
    </w:p>
    <w:p w:rsidR="003235E9" w:rsidRPr="00423580" w:rsidRDefault="00000000">
      <w:pPr>
        <w:numPr>
          <w:ilvl w:val="1"/>
          <w:numId w:val="115"/>
        </w:numPr>
        <w:ind w:right="850" w:hanging="155"/>
        <w:rPr>
          <w:lang w:val="en-US"/>
        </w:rPr>
      </w:pPr>
      <w:r w:rsidRPr="00423580">
        <w:rPr>
          <w:lang w:val="en-US"/>
        </w:rPr>
        <w:t>d: Delete one or more secondary IubLinks. Only IubLinks with poolRedundancy SECONDARY and operationalState DISABLED will be considered by the command. A command file will be generated to remove the secondary IubLink(s) and associated cell data. The command file shall be executed in the same Cluster Member where the ird command was run, and the file path can be accessed from the variable $irdcommandfile. The corresponding primary IubLinks can be set to non-redundant with the command set $ird_iubs poolRedundancy 0, to be run in the other Cluster Member.</w:t>
      </w:r>
    </w:p>
    <w:p w:rsidR="003235E9" w:rsidRPr="00423580" w:rsidRDefault="00000000">
      <w:pPr>
        <w:numPr>
          <w:ilvl w:val="1"/>
          <w:numId w:val="115"/>
        </w:numPr>
        <w:ind w:right="850" w:hanging="155"/>
        <w:rPr>
          <w:lang w:val="en-US"/>
        </w:rPr>
      </w:pPr>
      <w:r w:rsidRPr="00423580">
        <w:rPr>
          <w:lang w:val="en-US"/>
        </w:rPr>
        <w:t>m: Move one or more non-redundant IubLink(s) from a Cluster Member to another. Two command files are generated: one for creating the IubLink(s) on the other CM, and one for deleting them on the current CM.</w:t>
      </w:r>
    </w:p>
    <w:p w:rsidR="003235E9" w:rsidRPr="00423580" w:rsidRDefault="00000000">
      <w:pPr>
        <w:numPr>
          <w:ilvl w:val="1"/>
          <w:numId w:val="115"/>
        </w:numPr>
        <w:ind w:right="850" w:hanging="155"/>
        <w:rPr>
          <w:lang w:val="en-US"/>
        </w:rPr>
      </w:pPr>
      <w:r w:rsidRPr="00423580">
        <w:rPr>
          <w:lang w:val="en-US"/>
        </w:rPr>
        <w:t>t: Traffic Reports. Currently shows the Paging Success Rates at Pool level. Example: to print the report for the last 2 hrs, do: irt . . -m 2</w:t>
      </w:r>
    </w:p>
    <w:p w:rsidR="003235E9" w:rsidRDefault="00000000">
      <w:pPr>
        <w:ind w:right="850"/>
      </w:pPr>
      <w:r>
        <w:t>Notes:</w:t>
      </w:r>
    </w:p>
    <w:p w:rsidR="003235E9" w:rsidRPr="00423580" w:rsidRDefault="00000000">
      <w:pPr>
        <w:numPr>
          <w:ilvl w:val="1"/>
          <w:numId w:val="115"/>
        </w:numPr>
        <w:ind w:right="850" w:hanging="155"/>
        <w:rPr>
          <w:lang w:val="en-US"/>
        </w:rPr>
      </w:pPr>
      <w:r w:rsidRPr="00423580">
        <w:rPr>
          <w:lang w:val="en-US"/>
        </w:rPr>
        <w:t>when a secondary UtranCell is created by irp or irs, the previously existing RemoteUtranCell with that cId will be removed, and any cell relations terminating to the RemoteUtranCell will be redirected towards the newly secondary UtranCell.</w:t>
      </w:r>
    </w:p>
    <w:p w:rsidR="003235E9" w:rsidRPr="00423580" w:rsidRDefault="00000000">
      <w:pPr>
        <w:numPr>
          <w:ilvl w:val="1"/>
          <w:numId w:val="115"/>
        </w:numPr>
        <w:ind w:right="850" w:hanging="155"/>
        <w:rPr>
          <w:lang w:val="en-US"/>
        </w:rPr>
      </w:pPr>
      <w:r w:rsidRPr="00423580">
        <w:rPr>
          <w:lang w:val="en-US"/>
        </w:rPr>
        <w:t>when a secondary UtranCell is deleted by ird or irs, a RemoteUtranCell will be created in its place in order to terminate any cell relations that were pointing to the newly deleted UtranCell.</w:t>
      </w:r>
    </w:p>
    <w:p w:rsidR="003235E9" w:rsidRPr="00423580" w:rsidRDefault="00000000">
      <w:pPr>
        <w:numPr>
          <w:ilvl w:val="1"/>
          <w:numId w:val="115"/>
        </w:numPr>
        <w:ind w:right="850" w:hanging="155"/>
        <w:rPr>
          <w:lang w:val="en-US"/>
        </w:rPr>
      </w:pPr>
      <w:r w:rsidRPr="00423580">
        <w:rPr>
          <w:lang w:val="en-US"/>
        </w:rPr>
        <w:t>secondary UtranCells created by irp or irs will use a dedicated Ura common for all cells of that secondary IubLink. The Ura MO used by the primary UtranCells will not be used as it is currently not supported by RNC to use the same UraIdentity in several members of the same cluster.</w:t>
      </w:r>
    </w:p>
    <w:p w:rsidR="003235E9" w:rsidRPr="00423580" w:rsidRDefault="00000000">
      <w:pPr>
        <w:numPr>
          <w:ilvl w:val="1"/>
          <w:numId w:val="115"/>
        </w:numPr>
        <w:ind w:right="850" w:hanging="155"/>
        <w:rPr>
          <w:lang w:val="en-US"/>
        </w:rPr>
      </w:pPr>
      <w:r w:rsidRPr="00423580">
        <w:rPr>
          <w:lang w:val="en-US"/>
        </w:rPr>
        <w:t>any attributes that shall not be copied over from primary to secondary Iub/Cells can be specified in the uservariable ir_nosync.</w:t>
      </w:r>
    </w:p>
    <w:p w:rsidR="003235E9" w:rsidRPr="00423580" w:rsidRDefault="00000000">
      <w:pPr>
        <w:numPr>
          <w:ilvl w:val="1"/>
          <w:numId w:val="115"/>
        </w:numPr>
        <w:ind w:right="850" w:hanging="155"/>
        <w:rPr>
          <w:lang w:val="en-US"/>
        </w:rPr>
      </w:pPr>
      <w:r w:rsidRPr="00423580">
        <w:rPr>
          <w:lang w:val="en-US"/>
        </w:rPr>
        <w:t>the secondary IubLink created by irp will be created in administrativeState=LOCKED if redundancySwitchoverWaitTime=-1 on the s-CM.</w:t>
      </w:r>
    </w:p>
    <w:p w:rsidR="003235E9" w:rsidRPr="00423580" w:rsidRDefault="00000000">
      <w:pPr>
        <w:spacing w:after="227"/>
        <w:ind w:right="850"/>
        <w:rPr>
          <w:lang w:val="en-US"/>
        </w:rPr>
      </w:pPr>
      <w:r w:rsidRPr="00423580">
        <w:rPr>
          <w:lang w:val="en-US"/>
        </w:rPr>
        <w:t>Example printout from irc command:</w:t>
      </w:r>
    </w:p>
    <w:p w:rsidR="003235E9" w:rsidRPr="00423580" w:rsidRDefault="00000000">
      <w:pPr>
        <w:spacing w:after="4" w:line="250" w:lineRule="auto"/>
        <w:ind w:left="-5"/>
        <w:rPr>
          <w:lang w:val="en-US"/>
        </w:rPr>
      </w:pPr>
      <w:r w:rsidRPr="00423580">
        <w:rPr>
          <w:lang w:val="en-US"/>
        </w:rPr>
        <w:t>==============================================================================</w:t>
      </w:r>
    </w:p>
    <w:p w:rsidR="003235E9" w:rsidRPr="00423580" w:rsidRDefault="00000000">
      <w:pPr>
        <w:spacing w:after="4" w:line="250" w:lineRule="auto"/>
        <w:ind w:left="-5"/>
        <w:rPr>
          <w:lang w:val="en-US"/>
        </w:rPr>
      </w:pPr>
      <w:r w:rsidRPr="00423580">
        <w:rPr>
          <w:lang w:val="en-US"/>
        </w:rPr>
        <w:t>Iub Redundancy Consistency Check for nodes: RNC01 (CM1) and RNC02 (CM2)</w:t>
      </w:r>
    </w:p>
    <w:p w:rsidR="003235E9" w:rsidRDefault="00000000">
      <w:pPr>
        <w:spacing w:after="4" w:line="250" w:lineRule="auto"/>
        <w:ind w:left="-5"/>
      </w:pPr>
      <w:r>
        <w:t>==============================================================================</w:t>
      </w:r>
    </w:p>
    <w:p w:rsidR="003235E9" w:rsidRPr="00423580" w:rsidRDefault="00000000">
      <w:pPr>
        <w:numPr>
          <w:ilvl w:val="0"/>
          <w:numId w:val="116"/>
        </w:numPr>
        <w:spacing w:after="4" w:line="250" w:lineRule="auto"/>
        <w:ind w:hanging="323"/>
        <w:rPr>
          <w:lang w:val="en-US"/>
        </w:rPr>
      </w:pPr>
      <w:r w:rsidRPr="00423580">
        <w:rPr>
          <w:lang w:val="en-US"/>
        </w:rPr>
        <w:t>Same SW level in all CMs: NOT OK</w:t>
      </w:r>
    </w:p>
    <w:p w:rsidR="003235E9" w:rsidRPr="00423580" w:rsidRDefault="00000000">
      <w:pPr>
        <w:spacing w:after="4" w:line="250" w:lineRule="auto"/>
        <w:ind w:left="-5"/>
        <w:rPr>
          <w:lang w:val="en-US"/>
        </w:rPr>
      </w:pPr>
      <w:r w:rsidRPr="00423580">
        <w:rPr>
          <w:lang w:val="en-US"/>
        </w:rPr>
        <w:t>CurrentUpgradePackage: CXP9021776_R4FC40 (CM1) CXP9021776_R4FC39 (CM2)</w:t>
      </w:r>
    </w:p>
    <w:p w:rsidR="003235E9" w:rsidRDefault="00000000">
      <w:pPr>
        <w:spacing w:after="4" w:line="250" w:lineRule="auto"/>
        <w:ind w:left="-5"/>
      </w:pPr>
      <w:r>
        <w:t>------------------------------------------------------------------------------</w:t>
      </w:r>
    </w:p>
    <w:p w:rsidR="003235E9" w:rsidRPr="00423580" w:rsidRDefault="00000000">
      <w:pPr>
        <w:numPr>
          <w:ilvl w:val="0"/>
          <w:numId w:val="116"/>
        </w:numPr>
        <w:spacing w:after="40" w:line="250" w:lineRule="auto"/>
        <w:ind w:hanging="323"/>
        <w:rPr>
          <w:lang w:val="en-US"/>
        </w:rPr>
      </w:pPr>
      <w:r w:rsidRPr="00423580">
        <w:rPr>
          <w:lang w:val="en-US"/>
        </w:rPr>
        <w:t>Same features operational in all CMs: NOT OK</w:t>
      </w:r>
    </w:p>
    <w:p w:rsidR="003235E9" w:rsidRPr="00423580" w:rsidRDefault="00000000">
      <w:pPr>
        <w:tabs>
          <w:tab w:val="center" w:pos="4896"/>
        </w:tabs>
        <w:spacing w:after="4" w:line="250" w:lineRule="auto"/>
        <w:ind w:left="-15" w:firstLine="0"/>
        <w:rPr>
          <w:lang w:val="en-US"/>
        </w:rPr>
      </w:pPr>
      <w:r w:rsidRPr="00423580">
        <w:rPr>
          <w:lang w:val="en-US"/>
        </w:rPr>
        <w:t>RncFeature=RabCombination009</w:t>
      </w:r>
      <w:r w:rsidRPr="00423580">
        <w:rPr>
          <w:lang w:val="en-US"/>
        </w:rPr>
        <w:tab/>
        <w:t>serviceState: 0 (CM1) 1 (CM2)</w:t>
      </w:r>
    </w:p>
    <w:p w:rsidR="003235E9" w:rsidRDefault="00000000">
      <w:pPr>
        <w:spacing w:after="4" w:line="250" w:lineRule="auto"/>
        <w:ind w:left="-5"/>
      </w:pPr>
      <w:r>
        <w:t>------------------------------------------------------------------------------</w:t>
      </w:r>
    </w:p>
    <w:p w:rsidR="003235E9" w:rsidRPr="00423580" w:rsidRDefault="00000000">
      <w:pPr>
        <w:numPr>
          <w:ilvl w:val="0"/>
          <w:numId w:val="116"/>
        </w:numPr>
        <w:spacing w:after="4" w:line="250" w:lineRule="auto"/>
        <w:ind w:hanging="323"/>
        <w:rPr>
          <w:lang w:val="en-US"/>
        </w:rPr>
      </w:pPr>
      <w:r w:rsidRPr="00423580">
        <w:rPr>
          <w:lang w:val="en-US"/>
        </w:rPr>
        <w:t>All primary/non-redundant IubLinks/UtranCells have unique rbsId/cId within the cluster: NOT OK cId=2205 UtranCell=cell1106-Iub-1523-6 (CM1) UtranCell=cell2205-Iub-1525-5 (CM2)</w:t>
      </w:r>
    </w:p>
    <w:p w:rsidR="003235E9" w:rsidRDefault="00000000">
      <w:pPr>
        <w:spacing w:after="4" w:line="250" w:lineRule="auto"/>
        <w:ind w:left="-5"/>
      </w:pPr>
      <w:r>
        <w:t>------------------------------------------------------------------------------</w:t>
      </w:r>
    </w:p>
    <w:p w:rsidR="003235E9" w:rsidRPr="00423580" w:rsidRDefault="00000000">
      <w:pPr>
        <w:numPr>
          <w:ilvl w:val="0"/>
          <w:numId w:val="116"/>
        </w:numPr>
        <w:spacing w:after="4" w:line="250" w:lineRule="auto"/>
        <w:ind w:hanging="323"/>
        <w:rPr>
          <w:lang w:val="en-US"/>
        </w:rPr>
      </w:pPr>
      <w:r w:rsidRPr="00423580">
        <w:rPr>
          <w:lang w:val="en-US"/>
        </w:rPr>
        <w:lastRenderedPageBreak/>
        <w:t>All secondary IubLinks/UtranCells have unique rbsId/cId within the cluster: NOT OK cId=2202 UtranCell=cell2202-Iub-1525-2 (CM1) UtranCell=cell2201-Iub-1525-1 (CM1)</w:t>
      </w:r>
    </w:p>
    <w:p w:rsidR="003235E9" w:rsidRPr="00423580" w:rsidRDefault="00000000">
      <w:pPr>
        <w:spacing w:after="4" w:line="250" w:lineRule="auto"/>
        <w:ind w:left="-5" w:right="1264"/>
        <w:rPr>
          <w:lang w:val="en-US"/>
        </w:rPr>
      </w:pPr>
      <w:r w:rsidRPr="00423580">
        <w:rPr>
          <w:lang w:val="en-US"/>
        </w:rPr>
        <w:t>-----------------------------------------------------------------------------5) No Utran/Coverage Relations between two cells with same cId: NOT OK cId=1201 UtranCell=cell2204-Iub-1525-4,UtranRelation=Rem-Inter-Iub-1526-1 (CM1) cId=1201 UtranCell=cell1201-Iub-1526-1,UtranRelation=Rem-Intra-Iub-1525-4 (CM1) cId=2202 UtranCell=cell2201-Iub-1525-1,UtranRelation=Intra-Softer-cell2202-Iub-1525-2 (CM1) cId=2202 UtranCell=cell2202-Iub-1525-2,UtranRelation=Intra-Softer-cell2201-Iub-1525-1 (CM1)</w:t>
      </w:r>
    </w:p>
    <w:p w:rsidR="003235E9" w:rsidRDefault="00000000">
      <w:pPr>
        <w:spacing w:after="4" w:line="250" w:lineRule="auto"/>
        <w:ind w:left="-5"/>
      </w:pPr>
      <w:r>
        <w:t>------------------------------------------------------------------------------</w:t>
      </w:r>
    </w:p>
    <w:p w:rsidR="003235E9" w:rsidRPr="00423580" w:rsidRDefault="00000000">
      <w:pPr>
        <w:numPr>
          <w:ilvl w:val="0"/>
          <w:numId w:val="117"/>
        </w:numPr>
        <w:spacing w:after="25" w:line="250" w:lineRule="auto"/>
        <w:ind w:hanging="323"/>
        <w:rPr>
          <w:lang w:val="en-US"/>
        </w:rPr>
      </w:pPr>
      <w:r w:rsidRPr="00423580">
        <w:rPr>
          <w:lang w:val="en-US"/>
        </w:rPr>
        <w:t>No RemoteUtranCells with same cId as a local UtranCell or another RemoteUtranCell within each CM: NO cId=2202 UtranCell=cell2202-Iub-1525-2 UtranCell=cell2201-Iub-1525-1 (CM1) cId=2205 UtranCell=cell1106-Iub-1523-6 UtranCell=cell2205-Iub-1525-5 (CM1) cId=1201 UtranCell=cell1201-Iub-1526-1 UtranCell=cell2204-Iub-1525-4 (CM1) ------------------------------------------------------------------------------</w:t>
      </w:r>
    </w:p>
    <w:p w:rsidR="003235E9" w:rsidRPr="00423580" w:rsidRDefault="00000000">
      <w:pPr>
        <w:numPr>
          <w:ilvl w:val="0"/>
          <w:numId w:val="117"/>
        </w:numPr>
        <w:spacing w:after="4" w:line="250" w:lineRule="auto"/>
        <w:ind w:hanging="323"/>
        <w:rPr>
          <w:lang w:val="en-US"/>
        </w:rPr>
      </w:pPr>
      <w:r w:rsidRPr="00423580">
        <w:rPr>
          <w:lang w:val="en-US"/>
        </w:rPr>
        <w:t>No unlocked disabled secondary IubLinks when redundancySwitchoverWaitTime=-1: NOT OK</w:t>
      </w:r>
    </w:p>
    <w:p w:rsidR="003235E9" w:rsidRPr="00423580" w:rsidRDefault="00000000">
      <w:pPr>
        <w:spacing w:after="4" w:line="250" w:lineRule="auto"/>
        <w:ind w:left="-5"/>
        <w:rPr>
          <w:lang w:val="en-US"/>
        </w:rPr>
      </w:pPr>
      <w:r w:rsidRPr="00423580">
        <w:rPr>
          <w:lang w:val="en-US"/>
        </w:rPr>
        <w:t>IubLink=Iub-1523 (CM1)</w:t>
      </w:r>
    </w:p>
    <w:p w:rsidR="003235E9" w:rsidRPr="00423580" w:rsidRDefault="00000000">
      <w:pPr>
        <w:spacing w:after="4" w:line="250" w:lineRule="auto"/>
        <w:ind w:left="-5"/>
        <w:rPr>
          <w:lang w:val="en-US"/>
        </w:rPr>
      </w:pPr>
      <w:r w:rsidRPr="00423580">
        <w:rPr>
          <w:lang w:val="en-US"/>
        </w:rPr>
        <w:t>IubLink=Iub-1525 (CM2)</w:t>
      </w:r>
    </w:p>
    <w:p w:rsidR="003235E9" w:rsidRPr="00423580" w:rsidRDefault="00000000">
      <w:pPr>
        <w:spacing w:after="242" w:line="250" w:lineRule="auto"/>
        <w:ind w:left="-5"/>
        <w:rPr>
          <w:lang w:val="en-US"/>
        </w:rPr>
      </w:pPr>
      <w:r w:rsidRPr="00423580">
        <w:rPr>
          <w:lang w:val="en-US"/>
        </w:rPr>
        <w:t>------------------------------------------------------------------------------</w:t>
      </w:r>
    </w:p>
    <w:p w:rsidR="003235E9" w:rsidRPr="00423580" w:rsidRDefault="00000000">
      <w:pPr>
        <w:ind w:right="850"/>
        <w:rPr>
          <w:lang w:val="en-US"/>
        </w:rPr>
      </w:pPr>
      <w:r w:rsidRPr="00423580">
        <w:rPr>
          <w:lang w:val="en-US"/>
        </w:rPr>
        <w:t>Example printout from iro command:</w:t>
      </w:r>
    </w:p>
    <w:p w:rsidR="003235E9" w:rsidRPr="00423580" w:rsidRDefault="00000000">
      <w:pPr>
        <w:ind w:right="850"/>
        <w:rPr>
          <w:lang w:val="en-US"/>
        </w:rPr>
      </w:pPr>
      <w:r w:rsidRPr="00423580">
        <w:rPr>
          <w:lang w:val="en-US"/>
        </w:rPr>
        <w:t>The iro printout consists of 3 tables.</w:t>
      </w:r>
    </w:p>
    <w:p w:rsidR="003235E9" w:rsidRPr="00423580" w:rsidRDefault="00000000">
      <w:pPr>
        <w:numPr>
          <w:ilvl w:val="1"/>
          <w:numId w:val="117"/>
        </w:numPr>
        <w:spacing w:after="232"/>
        <w:ind w:right="850" w:hanging="155"/>
        <w:rPr>
          <w:lang w:val="en-US"/>
        </w:rPr>
      </w:pPr>
      <w:r w:rsidRPr="00423580">
        <w:rPr>
          <w:lang w:val="en-US"/>
        </w:rPr>
        <w:t>The first two tables show the status of IubLinks and associated UtranCells, one line per IubLink unless it has more than 12 cells in which case the IubLink will take two lines. Redundant-Primary and Non-Redundant IubLinks are shown on the left, Redundant-Secondary are shown on the right. For description about how to interpret the different columns, refer to the help of the str3 command.</w:t>
      </w:r>
    </w:p>
    <w:p w:rsidR="003235E9" w:rsidRPr="00423580" w:rsidRDefault="00000000">
      <w:pPr>
        <w:spacing w:after="4" w:line="250" w:lineRule="auto"/>
        <w:ind w:left="-5"/>
        <w:rPr>
          <w:lang w:val="en-US"/>
        </w:rPr>
      </w:pPr>
      <w:r w:rsidRPr="00423580">
        <w:rPr>
          <w:sz w:val="16"/>
          <w:lang w:val="en-US"/>
        </w:rPr>
        <w:t>--------------------------------------------------------------------------------------------------------------------</w:t>
      </w:r>
    </w:p>
    <w:p w:rsidR="003235E9" w:rsidRPr="00423580" w:rsidRDefault="00000000">
      <w:pPr>
        <w:tabs>
          <w:tab w:val="right" w:pos="11055"/>
        </w:tabs>
        <w:spacing w:after="4" w:line="250" w:lineRule="auto"/>
        <w:ind w:left="-15" w:firstLine="0"/>
        <w:rPr>
          <w:lang w:val="en-US"/>
        </w:rPr>
      </w:pPr>
      <w:r w:rsidRPr="00423580">
        <w:rPr>
          <w:sz w:val="16"/>
          <w:lang w:val="en-US"/>
        </w:rPr>
        <w:t>IUBLINK RNC MOD TN R ICDS C01 C02 C03 C04 C05 C06 C07 C08 C09 C10 C11 C12</w:t>
      </w:r>
      <w:r w:rsidRPr="00423580">
        <w:rPr>
          <w:sz w:val="16"/>
          <w:lang w:val="en-US"/>
        </w:rPr>
        <w:tab/>
        <w:t>RNC MOD TN R ICDS C01 C02 C03 C04 C05</w:t>
      </w:r>
    </w:p>
    <w:p w:rsidR="003235E9" w:rsidRPr="00423580" w:rsidRDefault="00000000">
      <w:pPr>
        <w:spacing w:after="4" w:line="250" w:lineRule="auto"/>
        <w:ind w:left="-5"/>
        <w:rPr>
          <w:lang w:val="en-US"/>
        </w:rPr>
      </w:pPr>
      <w:r w:rsidRPr="00423580">
        <w:rPr>
          <w:sz w:val="16"/>
          <w:lang w:val="en-US"/>
        </w:rPr>
        <w:t>--------------------------------------------------------------------------------------------------------------------</w:t>
      </w:r>
    </w:p>
    <w:p w:rsidR="003235E9" w:rsidRPr="00423580" w:rsidRDefault="00000000">
      <w:pPr>
        <w:tabs>
          <w:tab w:val="center" w:pos="1817"/>
          <w:tab w:val="center" w:pos="3108"/>
          <w:tab w:val="center" w:pos="3491"/>
          <w:tab w:val="center" w:pos="8416"/>
          <w:tab w:val="center" w:pos="9708"/>
          <w:tab w:val="center" w:pos="10090"/>
        </w:tabs>
        <w:spacing w:after="4" w:line="250" w:lineRule="auto"/>
        <w:ind w:left="-15" w:firstLine="0"/>
        <w:rPr>
          <w:lang w:val="en-US"/>
        </w:rPr>
      </w:pPr>
      <w:r w:rsidRPr="00423580">
        <w:rPr>
          <w:sz w:val="16"/>
          <w:lang w:val="en-US"/>
        </w:rPr>
        <w:t>Iub-1</w:t>
      </w:r>
      <w:r w:rsidRPr="00423580">
        <w:rPr>
          <w:sz w:val="16"/>
          <w:lang w:val="en-US"/>
        </w:rPr>
        <w:tab/>
        <w:t>CM1 1062 I P 1111 1</w:t>
      </w:r>
      <w:r w:rsidRPr="00423580">
        <w:rPr>
          <w:sz w:val="16"/>
          <w:lang w:val="en-US"/>
        </w:rPr>
        <w:tab/>
        <w:t>1</w:t>
      </w:r>
      <w:r w:rsidRPr="00423580">
        <w:rPr>
          <w:sz w:val="16"/>
          <w:lang w:val="en-US"/>
        </w:rPr>
        <w:tab/>
        <w:t>1</w:t>
      </w:r>
      <w:r w:rsidRPr="00423580">
        <w:rPr>
          <w:sz w:val="16"/>
          <w:lang w:val="en-US"/>
        </w:rPr>
        <w:tab/>
        <w:t>CM2 1162 I S 0000 0</w:t>
      </w:r>
      <w:r w:rsidRPr="00423580">
        <w:rPr>
          <w:sz w:val="16"/>
          <w:lang w:val="en-US"/>
        </w:rPr>
        <w:tab/>
        <w:t>0</w:t>
      </w:r>
      <w:r w:rsidRPr="00423580">
        <w:rPr>
          <w:sz w:val="16"/>
          <w:lang w:val="en-US"/>
        </w:rPr>
        <w:tab/>
        <w:t>0</w:t>
      </w:r>
    </w:p>
    <w:p w:rsidR="003235E9" w:rsidRPr="00423580" w:rsidRDefault="00000000">
      <w:pPr>
        <w:tabs>
          <w:tab w:val="center" w:pos="2869"/>
          <w:tab w:val="right" w:pos="11055"/>
        </w:tabs>
        <w:spacing w:after="4" w:line="250" w:lineRule="auto"/>
        <w:ind w:left="-15" w:firstLine="0"/>
        <w:rPr>
          <w:lang w:val="en-US"/>
        </w:rPr>
      </w:pPr>
      <w:r w:rsidRPr="00423580">
        <w:rPr>
          <w:sz w:val="16"/>
          <w:lang w:val="en-US"/>
        </w:rPr>
        <w:t>Iub-10</w:t>
      </w:r>
      <w:r w:rsidRPr="00423580">
        <w:rPr>
          <w:sz w:val="16"/>
          <w:lang w:val="en-US"/>
        </w:rPr>
        <w:tab/>
        <w:t>CM1 1061 I P 1111 111 111 111 111 111 111</w:t>
      </w:r>
      <w:r w:rsidRPr="00423580">
        <w:rPr>
          <w:sz w:val="16"/>
          <w:lang w:val="en-US"/>
        </w:rPr>
        <w:tab/>
        <w:t>CM2 1163 I S 0000 000 000 000 000 000</w:t>
      </w:r>
    </w:p>
    <w:p w:rsidR="003235E9" w:rsidRPr="00423580" w:rsidRDefault="00000000">
      <w:pPr>
        <w:tabs>
          <w:tab w:val="center" w:pos="3443"/>
        </w:tabs>
        <w:spacing w:after="4" w:line="250" w:lineRule="auto"/>
        <w:ind w:left="-15" w:firstLine="0"/>
        <w:rPr>
          <w:lang w:val="en-US"/>
        </w:rPr>
      </w:pPr>
      <w:r w:rsidRPr="00423580">
        <w:rPr>
          <w:sz w:val="16"/>
          <w:lang w:val="en-US"/>
        </w:rPr>
        <w:t>Iub-44</w:t>
      </w:r>
      <w:r w:rsidRPr="00423580">
        <w:rPr>
          <w:sz w:val="16"/>
          <w:lang w:val="en-US"/>
        </w:rPr>
        <w:tab/>
        <w:t>CM1 2221 I N 1111 111 111 111 111 111 111 111 111 111</w:t>
      </w:r>
    </w:p>
    <w:p w:rsidR="003235E9" w:rsidRPr="00423580" w:rsidRDefault="00000000">
      <w:pPr>
        <w:tabs>
          <w:tab w:val="right" w:pos="11055"/>
        </w:tabs>
        <w:spacing w:after="4" w:line="250" w:lineRule="auto"/>
        <w:ind w:left="-15" w:firstLine="0"/>
        <w:rPr>
          <w:lang w:val="en-US"/>
        </w:rPr>
      </w:pPr>
      <w:r w:rsidRPr="00423580">
        <w:rPr>
          <w:sz w:val="16"/>
          <w:lang w:val="en-US"/>
        </w:rPr>
        <w:t>Iub-569 CM2 3081 I P 0000 000 000 000 000 000 000 000 000 000 000 000 000</w:t>
      </w:r>
      <w:r w:rsidRPr="00423580">
        <w:rPr>
          <w:sz w:val="16"/>
          <w:lang w:val="en-US"/>
        </w:rPr>
        <w:tab/>
        <w:t>CM1 3071 I S 1111 111 111 111 111 111</w:t>
      </w:r>
    </w:p>
    <w:p w:rsidR="003235E9" w:rsidRPr="00423580" w:rsidRDefault="00000000">
      <w:pPr>
        <w:numPr>
          <w:ilvl w:val="1"/>
          <w:numId w:val="117"/>
        </w:numPr>
        <w:spacing w:after="174"/>
        <w:ind w:right="850" w:hanging="155"/>
        <w:rPr>
          <w:lang w:val="en-US"/>
        </w:rPr>
      </w:pPr>
      <w:r w:rsidRPr="00423580">
        <w:rPr>
          <w:lang w:val="en-US"/>
        </w:rPr>
        <w:t>The third table summarizes the total availability for all IubLinks and UtranCells in the RNC pool. In each column, the first number is the number of MOs up , and the second value is the total number of MOs, then the The line "IubLinks" is the availability of IubLink MOs, "UtranCells" is for UtranCell MOs, "HS channels" is for Hsdsch MOs, and "EUL channels" is Eul MOs. The column "Total" indicates the total availability, with and without iub redundancy, and should always be equal to the sum of the next two columns "Non-Redundant" and "Redundant". The column "Redundant-Normal" indicates the total availability of redundant sites which are not switched, while "Redundant-Switched" gives the availability of sites that are switched. The sum of the values in the last two columns should always be equal to the values in the column "Redundant".</w:t>
      </w:r>
    </w:p>
    <w:p w:rsidR="003235E9" w:rsidRPr="00423580" w:rsidRDefault="00000000">
      <w:pPr>
        <w:spacing w:after="4" w:line="250" w:lineRule="auto"/>
        <w:ind w:left="-5"/>
        <w:rPr>
          <w:lang w:val="en-US"/>
        </w:rPr>
      </w:pPr>
      <w:r w:rsidRPr="00423580">
        <w:rPr>
          <w:sz w:val="16"/>
          <w:lang w:val="en-US"/>
        </w:rPr>
        <w:t>------------------------------------------------------------------------------------------------------------------</w:t>
      </w:r>
    </w:p>
    <w:p w:rsidR="003235E9" w:rsidRPr="00423580" w:rsidRDefault="00000000">
      <w:pPr>
        <w:tabs>
          <w:tab w:val="center" w:pos="3013"/>
          <w:tab w:val="center" w:pos="4543"/>
          <w:tab w:val="center" w:pos="6647"/>
          <w:tab w:val="right" w:pos="11055"/>
        </w:tabs>
        <w:spacing w:after="4" w:line="250" w:lineRule="auto"/>
        <w:ind w:left="-15" w:firstLine="0"/>
        <w:rPr>
          <w:lang w:val="en-US"/>
        </w:rPr>
      </w:pPr>
      <w:r w:rsidRPr="00423580">
        <w:rPr>
          <w:sz w:val="16"/>
          <w:lang w:val="en-US"/>
        </w:rPr>
        <w:t>Availability</w:t>
      </w:r>
      <w:r w:rsidRPr="00423580">
        <w:rPr>
          <w:sz w:val="16"/>
          <w:lang w:val="en-US"/>
        </w:rPr>
        <w:tab/>
        <w:t>Total</w:t>
      </w:r>
      <w:r w:rsidRPr="00423580">
        <w:rPr>
          <w:sz w:val="16"/>
          <w:lang w:val="en-US"/>
        </w:rPr>
        <w:tab/>
        <w:t>Non-Redundant</w:t>
      </w:r>
      <w:r w:rsidRPr="00423580">
        <w:rPr>
          <w:sz w:val="16"/>
          <w:lang w:val="en-US"/>
        </w:rPr>
        <w:tab/>
        <w:t>Redundant</w:t>
      </w:r>
      <w:r w:rsidRPr="00423580">
        <w:rPr>
          <w:sz w:val="16"/>
          <w:lang w:val="en-US"/>
        </w:rPr>
        <w:tab/>
        <w:t>Redundant-Normal Redundant-Switched</w:t>
      </w:r>
    </w:p>
    <w:p w:rsidR="003235E9" w:rsidRPr="00423580" w:rsidRDefault="00000000">
      <w:pPr>
        <w:spacing w:after="4" w:line="250" w:lineRule="auto"/>
        <w:ind w:left="-5"/>
        <w:rPr>
          <w:lang w:val="en-US"/>
        </w:rPr>
      </w:pPr>
      <w:r w:rsidRPr="00423580">
        <w:rPr>
          <w:sz w:val="16"/>
          <w:lang w:val="en-US"/>
        </w:rPr>
        <w:t>------------------------------------------------------------------------------------------------------------------</w:t>
      </w:r>
    </w:p>
    <w:p w:rsidR="003235E9" w:rsidRPr="00423580" w:rsidRDefault="00000000">
      <w:pPr>
        <w:tabs>
          <w:tab w:val="center" w:pos="2582"/>
          <w:tab w:val="center" w:pos="4495"/>
          <w:tab w:val="center" w:pos="6408"/>
          <w:tab w:val="center" w:pos="8321"/>
          <w:tab w:val="right" w:pos="11055"/>
        </w:tabs>
        <w:spacing w:after="4" w:line="250" w:lineRule="auto"/>
        <w:ind w:left="-15" w:firstLine="0"/>
        <w:rPr>
          <w:lang w:val="en-US"/>
        </w:rPr>
      </w:pPr>
      <w:r w:rsidRPr="00423580">
        <w:rPr>
          <w:sz w:val="16"/>
          <w:lang w:val="en-US"/>
        </w:rPr>
        <w:t>IubLinks</w:t>
      </w:r>
      <w:r w:rsidRPr="00423580">
        <w:rPr>
          <w:sz w:val="16"/>
          <w:lang w:val="en-US"/>
        </w:rPr>
        <w:tab/>
        <w:t>818/818 (100%)</w:t>
      </w:r>
      <w:r w:rsidRPr="00423580">
        <w:rPr>
          <w:sz w:val="16"/>
          <w:lang w:val="en-US"/>
        </w:rPr>
        <w:tab/>
        <w:t>273/273 (100%)</w:t>
      </w:r>
      <w:r w:rsidRPr="00423580">
        <w:rPr>
          <w:sz w:val="16"/>
          <w:lang w:val="en-US"/>
        </w:rPr>
        <w:tab/>
        <w:t>545/545 (100%)</w:t>
      </w:r>
      <w:r w:rsidRPr="00423580">
        <w:rPr>
          <w:sz w:val="16"/>
          <w:lang w:val="en-US"/>
        </w:rPr>
        <w:tab/>
        <w:t>108/108 (100%)</w:t>
      </w:r>
      <w:r w:rsidRPr="00423580">
        <w:rPr>
          <w:sz w:val="16"/>
          <w:lang w:val="en-US"/>
        </w:rPr>
        <w:tab/>
        <w:t>437/437 (100%)</w:t>
      </w:r>
    </w:p>
    <w:p w:rsidR="003235E9" w:rsidRPr="00423580" w:rsidRDefault="00000000">
      <w:pPr>
        <w:tabs>
          <w:tab w:val="center" w:pos="2487"/>
          <w:tab w:val="center" w:pos="4399"/>
          <w:tab w:val="center" w:pos="6312"/>
          <w:tab w:val="center" w:pos="8321"/>
          <w:tab w:val="right" w:pos="11055"/>
        </w:tabs>
        <w:spacing w:after="4" w:line="250" w:lineRule="auto"/>
        <w:ind w:left="-15" w:firstLine="0"/>
        <w:rPr>
          <w:lang w:val="en-US"/>
        </w:rPr>
      </w:pPr>
      <w:r w:rsidRPr="00423580">
        <w:rPr>
          <w:sz w:val="16"/>
          <w:lang w:val="en-US"/>
        </w:rPr>
        <w:t>Cells</w:t>
      </w:r>
      <w:r w:rsidRPr="00423580">
        <w:rPr>
          <w:sz w:val="16"/>
          <w:lang w:val="en-US"/>
        </w:rPr>
        <w:tab/>
        <w:t>6357/6357 (100%)</w:t>
      </w:r>
      <w:r w:rsidRPr="00423580">
        <w:rPr>
          <w:sz w:val="16"/>
          <w:lang w:val="en-US"/>
        </w:rPr>
        <w:tab/>
        <w:t>2121/2121 (100%)</w:t>
      </w:r>
      <w:r w:rsidRPr="00423580">
        <w:rPr>
          <w:sz w:val="16"/>
          <w:lang w:val="en-US"/>
        </w:rPr>
        <w:tab/>
        <w:t>4236/4236 (100%)</w:t>
      </w:r>
      <w:r w:rsidRPr="00423580">
        <w:rPr>
          <w:sz w:val="16"/>
          <w:lang w:val="en-US"/>
        </w:rPr>
        <w:tab/>
        <w:t>840/840 (100%)</w:t>
      </w:r>
      <w:r w:rsidRPr="00423580">
        <w:rPr>
          <w:sz w:val="16"/>
          <w:lang w:val="en-US"/>
        </w:rPr>
        <w:tab/>
        <w:t>3396/3396 (100%)</w:t>
      </w:r>
    </w:p>
    <w:p w:rsidR="003235E9" w:rsidRPr="00423580" w:rsidRDefault="00000000">
      <w:pPr>
        <w:tabs>
          <w:tab w:val="center" w:pos="2487"/>
          <w:tab w:val="center" w:pos="4399"/>
          <w:tab w:val="center" w:pos="6312"/>
          <w:tab w:val="center" w:pos="8321"/>
          <w:tab w:val="right" w:pos="11055"/>
        </w:tabs>
        <w:spacing w:after="4" w:line="250" w:lineRule="auto"/>
        <w:ind w:left="-15" w:firstLine="0"/>
        <w:rPr>
          <w:lang w:val="en-US"/>
        </w:rPr>
      </w:pPr>
      <w:r w:rsidRPr="00423580">
        <w:rPr>
          <w:sz w:val="16"/>
          <w:lang w:val="en-US"/>
        </w:rPr>
        <w:t>HS channels</w:t>
      </w:r>
      <w:r w:rsidRPr="00423580">
        <w:rPr>
          <w:sz w:val="16"/>
          <w:lang w:val="en-US"/>
        </w:rPr>
        <w:tab/>
        <w:t>6135/6135 (100%)</w:t>
      </w:r>
      <w:r w:rsidRPr="00423580">
        <w:rPr>
          <w:sz w:val="16"/>
          <w:lang w:val="en-US"/>
        </w:rPr>
        <w:tab/>
        <w:t>2043/2043 (100%)</w:t>
      </w:r>
      <w:r w:rsidRPr="00423580">
        <w:rPr>
          <w:sz w:val="16"/>
          <w:lang w:val="en-US"/>
        </w:rPr>
        <w:tab/>
        <w:t>4092/4092 (100%)</w:t>
      </w:r>
      <w:r w:rsidRPr="00423580">
        <w:rPr>
          <w:sz w:val="16"/>
          <w:lang w:val="en-US"/>
        </w:rPr>
        <w:tab/>
        <w:t>807/807 (100%)</w:t>
      </w:r>
      <w:r w:rsidRPr="00423580">
        <w:rPr>
          <w:sz w:val="16"/>
          <w:lang w:val="en-US"/>
        </w:rPr>
        <w:tab/>
        <w:t>3285/3285 (100%)</w:t>
      </w:r>
    </w:p>
    <w:p w:rsidR="003235E9" w:rsidRPr="00423580" w:rsidRDefault="00000000">
      <w:pPr>
        <w:tabs>
          <w:tab w:val="center" w:pos="2487"/>
          <w:tab w:val="center" w:pos="4399"/>
          <w:tab w:val="center" w:pos="6312"/>
          <w:tab w:val="center" w:pos="8321"/>
          <w:tab w:val="right" w:pos="11055"/>
        </w:tabs>
        <w:spacing w:after="4" w:line="250" w:lineRule="auto"/>
        <w:ind w:left="-15" w:firstLine="0"/>
        <w:rPr>
          <w:lang w:val="en-US"/>
        </w:rPr>
      </w:pPr>
      <w:r w:rsidRPr="00423580">
        <w:rPr>
          <w:sz w:val="16"/>
          <w:lang w:val="en-US"/>
        </w:rPr>
        <w:t>EUL channels</w:t>
      </w:r>
      <w:r w:rsidRPr="00423580">
        <w:rPr>
          <w:sz w:val="16"/>
          <w:lang w:val="en-US"/>
        </w:rPr>
        <w:tab/>
        <w:t>5691/5691 (100%)</w:t>
      </w:r>
      <w:r w:rsidRPr="00423580">
        <w:rPr>
          <w:sz w:val="16"/>
          <w:lang w:val="en-US"/>
        </w:rPr>
        <w:tab/>
        <w:t>1884/1884 (100%)</w:t>
      </w:r>
      <w:r w:rsidRPr="00423580">
        <w:rPr>
          <w:sz w:val="16"/>
          <w:lang w:val="en-US"/>
        </w:rPr>
        <w:tab/>
        <w:t>3807/3807 (100%)</w:t>
      </w:r>
      <w:r w:rsidRPr="00423580">
        <w:rPr>
          <w:sz w:val="16"/>
          <w:lang w:val="en-US"/>
        </w:rPr>
        <w:tab/>
        <w:t>747/747 (100%)</w:t>
      </w:r>
      <w:r w:rsidRPr="00423580">
        <w:rPr>
          <w:sz w:val="16"/>
          <w:lang w:val="en-US"/>
        </w:rPr>
        <w:tab/>
        <w:t>3060/3060 (100%)</w:t>
      </w:r>
    </w:p>
    <w:p w:rsidR="003235E9" w:rsidRPr="00423580" w:rsidRDefault="00000000">
      <w:pPr>
        <w:spacing w:after="437" w:line="250" w:lineRule="auto"/>
        <w:ind w:left="-5"/>
        <w:rPr>
          <w:lang w:val="en-US"/>
        </w:rPr>
      </w:pPr>
      <w:r w:rsidRPr="00423580">
        <w:rPr>
          <w:sz w:val="16"/>
          <w:lang w:val="en-US"/>
        </w:rPr>
        <w:t>------------------------------------------------------------------------------------------------------------------</w:t>
      </w:r>
    </w:p>
    <w:p w:rsidR="003235E9" w:rsidRPr="00423580" w:rsidRDefault="00000000">
      <w:pPr>
        <w:spacing w:after="245" w:line="250" w:lineRule="auto"/>
        <w:ind w:left="-5"/>
        <w:rPr>
          <w:lang w:val="en-US"/>
        </w:rPr>
      </w:pPr>
      <w:r w:rsidRPr="00423580">
        <w:rPr>
          <w:b/>
          <w:lang w:val="en-US"/>
        </w:rPr>
        <w:t>4.2.24 rinp[c][m] &lt;/path/to/rinpm.json&gt;</w:t>
      </w:r>
    </w:p>
    <w:p w:rsidR="003235E9" w:rsidRPr="00423580" w:rsidRDefault="00000000">
      <w:pPr>
        <w:spacing w:after="101"/>
        <w:ind w:right="850"/>
        <w:rPr>
          <w:lang w:val="en-US"/>
        </w:rPr>
      </w:pPr>
      <w:r w:rsidRPr="00423580">
        <w:rPr>
          <w:lang w:val="en-US"/>
        </w:rPr>
        <w:t>Live Node Migration to RNC in Pool. Only applicable for RNC &lt;= 21.Q1.</w:t>
      </w:r>
    </w:p>
    <w:p w:rsidR="003235E9" w:rsidRDefault="00000000">
      <w:pPr>
        <w:spacing w:after="121" w:line="250" w:lineRule="auto"/>
        <w:ind w:left="-5"/>
      </w:pPr>
      <w:r>
        <w:rPr>
          <w:b/>
        </w:rPr>
        <w:t>Options:</w:t>
      </w:r>
    </w:p>
    <w:p w:rsidR="003235E9" w:rsidRPr="00423580" w:rsidRDefault="00000000">
      <w:pPr>
        <w:numPr>
          <w:ilvl w:val="1"/>
          <w:numId w:val="117"/>
        </w:numPr>
        <w:ind w:right="850" w:hanging="155"/>
        <w:rPr>
          <w:lang w:val="en-US"/>
        </w:rPr>
      </w:pPr>
      <w:r w:rsidRPr="00423580">
        <w:rPr>
          <w:lang w:val="en-US"/>
        </w:rPr>
        <w:t>c: perform a precheck to make sure both nodes are in correct state prior to the migration.</w:t>
      </w:r>
    </w:p>
    <w:p w:rsidR="003235E9" w:rsidRPr="00423580" w:rsidRDefault="00000000">
      <w:pPr>
        <w:numPr>
          <w:ilvl w:val="1"/>
          <w:numId w:val="117"/>
        </w:numPr>
        <w:ind w:right="850" w:hanging="155"/>
        <w:rPr>
          <w:lang w:val="en-US"/>
        </w:rPr>
      </w:pPr>
      <w:r w:rsidRPr="00423580">
        <w:rPr>
          <w:lang w:val="en-US"/>
        </w:rPr>
        <w:t>m: perform the live node migration.</w:t>
      </w:r>
    </w:p>
    <w:p w:rsidR="003235E9" w:rsidRDefault="00000000">
      <w:pPr>
        <w:spacing w:after="121" w:line="250" w:lineRule="auto"/>
        <w:ind w:left="-5"/>
      </w:pPr>
      <w:r>
        <w:rPr>
          <w:b/>
        </w:rPr>
        <w:t>Arguments:</w:t>
      </w:r>
    </w:p>
    <w:p w:rsidR="003235E9" w:rsidRDefault="00000000">
      <w:pPr>
        <w:numPr>
          <w:ilvl w:val="1"/>
          <w:numId w:val="117"/>
        </w:numPr>
        <w:ind w:right="850" w:hanging="155"/>
      </w:pPr>
      <w:r w:rsidRPr="00423580">
        <w:rPr>
          <w:lang w:val="en-US"/>
        </w:rPr>
        <w:t xml:space="preserve">rinpc: no arguments are necessary if the other cluster member has been specified in the uservariable cluster_members. If the uservariable cluster_members is empty, then the IP address of the other cluster member can be specified in the second argument, eg: rinpc . </w:t>
      </w:r>
      <w:r>
        <w:t>&lt;ip_of_other_RNC&gt; (same syntax as irc command)</w:t>
      </w:r>
    </w:p>
    <w:p w:rsidR="003235E9" w:rsidRPr="00423580" w:rsidRDefault="00000000">
      <w:pPr>
        <w:numPr>
          <w:ilvl w:val="1"/>
          <w:numId w:val="117"/>
        </w:numPr>
        <w:spacing w:after="405"/>
        <w:ind w:right="850" w:hanging="155"/>
        <w:rPr>
          <w:lang w:val="en-US"/>
        </w:rPr>
      </w:pPr>
      <w:r w:rsidRPr="00423580">
        <w:rPr>
          <w:lang w:val="en-US"/>
        </w:rPr>
        <w:lastRenderedPageBreak/>
        <w:t>rinpm: mandatory argument is the path of a .json file where all parameters shall be listed. Example of json file can be found under moshell/commonjars/rinpm/rinpm.json</w:t>
      </w:r>
    </w:p>
    <w:p w:rsidR="003235E9" w:rsidRPr="00423580" w:rsidRDefault="00000000">
      <w:pPr>
        <w:spacing w:after="245" w:line="250" w:lineRule="auto"/>
        <w:ind w:left="-5"/>
        <w:rPr>
          <w:lang w:val="en-US"/>
        </w:rPr>
      </w:pPr>
      <w:r w:rsidRPr="00423580">
        <w:rPr>
          <w:b/>
          <w:lang w:val="en-US"/>
        </w:rPr>
        <w:t>4.2.25 gr[acdfprsx] [&lt;IubLink&gt;] [&lt;OtherRNC&gt;]</w:t>
      </w:r>
    </w:p>
    <w:p w:rsidR="003235E9" w:rsidRPr="00423580" w:rsidRDefault="00000000">
      <w:pPr>
        <w:spacing w:after="101"/>
        <w:ind w:right="850"/>
        <w:rPr>
          <w:lang w:val="en-US"/>
        </w:rPr>
      </w:pPr>
      <w:r w:rsidRPr="00423580">
        <w:rPr>
          <w:lang w:val="en-US"/>
        </w:rPr>
        <w:t>Geo-Redundancy operations for RNC.</w:t>
      </w:r>
    </w:p>
    <w:p w:rsidR="003235E9" w:rsidRPr="00423580" w:rsidRDefault="00000000">
      <w:pPr>
        <w:spacing w:after="105"/>
        <w:ind w:right="850"/>
        <w:rPr>
          <w:lang w:val="en-US"/>
        </w:rPr>
      </w:pPr>
      <w:r w:rsidRPr="00423580">
        <w:rPr>
          <w:lang w:val="en-US"/>
        </w:rPr>
        <w:t>For more details regarding feature configuration for multiple RNCs, refer to RNC CPI document "Configure Geo-Redundancy". Note: in the CPI, the terms "set redundancy" and "delete redundancy" are referred in this help as "protect" and "remove protection".</w:t>
      </w:r>
    </w:p>
    <w:p w:rsidR="003235E9" w:rsidRDefault="00000000">
      <w:pPr>
        <w:spacing w:after="122" w:line="250" w:lineRule="auto"/>
        <w:ind w:left="-5"/>
      </w:pPr>
      <w:r>
        <w:rPr>
          <w:b/>
        </w:rPr>
        <w:t>Arguments</w:t>
      </w:r>
      <w:r>
        <w:t>:</w:t>
      </w:r>
    </w:p>
    <w:p w:rsidR="003235E9" w:rsidRPr="00423580" w:rsidRDefault="00000000">
      <w:pPr>
        <w:numPr>
          <w:ilvl w:val="1"/>
          <w:numId w:val="117"/>
        </w:numPr>
        <w:ind w:right="850" w:hanging="155"/>
        <w:rPr>
          <w:lang w:val="en-US"/>
        </w:rPr>
      </w:pPr>
      <w:r w:rsidRPr="00423580">
        <w:rPr>
          <w:lang w:val="en-US"/>
        </w:rPr>
        <w:t>&lt;IubLink&gt;: MO filter specifying the Iub links which should be affected. Mandatory argument for all options except c and r. usage examples: ’IubLink=’, ’IubLink=Iub-123’, ’IubLink=(Iub-123|Iub-456)’</w:t>
      </w:r>
    </w:p>
    <w:p w:rsidR="003235E9" w:rsidRPr="00423580" w:rsidRDefault="00000000">
      <w:pPr>
        <w:numPr>
          <w:ilvl w:val="1"/>
          <w:numId w:val="117"/>
        </w:numPr>
        <w:spacing w:after="103"/>
        <w:ind w:right="850" w:hanging="155"/>
        <w:rPr>
          <w:lang w:val="en-US"/>
        </w:rPr>
      </w:pPr>
      <w:r w:rsidRPr="00423580">
        <w:rPr>
          <w:lang w:val="en-US"/>
        </w:rPr>
        <w:t>&lt;OtherRNC&gt;: the address of the other RNC, which can be an IP address or the full path to an MO dump (relative path is not supported).</w:t>
      </w:r>
    </w:p>
    <w:p w:rsidR="003235E9" w:rsidRPr="00423580" w:rsidRDefault="00000000">
      <w:pPr>
        <w:spacing w:after="6"/>
        <w:ind w:right="850"/>
        <w:rPr>
          <w:lang w:val="en-US"/>
        </w:rPr>
      </w:pPr>
      <w:r w:rsidRPr="00423580">
        <w:rPr>
          <w:lang w:val="en-US"/>
        </w:rPr>
        <w:t>Command argument &lt;OtherRNC&gt; must be an IP address or MO dump of the other RNC from the RNC pair.</w:t>
      </w:r>
    </w:p>
    <w:p w:rsidR="003235E9" w:rsidRPr="00423580" w:rsidRDefault="00000000">
      <w:pPr>
        <w:spacing w:after="19"/>
        <w:ind w:right="850"/>
        <w:rPr>
          <w:lang w:val="en-US"/>
        </w:rPr>
      </w:pPr>
      <w:r w:rsidRPr="00423580">
        <w:rPr>
          <w:lang w:val="en-US"/>
        </w:rPr>
        <w:t>If command is executed with argument &lt;OtherRNC&gt; of a wrong RNC, returned results are invalid and unexpected errors could be returned.</w:t>
      </w:r>
    </w:p>
    <w:p w:rsidR="003235E9" w:rsidRDefault="00000000">
      <w:pPr>
        <w:spacing w:after="102"/>
        <w:ind w:right="850"/>
      </w:pPr>
      <w:r w:rsidRPr="00423580">
        <w:rPr>
          <w:lang w:val="en-US"/>
        </w:rPr>
        <w:t xml:space="preserve">In non-interactive mode uses variables $grr_external_cells_file, $grxcommandfile and $grr_variant. </w:t>
      </w:r>
      <w:r>
        <w:t>See r option description for details.</w:t>
      </w:r>
    </w:p>
    <w:p w:rsidR="003235E9" w:rsidRDefault="00000000">
      <w:pPr>
        <w:spacing w:after="121" w:line="250" w:lineRule="auto"/>
        <w:ind w:left="-5"/>
      </w:pPr>
      <w:r>
        <w:rPr>
          <w:b/>
        </w:rPr>
        <w:t>Options</w:t>
      </w:r>
      <w:r>
        <w:t>:</w:t>
      </w:r>
    </w:p>
    <w:p w:rsidR="003235E9" w:rsidRPr="00423580" w:rsidRDefault="00000000">
      <w:pPr>
        <w:numPr>
          <w:ilvl w:val="1"/>
          <w:numId w:val="117"/>
        </w:numPr>
        <w:ind w:right="850" w:hanging="155"/>
        <w:rPr>
          <w:lang w:val="en-US"/>
        </w:rPr>
      </w:pPr>
      <w:r w:rsidRPr="00423580">
        <w:rPr>
          <w:lang w:val="en-US"/>
        </w:rPr>
        <w:t>a: Minimize WCDMA cell relations reconfiguration during Iub switchover (option x), so ANR feature can handle it. Can be used only together with option x. ANR feature must be active on the RNC.</w:t>
      </w:r>
    </w:p>
    <w:p w:rsidR="003235E9" w:rsidRPr="00423580" w:rsidRDefault="00000000">
      <w:pPr>
        <w:numPr>
          <w:ilvl w:val="1"/>
          <w:numId w:val="117"/>
        </w:numPr>
        <w:spacing w:after="6"/>
        <w:ind w:right="850" w:hanging="155"/>
        <w:rPr>
          <w:lang w:val="en-US"/>
        </w:rPr>
      </w:pPr>
      <w:r w:rsidRPr="00423580">
        <w:rPr>
          <w:lang w:val="en-US"/>
        </w:rPr>
        <w:t>c: Consistency check of the Geo-Redundancy feature.</w:t>
      </w:r>
    </w:p>
    <w:p w:rsidR="003235E9" w:rsidRPr="00423580" w:rsidRDefault="00000000">
      <w:pPr>
        <w:spacing w:after="6"/>
        <w:ind w:left="471" w:right="850"/>
        <w:rPr>
          <w:lang w:val="en-US"/>
        </w:rPr>
      </w:pPr>
      <w:r w:rsidRPr="00423580">
        <w:rPr>
          <w:lang w:val="en-US"/>
        </w:rPr>
        <w:t>Generates a printout listing all the checks and their result.</w:t>
      </w:r>
    </w:p>
    <w:p w:rsidR="003235E9" w:rsidRPr="00423580" w:rsidRDefault="00000000">
      <w:pPr>
        <w:spacing w:after="6"/>
        <w:ind w:left="471" w:right="850"/>
        <w:rPr>
          <w:lang w:val="en-US"/>
        </w:rPr>
      </w:pPr>
      <w:r w:rsidRPr="00423580">
        <w:rPr>
          <w:lang w:val="en-US"/>
        </w:rPr>
        <w:t>IubLink argument is not supported.</w:t>
      </w:r>
    </w:p>
    <w:p w:rsidR="003235E9" w:rsidRPr="00423580" w:rsidRDefault="00000000">
      <w:pPr>
        <w:spacing w:after="13"/>
        <w:ind w:left="471" w:right="850"/>
        <w:rPr>
          <w:lang w:val="en-US"/>
        </w:rPr>
      </w:pPr>
      <w:r w:rsidRPr="00423580">
        <w:rPr>
          <w:lang w:val="en-US"/>
        </w:rPr>
        <w:t>If redundant Iub links are detected without corresponding primary Iub links in the other RNC, they will be saved in the variable $grc_orphan_iublinks and can be removed with the command grd $grc_orphan_iublinks.</w:t>
      </w:r>
    </w:p>
    <w:p w:rsidR="003235E9" w:rsidRPr="00423580" w:rsidRDefault="00000000">
      <w:pPr>
        <w:ind w:left="471" w:right="850"/>
        <w:rPr>
          <w:lang w:val="en-US"/>
        </w:rPr>
      </w:pPr>
      <w:r w:rsidRPr="00423580">
        <w:rPr>
          <w:lang w:val="en-US"/>
        </w:rPr>
        <w:t>If missing redundant Iub links are detected for primary Iub links configured in the other RNC, they will be saved in the variable $grc_new_iublinks and can be protected with the command grp $grc_new_iublinks &lt;OtherRNC&gt;.</w:t>
      </w:r>
    </w:p>
    <w:p w:rsidR="003235E9" w:rsidRPr="00423580" w:rsidRDefault="00000000">
      <w:pPr>
        <w:numPr>
          <w:ilvl w:val="1"/>
          <w:numId w:val="117"/>
        </w:numPr>
        <w:spacing w:after="16"/>
        <w:ind w:right="850" w:hanging="155"/>
        <w:rPr>
          <w:lang w:val="en-US"/>
        </w:rPr>
      </w:pPr>
      <w:r w:rsidRPr="00423580">
        <w:rPr>
          <w:lang w:val="en-US"/>
        </w:rPr>
        <w:t>d: Generate a command file to delete protection for redundant Iub links.</w:t>
      </w:r>
    </w:p>
    <w:p w:rsidR="003235E9" w:rsidRPr="00423580" w:rsidRDefault="00000000">
      <w:pPr>
        <w:ind w:left="471" w:right="850"/>
        <w:rPr>
          <w:lang w:val="en-US"/>
        </w:rPr>
      </w:pPr>
      <w:r w:rsidRPr="00423580">
        <w:rPr>
          <w:lang w:val="en-US"/>
        </w:rPr>
        <w:t>Only Iub links with poolRedundancy set to SECOND_GEO_INACTIVE(5) are affected. Use option f to also delete</w:t>
      </w:r>
    </w:p>
    <w:p w:rsidR="003235E9" w:rsidRPr="00423580" w:rsidRDefault="00000000">
      <w:pPr>
        <w:spacing w:after="6"/>
        <w:ind w:left="471" w:right="850"/>
        <w:rPr>
          <w:lang w:val="en-US"/>
        </w:rPr>
      </w:pPr>
      <w:r w:rsidRPr="00423580">
        <w:rPr>
          <w:lang w:val="en-US"/>
        </w:rPr>
        <w:t>protection for Iub links with poolRedundancy set to SECOND_GEO_ACTIVE(4).</w:t>
      </w:r>
    </w:p>
    <w:p w:rsidR="003235E9" w:rsidRPr="00423580" w:rsidRDefault="00000000">
      <w:pPr>
        <w:spacing w:after="6"/>
        <w:ind w:left="471" w:right="850"/>
        <w:rPr>
          <w:lang w:val="en-US"/>
        </w:rPr>
      </w:pPr>
      <w:r w:rsidRPr="00423580">
        <w:rPr>
          <w:lang w:val="en-US"/>
        </w:rPr>
        <w:t>A command file will be generated to delete the redundant Iub links and all associated configuration.</w:t>
      </w:r>
    </w:p>
    <w:p w:rsidR="003235E9" w:rsidRPr="00423580" w:rsidRDefault="00000000">
      <w:pPr>
        <w:ind w:left="471" w:right="850"/>
        <w:rPr>
          <w:lang w:val="en-US"/>
        </w:rPr>
      </w:pPr>
      <w:r w:rsidRPr="00423580">
        <w:rPr>
          <w:lang w:val="en-US"/>
        </w:rPr>
        <w:t>The command file shall be executed in the same RNC where the command was run and the file path can be accessed from the variable $grdcommandfile.</w:t>
      </w:r>
    </w:p>
    <w:p w:rsidR="003235E9" w:rsidRDefault="00000000">
      <w:pPr>
        <w:numPr>
          <w:ilvl w:val="1"/>
          <w:numId w:val="117"/>
        </w:numPr>
        <w:ind w:right="850" w:hanging="155"/>
      </w:pPr>
      <w:r w:rsidRPr="00423580">
        <w:rPr>
          <w:lang w:val="en-US"/>
        </w:rPr>
        <w:t xml:space="preserve">f: Force deleting protection of active redundant Iub links - poolRedundancy set to SECOND_GEO_ACTIVE(4). </w:t>
      </w:r>
      <w:r>
        <w:t>Can be only used together with option d.</w:t>
      </w:r>
    </w:p>
    <w:p w:rsidR="003235E9" w:rsidRPr="00423580" w:rsidRDefault="00000000">
      <w:pPr>
        <w:numPr>
          <w:ilvl w:val="1"/>
          <w:numId w:val="117"/>
        </w:numPr>
        <w:spacing w:after="6"/>
        <w:ind w:right="850" w:hanging="155"/>
        <w:rPr>
          <w:lang w:val="en-US"/>
        </w:rPr>
      </w:pPr>
      <w:r w:rsidRPr="00423580">
        <w:rPr>
          <w:lang w:val="en-US"/>
        </w:rPr>
        <w:t>p: Generate a command file to protect Iub links.</w:t>
      </w:r>
    </w:p>
    <w:p w:rsidR="003235E9" w:rsidRPr="00423580" w:rsidRDefault="00000000">
      <w:pPr>
        <w:spacing w:after="9"/>
        <w:ind w:left="471" w:right="850"/>
        <w:rPr>
          <w:lang w:val="en-US"/>
        </w:rPr>
      </w:pPr>
      <w:r w:rsidRPr="00423580">
        <w:rPr>
          <w:lang w:val="en-US"/>
        </w:rPr>
        <w:t>OtherRNC argument is mandatory.</w:t>
      </w:r>
    </w:p>
    <w:p w:rsidR="003235E9" w:rsidRPr="00423580" w:rsidRDefault="00000000">
      <w:pPr>
        <w:spacing w:after="6"/>
        <w:ind w:left="471" w:right="850"/>
        <w:rPr>
          <w:lang w:val="en-US"/>
        </w:rPr>
      </w:pPr>
      <w:r w:rsidRPr="00423580">
        <w:rPr>
          <w:lang w:val="en-US"/>
        </w:rPr>
        <w:t>Only Iub links with poolRedundancy set to PRIMARY_GEO(3) in the other RNC are considered by the command.</w:t>
      </w:r>
    </w:p>
    <w:p w:rsidR="003235E9" w:rsidRPr="00423580" w:rsidRDefault="00000000">
      <w:pPr>
        <w:spacing w:after="6"/>
        <w:ind w:left="471" w:right="850"/>
        <w:rPr>
          <w:lang w:val="en-US"/>
        </w:rPr>
      </w:pPr>
      <w:r w:rsidRPr="00423580">
        <w:rPr>
          <w:lang w:val="en-US"/>
        </w:rPr>
        <w:t>Command file will be generated to create redundant Iub links and all associated configuration.</w:t>
      </w:r>
    </w:p>
    <w:p w:rsidR="003235E9" w:rsidRPr="00423580" w:rsidRDefault="00000000">
      <w:pPr>
        <w:ind w:left="471" w:right="850"/>
        <w:rPr>
          <w:lang w:val="en-US"/>
        </w:rPr>
      </w:pPr>
      <w:r w:rsidRPr="00423580">
        <w:rPr>
          <w:lang w:val="en-US"/>
        </w:rPr>
        <w:t>The command file shall be executed in the same RNC where the command was run and the file path can be accessed from the variable $grpcommandfile. Command execution with option p is aborted if used towards more than one primary RNCs.</w:t>
      </w:r>
    </w:p>
    <w:p w:rsidR="003235E9" w:rsidRPr="00423580" w:rsidRDefault="00000000">
      <w:pPr>
        <w:numPr>
          <w:ilvl w:val="1"/>
          <w:numId w:val="117"/>
        </w:numPr>
        <w:spacing w:after="6"/>
        <w:ind w:right="850" w:hanging="155"/>
        <w:rPr>
          <w:lang w:val="en-US"/>
        </w:rPr>
      </w:pPr>
      <w:r w:rsidRPr="00423580">
        <w:rPr>
          <w:lang w:val="en-US"/>
        </w:rPr>
        <w:t>r: Generate the Iub rollback command file for the current RNC.</w:t>
      </w:r>
    </w:p>
    <w:p w:rsidR="003235E9" w:rsidRPr="00423580" w:rsidRDefault="00000000">
      <w:pPr>
        <w:spacing w:after="6"/>
        <w:ind w:left="471" w:right="850"/>
        <w:rPr>
          <w:lang w:val="en-US"/>
        </w:rPr>
      </w:pPr>
      <w:r w:rsidRPr="00423580">
        <w:rPr>
          <w:lang w:val="en-US"/>
        </w:rPr>
        <w:t>The &lt;IubLink&gt; argument is not supported.</w:t>
      </w:r>
    </w:p>
    <w:p w:rsidR="003235E9" w:rsidRPr="00423580" w:rsidRDefault="00000000">
      <w:pPr>
        <w:spacing w:after="6"/>
        <w:ind w:left="471" w:right="850"/>
        <w:rPr>
          <w:lang w:val="en-US"/>
        </w:rPr>
      </w:pPr>
      <w:r w:rsidRPr="00423580">
        <w:rPr>
          <w:lang w:val="en-US"/>
        </w:rPr>
        <w:t>The &lt;OtherRNC&gt; argument is mandatory for variant 2 (see the description below).</w:t>
      </w:r>
    </w:p>
    <w:p w:rsidR="003235E9" w:rsidRPr="00423580" w:rsidRDefault="00000000">
      <w:pPr>
        <w:spacing w:after="6"/>
        <w:ind w:left="471" w:right="850"/>
        <w:rPr>
          <w:lang w:val="en-US"/>
        </w:rPr>
      </w:pPr>
      <w:r w:rsidRPr="00423580">
        <w:rPr>
          <w:lang w:val="en-US"/>
        </w:rPr>
        <w:t>A command file will be generated to deactivate redundant Iub links and reconfigure affected cell relations.</w:t>
      </w:r>
    </w:p>
    <w:p w:rsidR="003235E9" w:rsidRPr="00423580" w:rsidRDefault="00000000">
      <w:pPr>
        <w:spacing w:after="14"/>
        <w:ind w:left="471" w:right="850"/>
        <w:rPr>
          <w:lang w:val="en-US"/>
        </w:rPr>
      </w:pPr>
      <w:r w:rsidRPr="00423580">
        <w:rPr>
          <w:lang w:val="en-US"/>
        </w:rPr>
        <w:t>The command file shall be executed in the same RNC where the command was run and the file path can be accessed from the variable $grrcommandfile.</w:t>
      </w:r>
    </w:p>
    <w:p w:rsidR="003235E9" w:rsidRPr="00423580" w:rsidRDefault="00000000">
      <w:pPr>
        <w:spacing w:after="19"/>
        <w:ind w:left="471" w:right="850"/>
        <w:rPr>
          <w:lang w:val="en-US"/>
        </w:rPr>
      </w:pPr>
      <w:r w:rsidRPr="00423580">
        <w:rPr>
          <w:lang w:val="en-US"/>
        </w:rPr>
        <w:t>The command uses input file generated by grx command to restore external cell relations (stored by grx command in</w:t>
      </w:r>
    </w:p>
    <w:p w:rsidR="003235E9" w:rsidRPr="00423580" w:rsidRDefault="00000000">
      <w:pPr>
        <w:spacing w:after="4" w:line="250" w:lineRule="auto"/>
        <w:ind w:left="471"/>
        <w:rPr>
          <w:lang w:val="en-US"/>
        </w:rPr>
      </w:pPr>
      <w:r w:rsidRPr="00423580">
        <w:rPr>
          <w:lang w:val="en-US"/>
        </w:rPr>
        <w:t>$grr_external_cells_file location).</w:t>
      </w:r>
    </w:p>
    <w:p w:rsidR="003235E9" w:rsidRPr="00423580" w:rsidRDefault="00000000">
      <w:pPr>
        <w:spacing w:after="6"/>
        <w:ind w:left="471" w:right="850"/>
        <w:rPr>
          <w:lang w:val="en-US"/>
        </w:rPr>
      </w:pPr>
      <w:r w:rsidRPr="00423580">
        <w:rPr>
          <w:lang w:val="en-US"/>
        </w:rPr>
        <w:t>The command has two variants - if ANR is active on the RNC, only variant 2 is supported.</w:t>
      </w:r>
    </w:p>
    <w:p w:rsidR="003235E9" w:rsidRPr="00423580" w:rsidRDefault="00000000">
      <w:pPr>
        <w:spacing w:after="0"/>
        <w:ind w:left="471" w:right="850"/>
        <w:rPr>
          <w:lang w:val="en-US"/>
        </w:rPr>
      </w:pPr>
      <w:r w:rsidRPr="00423580">
        <w:rPr>
          <w:lang w:val="en-US"/>
        </w:rPr>
        <w:t>Variant 1. Based only on specified input files generated on the same RNC by grx command. Generates undo command file for input files selected from the list or specified by the path. Variant 1 omits IubLink parameter.</w:t>
      </w:r>
    </w:p>
    <w:p w:rsidR="003235E9" w:rsidRPr="00423580" w:rsidRDefault="00000000">
      <w:pPr>
        <w:spacing w:after="0"/>
        <w:ind w:left="471" w:right="850"/>
        <w:rPr>
          <w:lang w:val="en-US"/>
        </w:rPr>
      </w:pPr>
      <w:r w:rsidRPr="00423580">
        <w:rPr>
          <w:lang w:val="en-US"/>
        </w:rPr>
        <w:lastRenderedPageBreak/>
        <w:t>Variant 2. Based only on current RNC configuration in state after Iub switchover action and input file generated by grx command. Generates a command file that updates all cell relations for the specified Iub links. Variant 2 is only supported in state after Iub switchover action execution.</w:t>
      </w:r>
    </w:p>
    <w:p w:rsidR="003235E9" w:rsidRPr="00423580" w:rsidRDefault="00000000">
      <w:pPr>
        <w:ind w:left="471" w:right="850"/>
        <w:rPr>
          <w:lang w:val="en-US"/>
        </w:rPr>
      </w:pPr>
      <w:r w:rsidRPr="00423580">
        <w:rPr>
          <w:lang w:val="en-US"/>
        </w:rPr>
        <w:t>The variant and input files are chosen by the user in interactive mode. In non-interactive mode variant is selected by the variable $grr_variant (default 2) and input files are specified by the variables $grxcommandfile (variant 1 only) and $grr_external_cells_file (optional).</w:t>
      </w:r>
    </w:p>
    <w:p w:rsidR="003235E9" w:rsidRPr="00423580" w:rsidRDefault="00000000">
      <w:pPr>
        <w:spacing w:after="6"/>
        <w:ind w:left="301" w:right="850"/>
        <w:rPr>
          <w:lang w:val="en-US"/>
        </w:rPr>
      </w:pPr>
      <w:r w:rsidRPr="00423580">
        <w:rPr>
          <w:lang w:val="en-US"/>
        </w:rPr>
        <w:t>• s: Generate a command file to synchronize the configuration of redundant Iub links.</w:t>
      </w:r>
    </w:p>
    <w:p w:rsidR="003235E9" w:rsidRPr="00423580" w:rsidRDefault="00000000">
      <w:pPr>
        <w:spacing w:after="11"/>
        <w:ind w:left="471" w:right="850"/>
        <w:rPr>
          <w:lang w:val="en-US"/>
        </w:rPr>
      </w:pPr>
      <w:r w:rsidRPr="00423580">
        <w:rPr>
          <w:lang w:val="en-US"/>
        </w:rPr>
        <w:t>OtherRNC argument is mandatory.</w:t>
      </w:r>
    </w:p>
    <w:p w:rsidR="003235E9" w:rsidRPr="00423580" w:rsidRDefault="00000000">
      <w:pPr>
        <w:spacing w:after="6"/>
        <w:ind w:left="471" w:right="850"/>
        <w:rPr>
          <w:lang w:val="en-US"/>
        </w:rPr>
      </w:pPr>
      <w:r w:rsidRPr="00423580">
        <w:rPr>
          <w:lang w:val="en-US"/>
        </w:rPr>
        <w:t>Only Iub links with poolRedundancy set to SECOND_GEO_INACTIVE(5) will be considered by the command.</w:t>
      </w:r>
    </w:p>
    <w:p w:rsidR="003235E9" w:rsidRPr="00423580" w:rsidRDefault="00000000">
      <w:pPr>
        <w:spacing w:after="10"/>
        <w:ind w:left="471" w:right="850"/>
        <w:rPr>
          <w:lang w:val="en-US"/>
        </w:rPr>
      </w:pPr>
      <w:r w:rsidRPr="00423580">
        <w:rPr>
          <w:lang w:val="en-US"/>
        </w:rPr>
        <w:t>A command file will be generated to update the configuration of redundant Iub links with the one from other RNC, where those Iub links have poolRedundancy set to PRIMARY_GEO(3).</w:t>
      </w:r>
    </w:p>
    <w:p w:rsidR="003235E9" w:rsidRPr="00423580" w:rsidRDefault="00000000">
      <w:pPr>
        <w:spacing w:after="14"/>
        <w:ind w:left="471" w:right="850"/>
        <w:rPr>
          <w:lang w:val="en-US"/>
        </w:rPr>
      </w:pPr>
      <w:r w:rsidRPr="00423580">
        <w:rPr>
          <w:lang w:val="en-US"/>
        </w:rPr>
        <w:t>The command file shall be executed in the same RNC where the command was run and the file path can be accessed from the variable $grscommandfile.</w:t>
      </w:r>
    </w:p>
    <w:p w:rsidR="003235E9" w:rsidRPr="00423580" w:rsidRDefault="00000000">
      <w:pPr>
        <w:ind w:left="471" w:right="1311"/>
        <w:rPr>
          <w:lang w:val="en-US"/>
        </w:rPr>
      </w:pPr>
      <w:r w:rsidRPr="00423580">
        <w:rPr>
          <w:lang w:val="en-US"/>
        </w:rPr>
        <w:t>If redundant Iub links are detected without corresponding primary Iub links in the other RNC, they will be saved in the variable $grs_orphan_iublinks and can be removed with the command grd[f] $grs_orphan_iublinks. If missing redundant Iub links are detected for primary Iub links configured in the other RNC, they will be saved in the variable $grc_new_iublinks and can be protected with the command grp $grs_new_iublinks &lt;OtherRNC&gt;.</w:t>
      </w:r>
    </w:p>
    <w:p w:rsidR="003235E9" w:rsidRPr="00423580" w:rsidRDefault="00000000">
      <w:pPr>
        <w:spacing w:after="6"/>
        <w:ind w:left="301" w:right="850"/>
        <w:rPr>
          <w:lang w:val="en-US"/>
        </w:rPr>
      </w:pPr>
      <w:r w:rsidRPr="00423580">
        <w:rPr>
          <w:lang w:val="en-US"/>
        </w:rPr>
        <w:t>• x: Generate the Iub switchover command file for the current RNC.</w:t>
      </w:r>
    </w:p>
    <w:p w:rsidR="003235E9" w:rsidRPr="00423580" w:rsidRDefault="00000000">
      <w:pPr>
        <w:spacing w:after="11"/>
        <w:ind w:left="471" w:right="850"/>
        <w:rPr>
          <w:lang w:val="en-US"/>
        </w:rPr>
      </w:pPr>
      <w:r w:rsidRPr="00423580">
        <w:rPr>
          <w:lang w:val="en-US"/>
        </w:rPr>
        <w:t>OtherRNC argument is mandatory.</w:t>
      </w:r>
    </w:p>
    <w:p w:rsidR="003235E9" w:rsidRPr="00423580" w:rsidRDefault="00000000">
      <w:pPr>
        <w:spacing w:after="15"/>
        <w:ind w:left="471" w:right="850"/>
        <w:rPr>
          <w:lang w:val="en-US"/>
        </w:rPr>
      </w:pPr>
      <w:r w:rsidRPr="00423580">
        <w:rPr>
          <w:lang w:val="en-US"/>
        </w:rPr>
        <w:t>Only Iub links with poolRedundancy SECOND_GEO_INACTIVE(5) will be considered by the command.</w:t>
      </w:r>
    </w:p>
    <w:p w:rsidR="003235E9" w:rsidRPr="00423580" w:rsidRDefault="00000000">
      <w:pPr>
        <w:spacing w:after="0"/>
        <w:ind w:left="471" w:right="850"/>
        <w:rPr>
          <w:lang w:val="en-US"/>
        </w:rPr>
      </w:pPr>
      <w:r w:rsidRPr="00423580">
        <w:rPr>
          <w:lang w:val="en-US"/>
        </w:rPr>
        <w:t>A command file will be generated to activate redundant Iub links and reconfigure affected cell relations. Use option a to minimize reconfiguration of WCDMA cell relation, so the ANR feature can handle it instead</w:t>
      </w:r>
    </w:p>
    <w:p w:rsidR="003235E9" w:rsidRPr="00423580" w:rsidRDefault="00000000">
      <w:pPr>
        <w:spacing w:after="14"/>
        <w:ind w:left="471" w:right="850"/>
        <w:rPr>
          <w:lang w:val="en-US"/>
        </w:rPr>
      </w:pPr>
      <w:r w:rsidRPr="00423580">
        <w:rPr>
          <w:lang w:val="en-US"/>
        </w:rPr>
        <w:t>The command file shall be executed in the same RNC where the command was run and the file path can be accessed from the variable $grxcommandfile.</w:t>
      </w:r>
    </w:p>
    <w:p w:rsidR="003235E9" w:rsidRPr="00423580" w:rsidRDefault="00000000">
      <w:pPr>
        <w:spacing w:after="4"/>
        <w:ind w:left="471" w:right="850"/>
        <w:rPr>
          <w:lang w:val="en-US"/>
        </w:rPr>
      </w:pPr>
      <w:r w:rsidRPr="00423580">
        <w:rPr>
          <w:lang w:val="en-US"/>
        </w:rPr>
        <w:t>Additional command file can be generated to be used later by grr command to restore external cell relations, if applicable. The file path can be accessed from the variable $grr_external_cells_file. It is recommended to copy both files to safe location for future use.</w:t>
      </w:r>
    </w:p>
    <w:p w:rsidR="003235E9" w:rsidRPr="00423580" w:rsidRDefault="00000000">
      <w:pPr>
        <w:spacing w:after="0"/>
        <w:ind w:left="471" w:right="850"/>
        <w:rPr>
          <w:lang w:val="en-US"/>
        </w:rPr>
      </w:pPr>
      <w:r w:rsidRPr="00423580">
        <w:rPr>
          <w:lang w:val="en-US"/>
        </w:rPr>
        <w:t>In case of mismatch between the primary and redundant Iub links configuration of the RNCs the error will be shown and faulty Iub links will be omitted.</w:t>
      </w:r>
    </w:p>
    <w:p w:rsidR="003235E9" w:rsidRPr="00423580" w:rsidRDefault="00000000">
      <w:pPr>
        <w:spacing w:after="11"/>
        <w:ind w:left="471" w:right="850"/>
        <w:rPr>
          <w:lang w:val="en-US"/>
        </w:rPr>
      </w:pPr>
      <w:r w:rsidRPr="00423580">
        <w:rPr>
          <w:lang w:val="en-US"/>
        </w:rPr>
        <w:t>Two additional command files will be generated for the later use.</w:t>
      </w:r>
    </w:p>
    <w:p w:rsidR="003235E9" w:rsidRPr="00423580" w:rsidRDefault="00000000">
      <w:pPr>
        <w:spacing w:after="11"/>
        <w:ind w:left="471" w:right="850"/>
        <w:rPr>
          <w:lang w:val="en-US"/>
        </w:rPr>
      </w:pPr>
      <w:r w:rsidRPr="00423580">
        <w:rPr>
          <w:lang w:val="en-US"/>
        </w:rPr>
        <w:t>1.The first file can be accessed from the variable $grr_external_cells_file and it can be used by grr command to restore external cell relations, if applicable.</w:t>
      </w:r>
    </w:p>
    <w:p w:rsidR="003235E9" w:rsidRPr="00423580" w:rsidRDefault="00000000">
      <w:pPr>
        <w:spacing w:after="321"/>
        <w:ind w:left="471" w:right="850"/>
        <w:rPr>
          <w:lang w:val="en-US"/>
        </w:rPr>
      </w:pPr>
      <w:r w:rsidRPr="00423580">
        <w:rPr>
          <w:lang w:val="en-US"/>
        </w:rPr>
        <w:t>2.The second file can be accessed from the variable $grx_drnc_file and it can be used to update external cell relations in the connected DRNC nodes after Iub switchover.</w:t>
      </w:r>
    </w:p>
    <w:p w:rsidR="003235E9" w:rsidRDefault="00000000">
      <w:pPr>
        <w:spacing w:after="120" w:line="250" w:lineRule="auto"/>
        <w:ind w:left="-5"/>
      </w:pPr>
      <w:r>
        <w:rPr>
          <w:b/>
        </w:rPr>
        <w:t>Examples:</w:t>
      </w:r>
    </w:p>
    <w:p w:rsidR="003235E9" w:rsidRPr="00423580" w:rsidRDefault="00000000">
      <w:pPr>
        <w:numPr>
          <w:ilvl w:val="0"/>
          <w:numId w:val="118"/>
        </w:numPr>
        <w:spacing w:after="6"/>
        <w:ind w:right="850" w:hanging="155"/>
        <w:rPr>
          <w:lang w:val="en-US"/>
        </w:rPr>
      </w:pPr>
      <w:r w:rsidRPr="00423580">
        <w:rPr>
          <w:lang w:val="en-US"/>
        </w:rPr>
        <w:t>Configuration check with other RNC (IP address 127.0.0.1):</w:t>
      </w:r>
    </w:p>
    <w:p w:rsidR="003235E9" w:rsidRDefault="00000000">
      <w:pPr>
        <w:spacing w:after="4" w:line="250" w:lineRule="auto"/>
        <w:ind w:left="471"/>
      </w:pPr>
      <w:r>
        <w:t>grc 127.0.0.1</w:t>
      </w:r>
    </w:p>
    <w:p w:rsidR="003235E9" w:rsidRPr="00423580" w:rsidRDefault="00000000">
      <w:pPr>
        <w:numPr>
          <w:ilvl w:val="0"/>
          <w:numId w:val="118"/>
        </w:numPr>
        <w:spacing w:after="6"/>
        <w:ind w:right="850" w:hanging="155"/>
        <w:rPr>
          <w:lang w:val="en-US"/>
        </w:rPr>
      </w:pPr>
      <w:r w:rsidRPr="00423580">
        <w:rPr>
          <w:lang w:val="en-US"/>
        </w:rPr>
        <w:t>Configuration check with other RNC (MO dump path /home/user/OTHER_RNC_MO_dump.zip):</w:t>
      </w:r>
    </w:p>
    <w:p w:rsidR="003235E9" w:rsidRPr="00423580" w:rsidRDefault="00000000">
      <w:pPr>
        <w:spacing w:after="122" w:line="250" w:lineRule="auto"/>
        <w:ind w:left="471"/>
        <w:rPr>
          <w:lang w:val="en-US"/>
        </w:rPr>
      </w:pPr>
      <w:r w:rsidRPr="00423580">
        <w:rPr>
          <w:lang w:val="en-US"/>
        </w:rPr>
        <w:t>grc /home/user/OTHER_RNC_MO_dump.zip</w:t>
      </w:r>
    </w:p>
    <w:p w:rsidR="003235E9" w:rsidRPr="00423580" w:rsidRDefault="00000000">
      <w:pPr>
        <w:numPr>
          <w:ilvl w:val="0"/>
          <w:numId w:val="118"/>
        </w:numPr>
        <w:spacing w:after="6"/>
        <w:ind w:right="850" w:hanging="155"/>
        <w:rPr>
          <w:lang w:val="en-US"/>
        </w:rPr>
      </w:pPr>
      <w:r w:rsidRPr="00423580">
        <w:rPr>
          <w:lang w:val="en-US"/>
        </w:rPr>
        <w:t>Generate a command file to protect all Iub links with poolRedundancy set to PRIMARY_GEO in other RNC (IP address</w:t>
      </w:r>
    </w:p>
    <w:p w:rsidR="003235E9" w:rsidRDefault="00000000">
      <w:pPr>
        <w:spacing w:after="6"/>
        <w:ind w:left="471" w:right="850"/>
      </w:pPr>
      <w:r>
        <w:t>127.0.0.1):</w:t>
      </w:r>
    </w:p>
    <w:p w:rsidR="003235E9" w:rsidRDefault="00000000">
      <w:pPr>
        <w:spacing w:after="122" w:line="250" w:lineRule="auto"/>
        <w:ind w:left="471"/>
      </w:pPr>
      <w:r>
        <w:t>grp IubLink= 127.0.0.1</w:t>
      </w:r>
    </w:p>
    <w:p w:rsidR="003235E9" w:rsidRPr="00423580" w:rsidRDefault="00000000">
      <w:pPr>
        <w:numPr>
          <w:ilvl w:val="0"/>
          <w:numId w:val="118"/>
        </w:numPr>
        <w:spacing w:after="0"/>
        <w:ind w:right="850" w:hanging="155"/>
        <w:rPr>
          <w:lang w:val="en-US"/>
        </w:rPr>
      </w:pPr>
      <w:r w:rsidRPr="00423580">
        <w:rPr>
          <w:lang w:val="en-US"/>
        </w:rPr>
        <w:t>Generate a command file to protect selected Iub links Iub-1523 and Iub-1524 with poolRedundancy set to PRIMARY_GEO in other RNC (IP address 127.0.0.1):</w:t>
      </w:r>
    </w:p>
    <w:p w:rsidR="003235E9" w:rsidRDefault="00000000">
      <w:pPr>
        <w:spacing w:after="123" w:line="250" w:lineRule="auto"/>
        <w:ind w:left="471"/>
      </w:pPr>
      <w:r>
        <w:t>grp IubLink=(Iub-1523|Iub-1524) 127.0.0.1</w:t>
      </w:r>
    </w:p>
    <w:p w:rsidR="003235E9" w:rsidRPr="00423580" w:rsidRDefault="00000000">
      <w:pPr>
        <w:numPr>
          <w:ilvl w:val="0"/>
          <w:numId w:val="118"/>
        </w:numPr>
        <w:spacing w:after="16"/>
        <w:ind w:right="850" w:hanging="155"/>
        <w:rPr>
          <w:lang w:val="en-US"/>
        </w:rPr>
      </w:pPr>
      <w:r w:rsidRPr="00423580">
        <w:rPr>
          <w:lang w:val="en-US"/>
        </w:rPr>
        <w:t>Generate a command file to protect selected Iub links stored in variable $grs_new_iublinks with poolRedundancy set to PRIMARY_GEO in other RNC (IP address 127.0.0.1):</w:t>
      </w:r>
    </w:p>
    <w:p w:rsidR="003235E9" w:rsidRDefault="00000000">
      <w:pPr>
        <w:spacing w:after="124" w:line="250" w:lineRule="auto"/>
        <w:ind w:left="471"/>
      </w:pPr>
      <w:r>
        <w:t>grp $grs_new_iublinks 127.0.0.1</w:t>
      </w:r>
    </w:p>
    <w:p w:rsidR="003235E9" w:rsidRPr="00423580" w:rsidRDefault="00000000">
      <w:pPr>
        <w:numPr>
          <w:ilvl w:val="0"/>
          <w:numId w:val="118"/>
        </w:numPr>
        <w:ind w:right="850" w:hanging="155"/>
        <w:rPr>
          <w:lang w:val="en-US"/>
        </w:rPr>
      </w:pPr>
      <w:r w:rsidRPr="00423580">
        <w:rPr>
          <w:lang w:val="en-US"/>
        </w:rPr>
        <w:t>Generate a command file to perform Iub switchover for all Iub links with poolRedundancy set to SECOND_GEO_INACTIVE: grx IubLink= 127.0.0.1</w:t>
      </w:r>
    </w:p>
    <w:p w:rsidR="003235E9" w:rsidRPr="00423580" w:rsidRDefault="00000000">
      <w:pPr>
        <w:numPr>
          <w:ilvl w:val="0"/>
          <w:numId w:val="118"/>
        </w:numPr>
        <w:spacing w:after="124" w:line="249" w:lineRule="auto"/>
        <w:ind w:right="850" w:hanging="155"/>
        <w:rPr>
          <w:lang w:val="en-US"/>
        </w:rPr>
      </w:pPr>
      <w:r w:rsidRPr="00423580">
        <w:rPr>
          <w:lang w:val="en-US"/>
        </w:rPr>
        <w:t>Generate a command file to perform Iub switchover for all Iub links with poolRedundancy set to SECOND_GEO_INACTIVE, minimize WCDMA cell relations reconfiguration , so ANR feature can handle it grxa IubLink= 127.0.0.1</w:t>
      </w:r>
    </w:p>
    <w:p w:rsidR="003235E9" w:rsidRPr="00423580" w:rsidRDefault="00000000">
      <w:pPr>
        <w:numPr>
          <w:ilvl w:val="0"/>
          <w:numId w:val="118"/>
        </w:numPr>
        <w:spacing w:after="0"/>
        <w:ind w:right="850" w:hanging="155"/>
        <w:rPr>
          <w:lang w:val="en-US"/>
        </w:rPr>
      </w:pPr>
      <w:r w:rsidRPr="00423580">
        <w:rPr>
          <w:lang w:val="en-US"/>
        </w:rPr>
        <w:t>Generate a command file to perform Iub rollback for all redundant Iub links, Iub switchover not performed - variant 1 of grr command: grr</w:t>
      </w:r>
    </w:p>
    <w:p w:rsidR="003235E9" w:rsidRPr="00423580" w:rsidRDefault="00000000">
      <w:pPr>
        <w:ind w:left="471" w:right="850"/>
        <w:rPr>
          <w:lang w:val="en-US"/>
        </w:rPr>
      </w:pPr>
      <w:r w:rsidRPr="00423580">
        <w:rPr>
          <w:lang w:val="en-US"/>
        </w:rPr>
        <w:lastRenderedPageBreak/>
        <w:t>In interactive mode choose proper command files generated by the grx command.</w:t>
      </w:r>
    </w:p>
    <w:p w:rsidR="003235E9" w:rsidRPr="00423580" w:rsidRDefault="00000000">
      <w:pPr>
        <w:numPr>
          <w:ilvl w:val="0"/>
          <w:numId w:val="118"/>
        </w:numPr>
        <w:spacing w:after="0" w:line="249" w:lineRule="auto"/>
        <w:ind w:right="850" w:hanging="155"/>
        <w:rPr>
          <w:lang w:val="en-US"/>
        </w:rPr>
      </w:pPr>
      <w:r w:rsidRPr="00423580">
        <w:rPr>
          <w:lang w:val="en-US"/>
        </w:rPr>
        <w:t>Generate a command file to perform Iub rollback for all redundant Iub links, Iub switchover already performed - variant 2 of grr command (IP address of other RNC 127.0.0.1): grr 127.0.0.1</w:t>
      </w:r>
    </w:p>
    <w:p w:rsidR="003235E9" w:rsidRPr="00423580" w:rsidRDefault="00000000">
      <w:pPr>
        <w:ind w:left="471" w:right="850"/>
        <w:rPr>
          <w:lang w:val="en-US"/>
        </w:rPr>
      </w:pPr>
      <w:r w:rsidRPr="00423580">
        <w:rPr>
          <w:lang w:val="en-US"/>
        </w:rPr>
        <w:t>In interactive mode choose proper command file generated by the grx command.</w:t>
      </w:r>
    </w:p>
    <w:p w:rsidR="003235E9" w:rsidRPr="00423580" w:rsidRDefault="00000000">
      <w:pPr>
        <w:numPr>
          <w:ilvl w:val="0"/>
          <w:numId w:val="118"/>
        </w:numPr>
        <w:spacing w:after="103"/>
        <w:ind w:right="850" w:hanging="155"/>
        <w:rPr>
          <w:lang w:val="en-US"/>
        </w:rPr>
      </w:pPr>
      <w:r w:rsidRPr="00423580">
        <w:rPr>
          <w:lang w:val="en-US"/>
        </w:rPr>
        <w:t>Generate a command file to perform Iub rollback in non-interactive mode for all redundant Iub links, Iub switchover not performed - variant 1 of grr command:</w:t>
      </w:r>
    </w:p>
    <w:p w:rsidR="003235E9" w:rsidRPr="00423580" w:rsidRDefault="00000000">
      <w:pPr>
        <w:spacing w:after="4" w:line="250" w:lineRule="auto"/>
        <w:ind w:left="471"/>
        <w:rPr>
          <w:lang w:val="en-US"/>
        </w:rPr>
      </w:pPr>
      <w:r w:rsidRPr="00423580">
        <w:rPr>
          <w:lang w:val="en-US"/>
        </w:rPr>
        <w:t>$grr_variant = 1</w:t>
      </w:r>
    </w:p>
    <w:p w:rsidR="003235E9" w:rsidRPr="00423580" w:rsidRDefault="00000000">
      <w:pPr>
        <w:spacing w:after="4" w:line="250" w:lineRule="auto"/>
        <w:ind w:left="471"/>
        <w:rPr>
          <w:lang w:val="en-US"/>
        </w:rPr>
      </w:pPr>
      <w:r w:rsidRPr="00423580">
        <w:rPr>
          <w:lang w:val="en-US"/>
        </w:rPr>
        <w:t>$grxcommandfile = &lt;path to the command file generated by grx command&gt;</w:t>
      </w:r>
    </w:p>
    <w:p w:rsidR="003235E9" w:rsidRPr="00423580" w:rsidRDefault="00000000">
      <w:pPr>
        <w:spacing w:after="124" w:line="250" w:lineRule="auto"/>
        <w:ind w:left="471" w:right="1018"/>
        <w:rPr>
          <w:lang w:val="en-US"/>
        </w:rPr>
      </w:pPr>
      <w:r w:rsidRPr="00423580">
        <w:rPr>
          <w:lang w:val="en-US"/>
        </w:rPr>
        <w:t>$grr_external_cells_file = &lt;path to the additional command file generated by grx command, optionally used to restore external cell relations&gt; grr</w:t>
      </w:r>
    </w:p>
    <w:p w:rsidR="003235E9" w:rsidRPr="00423580" w:rsidRDefault="00000000">
      <w:pPr>
        <w:numPr>
          <w:ilvl w:val="0"/>
          <w:numId w:val="118"/>
        </w:numPr>
        <w:spacing w:after="103"/>
        <w:ind w:right="850" w:hanging="155"/>
        <w:rPr>
          <w:lang w:val="en-US"/>
        </w:rPr>
      </w:pPr>
      <w:r w:rsidRPr="00423580">
        <w:rPr>
          <w:lang w:val="en-US"/>
        </w:rPr>
        <w:t>Generate a command file to perform Iub rollback in non-interactive mode for all redundant Iub links, Iub switchover already performed - variant 2 of grr command (IP address of other RNC 127.0.0.1):</w:t>
      </w:r>
    </w:p>
    <w:p w:rsidR="003235E9" w:rsidRPr="00423580" w:rsidRDefault="00000000">
      <w:pPr>
        <w:spacing w:after="4" w:line="250" w:lineRule="auto"/>
        <w:ind w:left="471"/>
        <w:rPr>
          <w:lang w:val="en-US"/>
        </w:rPr>
      </w:pPr>
      <w:r w:rsidRPr="00423580">
        <w:rPr>
          <w:lang w:val="en-US"/>
        </w:rPr>
        <w:t>$grr_variant = 2</w:t>
      </w:r>
    </w:p>
    <w:p w:rsidR="003235E9" w:rsidRPr="00423580" w:rsidRDefault="00000000">
      <w:pPr>
        <w:spacing w:after="124" w:line="250" w:lineRule="auto"/>
        <w:ind w:left="471" w:right="1018"/>
        <w:rPr>
          <w:lang w:val="en-US"/>
        </w:rPr>
      </w:pPr>
      <w:r w:rsidRPr="00423580">
        <w:rPr>
          <w:lang w:val="en-US"/>
        </w:rPr>
        <w:t>$grr_external_cells_file = &lt;path to the additional command file generated by grx command, optionally used to restore external cell relations&gt; grr 127.0.0.1</w:t>
      </w:r>
    </w:p>
    <w:p w:rsidR="003235E9" w:rsidRPr="00423580" w:rsidRDefault="00000000">
      <w:pPr>
        <w:numPr>
          <w:ilvl w:val="0"/>
          <w:numId w:val="118"/>
        </w:numPr>
        <w:spacing w:after="6"/>
        <w:ind w:right="850" w:hanging="155"/>
        <w:rPr>
          <w:lang w:val="en-US"/>
        </w:rPr>
      </w:pPr>
      <w:r w:rsidRPr="00423580">
        <w:rPr>
          <w:lang w:val="en-US"/>
        </w:rPr>
        <w:t>Generate a command file to remove protection for all redundant Iub links (IP address of other RNC 127.0.0.1):</w:t>
      </w:r>
    </w:p>
    <w:p w:rsidR="003235E9" w:rsidRDefault="00000000">
      <w:pPr>
        <w:spacing w:after="120" w:line="250" w:lineRule="auto"/>
        <w:ind w:left="471"/>
      </w:pPr>
      <w:r>
        <w:t>grd IubLink= 127.0.0.1</w:t>
      </w:r>
    </w:p>
    <w:p w:rsidR="003235E9" w:rsidRPr="00423580" w:rsidRDefault="00000000">
      <w:pPr>
        <w:numPr>
          <w:ilvl w:val="0"/>
          <w:numId w:val="118"/>
        </w:numPr>
        <w:spacing w:after="0"/>
        <w:ind w:right="850" w:hanging="155"/>
        <w:rPr>
          <w:lang w:val="en-US"/>
        </w:rPr>
      </w:pPr>
      <w:r w:rsidRPr="00423580">
        <w:rPr>
          <w:lang w:val="en-US"/>
        </w:rPr>
        <w:t>Generate a command file to remove protection for all redundant Iub links, including active redundant Iub links (IP address of other RNC 127.0.0.1):</w:t>
      </w:r>
    </w:p>
    <w:p w:rsidR="003235E9" w:rsidRDefault="00000000">
      <w:pPr>
        <w:spacing w:after="120" w:line="250" w:lineRule="auto"/>
        <w:ind w:left="471"/>
      </w:pPr>
      <w:r>
        <w:t>grdf IubLink= 127.0.0.1</w:t>
      </w:r>
    </w:p>
    <w:p w:rsidR="003235E9" w:rsidRPr="00423580" w:rsidRDefault="00000000">
      <w:pPr>
        <w:numPr>
          <w:ilvl w:val="0"/>
          <w:numId w:val="118"/>
        </w:numPr>
        <w:spacing w:after="6"/>
        <w:ind w:right="850" w:hanging="155"/>
        <w:rPr>
          <w:lang w:val="en-US"/>
        </w:rPr>
      </w:pPr>
      <w:r w:rsidRPr="00423580">
        <w:rPr>
          <w:lang w:val="en-US"/>
        </w:rPr>
        <w:t>Generate a command file to synchronize configuration of all redundant Iub links (IP address of other RNC 127.0.0.1):</w:t>
      </w:r>
    </w:p>
    <w:p w:rsidR="003235E9" w:rsidRPr="00423580" w:rsidRDefault="00000000">
      <w:pPr>
        <w:spacing w:after="407" w:line="250" w:lineRule="auto"/>
        <w:ind w:left="471"/>
        <w:rPr>
          <w:lang w:val="en-US"/>
        </w:rPr>
      </w:pPr>
      <w:r w:rsidRPr="00423580">
        <w:rPr>
          <w:lang w:val="en-US"/>
        </w:rPr>
        <w:t>grs IubLink= 127.0.0.1</w:t>
      </w:r>
    </w:p>
    <w:p w:rsidR="003235E9" w:rsidRPr="00423580" w:rsidRDefault="00000000">
      <w:pPr>
        <w:spacing w:after="245" w:line="250" w:lineRule="auto"/>
        <w:ind w:left="-5"/>
        <w:rPr>
          <w:lang w:val="en-US"/>
        </w:rPr>
      </w:pPr>
      <w:r w:rsidRPr="00423580">
        <w:rPr>
          <w:b/>
          <w:lang w:val="en-US"/>
        </w:rPr>
        <w:t>4.2.26 tg[r][c][d]</w:t>
      </w:r>
    </w:p>
    <w:p w:rsidR="003235E9" w:rsidRPr="00423580" w:rsidRDefault="00000000">
      <w:pPr>
        <w:spacing w:after="62"/>
        <w:ind w:right="850"/>
        <w:rPr>
          <w:lang w:val="en-US"/>
        </w:rPr>
      </w:pPr>
      <w:r w:rsidRPr="00423580">
        <w:rPr>
          <w:lang w:val="en-US"/>
        </w:rPr>
        <w:t>Print Resource Object information for all MOs in LmCell (RNC only).</w:t>
      </w:r>
    </w:p>
    <w:p w:rsidR="003235E9" w:rsidRPr="00423580" w:rsidRDefault="00000000">
      <w:pPr>
        <w:spacing w:after="182"/>
        <w:ind w:right="850"/>
        <w:rPr>
          <w:lang w:val="en-US"/>
        </w:rPr>
      </w:pPr>
      <w:r w:rsidRPr="00423580">
        <w:rPr>
          <w:lang w:val="en-US"/>
        </w:rPr>
        <w:t>Command Syntax:</w:t>
      </w:r>
    </w:p>
    <w:p w:rsidR="003235E9" w:rsidRPr="00423580" w:rsidRDefault="00000000">
      <w:pPr>
        <w:spacing w:after="263" w:line="250" w:lineRule="auto"/>
        <w:ind w:left="-5" w:right="2926"/>
        <w:rPr>
          <w:lang w:val="en-US"/>
        </w:rPr>
      </w:pPr>
      <w:r w:rsidRPr="00423580">
        <w:rPr>
          <w:sz w:val="16"/>
          <w:lang w:val="en-US"/>
        </w:rPr>
        <w:t>tg[c][r] [&lt;mofilter&gt;|&lt;mogroup&gt;|&lt;fro&gt;][:&lt;actorChildren&gt;] [&lt;rrt-cmd&gt;] [|&lt;unix-cmds&gt;] tgd</w:t>
      </w:r>
      <w:r w:rsidRPr="00423580">
        <w:rPr>
          <w:sz w:val="16"/>
          <w:lang w:val="en-US"/>
        </w:rPr>
        <w:tab/>
        <w:t>[&lt;mofilter&gt;|&lt;mogroup&gt;|&lt;fro&gt;][:&lt;actorChildren&gt;] [&lt;cell-parameter(s)&gt;]</w:t>
      </w:r>
    </w:p>
    <w:p w:rsidR="003235E9" w:rsidRDefault="00000000">
      <w:pPr>
        <w:ind w:right="850"/>
      </w:pPr>
      <w:r>
        <w:t>Purpose:</w:t>
      </w:r>
    </w:p>
    <w:p w:rsidR="003235E9" w:rsidRPr="00423580" w:rsidRDefault="00000000">
      <w:pPr>
        <w:numPr>
          <w:ilvl w:val="0"/>
          <w:numId w:val="118"/>
        </w:numPr>
        <w:ind w:right="850" w:hanging="155"/>
        <w:rPr>
          <w:lang w:val="en-US"/>
        </w:rPr>
      </w:pPr>
      <w:r w:rsidRPr="00423580">
        <w:rPr>
          <w:lang w:val="en-US"/>
        </w:rPr>
        <w:t xml:space="preserve">To print the relation MO&lt;—&gt;FRO&lt;—&gt;ACTOR&lt;—&gt;CCDEVICE for </w:t>
      </w:r>
      <w:r w:rsidRPr="00423580">
        <w:rPr>
          <w:b/>
          <w:lang w:val="en-US"/>
        </w:rPr>
        <w:t xml:space="preserve">IubLink </w:t>
      </w:r>
      <w:r w:rsidRPr="00423580">
        <w:rPr>
          <w:lang w:val="en-US"/>
        </w:rPr>
        <w:t xml:space="preserve">and </w:t>
      </w:r>
      <w:r w:rsidRPr="00423580">
        <w:rPr>
          <w:b/>
          <w:lang w:val="en-US"/>
        </w:rPr>
        <w:t xml:space="preserve">UtranCell </w:t>
      </w:r>
      <w:r w:rsidRPr="00423580">
        <w:rPr>
          <w:lang w:val="en-US"/>
        </w:rPr>
        <w:t>MOs.</w:t>
      </w:r>
    </w:p>
    <w:p w:rsidR="003235E9" w:rsidRPr="00423580" w:rsidRDefault="00000000">
      <w:pPr>
        <w:numPr>
          <w:ilvl w:val="0"/>
          <w:numId w:val="118"/>
        </w:numPr>
        <w:ind w:right="850" w:hanging="155"/>
        <w:rPr>
          <w:lang w:val="en-US"/>
        </w:rPr>
      </w:pPr>
      <w:r w:rsidRPr="00423580">
        <w:rPr>
          <w:lang w:val="en-US"/>
        </w:rPr>
        <w:t>To send RRT commands to Cell/Iub actors or their children in the actor tree.</w:t>
      </w:r>
    </w:p>
    <w:p w:rsidR="003235E9" w:rsidRPr="00423580" w:rsidRDefault="00000000">
      <w:pPr>
        <w:spacing w:after="106"/>
        <w:ind w:right="850"/>
        <w:rPr>
          <w:lang w:val="en-US"/>
        </w:rPr>
      </w:pPr>
      <w:r w:rsidRPr="00423580">
        <w:rPr>
          <w:b/>
          <w:lang w:val="en-US"/>
        </w:rPr>
        <w:t xml:space="preserve">Arguments: </w:t>
      </w:r>
      <w:r w:rsidRPr="00423580">
        <w:rPr>
          <w:lang w:val="en-US"/>
        </w:rPr>
        <w:t>By specifying the first argument, it is possible to filter the Cell/Iubs matching a specific FroId or MOid.</w:t>
      </w:r>
    </w:p>
    <w:p w:rsidR="003235E9" w:rsidRPr="00423580" w:rsidRDefault="00000000">
      <w:pPr>
        <w:spacing w:after="104"/>
        <w:ind w:right="850"/>
        <w:rPr>
          <w:lang w:val="en-US"/>
        </w:rPr>
      </w:pPr>
      <w:r w:rsidRPr="00423580">
        <w:rPr>
          <w:lang w:val="en-US"/>
        </w:rPr>
        <w:t>By specifying a second argument consisting of an RRT command or a list of cell parameters, it is possible to run an RRT-command or display certain cell parameters on all the actors that are matched by the first argument.</w:t>
      </w:r>
    </w:p>
    <w:p w:rsidR="003235E9" w:rsidRPr="00423580" w:rsidRDefault="00000000">
      <w:pPr>
        <w:ind w:right="850"/>
        <w:rPr>
          <w:lang w:val="en-US"/>
        </w:rPr>
      </w:pPr>
      <w:r w:rsidRPr="00423580">
        <w:rPr>
          <w:lang w:val="en-US"/>
        </w:rPr>
        <w:t>The list of available RRT commands can be seen by typing:</w:t>
      </w:r>
    </w:p>
    <w:p w:rsidR="003235E9" w:rsidRDefault="00000000">
      <w:pPr>
        <w:numPr>
          <w:ilvl w:val="0"/>
          <w:numId w:val="118"/>
        </w:numPr>
        <w:spacing w:after="119" w:line="250" w:lineRule="auto"/>
        <w:ind w:right="850" w:hanging="155"/>
      </w:pPr>
      <w:r>
        <w:t>lhsh 001400 ? rrt</w:t>
      </w:r>
    </w:p>
    <w:p w:rsidR="003235E9" w:rsidRPr="00423580" w:rsidRDefault="00000000">
      <w:pPr>
        <w:ind w:right="850"/>
        <w:rPr>
          <w:lang w:val="en-US"/>
        </w:rPr>
      </w:pPr>
      <w:r w:rsidRPr="00423580">
        <w:rPr>
          <w:lang w:val="en-US"/>
        </w:rPr>
        <w:t>The list of available cell parameters can be seen by typing:</w:t>
      </w:r>
    </w:p>
    <w:p w:rsidR="003235E9" w:rsidRPr="00423580" w:rsidRDefault="00000000">
      <w:pPr>
        <w:numPr>
          <w:ilvl w:val="0"/>
          <w:numId w:val="118"/>
        </w:numPr>
        <w:spacing w:after="146" w:line="250" w:lineRule="auto"/>
        <w:ind w:right="850" w:hanging="155"/>
        <w:rPr>
          <w:lang w:val="en-US"/>
        </w:rPr>
      </w:pPr>
      <w:r w:rsidRPr="00423580">
        <w:rPr>
          <w:lang w:val="en-US"/>
        </w:rPr>
        <w:t>lhsh 001400 rrt-CXC132xxxx_Ryyyy 1/1/1/1/2/1.1 info (for cell parameters)</w:t>
      </w:r>
    </w:p>
    <w:p w:rsidR="003235E9" w:rsidRPr="00423580" w:rsidRDefault="00000000">
      <w:pPr>
        <w:numPr>
          <w:ilvl w:val="0"/>
          <w:numId w:val="118"/>
        </w:numPr>
        <w:spacing w:after="137" w:line="250" w:lineRule="auto"/>
        <w:ind w:right="850" w:hanging="155"/>
        <w:rPr>
          <w:lang w:val="en-US"/>
        </w:rPr>
      </w:pPr>
      <w:r w:rsidRPr="00423580">
        <w:rPr>
          <w:lang w:val="en-US"/>
        </w:rPr>
        <w:t>lhsh 001400 rrt-CXC132xxxx_Ryyyy 1/1/1/1/7/1.1/4/1 info (for nbap common parameters)</w:t>
      </w:r>
    </w:p>
    <w:p w:rsidR="003235E9" w:rsidRPr="00423580" w:rsidRDefault="00000000">
      <w:pPr>
        <w:ind w:right="850"/>
        <w:rPr>
          <w:lang w:val="en-US"/>
        </w:rPr>
      </w:pPr>
      <w:r w:rsidRPr="00423580">
        <w:rPr>
          <w:lang w:val="en-US"/>
        </w:rPr>
        <w:t>The printout can be piped into unix commands, like grep and sort.</w:t>
      </w:r>
    </w:p>
    <w:p w:rsidR="003235E9" w:rsidRDefault="00000000">
      <w:pPr>
        <w:spacing w:after="121" w:line="250" w:lineRule="auto"/>
        <w:ind w:left="-5"/>
      </w:pPr>
      <w:r>
        <w:rPr>
          <w:b/>
        </w:rPr>
        <w:t>Options:</w:t>
      </w:r>
    </w:p>
    <w:p w:rsidR="003235E9" w:rsidRPr="00423580" w:rsidRDefault="00000000">
      <w:pPr>
        <w:numPr>
          <w:ilvl w:val="0"/>
          <w:numId w:val="118"/>
        </w:numPr>
        <w:ind w:right="850" w:hanging="155"/>
        <w:rPr>
          <w:lang w:val="en-US"/>
        </w:rPr>
      </w:pPr>
      <w:r w:rsidRPr="00423580">
        <w:rPr>
          <w:lang w:val="en-US"/>
        </w:rPr>
        <w:t xml:space="preserve">r : to refresh the MO/FRO/ACTOR data. Otherwise this data is reused within the moshell session and from session to session, using a cache on the workstation disk. A tg refresh (tgr) needs to be done after a node upgrade or if some </w:t>
      </w:r>
      <w:r w:rsidRPr="00423580">
        <w:rPr>
          <w:b/>
          <w:lang w:val="en-US"/>
        </w:rPr>
        <w:t xml:space="preserve">IubLinks </w:t>
      </w:r>
      <w:r w:rsidRPr="00423580">
        <w:rPr>
          <w:lang w:val="en-US"/>
        </w:rPr>
        <w:t xml:space="preserve">or </w:t>
      </w:r>
      <w:r w:rsidRPr="00423580">
        <w:rPr>
          <w:b/>
          <w:lang w:val="en-US"/>
        </w:rPr>
        <w:t xml:space="preserve">UtranCells </w:t>
      </w:r>
      <w:r w:rsidRPr="00423580">
        <w:rPr>
          <w:lang w:val="en-US"/>
        </w:rPr>
        <w:t>have been added/removed/remoduled. Otherwise you may get error messages such as unknown command rrt-CXC1328831_Rxxx (eg, the rrt LM has changed after an upgrade).</w:t>
      </w:r>
    </w:p>
    <w:p w:rsidR="003235E9" w:rsidRPr="00423580" w:rsidRDefault="00000000">
      <w:pPr>
        <w:numPr>
          <w:ilvl w:val="0"/>
          <w:numId w:val="118"/>
        </w:numPr>
        <w:ind w:right="850" w:hanging="155"/>
        <w:rPr>
          <w:lang w:val="en-US"/>
        </w:rPr>
      </w:pPr>
      <w:r w:rsidRPr="00423580">
        <w:rPr>
          <w:lang w:val="en-US"/>
        </w:rPr>
        <w:lastRenderedPageBreak/>
        <w:t>c : print the following extra extra fields:</w:t>
      </w:r>
    </w:p>
    <w:p w:rsidR="003235E9" w:rsidRPr="00423580" w:rsidRDefault="00000000">
      <w:pPr>
        <w:numPr>
          <w:ilvl w:val="1"/>
          <w:numId w:val="118"/>
        </w:numPr>
        <w:spacing w:after="119" w:line="262" w:lineRule="auto"/>
        <w:ind w:right="930" w:hanging="192"/>
        <w:rPr>
          <w:lang w:val="en-US"/>
        </w:rPr>
      </w:pPr>
      <w:r w:rsidRPr="00423580">
        <w:rPr>
          <w:lang w:val="en-US"/>
        </w:rPr>
        <w:t>Common Channel Device (</w:t>
      </w:r>
      <w:r w:rsidRPr="00423580">
        <w:rPr>
          <w:b/>
          <w:lang w:val="en-US"/>
        </w:rPr>
        <w:t>ccDevice</w:t>
      </w:r>
      <w:r w:rsidRPr="00423580">
        <w:rPr>
          <w:lang w:val="en-US"/>
        </w:rPr>
        <w:t>): shows which SPM is used to handle the common channels of this cell</w:t>
      </w:r>
    </w:p>
    <w:p w:rsidR="003235E9" w:rsidRPr="00423580" w:rsidRDefault="00000000">
      <w:pPr>
        <w:numPr>
          <w:ilvl w:val="1"/>
          <w:numId w:val="118"/>
        </w:numPr>
        <w:spacing w:after="104"/>
        <w:ind w:right="930" w:hanging="192"/>
        <w:rPr>
          <w:lang w:val="en-US"/>
        </w:rPr>
      </w:pPr>
      <w:r w:rsidRPr="00423580">
        <w:rPr>
          <w:lang w:val="en-US"/>
        </w:rPr>
        <w:t>ccDevice Module (</w:t>
      </w:r>
      <w:r w:rsidRPr="00423580">
        <w:rPr>
          <w:b/>
          <w:lang w:val="en-US"/>
        </w:rPr>
        <w:t>ccMod</w:t>
      </w:r>
      <w:r w:rsidRPr="00423580">
        <w:rPr>
          <w:lang w:val="en-US"/>
        </w:rPr>
        <w:t>): shows if a ccDevice is running on an SPM that doesn’t belong to the same module as the Cell/Iub. This can be fixed by locking/unlocking the cell. It is always best to make sure that all cells are using a ccDevice located in their own module so that the load will be spread equitably on all ccDevices.</w:t>
      </w:r>
    </w:p>
    <w:p w:rsidR="003235E9" w:rsidRPr="00423580" w:rsidRDefault="00000000">
      <w:pPr>
        <w:ind w:left="471" w:right="850"/>
        <w:rPr>
          <w:lang w:val="en-US"/>
        </w:rPr>
      </w:pPr>
      <w:r w:rsidRPr="00423580">
        <w:rPr>
          <w:lang w:val="en-US"/>
        </w:rPr>
        <w:t>Note that ccDevice data is not kept in the cache, only MO/fRO/Actor relation is kept in the cache.</w:t>
      </w:r>
    </w:p>
    <w:p w:rsidR="003235E9" w:rsidRPr="00423580" w:rsidRDefault="00000000">
      <w:pPr>
        <w:numPr>
          <w:ilvl w:val="0"/>
          <w:numId w:val="118"/>
        </w:numPr>
        <w:spacing w:after="107"/>
        <w:ind w:right="850" w:hanging="155"/>
        <w:rPr>
          <w:lang w:val="en-US"/>
        </w:rPr>
      </w:pPr>
      <w:r w:rsidRPr="00423580">
        <w:rPr>
          <w:lang w:val="en-US"/>
        </w:rPr>
        <w:t>d : to print certain cell-parameters for all cells matching the first argument.</w:t>
      </w:r>
    </w:p>
    <w:p w:rsidR="003235E9" w:rsidRDefault="00000000">
      <w:pPr>
        <w:spacing w:after="121" w:line="250" w:lineRule="auto"/>
        <w:ind w:left="-5"/>
      </w:pPr>
      <w:r>
        <w:rPr>
          <w:b/>
        </w:rPr>
        <w:t>Examples:</w:t>
      </w:r>
    </w:p>
    <w:p w:rsidR="003235E9" w:rsidRPr="00423580" w:rsidRDefault="00000000">
      <w:pPr>
        <w:numPr>
          <w:ilvl w:val="0"/>
          <w:numId w:val="119"/>
        </w:numPr>
        <w:ind w:right="850" w:hanging="341"/>
        <w:rPr>
          <w:lang w:val="en-US"/>
        </w:rPr>
      </w:pPr>
      <w:r w:rsidRPr="00423580">
        <w:rPr>
          <w:lang w:val="en-US"/>
        </w:rPr>
        <w:t xml:space="preserve">tg - to view the fRO/Actor data for each </w:t>
      </w:r>
      <w:r w:rsidRPr="00423580">
        <w:rPr>
          <w:b/>
          <w:lang w:val="en-US"/>
        </w:rPr>
        <w:t xml:space="preserve">UtranCell </w:t>
      </w:r>
      <w:r w:rsidRPr="00423580">
        <w:rPr>
          <w:lang w:val="en-US"/>
        </w:rPr>
        <w:t xml:space="preserve">and </w:t>
      </w:r>
      <w:r w:rsidRPr="00423580">
        <w:rPr>
          <w:b/>
          <w:lang w:val="en-US"/>
        </w:rPr>
        <w:t>IubLink</w:t>
      </w:r>
    </w:p>
    <w:p w:rsidR="003235E9" w:rsidRPr="00423580" w:rsidRDefault="00000000">
      <w:pPr>
        <w:numPr>
          <w:ilvl w:val="0"/>
          <w:numId w:val="119"/>
        </w:numPr>
        <w:ind w:right="850" w:hanging="341"/>
        <w:rPr>
          <w:lang w:val="en-US"/>
        </w:rPr>
      </w:pPr>
      <w:r w:rsidRPr="00423580">
        <w:rPr>
          <w:lang w:val="en-US"/>
        </w:rPr>
        <w:t>tg cell=302 - to view the fro/actor data for all UtranCell MOs matching regex cell=302</w:t>
      </w:r>
    </w:p>
    <w:p w:rsidR="003235E9" w:rsidRPr="00423580" w:rsidRDefault="00000000">
      <w:pPr>
        <w:numPr>
          <w:ilvl w:val="0"/>
          <w:numId w:val="119"/>
        </w:numPr>
        <w:ind w:right="850" w:hanging="341"/>
        <w:rPr>
          <w:lang w:val="en-US"/>
        </w:rPr>
      </w:pPr>
      <w:r w:rsidRPr="00423580">
        <w:rPr>
          <w:lang w:val="en-US"/>
        </w:rPr>
        <w:t xml:space="preserve">tg cellmod1 - to view the fro/actor data for all MOs belonging to the MO group cellmod1 (use </w:t>
      </w:r>
      <w:r w:rsidRPr="00423580">
        <w:rPr>
          <w:b/>
          <w:lang w:val="en-US"/>
        </w:rPr>
        <w:t xml:space="preserve">ma </w:t>
      </w:r>
      <w:r w:rsidRPr="00423580">
        <w:rPr>
          <w:lang w:val="en-US"/>
        </w:rPr>
        <w:t>command to make a MO group)</w:t>
      </w:r>
    </w:p>
    <w:p w:rsidR="003235E9" w:rsidRPr="00423580" w:rsidRDefault="00000000">
      <w:pPr>
        <w:numPr>
          <w:ilvl w:val="0"/>
          <w:numId w:val="119"/>
        </w:numPr>
        <w:ind w:right="850" w:hanging="341"/>
        <w:rPr>
          <w:lang w:val="en-US"/>
        </w:rPr>
      </w:pPr>
      <w:r w:rsidRPr="00423580">
        <w:rPr>
          <w:lang w:val="en-US"/>
        </w:rPr>
        <w:t>tg 67 - to view the mo/actor data for the MOs that have fro=67</w:t>
      </w:r>
    </w:p>
    <w:p w:rsidR="003235E9" w:rsidRPr="00423580" w:rsidRDefault="00000000">
      <w:pPr>
        <w:numPr>
          <w:ilvl w:val="0"/>
          <w:numId w:val="119"/>
        </w:numPr>
        <w:ind w:right="850" w:hanging="341"/>
        <w:rPr>
          <w:lang w:val="en-US"/>
        </w:rPr>
      </w:pPr>
      <w:r w:rsidRPr="00423580">
        <w:rPr>
          <w:lang w:val="en-US"/>
        </w:rPr>
        <w:t>tgr - to refresh the fro/actor data</w:t>
      </w:r>
    </w:p>
    <w:p w:rsidR="003235E9" w:rsidRPr="00423580" w:rsidRDefault="00000000">
      <w:pPr>
        <w:numPr>
          <w:ilvl w:val="0"/>
          <w:numId w:val="119"/>
        </w:numPr>
        <w:ind w:right="850" w:hanging="341"/>
        <w:rPr>
          <w:lang w:val="en-US"/>
        </w:rPr>
      </w:pPr>
      <w:r w:rsidRPr="00423580">
        <w:rPr>
          <w:lang w:val="en-US"/>
        </w:rPr>
        <w:t>tgc - to view all cells/iubs and their respective fro/actor and ccDevice (Note: ccDevice data is not cached so if it is not necessary to do tgr to refresh ccDevice data)</w:t>
      </w:r>
    </w:p>
    <w:p w:rsidR="003235E9" w:rsidRPr="00423580" w:rsidRDefault="00000000">
      <w:pPr>
        <w:numPr>
          <w:ilvl w:val="0"/>
          <w:numId w:val="119"/>
        </w:numPr>
        <w:ind w:right="850" w:hanging="341"/>
        <w:rPr>
          <w:lang w:val="en-US"/>
        </w:rPr>
      </w:pPr>
      <w:r w:rsidRPr="00423580">
        <w:rPr>
          <w:lang w:val="en-US"/>
        </w:rPr>
        <w:t>tg iublink=3.*1$ info - to run the rrt info command on all actors whose MO matches iublink=3.*1\$</w:t>
      </w:r>
    </w:p>
    <w:p w:rsidR="003235E9" w:rsidRPr="00423580" w:rsidRDefault="00000000">
      <w:pPr>
        <w:numPr>
          <w:ilvl w:val="0"/>
          <w:numId w:val="119"/>
        </w:numPr>
        <w:ind w:right="850" w:hanging="341"/>
        <w:rPr>
          <w:lang w:val="en-US"/>
        </w:rPr>
      </w:pPr>
      <w:r w:rsidRPr="00423580">
        <w:rPr>
          <w:lang w:val="en-US"/>
        </w:rPr>
        <w:t>tgc | grep 0019 to see all cells that are on ccdevice of board 001900</w:t>
      </w:r>
    </w:p>
    <w:p w:rsidR="003235E9" w:rsidRPr="00423580" w:rsidRDefault="00000000">
      <w:pPr>
        <w:numPr>
          <w:ilvl w:val="0"/>
          <w:numId w:val="119"/>
        </w:numPr>
        <w:ind w:right="850" w:hanging="341"/>
        <w:rPr>
          <w:lang w:val="en-US"/>
        </w:rPr>
      </w:pPr>
      <w:r w:rsidRPr="00423580">
        <w:rPr>
          <w:lang w:val="en-US"/>
        </w:rPr>
        <w:t>tg cell getattr cellData - to send the rrt command getattr cellData on all actors whose MO matches cell</w:t>
      </w:r>
    </w:p>
    <w:p w:rsidR="003235E9" w:rsidRPr="00423580" w:rsidRDefault="00000000">
      <w:pPr>
        <w:numPr>
          <w:ilvl w:val="0"/>
          <w:numId w:val="119"/>
        </w:numPr>
        <w:ind w:right="850" w:hanging="341"/>
        <w:rPr>
          <w:lang w:val="en-US"/>
        </w:rPr>
      </w:pPr>
      <w:r w:rsidRPr="00423580">
        <w:rPr>
          <w:lang w:val="en-US"/>
        </w:rPr>
        <w:t xml:space="preserve">tg iubmod3 state - to run the rrt command state on all MOs belonging to the MO group iubmod3 (use </w:t>
      </w:r>
      <w:r w:rsidRPr="00423580">
        <w:rPr>
          <w:b/>
          <w:lang w:val="en-US"/>
        </w:rPr>
        <w:t xml:space="preserve">ma </w:t>
      </w:r>
      <w:r w:rsidRPr="00423580">
        <w:rPr>
          <w:lang w:val="en-US"/>
        </w:rPr>
        <w:t>command to make a MO group)</w:t>
      </w:r>
    </w:p>
    <w:p w:rsidR="003235E9" w:rsidRPr="00423580" w:rsidRDefault="00000000">
      <w:pPr>
        <w:numPr>
          <w:ilvl w:val="0"/>
          <w:numId w:val="119"/>
        </w:numPr>
        <w:spacing w:after="117" w:line="250" w:lineRule="auto"/>
        <w:ind w:right="850" w:hanging="341"/>
        <w:rPr>
          <w:lang w:val="en-US"/>
        </w:rPr>
      </w:pPr>
      <w:r w:rsidRPr="00423580">
        <w:rPr>
          <w:lang w:val="en-US"/>
        </w:rPr>
        <w:t>tgd cell ulinterference celldata:errorstatus cellRoState - to view the cell parameters ulinterference,celldata:errorstatus,etc. on all cells (P3/P4)</w:t>
      </w:r>
    </w:p>
    <w:p w:rsidR="003235E9" w:rsidRPr="00423580" w:rsidRDefault="00000000">
      <w:pPr>
        <w:numPr>
          <w:ilvl w:val="0"/>
          <w:numId w:val="119"/>
        </w:numPr>
        <w:spacing w:after="149" w:line="250" w:lineRule="auto"/>
        <w:ind w:right="850" w:hanging="341"/>
        <w:rPr>
          <w:lang w:val="en-US"/>
        </w:rPr>
      </w:pPr>
      <w:r w:rsidRPr="00423580">
        <w:rPr>
          <w:sz w:val="16"/>
          <w:lang w:val="en-US"/>
        </w:rPr>
        <w:t>tgd cell:/8/3 cellLoadMonitor:totAseDl cellLoadMonitor:totAseUl cellLoadMonitor:currDlCode</w:t>
      </w:r>
    </w:p>
    <w:p w:rsidR="003235E9" w:rsidRPr="00423580" w:rsidRDefault="00000000">
      <w:pPr>
        <w:numPr>
          <w:ilvl w:val="1"/>
          <w:numId w:val="119"/>
        </w:numPr>
        <w:spacing w:after="129" w:line="286" w:lineRule="auto"/>
        <w:ind w:right="3347" w:firstLine="341"/>
        <w:rPr>
          <w:lang w:val="en-US"/>
        </w:rPr>
      </w:pPr>
      <w:r w:rsidRPr="00423580">
        <w:rPr>
          <w:lang w:val="en-US"/>
        </w:rPr>
        <w:t xml:space="preserve">to view the admission tree usage on all cells (P5 and after) 13. </w:t>
      </w:r>
      <w:r w:rsidRPr="00423580">
        <w:rPr>
          <w:sz w:val="16"/>
          <w:lang w:val="en-US"/>
        </w:rPr>
        <w:t>tgd cell ulinterference celldata:errorstatus celldata:spconfigflag cellRoState</w:t>
      </w:r>
    </w:p>
    <w:p w:rsidR="003235E9" w:rsidRPr="00423580" w:rsidRDefault="00000000">
      <w:pPr>
        <w:numPr>
          <w:ilvl w:val="1"/>
          <w:numId w:val="119"/>
        </w:numPr>
        <w:ind w:right="3347" w:firstLine="341"/>
        <w:rPr>
          <w:lang w:val="en-US"/>
        </w:rPr>
      </w:pPr>
      <w:r w:rsidRPr="00423580">
        <w:rPr>
          <w:lang w:val="en-US"/>
        </w:rPr>
        <w:t>to view the cell parameters ulinterference,celldata:errorstatus,etc. on all cells.</w:t>
      </w:r>
    </w:p>
    <w:p w:rsidR="003235E9" w:rsidRPr="00423580" w:rsidRDefault="00000000">
      <w:pPr>
        <w:spacing w:after="105" w:line="286" w:lineRule="auto"/>
        <w:ind w:left="104" w:right="5717" w:firstLine="0"/>
        <w:jc w:val="both"/>
        <w:rPr>
          <w:lang w:val="en-US"/>
        </w:rPr>
      </w:pPr>
      <w:r w:rsidRPr="00423580">
        <w:rPr>
          <w:lang w:val="en-US"/>
        </w:rPr>
        <w:t xml:space="preserve">14. </w:t>
      </w:r>
      <w:r w:rsidRPr="00423580">
        <w:rPr>
          <w:sz w:val="16"/>
          <w:lang w:val="en-US"/>
        </w:rPr>
        <w:t xml:space="preserve">tgd cell cellLoadMonitor:totAseDl cellLoadMonitor:totAseUl cellLoadMonitor:currDlCode </w:t>
      </w:r>
      <w:r w:rsidRPr="00423580">
        <w:rPr>
          <w:lang w:val="en-US"/>
        </w:rPr>
        <w:t xml:space="preserve">- to view the admission tree usage on all cells. 15. </w:t>
      </w:r>
      <w:r w:rsidRPr="00423580">
        <w:rPr>
          <w:sz w:val="16"/>
          <w:lang w:val="en-US"/>
        </w:rPr>
        <w:t>tgd cell ulinterference celldata:spblocked celldata:spconfigflag cellRoState celldeleted cellTraceActivated celldata:errorstatus</w:t>
      </w:r>
    </w:p>
    <w:p w:rsidR="003235E9" w:rsidRPr="00423580" w:rsidRDefault="00000000">
      <w:pPr>
        <w:spacing w:after="4" w:line="250" w:lineRule="auto"/>
        <w:ind w:left="129"/>
        <w:rPr>
          <w:lang w:val="en-US"/>
        </w:rPr>
      </w:pPr>
      <w:r w:rsidRPr="00423580">
        <w:rPr>
          <w:lang w:val="en-US"/>
        </w:rPr>
        <w:t xml:space="preserve">16. </w:t>
      </w:r>
      <w:r w:rsidRPr="00423580">
        <w:rPr>
          <w:sz w:val="16"/>
          <w:lang w:val="en-US"/>
        </w:rPr>
        <w:t>tgd iub:/4/1 activeStatus standbyStatus currentCause</w:t>
      </w:r>
    </w:p>
    <w:p w:rsidR="003235E9" w:rsidRPr="00423580" w:rsidRDefault="00000000">
      <w:pPr>
        <w:spacing w:after="152" w:line="250" w:lineRule="auto"/>
        <w:ind w:left="471" w:right="4282"/>
        <w:rPr>
          <w:lang w:val="en-US"/>
        </w:rPr>
      </w:pPr>
      <w:r w:rsidRPr="00423580">
        <w:rPr>
          <w:sz w:val="16"/>
          <w:lang w:val="en-US"/>
        </w:rPr>
        <w:t>currentAvailabilityStatus rncRbsLinkLossOfRedundancy rncRbsLinkDown rncRbsDeactivated</w:t>
      </w:r>
    </w:p>
    <w:p w:rsidR="003235E9" w:rsidRPr="00423580" w:rsidRDefault="00000000">
      <w:pPr>
        <w:spacing w:after="107"/>
        <w:ind w:left="471" w:right="850"/>
        <w:rPr>
          <w:lang w:val="en-US"/>
        </w:rPr>
      </w:pPr>
      <w:r w:rsidRPr="00423580">
        <w:rPr>
          <w:lang w:val="en-US"/>
        </w:rPr>
        <w:t>- to view those attributes on all the NbapCommon actors</w:t>
      </w:r>
    </w:p>
    <w:p w:rsidR="003235E9" w:rsidRPr="00423580" w:rsidRDefault="00000000">
      <w:pPr>
        <w:ind w:right="850"/>
        <w:rPr>
          <w:lang w:val="en-US"/>
        </w:rPr>
      </w:pPr>
      <w:r w:rsidRPr="00423580">
        <w:rPr>
          <w:lang w:val="en-US"/>
        </w:rPr>
        <w:t>Output examples:</w:t>
      </w:r>
    </w:p>
    <w:p w:rsidR="003235E9" w:rsidRPr="00423580" w:rsidRDefault="00000000">
      <w:pPr>
        <w:spacing w:after="218" w:line="250" w:lineRule="auto"/>
        <w:ind w:left="316"/>
        <w:rPr>
          <w:lang w:val="en-US"/>
        </w:rPr>
      </w:pPr>
      <w:r w:rsidRPr="00423580">
        <w:rPr>
          <w:lang w:val="en-US"/>
        </w:rPr>
        <w:t>• tgc</w:t>
      </w:r>
    </w:p>
    <w:p w:rsidR="003235E9" w:rsidRPr="00423580" w:rsidRDefault="00000000">
      <w:pPr>
        <w:spacing w:after="3" w:line="261" w:lineRule="auto"/>
        <w:ind w:left="-5"/>
        <w:rPr>
          <w:lang w:val="en-US"/>
        </w:rPr>
      </w:pPr>
      <w:r w:rsidRPr="00423580">
        <w:rPr>
          <w:sz w:val="14"/>
          <w:lang w:val="en-US"/>
        </w:rPr>
        <w:t>------------------------------------------------------------------------------------</w:t>
      </w:r>
    </w:p>
    <w:p w:rsidR="003235E9" w:rsidRPr="00423580" w:rsidRDefault="00000000">
      <w:pPr>
        <w:tabs>
          <w:tab w:val="center" w:pos="5440"/>
          <w:tab w:val="center" w:pos="6653"/>
        </w:tabs>
        <w:spacing w:after="3" w:line="261" w:lineRule="auto"/>
        <w:ind w:left="-15" w:firstLine="0"/>
        <w:rPr>
          <w:lang w:val="en-US"/>
        </w:rPr>
      </w:pPr>
      <w:r w:rsidRPr="00423580">
        <w:rPr>
          <w:sz w:val="14"/>
          <w:lang w:val="en-US"/>
        </w:rPr>
        <w:t>MOD MFRO ModMP UtranCellId IubLinkId CfRO IfRO CellActor</w:t>
      </w:r>
      <w:r w:rsidRPr="00423580">
        <w:rPr>
          <w:sz w:val="14"/>
          <w:lang w:val="en-US"/>
        </w:rPr>
        <w:tab/>
        <w:t>IubActor</w:t>
      </w:r>
      <w:r w:rsidRPr="00423580">
        <w:rPr>
          <w:sz w:val="14"/>
          <w:lang w:val="en-US"/>
        </w:rPr>
        <w:tab/>
        <w:t>CcDev</w:t>
      </w:r>
    </w:p>
    <w:p w:rsidR="003235E9" w:rsidRDefault="00000000">
      <w:pPr>
        <w:spacing w:after="3" w:line="261" w:lineRule="auto"/>
        <w:ind w:left="-5"/>
      </w:pPr>
      <w:r>
        <w:rPr>
          <w:sz w:val="14"/>
        </w:rPr>
        <w:t>------------------------------------------------------------------------------------</w:t>
      </w:r>
    </w:p>
    <w:p w:rsidR="003235E9" w:rsidRDefault="00000000">
      <w:pPr>
        <w:tabs>
          <w:tab w:val="center" w:pos="962"/>
          <w:tab w:val="center" w:pos="2678"/>
          <w:tab w:val="center" w:pos="3138"/>
          <w:tab w:val="center" w:pos="5272"/>
        </w:tabs>
        <w:spacing w:after="3" w:line="261" w:lineRule="auto"/>
        <w:ind w:left="-15" w:firstLine="0"/>
      </w:pPr>
      <w:r>
        <w:rPr>
          <w:sz w:val="14"/>
        </w:rPr>
        <w:t>1</w:t>
      </w:r>
      <w:r>
        <w:rPr>
          <w:sz w:val="14"/>
        </w:rPr>
        <w:tab/>
        <w:t>0 001400 90121</w:t>
      </w:r>
      <w:r>
        <w:rPr>
          <w:sz w:val="14"/>
        </w:rPr>
        <w:tab/>
        <w:t>9012</w:t>
      </w:r>
      <w:r>
        <w:rPr>
          <w:sz w:val="14"/>
        </w:rPr>
        <w:tab/>
        <w:t>5</w:t>
      </w:r>
      <w:r>
        <w:rPr>
          <w:sz w:val="14"/>
        </w:rPr>
        <w:tab/>
        <w:t>1 1/1/1/1/2/1.3 1/1/1/1/7/1.1/4 0019SP2</w:t>
      </w:r>
    </w:p>
    <w:p w:rsidR="003235E9" w:rsidRDefault="00000000">
      <w:pPr>
        <w:tabs>
          <w:tab w:val="center" w:pos="962"/>
          <w:tab w:val="center" w:pos="2678"/>
          <w:tab w:val="center" w:pos="3138"/>
          <w:tab w:val="center" w:pos="5272"/>
        </w:tabs>
        <w:spacing w:after="3" w:line="261" w:lineRule="auto"/>
        <w:ind w:left="-15" w:firstLine="0"/>
      </w:pPr>
      <w:r>
        <w:rPr>
          <w:sz w:val="14"/>
        </w:rPr>
        <w:t>1</w:t>
      </w:r>
      <w:r>
        <w:rPr>
          <w:sz w:val="14"/>
        </w:rPr>
        <w:tab/>
        <w:t>0 001400 90122</w:t>
      </w:r>
      <w:r>
        <w:rPr>
          <w:sz w:val="14"/>
        </w:rPr>
        <w:tab/>
        <w:t>9012</w:t>
      </w:r>
      <w:r>
        <w:rPr>
          <w:sz w:val="14"/>
        </w:rPr>
        <w:tab/>
        <w:t>4</w:t>
      </w:r>
      <w:r>
        <w:rPr>
          <w:sz w:val="14"/>
        </w:rPr>
        <w:tab/>
        <w:t>1 1/1/1/1/2/1.2 1/1/1/1/7/1.1/4 0020SP0</w:t>
      </w:r>
    </w:p>
    <w:p w:rsidR="003235E9" w:rsidRDefault="00000000">
      <w:pPr>
        <w:tabs>
          <w:tab w:val="center" w:pos="962"/>
          <w:tab w:val="center" w:pos="2678"/>
          <w:tab w:val="center" w:pos="3138"/>
          <w:tab w:val="center" w:pos="5272"/>
        </w:tabs>
        <w:spacing w:after="174" w:line="261" w:lineRule="auto"/>
        <w:ind w:left="-15" w:firstLine="0"/>
      </w:pPr>
      <w:r>
        <w:rPr>
          <w:sz w:val="14"/>
        </w:rPr>
        <w:t>1</w:t>
      </w:r>
      <w:r>
        <w:rPr>
          <w:sz w:val="14"/>
        </w:rPr>
        <w:tab/>
        <w:t>0 001400 90123</w:t>
      </w:r>
      <w:r>
        <w:rPr>
          <w:sz w:val="14"/>
        </w:rPr>
        <w:tab/>
        <w:t>9012</w:t>
      </w:r>
      <w:r>
        <w:rPr>
          <w:sz w:val="14"/>
        </w:rPr>
        <w:tab/>
        <w:t>3</w:t>
      </w:r>
      <w:r>
        <w:rPr>
          <w:sz w:val="14"/>
        </w:rPr>
        <w:tab/>
        <w:t>1 1/1/1/1/2/1.1 1/1/1/1/7/1.1/4 0020SP0</w:t>
      </w:r>
    </w:p>
    <w:p w:rsidR="003235E9" w:rsidRPr="00423580" w:rsidRDefault="00000000">
      <w:pPr>
        <w:numPr>
          <w:ilvl w:val="0"/>
          <w:numId w:val="120"/>
        </w:numPr>
        <w:spacing w:after="209" w:line="261" w:lineRule="auto"/>
        <w:ind w:right="850" w:hanging="155"/>
        <w:rPr>
          <w:lang w:val="en-US"/>
        </w:rPr>
      </w:pPr>
      <w:r w:rsidRPr="00423580">
        <w:rPr>
          <w:sz w:val="14"/>
          <w:lang w:val="en-US"/>
        </w:rPr>
        <w:t>tgd cell=9012 ulinterference celldata:spblocked celldata:spconfigflag cellRoState celldeleted cellTraceActivated celldata:errorstatus</w:t>
      </w:r>
    </w:p>
    <w:p w:rsidR="003235E9" w:rsidRPr="00423580" w:rsidRDefault="00000000">
      <w:pPr>
        <w:spacing w:after="5" w:line="264" w:lineRule="auto"/>
        <w:ind w:left="-5"/>
        <w:rPr>
          <w:lang w:val="en-US"/>
        </w:rPr>
      </w:pPr>
      <w:r w:rsidRPr="00423580">
        <w:rPr>
          <w:sz w:val="10"/>
          <w:lang w:val="en-US"/>
        </w:rPr>
        <w:t>---------------------------------------------------------------------------------------------------------------------------</w:t>
      </w:r>
    </w:p>
    <w:p w:rsidR="003235E9" w:rsidRPr="00423580" w:rsidRDefault="00000000">
      <w:pPr>
        <w:tabs>
          <w:tab w:val="center" w:pos="3198"/>
          <w:tab w:val="center" w:pos="6814"/>
        </w:tabs>
        <w:spacing w:after="5" w:line="264" w:lineRule="auto"/>
        <w:ind w:left="-15" w:firstLine="0"/>
        <w:rPr>
          <w:lang w:val="en-US"/>
        </w:rPr>
      </w:pPr>
      <w:r w:rsidRPr="00423580">
        <w:rPr>
          <w:sz w:val="10"/>
          <w:lang w:val="en-US"/>
        </w:rPr>
        <w:t>MO</w:t>
      </w:r>
      <w:r w:rsidRPr="00423580">
        <w:rPr>
          <w:sz w:val="10"/>
          <w:lang w:val="en-US"/>
        </w:rPr>
        <w:tab/>
        <w:t>ulinterference spblocked spconfigflag cellrostate celldeleted errorstat</w:t>
      </w:r>
      <w:r w:rsidRPr="00423580">
        <w:rPr>
          <w:sz w:val="10"/>
          <w:lang w:val="en-US"/>
        </w:rPr>
        <w:tab/>
        <w:t>celltraceactivated</w:t>
      </w:r>
    </w:p>
    <w:p w:rsidR="003235E9" w:rsidRDefault="00000000">
      <w:pPr>
        <w:spacing w:after="5" w:line="264" w:lineRule="auto"/>
        <w:ind w:left="-5"/>
      </w:pPr>
      <w:r>
        <w:rPr>
          <w:sz w:val="10"/>
        </w:rPr>
        <w:t>---------------------------------------------------------------------------------------------------------------------------</w:t>
      </w:r>
    </w:p>
    <w:tbl>
      <w:tblPr>
        <w:tblStyle w:val="TableGrid"/>
        <w:tblW w:w="6336" w:type="dxa"/>
        <w:tblInd w:w="0" w:type="dxa"/>
        <w:tblLook w:val="04A0" w:firstRow="1" w:lastRow="0" w:firstColumn="1" w:lastColumn="0" w:noHBand="0" w:noVBand="1"/>
      </w:tblPr>
      <w:tblGrid>
        <w:gridCol w:w="1076"/>
        <w:gridCol w:w="897"/>
        <w:gridCol w:w="598"/>
        <w:gridCol w:w="777"/>
        <w:gridCol w:w="717"/>
        <w:gridCol w:w="717"/>
        <w:gridCol w:w="1554"/>
      </w:tblGrid>
      <w:tr w:rsidR="003235E9">
        <w:trPr>
          <w:trHeight w:val="98"/>
        </w:trPr>
        <w:tc>
          <w:tcPr>
            <w:tcW w:w="1076" w:type="dxa"/>
            <w:tcBorders>
              <w:top w:val="nil"/>
              <w:left w:val="nil"/>
              <w:bottom w:val="nil"/>
              <w:right w:val="nil"/>
            </w:tcBorders>
          </w:tcPr>
          <w:p w:rsidR="003235E9" w:rsidRDefault="00000000">
            <w:pPr>
              <w:spacing w:after="0" w:line="259" w:lineRule="auto"/>
              <w:ind w:left="0" w:firstLine="0"/>
            </w:pPr>
            <w:r>
              <w:rPr>
                <w:sz w:val="10"/>
              </w:rPr>
              <w:t>UtranCell=90121</w:t>
            </w:r>
          </w:p>
        </w:tc>
        <w:tc>
          <w:tcPr>
            <w:tcW w:w="897" w:type="dxa"/>
            <w:tcBorders>
              <w:top w:val="nil"/>
              <w:left w:val="nil"/>
              <w:bottom w:val="nil"/>
              <w:right w:val="nil"/>
            </w:tcBorders>
          </w:tcPr>
          <w:p w:rsidR="003235E9" w:rsidRDefault="00000000">
            <w:pPr>
              <w:spacing w:after="0" w:line="259" w:lineRule="auto"/>
              <w:ind w:left="0" w:firstLine="0"/>
            </w:pPr>
            <w:r>
              <w:rPr>
                <w:sz w:val="10"/>
              </w:rPr>
              <w:t>-106</w:t>
            </w:r>
          </w:p>
        </w:tc>
        <w:tc>
          <w:tcPr>
            <w:tcW w:w="598" w:type="dxa"/>
            <w:tcBorders>
              <w:top w:val="nil"/>
              <w:left w:val="nil"/>
              <w:bottom w:val="nil"/>
              <w:right w:val="nil"/>
            </w:tcBorders>
          </w:tcPr>
          <w:p w:rsidR="003235E9" w:rsidRDefault="00000000">
            <w:pPr>
              <w:spacing w:after="0" w:line="259" w:lineRule="auto"/>
              <w:ind w:left="0" w:firstLine="0"/>
            </w:pPr>
            <w:r>
              <w:rPr>
                <w:sz w:val="10"/>
              </w:rPr>
              <w:t>0</w:t>
            </w:r>
          </w:p>
        </w:tc>
        <w:tc>
          <w:tcPr>
            <w:tcW w:w="777" w:type="dxa"/>
            <w:tcBorders>
              <w:top w:val="nil"/>
              <w:left w:val="nil"/>
              <w:bottom w:val="nil"/>
              <w:right w:val="nil"/>
            </w:tcBorders>
          </w:tcPr>
          <w:p w:rsidR="003235E9" w:rsidRDefault="00000000">
            <w:pPr>
              <w:spacing w:after="0" w:line="259" w:lineRule="auto"/>
              <w:ind w:left="0" w:firstLine="0"/>
            </w:pPr>
            <w:r>
              <w:rPr>
                <w:sz w:val="10"/>
              </w:rPr>
              <w:t>0</w:t>
            </w:r>
          </w:p>
        </w:tc>
        <w:tc>
          <w:tcPr>
            <w:tcW w:w="717" w:type="dxa"/>
            <w:tcBorders>
              <w:top w:val="nil"/>
              <w:left w:val="nil"/>
              <w:bottom w:val="nil"/>
              <w:right w:val="nil"/>
            </w:tcBorders>
          </w:tcPr>
          <w:p w:rsidR="003235E9" w:rsidRDefault="00000000">
            <w:pPr>
              <w:spacing w:after="0" w:line="259" w:lineRule="auto"/>
              <w:ind w:left="0" w:firstLine="0"/>
            </w:pPr>
            <w:r>
              <w:rPr>
                <w:sz w:val="10"/>
              </w:rPr>
              <w:t>2</w:t>
            </w:r>
          </w:p>
        </w:tc>
        <w:tc>
          <w:tcPr>
            <w:tcW w:w="717" w:type="dxa"/>
            <w:tcBorders>
              <w:top w:val="nil"/>
              <w:left w:val="nil"/>
              <w:bottom w:val="nil"/>
              <w:right w:val="nil"/>
            </w:tcBorders>
          </w:tcPr>
          <w:p w:rsidR="003235E9" w:rsidRDefault="00000000">
            <w:pPr>
              <w:spacing w:after="0" w:line="259" w:lineRule="auto"/>
              <w:ind w:left="0" w:firstLine="0"/>
            </w:pPr>
            <w:r>
              <w:rPr>
                <w:sz w:val="10"/>
              </w:rPr>
              <w:t>0</w:t>
            </w:r>
          </w:p>
        </w:tc>
        <w:tc>
          <w:tcPr>
            <w:tcW w:w="1554" w:type="dxa"/>
            <w:tcBorders>
              <w:top w:val="nil"/>
              <w:left w:val="nil"/>
              <w:bottom w:val="nil"/>
              <w:right w:val="nil"/>
            </w:tcBorders>
          </w:tcPr>
          <w:p w:rsidR="003235E9" w:rsidRDefault="00000000">
            <w:pPr>
              <w:tabs>
                <w:tab w:val="right" w:pos="1554"/>
              </w:tabs>
              <w:spacing w:after="0" w:line="259" w:lineRule="auto"/>
              <w:ind w:left="0" w:firstLine="0"/>
            </w:pPr>
            <w:r>
              <w:rPr>
                <w:sz w:val="10"/>
              </w:rPr>
              <w:t>0</w:t>
            </w:r>
            <w:r>
              <w:rPr>
                <w:sz w:val="10"/>
              </w:rPr>
              <w:tab/>
              <w:t>0</w:t>
            </w:r>
          </w:p>
        </w:tc>
      </w:tr>
      <w:tr w:rsidR="003235E9">
        <w:trPr>
          <w:trHeight w:val="120"/>
        </w:trPr>
        <w:tc>
          <w:tcPr>
            <w:tcW w:w="1076" w:type="dxa"/>
            <w:tcBorders>
              <w:top w:val="nil"/>
              <w:left w:val="nil"/>
              <w:bottom w:val="nil"/>
              <w:right w:val="nil"/>
            </w:tcBorders>
          </w:tcPr>
          <w:p w:rsidR="003235E9" w:rsidRDefault="00000000">
            <w:pPr>
              <w:spacing w:after="0" w:line="259" w:lineRule="auto"/>
              <w:ind w:left="0" w:firstLine="0"/>
            </w:pPr>
            <w:r>
              <w:rPr>
                <w:sz w:val="10"/>
              </w:rPr>
              <w:t>UtranCell=90122</w:t>
            </w:r>
          </w:p>
        </w:tc>
        <w:tc>
          <w:tcPr>
            <w:tcW w:w="897" w:type="dxa"/>
            <w:tcBorders>
              <w:top w:val="nil"/>
              <w:left w:val="nil"/>
              <w:bottom w:val="nil"/>
              <w:right w:val="nil"/>
            </w:tcBorders>
          </w:tcPr>
          <w:p w:rsidR="003235E9" w:rsidRDefault="00000000">
            <w:pPr>
              <w:spacing w:after="0" w:line="259" w:lineRule="auto"/>
              <w:ind w:left="0" w:firstLine="0"/>
            </w:pPr>
            <w:r>
              <w:rPr>
                <w:sz w:val="10"/>
              </w:rPr>
              <w:t>-100</w:t>
            </w:r>
          </w:p>
        </w:tc>
        <w:tc>
          <w:tcPr>
            <w:tcW w:w="598" w:type="dxa"/>
            <w:tcBorders>
              <w:top w:val="nil"/>
              <w:left w:val="nil"/>
              <w:bottom w:val="nil"/>
              <w:right w:val="nil"/>
            </w:tcBorders>
          </w:tcPr>
          <w:p w:rsidR="003235E9" w:rsidRDefault="00000000">
            <w:pPr>
              <w:spacing w:after="0" w:line="259" w:lineRule="auto"/>
              <w:ind w:left="0" w:firstLine="0"/>
            </w:pPr>
            <w:r>
              <w:rPr>
                <w:sz w:val="10"/>
              </w:rPr>
              <w:t>0</w:t>
            </w:r>
          </w:p>
        </w:tc>
        <w:tc>
          <w:tcPr>
            <w:tcW w:w="777" w:type="dxa"/>
            <w:tcBorders>
              <w:top w:val="nil"/>
              <w:left w:val="nil"/>
              <w:bottom w:val="nil"/>
              <w:right w:val="nil"/>
            </w:tcBorders>
          </w:tcPr>
          <w:p w:rsidR="003235E9" w:rsidRDefault="00000000">
            <w:pPr>
              <w:spacing w:after="0" w:line="259" w:lineRule="auto"/>
              <w:ind w:left="0" w:firstLine="0"/>
            </w:pPr>
            <w:r>
              <w:rPr>
                <w:sz w:val="10"/>
              </w:rPr>
              <w:t>0</w:t>
            </w:r>
          </w:p>
        </w:tc>
        <w:tc>
          <w:tcPr>
            <w:tcW w:w="717" w:type="dxa"/>
            <w:tcBorders>
              <w:top w:val="nil"/>
              <w:left w:val="nil"/>
              <w:bottom w:val="nil"/>
              <w:right w:val="nil"/>
            </w:tcBorders>
          </w:tcPr>
          <w:p w:rsidR="003235E9" w:rsidRDefault="00000000">
            <w:pPr>
              <w:spacing w:after="0" w:line="259" w:lineRule="auto"/>
              <w:ind w:left="0" w:firstLine="0"/>
            </w:pPr>
            <w:r>
              <w:rPr>
                <w:sz w:val="10"/>
              </w:rPr>
              <w:t>1</w:t>
            </w:r>
          </w:p>
        </w:tc>
        <w:tc>
          <w:tcPr>
            <w:tcW w:w="717" w:type="dxa"/>
            <w:tcBorders>
              <w:top w:val="nil"/>
              <w:left w:val="nil"/>
              <w:bottom w:val="nil"/>
              <w:right w:val="nil"/>
            </w:tcBorders>
          </w:tcPr>
          <w:p w:rsidR="003235E9" w:rsidRDefault="00000000">
            <w:pPr>
              <w:spacing w:after="0" w:line="259" w:lineRule="auto"/>
              <w:ind w:left="0" w:firstLine="0"/>
            </w:pPr>
            <w:r>
              <w:rPr>
                <w:sz w:val="10"/>
              </w:rPr>
              <w:t>0</w:t>
            </w:r>
          </w:p>
        </w:tc>
        <w:tc>
          <w:tcPr>
            <w:tcW w:w="1554" w:type="dxa"/>
            <w:tcBorders>
              <w:top w:val="nil"/>
              <w:left w:val="nil"/>
              <w:bottom w:val="nil"/>
              <w:right w:val="nil"/>
            </w:tcBorders>
          </w:tcPr>
          <w:p w:rsidR="003235E9" w:rsidRDefault="00000000">
            <w:pPr>
              <w:spacing w:after="0" w:line="259" w:lineRule="auto"/>
              <w:ind w:left="0" w:firstLine="0"/>
              <w:jc w:val="both"/>
            </w:pPr>
            <w:r>
              <w:rPr>
                <w:sz w:val="10"/>
              </w:rPr>
              <w:t>16002:CellNoDrhResources 0</w:t>
            </w:r>
          </w:p>
        </w:tc>
      </w:tr>
      <w:tr w:rsidR="003235E9">
        <w:trPr>
          <w:trHeight w:val="98"/>
        </w:trPr>
        <w:tc>
          <w:tcPr>
            <w:tcW w:w="1076" w:type="dxa"/>
            <w:tcBorders>
              <w:top w:val="nil"/>
              <w:left w:val="nil"/>
              <w:bottom w:val="nil"/>
              <w:right w:val="nil"/>
            </w:tcBorders>
          </w:tcPr>
          <w:p w:rsidR="003235E9" w:rsidRDefault="00000000">
            <w:pPr>
              <w:spacing w:after="0" w:line="259" w:lineRule="auto"/>
              <w:ind w:left="0" w:firstLine="0"/>
            </w:pPr>
            <w:r>
              <w:rPr>
                <w:sz w:val="10"/>
              </w:rPr>
              <w:lastRenderedPageBreak/>
              <w:t>UtranCell=90123</w:t>
            </w:r>
          </w:p>
        </w:tc>
        <w:tc>
          <w:tcPr>
            <w:tcW w:w="897" w:type="dxa"/>
            <w:tcBorders>
              <w:top w:val="nil"/>
              <w:left w:val="nil"/>
              <w:bottom w:val="nil"/>
              <w:right w:val="nil"/>
            </w:tcBorders>
          </w:tcPr>
          <w:p w:rsidR="003235E9" w:rsidRDefault="00000000">
            <w:pPr>
              <w:spacing w:after="0" w:line="259" w:lineRule="auto"/>
              <w:ind w:left="0" w:firstLine="0"/>
            </w:pPr>
            <w:r>
              <w:rPr>
                <w:sz w:val="10"/>
              </w:rPr>
              <w:t>-100</w:t>
            </w:r>
          </w:p>
        </w:tc>
        <w:tc>
          <w:tcPr>
            <w:tcW w:w="598" w:type="dxa"/>
            <w:tcBorders>
              <w:top w:val="nil"/>
              <w:left w:val="nil"/>
              <w:bottom w:val="nil"/>
              <w:right w:val="nil"/>
            </w:tcBorders>
          </w:tcPr>
          <w:p w:rsidR="003235E9" w:rsidRDefault="00000000">
            <w:pPr>
              <w:spacing w:after="0" w:line="259" w:lineRule="auto"/>
              <w:ind w:left="0" w:firstLine="0"/>
            </w:pPr>
            <w:r>
              <w:rPr>
                <w:sz w:val="10"/>
              </w:rPr>
              <w:t>0</w:t>
            </w:r>
          </w:p>
        </w:tc>
        <w:tc>
          <w:tcPr>
            <w:tcW w:w="777" w:type="dxa"/>
            <w:tcBorders>
              <w:top w:val="nil"/>
              <w:left w:val="nil"/>
              <w:bottom w:val="nil"/>
              <w:right w:val="nil"/>
            </w:tcBorders>
          </w:tcPr>
          <w:p w:rsidR="003235E9" w:rsidRDefault="00000000">
            <w:pPr>
              <w:spacing w:after="0" w:line="259" w:lineRule="auto"/>
              <w:ind w:left="0" w:firstLine="0"/>
            </w:pPr>
            <w:r>
              <w:rPr>
                <w:sz w:val="10"/>
              </w:rPr>
              <w:t>0</w:t>
            </w:r>
          </w:p>
        </w:tc>
        <w:tc>
          <w:tcPr>
            <w:tcW w:w="717" w:type="dxa"/>
            <w:tcBorders>
              <w:top w:val="nil"/>
              <w:left w:val="nil"/>
              <w:bottom w:val="nil"/>
              <w:right w:val="nil"/>
            </w:tcBorders>
          </w:tcPr>
          <w:p w:rsidR="003235E9" w:rsidRDefault="00000000">
            <w:pPr>
              <w:spacing w:after="0" w:line="259" w:lineRule="auto"/>
              <w:ind w:left="0" w:firstLine="0"/>
            </w:pPr>
            <w:r>
              <w:rPr>
                <w:sz w:val="10"/>
              </w:rPr>
              <w:t>1</w:t>
            </w:r>
          </w:p>
        </w:tc>
        <w:tc>
          <w:tcPr>
            <w:tcW w:w="717" w:type="dxa"/>
            <w:tcBorders>
              <w:top w:val="nil"/>
              <w:left w:val="nil"/>
              <w:bottom w:val="nil"/>
              <w:right w:val="nil"/>
            </w:tcBorders>
          </w:tcPr>
          <w:p w:rsidR="003235E9" w:rsidRDefault="00000000">
            <w:pPr>
              <w:spacing w:after="0" w:line="259" w:lineRule="auto"/>
              <w:ind w:left="0" w:firstLine="0"/>
            </w:pPr>
            <w:r>
              <w:rPr>
                <w:sz w:val="10"/>
              </w:rPr>
              <w:t>0</w:t>
            </w:r>
          </w:p>
        </w:tc>
        <w:tc>
          <w:tcPr>
            <w:tcW w:w="1554" w:type="dxa"/>
            <w:tcBorders>
              <w:top w:val="nil"/>
              <w:left w:val="nil"/>
              <w:bottom w:val="nil"/>
              <w:right w:val="nil"/>
            </w:tcBorders>
          </w:tcPr>
          <w:p w:rsidR="003235E9" w:rsidRDefault="00000000">
            <w:pPr>
              <w:spacing w:after="0" w:line="259" w:lineRule="auto"/>
              <w:ind w:left="0" w:firstLine="0"/>
              <w:jc w:val="both"/>
            </w:pPr>
            <w:r>
              <w:rPr>
                <w:sz w:val="10"/>
              </w:rPr>
              <w:t>16002:CellNoDrhResources 0</w:t>
            </w:r>
          </w:p>
        </w:tc>
      </w:tr>
    </w:tbl>
    <w:p w:rsidR="003235E9" w:rsidRDefault="00000000">
      <w:pPr>
        <w:ind w:right="850"/>
      </w:pPr>
      <w:r>
        <w:t>Description:</w:t>
      </w:r>
    </w:p>
    <w:p w:rsidR="003235E9" w:rsidRPr="00423580" w:rsidRDefault="00000000">
      <w:pPr>
        <w:numPr>
          <w:ilvl w:val="0"/>
          <w:numId w:val="120"/>
        </w:numPr>
        <w:ind w:right="850" w:hanging="155"/>
        <w:rPr>
          <w:lang w:val="en-US"/>
        </w:rPr>
      </w:pPr>
      <w:r w:rsidRPr="00423580">
        <w:rPr>
          <w:lang w:val="en-US"/>
        </w:rPr>
        <w:t>spblocked=1 means that the CCdevice has crashed and Rnh got the signal clearResourceReq.</w:t>
      </w:r>
    </w:p>
    <w:p w:rsidR="003235E9" w:rsidRDefault="00000000">
      <w:pPr>
        <w:numPr>
          <w:ilvl w:val="0"/>
          <w:numId w:val="120"/>
        </w:numPr>
        <w:ind w:right="850" w:hanging="155"/>
      </w:pPr>
      <w:r w:rsidRPr="00423580">
        <w:rPr>
          <w:lang w:val="en-US"/>
        </w:rPr>
        <w:t xml:space="preserve">spconfigflag says if the cell has allocated SP resources or not. </w:t>
      </w:r>
      <w:r>
        <w:t>Should be 0 if spblocked=1.</w:t>
      </w:r>
    </w:p>
    <w:p w:rsidR="003235E9" w:rsidRPr="00423580" w:rsidRDefault="00000000">
      <w:pPr>
        <w:numPr>
          <w:ilvl w:val="0"/>
          <w:numId w:val="120"/>
        </w:numPr>
        <w:ind w:right="850" w:hanging="155"/>
        <w:rPr>
          <w:lang w:val="en-US"/>
        </w:rPr>
      </w:pPr>
      <w:r w:rsidRPr="00423580">
        <w:rPr>
          <w:lang w:val="en-US"/>
        </w:rPr>
        <w:t>cellrostate is defined in the header file rlibRncConst.h: roStateNOK=1, roStateOK=2, roStateDepNOK=3</w:t>
      </w:r>
    </w:p>
    <w:p w:rsidR="003235E9" w:rsidRPr="00423580" w:rsidRDefault="00000000">
      <w:pPr>
        <w:numPr>
          <w:ilvl w:val="0"/>
          <w:numId w:val="120"/>
        </w:numPr>
        <w:ind w:right="850" w:hanging="155"/>
        <w:rPr>
          <w:lang w:val="en-US"/>
        </w:rPr>
      </w:pPr>
      <w:r w:rsidRPr="00423580">
        <w:rPr>
          <w:lang w:val="en-US"/>
        </w:rPr>
        <w:t>celldeleted means that the cell has been deleted by the operator, i.e. FRO has sent a deleteInd.</w:t>
      </w:r>
    </w:p>
    <w:p w:rsidR="003235E9" w:rsidRDefault="00000000">
      <w:pPr>
        <w:numPr>
          <w:ilvl w:val="0"/>
          <w:numId w:val="120"/>
        </w:numPr>
        <w:ind w:right="850" w:hanging="155"/>
      </w:pPr>
      <w:r w:rsidRPr="00423580">
        <w:rPr>
          <w:lang w:val="en-US"/>
        </w:rPr>
        <w:t xml:space="preserve">celltraceactivated says if the feature "Selective Cell Tracing" is active or not. </w:t>
      </w:r>
      <w:r>
        <w:t>See CR WRNac20241</w:t>
      </w:r>
    </w:p>
    <w:p w:rsidR="003235E9" w:rsidRPr="00423580" w:rsidRDefault="00000000">
      <w:pPr>
        <w:numPr>
          <w:ilvl w:val="0"/>
          <w:numId w:val="120"/>
        </w:numPr>
        <w:spacing w:after="151"/>
        <w:ind w:right="850" w:hanging="155"/>
        <w:rPr>
          <w:lang w:val="en-US"/>
        </w:rPr>
      </w:pPr>
      <w:r w:rsidRPr="00423580">
        <w:rPr>
          <w:lang w:val="en-US"/>
        </w:rPr>
        <w:t>errorstatus is different to 0 if there is a fault in the cell unlock procedure. Range 16000-16014 is specified in the file rlibEventNr.h. Cellrostate shall be equal to 1 if the errorstatus is different to 0.</w:t>
      </w:r>
    </w:p>
    <w:p w:rsidR="003235E9" w:rsidRPr="00423580" w:rsidRDefault="00000000">
      <w:pPr>
        <w:numPr>
          <w:ilvl w:val="0"/>
          <w:numId w:val="120"/>
        </w:numPr>
        <w:spacing w:after="129" w:line="286" w:lineRule="auto"/>
        <w:ind w:right="850" w:hanging="155"/>
        <w:rPr>
          <w:lang w:val="en-US"/>
        </w:rPr>
      </w:pPr>
      <w:r w:rsidRPr="00423580">
        <w:rPr>
          <w:sz w:val="16"/>
          <w:lang w:val="en-US"/>
        </w:rPr>
        <w:t xml:space="preserve">tgd iub:/4/1 activeStatus standbyStatus currentCause currentAvailabilityStatus rncRbsLinkLossOfRedundancy rncRbsLinkDown rncRbsDeactivated </w:t>
      </w:r>
      <w:r w:rsidRPr="00423580">
        <w:rPr>
          <w:lang w:val="en-US"/>
        </w:rPr>
        <w:t>to view those attributes on all the NbapCommon actors</w:t>
      </w:r>
    </w:p>
    <w:p w:rsidR="003235E9" w:rsidRPr="00423580" w:rsidRDefault="00000000">
      <w:pPr>
        <w:spacing w:after="5" w:line="264" w:lineRule="auto"/>
        <w:ind w:left="-5"/>
        <w:rPr>
          <w:lang w:val="en-US"/>
        </w:rPr>
      </w:pPr>
      <w:r w:rsidRPr="00423580">
        <w:rPr>
          <w:sz w:val="10"/>
          <w:lang w:val="en-US"/>
        </w:rPr>
        <w:t>----------------------------------------------------------------------------------------------------------------</w:t>
      </w:r>
    </w:p>
    <w:p w:rsidR="003235E9" w:rsidRPr="00423580" w:rsidRDefault="00000000">
      <w:pPr>
        <w:tabs>
          <w:tab w:val="center" w:pos="3766"/>
        </w:tabs>
        <w:spacing w:after="5" w:line="264" w:lineRule="auto"/>
        <w:ind w:left="-15" w:firstLine="0"/>
        <w:rPr>
          <w:lang w:val="en-US"/>
        </w:rPr>
      </w:pPr>
      <w:r w:rsidRPr="00423580">
        <w:rPr>
          <w:sz w:val="10"/>
          <w:lang w:val="en-US"/>
        </w:rPr>
        <w:t>MO</w:t>
      </w:r>
      <w:r w:rsidRPr="00423580">
        <w:rPr>
          <w:sz w:val="10"/>
          <w:lang w:val="en-US"/>
        </w:rPr>
        <w:tab/>
        <w:t>activestatus standbystatus currentcause currentavailabilitystatus rncrbslinkdown rncrbsdeactivated</w:t>
      </w:r>
    </w:p>
    <w:p w:rsidR="003235E9" w:rsidRDefault="00000000">
      <w:pPr>
        <w:spacing w:after="5" w:line="264" w:lineRule="auto"/>
        <w:ind w:left="-5"/>
      </w:pPr>
      <w:r>
        <w:rPr>
          <w:sz w:val="10"/>
        </w:rPr>
        <w:t>----------------------------------------------------------------------------------------------------------------</w:t>
      </w:r>
    </w:p>
    <w:p w:rsidR="003235E9" w:rsidRDefault="00000000">
      <w:pPr>
        <w:tabs>
          <w:tab w:val="center" w:pos="1644"/>
          <w:tab w:val="center" w:pos="2481"/>
          <w:tab w:val="center" w:pos="3258"/>
          <w:tab w:val="center" w:pos="4812"/>
          <w:tab w:val="center" w:pos="5709"/>
        </w:tabs>
        <w:spacing w:after="5" w:line="264" w:lineRule="auto"/>
        <w:ind w:left="-15" w:firstLine="0"/>
      </w:pPr>
      <w:r>
        <w:rPr>
          <w:sz w:val="10"/>
        </w:rPr>
        <w:t>IubLink=1001 1</w:t>
      </w:r>
      <w:r>
        <w:rPr>
          <w:sz w:val="10"/>
        </w:rPr>
        <w:tab/>
        <w:t>1</w:t>
      </w:r>
      <w:r>
        <w:rPr>
          <w:sz w:val="10"/>
        </w:rPr>
        <w:tab/>
        <w:t>2</w:t>
      </w:r>
      <w:r>
        <w:rPr>
          <w:sz w:val="10"/>
        </w:rPr>
        <w:tab/>
        <w:t>2</w:t>
      </w:r>
      <w:r>
        <w:rPr>
          <w:sz w:val="10"/>
        </w:rPr>
        <w:tab/>
        <w:t>0</w:t>
      </w:r>
      <w:r>
        <w:rPr>
          <w:sz w:val="10"/>
        </w:rPr>
        <w:tab/>
        <w:t>0</w:t>
      </w:r>
    </w:p>
    <w:p w:rsidR="003235E9" w:rsidRDefault="00000000">
      <w:pPr>
        <w:tabs>
          <w:tab w:val="center" w:pos="1644"/>
          <w:tab w:val="center" w:pos="2481"/>
          <w:tab w:val="center" w:pos="3258"/>
          <w:tab w:val="center" w:pos="4812"/>
          <w:tab w:val="center" w:pos="5709"/>
        </w:tabs>
        <w:spacing w:after="5" w:line="264" w:lineRule="auto"/>
        <w:ind w:left="-15" w:firstLine="0"/>
      </w:pPr>
      <w:r>
        <w:rPr>
          <w:sz w:val="10"/>
        </w:rPr>
        <w:t>IubLink=1002 1</w:t>
      </w:r>
      <w:r>
        <w:rPr>
          <w:sz w:val="10"/>
        </w:rPr>
        <w:tab/>
        <w:t>1</w:t>
      </w:r>
      <w:r>
        <w:rPr>
          <w:sz w:val="10"/>
        </w:rPr>
        <w:tab/>
        <w:t>2</w:t>
      </w:r>
      <w:r>
        <w:rPr>
          <w:sz w:val="10"/>
        </w:rPr>
        <w:tab/>
        <w:t>2</w:t>
      </w:r>
      <w:r>
        <w:rPr>
          <w:sz w:val="10"/>
        </w:rPr>
        <w:tab/>
        <w:t>0</w:t>
      </w:r>
      <w:r>
        <w:rPr>
          <w:sz w:val="10"/>
        </w:rPr>
        <w:tab/>
        <w:t>0</w:t>
      </w:r>
    </w:p>
    <w:p w:rsidR="003235E9" w:rsidRDefault="00000000">
      <w:pPr>
        <w:spacing w:after="358" w:line="264" w:lineRule="auto"/>
        <w:ind w:left="-5"/>
      </w:pPr>
      <w:r>
        <w:rPr>
          <w:sz w:val="10"/>
        </w:rPr>
        <w:t>----------------------------------------------------------------------------------------------------------------</w:t>
      </w:r>
    </w:p>
    <w:p w:rsidR="003235E9" w:rsidRDefault="00000000">
      <w:pPr>
        <w:ind w:right="850"/>
      </w:pPr>
      <w:r>
        <w:t>Description:</w:t>
      </w:r>
    </w:p>
    <w:p w:rsidR="003235E9" w:rsidRPr="00423580" w:rsidRDefault="00000000">
      <w:pPr>
        <w:numPr>
          <w:ilvl w:val="0"/>
          <w:numId w:val="120"/>
        </w:numPr>
        <w:ind w:right="850" w:hanging="155"/>
        <w:rPr>
          <w:lang w:val="en-US"/>
        </w:rPr>
      </w:pPr>
      <w:r w:rsidRPr="00423580">
        <w:rPr>
          <w:lang w:val="en-US"/>
        </w:rPr>
        <w:t>activeStatus and standbyStatus are boolean (0 or 1). It’s the FRO’s way to say if it’s ok or not to attach to USAAL. UserPlaneCepId for active and standby shall be different to -1 if active/standby status equals 1.</w:t>
      </w:r>
    </w:p>
    <w:p w:rsidR="003235E9" w:rsidRDefault="00000000">
      <w:pPr>
        <w:numPr>
          <w:ilvl w:val="0"/>
          <w:numId w:val="120"/>
        </w:numPr>
        <w:ind w:right="850" w:hanging="155"/>
      </w:pPr>
      <w:r w:rsidRPr="00423580">
        <w:rPr>
          <w:lang w:val="en-US"/>
        </w:rPr>
        <w:t xml:space="preserve">currentCause is sent by FRO in the signals opStateChdInd and setAttribInd and is defined by the dataclass CpxUsaalEfi_OpStateChangeCauseD. </w:t>
      </w:r>
      <w:r>
        <w:t>Valid values are:</w:t>
      </w:r>
    </w:p>
    <w:p w:rsidR="003235E9" w:rsidRDefault="00000000">
      <w:pPr>
        <w:numPr>
          <w:ilvl w:val="2"/>
          <w:numId w:val="121"/>
        </w:numPr>
        <w:ind w:right="850" w:hanging="192"/>
      </w:pPr>
      <w:r>
        <w:t>CELLO_USAALEFI_SERVER_RESTARTED == 1</w:t>
      </w:r>
    </w:p>
    <w:p w:rsidR="003235E9" w:rsidRDefault="00000000">
      <w:pPr>
        <w:numPr>
          <w:ilvl w:val="2"/>
          <w:numId w:val="121"/>
        </w:numPr>
        <w:ind w:right="850" w:hanging="192"/>
      </w:pPr>
      <w:r>
        <w:t>CELLO_USAALEFI_OTHER == 2</w:t>
      </w:r>
    </w:p>
    <w:p w:rsidR="003235E9" w:rsidRPr="00423580" w:rsidRDefault="00000000">
      <w:pPr>
        <w:numPr>
          <w:ilvl w:val="2"/>
          <w:numId w:val="121"/>
        </w:numPr>
        <w:ind w:right="850" w:hanging="192"/>
        <w:rPr>
          <w:lang w:val="en-US"/>
        </w:rPr>
      </w:pPr>
      <w:r w:rsidRPr="00423580">
        <w:rPr>
          <w:lang w:val="en-US"/>
        </w:rPr>
        <w:t>CELLO_USAALEFI_SERVER_MOVED == 3 (introduced in the feature Moveable CEP in P5MD)</w:t>
      </w:r>
    </w:p>
    <w:p w:rsidR="003235E9" w:rsidRPr="00423580" w:rsidRDefault="00000000">
      <w:pPr>
        <w:numPr>
          <w:ilvl w:val="0"/>
          <w:numId w:val="120"/>
        </w:numPr>
        <w:ind w:right="850" w:hanging="155"/>
        <w:rPr>
          <w:lang w:val="en-US"/>
        </w:rPr>
      </w:pPr>
      <w:r w:rsidRPr="00423580">
        <w:rPr>
          <w:lang w:val="en-US"/>
        </w:rPr>
        <w:t>currentAvailabilityStatus comes together with opStateChdInd and is about "regular" state propagation, i.e. if bit 5 is set to NBAP RO Dependency Failed.</w:t>
      </w:r>
    </w:p>
    <w:p w:rsidR="003235E9" w:rsidRPr="00423580" w:rsidRDefault="00000000">
      <w:pPr>
        <w:numPr>
          <w:ilvl w:val="0"/>
          <w:numId w:val="120"/>
        </w:numPr>
        <w:ind w:right="850" w:hanging="155"/>
        <w:rPr>
          <w:lang w:val="en-US"/>
        </w:rPr>
      </w:pPr>
      <w:r w:rsidRPr="00423580">
        <w:rPr>
          <w:lang w:val="en-US"/>
        </w:rPr>
        <w:t>rncRbsLinkLossOfRedundancy &amp; rncRbsLinkDown are internal flags that say if the events linkDown and linkLossOfRedundancy are active or not. If rncRbsLinkDown=1 then currentAvailabilityStatus will be "Dependency Failed" and linkUsedForTraffic will be equal to -1.</w:t>
      </w:r>
    </w:p>
    <w:p w:rsidR="003235E9" w:rsidRPr="00423580" w:rsidRDefault="00000000">
      <w:pPr>
        <w:numPr>
          <w:ilvl w:val="0"/>
          <w:numId w:val="120"/>
        </w:numPr>
        <w:ind w:right="850" w:hanging="155"/>
        <w:rPr>
          <w:lang w:val="en-US"/>
        </w:rPr>
      </w:pPr>
      <w:r w:rsidRPr="00423580">
        <w:rPr>
          <w:lang w:val="en-US"/>
        </w:rPr>
        <w:t>linkUsedForTraffic says which iublink we are using at the moment. Active == 0, Standby == 1. If linkUsedForTraffic equals 1 (standby) then rncRbsLinkLossOfRedundancy is also equal to 1.</w:t>
      </w:r>
    </w:p>
    <w:p w:rsidR="003235E9" w:rsidRDefault="00000000">
      <w:pPr>
        <w:numPr>
          <w:ilvl w:val="0"/>
          <w:numId w:val="120"/>
        </w:numPr>
        <w:spacing w:after="154"/>
        <w:ind w:right="850" w:hanging="155"/>
      </w:pPr>
      <w:r w:rsidRPr="00423580">
        <w:rPr>
          <w:lang w:val="en-US"/>
        </w:rPr>
        <w:t xml:space="preserve">rncRbsDeactivated says if the event linkDeactivated is active or not. </w:t>
      </w:r>
      <w:r>
        <w:t>All 3 events are defined in header file rlibEventNr.h.</w:t>
      </w:r>
    </w:p>
    <w:p w:rsidR="003235E9" w:rsidRPr="00423580" w:rsidRDefault="00000000">
      <w:pPr>
        <w:numPr>
          <w:ilvl w:val="0"/>
          <w:numId w:val="120"/>
        </w:numPr>
        <w:spacing w:after="4" w:line="386" w:lineRule="auto"/>
        <w:ind w:right="850" w:hanging="155"/>
        <w:rPr>
          <w:lang w:val="en-US"/>
        </w:rPr>
      </w:pPr>
      <w:r w:rsidRPr="00423580">
        <w:rPr>
          <w:sz w:val="16"/>
          <w:lang w:val="en-US"/>
        </w:rPr>
        <w:t xml:space="preserve">tgd cell:/8/3 cellLoadMonitor:totAseDl cellLoadMonitor:totAseUl cellLoadMonitor:currDlCode </w:t>
      </w:r>
      <w:r w:rsidRPr="00423580">
        <w:rPr>
          <w:lang w:val="en-US"/>
        </w:rPr>
        <w:t>to view those attributes on all the NbapCommon actors</w:t>
      </w:r>
    </w:p>
    <w:p w:rsidR="003235E9" w:rsidRDefault="00000000">
      <w:pPr>
        <w:spacing w:after="5" w:line="264" w:lineRule="auto"/>
        <w:ind w:left="-5"/>
      </w:pPr>
      <w:r>
        <w:rPr>
          <w:sz w:val="10"/>
        </w:rPr>
        <w:t>-------------------------------------------------------------------------------------------------------------------------------</w:t>
      </w:r>
    </w:p>
    <w:p w:rsidR="003235E9" w:rsidRDefault="00000000">
      <w:pPr>
        <w:tabs>
          <w:tab w:val="center" w:pos="2809"/>
        </w:tabs>
        <w:spacing w:after="5" w:line="264" w:lineRule="auto"/>
        <w:ind w:left="-15" w:firstLine="0"/>
      </w:pPr>
      <w:r>
        <w:rPr>
          <w:sz w:val="10"/>
        </w:rPr>
        <w:t>MO</w:t>
      </w:r>
      <w:r>
        <w:rPr>
          <w:sz w:val="10"/>
        </w:rPr>
        <w:tab/>
        <w:t>totasedl totaseul currdlcode</w:t>
      </w:r>
    </w:p>
    <w:p w:rsidR="003235E9" w:rsidRDefault="00000000">
      <w:pPr>
        <w:spacing w:after="5" w:line="264" w:lineRule="auto"/>
        <w:ind w:left="-5"/>
      </w:pPr>
      <w:r>
        <w:rPr>
          <w:sz w:val="10"/>
        </w:rPr>
        <w:t>-------------------------------------------------------------------------------------------------------------------------------</w:t>
      </w:r>
    </w:p>
    <w:tbl>
      <w:tblPr>
        <w:tblStyle w:val="TableGrid"/>
        <w:tblW w:w="3347" w:type="dxa"/>
        <w:tblInd w:w="0" w:type="dxa"/>
        <w:tblLook w:val="04A0" w:firstRow="1" w:lastRow="0" w:firstColumn="1" w:lastColumn="0" w:noHBand="0" w:noVBand="1"/>
      </w:tblPr>
      <w:tblGrid>
        <w:gridCol w:w="1912"/>
        <w:gridCol w:w="598"/>
        <w:gridCol w:w="598"/>
        <w:gridCol w:w="239"/>
      </w:tblGrid>
      <w:tr w:rsidR="003235E9">
        <w:trPr>
          <w:trHeight w:val="98"/>
        </w:trPr>
        <w:tc>
          <w:tcPr>
            <w:tcW w:w="1913" w:type="dxa"/>
            <w:tcBorders>
              <w:top w:val="nil"/>
              <w:left w:val="nil"/>
              <w:bottom w:val="nil"/>
              <w:right w:val="nil"/>
            </w:tcBorders>
          </w:tcPr>
          <w:p w:rsidR="003235E9" w:rsidRDefault="00000000">
            <w:pPr>
              <w:spacing w:after="0" w:line="259" w:lineRule="auto"/>
              <w:ind w:left="0" w:firstLine="0"/>
            </w:pPr>
            <w:r>
              <w:rPr>
                <w:sz w:val="10"/>
              </w:rPr>
              <w:t>UtranCell=30101</w:t>
            </w:r>
          </w:p>
        </w:tc>
        <w:tc>
          <w:tcPr>
            <w:tcW w:w="598" w:type="dxa"/>
            <w:tcBorders>
              <w:top w:val="nil"/>
              <w:left w:val="nil"/>
              <w:bottom w:val="nil"/>
              <w:right w:val="nil"/>
            </w:tcBorders>
          </w:tcPr>
          <w:p w:rsidR="003235E9" w:rsidRDefault="00000000">
            <w:pPr>
              <w:spacing w:after="0" w:line="259" w:lineRule="auto"/>
              <w:ind w:left="0" w:firstLine="0"/>
            </w:pPr>
            <w:r>
              <w:rPr>
                <w:sz w:val="10"/>
              </w:rPr>
              <w:t>320</w:t>
            </w:r>
          </w:p>
        </w:tc>
        <w:tc>
          <w:tcPr>
            <w:tcW w:w="598" w:type="dxa"/>
            <w:tcBorders>
              <w:top w:val="nil"/>
              <w:left w:val="nil"/>
              <w:bottom w:val="nil"/>
              <w:right w:val="nil"/>
            </w:tcBorders>
          </w:tcPr>
          <w:p w:rsidR="003235E9" w:rsidRDefault="00000000">
            <w:pPr>
              <w:spacing w:after="0" w:line="259" w:lineRule="auto"/>
              <w:ind w:left="0" w:firstLine="0"/>
            </w:pPr>
            <w:r>
              <w:rPr>
                <w:sz w:val="10"/>
              </w:rPr>
              <w:t>160</w:t>
            </w:r>
          </w:p>
        </w:tc>
        <w:tc>
          <w:tcPr>
            <w:tcW w:w="239" w:type="dxa"/>
            <w:tcBorders>
              <w:top w:val="nil"/>
              <w:left w:val="nil"/>
              <w:bottom w:val="nil"/>
              <w:right w:val="nil"/>
            </w:tcBorders>
          </w:tcPr>
          <w:p w:rsidR="003235E9" w:rsidRDefault="00000000">
            <w:pPr>
              <w:spacing w:after="0" w:line="259" w:lineRule="auto"/>
              <w:ind w:left="0" w:firstLine="0"/>
              <w:jc w:val="both"/>
            </w:pPr>
            <w:r>
              <w:rPr>
                <w:sz w:val="10"/>
              </w:rPr>
              <w:t>3750</w:t>
            </w:r>
          </w:p>
        </w:tc>
      </w:tr>
      <w:tr w:rsidR="003235E9">
        <w:trPr>
          <w:trHeight w:val="120"/>
        </w:trPr>
        <w:tc>
          <w:tcPr>
            <w:tcW w:w="1913" w:type="dxa"/>
            <w:tcBorders>
              <w:top w:val="nil"/>
              <w:left w:val="nil"/>
              <w:bottom w:val="nil"/>
              <w:right w:val="nil"/>
            </w:tcBorders>
          </w:tcPr>
          <w:p w:rsidR="003235E9" w:rsidRDefault="00000000">
            <w:pPr>
              <w:spacing w:after="0" w:line="259" w:lineRule="auto"/>
              <w:ind w:left="0" w:firstLine="0"/>
            </w:pPr>
            <w:r>
              <w:rPr>
                <w:sz w:val="10"/>
              </w:rPr>
              <w:t>UtranCell=30102</w:t>
            </w:r>
          </w:p>
        </w:tc>
        <w:tc>
          <w:tcPr>
            <w:tcW w:w="598" w:type="dxa"/>
            <w:tcBorders>
              <w:top w:val="nil"/>
              <w:left w:val="nil"/>
              <w:bottom w:val="nil"/>
              <w:right w:val="nil"/>
            </w:tcBorders>
          </w:tcPr>
          <w:p w:rsidR="003235E9" w:rsidRDefault="00000000">
            <w:pPr>
              <w:spacing w:after="0" w:line="259" w:lineRule="auto"/>
              <w:ind w:left="0" w:firstLine="0"/>
            </w:pPr>
            <w:r>
              <w:rPr>
                <w:sz w:val="10"/>
              </w:rPr>
              <w:t>0</w:t>
            </w:r>
          </w:p>
        </w:tc>
        <w:tc>
          <w:tcPr>
            <w:tcW w:w="598" w:type="dxa"/>
            <w:tcBorders>
              <w:top w:val="nil"/>
              <w:left w:val="nil"/>
              <w:bottom w:val="nil"/>
              <w:right w:val="nil"/>
            </w:tcBorders>
          </w:tcPr>
          <w:p w:rsidR="003235E9" w:rsidRDefault="00000000">
            <w:pPr>
              <w:spacing w:after="0" w:line="259" w:lineRule="auto"/>
              <w:ind w:left="0" w:firstLine="0"/>
            </w:pPr>
            <w:r>
              <w:rPr>
                <w:sz w:val="10"/>
              </w:rPr>
              <w:t>0</w:t>
            </w:r>
          </w:p>
        </w:tc>
        <w:tc>
          <w:tcPr>
            <w:tcW w:w="239" w:type="dxa"/>
            <w:tcBorders>
              <w:top w:val="nil"/>
              <w:left w:val="nil"/>
              <w:bottom w:val="nil"/>
              <w:right w:val="nil"/>
            </w:tcBorders>
          </w:tcPr>
          <w:p w:rsidR="003235E9" w:rsidRDefault="00000000">
            <w:pPr>
              <w:spacing w:after="0" w:line="259" w:lineRule="auto"/>
              <w:ind w:left="0" w:firstLine="0"/>
              <w:jc w:val="both"/>
            </w:pPr>
            <w:r>
              <w:rPr>
                <w:sz w:val="10"/>
              </w:rPr>
              <w:t>3593</w:t>
            </w:r>
          </w:p>
        </w:tc>
      </w:tr>
      <w:tr w:rsidR="003235E9">
        <w:trPr>
          <w:trHeight w:val="120"/>
        </w:trPr>
        <w:tc>
          <w:tcPr>
            <w:tcW w:w="1913" w:type="dxa"/>
            <w:tcBorders>
              <w:top w:val="nil"/>
              <w:left w:val="nil"/>
              <w:bottom w:val="nil"/>
              <w:right w:val="nil"/>
            </w:tcBorders>
          </w:tcPr>
          <w:p w:rsidR="003235E9" w:rsidRDefault="00000000">
            <w:pPr>
              <w:spacing w:after="0" w:line="259" w:lineRule="auto"/>
              <w:ind w:left="0" w:firstLine="0"/>
            </w:pPr>
            <w:r>
              <w:rPr>
                <w:sz w:val="10"/>
              </w:rPr>
              <w:t>UtranCell=30103</w:t>
            </w:r>
          </w:p>
        </w:tc>
        <w:tc>
          <w:tcPr>
            <w:tcW w:w="598" w:type="dxa"/>
            <w:tcBorders>
              <w:top w:val="nil"/>
              <w:left w:val="nil"/>
              <w:bottom w:val="nil"/>
              <w:right w:val="nil"/>
            </w:tcBorders>
          </w:tcPr>
          <w:p w:rsidR="003235E9" w:rsidRDefault="00000000">
            <w:pPr>
              <w:spacing w:after="0" w:line="259" w:lineRule="auto"/>
              <w:ind w:left="0" w:firstLine="0"/>
            </w:pPr>
            <w:r>
              <w:rPr>
                <w:sz w:val="10"/>
              </w:rPr>
              <w:t>0</w:t>
            </w:r>
          </w:p>
        </w:tc>
        <w:tc>
          <w:tcPr>
            <w:tcW w:w="598" w:type="dxa"/>
            <w:tcBorders>
              <w:top w:val="nil"/>
              <w:left w:val="nil"/>
              <w:bottom w:val="nil"/>
              <w:right w:val="nil"/>
            </w:tcBorders>
          </w:tcPr>
          <w:p w:rsidR="003235E9" w:rsidRDefault="00000000">
            <w:pPr>
              <w:spacing w:after="0" w:line="259" w:lineRule="auto"/>
              <w:ind w:left="0" w:firstLine="0"/>
            </w:pPr>
            <w:r>
              <w:rPr>
                <w:sz w:val="10"/>
              </w:rPr>
              <w:t>0</w:t>
            </w:r>
          </w:p>
        </w:tc>
        <w:tc>
          <w:tcPr>
            <w:tcW w:w="239" w:type="dxa"/>
            <w:tcBorders>
              <w:top w:val="nil"/>
              <w:left w:val="nil"/>
              <w:bottom w:val="nil"/>
              <w:right w:val="nil"/>
            </w:tcBorders>
          </w:tcPr>
          <w:p w:rsidR="003235E9" w:rsidRDefault="00000000">
            <w:pPr>
              <w:spacing w:after="0" w:line="259" w:lineRule="auto"/>
              <w:ind w:left="0" w:firstLine="0"/>
              <w:jc w:val="both"/>
            </w:pPr>
            <w:r>
              <w:rPr>
                <w:sz w:val="10"/>
              </w:rPr>
              <w:t>3593</w:t>
            </w:r>
          </w:p>
        </w:tc>
      </w:tr>
      <w:tr w:rsidR="003235E9">
        <w:trPr>
          <w:trHeight w:val="120"/>
        </w:trPr>
        <w:tc>
          <w:tcPr>
            <w:tcW w:w="1913" w:type="dxa"/>
            <w:tcBorders>
              <w:top w:val="nil"/>
              <w:left w:val="nil"/>
              <w:bottom w:val="nil"/>
              <w:right w:val="nil"/>
            </w:tcBorders>
          </w:tcPr>
          <w:p w:rsidR="003235E9" w:rsidRDefault="00000000">
            <w:pPr>
              <w:spacing w:after="0" w:line="259" w:lineRule="auto"/>
              <w:ind w:left="0" w:firstLine="0"/>
            </w:pPr>
            <w:r>
              <w:rPr>
                <w:sz w:val="10"/>
              </w:rPr>
              <w:t>UtranCell=30104</w:t>
            </w:r>
          </w:p>
        </w:tc>
        <w:tc>
          <w:tcPr>
            <w:tcW w:w="598" w:type="dxa"/>
            <w:tcBorders>
              <w:top w:val="nil"/>
              <w:left w:val="nil"/>
              <w:bottom w:val="nil"/>
              <w:right w:val="nil"/>
            </w:tcBorders>
          </w:tcPr>
          <w:p w:rsidR="003235E9" w:rsidRDefault="00000000">
            <w:pPr>
              <w:spacing w:after="0" w:line="259" w:lineRule="auto"/>
              <w:ind w:left="0" w:firstLine="0"/>
            </w:pPr>
            <w:r>
              <w:rPr>
                <w:sz w:val="10"/>
              </w:rPr>
              <w:t>1940</w:t>
            </w:r>
          </w:p>
        </w:tc>
        <w:tc>
          <w:tcPr>
            <w:tcW w:w="598" w:type="dxa"/>
            <w:tcBorders>
              <w:top w:val="nil"/>
              <w:left w:val="nil"/>
              <w:bottom w:val="nil"/>
              <w:right w:val="nil"/>
            </w:tcBorders>
          </w:tcPr>
          <w:p w:rsidR="003235E9" w:rsidRDefault="00000000">
            <w:pPr>
              <w:spacing w:after="0" w:line="259" w:lineRule="auto"/>
              <w:ind w:left="0" w:firstLine="0"/>
            </w:pPr>
            <w:r>
              <w:rPr>
                <w:sz w:val="10"/>
              </w:rPr>
              <w:t>969</w:t>
            </w:r>
          </w:p>
        </w:tc>
        <w:tc>
          <w:tcPr>
            <w:tcW w:w="239" w:type="dxa"/>
            <w:tcBorders>
              <w:top w:val="nil"/>
              <w:left w:val="nil"/>
              <w:bottom w:val="nil"/>
              <w:right w:val="nil"/>
            </w:tcBorders>
          </w:tcPr>
          <w:p w:rsidR="003235E9" w:rsidRDefault="00000000">
            <w:pPr>
              <w:spacing w:after="0" w:line="259" w:lineRule="auto"/>
              <w:ind w:left="0" w:firstLine="0"/>
              <w:jc w:val="both"/>
            </w:pPr>
            <w:r>
              <w:rPr>
                <w:sz w:val="10"/>
              </w:rPr>
              <w:t>4218</w:t>
            </w:r>
          </w:p>
        </w:tc>
      </w:tr>
      <w:tr w:rsidR="003235E9">
        <w:trPr>
          <w:trHeight w:val="120"/>
        </w:trPr>
        <w:tc>
          <w:tcPr>
            <w:tcW w:w="1913" w:type="dxa"/>
            <w:tcBorders>
              <w:top w:val="nil"/>
              <w:left w:val="nil"/>
              <w:bottom w:val="nil"/>
              <w:right w:val="nil"/>
            </w:tcBorders>
          </w:tcPr>
          <w:p w:rsidR="003235E9" w:rsidRDefault="00000000">
            <w:pPr>
              <w:spacing w:after="0" w:line="259" w:lineRule="auto"/>
              <w:ind w:left="0" w:firstLine="0"/>
            </w:pPr>
            <w:r>
              <w:rPr>
                <w:sz w:val="10"/>
              </w:rPr>
              <w:t>UtranCell=30105</w:t>
            </w:r>
          </w:p>
        </w:tc>
        <w:tc>
          <w:tcPr>
            <w:tcW w:w="598" w:type="dxa"/>
            <w:tcBorders>
              <w:top w:val="nil"/>
              <w:left w:val="nil"/>
              <w:bottom w:val="nil"/>
              <w:right w:val="nil"/>
            </w:tcBorders>
          </w:tcPr>
          <w:p w:rsidR="003235E9" w:rsidRDefault="00000000">
            <w:pPr>
              <w:spacing w:after="0" w:line="259" w:lineRule="auto"/>
              <w:ind w:left="0" w:firstLine="0"/>
            </w:pPr>
            <w:r>
              <w:rPr>
                <w:sz w:val="10"/>
              </w:rPr>
              <w:t>2064</w:t>
            </w:r>
          </w:p>
        </w:tc>
        <w:tc>
          <w:tcPr>
            <w:tcW w:w="598" w:type="dxa"/>
            <w:tcBorders>
              <w:top w:val="nil"/>
              <w:left w:val="nil"/>
              <w:bottom w:val="nil"/>
              <w:right w:val="nil"/>
            </w:tcBorders>
          </w:tcPr>
          <w:p w:rsidR="003235E9" w:rsidRDefault="00000000">
            <w:pPr>
              <w:spacing w:after="0" w:line="259" w:lineRule="auto"/>
              <w:ind w:left="0" w:firstLine="0"/>
            </w:pPr>
            <w:r>
              <w:rPr>
                <w:sz w:val="10"/>
              </w:rPr>
              <w:t>1568</w:t>
            </w:r>
          </w:p>
        </w:tc>
        <w:tc>
          <w:tcPr>
            <w:tcW w:w="239" w:type="dxa"/>
            <w:tcBorders>
              <w:top w:val="nil"/>
              <w:left w:val="nil"/>
              <w:bottom w:val="nil"/>
              <w:right w:val="nil"/>
            </w:tcBorders>
          </w:tcPr>
          <w:p w:rsidR="003235E9" w:rsidRDefault="00000000">
            <w:pPr>
              <w:spacing w:after="0" w:line="259" w:lineRule="auto"/>
              <w:ind w:left="0" w:firstLine="0"/>
              <w:jc w:val="both"/>
            </w:pPr>
            <w:r>
              <w:rPr>
                <w:sz w:val="10"/>
              </w:rPr>
              <w:t>4375</w:t>
            </w:r>
          </w:p>
        </w:tc>
      </w:tr>
      <w:tr w:rsidR="003235E9">
        <w:trPr>
          <w:trHeight w:val="98"/>
        </w:trPr>
        <w:tc>
          <w:tcPr>
            <w:tcW w:w="1913" w:type="dxa"/>
            <w:tcBorders>
              <w:top w:val="nil"/>
              <w:left w:val="nil"/>
              <w:bottom w:val="nil"/>
              <w:right w:val="nil"/>
            </w:tcBorders>
          </w:tcPr>
          <w:p w:rsidR="003235E9" w:rsidRDefault="00000000">
            <w:pPr>
              <w:spacing w:after="0" w:line="259" w:lineRule="auto"/>
              <w:ind w:left="0" w:firstLine="0"/>
            </w:pPr>
            <w:r>
              <w:rPr>
                <w:sz w:val="10"/>
              </w:rPr>
              <w:t>UtranCell=30106</w:t>
            </w:r>
          </w:p>
        </w:tc>
        <w:tc>
          <w:tcPr>
            <w:tcW w:w="598" w:type="dxa"/>
            <w:tcBorders>
              <w:top w:val="nil"/>
              <w:left w:val="nil"/>
              <w:bottom w:val="nil"/>
              <w:right w:val="nil"/>
            </w:tcBorders>
          </w:tcPr>
          <w:p w:rsidR="003235E9" w:rsidRDefault="00000000">
            <w:pPr>
              <w:spacing w:after="0" w:line="259" w:lineRule="auto"/>
              <w:ind w:left="0" w:firstLine="0"/>
            </w:pPr>
            <w:r>
              <w:rPr>
                <w:sz w:val="10"/>
              </w:rPr>
              <w:t>991</w:t>
            </w:r>
          </w:p>
        </w:tc>
        <w:tc>
          <w:tcPr>
            <w:tcW w:w="598" w:type="dxa"/>
            <w:tcBorders>
              <w:top w:val="nil"/>
              <w:left w:val="nil"/>
              <w:bottom w:val="nil"/>
              <w:right w:val="nil"/>
            </w:tcBorders>
          </w:tcPr>
          <w:p w:rsidR="003235E9" w:rsidRDefault="00000000">
            <w:pPr>
              <w:spacing w:after="0" w:line="259" w:lineRule="auto"/>
              <w:ind w:left="0" w:firstLine="0"/>
            </w:pPr>
            <w:r>
              <w:rPr>
                <w:sz w:val="10"/>
              </w:rPr>
              <w:t>911</w:t>
            </w:r>
          </w:p>
        </w:tc>
        <w:tc>
          <w:tcPr>
            <w:tcW w:w="239" w:type="dxa"/>
            <w:tcBorders>
              <w:top w:val="nil"/>
              <w:left w:val="nil"/>
              <w:bottom w:val="nil"/>
              <w:right w:val="nil"/>
            </w:tcBorders>
          </w:tcPr>
          <w:p w:rsidR="003235E9" w:rsidRDefault="00000000">
            <w:pPr>
              <w:spacing w:after="0" w:line="259" w:lineRule="auto"/>
              <w:ind w:left="0" w:firstLine="0"/>
              <w:jc w:val="both"/>
            </w:pPr>
            <w:r>
              <w:rPr>
                <w:sz w:val="10"/>
              </w:rPr>
              <w:t>3984</w:t>
            </w:r>
          </w:p>
        </w:tc>
      </w:tr>
    </w:tbl>
    <w:p w:rsidR="003235E9" w:rsidRDefault="00000000">
      <w:pPr>
        <w:spacing w:after="291" w:line="264" w:lineRule="auto"/>
        <w:ind w:left="-5"/>
      </w:pPr>
      <w:r>
        <w:rPr>
          <w:sz w:val="10"/>
        </w:rPr>
        <w:t>-------------------------------------------------------------------------------------------------------------------------</w:t>
      </w:r>
    </w:p>
    <w:p w:rsidR="003235E9" w:rsidRDefault="00000000">
      <w:pPr>
        <w:ind w:right="850"/>
      </w:pPr>
      <w:r>
        <w:t>Description:</w:t>
      </w:r>
    </w:p>
    <w:p w:rsidR="003235E9" w:rsidRPr="00423580" w:rsidRDefault="00000000">
      <w:pPr>
        <w:numPr>
          <w:ilvl w:val="0"/>
          <w:numId w:val="120"/>
        </w:numPr>
        <w:ind w:right="850" w:hanging="155"/>
        <w:rPr>
          <w:lang w:val="en-US"/>
        </w:rPr>
      </w:pPr>
      <w:r w:rsidRPr="00423580">
        <w:rPr>
          <w:lang w:val="en-US"/>
        </w:rPr>
        <w:t>totAseDl is the total amount of DL ASE that is currently in use in the cell. The value is scaled by a factor 100 to get a resolution of 0.01 ASE, i.e. totalAseDl = 1280 means 12.80 ASE DL load in the cell.</w:t>
      </w:r>
    </w:p>
    <w:p w:rsidR="003235E9" w:rsidRPr="00423580" w:rsidRDefault="00000000">
      <w:pPr>
        <w:numPr>
          <w:ilvl w:val="0"/>
          <w:numId w:val="120"/>
        </w:numPr>
        <w:ind w:right="850" w:hanging="155"/>
        <w:rPr>
          <w:lang w:val="en-US"/>
        </w:rPr>
      </w:pPr>
      <w:r w:rsidRPr="00423580">
        <w:rPr>
          <w:lang w:val="en-US"/>
        </w:rPr>
        <w:t>totAseUl is the same as totAseDl but for UL ASE. DL and UL ASE values are controlled by UEH (by signals admissionRequest, admissionDecreaseLoadInd, admissionAseUlIncreaseInd and admissionAseUlDecreaseInd).</w:t>
      </w:r>
    </w:p>
    <w:p w:rsidR="003235E9" w:rsidRPr="00423580" w:rsidRDefault="00000000">
      <w:pPr>
        <w:numPr>
          <w:ilvl w:val="0"/>
          <w:numId w:val="120"/>
        </w:numPr>
        <w:spacing w:after="409"/>
        <w:ind w:right="850" w:hanging="155"/>
        <w:rPr>
          <w:lang w:val="en-US"/>
        </w:rPr>
      </w:pPr>
      <w:r w:rsidRPr="00423580">
        <w:rPr>
          <w:lang w:val="en-US"/>
        </w:rPr>
        <w:lastRenderedPageBreak/>
        <w:t>currDlCode reflects the last reported value of DL code tree load utilization in the cell (reported from the RnhCode block by signal codeTreeLoadInd). The value is scaled by factor 100 to get a resolution of 0.01</w:t>
      </w:r>
    </w:p>
    <w:p w:rsidR="003235E9" w:rsidRPr="00423580" w:rsidRDefault="00000000">
      <w:pPr>
        <w:spacing w:after="245" w:line="250" w:lineRule="auto"/>
        <w:ind w:left="573" w:hanging="588"/>
        <w:rPr>
          <w:lang w:val="en-US"/>
        </w:rPr>
      </w:pPr>
      <w:r w:rsidRPr="00423580">
        <w:rPr>
          <w:b/>
          <w:lang w:val="en-US"/>
        </w:rPr>
        <w:t>4.2.27 ueregprint/uer[d][t][i][s][p][v] [-m &lt;mod&gt;|-i &lt;imsi&gt;|-u &lt;ueref&gt;|-n &lt;maxUes&gt;|-c &lt;utrancell&gt;|-r &lt;iublink&gt;] [&lt;attribute-filter&gt;[=&lt;value&gt;]|all]</w:t>
      </w:r>
    </w:p>
    <w:p w:rsidR="003235E9" w:rsidRPr="00423580" w:rsidRDefault="00000000">
      <w:pPr>
        <w:ind w:right="850"/>
        <w:rPr>
          <w:lang w:val="en-US"/>
        </w:rPr>
      </w:pPr>
      <w:r w:rsidRPr="00423580">
        <w:rPr>
          <w:lang w:val="en-US"/>
        </w:rPr>
        <w:t>Print UE registry or UE context data (serving or drifting) for all active calls (RNC only).</w:t>
      </w:r>
    </w:p>
    <w:p w:rsidR="003235E9" w:rsidRPr="00423580" w:rsidRDefault="00000000">
      <w:pPr>
        <w:spacing w:after="104"/>
        <w:ind w:right="850"/>
        <w:rPr>
          <w:lang w:val="en-US"/>
        </w:rPr>
      </w:pPr>
      <w:r w:rsidRPr="00423580">
        <w:rPr>
          <w:lang w:val="en-US"/>
        </w:rPr>
        <w:t>The command ueregprint is a moshell alias that runs the coli command "ueregprint" on all RNC RANAP boards. It allows all the same arguments as the regular ueregprint command but does not require to specify the board on which it should run. This is especially useful for EvoC node where the UE registry is running in all the blades.</w:t>
      </w:r>
    </w:p>
    <w:p w:rsidR="003235E9" w:rsidRDefault="00000000">
      <w:pPr>
        <w:ind w:right="850"/>
      </w:pPr>
      <w:r>
        <w:t>Example:</w:t>
      </w:r>
    </w:p>
    <w:p w:rsidR="003235E9" w:rsidRDefault="00000000">
      <w:pPr>
        <w:numPr>
          <w:ilvl w:val="0"/>
          <w:numId w:val="120"/>
        </w:numPr>
        <w:spacing w:after="152" w:line="250" w:lineRule="auto"/>
        <w:ind w:right="850" w:hanging="155"/>
      </w:pPr>
      <w:r>
        <w:t>ueregprint sum</w:t>
      </w:r>
    </w:p>
    <w:p w:rsidR="003235E9" w:rsidRDefault="00000000">
      <w:pPr>
        <w:numPr>
          <w:ilvl w:val="0"/>
          <w:numId w:val="120"/>
        </w:numPr>
        <w:spacing w:after="138" w:line="250" w:lineRule="auto"/>
        <w:ind w:right="850" w:hanging="155"/>
      </w:pPr>
      <w:r>
        <w:t>ueregprint all</w:t>
      </w:r>
    </w:p>
    <w:p w:rsidR="003235E9" w:rsidRPr="00423580" w:rsidRDefault="00000000">
      <w:pPr>
        <w:ind w:right="850"/>
        <w:rPr>
          <w:lang w:val="en-US"/>
        </w:rPr>
      </w:pPr>
      <w:r w:rsidRPr="00423580">
        <w:rPr>
          <w:lang w:val="en-US"/>
        </w:rPr>
        <w:t>The command uer is a moshell command that prints the UE contexts in each module MP in order to show the details of call.</w:t>
      </w:r>
    </w:p>
    <w:p w:rsidR="003235E9" w:rsidRDefault="00000000">
      <w:pPr>
        <w:ind w:right="850"/>
      </w:pPr>
      <w:r w:rsidRPr="00423580">
        <w:rPr>
          <w:lang w:val="en-US"/>
        </w:rPr>
        <w:t xml:space="preserve">The following COLI commands are used: ueregprint (on C2/Ranap MP), drh_trbr rab (on PDR module MPs), and printUeCtxt (on module MP). </w:t>
      </w:r>
      <w:r>
        <w:t>No RRT commands are used.</w:t>
      </w:r>
    </w:p>
    <w:p w:rsidR="003235E9" w:rsidRDefault="00000000">
      <w:pPr>
        <w:spacing w:after="121" w:line="250" w:lineRule="auto"/>
        <w:ind w:left="-5"/>
      </w:pPr>
      <w:r>
        <w:rPr>
          <w:b/>
        </w:rPr>
        <w:t>Options:</w:t>
      </w:r>
    </w:p>
    <w:p w:rsidR="003235E9" w:rsidRPr="00423580" w:rsidRDefault="00000000">
      <w:pPr>
        <w:numPr>
          <w:ilvl w:val="0"/>
          <w:numId w:val="120"/>
        </w:numPr>
        <w:spacing w:after="13"/>
        <w:ind w:right="850" w:hanging="155"/>
        <w:rPr>
          <w:lang w:val="en-US"/>
        </w:rPr>
      </w:pPr>
      <w:r w:rsidRPr="00423580">
        <w:rPr>
          <w:lang w:val="en-US"/>
        </w:rPr>
        <w:t>s: for showing the traffic summary tables at the end of the printout.</w:t>
      </w:r>
    </w:p>
    <w:p w:rsidR="003235E9" w:rsidRPr="00423580" w:rsidRDefault="00000000">
      <w:pPr>
        <w:spacing w:after="13"/>
        <w:ind w:left="471" w:right="850"/>
        <w:rPr>
          <w:lang w:val="en-US"/>
        </w:rPr>
      </w:pPr>
      <w:r w:rsidRPr="00423580">
        <w:rPr>
          <w:lang w:val="en-US"/>
        </w:rPr>
        <w:t>When no filtering options are used (e.g. uers command is run on its own) then only the summary tables are shown, not the individual calls.</w:t>
      </w:r>
    </w:p>
    <w:p w:rsidR="003235E9" w:rsidRPr="00423580" w:rsidRDefault="00000000">
      <w:pPr>
        <w:ind w:left="471" w:right="850"/>
        <w:rPr>
          <w:lang w:val="en-US"/>
        </w:rPr>
      </w:pPr>
      <w:r w:rsidRPr="00423580">
        <w:rPr>
          <w:lang w:val="en-US"/>
        </w:rPr>
        <w:t>When filtering options are used but the s switch is not given (e.g. uer [-option &lt;filter&gt;]), then the summary tables are not shown, only the individual calls.</w:t>
      </w:r>
    </w:p>
    <w:p w:rsidR="003235E9" w:rsidRPr="00423580" w:rsidRDefault="00000000">
      <w:pPr>
        <w:numPr>
          <w:ilvl w:val="0"/>
          <w:numId w:val="120"/>
        </w:numPr>
        <w:ind w:right="850" w:hanging="155"/>
        <w:rPr>
          <w:lang w:val="en-US"/>
        </w:rPr>
      </w:pPr>
      <w:r w:rsidRPr="00423580">
        <w:rPr>
          <w:lang w:val="en-US"/>
        </w:rPr>
        <w:t>d: for printing drift UEs.</w:t>
      </w:r>
    </w:p>
    <w:p w:rsidR="003235E9" w:rsidRPr="00423580" w:rsidRDefault="00000000">
      <w:pPr>
        <w:numPr>
          <w:ilvl w:val="0"/>
          <w:numId w:val="120"/>
        </w:numPr>
        <w:ind w:right="850" w:hanging="155"/>
        <w:rPr>
          <w:lang w:val="en-US"/>
        </w:rPr>
      </w:pPr>
      <w:r w:rsidRPr="00423580">
        <w:rPr>
          <w:lang w:val="en-US"/>
        </w:rPr>
        <w:t>i: for printing UEs that have a IMSI only.</w:t>
      </w:r>
    </w:p>
    <w:p w:rsidR="003235E9" w:rsidRPr="00423580" w:rsidRDefault="00000000">
      <w:pPr>
        <w:numPr>
          <w:ilvl w:val="0"/>
          <w:numId w:val="120"/>
        </w:numPr>
        <w:ind w:right="850" w:hanging="155"/>
        <w:rPr>
          <w:lang w:val="en-US"/>
        </w:rPr>
      </w:pPr>
      <w:r w:rsidRPr="00423580">
        <w:rPr>
          <w:lang w:val="en-US"/>
        </w:rPr>
        <w:t>t: for printing UEs that have a TMSI or IMEI only.</w:t>
      </w:r>
    </w:p>
    <w:p w:rsidR="003235E9" w:rsidRPr="00423580" w:rsidRDefault="00000000">
      <w:pPr>
        <w:numPr>
          <w:ilvl w:val="0"/>
          <w:numId w:val="120"/>
        </w:numPr>
        <w:ind w:right="850" w:hanging="155"/>
        <w:rPr>
          <w:lang w:val="en-US"/>
        </w:rPr>
      </w:pPr>
      <w:r w:rsidRPr="00423580">
        <w:rPr>
          <w:lang w:val="en-US"/>
        </w:rPr>
        <w:t>p: for skipping the PDR device check, faster.</w:t>
      </w:r>
    </w:p>
    <w:p w:rsidR="003235E9" w:rsidRPr="00423580" w:rsidRDefault="00000000">
      <w:pPr>
        <w:numPr>
          <w:ilvl w:val="0"/>
          <w:numId w:val="120"/>
        </w:numPr>
        <w:ind w:right="850" w:hanging="155"/>
        <w:rPr>
          <w:lang w:val="en-US"/>
        </w:rPr>
      </w:pPr>
      <w:r w:rsidRPr="00423580">
        <w:rPr>
          <w:lang w:val="en-US"/>
        </w:rPr>
        <w:t>v: for printing UE context attributes vertically, only applies when used with the attribute-filter</w:t>
      </w:r>
    </w:p>
    <w:p w:rsidR="003235E9" w:rsidRDefault="00000000">
      <w:pPr>
        <w:ind w:right="850"/>
      </w:pPr>
      <w:r>
        <w:t>Filtering Options:</w:t>
      </w:r>
    </w:p>
    <w:p w:rsidR="003235E9" w:rsidRPr="00423580" w:rsidRDefault="00000000">
      <w:pPr>
        <w:numPr>
          <w:ilvl w:val="0"/>
          <w:numId w:val="120"/>
        </w:numPr>
        <w:ind w:right="850" w:hanging="155"/>
        <w:rPr>
          <w:lang w:val="en-US"/>
        </w:rPr>
      </w:pPr>
      <w:r w:rsidRPr="00423580">
        <w:rPr>
          <w:lang w:val="en-US"/>
        </w:rPr>
        <w:t>-m &lt;mod&gt;: to show calls belonging to certain module(s) only. Eg: -m 1,8 ==&gt; calls in modules 1 and 8 are printed.</w:t>
      </w:r>
    </w:p>
    <w:p w:rsidR="003235E9" w:rsidRDefault="00000000">
      <w:pPr>
        <w:numPr>
          <w:ilvl w:val="0"/>
          <w:numId w:val="120"/>
        </w:numPr>
        <w:ind w:right="850" w:hanging="155"/>
      </w:pPr>
      <w:r w:rsidRPr="00423580">
        <w:rPr>
          <w:lang w:val="en-US"/>
        </w:rPr>
        <w:t xml:space="preserve">-i &lt;imsi&gt;: to show calls whose IMSI match a specific filter only. </w:t>
      </w:r>
      <w:r>
        <w:t>Eg: -i 3014235.</w:t>
      </w:r>
    </w:p>
    <w:p w:rsidR="003235E9" w:rsidRDefault="00000000">
      <w:pPr>
        <w:numPr>
          <w:ilvl w:val="0"/>
          <w:numId w:val="120"/>
        </w:numPr>
        <w:ind w:right="850" w:hanging="155"/>
      </w:pPr>
      <w:r w:rsidRPr="00423580">
        <w:rPr>
          <w:lang w:val="en-US"/>
        </w:rPr>
        <w:t xml:space="preserve">-u &lt;ueref&gt;: to show the calls related to a specific UE ref. </w:t>
      </w:r>
      <w:r>
        <w:t>Eg: -u 4728.</w:t>
      </w:r>
    </w:p>
    <w:p w:rsidR="003235E9" w:rsidRPr="00423580" w:rsidRDefault="00000000">
      <w:pPr>
        <w:numPr>
          <w:ilvl w:val="0"/>
          <w:numId w:val="120"/>
        </w:numPr>
        <w:ind w:right="850" w:hanging="155"/>
        <w:rPr>
          <w:lang w:val="en-US"/>
        </w:rPr>
      </w:pPr>
      <w:r w:rsidRPr="00423580">
        <w:rPr>
          <w:lang w:val="en-US"/>
        </w:rPr>
        <w:t>-n &lt;maxUes&gt;: to show a maximum number of calls only. Eg: -n 50 ==&gt; a maximum of 50 calls are printed.</w:t>
      </w:r>
    </w:p>
    <w:p w:rsidR="003235E9" w:rsidRPr="00423580" w:rsidRDefault="00000000">
      <w:pPr>
        <w:numPr>
          <w:ilvl w:val="0"/>
          <w:numId w:val="120"/>
        </w:numPr>
        <w:ind w:right="850" w:hanging="155"/>
        <w:rPr>
          <w:lang w:val="en-US"/>
        </w:rPr>
      </w:pPr>
      <w:r w:rsidRPr="00423580">
        <w:rPr>
          <w:lang w:val="en-US"/>
        </w:rPr>
        <w:t>-c &lt;utrancell&gt;: to show the calls that have a radio link or common channel in certain utrancells.</w:t>
      </w:r>
    </w:p>
    <w:p w:rsidR="003235E9" w:rsidRPr="00423580" w:rsidRDefault="00000000">
      <w:pPr>
        <w:numPr>
          <w:ilvl w:val="0"/>
          <w:numId w:val="120"/>
        </w:numPr>
        <w:ind w:right="850" w:hanging="155"/>
        <w:rPr>
          <w:lang w:val="en-US"/>
        </w:rPr>
      </w:pPr>
      <w:r w:rsidRPr="00423580">
        <w:rPr>
          <w:lang w:val="en-US"/>
        </w:rPr>
        <w:t>-r &lt;iublink&gt; : to show the calls that have a radio link or common channel in certain iublinks.</w:t>
      </w:r>
    </w:p>
    <w:p w:rsidR="003235E9" w:rsidRPr="00423580" w:rsidRDefault="00000000">
      <w:pPr>
        <w:ind w:right="850"/>
        <w:rPr>
          <w:lang w:val="en-US"/>
        </w:rPr>
      </w:pPr>
      <w:r w:rsidRPr="00423580">
        <w:rPr>
          <w:lang w:val="en-US"/>
        </w:rPr>
        <w:t>Note regarding the options -c/-r:</w:t>
      </w:r>
    </w:p>
    <w:p w:rsidR="003235E9" w:rsidRPr="00423580" w:rsidRDefault="00000000">
      <w:pPr>
        <w:numPr>
          <w:ilvl w:val="0"/>
          <w:numId w:val="120"/>
        </w:numPr>
        <w:ind w:right="850" w:hanging="155"/>
        <w:rPr>
          <w:lang w:val="en-US"/>
        </w:rPr>
      </w:pPr>
      <w:r w:rsidRPr="00423580">
        <w:rPr>
          <w:lang w:val="en-US"/>
        </w:rPr>
        <w:t>on RNC &gt;= P6, a regular expression filter can be used, e.g. uer -c 30.*a</w:t>
      </w:r>
    </w:p>
    <w:p w:rsidR="003235E9" w:rsidRPr="00423580" w:rsidRDefault="00000000">
      <w:pPr>
        <w:numPr>
          <w:ilvl w:val="0"/>
          <w:numId w:val="120"/>
        </w:numPr>
        <w:ind w:right="850" w:hanging="155"/>
        <w:rPr>
          <w:lang w:val="en-US"/>
        </w:rPr>
      </w:pPr>
      <w:r w:rsidRPr="00423580">
        <w:rPr>
          <w:lang w:val="en-US"/>
        </w:rPr>
        <w:t>on RNC =&lt; P5, the exact utrancell or iublink must be given, e.g. uer -r iub_10</w:t>
      </w:r>
    </w:p>
    <w:p w:rsidR="003235E9" w:rsidRPr="00423580" w:rsidRDefault="00000000">
      <w:pPr>
        <w:ind w:right="850"/>
        <w:rPr>
          <w:lang w:val="en-US"/>
        </w:rPr>
      </w:pPr>
      <w:r w:rsidRPr="00423580">
        <w:rPr>
          <w:lang w:val="en-US"/>
        </w:rPr>
        <w:t>The attribute-filter can be:</w:t>
      </w:r>
    </w:p>
    <w:p w:rsidR="003235E9" w:rsidRPr="00423580" w:rsidRDefault="00000000">
      <w:pPr>
        <w:numPr>
          <w:ilvl w:val="0"/>
          <w:numId w:val="120"/>
        </w:numPr>
        <w:ind w:right="850" w:hanging="155"/>
        <w:rPr>
          <w:lang w:val="en-US"/>
        </w:rPr>
      </w:pPr>
      <w:r w:rsidRPr="00423580">
        <w:rPr>
          <w:lang w:val="en-US"/>
        </w:rPr>
        <w:t>empty. Some default tables will be printed, see below.</w:t>
      </w:r>
    </w:p>
    <w:p w:rsidR="003235E9" w:rsidRPr="00423580" w:rsidRDefault="00000000">
      <w:pPr>
        <w:numPr>
          <w:ilvl w:val="0"/>
          <w:numId w:val="120"/>
        </w:numPr>
        <w:ind w:right="850" w:hanging="155"/>
        <w:rPr>
          <w:lang w:val="en-US"/>
        </w:rPr>
      </w:pPr>
      <w:r w:rsidRPr="00423580">
        <w:rPr>
          <w:lang w:val="en-US"/>
        </w:rPr>
        <w:t>"all". All UeContext data for the UEs matching the first argument will be printed</w:t>
      </w:r>
    </w:p>
    <w:p w:rsidR="003235E9" w:rsidRPr="00423580" w:rsidRDefault="00000000">
      <w:pPr>
        <w:numPr>
          <w:ilvl w:val="0"/>
          <w:numId w:val="120"/>
        </w:numPr>
        <w:ind w:right="850" w:hanging="155"/>
        <w:rPr>
          <w:lang w:val="en-US"/>
        </w:rPr>
      </w:pPr>
      <w:r w:rsidRPr="00423580">
        <w:rPr>
          <w:lang w:val="en-US"/>
        </w:rPr>
        <w:t>a regular expression matching one or more UeContext attributes. Only the attributes matching the string will be printed.</w:t>
      </w:r>
    </w:p>
    <w:p w:rsidR="003235E9" w:rsidRPr="00423580" w:rsidRDefault="00000000">
      <w:pPr>
        <w:numPr>
          <w:ilvl w:val="0"/>
          <w:numId w:val="120"/>
        </w:numPr>
        <w:spacing w:after="103"/>
        <w:ind w:right="850" w:hanging="155"/>
        <w:rPr>
          <w:lang w:val="en-US"/>
        </w:rPr>
      </w:pPr>
      <w:r w:rsidRPr="00423580">
        <w:rPr>
          <w:lang w:val="en-US"/>
        </w:rPr>
        <w:t>an attribute name followed by "=" and a value (e.g. sccpConnId=6). Only the UEs that have an attribute matching that value will be printed.</w:t>
      </w:r>
    </w:p>
    <w:p w:rsidR="003235E9" w:rsidRPr="00423580" w:rsidRDefault="00000000">
      <w:pPr>
        <w:spacing w:after="149"/>
        <w:ind w:right="850"/>
        <w:rPr>
          <w:lang w:val="en-US"/>
        </w:rPr>
      </w:pPr>
      <w:r w:rsidRPr="00423580">
        <w:rPr>
          <w:lang w:val="en-US"/>
        </w:rPr>
        <w:t>If the attribute-filter is empty, then three tables are printed:</w:t>
      </w:r>
    </w:p>
    <w:p w:rsidR="003235E9" w:rsidRPr="00423580" w:rsidRDefault="00000000">
      <w:pPr>
        <w:numPr>
          <w:ilvl w:val="0"/>
          <w:numId w:val="120"/>
        </w:numPr>
        <w:ind w:right="850" w:hanging="155"/>
        <w:rPr>
          <w:lang w:val="en-US"/>
        </w:rPr>
      </w:pPr>
      <w:r w:rsidRPr="00423580">
        <w:rPr>
          <w:lang w:val="en-US"/>
        </w:rPr>
        <w:lastRenderedPageBreak/>
        <w:t>The first table contains for each UeContext:</w:t>
      </w:r>
    </w:p>
    <w:p w:rsidR="003235E9" w:rsidRPr="00423580" w:rsidRDefault="00000000">
      <w:pPr>
        <w:numPr>
          <w:ilvl w:val="2"/>
          <w:numId w:val="122"/>
        </w:numPr>
        <w:ind w:right="850" w:hanging="192"/>
        <w:rPr>
          <w:lang w:val="en-US"/>
        </w:rPr>
      </w:pPr>
      <w:r w:rsidRPr="00423580">
        <w:rPr>
          <w:lang w:val="en-US"/>
        </w:rPr>
        <w:t>MOD: the module handling the call</w:t>
      </w:r>
    </w:p>
    <w:p w:rsidR="003235E9" w:rsidRPr="00423580" w:rsidRDefault="00000000">
      <w:pPr>
        <w:numPr>
          <w:ilvl w:val="2"/>
          <w:numId w:val="122"/>
        </w:numPr>
        <w:ind w:right="850" w:hanging="192"/>
        <w:rPr>
          <w:lang w:val="en-US"/>
        </w:rPr>
      </w:pPr>
      <w:r w:rsidRPr="00423580">
        <w:rPr>
          <w:lang w:val="en-US"/>
        </w:rPr>
        <w:t>IMSI: the IMSI of the UE</w:t>
      </w:r>
    </w:p>
    <w:p w:rsidR="003235E9" w:rsidRPr="00423580" w:rsidRDefault="00000000">
      <w:pPr>
        <w:numPr>
          <w:ilvl w:val="2"/>
          <w:numId w:val="122"/>
        </w:numPr>
        <w:ind w:right="850" w:hanging="192"/>
        <w:rPr>
          <w:lang w:val="en-US"/>
        </w:rPr>
      </w:pPr>
      <w:r w:rsidRPr="00423580">
        <w:rPr>
          <w:lang w:val="en-US"/>
        </w:rPr>
        <w:t>CTXT: the UeContext (UeRef) id of the UE</w:t>
      </w:r>
    </w:p>
    <w:p w:rsidR="003235E9" w:rsidRPr="00423580" w:rsidRDefault="00000000">
      <w:pPr>
        <w:numPr>
          <w:ilvl w:val="2"/>
          <w:numId w:val="122"/>
        </w:numPr>
        <w:ind w:right="850" w:hanging="192"/>
        <w:rPr>
          <w:lang w:val="en-US"/>
        </w:rPr>
      </w:pPr>
      <w:r w:rsidRPr="00423580">
        <w:rPr>
          <w:lang w:val="en-US"/>
        </w:rPr>
        <w:t>SRNC: the Serving RNC. Read from the variable sRncId.</w:t>
      </w:r>
    </w:p>
    <w:p w:rsidR="003235E9" w:rsidRDefault="00000000">
      <w:pPr>
        <w:numPr>
          <w:ilvl w:val="2"/>
          <w:numId w:val="122"/>
        </w:numPr>
        <w:ind w:right="850" w:hanging="192"/>
      </w:pPr>
      <w:r w:rsidRPr="00423580">
        <w:rPr>
          <w:lang w:val="en-US"/>
        </w:rPr>
        <w:t xml:space="preserve">CommCh: the rbsid and cell id (cid) of the serving cell providing the Common Channels for this UE. </w:t>
      </w:r>
      <w:r>
        <w:t>Read from the variable commonResData.cId</w:t>
      </w:r>
    </w:p>
    <w:p w:rsidR="003235E9" w:rsidRDefault="00000000">
      <w:pPr>
        <w:numPr>
          <w:ilvl w:val="2"/>
          <w:numId w:val="122"/>
        </w:numPr>
        <w:ind w:right="850" w:hanging="192"/>
      </w:pPr>
      <w:r w:rsidRPr="00423580">
        <w:rPr>
          <w:lang w:val="en-US"/>
        </w:rPr>
        <w:t xml:space="preserve">RL1-4: the rbsid and cell id (cid) of the serving cells providing the radio links for this UE (up to 4 radio links per UE). </w:t>
      </w:r>
      <w:r>
        <w:t>Read from the variables radioLink[0-3].cId</w:t>
      </w:r>
    </w:p>
    <w:p w:rsidR="003235E9" w:rsidRPr="00423580" w:rsidRDefault="00000000">
      <w:pPr>
        <w:numPr>
          <w:ilvl w:val="2"/>
          <w:numId w:val="122"/>
        </w:numPr>
        <w:ind w:right="850" w:hanging="192"/>
        <w:rPr>
          <w:lang w:val="en-US"/>
        </w:rPr>
      </w:pPr>
      <w:r w:rsidRPr="00423580">
        <w:rPr>
          <w:lang w:val="en-US"/>
        </w:rPr>
        <w:t>DCdev: the DC device handling the call. Read from the variable drhRcSpId.</w:t>
      </w:r>
    </w:p>
    <w:p w:rsidR="003235E9" w:rsidRDefault="00000000">
      <w:pPr>
        <w:numPr>
          <w:ilvl w:val="2"/>
          <w:numId w:val="122"/>
        </w:numPr>
        <w:ind w:right="850" w:hanging="192"/>
      </w:pPr>
      <w:r w:rsidRPr="00423580">
        <w:rPr>
          <w:lang w:val="en-US"/>
        </w:rPr>
        <w:t xml:space="preserve">PDRdev: the PDR device and PacketDataRouter froId handling the call. </w:t>
      </w:r>
      <w:r>
        <w:t>Read from the command lh mod drh_trbr rab.</w:t>
      </w:r>
    </w:p>
    <w:p w:rsidR="003235E9" w:rsidRDefault="00000000">
      <w:pPr>
        <w:numPr>
          <w:ilvl w:val="2"/>
          <w:numId w:val="122"/>
        </w:numPr>
        <w:ind w:right="850" w:hanging="192"/>
      </w:pPr>
      <w:r w:rsidRPr="00423580">
        <w:rPr>
          <w:lang w:val="en-US"/>
        </w:rPr>
        <w:t xml:space="preserve">CoreNetId: the Type of Core Network connecting the call: CS or PS. Read from the variables isCNConnected.*Circuit and isCNConnected.*Packet. Also shows the Id of the Core Network used for the call (mcc/mnc/cnId). </w:t>
      </w:r>
      <w:r>
        <w:t>Read from the variables globalCnIdPs and globalCnIdCs.</w:t>
      </w:r>
    </w:p>
    <w:p w:rsidR="003235E9" w:rsidRDefault="00000000">
      <w:pPr>
        <w:numPr>
          <w:ilvl w:val="2"/>
          <w:numId w:val="122"/>
        </w:numPr>
        <w:spacing w:after="0" w:line="396" w:lineRule="auto"/>
        <w:ind w:right="850" w:hanging="192"/>
      </w:pPr>
      <w:r w:rsidRPr="00423580">
        <w:rPr>
          <w:lang w:val="en-US"/>
        </w:rPr>
        <w:t xml:space="preserve">AGE: the duration of the call. Read from lh ranapmp ueregprint all </w:t>
      </w:r>
      <w:r w:rsidRPr="00423580">
        <w:rPr>
          <w:b/>
          <w:lang w:val="en-US"/>
        </w:rPr>
        <w:t xml:space="preserve">– </w:t>
      </w:r>
      <w:r w:rsidRPr="00423580">
        <w:rPr>
          <w:lang w:val="en-US"/>
        </w:rPr>
        <w:t xml:space="preserve">UERC: the UeRc used by the call. </w:t>
      </w:r>
      <w:r>
        <w:t>Read from the variable connType.</w:t>
      </w:r>
    </w:p>
    <w:p w:rsidR="003235E9" w:rsidRPr="00423580" w:rsidRDefault="00000000">
      <w:pPr>
        <w:numPr>
          <w:ilvl w:val="0"/>
          <w:numId w:val="120"/>
        </w:numPr>
        <w:ind w:right="850" w:hanging="155"/>
        <w:rPr>
          <w:lang w:val="en-US"/>
        </w:rPr>
      </w:pPr>
      <w:r w:rsidRPr="00423580">
        <w:rPr>
          <w:lang w:val="en-US"/>
        </w:rPr>
        <w:t>the second table shows the current number of Ue Contexts associated to each UeRc type in each module.</w:t>
      </w:r>
    </w:p>
    <w:p w:rsidR="003235E9" w:rsidRPr="00423580" w:rsidRDefault="00000000">
      <w:pPr>
        <w:numPr>
          <w:ilvl w:val="0"/>
          <w:numId w:val="120"/>
        </w:numPr>
        <w:ind w:right="850" w:hanging="155"/>
        <w:rPr>
          <w:lang w:val="en-US"/>
        </w:rPr>
      </w:pPr>
      <w:r w:rsidRPr="00423580">
        <w:rPr>
          <w:lang w:val="en-US"/>
        </w:rPr>
        <w:t>the third table shows the same as the second table but for the whole node.</w:t>
      </w:r>
    </w:p>
    <w:p w:rsidR="003235E9" w:rsidRPr="00423580" w:rsidRDefault="00000000">
      <w:pPr>
        <w:ind w:right="850"/>
        <w:rPr>
          <w:lang w:val="en-US"/>
        </w:rPr>
      </w:pPr>
      <w:r w:rsidRPr="00423580">
        <w:rPr>
          <w:lang w:val="en-US"/>
        </w:rPr>
        <w:t>Examples (with empty attribute-filter):</w:t>
      </w:r>
    </w:p>
    <w:p w:rsidR="003235E9" w:rsidRPr="00423580" w:rsidRDefault="00000000">
      <w:pPr>
        <w:numPr>
          <w:ilvl w:val="0"/>
          <w:numId w:val="120"/>
        </w:numPr>
        <w:ind w:right="850" w:hanging="155"/>
        <w:rPr>
          <w:lang w:val="en-US"/>
        </w:rPr>
      </w:pPr>
      <w:r w:rsidRPr="00423580">
        <w:rPr>
          <w:lang w:val="en-US"/>
        </w:rPr>
        <w:t>uer - print UeContext data for all UEs in the node</w:t>
      </w:r>
    </w:p>
    <w:p w:rsidR="003235E9" w:rsidRPr="00423580" w:rsidRDefault="00000000">
      <w:pPr>
        <w:numPr>
          <w:ilvl w:val="0"/>
          <w:numId w:val="120"/>
        </w:numPr>
        <w:ind w:right="850" w:hanging="155"/>
        <w:rPr>
          <w:lang w:val="en-US"/>
        </w:rPr>
      </w:pPr>
      <w:r w:rsidRPr="00423580">
        <w:rPr>
          <w:lang w:val="en-US"/>
        </w:rPr>
        <w:t>uer -n 25 - print UeContext data for 25 UEs only (randomly selected across the node and proportionately spread across all the modules)</w:t>
      </w:r>
    </w:p>
    <w:p w:rsidR="003235E9" w:rsidRPr="00423580" w:rsidRDefault="00000000">
      <w:pPr>
        <w:numPr>
          <w:ilvl w:val="0"/>
          <w:numId w:val="120"/>
        </w:numPr>
        <w:ind w:right="850" w:hanging="155"/>
        <w:rPr>
          <w:lang w:val="en-US"/>
        </w:rPr>
      </w:pPr>
      <w:r w:rsidRPr="00423580">
        <w:rPr>
          <w:lang w:val="en-US"/>
        </w:rPr>
        <w:t>uer -i 0001 - print UeContext data for all UEs whose IMSI match 0001.</w:t>
      </w:r>
    </w:p>
    <w:p w:rsidR="003235E9" w:rsidRPr="00423580" w:rsidRDefault="00000000">
      <w:pPr>
        <w:numPr>
          <w:ilvl w:val="0"/>
          <w:numId w:val="120"/>
        </w:numPr>
        <w:ind w:right="850" w:hanging="155"/>
        <w:rPr>
          <w:lang w:val="en-US"/>
        </w:rPr>
      </w:pPr>
      <w:r w:rsidRPr="00423580">
        <w:rPr>
          <w:lang w:val="en-US"/>
        </w:rPr>
        <w:t>uer -m 8 - print UeContext data for all UEs in module 8.</w:t>
      </w:r>
    </w:p>
    <w:p w:rsidR="003235E9" w:rsidRPr="00423580" w:rsidRDefault="00000000">
      <w:pPr>
        <w:numPr>
          <w:ilvl w:val="0"/>
          <w:numId w:val="120"/>
        </w:numPr>
        <w:ind w:right="850" w:hanging="155"/>
        <w:rPr>
          <w:lang w:val="en-US"/>
        </w:rPr>
      </w:pPr>
      <w:r w:rsidRPr="00423580">
        <w:rPr>
          <w:lang w:val="en-US"/>
        </w:rPr>
        <w:t>uer -m 8,9,10 - print UeContext data for all UEs in modules 8, 9 and 10.</w:t>
      </w:r>
    </w:p>
    <w:p w:rsidR="003235E9" w:rsidRPr="00423580" w:rsidRDefault="00000000">
      <w:pPr>
        <w:numPr>
          <w:ilvl w:val="0"/>
          <w:numId w:val="120"/>
        </w:numPr>
        <w:ind w:right="850" w:hanging="155"/>
        <w:rPr>
          <w:lang w:val="en-US"/>
        </w:rPr>
      </w:pPr>
      <w:r w:rsidRPr="00423580">
        <w:rPr>
          <w:lang w:val="en-US"/>
        </w:rPr>
        <w:t>uer -r iub-17 - print UeContext data for all UEs that have a radio link or common channel in a cell of IubLink "Iub-17"</w:t>
      </w:r>
    </w:p>
    <w:p w:rsidR="003235E9" w:rsidRPr="00423580" w:rsidRDefault="00000000">
      <w:pPr>
        <w:numPr>
          <w:ilvl w:val="0"/>
          <w:numId w:val="120"/>
        </w:numPr>
        <w:ind w:right="850" w:hanging="155"/>
        <w:rPr>
          <w:lang w:val="en-US"/>
        </w:rPr>
      </w:pPr>
      <w:r w:rsidRPr="00423580">
        <w:rPr>
          <w:lang w:val="en-US"/>
        </w:rPr>
        <w:t>uer -c iub-17-1 - print UeContext data for all UEs that have a radio link or common channel in the UtranCell "Iub-17-1"</w:t>
      </w:r>
    </w:p>
    <w:p w:rsidR="003235E9" w:rsidRPr="00423580" w:rsidRDefault="00000000">
      <w:pPr>
        <w:numPr>
          <w:ilvl w:val="0"/>
          <w:numId w:val="120"/>
        </w:numPr>
        <w:spacing w:after="30" w:line="319" w:lineRule="auto"/>
        <w:ind w:right="850" w:hanging="155"/>
        <w:rPr>
          <w:lang w:val="en-US"/>
        </w:rPr>
      </w:pPr>
      <w:r w:rsidRPr="00423580">
        <w:rPr>
          <w:lang w:val="en-US"/>
        </w:rPr>
        <w:t>uer -r iub.*1$ - print UeContext data for all UEs that have a radio link or common channel in the IubLinks whose name matches iub.*1$ (works only on RNC P6 and above) See output example below:</w:t>
      </w:r>
    </w:p>
    <w:p w:rsidR="003235E9" w:rsidRPr="00423580" w:rsidRDefault="00000000">
      <w:pPr>
        <w:spacing w:after="5" w:line="264" w:lineRule="auto"/>
        <w:ind w:left="-5"/>
        <w:rPr>
          <w:lang w:val="en-US"/>
        </w:rPr>
      </w:pPr>
      <w:r w:rsidRPr="00423580">
        <w:rPr>
          <w:sz w:val="10"/>
          <w:lang w:val="en-US"/>
        </w:rPr>
        <w:t>=========================================================================================================================</w:t>
      </w:r>
    </w:p>
    <w:p w:rsidR="003235E9" w:rsidRPr="00423580" w:rsidRDefault="00000000">
      <w:pPr>
        <w:tabs>
          <w:tab w:val="center" w:pos="1106"/>
          <w:tab w:val="center" w:pos="1913"/>
          <w:tab w:val="center" w:pos="2540"/>
          <w:tab w:val="center" w:pos="3078"/>
          <w:tab w:val="center" w:pos="3616"/>
          <w:tab w:val="center" w:pos="4035"/>
          <w:tab w:val="center" w:pos="4902"/>
          <w:tab w:val="center" w:pos="6396"/>
        </w:tabs>
        <w:spacing w:after="5" w:line="264" w:lineRule="auto"/>
        <w:ind w:left="-15" w:firstLine="0"/>
        <w:rPr>
          <w:lang w:val="en-US"/>
        </w:rPr>
      </w:pPr>
      <w:r w:rsidRPr="00423580">
        <w:rPr>
          <w:sz w:val="10"/>
          <w:lang w:val="en-US"/>
        </w:rPr>
        <w:t>MOD</w:t>
      </w:r>
      <w:r w:rsidRPr="00423580">
        <w:rPr>
          <w:sz w:val="10"/>
          <w:lang w:val="en-US"/>
        </w:rPr>
        <w:tab/>
        <w:t>IMSI/TMSI CTXT</w:t>
      </w:r>
      <w:r w:rsidRPr="00423580">
        <w:rPr>
          <w:sz w:val="10"/>
          <w:lang w:val="en-US"/>
        </w:rPr>
        <w:tab/>
        <w:t>CommCh</w:t>
      </w:r>
      <w:r w:rsidRPr="00423580">
        <w:rPr>
          <w:sz w:val="10"/>
          <w:lang w:val="en-US"/>
        </w:rPr>
        <w:tab/>
        <w:t>RL1</w:t>
      </w:r>
      <w:r w:rsidRPr="00423580">
        <w:rPr>
          <w:sz w:val="10"/>
          <w:lang w:val="en-US"/>
        </w:rPr>
        <w:tab/>
        <w:t>RL2</w:t>
      </w:r>
      <w:r w:rsidRPr="00423580">
        <w:rPr>
          <w:sz w:val="10"/>
          <w:lang w:val="en-US"/>
        </w:rPr>
        <w:tab/>
        <w:t>RL3</w:t>
      </w:r>
      <w:r w:rsidRPr="00423580">
        <w:rPr>
          <w:sz w:val="10"/>
          <w:lang w:val="en-US"/>
        </w:rPr>
        <w:tab/>
        <w:t>DCdev</w:t>
      </w:r>
      <w:r w:rsidRPr="00423580">
        <w:rPr>
          <w:sz w:val="10"/>
          <w:lang w:val="en-US"/>
        </w:rPr>
        <w:tab/>
        <w:t>PDRdev CoreNetId</w:t>
      </w:r>
      <w:r w:rsidRPr="00423580">
        <w:rPr>
          <w:sz w:val="10"/>
          <w:lang w:val="en-US"/>
        </w:rPr>
        <w:tab/>
        <w:t>AGE UERC + ESTAB_CAUSE</w:t>
      </w:r>
    </w:p>
    <w:p w:rsidR="003235E9" w:rsidRPr="00423580" w:rsidRDefault="00000000">
      <w:pPr>
        <w:spacing w:after="5" w:line="264" w:lineRule="auto"/>
        <w:ind w:left="-5"/>
        <w:rPr>
          <w:lang w:val="en-US"/>
        </w:rPr>
      </w:pPr>
      <w:r w:rsidRPr="00423580">
        <w:rPr>
          <w:sz w:val="10"/>
          <w:lang w:val="en-US"/>
        </w:rPr>
        <w:t>=========================================================================================================================</w:t>
      </w:r>
    </w:p>
    <w:p w:rsidR="003235E9" w:rsidRPr="00423580" w:rsidRDefault="00000000">
      <w:pPr>
        <w:tabs>
          <w:tab w:val="center" w:pos="2540"/>
          <w:tab w:val="center" w:pos="3856"/>
          <w:tab w:val="center" w:pos="5051"/>
          <w:tab w:val="center" w:pos="7173"/>
        </w:tabs>
        <w:spacing w:after="5" w:line="264" w:lineRule="auto"/>
        <w:ind w:left="-15" w:firstLine="0"/>
        <w:rPr>
          <w:lang w:val="en-US"/>
        </w:rPr>
      </w:pPr>
      <w:r w:rsidRPr="00423580">
        <w:rPr>
          <w:sz w:val="10"/>
          <w:lang w:val="en-US"/>
        </w:rPr>
        <w:t>1 301020430130001 1826</w:t>
      </w:r>
      <w:r w:rsidRPr="00423580">
        <w:rPr>
          <w:sz w:val="10"/>
          <w:lang w:val="en-US"/>
        </w:rPr>
        <w:tab/>
        <w:t>746:2907 20:1174</w:t>
      </w:r>
      <w:r w:rsidRPr="00423580">
        <w:rPr>
          <w:sz w:val="10"/>
          <w:lang w:val="en-US"/>
        </w:rPr>
        <w:tab/>
        <w:t>0923sp3</w:t>
      </w:r>
      <w:r w:rsidRPr="00423580">
        <w:rPr>
          <w:sz w:val="10"/>
          <w:lang w:val="en-US"/>
        </w:rPr>
        <w:tab/>
        <w:t>P 24099</w:t>
      </w:r>
      <w:r w:rsidRPr="00423580">
        <w:rPr>
          <w:sz w:val="10"/>
          <w:lang w:val="en-US"/>
        </w:rPr>
        <w:tab/>
        <w:t>5 Interact. PS (64/64) (2:origInteractive)</w:t>
      </w:r>
    </w:p>
    <w:p w:rsidR="003235E9" w:rsidRPr="00423580" w:rsidRDefault="00000000">
      <w:pPr>
        <w:tabs>
          <w:tab w:val="center" w:pos="1345"/>
          <w:tab w:val="center" w:pos="2301"/>
          <w:tab w:val="center" w:pos="4154"/>
          <w:tab w:val="center" w:pos="6635"/>
        </w:tabs>
        <w:spacing w:after="5" w:line="264" w:lineRule="auto"/>
        <w:ind w:left="-15" w:firstLine="0"/>
        <w:rPr>
          <w:lang w:val="en-US"/>
        </w:rPr>
      </w:pPr>
      <w:r w:rsidRPr="00423580">
        <w:rPr>
          <w:sz w:val="10"/>
          <w:lang w:val="en-US"/>
        </w:rPr>
        <w:t>1 301001920070001</w:t>
      </w:r>
      <w:r w:rsidRPr="00423580">
        <w:rPr>
          <w:sz w:val="10"/>
          <w:lang w:val="en-US"/>
        </w:rPr>
        <w:tab/>
        <w:t>287</w:t>
      </w:r>
      <w:r w:rsidRPr="00423580">
        <w:rPr>
          <w:sz w:val="10"/>
          <w:lang w:val="en-US"/>
        </w:rPr>
        <w:tab/>
        <w:t>68:1178</w:t>
      </w:r>
      <w:r w:rsidRPr="00423580">
        <w:rPr>
          <w:sz w:val="10"/>
          <w:lang w:val="en-US"/>
        </w:rPr>
        <w:tab/>
        <w:t>0022sp2 0019sp0:1</w:t>
      </w:r>
      <w:r w:rsidRPr="00423580">
        <w:rPr>
          <w:sz w:val="10"/>
          <w:lang w:val="en-US"/>
        </w:rPr>
        <w:tab/>
        <w:t>P 24099 00:00:52 5 Interact. PS (64/64) (2:origInteractive)</w:t>
      </w:r>
    </w:p>
    <w:p w:rsidR="003235E9" w:rsidRPr="00423580" w:rsidRDefault="00000000">
      <w:pPr>
        <w:tabs>
          <w:tab w:val="center" w:pos="1345"/>
          <w:tab w:val="center" w:pos="2809"/>
          <w:tab w:val="center" w:pos="6665"/>
        </w:tabs>
        <w:spacing w:after="5" w:line="264" w:lineRule="auto"/>
        <w:ind w:left="-15" w:firstLine="0"/>
        <w:rPr>
          <w:lang w:val="en-US"/>
        </w:rPr>
      </w:pPr>
      <w:r w:rsidRPr="00423580">
        <w:rPr>
          <w:sz w:val="10"/>
          <w:lang w:val="en-US"/>
        </w:rPr>
        <w:t>1 301000310030000</w:t>
      </w:r>
      <w:r w:rsidRPr="00423580">
        <w:rPr>
          <w:sz w:val="10"/>
          <w:lang w:val="en-US"/>
        </w:rPr>
        <w:tab/>
        <w:t>309</w:t>
      </w:r>
      <w:r w:rsidRPr="00423580">
        <w:rPr>
          <w:sz w:val="10"/>
          <w:lang w:val="en-US"/>
        </w:rPr>
        <w:tab/>
        <w:t>298:1875</w:t>
      </w:r>
      <w:r w:rsidRPr="00423580">
        <w:rPr>
          <w:sz w:val="10"/>
          <w:lang w:val="en-US"/>
        </w:rPr>
        <w:tab/>
        <w:t>0021sp3 0019sp0:0 CP 24099 00:01:28 9 Conv. CS speech 12.2 + Interact. PS (0/0) (2:origInteractive)</w:t>
      </w:r>
    </w:p>
    <w:p w:rsidR="003235E9" w:rsidRDefault="00000000">
      <w:pPr>
        <w:spacing w:after="5" w:line="264" w:lineRule="auto"/>
        <w:ind w:left="-5" w:right="2328"/>
      </w:pPr>
      <w:r w:rsidRPr="00423580">
        <w:rPr>
          <w:sz w:val="10"/>
          <w:lang w:val="en-US"/>
        </w:rPr>
        <w:t xml:space="preserve">1 301010330100000 5778 680:2951 0923sp3 0019sp0:0 P 24099 00:01:59 4 Interact. PS (RACH/FACH) (2:origInteractive) 1 301001630000000 5565 582:2848 71:1205 0023sp2 C 24099 00:00:14 2 Conv. </w:t>
      </w:r>
      <w:r>
        <w:rPr>
          <w:sz w:val="10"/>
        </w:rPr>
        <w:t>CS speech 12.2 (0:origConversational)</w:t>
      </w:r>
    </w:p>
    <w:p w:rsidR="003235E9" w:rsidRDefault="00000000">
      <w:pPr>
        <w:spacing w:after="106" w:line="264" w:lineRule="auto"/>
        <w:ind w:left="-5"/>
      </w:pPr>
      <w:r>
        <w:rPr>
          <w:sz w:val="10"/>
        </w:rPr>
        <w:t>...&lt;cut&gt;...</w:t>
      </w:r>
    </w:p>
    <w:p w:rsidR="003235E9" w:rsidRDefault="00000000">
      <w:pPr>
        <w:spacing w:after="5" w:line="264" w:lineRule="auto"/>
        <w:ind w:left="-5"/>
      </w:pPr>
      <w:r>
        <w:rPr>
          <w:sz w:val="10"/>
        </w:rPr>
        <w:t>=====================================================</w:t>
      </w:r>
    </w:p>
    <w:p w:rsidR="003235E9" w:rsidRDefault="00000000">
      <w:pPr>
        <w:tabs>
          <w:tab w:val="center" w:pos="538"/>
          <w:tab w:val="center" w:pos="1315"/>
        </w:tabs>
        <w:spacing w:after="5" w:line="264" w:lineRule="auto"/>
        <w:ind w:left="-15" w:firstLine="0"/>
      </w:pPr>
      <w:r>
        <w:rPr>
          <w:sz w:val="10"/>
        </w:rPr>
        <w:t>UeRc</w:t>
      </w:r>
      <w:r>
        <w:rPr>
          <w:sz w:val="10"/>
        </w:rPr>
        <w:tab/>
        <w:t>M1</w:t>
      </w:r>
      <w:r>
        <w:rPr>
          <w:sz w:val="10"/>
        </w:rPr>
        <w:tab/>
        <w:t>M8 M13 userLabel</w:t>
      </w:r>
    </w:p>
    <w:p w:rsidR="003235E9" w:rsidRDefault="00000000">
      <w:pPr>
        <w:spacing w:after="5" w:line="264" w:lineRule="auto"/>
        <w:ind w:left="-5"/>
      </w:pPr>
      <w:r>
        <w:rPr>
          <w:sz w:val="10"/>
        </w:rPr>
        <w:t>=====================================================</w:t>
      </w:r>
    </w:p>
    <w:p w:rsidR="003235E9" w:rsidRDefault="00000000">
      <w:pPr>
        <w:numPr>
          <w:ilvl w:val="0"/>
          <w:numId w:val="123"/>
        </w:numPr>
        <w:spacing w:after="5" w:line="264" w:lineRule="auto"/>
        <w:ind w:hanging="359"/>
      </w:pPr>
      <w:r>
        <w:rPr>
          <w:sz w:val="10"/>
        </w:rPr>
        <w:t>14</w:t>
      </w:r>
      <w:r>
        <w:rPr>
          <w:sz w:val="10"/>
        </w:rPr>
        <w:tab/>
        <w:t>13</w:t>
      </w:r>
      <w:r>
        <w:rPr>
          <w:sz w:val="10"/>
        </w:rPr>
        <w:tab/>
        <w:t>4 Standalone RRC on DCH</w:t>
      </w:r>
    </w:p>
    <w:p w:rsidR="003235E9" w:rsidRDefault="00000000">
      <w:pPr>
        <w:numPr>
          <w:ilvl w:val="0"/>
          <w:numId w:val="123"/>
        </w:numPr>
        <w:spacing w:after="5" w:line="264" w:lineRule="auto"/>
        <w:ind w:hanging="359"/>
      </w:pPr>
      <w:r>
        <w:rPr>
          <w:sz w:val="10"/>
        </w:rPr>
        <w:t>75</w:t>
      </w:r>
      <w:r>
        <w:rPr>
          <w:sz w:val="10"/>
        </w:rPr>
        <w:tab/>
        <w:t>55</w:t>
      </w:r>
      <w:r>
        <w:rPr>
          <w:sz w:val="10"/>
        </w:rPr>
        <w:tab/>
        <w:t>55 Speech</w:t>
      </w:r>
    </w:p>
    <w:p w:rsidR="003235E9" w:rsidRDefault="00000000">
      <w:pPr>
        <w:numPr>
          <w:ilvl w:val="0"/>
          <w:numId w:val="123"/>
        </w:numPr>
        <w:spacing w:after="5" w:line="264" w:lineRule="auto"/>
        <w:ind w:hanging="359"/>
      </w:pPr>
      <w:r>
        <w:rPr>
          <w:sz w:val="10"/>
        </w:rPr>
        <w:t>18</w:t>
      </w:r>
      <w:r>
        <w:rPr>
          <w:sz w:val="10"/>
        </w:rPr>
        <w:tab/>
        <w:t>30</w:t>
      </w:r>
      <w:r>
        <w:rPr>
          <w:sz w:val="10"/>
        </w:rPr>
        <w:tab/>
        <w:t>22 64kbps CS data, fixed rate</w:t>
      </w:r>
    </w:p>
    <w:p w:rsidR="003235E9" w:rsidRDefault="00000000">
      <w:pPr>
        <w:numPr>
          <w:ilvl w:val="0"/>
          <w:numId w:val="123"/>
        </w:numPr>
        <w:spacing w:after="5" w:line="264" w:lineRule="auto"/>
        <w:ind w:hanging="359"/>
      </w:pPr>
      <w:r>
        <w:rPr>
          <w:sz w:val="10"/>
        </w:rPr>
        <w:t>13</w:t>
      </w:r>
      <w:r>
        <w:rPr>
          <w:sz w:val="10"/>
        </w:rPr>
        <w:tab/>
        <w:t>9</w:t>
      </w:r>
      <w:r>
        <w:rPr>
          <w:sz w:val="10"/>
        </w:rPr>
        <w:tab/>
        <w:t>17 Packet RACH/FACH</w:t>
      </w:r>
    </w:p>
    <w:p w:rsidR="003235E9" w:rsidRDefault="00000000">
      <w:pPr>
        <w:numPr>
          <w:ilvl w:val="0"/>
          <w:numId w:val="123"/>
        </w:numPr>
        <w:spacing w:after="5" w:line="264" w:lineRule="auto"/>
        <w:ind w:hanging="359"/>
      </w:pPr>
      <w:r>
        <w:rPr>
          <w:sz w:val="10"/>
        </w:rPr>
        <w:t>5</w:t>
      </w:r>
      <w:r>
        <w:rPr>
          <w:sz w:val="10"/>
        </w:rPr>
        <w:tab/>
        <w:t>1</w:t>
      </w:r>
      <w:r>
        <w:rPr>
          <w:sz w:val="10"/>
        </w:rPr>
        <w:tab/>
        <w:t>2 PACKET 64/64</w:t>
      </w:r>
    </w:p>
    <w:p w:rsidR="003235E9" w:rsidRDefault="00000000">
      <w:pPr>
        <w:tabs>
          <w:tab w:val="center" w:pos="389"/>
          <w:tab w:val="center" w:pos="687"/>
          <w:tab w:val="center" w:pos="1435"/>
        </w:tabs>
        <w:spacing w:after="5" w:line="264" w:lineRule="auto"/>
        <w:ind w:left="-15" w:firstLine="0"/>
      </w:pPr>
      <w:r>
        <w:rPr>
          <w:sz w:val="10"/>
        </w:rPr>
        <w:t>7</w:t>
      </w:r>
      <w:r>
        <w:rPr>
          <w:sz w:val="10"/>
        </w:rPr>
        <w:tab/>
        <w:t>1</w:t>
      </w:r>
      <w:r>
        <w:rPr>
          <w:sz w:val="10"/>
        </w:rPr>
        <w:tab/>
        <w:t>0</w:t>
      </w:r>
      <w:r>
        <w:rPr>
          <w:sz w:val="10"/>
        </w:rPr>
        <w:tab/>
        <w:t>0 Packet 64/384</w:t>
      </w:r>
    </w:p>
    <w:p w:rsidR="003235E9" w:rsidRDefault="00000000">
      <w:pPr>
        <w:tabs>
          <w:tab w:val="center" w:pos="389"/>
          <w:tab w:val="center" w:pos="687"/>
          <w:tab w:val="center" w:pos="1674"/>
        </w:tabs>
        <w:spacing w:after="5" w:line="264" w:lineRule="auto"/>
        <w:ind w:left="-15" w:firstLine="0"/>
      </w:pPr>
      <w:r>
        <w:rPr>
          <w:sz w:val="10"/>
        </w:rPr>
        <w:t>9</w:t>
      </w:r>
      <w:r>
        <w:rPr>
          <w:sz w:val="10"/>
        </w:rPr>
        <w:tab/>
        <w:t>0</w:t>
      </w:r>
      <w:r>
        <w:rPr>
          <w:sz w:val="10"/>
        </w:rPr>
        <w:tab/>
        <w:t>0</w:t>
      </w:r>
      <w:r>
        <w:rPr>
          <w:sz w:val="10"/>
        </w:rPr>
        <w:tab/>
        <w:t>1 Speech + Packet 0kbps</w:t>
      </w:r>
    </w:p>
    <w:p w:rsidR="003235E9" w:rsidRDefault="00000000">
      <w:pPr>
        <w:tabs>
          <w:tab w:val="center" w:pos="448"/>
          <w:tab w:val="center" w:pos="747"/>
          <w:tab w:val="center" w:pos="1913"/>
        </w:tabs>
        <w:spacing w:after="5" w:line="264" w:lineRule="auto"/>
        <w:ind w:left="-15" w:firstLine="0"/>
      </w:pPr>
      <w:r>
        <w:rPr>
          <w:sz w:val="10"/>
        </w:rPr>
        <w:t>14</w:t>
      </w:r>
      <w:r>
        <w:rPr>
          <w:sz w:val="10"/>
        </w:rPr>
        <w:tab/>
        <w:t>0</w:t>
      </w:r>
      <w:r>
        <w:rPr>
          <w:sz w:val="10"/>
        </w:rPr>
        <w:tab/>
        <w:t>0</w:t>
      </w:r>
      <w:r>
        <w:rPr>
          <w:sz w:val="10"/>
        </w:rPr>
        <w:tab/>
        <w:t>1 CS data 64kbps + Packet 8/8</w:t>
      </w:r>
    </w:p>
    <w:p w:rsidR="003235E9" w:rsidRDefault="00000000">
      <w:pPr>
        <w:tabs>
          <w:tab w:val="center" w:pos="448"/>
          <w:tab w:val="center" w:pos="747"/>
          <w:tab w:val="center" w:pos="2032"/>
        </w:tabs>
        <w:spacing w:after="5" w:line="264" w:lineRule="auto"/>
        <w:ind w:left="-15" w:firstLine="0"/>
      </w:pPr>
      <w:r>
        <w:rPr>
          <w:sz w:val="10"/>
        </w:rPr>
        <w:t>16</w:t>
      </w:r>
      <w:r>
        <w:rPr>
          <w:sz w:val="10"/>
        </w:rPr>
        <w:tab/>
        <w:t>1</w:t>
      </w:r>
      <w:r>
        <w:rPr>
          <w:sz w:val="10"/>
        </w:rPr>
        <w:tab/>
        <w:t>0</w:t>
      </w:r>
      <w:r>
        <w:rPr>
          <w:sz w:val="10"/>
        </w:rPr>
        <w:tab/>
        <w:t>0 PS Interactive 384/HS - HS-DSCH</w:t>
      </w:r>
    </w:p>
    <w:p w:rsidR="003235E9" w:rsidRDefault="00000000">
      <w:pPr>
        <w:tabs>
          <w:tab w:val="center" w:pos="448"/>
          <w:tab w:val="center" w:pos="747"/>
          <w:tab w:val="center" w:pos="1524"/>
        </w:tabs>
        <w:spacing w:after="5" w:line="264" w:lineRule="auto"/>
        <w:ind w:left="-15" w:firstLine="0"/>
      </w:pPr>
      <w:r>
        <w:rPr>
          <w:sz w:val="10"/>
        </w:rPr>
        <w:t>18</w:t>
      </w:r>
      <w:r>
        <w:rPr>
          <w:sz w:val="10"/>
        </w:rPr>
        <w:tab/>
        <w:t>1</w:t>
      </w:r>
      <w:r>
        <w:rPr>
          <w:sz w:val="10"/>
        </w:rPr>
        <w:tab/>
        <w:t>0</w:t>
      </w:r>
      <w:r>
        <w:rPr>
          <w:sz w:val="10"/>
        </w:rPr>
        <w:tab/>
        <w:t>0 Packet 128/128</w:t>
      </w:r>
    </w:p>
    <w:p w:rsidR="003235E9" w:rsidRDefault="00000000">
      <w:pPr>
        <w:spacing w:after="5" w:line="264" w:lineRule="auto"/>
        <w:ind w:left="-5"/>
      </w:pPr>
      <w:r>
        <w:rPr>
          <w:sz w:val="10"/>
        </w:rPr>
        <w:t>=====================================================</w:t>
      </w:r>
    </w:p>
    <w:p w:rsidR="003235E9" w:rsidRDefault="00000000">
      <w:pPr>
        <w:tabs>
          <w:tab w:val="center" w:pos="807"/>
        </w:tabs>
        <w:spacing w:after="115" w:line="264" w:lineRule="auto"/>
        <w:ind w:left="-15" w:firstLine="0"/>
      </w:pPr>
      <w:r>
        <w:rPr>
          <w:sz w:val="10"/>
        </w:rPr>
        <w:t>Tot:</w:t>
      </w:r>
      <w:r>
        <w:rPr>
          <w:sz w:val="10"/>
        </w:rPr>
        <w:tab/>
        <w:t>128 108 102</w:t>
      </w:r>
    </w:p>
    <w:p w:rsidR="003235E9" w:rsidRDefault="00000000">
      <w:pPr>
        <w:spacing w:after="5" w:line="264" w:lineRule="auto"/>
        <w:ind w:left="-5"/>
      </w:pPr>
      <w:r>
        <w:rPr>
          <w:sz w:val="10"/>
        </w:rPr>
        <w:t>=====================================================</w:t>
      </w:r>
    </w:p>
    <w:p w:rsidR="003235E9" w:rsidRDefault="00000000">
      <w:pPr>
        <w:tabs>
          <w:tab w:val="center" w:pos="598"/>
          <w:tab w:val="center" w:pos="1644"/>
        </w:tabs>
        <w:spacing w:after="5" w:line="264" w:lineRule="auto"/>
        <w:ind w:left="-15" w:firstLine="0"/>
      </w:pPr>
      <w:r>
        <w:rPr>
          <w:sz w:val="10"/>
        </w:rPr>
        <w:t>Cause</w:t>
      </w:r>
      <w:r>
        <w:rPr>
          <w:sz w:val="10"/>
        </w:rPr>
        <w:tab/>
        <w:t>M1</w:t>
      </w:r>
      <w:r>
        <w:rPr>
          <w:sz w:val="10"/>
        </w:rPr>
        <w:tab/>
        <w:t>M8 M13 EstablishmentCause</w:t>
      </w:r>
    </w:p>
    <w:p w:rsidR="003235E9" w:rsidRDefault="00000000">
      <w:pPr>
        <w:spacing w:after="5" w:line="264" w:lineRule="auto"/>
        <w:ind w:left="-5"/>
      </w:pPr>
      <w:r>
        <w:rPr>
          <w:sz w:val="10"/>
        </w:rPr>
        <w:t>=====================================================</w:t>
      </w:r>
    </w:p>
    <w:p w:rsidR="003235E9" w:rsidRDefault="00000000">
      <w:pPr>
        <w:tabs>
          <w:tab w:val="center" w:pos="359"/>
          <w:tab w:val="center" w:pos="658"/>
          <w:tab w:val="center" w:pos="1554"/>
        </w:tabs>
        <w:spacing w:after="5" w:line="264" w:lineRule="auto"/>
        <w:ind w:left="-15" w:firstLine="0"/>
      </w:pPr>
      <w:r>
        <w:rPr>
          <w:sz w:val="10"/>
        </w:rPr>
        <w:t>0</w:t>
      </w:r>
      <w:r>
        <w:rPr>
          <w:sz w:val="10"/>
        </w:rPr>
        <w:tab/>
        <w:t>65</w:t>
      </w:r>
      <w:r>
        <w:rPr>
          <w:sz w:val="10"/>
        </w:rPr>
        <w:tab/>
        <w:t>46</w:t>
      </w:r>
      <w:r>
        <w:rPr>
          <w:sz w:val="10"/>
        </w:rPr>
        <w:tab/>
        <w:t>57 origConversational</w:t>
      </w:r>
    </w:p>
    <w:p w:rsidR="003235E9" w:rsidRDefault="00000000">
      <w:pPr>
        <w:tabs>
          <w:tab w:val="center" w:pos="359"/>
          <w:tab w:val="center" w:pos="658"/>
          <w:tab w:val="center" w:pos="1465"/>
        </w:tabs>
        <w:spacing w:after="5" w:line="264" w:lineRule="auto"/>
        <w:ind w:left="-15" w:firstLine="0"/>
      </w:pPr>
      <w:r>
        <w:rPr>
          <w:sz w:val="10"/>
        </w:rPr>
        <w:lastRenderedPageBreak/>
        <w:t>2</w:t>
      </w:r>
      <w:r>
        <w:rPr>
          <w:sz w:val="10"/>
        </w:rPr>
        <w:tab/>
        <w:t>22</w:t>
      </w:r>
      <w:r>
        <w:rPr>
          <w:sz w:val="10"/>
        </w:rPr>
        <w:tab/>
        <w:t>13</w:t>
      </w:r>
      <w:r>
        <w:rPr>
          <w:sz w:val="10"/>
        </w:rPr>
        <w:tab/>
        <w:t>22 origInteractive</w:t>
      </w:r>
    </w:p>
    <w:p w:rsidR="003235E9" w:rsidRDefault="00000000">
      <w:pPr>
        <w:tabs>
          <w:tab w:val="center" w:pos="359"/>
          <w:tab w:val="center" w:pos="658"/>
          <w:tab w:val="center" w:pos="1554"/>
        </w:tabs>
        <w:spacing w:after="5" w:line="264" w:lineRule="auto"/>
        <w:ind w:left="-15" w:firstLine="0"/>
      </w:pPr>
      <w:r>
        <w:rPr>
          <w:sz w:val="10"/>
        </w:rPr>
        <w:t>5</w:t>
      </w:r>
      <w:r>
        <w:rPr>
          <w:sz w:val="10"/>
        </w:rPr>
        <w:tab/>
        <w:t>30</w:t>
      </w:r>
      <w:r>
        <w:rPr>
          <w:sz w:val="10"/>
        </w:rPr>
        <w:tab/>
        <w:t>40</w:t>
      </w:r>
      <w:r>
        <w:rPr>
          <w:sz w:val="10"/>
        </w:rPr>
        <w:tab/>
        <w:t>19 termConversational</w:t>
      </w:r>
    </w:p>
    <w:p w:rsidR="003235E9" w:rsidRDefault="00000000">
      <w:pPr>
        <w:tabs>
          <w:tab w:val="center" w:pos="418"/>
          <w:tab w:val="center" w:pos="747"/>
          <w:tab w:val="center" w:pos="1465"/>
        </w:tabs>
        <w:spacing w:after="5" w:line="264" w:lineRule="auto"/>
        <w:ind w:left="-15" w:firstLine="0"/>
      </w:pPr>
      <w:r>
        <w:rPr>
          <w:sz w:val="10"/>
        </w:rPr>
        <w:t>12</w:t>
      </w:r>
      <w:r>
        <w:rPr>
          <w:sz w:val="10"/>
        </w:rPr>
        <w:tab/>
        <w:t>11</w:t>
      </w:r>
      <w:r>
        <w:rPr>
          <w:sz w:val="10"/>
        </w:rPr>
        <w:tab/>
        <w:t>9</w:t>
      </w:r>
      <w:r>
        <w:rPr>
          <w:sz w:val="10"/>
        </w:rPr>
        <w:tab/>
        <w:t>4 registration</w:t>
      </w:r>
    </w:p>
    <w:p w:rsidR="003235E9" w:rsidRDefault="00000000">
      <w:pPr>
        <w:spacing w:after="5" w:line="264" w:lineRule="auto"/>
        <w:ind w:left="-5"/>
      </w:pPr>
      <w:r>
        <w:rPr>
          <w:sz w:val="10"/>
        </w:rPr>
        <w:t>=====================================================</w:t>
      </w:r>
    </w:p>
    <w:p w:rsidR="003235E9" w:rsidRDefault="00000000">
      <w:pPr>
        <w:tabs>
          <w:tab w:val="center" w:pos="807"/>
        </w:tabs>
        <w:spacing w:after="115" w:line="264" w:lineRule="auto"/>
        <w:ind w:left="-15" w:firstLine="0"/>
      </w:pPr>
      <w:r>
        <w:rPr>
          <w:sz w:val="10"/>
        </w:rPr>
        <w:t>Tot:</w:t>
      </w:r>
      <w:r>
        <w:rPr>
          <w:sz w:val="10"/>
        </w:rPr>
        <w:tab/>
        <w:t>128 108 102</w:t>
      </w:r>
    </w:p>
    <w:p w:rsidR="003235E9" w:rsidRDefault="00000000">
      <w:pPr>
        <w:spacing w:after="5" w:line="264" w:lineRule="auto"/>
        <w:ind w:left="-5"/>
      </w:pPr>
      <w:r>
        <w:rPr>
          <w:sz w:val="10"/>
        </w:rPr>
        <w:t>===============================================</w:t>
      </w:r>
    </w:p>
    <w:p w:rsidR="003235E9" w:rsidRDefault="00000000">
      <w:pPr>
        <w:tabs>
          <w:tab w:val="center" w:pos="1375"/>
        </w:tabs>
        <w:spacing w:after="5" w:line="264" w:lineRule="auto"/>
        <w:ind w:left="-15" w:firstLine="0"/>
      </w:pPr>
      <w:r>
        <w:rPr>
          <w:sz w:val="10"/>
        </w:rPr>
        <w:t>UeRc Total</w:t>
      </w:r>
      <w:r>
        <w:rPr>
          <w:sz w:val="10"/>
        </w:rPr>
        <w:tab/>
        <w:t>% userLabel</w:t>
      </w:r>
    </w:p>
    <w:p w:rsidR="003235E9" w:rsidRDefault="00000000">
      <w:pPr>
        <w:spacing w:after="5" w:line="264" w:lineRule="auto"/>
        <w:ind w:left="-5"/>
      </w:pPr>
      <w:r>
        <w:rPr>
          <w:sz w:val="10"/>
        </w:rPr>
        <w:t>===============================================</w:t>
      </w:r>
    </w:p>
    <w:p w:rsidR="003235E9" w:rsidRDefault="00000000">
      <w:pPr>
        <w:numPr>
          <w:ilvl w:val="0"/>
          <w:numId w:val="124"/>
        </w:numPr>
        <w:spacing w:after="5" w:line="264" w:lineRule="auto"/>
        <w:ind w:hanging="418"/>
      </w:pPr>
      <w:r>
        <w:rPr>
          <w:sz w:val="10"/>
        </w:rPr>
        <w:t>31</w:t>
      </w:r>
      <w:r>
        <w:rPr>
          <w:sz w:val="10"/>
        </w:rPr>
        <w:tab/>
        <w:t>9.2 Standalone RRC on DCH</w:t>
      </w:r>
    </w:p>
    <w:p w:rsidR="003235E9" w:rsidRDefault="00000000">
      <w:pPr>
        <w:numPr>
          <w:ilvl w:val="0"/>
          <w:numId w:val="124"/>
        </w:numPr>
        <w:spacing w:after="5" w:line="264" w:lineRule="auto"/>
        <w:ind w:hanging="418"/>
      </w:pPr>
      <w:r>
        <w:rPr>
          <w:sz w:val="10"/>
        </w:rPr>
        <w:t>185</w:t>
      </w:r>
      <w:r>
        <w:rPr>
          <w:sz w:val="10"/>
        </w:rPr>
        <w:tab/>
        <w:t>54.7 Speech</w:t>
      </w:r>
    </w:p>
    <w:p w:rsidR="003235E9" w:rsidRDefault="00000000">
      <w:pPr>
        <w:numPr>
          <w:ilvl w:val="0"/>
          <w:numId w:val="124"/>
        </w:numPr>
        <w:spacing w:after="5" w:line="264" w:lineRule="auto"/>
        <w:ind w:hanging="418"/>
      </w:pPr>
      <w:r>
        <w:rPr>
          <w:sz w:val="10"/>
        </w:rPr>
        <w:t>70</w:t>
      </w:r>
      <w:r>
        <w:rPr>
          <w:sz w:val="10"/>
        </w:rPr>
        <w:tab/>
        <w:t>20.7 64kbps CS data, fixed rate</w:t>
      </w:r>
    </w:p>
    <w:p w:rsidR="003235E9" w:rsidRDefault="00000000">
      <w:pPr>
        <w:numPr>
          <w:ilvl w:val="0"/>
          <w:numId w:val="124"/>
        </w:numPr>
        <w:spacing w:after="5" w:line="264" w:lineRule="auto"/>
        <w:ind w:hanging="418"/>
      </w:pPr>
      <w:r>
        <w:rPr>
          <w:sz w:val="10"/>
        </w:rPr>
        <w:t>39</w:t>
      </w:r>
      <w:r>
        <w:rPr>
          <w:sz w:val="10"/>
        </w:rPr>
        <w:tab/>
        <w:t>11.5 Packet RACH/FACH</w:t>
      </w:r>
    </w:p>
    <w:p w:rsidR="003235E9" w:rsidRDefault="00000000">
      <w:pPr>
        <w:numPr>
          <w:ilvl w:val="0"/>
          <w:numId w:val="124"/>
        </w:numPr>
        <w:spacing w:after="5" w:line="264" w:lineRule="auto"/>
        <w:ind w:hanging="418"/>
      </w:pPr>
      <w:r>
        <w:rPr>
          <w:sz w:val="10"/>
        </w:rPr>
        <w:t>8</w:t>
      </w:r>
      <w:r>
        <w:rPr>
          <w:sz w:val="10"/>
        </w:rPr>
        <w:tab/>
        <w:t>2.4 PACKET 64/64</w:t>
      </w:r>
    </w:p>
    <w:p w:rsidR="003235E9" w:rsidRDefault="00000000">
      <w:pPr>
        <w:tabs>
          <w:tab w:val="center" w:pos="448"/>
          <w:tab w:val="center" w:pos="1255"/>
        </w:tabs>
        <w:spacing w:after="5" w:line="264" w:lineRule="auto"/>
        <w:ind w:left="-15" w:firstLine="0"/>
      </w:pPr>
      <w:r>
        <w:rPr>
          <w:sz w:val="10"/>
        </w:rPr>
        <w:t>7</w:t>
      </w:r>
      <w:r>
        <w:rPr>
          <w:sz w:val="10"/>
        </w:rPr>
        <w:tab/>
        <w:t>1</w:t>
      </w:r>
      <w:r>
        <w:rPr>
          <w:sz w:val="10"/>
        </w:rPr>
        <w:tab/>
        <w:t>0.3 Packet 64/384</w:t>
      </w:r>
    </w:p>
    <w:p w:rsidR="003235E9" w:rsidRDefault="00000000">
      <w:pPr>
        <w:tabs>
          <w:tab w:val="center" w:pos="448"/>
          <w:tab w:val="center" w:pos="1494"/>
        </w:tabs>
        <w:spacing w:after="5" w:line="264" w:lineRule="auto"/>
        <w:ind w:left="-15" w:firstLine="0"/>
      </w:pPr>
      <w:r>
        <w:rPr>
          <w:sz w:val="10"/>
        </w:rPr>
        <w:t>9</w:t>
      </w:r>
      <w:r>
        <w:rPr>
          <w:sz w:val="10"/>
        </w:rPr>
        <w:tab/>
        <w:t>1</w:t>
      </w:r>
      <w:r>
        <w:rPr>
          <w:sz w:val="10"/>
        </w:rPr>
        <w:tab/>
        <w:t>0.3 Speech + Packet 0kbps</w:t>
      </w:r>
    </w:p>
    <w:p w:rsidR="003235E9" w:rsidRDefault="00000000">
      <w:pPr>
        <w:tabs>
          <w:tab w:val="center" w:pos="508"/>
          <w:tab w:val="center" w:pos="1733"/>
        </w:tabs>
        <w:spacing w:after="5" w:line="264" w:lineRule="auto"/>
        <w:ind w:left="-15" w:firstLine="0"/>
      </w:pPr>
      <w:r>
        <w:rPr>
          <w:sz w:val="10"/>
        </w:rPr>
        <w:t>14</w:t>
      </w:r>
      <w:r>
        <w:rPr>
          <w:sz w:val="10"/>
        </w:rPr>
        <w:tab/>
        <w:t>1</w:t>
      </w:r>
      <w:r>
        <w:rPr>
          <w:sz w:val="10"/>
        </w:rPr>
        <w:tab/>
        <w:t>0.3 CS data 64kbps + Packet 8/8</w:t>
      </w:r>
    </w:p>
    <w:p w:rsidR="003235E9" w:rsidRDefault="00000000">
      <w:pPr>
        <w:tabs>
          <w:tab w:val="center" w:pos="508"/>
          <w:tab w:val="center" w:pos="1853"/>
        </w:tabs>
        <w:spacing w:after="5" w:line="264" w:lineRule="auto"/>
        <w:ind w:left="-15" w:firstLine="0"/>
      </w:pPr>
      <w:r>
        <w:rPr>
          <w:sz w:val="10"/>
        </w:rPr>
        <w:t>16</w:t>
      </w:r>
      <w:r>
        <w:rPr>
          <w:sz w:val="10"/>
        </w:rPr>
        <w:tab/>
        <w:t>1</w:t>
      </w:r>
      <w:r>
        <w:rPr>
          <w:sz w:val="10"/>
        </w:rPr>
        <w:tab/>
        <w:t>0.3 PS Interactive 384/HS - HS-DSCH</w:t>
      </w:r>
    </w:p>
    <w:p w:rsidR="003235E9" w:rsidRDefault="00000000">
      <w:pPr>
        <w:tabs>
          <w:tab w:val="center" w:pos="508"/>
          <w:tab w:val="center" w:pos="1345"/>
        </w:tabs>
        <w:spacing w:after="5" w:line="264" w:lineRule="auto"/>
        <w:ind w:left="-15" w:firstLine="0"/>
      </w:pPr>
      <w:r>
        <w:rPr>
          <w:sz w:val="10"/>
        </w:rPr>
        <w:t>18</w:t>
      </w:r>
      <w:r>
        <w:rPr>
          <w:sz w:val="10"/>
        </w:rPr>
        <w:tab/>
        <w:t>1</w:t>
      </w:r>
      <w:r>
        <w:rPr>
          <w:sz w:val="10"/>
        </w:rPr>
        <w:tab/>
        <w:t>0.3 Packet 128/128</w:t>
      </w:r>
    </w:p>
    <w:p w:rsidR="003235E9" w:rsidRDefault="00000000">
      <w:pPr>
        <w:spacing w:after="5" w:line="264" w:lineRule="auto"/>
        <w:ind w:left="-5"/>
      </w:pPr>
      <w:r>
        <w:rPr>
          <w:sz w:val="10"/>
        </w:rPr>
        <w:t>===============================================</w:t>
      </w:r>
    </w:p>
    <w:p w:rsidR="003235E9" w:rsidRDefault="00000000">
      <w:pPr>
        <w:tabs>
          <w:tab w:val="center" w:pos="568"/>
          <w:tab w:val="center" w:pos="986"/>
        </w:tabs>
        <w:spacing w:after="115" w:line="264" w:lineRule="auto"/>
        <w:ind w:left="-15" w:firstLine="0"/>
      </w:pPr>
      <w:r>
        <w:rPr>
          <w:sz w:val="10"/>
        </w:rPr>
        <w:t>Tot:</w:t>
      </w:r>
      <w:r>
        <w:rPr>
          <w:sz w:val="10"/>
        </w:rPr>
        <w:tab/>
        <w:t>338</w:t>
      </w:r>
      <w:r>
        <w:rPr>
          <w:sz w:val="10"/>
        </w:rPr>
        <w:tab/>
        <w:t>100</w:t>
      </w:r>
    </w:p>
    <w:p w:rsidR="003235E9" w:rsidRDefault="00000000">
      <w:pPr>
        <w:spacing w:after="5" w:line="264" w:lineRule="auto"/>
        <w:ind w:left="-5"/>
      </w:pPr>
      <w:r>
        <w:rPr>
          <w:sz w:val="10"/>
        </w:rPr>
        <w:t>===============================================</w:t>
      </w:r>
    </w:p>
    <w:p w:rsidR="003235E9" w:rsidRDefault="00000000">
      <w:pPr>
        <w:tabs>
          <w:tab w:val="center" w:pos="1704"/>
        </w:tabs>
        <w:spacing w:after="5" w:line="264" w:lineRule="auto"/>
        <w:ind w:left="-15" w:firstLine="0"/>
      </w:pPr>
      <w:r>
        <w:rPr>
          <w:sz w:val="10"/>
        </w:rPr>
        <w:t>Cause Total</w:t>
      </w:r>
      <w:r>
        <w:rPr>
          <w:sz w:val="10"/>
        </w:rPr>
        <w:tab/>
        <w:t>% EstablishmentCause</w:t>
      </w:r>
    </w:p>
    <w:p w:rsidR="003235E9" w:rsidRDefault="00000000">
      <w:pPr>
        <w:spacing w:after="5" w:line="264" w:lineRule="auto"/>
        <w:ind w:left="-5"/>
      </w:pPr>
      <w:r>
        <w:rPr>
          <w:sz w:val="10"/>
        </w:rPr>
        <w:t>===============================================</w:t>
      </w:r>
    </w:p>
    <w:p w:rsidR="003235E9" w:rsidRDefault="00000000">
      <w:pPr>
        <w:tabs>
          <w:tab w:val="center" w:pos="389"/>
          <w:tab w:val="center" w:pos="1375"/>
        </w:tabs>
        <w:spacing w:after="5" w:line="264" w:lineRule="auto"/>
        <w:ind w:left="-15" w:firstLine="0"/>
      </w:pPr>
      <w:r>
        <w:rPr>
          <w:sz w:val="10"/>
        </w:rPr>
        <w:t>0</w:t>
      </w:r>
      <w:r>
        <w:rPr>
          <w:sz w:val="10"/>
        </w:rPr>
        <w:tab/>
        <w:t>168</w:t>
      </w:r>
      <w:r>
        <w:rPr>
          <w:sz w:val="10"/>
        </w:rPr>
        <w:tab/>
        <w:t>49.7 origConversational</w:t>
      </w:r>
    </w:p>
    <w:p w:rsidR="003235E9" w:rsidRDefault="00000000">
      <w:pPr>
        <w:tabs>
          <w:tab w:val="center" w:pos="418"/>
          <w:tab w:val="center" w:pos="1285"/>
        </w:tabs>
        <w:spacing w:after="5" w:line="264" w:lineRule="auto"/>
        <w:ind w:left="-15" w:firstLine="0"/>
      </w:pPr>
      <w:r>
        <w:rPr>
          <w:sz w:val="10"/>
        </w:rPr>
        <w:t>2</w:t>
      </w:r>
      <w:r>
        <w:rPr>
          <w:sz w:val="10"/>
        </w:rPr>
        <w:tab/>
        <w:t>57</w:t>
      </w:r>
      <w:r>
        <w:rPr>
          <w:sz w:val="10"/>
        </w:rPr>
        <w:tab/>
        <w:t>16.9 origInteractive</w:t>
      </w:r>
    </w:p>
    <w:p w:rsidR="003235E9" w:rsidRDefault="00000000">
      <w:pPr>
        <w:tabs>
          <w:tab w:val="center" w:pos="418"/>
          <w:tab w:val="center" w:pos="1375"/>
        </w:tabs>
        <w:spacing w:after="5" w:line="264" w:lineRule="auto"/>
        <w:ind w:left="-15" w:firstLine="0"/>
      </w:pPr>
      <w:r>
        <w:rPr>
          <w:sz w:val="10"/>
        </w:rPr>
        <w:t>5</w:t>
      </w:r>
      <w:r>
        <w:rPr>
          <w:sz w:val="10"/>
        </w:rPr>
        <w:tab/>
        <w:t>89</w:t>
      </w:r>
      <w:r>
        <w:rPr>
          <w:sz w:val="10"/>
        </w:rPr>
        <w:tab/>
        <w:t>26.3 termConversational</w:t>
      </w:r>
    </w:p>
    <w:p w:rsidR="003235E9" w:rsidRDefault="00000000">
      <w:pPr>
        <w:tabs>
          <w:tab w:val="center" w:pos="478"/>
          <w:tab w:val="center" w:pos="1285"/>
        </w:tabs>
        <w:spacing w:after="5" w:line="264" w:lineRule="auto"/>
        <w:ind w:left="-15" w:firstLine="0"/>
      </w:pPr>
      <w:r>
        <w:rPr>
          <w:sz w:val="10"/>
        </w:rPr>
        <w:t>12</w:t>
      </w:r>
      <w:r>
        <w:rPr>
          <w:sz w:val="10"/>
        </w:rPr>
        <w:tab/>
        <w:t>24</w:t>
      </w:r>
      <w:r>
        <w:rPr>
          <w:sz w:val="10"/>
        </w:rPr>
        <w:tab/>
        <w:t>7.1 registration</w:t>
      </w:r>
    </w:p>
    <w:p w:rsidR="003235E9" w:rsidRDefault="00000000">
      <w:pPr>
        <w:spacing w:after="5" w:line="264" w:lineRule="auto"/>
        <w:ind w:left="-5"/>
      </w:pPr>
      <w:r>
        <w:rPr>
          <w:sz w:val="10"/>
        </w:rPr>
        <w:t>===============================================</w:t>
      </w:r>
    </w:p>
    <w:p w:rsidR="003235E9" w:rsidRDefault="00000000">
      <w:pPr>
        <w:tabs>
          <w:tab w:val="center" w:pos="568"/>
          <w:tab w:val="center" w:pos="986"/>
        </w:tabs>
        <w:spacing w:after="327" w:line="264" w:lineRule="auto"/>
        <w:ind w:left="-15" w:firstLine="0"/>
      </w:pPr>
      <w:r>
        <w:rPr>
          <w:sz w:val="10"/>
        </w:rPr>
        <w:t>Tot:</w:t>
      </w:r>
      <w:r>
        <w:rPr>
          <w:sz w:val="10"/>
        </w:rPr>
        <w:tab/>
        <w:t>338</w:t>
      </w:r>
      <w:r>
        <w:rPr>
          <w:sz w:val="10"/>
        </w:rPr>
        <w:tab/>
        <w:t>100</w:t>
      </w:r>
    </w:p>
    <w:p w:rsidR="003235E9" w:rsidRPr="00423580" w:rsidRDefault="00000000">
      <w:pPr>
        <w:spacing w:after="97"/>
        <w:ind w:right="850"/>
        <w:rPr>
          <w:lang w:val="en-US"/>
        </w:rPr>
      </w:pPr>
      <w:r w:rsidRPr="00423580">
        <w:rPr>
          <w:lang w:val="en-US"/>
        </w:rPr>
        <w:t>Examples (with attribute-filter not empty):</w:t>
      </w:r>
    </w:p>
    <w:p w:rsidR="003235E9" w:rsidRPr="00423580" w:rsidRDefault="00000000">
      <w:pPr>
        <w:numPr>
          <w:ilvl w:val="0"/>
          <w:numId w:val="125"/>
        </w:numPr>
        <w:spacing w:after="12"/>
        <w:ind w:left="554" w:right="850" w:hanging="263"/>
        <w:rPr>
          <w:lang w:val="en-US"/>
        </w:rPr>
      </w:pPr>
      <w:r w:rsidRPr="00423580">
        <w:rPr>
          <w:lang w:val="en-US"/>
        </w:rPr>
        <w:t>uer -i 301001800040001 all - print all UeContext data for the UE with IMSI 301001800040001</w:t>
      </w:r>
    </w:p>
    <w:p w:rsidR="003235E9" w:rsidRDefault="00000000">
      <w:pPr>
        <w:spacing w:after="5" w:line="264" w:lineRule="auto"/>
        <w:ind w:left="471"/>
      </w:pPr>
      <w:r>
        <w:rPr>
          <w:sz w:val="10"/>
        </w:rPr>
        <w:t>==================================================================================</w:t>
      </w:r>
    </w:p>
    <w:p w:rsidR="003235E9" w:rsidRDefault="00000000">
      <w:pPr>
        <w:tabs>
          <w:tab w:val="center" w:pos="550"/>
          <w:tab w:val="center" w:pos="1895"/>
        </w:tabs>
        <w:spacing w:after="5" w:line="264" w:lineRule="auto"/>
        <w:ind w:left="0" w:firstLine="0"/>
      </w:pPr>
      <w:r>
        <w:rPr>
          <w:sz w:val="22"/>
        </w:rPr>
        <w:tab/>
      </w:r>
      <w:r>
        <w:rPr>
          <w:sz w:val="10"/>
        </w:rPr>
        <w:t>MOD</w:t>
      </w:r>
      <w:r>
        <w:rPr>
          <w:sz w:val="10"/>
        </w:rPr>
        <w:tab/>
        <w:t>IMSI ATTRIBUTES</w:t>
      </w:r>
    </w:p>
    <w:p w:rsidR="003235E9" w:rsidRDefault="00000000">
      <w:pPr>
        <w:spacing w:after="5" w:line="264" w:lineRule="auto"/>
        <w:ind w:left="471"/>
      </w:pPr>
      <w:r>
        <w:rPr>
          <w:sz w:val="10"/>
        </w:rPr>
        <w:t>==================================================================================</w:t>
      </w:r>
    </w:p>
    <w:tbl>
      <w:tblPr>
        <w:tblStyle w:val="TableGrid"/>
        <w:tblW w:w="3646" w:type="dxa"/>
        <w:tblInd w:w="461" w:type="dxa"/>
        <w:tblLook w:val="04A0" w:firstRow="1" w:lastRow="0" w:firstColumn="1" w:lastColumn="0" w:noHBand="0" w:noVBand="1"/>
      </w:tblPr>
      <w:tblGrid>
        <w:gridCol w:w="1255"/>
        <w:gridCol w:w="2391"/>
      </w:tblGrid>
      <w:tr w:rsidR="003235E9">
        <w:trPr>
          <w:trHeight w:val="120"/>
        </w:trPr>
        <w:tc>
          <w:tcPr>
            <w:tcW w:w="3646" w:type="dxa"/>
            <w:gridSpan w:val="2"/>
            <w:tcBorders>
              <w:top w:val="nil"/>
              <w:left w:val="nil"/>
              <w:bottom w:val="nil"/>
              <w:right w:val="nil"/>
            </w:tcBorders>
          </w:tcPr>
          <w:p w:rsidR="003235E9" w:rsidRDefault="00000000">
            <w:pPr>
              <w:spacing w:after="0" w:line="259" w:lineRule="auto"/>
              <w:ind w:left="0" w:firstLine="0"/>
            </w:pPr>
            <w:r>
              <w:rPr>
                <w:sz w:val="10"/>
              </w:rPr>
              <w:t>8 301001800040001 $ UehUexCtxtD[1022]=0x4FE0D058</w:t>
            </w:r>
          </w:p>
        </w:tc>
      </w:tr>
      <w:tr w:rsidR="003235E9">
        <w:trPr>
          <w:trHeight w:val="98"/>
        </w:trPr>
        <w:tc>
          <w:tcPr>
            <w:tcW w:w="1255" w:type="dxa"/>
            <w:tcBorders>
              <w:top w:val="nil"/>
              <w:left w:val="nil"/>
              <w:bottom w:val="nil"/>
              <w:right w:val="nil"/>
            </w:tcBorders>
          </w:tcPr>
          <w:p w:rsidR="003235E9" w:rsidRDefault="00000000">
            <w:pPr>
              <w:spacing w:after="0" w:line="259" w:lineRule="auto"/>
              <w:ind w:left="0" w:firstLine="0"/>
            </w:pPr>
            <w:r>
              <w:rPr>
                <w:sz w:val="10"/>
              </w:rPr>
              <w:t>8 301001800040001</w:t>
            </w:r>
          </w:p>
        </w:tc>
        <w:tc>
          <w:tcPr>
            <w:tcW w:w="2391" w:type="dxa"/>
            <w:tcBorders>
              <w:top w:val="nil"/>
              <w:left w:val="nil"/>
              <w:bottom w:val="nil"/>
              <w:right w:val="nil"/>
            </w:tcBorders>
          </w:tcPr>
          <w:p w:rsidR="003235E9" w:rsidRDefault="00000000">
            <w:pPr>
              <w:spacing w:after="0" w:line="259" w:lineRule="auto"/>
              <w:ind w:left="0" w:firstLine="0"/>
            </w:pPr>
            <w:r>
              <w:rPr>
                <w:sz w:val="10"/>
              </w:rPr>
              <w:t>[1022].isActive() = 1</w:t>
            </w:r>
          </w:p>
        </w:tc>
      </w:tr>
      <w:tr w:rsidR="003235E9">
        <w:trPr>
          <w:trHeight w:val="120"/>
        </w:trPr>
        <w:tc>
          <w:tcPr>
            <w:tcW w:w="1255" w:type="dxa"/>
            <w:tcBorders>
              <w:top w:val="nil"/>
              <w:left w:val="nil"/>
              <w:bottom w:val="nil"/>
              <w:right w:val="nil"/>
            </w:tcBorders>
          </w:tcPr>
          <w:p w:rsidR="003235E9" w:rsidRDefault="00000000">
            <w:pPr>
              <w:spacing w:after="0" w:line="259" w:lineRule="auto"/>
              <w:ind w:left="0" w:firstLine="0"/>
            </w:pPr>
            <w:r>
              <w:rPr>
                <w:sz w:val="10"/>
              </w:rPr>
              <w:t>8 301001800040001</w:t>
            </w:r>
          </w:p>
        </w:tc>
        <w:tc>
          <w:tcPr>
            <w:tcW w:w="2391" w:type="dxa"/>
            <w:tcBorders>
              <w:top w:val="nil"/>
              <w:left w:val="nil"/>
              <w:bottom w:val="nil"/>
              <w:right w:val="nil"/>
            </w:tcBorders>
          </w:tcPr>
          <w:p w:rsidR="003235E9" w:rsidRDefault="00000000">
            <w:pPr>
              <w:spacing w:after="0" w:line="259" w:lineRule="auto"/>
              <w:ind w:left="0" w:firstLine="0"/>
              <w:jc w:val="both"/>
            </w:pPr>
            <w:r>
              <w:rPr>
                <w:sz w:val="10"/>
              </w:rPr>
              <w:t>[1022].isCNConnected(uehCNidCircuit) = 0</w:t>
            </w:r>
          </w:p>
        </w:tc>
      </w:tr>
      <w:tr w:rsidR="003235E9">
        <w:trPr>
          <w:trHeight w:val="120"/>
        </w:trPr>
        <w:tc>
          <w:tcPr>
            <w:tcW w:w="1255" w:type="dxa"/>
            <w:tcBorders>
              <w:top w:val="nil"/>
              <w:left w:val="nil"/>
              <w:bottom w:val="nil"/>
              <w:right w:val="nil"/>
            </w:tcBorders>
          </w:tcPr>
          <w:p w:rsidR="003235E9" w:rsidRDefault="00000000">
            <w:pPr>
              <w:spacing w:after="0" w:line="259" w:lineRule="auto"/>
              <w:ind w:left="0" w:firstLine="0"/>
            </w:pPr>
            <w:r>
              <w:rPr>
                <w:sz w:val="10"/>
              </w:rPr>
              <w:t>8 301001800040001</w:t>
            </w:r>
          </w:p>
        </w:tc>
        <w:tc>
          <w:tcPr>
            <w:tcW w:w="2391" w:type="dxa"/>
            <w:tcBorders>
              <w:top w:val="nil"/>
              <w:left w:val="nil"/>
              <w:bottom w:val="nil"/>
              <w:right w:val="nil"/>
            </w:tcBorders>
          </w:tcPr>
          <w:p w:rsidR="003235E9" w:rsidRDefault="00000000">
            <w:pPr>
              <w:spacing w:after="0" w:line="259" w:lineRule="auto"/>
              <w:ind w:left="0" w:firstLine="0"/>
            </w:pPr>
            <w:r>
              <w:rPr>
                <w:sz w:val="10"/>
              </w:rPr>
              <w:t>[1022].isCNConnected(uehCNidPacket) = 1</w:t>
            </w:r>
          </w:p>
        </w:tc>
      </w:tr>
      <w:tr w:rsidR="003235E9">
        <w:trPr>
          <w:trHeight w:val="120"/>
        </w:trPr>
        <w:tc>
          <w:tcPr>
            <w:tcW w:w="1255" w:type="dxa"/>
            <w:tcBorders>
              <w:top w:val="nil"/>
              <w:left w:val="nil"/>
              <w:bottom w:val="nil"/>
              <w:right w:val="nil"/>
            </w:tcBorders>
          </w:tcPr>
          <w:p w:rsidR="003235E9" w:rsidRDefault="00000000">
            <w:pPr>
              <w:spacing w:after="0" w:line="259" w:lineRule="auto"/>
              <w:ind w:left="0" w:firstLine="0"/>
            </w:pPr>
            <w:r>
              <w:rPr>
                <w:sz w:val="10"/>
              </w:rPr>
              <w:t>8 301001800040001</w:t>
            </w:r>
          </w:p>
        </w:tc>
        <w:tc>
          <w:tcPr>
            <w:tcW w:w="2391" w:type="dxa"/>
            <w:tcBorders>
              <w:top w:val="nil"/>
              <w:left w:val="nil"/>
              <w:bottom w:val="nil"/>
              <w:right w:val="nil"/>
            </w:tcBorders>
          </w:tcPr>
          <w:p w:rsidR="003235E9" w:rsidRDefault="00000000">
            <w:pPr>
              <w:spacing w:after="0" w:line="259" w:lineRule="auto"/>
              <w:ind w:left="0" w:firstLine="0"/>
            </w:pPr>
            <w:r>
              <w:rPr>
                <w:sz w:val="10"/>
              </w:rPr>
              <w:t>[1022].sRncId = 301</w:t>
            </w:r>
          </w:p>
        </w:tc>
      </w:tr>
      <w:tr w:rsidR="003235E9">
        <w:trPr>
          <w:trHeight w:val="120"/>
        </w:trPr>
        <w:tc>
          <w:tcPr>
            <w:tcW w:w="1255" w:type="dxa"/>
            <w:tcBorders>
              <w:top w:val="nil"/>
              <w:left w:val="nil"/>
              <w:bottom w:val="nil"/>
              <w:right w:val="nil"/>
            </w:tcBorders>
          </w:tcPr>
          <w:p w:rsidR="003235E9" w:rsidRDefault="00000000">
            <w:pPr>
              <w:spacing w:after="0" w:line="259" w:lineRule="auto"/>
              <w:ind w:left="0" w:firstLine="0"/>
            </w:pPr>
            <w:r>
              <w:rPr>
                <w:sz w:val="10"/>
              </w:rPr>
              <w:t>8 301001800040001</w:t>
            </w:r>
          </w:p>
        </w:tc>
        <w:tc>
          <w:tcPr>
            <w:tcW w:w="2391" w:type="dxa"/>
            <w:tcBorders>
              <w:top w:val="nil"/>
              <w:left w:val="nil"/>
              <w:bottom w:val="nil"/>
              <w:right w:val="nil"/>
            </w:tcBorders>
          </w:tcPr>
          <w:p w:rsidR="003235E9" w:rsidRDefault="00000000">
            <w:pPr>
              <w:spacing w:after="0" w:line="259" w:lineRule="auto"/>
              <w:ind w:left="0" w:firstLine="0"/>
            </w:pPr>
            <w:r>
              <w:rPr>
                <w:sz w:val="10"/>
              </w:rPr>
              <w:t>[1022].softHoDone = 1</w:t>
            </w:r>
          </w:p>
        </w:tc>
      </w:tr>
      <w:tr w:rsidR="003235E9">
        <w:trPr>
          <w:trHeight w:val="120"/>
        </w:trPr>
        <w:tc>
          <w:tcPr>
            <w:tcW w:w="1255" w:type="dxa"/>
            <w:tcBorders>
              <w:top w:val="nil"/>
              <w:left w:val="nil"/>
              <w:bottom w:val="nil"/>
              <w:right w:val="nil"/>
            </w:tcBorders>
          </w:tcPr>
          <w:p w:rsidR="003235E9" w:rsidRDefault="00000000">
            <w:pPr>
              <w:spacing w:after="0" w:line="259" w:lineRule="auto"/>
              <w:ind w:left="0" w:firstLine="0"/>
            </w:pPr>
            <w:r>
              <w:rPr>
                <w:sz w:val="10"/>
              </w:rPr>
              <w:t>8 301001800040001</w:t>
            </w:r>
          </w:p>
        </w:tc>
        <w:tc>
          <w:tcPr>
            <w:tcW w:w="2391" w:type="dxa"/>
            <w:tcBorders>
              <w:top w:val="nil"/>
              <w:left w:val="nil"/>
              <w:bottom w:val="nil"/>
              <w:right w:val="nil"/>
            </w:tcBorders>
          </w:tcPr>
          <w:p w:rsidR="003235E9" w:rsidRDefault="00000000">
            <w:pPr>
              <w:spacing w:after="0" w:line="259" w:lineRule="auto"/>
              <w:ind w:left="0" w:firstLine="0"/>
            </w:pPr>
            <w:r>
              <w:rPr>
                <w:sz w:val="10"/>
              </w:rPr>
              <w:t>[1022].isPmRecordingActive = 0</w:t>
            </w:r>
          </w:p>
        </w:tc>
      </w:tr>
      <w:tr w:rsidR="003235E9">
        <w:trPr>
          <w:trHeight w:val="120"/>
        </w:trPr>
        <w:tc>
          <w:tcPr>
            <w:tcW w:w="1255" w:type="dxa"/>
            <w:tcBorders>
              <w:top w:val="nil"/>
              <w:left w:val="nil"/>
              <w:bottom w:val="nil"/>
              <w:right w:val="nil"/>
            </w:tcBorders>
          </w:tcPr>
          <w:p w:rsidR="003235E9" w:rsidRDefault="00000000">
            <w:pPr>
              <w:spacing w:after="0" w:line="259" w:lineRule="auto"/>
              <w:ind w:left="0" w:firstLine="0"/>
            </w:pPr>
            <w:r>
              <w:rPr>
                <w:sz w:val="10"/>
              </w:rPr>
              <w:t>8 301001800040001</w:t>
            </w:r>
          </w:p>
        </w:tc>
        <w:tc>
          <w:tcPr>
            <w:tcW w:w="2391" w:type="dxa"/>
            <w:tcBorders>
              <w:top w:val="nil"/>
              <w:left w:val="nil"/>
              <w:bottom w:val="nil"/>
              <w:right w:val="nil"/>
            </w:tcBorders>
          </w:tcPr>
          <w:p w:rsidR="003235E9" w:rsidRDefault="00000000">
            <w:pPr>
              <w:spacing w:after="0" w:line="259" w:lineRule="auto"/>
              <w:ind w:left="0" w:firstLine="0"/>
            </w:pPr>
            <w:r>
              <w:rPr>
                <w:sz w:val="10"/>
              </w:rPr>
              <w:t>[1022].recordingProt = 1</w:t>
            </w:r>
          </w:p>
        </w:tc>
      </w:tr>
      <w:tr w:rsidR="003235E9">
        <w:trPr>
          <w:trHeight w:val="120"/>
        </w:trPr>
        <w:tc>
          <w:tcPr>
            <w:tcW w:w="1255" w:type="dxa"/>
            <w:tcBorders>
              <w:top w:val="nil"/>
              <w:left w:val="nil"/>
              <w:bottom w:val="nil"/>
              <w:right w:val="nil"/>
            </w:tcBorders>
          </w:tcPr>
          <w:p w:rsidR="003235E9" w:rsidRDefault="00000000">
            <w:pPr>
              <w:spacing w:after="0" w:line="259" w:lineRule="auto"/>
              <w:ind w:left="0" w:firstLine="0"/>
            </w:pPr>
            <w:r>
              <w:rPr>
                <w:sz w:val="10"/>
              </w:rPr>
              <w:t>8 301001800040001</w:t>
            </w:r>
          </w:p>
        </w:tc>
        <w:tc>
          <w:tcPr>
            <w:tcW w:w="2391" w:type="dxa"/>
            <w:tcBorders>
              <w:top w:val="nil"/>
              <w:left w:val="nil"/>
              <w:bottom w:val="nil"/>
              <w:right w:val="nil"/>
            </w:tcBorders>
          </w:tcPr>
          <w:p w:rsidR="003235E9" w:rsidRDefault="00000000">
            <w:pPr>
              <w:spacing w:after="0" w:line="259" w:lineRule="auto"/>
              <w:ind w:left="0" w:firstLine="0"/>
            </w:pPr>
            <w:r>
              <w:rPr>
                <w:sz w:val="10"/>
              </w:rPr>
              <w:t>[1022].dlPcMethod = 3</w:t>
            </w:r>
          </w:p>
        </w:tc>
      </w:tr>
      <w:tr w:rsidR="003235E9">
        <w:trPr>
          <w:trHeight w:val="120"/>
        </w:trPr>
        <w:tc>
          <w:tcPr>
            <w:tcW w:w="1255" w:type="dxa"/>
            <w:tcBorders>
              <w:top w:val="nil"/>
              <w:left w:val="nil"/>
              <w:bottom w:val="nil"/>
              <w:right w:val="nil"/>
            </w:tcBorders>
          </w:tcPr>
          <w:p w:rsidR="003235E9" w:rsidRDefault="00000000">
            <w:pPr>
              <w:spacing w:after="0" w:line="259" w:lineRule="auto"/>
              <w:ind w:left="0" w:firstLine="0"/>
            </w:pPr>
            <w:r>
              <w:rPr>
                <w:sz w:val="10"/>
              </w:rPr>
              <w:t>8 301001800040001</w:t>
            </w:r>
          </w:p>
        </w:tc>
        <w:tc>
          <w:tcPr>
            <w:tcW w:w="2391" w:type="dxa"/>
            <w:tcBorders>
              <w:top w:val="nil"/>
              <w:left w:val="nil"/>
              <w:bottom w:val="nil"/>
              <w:right w:val="nil"/>
            </w:tcBorders>
          </w:tcPr>
          <w:p w:rsidR="003235E9" w:rsidRDefault="00000000">
            <w:pPr>
              <w:spacing w:after="0" w:line="259" w:lineRule="auto"/>
              <w:ind w:left="0" w:firstLine="0"/>
            </w:pPr>
            <w:r>
              <w:rPr>
                <w:sz w:val="10"/>
              </w:rPr>
              <w:t>[1022].dlRefPwrVal = -165</w:t>
            </w:r>
          </w:p>
        </w:tc>
      </w:tr>
      <w:tr w:rsidR="003235E9">
        <w:trPr>
          <w:trHeight w:val="120"/>
        </w:trPr>
        <w:tc>
          <w:tcPr>
            <w:tcW w:w="1255" w:type="dxa"/>
            <w:tcBorders>
              <w:top w:val="nil"/>
              <w:left w:val="nil"/>
              <w:bottom w:val="nil"/>
              <w:right w:val="nil"/>
            </w:tcBorders>
          </w:tcPr>
          <w:p w:rsidR="003235E9" w:rsidRDefault="00000000">
            <w:pPr>
              <w:spacing w:after="0" w:line="259" w:lineRule="auto"/>
              <w:ind w:left="0" w:firstLine="0"/>
            </w:pPr>
            <w:r>
              <w:rPr>
                <w:sz w:val="10"/>
              </w:rPr>
              <w:t>8 301001800040001</w:t>
            </w:r>
          </w:p>
        </w:tc>
        <w:tc>
          <w:tcPr>
            <w:tcW w:w="2391" w:type="dxa"/>
            <w:tcBorders>
              <w:top w:val="nil"/>
              <w:left w:val="nil"/>
              <w:bottom w:val="nil"/>
              <w:right w:val="nil"/>
            </w:tcBorders>
          </w:tcPr>
          <w:p w:rsidR="003235E9" w:rsidRDefault="00000000">
            <w:pPr>
              <w:spacing w:after="0" w:line="259" w:lineRule="auto"/>
              <w:ind w:left="0" w:firstLine="0"/>
            </w:pPr>
            <w:r>
              <w:rPr>
                <w:sz w:val="10"/>
              </w:rPr>
              <w:t>[1022].supportOfGsm = 1</w:t>
            </w:r>
          </w:p>
        </w:tc>
      </w:tr>
      <w:tr w:rsidR="003235E9">
        <w:trPr>
          <w:trHeight w:val="120"/>
        </w:trPr>
        <w:tc>
          <w:tcPr>
            <w:tcW w:w="1255" w:type="dxa"/>
            <w:tcBorders>
              <w:top w:val="nil"/>
              <w:left w:val="nil"/>
              <w:bottom w:val="nil"/>
              <w:right w:val="nil"/>
            </w:tcBorders>
          </w:tcPr>
          <w:p w:rsidR="003235E9" w:rsidRDefault="00000000">
            <w:pPr>
              <w:spacing w:after="0" w:line="259" w:lineRule="auto"/>
              <w:ind w:left="0" w:firstLine="0"/>
            </w:pPr>
            <w:r>
              <w:rPr>
                <w:sz w:val="10"/>
              </w:rPr>
              <w:t>8 301001800040001</w:t>
            </w:r>
          </w:p>
        </w:tc>
        <w:tc>
          <w:tcPr>
            <w:tcW w:w="2391" w:type="dxa"/>
            <w:tcBorders>
              <w:top w:val="nil"/>
              <w:left w:val="nil"/>
              <w:bottom w:val="nil"/>
              <w:right w:val="nil"/>
            </w:tcBorders>
          </w:tcPr>
          <w:p w:rsidR="003235E9" w:rsidRDefault="00000000">
            <w:pPr>
              <w:spacing w:after="0" w:line="259" w:lineRule="auto"/>
              <w:ind w:left="0" w:firstLine="0"/>
            </w:pPr>
            <w:r>
              <w:rPr>
                <w:sz w:val="10"/>
              </w:rPr>
              <w:t>[1022].tmpRanapConnId = -1</w:t>
            </w:r>
          </w:p>
        </w:tc>
      </w:tr>
      <w:tr w:rsidR="003235E9">
        <w:trPr>
          <w:trHeight w:val="120"/>
        </w:trPr>
        <w:tc>
          <w:tcPr>
            <w:tcW w:w="1255" w:type="dxa"/>
            <w:tcBorders>
              <w:top w:val="nil"/>
              <w:left w:val="nil"/>
              <w:bottom w:val="nil"/>
              <w:right w:val="nil"/>
            </w:tcBorders>
          </w:tcPr>
          <w:p w:rsidR="003235E9" w:rsidRDefault="00000000">
            <w:pPr>
              <w:spacing w:after="0" w:line="259" w:lineRule="auto"/>
              <w:ind w:left="0" w:firstLine="0"/>
            </w:pPr>
            <w:r>
              <w:rPr>
                <w:sz w:val="10"/>
              </w:rPr>
              <w:t>8 301001800040001</w:t>
            </w:r>
          </w:p>
        </w:tc>
        <w:tc>
          <w:tcPr>
            <w:tcW w:w="2391" w:type="dxa"/>
            <w:tcBorders>
              <w:top w:val="nil"/>
              <w:left w:val="nil"/>
              <w:bottom w:val="nil"/>
              <w:right w:val="nil"/>
            </w:tcBorders>
          </w:tcPr>
          <w:p w:rsidR="003235E9" w:rsidRDefault="00000000">
            <w:pPr>
              <w:spacing w:after="0" w:line="259" w:lineRule="auto"/>
              <w:ind w:left="0" w:firstLine="0"/>
            </w:pPr>
            <w:r>
              <w:rPr>
                <w:sz w:val="10"/>
              </w:rPr>
              <w:t>[1022].recordingMeas = 0</w:t>
            </w:r>
          </w:p>
        </w:tc>
      </w:tr>
      <w:tr w:rsidR="003235E9">
        <w:trPr>
          <w:trHeight w:val="120"/>
        </w:trPr>
        <w:tc>
          <w:tcPr>
            <w:tcW w:w="1255" w:type="dxa"/>
            <w:tcBorders>
              <w:top w:val="nil"/>
              <w:left w:val="nil"/>
              <w:bottom w:val="nil"/>
              <w:right w:val="nil"/>
            </w:tcBorders>
          </w:tcPr>
          <w:p w:rsidR="003235E9" w:rsidRDefault="00000000">
            <w:pPr>
              <w:spacing w:after="0" w:line="259" w:lineRule="auto"/>
              <w:ind w:left="0" w:firstLine="0"/>
            </w:pPr>
            <w:r>
              <w:rPr>
                <w:sz w:val="10"/>
              </w:rPr>
              <w:t>8 301001800040001</w:t>
            </w:r>
          </w:p>
        </w:tc>
        <w:tc>
          <w:tcPr>
            <w:tcW w:w="2391" w:type="dxa"/>
            <w:tcBorders>
              <w:top w:val="nil"/>
              <w:left w:val="nil"/>
              <w:bottom w:val="nil"/>
              <w:right w:val="nil"/>
            </w:tcBorders>
          </w:tcPr>
          <w:p w:rsidR="003235E9" w:rsidRDefault="00000000">
            <w:pPr>
              <w:spacing w:after="0" w:line="259" w:lineRule="auto"/>
              <w:ind w:left="0" w:firstLine="0"/>
            </w:pPr>
            <w:r>
              <w:rPr>
                <w:sz w:val="10"/>
              </w:rPr>
              <w:t>[1022].measBERrequested = 0</w:t>
            </w:r>
          </w:p>
        </w:tc>
      </w:tr>
      <w:tr w:rsidR="003235E9">
        <w:trPr>
          <w:trHeight w:val="218"/>
        </w:trPr>
        <w:tc>
          <w:tcPr>
            <w:tcW w:w="1255" w:type="dxa"/>
            <w:tcBorders>
              <w:top w:val="nil"/>
              <w:left w:val="nil"/>
              <w:bottom w:val="nil"/>
              <w:right w:val="nil"/>
            </w:tcBorders>
          </w:tcPr>
          <w:p w:rsidR="003235E9" w:rsidRDefault="00000000">
            <w:pPr>
              <w:spacing w:after="0" w:line="259" w:lineRule="auto"/>
              <w:ind w:left="0" w:firstLine="0"/>
            </w:pPr>
            <w:r>
              <w:rPr>
                <w:sz w:val="10"/>
              </w:rPr>
              <w:t>8 301001800040001 etc.....</w:t>
            </w:r>
          </w:p>
        </w:tc>
        <w:tc>
          <w:tcPr>
            <w:tcW w:w="2391" w:type="dxa"/>
            <w:tcBorders>
              <w:top w:val="nil"/>
              <w:left w:val="nil"/>
              <w:bottom w:val="nil"/>
              <w:right w:val="nil"/>
            </w:tcBorders>
          </w:tcPr>
          <w:p w:rsidR="003235E9" w:rsidRDefault="00000000">
            <w:pPr>
              <w:spacing w:after="0" w:line="259" w:lineRule="auto"/>
              <w:ind w:left="0" w:firstLine="0"/>
            </w:pPr>
            <w:r>
              <w:rPr>
                <w:sz w:val="10"/>
              </w:rPr>
              <w:t>[1022].measBLERrequested = 0</w:t>
            </w:r>
          </w:p>
        </w:tc>
      </w:tr>
    </w:tbl>
    <w:p w:rsidR="003235E9" w:rsidRPr="00423580" w:rsidRDefault="00000000">
      <w:pPr>
        <w:numPr>
          <w:ilvl w:val="0"/>
          <w:numId w:val="125"/>
        </w:numPr>
        <w:spacing w:after="6"/>
        <w:ind w:left="554" w:right="850" w:hanging="263"/>
        <w:rPr>
          <w:lang w:val="en-US"/>
        </w:rPr>
      </w:pPr>
      <w:r w:rsidRPr="00423580">
        <w:rPr>
          <w:lang w:val="en-US"/>
        </w:rPr>
        <w:t>uer . aal2.*cepid$|softho|\.rcindex$ - for all UEs, print UeContext attributes that match the regexp</w:t>
      </w:r>
    </w:p>
    <w:p w:rsidR="003235E9" w:rsidRPr="00423580" w:rsidRDefault="00000000">
      <w:pPr>
        <w:spacing w:after="6"/>
        <w:ind w:left="471" w:right="850"/>
        <w:rPr>
          <w:lang w:val="en-US"/>
        </w:rPr>
      </w:pPr>
      <w:r w:rsidRPr="00423580">
        <w:rPr>
          <w:lang w:val="en-US"/>
        </w:rPr>
        <w:t>"aal2.*cepid$|softho|˙rcindex$"</w:t>
      </w:r>
    </w:p>
    <w:p w:rsidR="003235E9" w:rsidRPr="00423580" w:rsidRDefault="00000000">
      <w:pPr>
        <w:spacing w:after="5" w:line="264" w:lineRule="auto"/>
        <w:ind w:left="471"/>
        <w:rPr>
          <w:lang w:val="en-US"/>
        </w:rPr>
      </w:pPr>
      <w:r w:rsidRPr="00423580">
        <w:rPr>
          <w:sz w:val="10"/>
          <w:lang w:val="en-US"/>
        </w:rPr>
        <w:t>=========================================================================================================================</w:t>
      </w:r>
    </w:p>
    <w:p w:rsidR="003235E9" w:rsidRPr="00423580" w:rsidRDefault="00000000">
      <w:pPr>
        <w:tabs>
          <w:tab w:val="center" w:pos="550"/>
          <w:tab w:val="center" w:pos="1895"/>
        </w:tabs>
        <w:spacing w:after="5" w:line="264" w:lineRule="auto"/>
        <w:ind w:left="0" w:firstLine="0"/>
        <w:rPr>
          <w:lang w:val="en-US"/>
        </w:rPr>
      </w:pPr>
      <w:r w:rsidRPr="00423580">
        <w:rPr>
          <w:sz w:val="22"/>
          <w:lang w:val="en-US"/>
        </w:rPr>
        <w:tab/>
      </w:r>
      <w:r w:rsidRPr="00423580">
        <w:rPr>
          <w:sz w:val="10"/>
          <w:lang w:val="en-US"/>
        </w:rPr>
        <w:t>MOD</w:t>
      </w:r>
      <w:r w:rsidRPr="00423580">
        <w:rPr>
          <w:sz w:val="10"/>
          <w:lang w:val="en-US"/>
        </w:rPr>
        <w:tab/>
        <w:t>IMSI ATTRIBUTES</w:t>
      </w:r>
    </w:p>
    <w:p w:rsidR="003235E9" w:rsidRPr="00423580" w:rsidRDefault="00000000">
      <w:pPr>
        <w:spacing w:after="5" w:line="264" w:lineRule="auto"/>
        <w:ind w:left="471" w:right="3302"/>
        <w:rPr>
          <w:lang w:val="en-US"/>
        </w:rPr>
      </w:pPr>
      <w:r w:rsidRPr="00423580">
        <w:rPr>
          <w:sz w:val="10"/>
          <w:lang w:val="en-US"/>
        </w:rPr>
        <w:t>========================================================================================================================= 1 301001800060003 softHoDone=1 rcIndex=4</w:t>
      </w:r>
    </w:p>
    <w:p w:rsidR="003235E9" w:rsidRPr="00423580" w:rsidRDefault="00000000">
      <w:pPr>
        <w:spacing w:after="5" w:line="264" w:lineRule="auto"/>
        <w:ind w:left="471"/>
        <w:rPr>
          <w:lang w:val="en-US"/>
        </w:rPr>
      </w:pPr>
      <w:r w:rsidRPr="00423580">
        <w:rPr>
          <w:sz w:val="10"/>
          <w:lang w:val="en-US"/>
        </w:rPr>
        <w:t>1 301001701000000 softHoDone=0 rcIndex=2 aal2Arr[0].cepId=477 aal2Arr[1].cepId=494</w:t>
      </w:r>
    </w:p>
    <w:p w:rsidR="003235E9" w:rsidRPr="00423580" w:rsidRDefault="00000000">
      <w:pPr>
        <w:spacing w:after="5" w:line="264" w:lineRule="auto"/>
        <w:ind w:left="471"/>
        <w:rPr>
          <w:lang w:val="en-US"/>
        </w:rPr>
      </w:pPr>
      <w:r w:rsidRPr="00423580">
        <w:rPr>
          <w:sz w:val="10"/>
          <w:lang w:val="en-US"/>
        </w:rPr>
        <w:t>1 301001810040000 softHoDone=1 rcIndex=4</w:t>
      </w:r>
    </w:p>
    <w:p w:rsidR="003235E9" w:rsidRPr="00423580" w:rsidRDefault="00000000">
      <w:pPr>
        <w:spacing w:after="5" w:line="264" w:lineRule="auto"/>
        <w:ind w:left="471"/>
        <w:rPr>
          <w:lang w:val="en-US"/>
        </w:rPr>
      </w:pPr>
      <w:r w:rsidRPr="00423580">
        <w:rPr>
          <w:sz w:val="10"/>
          <w:lang w:val="en-US"/>
        </w:rPr>
        <w:t>1 301001700000001 softHoDone=1 rcIndex=2 aal2Arr[0].cepId=76 aal2Arr[1].cepId=77 aal2Arr[2].cepId=141 aal2Arr[3].cepId=142</w:t>
      </w:r>
    </w:p>
    <w:p w:rsidR="003235E9" w:rsidRPr="00423580" w:rsidRDefault="00000000">
      <w:pPr>
        <w:spacing w:after="5" w:line="264" w:lineRule="auto"/>
        <w:ind w:left="471"/>
        <w:rPr>
          <w:lang w:val="en-US"/>
        </w:rPr>
      </w:pPr>
      <w:r w:rsidRPr="00423580">
        <w:rPr>
          <w:sz w:val="10"/>
          <w:lang w:val="en-US"/>
        </w:rPr>
        <w:t>1 301001720000003 softHoDone=1 rcIndex=2 aal2Arr[0].cepId=507 aal2Arr[1].cepId=508 aal2Arr[2].cepId=332 aal2Arr[3].cepId=333</w:t>
      </w:r>
    </w:p>
    <w:p w:rsidR="003235E9" w:rsidRPr="00423580" w:rsidRDefault="00000000">
      <w:pPr>
        <w:spacing w:after="5" w:line="264" w:lineRule="auto"/>
        <w:ind w:left="471"/>
        <w:rPr>
          <w:lang w:val="en-US"/>
        </w:rPr>
      </w:pPr>
      <w:r w:rsidRPr="00423580">
        <w:rPr>
          <w:sz w:val="10"/>
          <w:lang w:val="en-US"/>
        </w:rPr>
        <w:t>1 301001720110001 softHoDone=1 rcIndex=2 aal2Arr[0].cepId=424 aal2Arr[1].cepId=425</w:t>
      </w:r>
    </w:p>
    <w:p w:rsidR="003235E9" w:rsidRPr="00423580" w:rsidRDefault="00000000">
      <w:pPr>
        <w:spacing w:after="5" w:line="264" w:lineRule="auto"/>
        <w:ind w:left="471"/>
        <w:rPr>
          <w:lang w:val="en-US"/>
        </w:rPr>
      </w:pPr>
      <w:r w:rsidRPr="00423580">
        <w:rPr>
          <w:sz w:val="10"/>
          <w:lang w:val="en-US"/>
        </w:rPr>
        <w:t>1 301001810000003 softHoDone=1 rcIndex=2 aal2Arr[0].cepId=476 aal2Arr[1].cepId=482 aal2Arr[2].cepId=166 aal2Arr[3].cepId=167</w:t>
      </w:r>
    </w:p>
    <w:p w:rsidR="003235E9" w:rsidRPr="00423580" w:rsidRDefault="00000000">
      <w:pPr>
        <w:spacing w:after="231" w:line="264" w:lineRule="auto"/>
        <w:ind w:left="471"/>
        <w:rPr>
          <w:lang w:val="en-US"/>
        </w:rPr>
      </w:pPr>
      <w:r w:rsidRPr="00423580">
        <w:rPr>
          <w:sz w:val="10"/>
          <w:lang w:val="en-US"/>
        </w:rPr>
        <w:t>1 301001711000002 softHoDone=1 rcIndex=2 aal2Arr[0].cepId=52 aal2Arr[1].cepId=57 aal2Arr[2].cepId=170 aal2Arr[3].cepId=171</w:t>
      </w:r>
    </w:p>
    <w:p w:rsidR="003235E9" w:rsidRPr="00423580" w:rsidRDefault="00000000">
      <w:pPr>
        <w:numPr>
          <w:ilvl w:val="0"/>
          <w:numId w:val="125"/>
        </w:numPr>
        <w:ind w:left="554" w:right="850" w:hanging="263"/>
        <w:rPr>
          <w:lang w:val="en-US"/>
        </w:rPr>
      </w:pPr>
      <w:r w:rsidRPr="00423580">
        <w:rPr>
          <w:lang w:val="en-US"/>
        </w:rPr>
        <w:t>uer -i 001 sccpConnId=6 - for all UEs whose IMSI match "001", print the UeContact attributes that match sccpConnId=6</w:t>
      </w:r>
    </w:p>
    <w:p w:rsidR="003235E9" w:rsidRPr="00423580" w:rsidRDefault="00000000">
      <w:pPr>
        <w:spacing w:after="296" w:line="398" w:lineRule="auto"/>
        <w:ind w:right="4576"/>
        <w:rPr>
          <w:lang w:val="en-US"/>
        </w:rPr>
      </w:pPr>
      <w:r w:rsidRPr="00423580">
        <w:rPr>
          <w:lang w:val="en-US"/>
        </w:rPr>
        <w:t xml:space="preserve">Note: to abort the printout, do Ctrl-z, then: touch &lt;stopfile&gt; ; fg The path to the </w:t>
      </w:r>
      <w:r w:rsidRPr="00423580">
        <w:rPr>
          <w:i/>
          <w:lang w:val="en-US"/>
        </w:rPr>
        <w:t xml:space="preserve">stopfile </w:t>
      </w:r>
      <w:r w:rsidRPr="00423580">
        <w:rPr>
          <w:lang w:val="en-US"/>
        </w:rPr>
        <w:t>can be found in the window title.</w:t>
      </w:r>
    </w:p>
    <w:p w:rsidR="003235E9" w:rsidRPr="00423580" w:rsidRDefault="00000000">
      <w:pPr>
        <w:spacing w:after="245" w:line="250" w:lineRule="auto"/>
        <w:ind w:left="-5"/>
        <w:rPr>
          <w:lang w:val="en-US"/>
        </w:rPr>
      </w:pPr>
      <w:r w:rsidRPr="00423580">
        <w:rPr>
          <w:b/>
          <w:lang w:val="en-US"/>
        </w:rPr>
        <w:t>4.2.28 ced[h][p][s][g][r] [-m &lt;module(s)&gt;|-c &lt;utrancell&gt;|-r &lt;iublink&gt;|-s &lt;rsite&gt;] [ | &lt;unix-cmds&gt;]</w:t>
      </w:r>
    </w:p>
    <w:p w:rsidR="003235E9" w:rsidRPr="00423580" w:rsidRDefault="00000000">
      <w:pPr>
        <w:spacing w:after="101"/>
        <w:ind w:right="850"/>
        <w:rPr>
          <w:lang w:val="en-US"/>
        </w:rPr>
      </w:pPr>
      <w:r w:rsidRPr="00423580">
        <w:rPr>
          <w:lang w:val="en-US"/>
        </w:rPr>
        <w:t>Print consumption of cell resources and rbs hw, cell supported features, cell coordinates (RNC only).</w:t>
      </w:r>
    </w:p>
    <w:p w:rsidR="003235E9" w:rsidRDefault="00000000">
      <w:pPr>
        <w:spacing w:after="121" w:line="250" w:lineRule="auto"/>
        <w:ind w:left="-5"/>
      </w:pPr>
      <w:r>
        <w:rPr>
          <w:b/>
        </w:rPr>
        <w:t>Options:</w:t>
      </w:r>
    </w:p>
    <w:p w:rsidR="003235E9" w:rsidRDefault="00000000">
      <w:pPr>
        <w:numPr>
          <w:ilvl w:val="0"/>
          <w:numId w:val="125"/>
        </w:numPr>
        <w:ind w:left="554" w:right="850" w:hanging="263"/>
      </w:pPr>
      <w:r w:rsidRPr="00423580">
        <w:rPr>
          <w:lang w:val="en-US"/>
        </w:rPr>
        <w:t xml:space="preserve">ced : consumption of air interface resources for each UtranCell. </w:t>
      </w:r>
      <w:r>
        <w:t>Read from the coli command "celldata" on module MPs.</w:t>
      </w:r>
    </w:p>
    <w:p w:rsidR="003235E9" w:rsidRDefault="00000000">
      <w:pPr>
        <w:numPr>
          <w:ilvl w:val="0"/>
          <w:numId w:val="125"/>
        </w:numPr>
        <w:ind w:left="554" w:right="850" w:hanging="263"/>
      </w:pPr>
      <w:r w:rsidRPr="00423580">
        <w:rPr>
          <w:lang w:val="en-US"/>
        </w:rPr>
        <w:t xml:space="preserve">cedh : CE consumption (Channel Element) and number of RadioLinks/UEs for each IubLink. </w:t>
      </w:r>
      <w:r>
        <w:t>Read from the coli command "hwm" on module MPs.</w:t>
      </w:r>
    </w:p>
    <w:p w:rsidR="003235E9" w:rsidRPr="00423580" w:rsidRDefault="00000000">
      <w:pPr>
        <w:numPr>
          <w:ilvl w:val="0"/>
          <w:numId w:val="125"/>
        </w:numPr>
        <w:ind w:left="554" w:right="850" w:hanging="263"/>
        <w:rPr>
          <w:lang w:val="en-US"/>
        </w:rPr>
      </w:pPr>
      <w:r w:rsidRPr="00423580">
        <w:rPr>
          <w:lang w:val="en-US"/>
        </w:rPr>
        <w:t>cedhp: same as above but the CE usage is expressed in percentage.</w:t>
      </w:r>
    </w:p>
    <w:p w:rsidR="003235E9" w:rsidRPr="00423580" w:rsidRDefault="00000000">
      <w:pPr>
        <w:numPr>
          <w:ilvl w:val="0"/>
          <w:numId w:val="125"/>
        </w:numPr>
        <w:ind w:left="554" w:right="850" w:hanging="263"/>
        <w:rPr>
          <w:lang w:val="en-US"/>
        </w:rPr>
      </w:pPr>
      <w:r w:rsidRPr="00423580">
        <w:rPr>
          <w:lang w:val="en-US"/>
        </w:rPr>
        <w:lastRenderedPageBreak/>
        <w:t>cedg : state and geographical coordinates of each UtranCell. Read from MO data on UtranCell and children.</w:t>
      </w:r>
    </w:p>
    <w:p w:rsidR="003235E9" w:rsidRPr="00423580" w:rsidRDefault="00000000">
      <w:pPr>
        <w:numPr>
          <w:ilvl w:val="0"/>
          <w:numId w:val="125"/>
        </w:numPr>
        <w:ind w:left="554" w:right="850" w:hanging="263"/>
        <w:rPr>
          <w:lang w:val="en-US"/>
        </w:rPr>
      </w:pPr>
      <w:r w:rsidRPr="00423580">
        <w:rPr>
          <w:lang w:val="en-US"/>
        </w:rPr>
        <w:t>ceds : state and supported features of each UtranCell. Read from MO data on UtranCell and children.</w:t>
      </w:r>
    </w:p>
    <w:p w:rsidR="003235E9" w:rsidRPr="00423580" w:rsidRDefault="00000000">
      <w:pPr>
        <w:ind w:right="850"/>
        <w:rPr>
          <w:lang w:val="en-US"/>
        </w:rPr>
      </w:pPr>
      <w:r w:rsidRPr="00423580">
        <w:rPr>
          <w:lang w:val="en-US"/>
        </w:rPr>
        <w:t>The r option can be used together with any of the above, in order to clear the moshell cache and fetch latest values from the node.</w:t>
      </w:r>
    </w:p>
    <w:p w:rsidR="003235E9" w:rsidRDefault="00000000">
      <w:pPr>
        <w:ind w:right="850"/>
      </w:pPr>
      <w:r>
        <w:t>Filters:</w:t>
      </w:r>
    </w:p>
    <w:p w:rsidR="003235E9" w:rsidRPr="00423580" w:rsidRDefault="00000000">
      <w:pPr>
        <w:numPr>
          <w:ilvl w:val="0"/>
          <w:numId w:val="125"/>
        </w:numPr>
        <w:ind w:left="554" w:right="850" w:hanging="263"/>
        <w:rPr>
          <w:lang w:val="en-US"/>
        </w:rPr>
      </w:pPr>
      <w:r w:rsidRPr="00423580">
        <w:rPr>
          <w:lang w:val="en-US"/>
        </w:rPr>
        <w:t>-m &lt;module(s)&gt;: only fetch/parse the data for certain RncModules, e.g. -m 8 or -m 1,2,3</w:t>
      </w:r>
    </w:p>
    <w:p w:rsidR="003235E9" w:rsidRPr="00423580" w:rsidRDefault="00000000">
      <w:pPr>
        <w:numPr>
          <w:ilvl w:val="0"/>
          <w:numId w:val="125"/>
        </w:numPr>
        <w:ind w:left="554" w:right="850" w:hanging="263"/>
        <w:rPr>
          <w:lang w:val="en-US"/>
        </w:rPr>
      </w:pPr>
      <w:r w:rsidRPr="00423580">
        <w:rPr>
          <w:lang w:val="en-US"/>
        </w:rPr>
        <w:t>-c &lt;utrancell&gt;: only fetch/parse the data for specific UtranCells, e.g. -c cell304A (not case sensitive)</w:t>
      </w:r>
    </w:p>
    <w:p w:rsidR="003235E9" w:rsidRPr="00423580" w:rsidRDefault="00000000">
      <w:pPr>
        <w:numPr>
          <w:ilvl w:val="0"/>
          <w:numId w:val="125"/>
        </w:numPr>
        <w:ind w:left="554" w:right="850" w:hanging="263"/>
        <w:rPr>
          <w:lang w:val="en-US"/>
        </w:rPr>
      </w:pPr>
      <w:r w:rsidRPr="00423580">
        <w:rPr>
          <w:lang w:val="en-US"/>
        </w:rPr>
        <w:t>-r &lt;iublink&gt; : only fetch/parse the data for specific IubLinks, eg. -r iub_304 (not case sensitive)</w:t>
      </w:r>
    </w:p>
    <w:p w:rsidR="003235E9" w:rsidRPr="00423580" w:rsidRDefault="00000000">
      <w:pPr>
        <w:numPr>
          <w:ilvl w:val="0"/>
          <w:numId w:val="125"/>
        </w:numPr>
        <w:spacing w:after="0" w:line="374" w:lineRule="auto"/>
        <w:ind w:left="554" w:right="850" w:hanging="263"/>
        <w:rPr>
          <w:lang w:val="en-US"/>
        </w:rPr>
      </w:pPr>
      <w:r w:rsidRPr="00423580">
        <w:rPr>
          <w:lang w:val="en-US"/>
        </w:rPr>
        <w:t>-s &lt;rsite&gt;</w:t>
      </w:r>
      <w:r w:rsidRPr="00423580">
        <w:rPr>
          <w:lang w:val="en-US"/>
        </w:rPr>
        <w:tab/>
        <w:t>: only fetch/parse the data for specific RSites, eg. -s iub-304-305-306 (not case sensitive) The output can be filtered by piping through some unix commands, eg. grep or sort.</w:t>
      </w:r>
    </w:p>
    <w:p w:rsidR="003235E9" w:rsidRDefault="00000000">
      <w:pPr>
        <w:spacing w:after="7" w:line="250" w:lineRule="auto"/>
        <w:ind w:left="-5"/>
      </w:pPr>
      <w:r>
        <w:rPr>
          <w:b/>
        </w:rPr>
        <w:t>Examples:</w:t>
      </w:r>
    </w:p>
    <w:tbl>
      <w:tblPr>
        <w:tblStyle w:val="TableGrid"/>
        <w:tblW w:w="9234" w:type="dxa"/>
        <w:tblInd w:w="306" w:type="dxa"/>
        <w:tblLook w:val="04A0" w:firstRow="1" w:lastRow="0" w:firstColumn="1" w:lastColumn="0" w:noHBand="0" w:noVBand="1"/>
      </w:tblPr>
      <w:tblGrid>
        <w:gridCol w:w="263"/>
        <w:gridCol w:w="2260"/>
        <w:gridCol w:w="6711"/>
      </w:tblGrid>
      <w:tr w:rsidR="003235E9" w:rsidRPr="00423580">
        <w:trPr>
          <w:trHeight w:val="249"/>
        </w:trPr>
        <w:tc>
          <w:tcPr>
            <w:tcW w:w="263" w:type="dxa"/>
            <w:tcBorders>
              <w:top w:val="nil"/>
              <w:left w:val="nil"/>
              <w:bottom w:val="nil"/>
              <w:right w:val="nil"/>
            </w:tcBorders>
          </w:tcPr>
          <w:p w:rsidR="003235E9" w:rsidRDefault="00000000">
            <w:pPr>
              <w:spacing w:after="0" w:line="259" w:lineRule="auto"/>
              <w:ind w:left="0" w:firstLine="0"/>
            </w:pPr>
            <w:r>
              <w:t>•</w:t>
            </w:r>
          </w:p>
        </w:tc>
        <w:tc>
          <w:tcPr>
            <w:tcW w:w="2260" w:type="dxa"/>
            <w:tcBorders>
              <w:top w:val="nil"/>
              <w:left w:val="nil"/>
              <w:bottom w:val="nil"/>
              <w:right w:val="nil"/>
            </w:tcBorders>
          </w:tcPr>
          <w:p w:rsidR="003235E9" w:rsidRDefault="00000000">
            <w:pPr>
              <w:spacing w:after="0" w:line="259" w:lineRule="auto"/>
              <w:ind w:left="0" w:firstLine="0"/>
            </w:pPr>
            <w:r>
              <w:t>ced | grep 0019sp0</w:t>
            </w:r>
          </w:p>
        </w:tc>
        <w:tc>
          <w:tcPr>
            <w:tcW w:w="6712" w:type="dxa"/>
            <w:tcBorders>
              <w:top w:val="nil"/>
              <w:left w:val="nil"/>
              <w:bottom w:val="nil"/>
              <w:right w:val="nil"/>
            </w:tcBorders>
          </w:tcPr>
          <w:p w:rsidR="003235E9" w:rsidRPr="00423580" w:rsidRDefault="00000000">
            <w:pPr>
              <w:spacing w:after="0" w:line="259" w:lineRule="auto"/>
              <w:ind w:left="0" w:firstLine="0"/>
              <w:rPr>
                <w:lang w:val="en-US"/>
              </w:rPr>
            </w:pPr>
            <w:r w:rsidRPr="00423580">
              <w:rPr>
                <w:lang w:val="en-US"/>
              </w:rPr>
              <w:t>: print all cells configured on CC device 001900/sp0</w:t>
            </w:r>
          </w:p>
        </w:tc>
      </w:tr>
      <w:tr w:rsidR="003235E9" w:rsidRPr="00423580">
        <w:trPr>
          <w:trHeight w:val="332"/>
        </w:trPr>
        <w:tc>
          <w:tcPr>
            <w:tcW w:w="263" w:type="dxa"/>
            <w:tcBorders>
              <w:top w:val="nil"/>
              <w:left w:val="nil"/>
              <w:bottom w:val="nil"/>
              <w:right w:val="nil"/>
            </w:tcBorders>
          </w:tcPr>
          <w:p w:rsidR="003235E9" w:rsidRDefault="00000000">
            <w:pPr>
              <w:spacing w:after="0" w:line="259" w:lineRule="auto"/>
              <w:ind w:left="0" w:firstLine="0"/>
            </w:pPr>
            <w:r>
              <w:t>•</w:t>
            </w:r>
          </w:p>
        </w:tc>
        <w:tc>
          <w:tcPr>
            <w:tcW w:w="2260" w:type="dxa"/>
            <w:tcBorders>
              <w:top w:val="nil"/>
              <w:left w:val="nil"/>
              <w:bottom w:val="nil"/>
              <w:right w:val="nil"/>
            </w:tcBorders>
          </w:tcPr>
          <w:p w:rsidR="003235E9" w:rsidRDefault="00000000">
            <w:pPr>
              <w:spacing w:after="0" w:line="259" w:lineRule="auto"/>
              <w:ind w:left="0" w:firstLine="0"/>
            </w:pPr>
            <w:r>
              <w:t>ced | sort -k 5</w:t>
            </w:r>
          </w:p>
        </w:tc>
        <w:tc>
          <w:tcPr>
            <w:tcW w:w="6712" w:type="dxa"/>
            <w:tcBorders>
              <w:top w:val="nil"/>
              <w:left w:val="nil"/>
              <w:bottom w:val="nil"/>
              <w:right w:val="nil"/>
            </w:tcBorders>
          </w:tcPr>
          <w:p w:rsidR="003235E9" w:rsidRPr="00423580" w:rsidRDefault="00000000">
            <w:pPr>
              <w:spacing w:after="0" w:line="259" w:lineRule="auto"/>
              <w:ind w:left="0" w:firstLine="0"/>
              <w:rPr>
                <w:lang w:val="en-US"/>
              </w:rPr>
            </w:pPr>
            <w:r w:rsidRPr="00423580">
              <w:rPr>
                <w:lang w:val="en-US"/>
              </w:rPr>
              <w:t>: print cell data sorted on the fifth field</w:t>
            </w:r>
          </w:p>
        </w:tc>
      </w:tr>
      <w:tr w:rsidR="003235E9" w:rsidRPr="00423580">
        <w:trPr>
          <w:trHeight w:val="332"/>
        </w:trPr>
        <w:tc>
          <w:tcPr>
            <w:tcW w:w="263" w:type="dxa"/>
            <w:tcBorders>
              <w:top w:val="nil"/>
              <w:left w:val="nil"/>
              <w:bottom w:val="nil"/>
              <w:right w:val="nil"/>
            </w:tcBorders>
          </w:tcPr>
          <w:p w:rsidR="003235E9" w:rsidRDefault="00000000">
            <w:pPr>
              <w:spacing w:after="0" w:line="259" w:lineRule="auto"/>
              <w:ind w:left="0" w:firstLine="0"/>
            </w:pPr>
            <w:r>
              <w:t>•</w:t>
            </w:r>
          </w:p>
        </w:tc>
        <w:tc>
          <w:tcPr>
            <w:tcW w:w="2260" w:type="dxa"/>
            <w:tcBorders>
              <w:top w:val="nil"/>
              <w:left w:val="nil"/>
              <w:bottom w:val="nil"/>
              <w:right w:val="nil"/>
            </w:tcBorders>
          </w:tcPr>
          <w:p w:rsidR="003235E9" w:rsidRDefault="00000000">
            <w:pPr>
              <w:spacing w:after="0" w:line="259" w:lineRule="auto"/>
              <w:ind w:left="0" w:firstLine="0"/>
            </w:pPr>
            <w:r>
              <w:t>cedh -m 8,9,10</w:t>
            </w:r>
          </w:p>
        </w:tc>
        <w:tc>
          <w:tcPr>
            <w:tcW w:w="6712" w:type="dxa"/>
            <w:tcBorders>
              <w:top w:val="nil"/>
              <w:left w:val="nil"/>
              <w:bottom w:val="nil"/>
              <w:right w:val="nil"/>
            </w:tcBorders>
          </w:tcPr>
          <w:p w:rsidR="003235E9" w:rsidRPr="00423580" w:rsidRDefault="00000000">
            <w:pPr>
              <w:spacing w:after="0" w:line="259" w:lineRule="auto"/>
              <w:ind w:left="0" w:firstLine="0"/>
              <w:rPr>
                <w:lang w:val="en-US"/>
              </w:rPr>
            </w:pPr>
            <w:r w:rsidRPr="00423580">
              <w:rPr>
                <w:lang w:val="en-US"/>
              </w:rPr>
              <w:t>: print CE usage for all sites in modules 8, 9, 10.</w:t>
            </w:r>
          </w:p>
        </w:tc>
      </w:tr>
      <w:tr w:rsidR="003235E9" w:rsidRPr="00423580">
        <w:trPr>
          <w:trHeight w:val="332"/>
        </w:trPr>
        <w:tc>
          <w:tcPr>
            <w:tcW w:w="263" w:type="dxa"/>
            <w:tcBorders>
              <w:top w:val="nil"/>
              <w:left w:val="nil"/>
              <w:bottom w:val="nil"/>
              <w:right w:val="nil"/>
            </w:tcBorders>
          </w:tcPr>
          <w:p w:rsidR="003235E9" w:rsidRDefault="00000000">
            <w:pPr>
              <w:spacing w:after="0" w:line="259" w:lineRule="auto"/>
              <w:ind w:left="0" w:firstLine="0"/>
            </w:pPr>
            <w:r>
              <w:t>•</w:t>
            </w:r>
          </w:p>
        </w:tc>
        <w:tc>
          <w:tcPr>
            <w:tcW w:w="2260" w:type="dxa"/>
            <w:tcBorders>
              <w:top w:val="nil"/>
              <w:left w:val="nil"/>
              <w:bottom w:val="nil"/>
              <w:right w:val="nil"/>
            </w:tcBorders>
          </w:tcPr>
          <w:p w:rsidR="003235E9" w:rsidRDefault="00000000">
            <w:pPr>
              <w:spacing w:after="0" w:line="259" w:lineRule="auto"/>
              <w:ind w:left="0" w:firstLine="0"/>
            </w:pPr>
            <w:r>
              <w:t>ced -r iub_304</w:t>
            </w:r>
          </w:p>
        </w:tc>
        <w:tc>
          <w:tcPr>
            <w:tcW w:w="6712" w:type="dxa"/>
            <w:tcBorders>
              <w:top w:val="nil"/>
              <w:left w:val="nil"/>
              <w:bottom w:val="nil"/>
              <w:right w:val="nil"/>
            </w:tcBorders>
          </w:tcPr>
          <w:p w:rsidR="003235E9" w:rsidRPr="00423580" w:rsidRDefault="00000000">
            <w:pPr>
              <w:spacing w:after="0" w:line="259" w:lineRule="auto"/>
              <w:ind w:left="0" w:firstLine="0"/>
              <w:rPr>
                <w:lang w:val="en-US"/>
              </w:rPr>
            </w:pPr>
            <w:r w:rsidRPr="00423580">
              <w:rPr>
                <w:lang w:val="en-US"/>
              </w:rPr>
              <w:t>: print cell data for all cells belonging to IubLink=Iub_304</w:t>
            </w:r>
          </w:p>
        </w:tc>
      </w:tr>
      <w:tr w:rsidR="003235E9" w:rsidRPr="00423580">
        <w:trPr>
          <w:trHeight w:val="332"/>
        </w:trPr>
        <w:tc>
          <w:tcPr>
            <w:tcW w:w="263" w:type="dxa"/>
            <w:tcBorders>
              <w:top w:val="nil"/>
              <w:left w:val="nil"/>
              <w:bottom w:val="nil"/>
              <w:right w:val="nil"/>
            </w:tcBorders>
          </w:tcPr>
          <w:p w:rsidR="003235E9" w:rsidRDefault="00000000">
            <w:pPr>
              <w:spacing w:after="0" w:line="259" w:lineRule="auto"/>
              <w:ind w:left="0" w:firstLine="0"/>
            </w:pPr>
            <w:r>
              <w:t>•</w:t>
            </w:r>
          </w:p>
        </w:tc>
        <w:tc>
          <w:tcPr>
            <w:tcW w:w="2260" w:type="dxa"/>
            <w:tcBorders>
              <w:top w:val="nil"/>
              <w:left w:val="nil"/>
              <w:bottom w:val="nil"/>
              <w:right w:val="nil"/>
            </w:tcBorders>
          </w:tcPr>
          <w:p w:rsidR="003235E9" w:rsidRDefault="00000000">
            <w:pPr>
              <w:spacing w:after="0" w:line="259" w:lineRule="auto"/>
              <w:ind w:left="0" w:firstLine="0"/>
            </w:pPr>
            <w:r>
              <w:t>cedh -c cell304a</w:t>
            </w:r>
          </w:p>
        </w:tc>
        <w:tc>
          <w:tcPr>
            <w:tcW w:w="6712" w:type="dxa"/>
            <w:tcBorders>
              <w:top w:val="nil"/>
              <w:left w:val="nil"/>
              <w:bottom w:val="nil"/>
              <w:right w:val="nil"/>
            </w:tcBorders>
          </w:tcPr>
          <w:p w:rsidR="003235E9" w:rsidRPr="00423580" w:rsidRDefault="00000000">
            <w:pPr>
              <w:spacing w:after="0" w:line="259" w:lineRule="auto"/>
              <w:ind w:left="0" w:firstLine="0"/>
              <w:rPr>
                <w:lang w:val="en-US"/>
              </w:rPr>
            </w:pPr>
            <w:r w:rsidRPr="00423580">
              <w:rPr>
                <w:lang w:val="en-US"/>
              </w:rPr>
              <w:t>: print CE usage for the site connected to UtranCell=cell304A</w:t>
            </w:r>
          </w:p>
        </w:tc>
      </w:tr>
      <w:tr w:rsidR="003235E9" w:rsidRPr="00423580">
        <w:trPr>
          <w:trHeight w:val="332"/>
        </w:trPr>
        <w:tc>
          <w:tcPr>
            <w:tcW w:w="263" w:type="dxa"/>
            <w:tcBorders>
              <w:top w:val="nil"/>
              <w:left w:val="nil"/>
              <w:bottom w:val="nil"/>
              <w:right w:val="nil"/>
            </w:tcBorders>
          </w:tcPr>
          <w:p w:rsidR="003235E9" w:rsidRDefault="00000000">
            <w:pPr>
              <w:spacing w:after="0" w:line="259" w:lineRule="auto"/>
              <w:ind w:left="0" w:firstLine="0"/>
            </w:pPr>
            <w:r>
              <w:t>•</w:t>
            </w:r>
          </w:p>
        </w:tc>
        <w:tc>
          <w:tcPr>
            <w:tcW w:w="2260" w:type="dxa"/>
            <w:tcBorders>
              <w:top w:val="nil"/>
              <w:left w:val="nil"/>
              <w:bottom w:val="nil"/>
              <w:right w:val="nil"/>
            </w:tcBorders>
          </w:tcPr>
          <w:p w:rsidR="003235E9" w:rsidRDefault="00000000">
            <w:pPr>
              <w:spacing w:after="0" w:line="259" w:lineRule="auto"/>
              <w:ind w:left="0" w:firstLine="0"/>
            </w:pPr>
            <w:r>
              <w:t>cedg -c cell40</w:t>
            </w:r>
          </w:p>
        </w:tc>
        <w:tc>
          <w:tcPr>
            <w:tcW w:w="6712" w:type="dxa"/>
            <w:tcBorders>
              <w:top w:val="nil"/>
              <w:left w:val="nil"/>
              <w:bottom w:val="nil"/>
              <w:right w:val="nil"/>
            </w:tcBorders>
          </w:tcPr>
          <w:p w:rsidR="003235E9" w:rsidRPr="00423580" w:rsidRDefault="00000000">
            <w:pPr>
              <w:spacing w:after="0" w:line="259" w:lineRule="auto"/>
              <w:ind w:left="0" w:firstLine="0"/>
              <w:rPr>
                <w:lang w:val="en-US"/>
              </w:rPr>
            </w:pPr>
            <w:r w:rsidRPr="00423580">
              <w:rPr>
                <w:lang w:val="en-US"/>
              </w:rPr>
              <w:t>: print state and geographical coordinates for all cells matching "cell40"</w:t>
            </w:r>
          </w:p>
        </w:tc>
      </w:tr>
      <w:tr w:rsidR="003235E9" w:rsidRPr="00423580">
        <w:trPr>
          <w:trHeight w:val="249"/>
        </w:trPr>
        <w:tc>
          <w:tcPr>
            <w:tcW w:w="263" w:type="dxa"/>
            <w:tcBorders>
              <w:top w:val="nil"/>
              <w:left w:val="nil"/>
              <w:bottom w:val="nil"/>
              <w:right w:val="nil"/>
            </w:tcBorders>
          </w:tcPr>
          <w:p w:rsidR="003235E9" w:rsidRDefault="00000000">
            <w:pPr>
              <w:spacing w:after="0" w:line="259" w:lineRule="auto"/>
              <w:ind w:left="0" w:firstLine="0"/>
            </w:pPr>
            <w:r>
              <w:t>•</w:t>
            </w:r>
          </w:p>
        </w:tc>
        <w:tc>
          <w:tcPr>
            <w:tcW w:w="2260" w:type="dxa"/>
            <w:tcBorders>
              <w:top w:val="nil"/>
              <w:left w:val="nil"/>
              <w:bottom w:val="nil"/>
              <w:right w:val="nil"/>
            </w:tcBorders>
          </w:tcPr>
          <w:p w:rsidR="003235E9" w:rsidRDefault="00000000">
            <w:pPr>
              <w:spacing w:after="0" w:line="259" w:lineRule="auto"/>
              <w:ind w:left="0" w:firstLine="0"/>
            </w:pPr>
            <w:r>
              <w:t>ceds -r iub_56</w:t>
            </w:r>
          </w:p>
        </w:tc>
        <w:tc>
          <w:tcPr>
            <w:tcW w:w="6712" w:type="dxa"/>
            <w:tcBorders>
              <w:top w:val="nil"/>
              <w:left w:val="nil"/>
              <w:bottom w:val="nil"/>
              <w:right w:val="nil"/>
            </w:tcBorders>
          </w:tcPr>
          <w:p w:rsidR="003235E9" w:rsidRPr="00423580" w:rsidRDefault="00000000">
            <w:pPr>
              <w:spacing w:after="0" w:line="259" w:lineRule="auto"/>
              <w:ind w:left="0" w:firstLine="0"/>
              <w:jc w:val="both"/>
              <w:rPr>
                <w:lang w:val="en-US"/>
              </w:rPr>
            </w:pPr>
            <w:r w:rsidRPr="00423580">
              <w:rPr>
                <w:lang w:val="en-US"/>
              </w:rPr>
              <w:t>: show state and supported features for all cells connected to Iubs matching "iub_56"</w:t>
            </w:r>
          </w:p>
        </w:tc>
      </w:tr>
    </w:tbl>
    <w:p w:rsidR="003235E9" w:rsidRPr="00423580" w:rsidRDefault="00000000">
      <w:pPr>
        <w:ind w:right="850"/>
        <w:rPr>
          <w:lang w:val="en-US"/>
        </w:rPr>
      </w:pPr>
      <w:r w:rsidRPr="00423580">
        <w:rPr>
          <w:lang w:val="en-US"/>
        </w:rPr>
        <w:t>Printout format:</w:t>
      </w:r>
    </w:p>
    <w:p w:rsidR="003235E9" w:rsidRPr="00423580" w:rsidRDefault="00000000">
      <w:pPr>
        <w:spacing w:after="5" w:line="264" w:lineRule="auto"/>
        <w:ind w:left="-5"/>
        <w:rPr>
          <w:lang w:val="en-US"/>
        </w:rPr>
      </w:pPr>
      <w:r w:rsidRPr="00423580">
        <w:rPr>
          <w:sz w:val="10"/>
          <w:lang w:val="en-US"/>
        </w:rPr>
        <w:t>&gt; ced</w:t>
      </w:r>
    </w:p>
    <w:p w:rsidR="003235E9" w:rsidRPr="00423580" w:rsidRDefault="00000000">
      <w:pPr>
        <w:spacing w:after="5" w:line="264" w:lineRule="auto"/>
        <w:ind w:left="-5"/>
        <w:rPr>
          <w:lang w:val="en-US"/>
        </w:rPr>
      </w:pPr>
      <w:r w:rsidRPr="00423580">
        <w:rPr>
          <w:sz w:val="10"/>
          <w:lang w:val="en-US"/>
        </w:rPr>
        <w:t>---------------- ------------------------------------------------------------------------------------------------------------------------------------------------</w:t>
      </w:r>
    </w:p>
    <w:p w:rsidR="003235E9" w:rsidRPr="00423580" w:rsidRDefault="00000000">
      <w:pPr>
        <w:tabs>
          <w:tab w:val="center" w:pos="4812"/>
        </w:tabs>
        <w:spacing w:after="5" w:line="264" w:lineRule="auto"/>
        <w:ind w:left="-15" w:firstLine="0"/>
        <w:rPr>
          <w:lang w:val="en-US"/>
        </w:rPr>
      </w:pPr>
      <w:r w:rsidRPr="00423580">
        <w:rPr>
          <w:sz w:val="10"/>
          <w:lang w:val="en-US"/>
        </w:rPr>
        <w:t>MOD</w:t>
      </w:r>
      <w:r w:rsidRPr="00423580">
        <w:rPr>
          <w:sz w:val="10"/>
          <w:lang w:val="en-US"/>
        </w:rPr>
        <w:tab/>
        <w:t>CELL cid fro ro PwrDl/Adm dlCode ulInt sf8d sf8u sf16d sf16u sf32d sf4u dlASE ulASE CPMcnt HScnt EULs EULns Eul2 Spch Fdcph Crn Hrn Ern CC_SP</w:t>
      </w:r>
    </w:p>
    <w:p w:rsidR="003235E9" w:rsidRDefault="00000000">
      <w:pPr>
        <w:spacing w:after="5" w:line="264" w:lineRule="auto"/>
        <w:ind w:left="-5"/>
      </w:pPr>
      <w:r>
        <w:rPr>
          <w:sz w:val="10"/>
        </w:rPr>
        <w:t>---------------- ------------------------------------------------------------------------------------------------------------------------------------------------</w:t>
      </w:r>
    </w:p>
    <w:tbl>
      <w:tblPr>
        <w:tblStyle w:val="TableGrid"/>
        <w:tblW w:w="9504" w:type="dxa"/>
        <w:tblInd w:w="0" w:type="dxa"/>
        <w:tblLook w:val="04A0" w:firstRow="1" w:lastRow="0" w:firstColumn="1" w:lastColumn="0" w:noHBand="0" w:noVBand="1"/>
      </w:tblPr>
      <w:tblGrid>
        <w:gridCol w:w="1016"/>
        <w:gridCol w:w="4662"/>
        <w:gridCol w:w="1913"/>
        <w:gridCol w:w="239"/>
        <w:gridCol w:w="359"/>
        <w:gridCol w:w="239"/>
        <w:gridCol w:w="239"/>
        <w:gridCol w:w="837"/>
      </w:tblGrid>
      <w:tr w:rsidR="003235E9">
        <w:trPr>
          <w:trHeight w:val="98"/>
        </w:trPr>
        <w:tc>
          <w:tcPr>
            <w:tcW w:w="1016" w:type="dxa"/>
            <w:tcBorders>
              <w:top w:val="nil"/>
              <w:left w:val="nil"/>
              <w:bottom w:val="nil"/>
              <w:right w:val="nil"/>
            </w:tcBorders>
          </w:tcPr>
          <w:p w:rsidR="003235E9" w:rsidRDefault="00000000">
            <w:pPr>
              <w:spacing w:after="0" w:line="259" w:lineRule="auto"/>
              <w:ind w:left="0" w:firstLine="0"/>
            </w:pPr>
            <w:r>
              <w:rPr>
                <w:sz w:val="10"/>
              </w:rPr>
              <w:t>1 Iub-1-1 1031</w:t>
            </w:r>
          </w:p>
        </w:tc>
        <w:tc>
          <w:tcPr>
            <w:tcW w:w="4662" w:type="dxa"/>
            <w:tcBorders>
              <w:top w:val="nil"/>
              <w:left w:val="nil"/>
              <w:bottom w:val="nil"/>
              <w:right w:val="nil"/>
            </w:tcBorders>
          </w:tcPr>
          <w:p w:rsidR="003235E9" w:rsidRDefault="00000000">
            <w:pPr>
              <w:tabs>
                <w:tab w:val="center" w:pos="2750"/>
              </w:tabs>
              <w:spacing w:after="0" w:line="259" w:lineRule="auto"/>
              <w:ind w:left="0" w:firstLine="0"/>
            </w:pPr>
            <w:r>
              <w:rPr>
                <w:sz w:val="10"/>
              </w:rPr>
              <w:t>0 0 7.0% 75%</w:t>
            </w:r>
            <w:r>
              <w:rPr>
                <w:sz w:val="10"/>
              </w:rPr>
              <w:tab/>
              <w:t>6.2% -111.8 0/8 0/8 0/16 0/16 0/32 0/4 0/500 0/500</w:t>
            </w:r>
          </w:p>
        </w:tc>
        <w:tc>
          <w:tcPr>
            <w:tcW w:w="1913" w:type="dxa"/>
            <w:tcBorders>
              <w:top w:val="nil"/>
              <w:left w:val="nil"/>
              <w:bottom w:val="nil"/>
              <w:right w:val="nil"/>
            </w:tcBorders>
          </w:tcPr>
          <w:p w:rsidR="003235E9" w:rsidRDefault="00000000">
            <w:pPr>
              <w:spacing w:after="0" w:line="259" w:lineRule="auto"/>
              <w:ind w:left="0" w:firstLine="0"/>
            </w:pPr>
            <w:r>
              <w:rPr>
                <w:sz w:val="10"/>
              </w:rPr>
              <w:t>0/15 0/10 1/32 0/100 0/4</w:t>
            </w:r>
          </w:p>
        </w:tc>
        <w:tc>
          <w:tcPr>
            <w:tcW w:w="239" w:type="dxa"/>
            <w:tcBorders>
              <w:top w:val="nil"/>
              <w:left w:val="nil"/>
              <w:bottom w:val="nil"/>
              <w:right w:val="nil"/>
            </w:tcBorders>
          </w:tcPr>
          <w:p w:rsidR="003235E9" w:rsidRDefault="00000000">
            <w:pPr>
              <w:spacing w:after="0" w:line="259" w:lineRule="auto"/>
              <w:ind w:left="0" w:firstLine="0"/>
            </w:pPr>
            <w:r>
              <w:rPr>
                <w:sz w:val="10"/>
              </w:rPr>
              <w:t>0</w:t>
            </w:r>
          </w:p>
        </w:tc>
        <w:tc>
          <w:tcPr>
            <w:tcW w:w="359" w:type="dxa"/>
            <w:tcBorders>
              <w:top w:val="nil"/>
              <w:left w:val="nil"/>
              <w:bottom w:val="nil"/>
              <w:right w:val="nil"/>
            </w:tcBorders>
          </w:tcPr>
          <w:p w:rsidR="003235E9" w:rsidRDefault="00000000">
            <w:pPr>
              <w:spacing w:after="0" w:line="259" w:lineRule="auto"/>
              <w:ind w:left="0" w:firstLine="0"/>
            </w:pPr>
            <w:r>
              <w:rPr>
                <w:sz w:val="10"/>
              </w:rPr>
              <w:t>0/0</w:t>
            </w:r>
          </w:p>
        </w:tc>
        <w:tc>
          <w:tcPr>
            <w:tcW w:w="239" w:type="dxa"/>
            <w:tcBorders>
              <w:top w:val="nil"/>
              <w:left w:val="nil"/>
              <w:bottom w:val="nil"/>
              <w:right w:val="nil"/>
            </w:tcBorders>
          </w:tcPr>
          <w:p w:rsidR="003235E9" w:rsidRDefault="00000000">
            <w:pPr>
              <w:spacing w:after="0" w:line="259" w:lineRule="auto"/>
              <w:ind w:left="0" w:firstLine="0"/>
            </w:pPr>
            <w:r>
              <w:rPr>
                <w:sz w:val="10"/>
              </w:rPr>
              <w:t>0</w:t>
            </w:r>
          </w:p>
        </w:tc>
        <w:tc>
          <w:tcPr>
            <w:tcW w:w="239" w:type="dxa"/>
            <w:tcBorders>
              <w:top w:val="nil"/>
              <w:left w:val="nil"/>
              <w:bottom w:val="nil"/>
              <w:right w:val="nil"/>
            </w:tcBorders>
          </w:tcPr>
          <w:p w:rsidR="003235E9" w:rsidRDefault="00000000">
            <w:pPr>
              <w:spacing w:after="0" w:line="259" w:lineRule="auto"/>
              <w:ind w:left="0" w:firstLine="0"/>
            </w:pPr>
            <w:r>
              <w:rPr>
                <w:sz w:val="10"/>
              </w:rPr>
              <w:t>0</w:t>
            </w:r>
          </w:p>
        </w:tc>
        <w:tc>
          <w:tcPr>
            <w:tcW w:w="837" w:type="dxa"/>
            <w:tcBorders>
              <w:top w:val="nil"/>
              <w:left w:val="nil"/>
              <w:bottom w:val="nil"/>
              <w:right w:val="nil"/>
            </w:tcBorders>
          </w:tcPr>
          <w:p w:rsidR="003235E9" w:rsidRDefault="00000000">
            <w:pPr>
              <w:spacing w:after="0" w:line="259" w:lineRule="auto"/>
              <w:ind w:left="0" w:firstLine="0"/>
            </w:pPr>
            <w:r>
              <w:rPr>
                <w:sz w:val="10"/>
              </w:rPr>
              <w:t>0 1:0019sp1</w:t>
            </w:r>
          </w:p>
        </w:tc>
      </w:tr>
      <w:tr w:rsidR="003235E9">
        <w:trPr>
          <w:trHeight w:val="120"/>
        </w:trPr>
        <w:tc>
          <w:tcPr>
            <w:tcW w:w="1016" w:type="dxa"/>
            <w:tcBorders>
              <w:top w:val="nil"/>
              <w:left w:val="nil"/>
              <w:bottom w:val="nil"/>
              <w:right w:val="nil"/>
            </w:tcBorders>
          </w:tcPr>
          <w:p w:rsidR="003235E9" w:rsidRDefault="00000000">
            <w:pPr>
              <w:spacing w:after="0" w:line="259" w:lineRule="auto"/>
              <w:ind w:left="0" w:firstLine="0"/>
            </w:pPr>
            <w:r>
              <w:rPr>
                <w:sz w:val="10"/>
              </w:rPr>
              <w:t>1 Iub-1-2 1032</w:t>
            </w:r>
          </w:p>
        </w:tc>
        <w:tc>
          <w:tcPr>
            <w:tcW w:w="4662" w:type="dxa"/>
            <w:tcBorders>
              <w:top w:val="nil"/>
              <w:left w:val="nil"/>
              <w:bottom w:val="nil"/>
              <w:right w:val="nil"/>
            </w:tcBorders>
          </w:tcPr>
          <w:p w:rsidR="003235E9" w:rsidRDefault="00000000">
            <w:pPr>
              <w:tabs>
                <w:tab w:val="center" w:pos="2750"/>
              </w:tabs>
              <w:spacing w:after="0" w:line="259" w:lineRule="auto"/>
              <w:ind w:left="0" w:firstLine="0"/>
            </w:pPr>
            <w:r>
              <w:rPr>
                <w:sz w:val="10"/>
              </w:rPr>
              <w:t>1 2 7.0% 75%</w:t>
            </w:r>
            <w:r>
              <w:rPr>
                <w:sz w:val="10"/>
              </w:rPr>
              <w:tab/>
              <w:t>6.2% -111.8 0/8 0/8 0/16 0/16 0/32 0/4 0/500 0/500</w:t>
            </w:r>
          </w:p>
        </w:tc>
        <w:tc>
          <w:tcPr>
            <w:tcW w:w="1913" w:type="dxa"/>
            <w:tcBorders>
              <w:top w:val="nil"/>
              <w:left w:val="nil"/>
              <w:bottom w:val="nil"/>
              <w:right w:val="nil"/>
            </w:tcBorders>
          </w:tcPr>
          <w:p w:rsidR="003235E9" w:rsidRDefault="00000000">
            <w:pPr>
              <w:spacing w:after="0" w:line="259" w:lineRule="auto"/>
              <w:ind w:left="0" w:firstLine="0"/>
            </w:pPr>
            <w:r>
              <w:rPr>
                <w:sz w:val="10"/>
              </w:rPr>
              <w:t>0/15 0/10 4/32 0/100 0/4</w:t>
            </w:r>
          </w:p>
        </w:tc>
        <w:tc>
          <w:tcPr>
            <w:tcW w:w="239" w:type="dxa"/>
            <w:tcBorders>
              <w:top w:val="nil"/>
              <w:left w:val="nil"/>
              <w:bottom w:val="nil"/>
              <w:right w:val="nil"/>
            </w:tcBorders>
          </w:tcPr>
          <w:p w:rsidR="003235E9" w:rsidRDefault="00000000">
            <w:pPr>
              <w:spacing w:after="0" w:line="259" w:lineRule="auto"/>
              <w:ind w:left="0" w:firstLine="0"/>
            </w:pPr>
            <w:r>
              <w:rPr>
                <w:sz w:val="10"/>
              </w:rPr>
              <w:t>0</w:t>
            </w:r>
          </w:p>
        </w:tc>
        <w:tc>
          <w:tcPr>
            <w:tcW w:w="359" w:type="dxa"/>
            <w:tcBorders>
              <w:top w:val="nil"/>
              <w:left w:val="nil"/>
              <w:bottom w:val="nil"/>
              <w:right w:val="nil"/>
            </w:tcBorders>
          </w:tcPr>
          <w:p w:rsidR="003235E9" w:rsidRDefault="00000000">
            <w:pPr>
              <w:spacing w:after="0" w:line="259" w:lineRule="auto"/>
              <w:ind w:left="0" w:firstLine="0"/>
            </w:pPr>
            <w:r>
              <w:rPr>
                <w:sz w:val="10"/>
              </w:rPr>
              <w:t>0/0</w:t>
            </w:r>
          </w:p>
        </w:tc>
        <w:tc>
          <w:tcPr>
            <w:tcW w:w="239" w:type="dxa"/>
            <w:tcBorders>
              <w:top w:val="nil"/>
              <w:left w:val="nil"/>
              <w:bottom w:val="nil"/>
              <w:right w:val="nil"/>
            </w:tcBorders>
          </w:tcPr>
          <w:p w:rsidR="003235E9" w:rsidRDefault="00000000">
            <w:pPr>
              <w:spacing w:after="0" w:line="259" w:lineRule="auto"/>
              <w:ind w:left="0" w:firstLine="0"/>
            </w:pPr>
            <w:r>
              <w:rPr>
                <w:sz w:val="10"/>
              </w:rPr>
              <w:t>0</w:t>
            </w:r>
          </w:p>
        </w:tc>
        <w:tc>
          <w:tcPr>
            <w:tcW w:w="239" w:type="dxa"/>
            <w:tcBorders>
              <w:top w:val="nil"/>
              <w:left w:val="nil"/>
              <w:bottom w:val="nil"/>
              <w:right w:val="nil"/>
            </w:tcBorders>
          </w:tcPr>
          <w:p w:rsidR="003235E9" w:rsidRDefault="00000000">
            <w:pPr>
              <w:spacing w:after="0" w:line="259" w:lineRule="auto"/>
              <w:ind w:left="0" w:firstLine="0"/>
            </w:pPr>
            <w:r>
              <w:rPr>
                <w:sz w:val="10"/>
              </w:rPr>
              <w:t>0</w:t>
            </w:r>
          </w:p>
        </w:tc>
        <w:tc>
          <w:tcPr>
            <w:tcW w:w="837" w:type="dxa"/>
            <w:tcBorders>
              <w:top w:val="nil"/>
              <w:left w:val="nil"/>
              <w:bottom w:val="nil"/>
              <w:right w:val="nil"/>
            </w:tcBorders>
          </w:tcPr>
          <w:p w:rsidR="003235E9" w:rsidRDefault="00000000">
            <w:pPr>
              <w:spacing w:after="0" w:line="259" w:lineRule="auto"/>
              <w:ind w:left="0" w:firstLine="0"/>
            </w:pPr>
            <w:r>
              <w:rPr>
                <w:sz w:val="10"/>
              </w:rPr>
              <w:t>0 1:0021sp1</w:t>
            </w:r>
          </w:p>
        </w:tc>
      </w:tr>
      <w:tr w:rsidR="003235E9">
        <w:trPr>
          <w:trHeight w:val="120"/>
        </w:trPr>
        <w:tc>
          <w:tcPr>
            <w:tcW w:w="1016" w:type="dxa"/>
            <w:tcBorders>
              <w:top w:val="nil"/>
              <w:left w:val="nil"/>
              <w:bottom w:val="nil"/>
              <w:right w:val="nil"/>
            </w:tcBorders>
          </w:tcPr>
          <w:p w:rsidR="003235E9" w:rsidRDefault="00000000">
            <w:pPr>
              <w:spacing w:after="0" w:line="259" w:lineRule="auto"/>
              <w:ind w:left="0" w:firstLine="0"/>
            </w:pPr>
            <w:r>
              <w:rPr>
                <w:sz w:val="10"/>
              </w:rPr>
              <w:t>1 Iub-1-3 1033</w:t>
            </w:r>
          </w:p>
        </w:tc>
        <w:tc>
          <w:tcPr>
            <w:tcW w:w="4662" w:type="dxa"/>
            <w:tcBorders>
              <w:top w:val="nil"/>
              <w:left w:val="nil"/>
              <w:bottom w:val="nil"/>
              <w:right w:val="nil"/>
            </w:tcBorders>
          </w:tcPr>
          <w:p w:rsidR="003235E9" w:rsidRDefault="00000000">
            <w:pPr>
              <w:spacing w:after="0" w:line="259" w:lineRule="auto"/>
              <w:ind w:left="0" w:firstLine="0"/>
            </w:pPr>
            <w:r>
              <w:rPr>
                <w:sz w:val="10"/>
              </w:rPr>
              <w:t>2 3 7.0% 75% 22.9% -111.8 1/8 0/8 0/16 1/16 0/32 0/4 39/500 8/500</w:t>
            </w:r>
          </w:p>
        </w:tc>
        <w:tc>
          <w:tcPr>
            <w:tcW w:w="1913" w:type="dxa"/>
            <w:tcBorders>
              <w:top w:val="nil"/>
              <w:left w:val="nil"/>
              <w:bottom w:val="nil"/>
              <w:right w:val="nil"/>
            </w:tcBorders>
          </w:tcPr>
          <w:p w:rsidR="003235E9" w:rsidRDefault="00000000">
            <w:pPr>
              <w:spacing w:after="0" w:line="259" w:lineRule="auto"/>
              <w:ind w:left="0" w:firstLine="0"/>
            </w:pPr>
            <w:r>
              <w:rPr>
                <w:sz w:val="10"/>
              </w:rPr>
              <w:t>0/15 0/10 3/32 0/100 0/4</w:t>
            </w:r>
          </w:p>
        </w:tc>
        <w:tc>
          <w:tcPr>
            <w:tcW w:w="239" w:type="dxa"/>
            <w:tcBorders>
              <w:top w:val="nil"/>
              <w:left w:val="nil"/>
              <w:bottom w:val="nil"/>
              <w:right w:val="nil"/>
            </w:tcBorders>
          </w:tcPr>
          <w:p w:rsidR="003235E9" w:rsidRDefault="00000000">
            <w:pPr>
              <w:spacing w:after="0" w:line="259" w:lineRule="auto"/>
              <w:ind w:left="0" w:firstLine="0"/>
            </w:pPr>
            <w:r>
              <w:rPr>
                <w:sz w:val="10"/>
              </w:rPr>
              <w:t>0</w:t>
            </w:r>
          </w:p>
        </w:tc>
        <w:tc>
          <w:tcPr>
            <w:tcW w:w="359" w:type="dxa"/>
            <w:tcBorders>
              <w:top w:val="nil"/>
              <w:left w:val="nil"/>
              <w:bottom w:val="nil"/>
              <w:right w:val="nil"/>
            </w:tcBorders>
          </w:tcPr>
          <w:p w:rsidR="003235E9" w:rsidRDefault="00000000">
            <w:pPr>
              <w:spacing w:after="0" w:line="259" w:lineRule="auto"/>
              <w:ind w:left="0" w:firstLine="0"/>
            </w:pPr>
            <w:r>
              <w:rPr>
                <w:sz w:val="10"/>
              </w:rPr>
              <w:t>0/0</w:t>
            </w:r>
          </w:p>
        </w:tc>
        <w:tc>
          <w:tcPr>
            <w:tcW w:w="239" w:type="dxa"/>
            <w:tcBorders>
              <w:top w:val="nil"/>
              <w:left w:val="nil"/>
              <w:bottom w:val="nil"/>
              <w:right w:val="nil"/>
            </w:tcBorders>
          </w:tcPr>
          <w:p w:rsidR="003235E9" w:rsidRDefault="00000000">
            <w:pPr>
              <w:spacing w:after="0" w:line="259" w:lineRule="auto"/>
              <w:ind w:left="0" w:firstLine="0"/>
            </w:pPr>
            <w:r>
              <w:rPr>
                <w:sz w:val="10"/>
              </w:rPr>
              <w:t>0</w:t>
            </w:r>
          </w:p>
        </w:tc>
        <w:tc>
          <w:tcPr>
            <w:tcW w:w="239" w:type="dxa"/>
            <w:tcBorders>
              <w:top w:val="nil"/>
              <w:left w:val="nil"/>
              <w:bottom w:val="nil"/>
              <w:right w:val="nil"/>
            </w:tcBorders>
          </w:tcPr>
          <w:p w:rsidR="003235E9" w:rsidRDefault="00000000">
            <w:pPr>
              <w:spacing w:after="0" w:line="259" w:lineRule="auto"/>
              <w:ind w:left="0" w:firstLine="0"/>
            </w:pPr>
            <w:r>
              <w:rPr>
                <w:sz w:val="10"/>
              </w:rPr>
              <w:t>0</w:t>
            </w:r>
          </w:p>
        </w:tc>
        <w:tc>
          <w:tcPr>
            <w:tcW w:w="837" w:type="dxa"/>
            <w:tcBorders>
              <w:top w:val="nil"/>
              <w:left w:val="nil"/>
              <w:bottom w:val="nil"/>
              <w:right w:val="nil"/>
            </w:tcBorders>
          </w:tcPr>
          <w:p w:rsidR="003235E9" w:rsidRDefault="00000000">
            <w:pPr>
              <w:spacing w:after="0" w:line="259" w:lineRule="auto"/>
              <w:ind w:left="0" w:firstLine="0"/>
            </w:pPr>
            <w:r>
              <w:rPr>
                <w:sz w:val="10"/>
              </w:rPr>
              <w:t>0 1:0019sp1</w:t>
            </w:r>
          </w:p>
        </w:tc>
      </w:tr>
      <w:tr w:rsidR="003235E9">
        <w:trPr>
          <w:trHeight w:val="120"/>
        </w:trPr>
        <w:tc>
          <w:tcPr>
            <w:tcW w:w="1016" w:type="dxa"/>
            <w:tcBorders>
              <w:top w:val="nil"/>
              <w:left w:val="nil"/>
              <w:bottom w:val="nil"/>
              <w:right w:val="nil"/>
            </w:tcBorders>
          </w:tcPr>
          <w:p w:rsidR="003235E9" w:rsidRDefault="00000000">
            <w:pPr>
              <w:spacing w:after="0" w:line="259" w:lineRule="auto"/>
              <w:ind w:left="0" w:firstLine="0"/>
            </w:pPr>
            <w:r>
              <w:rPr>
                <w:sz w:val="10"/>
              </w:rPr>
              <w:t>1 Iub-2-1 1037</w:t>
            </w:r>
          </w:p>
        </w:tc>
        <w:tc>
          <w:tcPr>
            <w:tcW w:w="4662" w:type="dxa"/>
            <w:tcBorders>
              <w:top w:val="nil"/>
              <w:left w:val="nil"/>
              <w:bottom w:val="nil"/>
              <w:right w:val="nil"/>
            </w:tcBorders>
          </w:tcPr>
          <w:p w:rsidR="003235E9" w:rsidRDefault="00000000">
            <w:pPr>
              <w:spacing w:after="0" w:line="259" w:lineRule="auto"/>
              <w:ind w:left="0" w:firstLine="0"/>
            </w:pPr>
            <w:r>
              <w:rPr>
                <w:sz w:val="10"/>
              </w:rPr>
              <w:t>6 1 7.0% 75% 24.6% -111.8 1/8 0/8 0/16 2/16 1/32 0/4 53/500 20/500</w:t>
            </w:r>
          </w:p>
        </w:tc>
        <w:tc>
          <w:tcPr>
            <w:tcW w:w="1913" w:type="dxa"/>
            <w:tcBorders>
              <w:top w:val="nil"/>
              <w:left w:val="nil"/>
              <w:bottom w:val="nil"/>
              <w:right w:val="nil"/>
            </w:tcBorders>
          </w:tcPr>
          <w:p w:rsidR="003235E9" w:rsidRDefault="00000000">
            <w:pPr>
              <w:spacing w:after="0" w:line="259" w:lineRule="auto"/>
              <w:ind w:left="0" w:firstLine="0"/>
            </w:pPr>
            <w:r>
              <w:rPr>
                <w:sz w:val="10"/>
              </w:rPr>
              <w:t>0/15 0/10 0/32 0/100 0/4</w:t>
            </w:r>
          </w:p>
        </w:tc>
        <w:tc>
          <w:tcPr>
            <w:tcW w:w="239" w:type="dxa"/>
            <w:tcBorders>
              <w:top w:val="nil"/>
              <w:left w:val="nil"/>
              <w:bottom w:val="nil"/>
              <w:right w:val="nil"/>
            </w:tcBorders>
          </w:tcPr>
          <w:p w:rsidR="003235E9" w:rsidRDefault="00000000">
            <w:pPr>
              <w:spacing w:after="0" w:line="259" w:lineRule="auto"/>
              <w:ind w:left="0" w:firstLine="0"/>
            </w:pPr>
            <w:r>
              <w:rPr>
                <w:sz w:val="10"/>
              </w:rPr>
              <w:t>0</w:t>
            </w:r>
          </w:p>
        </w:tc>
        <w:tc>
          <w:tcPr>
            <w:tcW w:w="359" w:type="dxa"/>
            <w:tcBorders>
              <w:top w:val="nil"/>
              <w:left w:val="nil"/>
              <w:bottom w:val="nil"/>
              <w:right w:val="nil"/>
            </w:tcBorders>
          </w:tcPr>
          <w:p w:rsidR="003235E9" w:rsidRDefault="00000000">
            <w:pPr>
              <w:spacing w:after="0" w:line="259" w:lineRule="auto"/>
              <w:ind w:left="0" w:firstLine="0"/>
            </w:pPr>
            <w:r>
              <w:rPr>
                <w:sz w:val="10"/>
              </w:rPr>
              <w:t>0/0</w:t>
            </w:r>
          </w:p>
        </w:tc>
        <w:tc>
          <w:tcPr>
            <w:tcW w:w="239" w:type="dxa"/>
            <w:tcBorders>
              <w:top w:val="nil"/>
              <w:left w:val="nil"/>
              <w:bottom w:val="nil"/>
              <w:right w:val="nil"/>
            </w:tcBorders>
          </w:tcPr>
          <w:p w:rsidR="003235E9" w:rsidRDefault="00000000">
            <w:pPr>
              <w:spacing w:after="0" w:line="259" w:lineRule="auto"/>
              <w:ind w:left="0" w:firstLine="0"/>
            </w:pPr>
            <w:r>
              <w:rPr>
                <w:sz w:val="10"/>
              </w:rPr>
              <w:t>0</w:t>
            </w:r>
          </w:p>
        </w:tc>
        <w:tc>
          <w:tcPr>
            <w:tcW w:w="239" w:type="dxa"/>
            <w:tcBorders>
              <w:top w:val="nil"/>
              <w:left w:val="nil"/>
              <w:bottom w:val="nil"/>
              <w:right w:val="nil"/>
            </w:tcBorders>
          </w:tcPr>
          <w:p w:rsidR="003235E9" w:rsidRDefault="00000000">
            <w:pPr>
              <w:spacing w:after="0" w:line="259" w:lineRule="auto"/>
              <w:ind w:left="0" w:firstLine="0"/>
            </w:pPr>
            <w:r>
              <w:rPr>
                <w:sz w:val="10"/>
              </w:rPr>
              <w:t>0</w:t>
            </w:r>
          </w:p>
        </w:tc>
        <w:tc>
          <w:tcPr>
            <w:tcW w:w="837" w:type="dxa"/>
            <w:tcBorders>
              <w:top w:val="nil"/>
              <w:left w:val="nil"/>
              <w:bottom w:val="nil"/>
              <w:right w:val="nil"/>
            </w:tcBorders>
          </w:tcPr>
          <w:p w:rsidR="003235E9" w:rsidRDefault="00000000">
            <w:pPr>
              <w:spacing w:after="0" w:line="259" w:lineRule="auto"/>
              <w:ind w:left="0" w:firstLine="0"/>
            </w:pPr>
            <w:r>
              <w:rPr>
                <w:sz w:val="10"/>
              </w:rPr>
              <w:t>0 1:0019sp1</w:t>
            </w:r>
          </w:p>
        </w:tc>
      </w:tr>
      <w:tr w:rsidR="003235E9">
        <w:trPr>
          <w:trHeight w:val="98"/>
        </w:trPr>
        <w:tc>
          <w:tcPr>
            <w:tcW w:w="1016" w:type="dxa"/>
            <w:tcBorders>
              <w:top w:val="nil"/>
              <w:left w:val="nil"/>
              <w:bottom w:val="nil"/>
              <w:right w:val="nil"/>
            </w:tcBorders>
          </w:tcPr>
          <w:p w:rsidR="003235E9" w:rsidRDefault="00000000">
            <w:pPr>
              <w:spacing w:after="0" w:line="259" w:lineRule="auto"/>
              <w:ind w:left="0" w:firstLine="0"/>
            </w:pPr>
            <w:r>
              <w:rPr>
                <w:sz w:val="10"/>
              </w:rPr>
              <w:t>1 Iub-2-2 1038</w:t>
            </w:r>
          </w:p>
        </w:tc>
        <w:tc>
          <w:tcPr>
            <w:tcW w:w="4662" w:type="dxa"/>
            <w:tcBorders>
              <w:top w:val="nil"/>
              <w:left w:val="nil"/>
              <w:bottom w:val="nil"/>
              <w:right w:val="nil"/>
            </w:tcBorders>
          </w:tcPr>
          <w:p w:rsidR="003235E9" w:rsidRDefault="00000000">
            <w:pPr>
              <w:spacing w:after="0" w:line="259" w:lineRule="auto"/>
              <w:ind w:left="0" w:firstLine="0"/>
            </w:pPr>
            <w:r>
              <w:rPr>
                <w:sz w:val="10"/>
              </w:rPr>
              <w:t>7 4 7.0% 75% 10.8% -111.8 0/8 0/8 0/16 2/16 1/32 0/4 12/500 19/500</w:t>
            </w:r>
          </w:p>
        </w:tc>
        <w:tc>
          <w:tcPr>
            <w:tcW w:w="1913" w:type="dxa"/>
            <w:tcBorders>
              <w:top w:val="nil"/>
              <w:left w:val="nil"/>
              <w:bottom w:val="nil"/>
              <w:right w:val="nil"/>
            </w:tcBorders>
          </w:tcPr>
          <w:p w:rsidR="003235E9" w:rsidRDefault="00000000">
            <w:pPr>
              <w:spacing w:after="0" w:line="259" w:lineRule="auto"/>
              <w:ind w:left="0" w:firstLine="0"/>
            </w:pPr>
            <w:r>
              <w:rPr>
                <w:sz w:val="10"/>
              </w:rPr>
              <w:t>0/15 1/10 0/32 0/100 0/4</w:t>
            </w:r>
          </w:p>
        </w:tc>
        <w:tc>
          <w:tcPr>
            <w:tcW w:w="239" w:type="dxa"/>
            <w:tcBorders>
              <w:top w:val="nil"/>
              <w:left w:val="nil"/>
              <w:bottom w:val="nil"/>
              <w:right w:val="nil"/>
            </w:tcBorders>
          </w:tcPr>
          <w:p w:rsidR="003235E9" w:rsidRDefault="00000000">
            <w:pPr>
              <w:spacing w:after="0" w:line="259" w:lineRule="auto"/>
              <w:ind w:left="0" w:firstLine="0"/>
            </w:pPr>
            <w:r>
              <w:rPr>
                <w:sz w:val="10"/>
              </w:rPr>
              <w:t>0</w:t>
            </w:r>
          </w:p>
        </w:tc>
        <w:tc>
          <w:tcPr>
            <w:tcW w:w="359" w:type="dxa"/>
            <w:tcBorders>
              <w:top w:val="nil"/>
              <w:left w:val="nil"/>
              <w:bottom w:val="nil"/>
              <w:right w:val="nil"/>
            </w:tcBorders>
          </w:tcPr>
          <w:p w:rsidR="003235E9" w:rsidRDefault="00000000">
            <w:pPr>
              <w:spacing w:after="0" w:line="259" w:lineRule="auto"/>
              <w:ind w:left="0" w:firstLine="0"/>
            </w:pPr>
            <w:r>
              <w:rPr>
                <w:sz w:val="10"/>
              </w:rPr>
              <w:t>0/0</w:t>
            </w:r>
          </w:p>
        </w:tc>
        <w:tc>
          <w:tcPr>
            <w:tcW w:w="239" w:type="dxa"/>
            <w:tcBorders>
              <w:top w:val="nil"/>
              <w:left w:val="nil"/>
              <w:bottom w:val="nil"/>
              <w:right w:val="nil"/>
            </w:tcBorders>
          </w:tcPr>
          <w:p w:rsidR="003235E9" w:rsidRDefault="00000000">
            <w:pPr>
              <w:spacing w:after="0" w:line="259" w:lineRule="auto"/>
              <w:ind w:left="0" w:firstLine="0"/>
            </w:pPr>
            <w:r>
              <w:rPr>
                <w:sz w:val="10"/>
              </w:rPr>
              <w:t>0</w:t>
            </w:r>
          </w:p>
        </w:tc>
        <w:tc>
          <w:tcPr>
            <w:tcW w:w="239" w:type="dxa"/>
            <w:tcBorders>
              <w:top w:val="nil"/>
              <w:left w:val="nil"/>
              <w:bottom w:val="nil"/>
              <w:right w:val="nil"/>
            </w:tcBorders>
          </w:tcPr>
          <w:p w:rsidR="003235E9" w:rsidRDefault="00000000">
            <w:pPr>
              <w:spacing w:after="0" w:line="259" w:lineRule="auto"/>
              <w:ind w:left="0" w:firstLine="0"/>
            </w:pPr>
            <w:r>
              <w:rPr>
                <w:sz w:val="10"/>
              </w:rPr>
              <w:t>0</w:t>
            </w:r>
          </w:p>
        </w:tc>
        <w:tc>
          <w:tcPr>
            <w:tcW w:w="837" w:type="dxa"/>
            <w:tcBorders>
              <w:top w:val="nil"/>
              <w:left w:val="nil"/>
              <w:bottom w:val="nil"/>
              <w:right w:val="nil"/>
            </w:tcBorders>
          </w:tcPr>
          <w:p w:rsidR="003235E9" w:rsidRDefault="00000000">
            <w:pPr>
              <w:spacing w:after="0" w:line="259" w:lineRule="auto"/>
              <w:ind w:left="0" w:firstLine="0"/>
              <w:jc w:val="both"/>
            </w:pPr>
            <w:r>
              <w:rPr>
                <w:sz w:val="10"/>
              </w:rPr>
              <w:t>0 8:0023sp1(!)</w:t>
            </w:r>
          </w:p>
        </w:tc>
      </w:tr>
    </w:tbl>
    <w:p w:rsidR="003235E9" w:rsidRPr="00423580" w:rsidRDefault="00000000">
      <w:pPr>
        <w:ind w:right="850"/>
        <w:rPr>
          <w:lang w:val="en-US"/>
        </w:rPr>
      </w:pPr>
      <w:r w:rsidRPr="00423580">
        <w:rPr>
          <w:lang w:val="en-US"/>
        </w:rPr>
        <w:t>The fields in the "ced" printout correspond to the following variables in the "celldata" printout on Module MP:</w:t>
      </w:r>
    </w:p>
    <w:p w:rsidR="003235E9" w:rsidRDefault="00000000">
      <w:pPr>
        <w:numPr>
          <w:ilvl w:val="0"/>
          <w:numId w:val="125"/>
        </w:numPr>
        <w:ind w:left="554" w:right="850" w:hanging="263"/>
      </w:pPr>
      <w:r>
        <w:t>MOD: RNC Module</w:t>
      </w:r>
    </w:p>
    <w:p w:rsidR="003235E9" w:rsidRDefault="00000000">
      <w:pPr>
        <w:numPr>
          <w:ilvl w:val="0"/>
          <w:numId w:val="125"/>
        </w:numPr>
        <w:ind w:left="554" w:right="850" w:hanging="263"/>
      </w:pPr>
      <w:r>
        <w:t>cid: cId</w:t>
      </w:r>
    </w:p>
    <w:p w:rsidR="003235E9" w:rsidRPr="00423580" w:rsidRDefault="00000000">
      <w:pPr>
        <w:numPr>
          <w:ilvl w:val="0"/>
          <w:numId w:val="125"/>
        </w:numPr>
        <w:ind w:left="554" w:right="850" w:hanging="263"/>
        <w:rPr>
          <w:lang w:val="en-US"/>
        </w:rPr>
      </w:pPr>
      <w:r w:rsidRPr="00423580">
        <w:rPr>
          <w:lang w:val="en-US"/>
        </w:rPr>
        <w:t>fro: cellFroId (facade resource object, a unique id in the node)</w:t>
      </w:r>
    </w:p>
    <w:p w:rsidR="003235E9" w:rsidRDefault="00000000">
      <w:pPr>
        <w:numPr>
          <w:ilvl w:val="0"/>
          <w:numId w:val="125"/>
        </w:numPr>
        <w:ind w:left="554" w:right="850" w:hanging="263"/>
      </w:pPr>
      <w:r w:rsidRPr="00423580">
        <w:rPr>
          <w:lang w:val="en-US"/>
        </w:rPr>
        <w:t xml:space="preserve">ro: cell RO (resource object, a unique id in the module. </w:t>
      </w:r>
      <w:r>
        <w:t>Same as capsule index.)</w:t>
      </w:r>
    </w:p>
    <w:p w:rsidR="003235E9" w:rsidRPr="00423580" w:rsidRDefault="00000000">
      <w:pPr>
        <w:numPr>
          <w:ilvl w:val="0"/>
          <w:numId w:val="125"/>
        </w:numPr>
        <w:ind w:left="554" w:right="850" w:hanging="263"/>
        <w:rPr>
          <w:lang w:val="en-US"/>
        </w:rPr>
      </w:pPr>
      <w:r w:rsidRPr="00423580">
        <w:rPr>
          <w:lang w:val="en-US"/>
        </w:rPr>
        <w:t>PwrDl/PwrAdm: Filtered DL Power / pwrAdm</w:t>
      </w:r>
    </w:p>
    <w:p w:rsidR="003235E9" w:rsidRDefault="00000000">
      <w:pPr>
        <w:numPr>
          <w:ilvl w:val="0"/>
          <w:numId w:val="125"/>
        </w:numPr>
        <w:ind w:left="554" w:right="850" w:hanging="263"/>
      </w:pPr>
      <w:r>
        <w:t>dlCode: DL Code Allocation Level</w:t>
      </w:r>
    </w:p>
    <w:p w:rsidR="003235E9" w:rsidRDefault="00000000">
      <w:pPr>
        <w:numPr>
          <w:ilvl w:val="0"/>
          <w:numId w:val="125"/>
        </w:numPr>
        <w:ind w:left="554" w:right="850" w:hanging="263"/>
      </w:pPr>
      <w:r>
        <w:t>ulInt: UL Interference</w:t>
      </w:r>
    </w:p>
    <w:p w:rsidR="003235E9" w:rsidRPr="00423580" w:rsidRDefault="00000000">
      <w:pPr>
        <w:numPr>
          <w:ilvl w:val="0"/>
          <w:numId w:val="125"/>
        </w:numPr>
        <w:ind w:left="554" w:right="850" w:hanging="263"/>
        <w:rPr>
          <w:lang w:val="en-US"/>
        </w:rPr>
      </w:pPr>
      <w:r w:rsidRPr="00423580">
        <w:rPr>
          <w:lang w:val="en-US"/>
        </w:rPr>
        <w:t>sf8dl: SF8 RL DL Count / sf8Adm</w:t>
      </w:r>
    </w:p>
    <w:p w:rsidR="003235E9" w:rsidRPr="00423580" w:rsidRDefault="00000000">
      <w:pPr>
        <w:numPr>
          <w:ilvl w:val="0"/>
          <w:numId w:val="125"/>
        </w:numPr>
        <w:ind w:left="554" w:right="850" w:hanging="263"/>
        <w:rPr>
          <w:lang w:val="en-US"/>
        </w:rPr>
      </w:pPr>
      <w:r w:rsidRPr="00423580">
        <w:rPr>
          <w:lang w:val="en-US"/>
        </w:rPr>
        <w:t>sf8ul: SF8 RL UL Count / sf8AdmUl</w:t>
      </w:r>
    </w:p>
    <w:p w:rsidR="003235E9" w:rsidRPr="00423580" w:rsidRDefault="00000000">
      <w:pPr>
        <w:numPr>
          <w:ilvl w:val="0"/>
          <w:numId w:val="125"/>
        </w:numPr>
        <w:ind w:left="554" w:right="850" w:hanging="263"/>
        <w:rPr>
          <w:lang w:val="en-US"/>
        </w:rPr>
      </w:pPr>
      <w:r w:rsidRPr="00423580">
        <w:rPr>
          <w:lang w:val="en-US"/>
        </w:rPr>
        <w:t>sf16dl: SF16 RL DL Count / sf16Adm</w:t>
      </w:r>
    </w:p>
    <w:p w:rsidR="003235E9" w:rsidRPr="00423580" w:rsidRDefault="00000000">
      <w:pPr>
        <w:numPr>
          <w:ilvl w:val="0"/>
          <w:numId w:val="125"/>
        </w:numPr>
        <w:ind w:left="554" w:right="850" w:hanging="263"/>
        <w:rPr>
          <w:lang w:val="en-US"/>
        </w:rPr>
      </w:pPr>
      <w:r w:rsidRPr="00423580">
        <w:rPr>
          <w:lang w:val="en-US"/>
        </w:rPr>
        <w:t>sf16ul: SF16 RL UL Count / sf16AdmUl</w:t>
      </w:r>
    </w:p>
    <w:p w:rsidR="003235E9" w:rsidRPr="00423580" w:rsidRDefault="00000000">
      <w:pPr>
        <w:numPr>
          <w:ilvl w:val="0"/>
          <w:numId w:val="125"/>
        </w:numPr>
        <w:ind w:left="554" w:right="850" w:hanging="263"/>
        <w:rPr>
          <w:lang w:val="en-US"/>
        </w:rPr>
      </w:pPr>
      <w:r w:rsidRPr="00423580">
        <w:rPr>
          <w:lang w:val="en-US"/>
        </w:rPr>
        <w:t>sf32dl: SF32 RL DL Count / sf32Adm</w:t>
      </w:r>
    </w:p>
    <w:p w:rsidR="003235E9" w:rsidRPr="00423580" w:rsidRDefault="00000000">
      <w:pPr>
        <w:numPr>
          <w:ilvl w:val="0"/>
          <w:numId w:val="125"/>
        </w:numPr>
        <w:ind w:left="554" w:right="850" w:hanging="263"/>
        <w:rPr>
          <w:lang w:val="en-US"/>
        </w:rPr>
      </w:pPr>
      <w:r w:rsidRPr="00423580">
        <w:rPr>
          <w:lang w:val="en-US"/>
        </w:rPr>
        <w:t>sf4ul: SF4 RL UL Count / sf4AdmUl</w:t>
      </w:r>
    </w:p>
    <w:p w:rsidR="003235E9" w:rsidRDefault="00000000">
      <w:pPr>
        <w:numPr>
          <w:ilvl w:val="0"/>
          <w:numId w:val="125"/>
        </w:numPr>
        <w:ind w:left="554" w:right="850" w:hanging="263"/>
      </w:pPr>
      <w:r>
        <w:t>dlASE: Total ASE DL / aseDlAdm</w:t>
      </w:r>
    </w:p>
    <w:p w:rsidR="003235E9" w:rsidRDefault="00000000">
      <w:pPr>
        <w:numPr>
          <w:ilvl w:val="0"/>
          <w:numId w:val="125"/>
        </w:numPr>
        <w:ind w:left="554" w:right="850" w:hanging="263"/>
      </w:pPr>
      <w:r>
        <w:t>ulASE: Total ASE UL / aseUlAdm</w:t>
      </w:r>
    </w:p>
    <w:p w:rsidR="003235E9" w:rsidRDefault="00000000">
      <w:pPr>
        <w:numPr>
          <w:ilvl w:val="0"/>
          <w:numId w:val="125"/>
        </w:numPr>
        <w:ind w:left="554" w:right="850" w:hanging="263"/>
      </w:pPr>
      <w:r>
        <w:t>HScnt: HSDPA UE Count / hsdpaUsersAdm</w:t>
      </w:r>
    </w:p>
    <w:p w:rsidR="003235E9" w:rsidRPr="00423580" w:rsidRDefault="00000000">
      <w:pPr>
        <w:numPr>
          <w:ilvl w:val="0"/>
          <w:numId w:val="125"/>
        </w:numPr>
        <w:ind w:left="554" w:right="850" w:hanging="263"/>
        <w:rPr>
          <w:lang w:val="en-US"/>
        </w:rPr>
      </w:pPr>
      <w:r w:rsidRPr="00423580">
        <w:rPr>
          <w:lang w:val="en-US"/>
        </w:rPr>
        <w:t>EULs: EUL UE Count serving / eulServingCellUsersAdm</w:t>
      </w:r>
    </w:p>
    <w:p w:rsidR="003235E9" w:rsidRPr="00423580" w:rsidRDefault="00000000">
      <w:pPr>
        <w:numPr>
          <w:ilvl w:val="0"/>
          <w:numId w:val="125"/>
        </w:numPr>
        <w:ind w:left="554" w:right="850" w:hanging="263"/>
        <w:rPr>
          <w:lang w:val="en-US"/>
        </w:rPr>
      </w:pPr>
      <w:r w:rsidRPr="00423580">
        <w:rPr>
          <w:lang w:val="en-US"/>
        </w:rPr>
        <w:t>EULns: EUL UE Count non-serving / eulNonServingCellUsersAdm</w:t>
      </w:r>
    </w:p>
    <w:p w:rsidR="003235E9" w:rsidRPr="00423580" w:rsidRDefault="00000000">
      <w:pPr>
        <w:numPr>
          <w:ilvl w:val="0"/>
          <w:numId w:val="125"/>
        </w:numPr>
        <w:ind w:left="554" w:right="850" w:hanging="263"/>
        <w:rPr>
          <w:lang w:val="en-US"/>
        </w:rPr>
      </w:pPr>
      <w:r w:rsidRPr="00423580">
        <w:rPr>
          <w:lang w:val="en-US"/>
        </w:rPr>
        <w:lastRenderedPageBreak/>
        <w:t>EUL2ms: EUL2ms UE Count serving / eulServingCellUsersAdmTti2</w:t>
      </w:r>
    </w:p>
    <w:p w:rsidR="003235E9" w:rsidRDefault="00000000">
      <w:pPr>
        <w:numPr>
          <w:ilvl w:val="0"/>
          <w:numId w:val="125"/>
        </w:numPr>
        <w:ind w:left="554" w:right="850" w:hanging="263"/>
      </w:pPr>
      <w:r>
        <w:t>Spch: Speech Only UE Count</w:t>
      </w:r>
    </w:p>
    <w:p w:rsidR="003235E9" w:rsidRDefault="00000000">
      <w:pPr>
        <w:numPr>
          <w:ilvl w:val="0"/>
          <w:numId w:val="125"/>
        </w:numPr>
        <w:ind w:left="554" w:right="850" w:hanging="263"/>
      </w:pPr>
      <w:r>
        <w:t>SpchG: Speech General UE Count</w:t>
      </w:r>
    </w:p>
    <w:p w:rsidR="003235E9" w:rsidRDefault="00000000">
      <w:pPr>
        <w:numPr>
          <w:ilvl w:val="0"/>
          <w:numId w:val="125"/>
        </w:numPr>
        <w:ind w:left="554" w:right="850" w:hanging="263"/>
      </w:pPr>
      <w:r>
        <w:t>CPMcnt: CPM RL Count / compModeAdm</w:t>
      </w:r>
    </w:p>
    <w:p w:rsidR="003235E9" w:rsidRDefault="00000000">
      <w:pPr>
        <w:numPr>
          <w:ilvl w:val="0"/>
          <w:numId w:val="125"/>
        </w:numPr>
        <w:ind w:left="554" w:right="850" w:hanging="263"/>
      </w:pPr>
      <w:r>
        <w:t>Crn: Crnti allocation count</w:t>
      </w:r>
    </w:p>
    <w:p w:rsidR="003235E9" w:rsidRDefault="00000000">
      <w:pPr>
        <w:numPr>
          <w:ilvl w:val="0"/>
          <w:numId w:val="125"/>
        </w:numPr>
        <w:ind w:left="554" w:right="850" w:hanging="263"/>
      </w:pPr>
      <w:r>
        <w:t>Hrn: Hrnti allocation count</w:t>
      </w:r>
    </w:p>
    <w:p w:rsidR="003235E9" w:rsidRDefault="00000000">
      <w:pPr>
        <w:numPr>
          <w:ilvl w:val="0"/>
          <w:numId w:val="125"/>
        </w:numPr>
        <w:ind w:left="554" w:right="850" w:hanging="263"/>
      </w:pPr>
      <w:r>
        <w:t>Ern: Ernti allocation count</w:t>
      </w:r>
    </w:p>
    <w:p w:rsidR="003235E9" w:rsidRPr="00423580" w:rsidRDefault="00000000">
      <w:pPr>
        <w:numPr>
          <w:ilvl w:val="0"/>
          <w:numId w:val="125"/>
        </w:numPr>
        <w:ind w:left="554" w:right="850" w:hanging="263"/>
        <w:rPr>
          <w:lang w:val="en-US"/>
        </w:rPr>
      </w:pPr>
      <w:r w:rsidRPr="00423580">
        <w:rPr>
          <w:lang w:val="en-US"/>
        </w:rPr>
        <w:t>Fdcph: This columns is read from the command "admtimeposdata". The first number corresponds to the number of opened codes and the second number is the number of time positions.</w:t>
      </w:r>
    </w:p>
    <w:p w:rsidR="003235E9" w:rsidRPr="00423580" w:rsidRDefault="00000000">
      <w:pPr>
        <w:numPr>
          <w:ilvl w:val="0"/>
          <w:numId w:val="125"/>
        </w:numPr>
        <w:spacing w:after="176"/>
        <w:ind w:left="554" w:right="850" w:hanging="263"/>
        <w:rPr>
          <w:lang w:val="en-US"/>
        </w:rPr>
      </w:pPr>
      <w:r w:rsidRPr="00423580">
        <w:rPr>
          <w:lang w:val="en-US"/>
        </w:rPr>
        <w:t>CC_SP: The RncModule and SPM of the CC device handling the Cell. If the RncModule controlling the CC device is different from the one controlling the cell, an exclamation mark (!) is printed. This used to be an issue in older RNC SW (PLM info 510), but is now fixed with TR HN89801, refer to PLM info 749.</w:t>
      </w:r>
    </w:p>
    <w:p w:rsidR="003235E9" w:rsidRPr="00423580" w:rsidRDefault="00000000">
      <w:pPr>
        <w:spacing w:after="5" w:line="264" w:lineRule="auto"/>
        <w:ind w:left="-5"/>
        <w:rPr>
          <w:lang w:val="en-US"/>
        </w:rPr>
      </w:pPr>
      <w:r w:rsidRPr="00423580">
        <w:rPr>
          <w:sz w:val="10"/>
          <w:lang w:val="en-US"/>
        </w:rPr>
        <w:t>&gt; cedh</w:t>
      </w:r>
    </w:p>
    <w:p w:rsidR="003235E9" w:rsidRPr="00423580" w:rsidRDefault="00000000">
      <w:pPr>
        <w:spacing w:after="5" w:line="264" w:lineRule="auto"/>
        <w:ind w:left="-5"/>
        <w:rPr>
          <w:lang w:val="en-US"/>
        </w:rPr>
      </w:pPr>
      <w:r w:rsidRPr="00423580">
        <w:rPr>
          <w:sz w:val="10"/>
          <w:lang w:val="en-US"/>
        </w:rPr>
        <w:t>-------------------------------------------------------------------------------------------------------------------------------------------</w:t>
      </w:r>
    </w:p>
    <w:p w:rsidR="003235E9" w:rsidRPr="00423580" w:rsidRDefault="00000000">
      <w:pPr>
        <w:tabs>
          <w:tab w:val="center" w:pos="3318"/>
          <w:tab w:val="center" w:pos="5649"/>
        </w:tabs>
        <w:spacing w:after="5" w:line="264" w:lineRule="auto"/>
        <w:ind w:left="-15" w:firstLine="0"/>
        <w:rPr>
          <w:lang w:val="en-US"/>
        </w:rPr>
      </w:pPr>
      <w:r w:rsidRPr="00423580">
        <w:rPr>
          <w:sz w:val="10"/>
          <w:lang w:val="en-US"/>
        </w:rPr>
        <w:t>MOD GRP IUBLINK fro ro nCell usedCEdl usedCEul</w:t>
      </w:r>
      <w:r w:rsidRPr="00423580">
        <w:rPr>
          <w:sz w:val="10"/>
          <w:lang w:val="en-US"/>
        </w:rPr>
        <w:tab/>
        <w:t>gHoCEdl</w:t>
      </w:r>
      <w:r w:rsidRPr="00423580">
        <w:rPr>
          <w:sz w:val="10"/>
          <w:lang w:val="en-US"/>
        </w:rPr>
        <w:tab/>
        <w:t>gHoCEul OtherCEdl OtherCEul dlRL ulRL nrUE leakingCellFroIds</w:t>
      </w:r>
    </w:p>
    <w:p w:rsidR="003235E9" w:rsidRDefault="00000000">
      <w:pPr>
        <w:spacing w:after="5" w:line="264" w:lineRule="auto"/>
        <w:ind w:left="-5"/>
      </w:pPr>
      <w:r>
        <w:rPr>
          <w:sz w:val="10"/>
        </w:rPr>
        <w:t>-------------------------------------------------------------------------------------------------------------------------------------------</w:t>
      </w:r>
    </w:p>
    <w:tbl>
      <w:tblPr>
        <w:tblStyle w:val="TableGrid"/>
        <w:tblW w:w="6575" w:type="dxa"/>
        <w:tblInd w:w="0" w:type="dxa"/>
        <w:tblLook w:val="04A0" w:firstRow="1" w:lastRow="0" w:firstColumn="1" w:lastColumn="0" w:noHBand="0" w:noVBand="1"/>
      </w:tblPr>
      <w:tblGrid>
        <w:gridCol w:w="1075"/>
        <w:gridCol w:w="538"/>
        <w:gridCol w:w="299"/>
        <w:gridCol w:w="1196"/>
        <w:gridCol w:w="538"/>
        <w:gridCol w:w="777"/>
        <w:gridCol w:w="538"/>
        <w:gridCol w:w="598"/>
        <w:gridCol w:w="299"/>
        <w:gridCol w:w="299"/>
        <w:gridCol w:w="418"/>
      </w:tblGrid>
      <w:tr w:rsidR="003235E9">
        <w:trPr>
          <w:trHeight w:val="98"/>
        </w:trPr>
        <w:tc>
          <w:tcPr>
            <w:tcW w:w="1076" w:type="dxa"/>
            <w:tcBorders>
              <w:top w:val="nil"/>
              <w:left w:val="nil"/>
              <w:bottom w:val="nil"/>
              <w:right w:val="nil"/>
            </w:tcBorders>
          </w:tcPr>
          <w:p w:rsidR="003235E9" w:rsidRDefault="00000000">
            <w:pPr>
              <w:tabs>
                <w:tab w:val="center" w:pos="538"/>
              </w:tabs>
              <w:spacing w:after="0" w:line="259" w:lineRule="auto"/>
              <w:ind w:left="0" w:firstLine="0"/>
            </w:pPr>
            <w:r>
              <w:rPr>
                <w:sz w:val="10"/>
              </w:rPr>
              <w:t>1</w:t>
            </w:r>
            <w:r>
              <w:rPr>
                <w:sz w:val="10"/>
              </w:rPr>
              <w:tab/>
              <w:t>0 b0157MDN</w:t>
            </w:r>
          </w:p>
        </w:tc>
        <w:tc>
          <w:tcPr>
            <w:tcW w:w="538" w:type="dxa"/>
            <w:tcBorders>
              <w:top w:val="nil"/>
              <w:left w:val="nil"/>
              <w:bottom w:val="nil"/>
              <w:right w:val="nil"/>
            </w:tcBorders>
          </w:tcPr>
          <w:p w:rsidR="003235E9" w:rsidRDefault="00000000">
            <w:pPr>
              <w:spacing w:after="0" w:line="259" w:lineRule="auto"/>
              <w:ind w:left="0" w:firstLine="0"/>
            </w:pPr>
            <w:r>
              <w:rPr>
                <w:sz w:val="10"/>
              </w:rPr>
              <w:t>0 0</w:t>
            </w:r>
          </w:p>
        </w:tc>
        <w:tc>
          <w:tcPr>
            <w:tcW w:w="299" w:type="dxa"/>
            <w:tcBorders>
              <w:top w:val="nil"/>
              <w:left w:val="nil"/>
              <w:bottom w:val="nil"/>
              <w:right w:val="nil"/>
            </w:tcBorders>
          </w:tcPr>
          <w:p w:rsidR="003235E9" w:rsidRDefault="00000000">
            <w:pPr>
              <w:spacing w:after="0" w:line="259" w:lineRule="auto"/>
              <w:ind w:left="0" w:firstLine="0"/>
            </w:pPr>
            <w:r>
              <w:rPr>
                <w:sz w:val="10"/>
              </w:rPr>
              <w:t>3</w:t>
            </w:r>
          </w:p>
        </w:tc>
        <w:tc>
          <w:tcPr>
            <w:tcW w:w="1196" w:type="dxa"/>
            <w:tcBorders>
              <w:top w:val="nil"/>
              <w:left w:val="nil"/>
              <w:bottom w:val="nil"/>
              <w:right w:val="nil"/>
            </w:tcBorders>
          </w:tcPr>
          <w:p w:rsidR="003235E9" w:rsidRDefault="00000000">
            <w:pPr>
              <w:tabs>
                <w:tab w:val="center" w:pos="658"/>
              </w:tabs>
              <w:spacing w:after="0" w:line="259" w:lineRule="auto"/>
              <w:ind w:left="0" w:firstLine="0"/>
            </w:pPr>
            <w:r>
              <w:rPr>
                <w:sz w:val="10"/>
              </w:rPr>
              <w:t>34/64</w:t>
            </w:r>
            <w:r>
              <w:rPr>
                <w:sz w:val="10"/>
              </w:rPr>
              <w:tab/>
              <w:t>98/256</w:t>
            </w:r>
          </w:p>
        </w:tc>
        <w:tc>
          <w:tcPr>
            <w:tcW w:w="538" w:type="dxa"/>
            <w:tcBorders>
              <w:top w:val="nil"/>
              <w:left w:val="nil"/>
              <w:bottom w:val="nil"/>
              <w:right w:val="nil"/>
            </w:tcBorders>
          </w:tcPr>
          <w:p w:rsidR="003235E9" w:rsidRDefault="00000000">
            <w:pPr>
              <w:spacing w:after="0" w:line="259" w:lineRule="auto"/>
              <w:ind w:left="0" w:firstLine="0"/>
            </w:pPr>
            <w:r>
              <w:rPr>
                <w:sz w:val="10"/>
              </w:rPr>
              <w:t>30/64</w:t>
            </w:r>
          </w:p>
        </w:tc>
        <w:tc>
          <w:tcPr>
            <w:tcW w:w="777" w:type="dxa"/>
            <w:tcBorders>
              <w:top w:val="nil"/>
              <w:left w:val="nil"/>
              <w:bottom w:val="nil"/>
              <w:right w:val="nil"/>
            </w:tcBorders>
          </w:tcPr>
          <w:p w:rsidR="003235E9" w:rsidRDefault="00000000">
            <w:pPr>
              <w:spacing w:after="0" w:line="259" w:lineRule="auto"/>
              <w:ind w:left="0" w:firstLine="0"/>
            </w:pPr>
            <w:r>
              <w:rPr>
                <w:sz w:val="10"/>
              </w:rPr>
              <w:t>158/256</w:t>
            </w:r>
          </w:p>
        </w:tc>
        <w:tc>
          <w:tcPr>
            <w:tcW w:w="538" w:type="dxa"/>
            <w:tcBorders>
              <w:top w:val="nil"/>
              <w:left w:val="nil"/>
              <w:bottom w:val="nil"/>
              <w:right w:val="nil"/>
            </w:tcBorders>
          </w:tcPr>
          <w:p w:rsidR="003235E9" w:rsidRDefault="00000000">
            <w:pPr>
              <w:spacing w:after="0" w:line="259" w:lineRule="auto"/>
              <w:ind w:left="0" w:firstLine="0"/>
            </w:pPr>
            <w:r>
              <w:rPr>
                <w:sz w:val="10"/>
              </w:rPr>
              <w:t>29/63</w:t>
            </w:r>
          </w:p>
        </w:tc>
        <w:tc>
          <w:tcPr>
            <w:tcW w:w="598" w:type="dxa"/>
            <w:tcBorders>
              <w:top w:val="nil"/>
              <w:left w:val="nil"/>
              <w:bottom w:val="nil"/>
              <w:right w:val="nil"/>
            </w:tcBorders>
          </w:tcPr>
          <w:p w:rsidR="003235E9" w:rsidRDefault="00000000">
            <w:pPr>
              <w:spacing w:after="0" w:line="259" w:lineRule="auto"/>
              <w:ind w:left="0" w:firstLine="0"/>
            </w:pPr>
            <w:r>
              <w:rPr>
                <w:sz w:val="10"/>
              </w:rPr>
              <w:t>155/253</w:t>
            </w:r>
          </w:p>
        </w:tc>
        <w:tc>
          <w:tcPr>
            <w:tcW w:w="299" w:type="dxa"/>
            <w:tcBorders>
              <w:top w:val="nil"/>
              <w:left w:val="nil"/>
              <w:bottom w:val="nil"/>
              <w:right w:val="nil"/>
            </w:tcBorders>
          </w:tcPr>
          <w:p w:rsidR="003235E9" w:rsidRDefault="00000000">
            <w:pPr>
              <w:spacing w:after="0" w:line="259" w:lineRule="auto"/>
              <w:ind w:left="0" w:firstLine="0"/>
            </w:pPr>
            <w:r>
              <w:rPr>
                <w:sz w:val="10"/>
              </w:rPr>
              <w:t>46</w:t>
            </w:r>
          </w:p>
        </w:tc>
        <w:tc>
          <w:tcPr>
            <w:tcW w:w="299" w:type="dxa"/>
            <w:tcBorders>
              <w:top w:val="nil"/>
              <w:left w:val="nil"/>
              <w:bottom w:val="nil"/>
              <w:right w:val="nil"/>
            </w:tcBorders>
          </w:tcPr>
          <w:p w:rsidR="003235E9" w:rsidRDefault="00000000">
            <w:pPr>
              <w:spacing w:after="0" w:line="259" w:lineRule="auto"/>
              <w:ind w:left="0" w:firstLine="0"/>
            </w:pPr>
            <w:r>
              <w:rPr>
                <w:sz w:val="10"/>
              </w:rPr>
              <w:t>46</w:t>
            </w:r>
          </w:p>
        </w:tc>
        <w:tc>
          <w:tcPr>
            <w:tcW w:w="418" w:type="dxa"/>
            <w:tcBorders>
              <w:top w:val="nil"/>
              <w:left w:val="nil"/>
              <w:bottom w:val="nil"/>
              <w:right w:val="nil"/>
            </w:tcBorders>
          </w:tcPr>
          <w:p w:rsidR="003235E9" w:rsidRDefault="00000000">
            <w:pPr>
              <w:spacing w:after="0" w:line="259" w:lineRule="auto"/>
              <w:ind w:left="0" w:firstLine="0"/>
            </w:pPr>
            <w:r>
              <w:rPr>
                <w:sz w:val="10"/>
              </w:rPr>
              <w:t>46</w:t>
            </w:r>
          </w:p>
        </w:tc>
      </w:tr>
      <w:tr w:rsidR="003235E9">
        <w:trPr>
          <w:trHeight w:val="120"/>
        </w:trPr>
        <w:tc>
          <w:tcPr>
            <w:tcW w:w="1076" w:type="dxa"/>
            <w:tcBorders>
              <w:top w:val="nil"/>
              <w:left w:val="nil"/>
              <w:bottom w:val="nil"/>
              <w:right w:val="nil"/>
            </w:tcBorders>
          </w:tcPr>
          <w:p w:rsidR="003235E9" w:rsidRDefault="00000000">
            <w:pPr>
              <w:tabs>
                <w:tab w:val="center" w:pos="538"/>
              </w:tabs>
              <w:spacing w:after="0" w:line="259" w:lineRule="auto"/>
              <w:ind w:left="0" w:firstLine="0"/>
            </w:pPr>
            <w:r>
              <w:rPr>
                <w:sz w:val="10"/>
              </w:rPr>
              <w:t>1</w:t>
            </w:r>
            <w:r>
              <w:rPr>
                <w:sz w:val="10"/>
              </w:rPr>
              <w:tab/>
              <w:t>4 b0423MDN</w:t>
            </w:r>
          </w:p>
        </w:tc>
        <w:tc>
          <w:tcPr>
            <w:tcW w:w="538" w:type="dxa"/>
            <w:tcBorders>
              <w:top w:val="nil"/>
              <w:left w:val="nil"/>
              <w:bottom w:val="nil"/>
              <w:right w:val="nil"/>
            </w:tcBorders>
          </w:tcPr>
          <w:p w:rsidR="003235E9" w:rsidRDefault="00000000">
            <w:pPr>
              <w:spacing w:after="0" w:line="259" w:lineRule="auto"/>
              <w:ind w:left="0" w:firstLine="0"/>
            </w:pPr>
            <w:r>
              <w:rPr>
                <w:sz w:val="10"/>
              </w:rPr>
              <w:t>5 2</w:t>
            </w:r>
          </w:p>
        </w:tc>
        <w:tc>
          <w:tcPr>
            <w:tcW w:w="299" w:type="dxa"/>
            <w:tcBorders>
              <w:top w:val="nil"/>
              <w:left w:val="nil"/>
              <w:bottom w:val="nil"/>
              <w:right w:val="nil"/>
            </w:tcBorders>
          </w:tcPr>
          <w:p w:rsidR="003235E9" w:rsidRDefault="00000000">
            <w:pPr>
              <w:spacing w:after="0" w:line="259" w:lineRule="auto"/>
              <w:ind w:left="0" w:firstLine="0"/>
            </w:pPr>
            <w:r>
              <w:rPr>
                <w:sz w:val="10"/>
              </w:rPr>
              <w:t>2</w:t>
            </w:r>
          </w:p>
        </w:tc>
        <w:tc>
          <w:tcPr>
            <w:tcW w:w="1196" w:type="dxa"/>
            <w:tcBorders>
              <w:top w:val="nil"/>
              <w:left w:val="nil"/>
              <w:bottom w:val="nil"/>
              <w:right w:val="nil"/>
            </w:tcBorders>
          </w:tcPr>
          <w:p w:rsidR="003235E9" w:rsidRDefault="00000000">
            <w:pPr>
              <w:tabs>
                <w:tab w:val="center" w:pos="687"/>
              </w:tabs>
              <w:spacing w:after="0" w:line="259" w:lineRule="auto"/>
              <w:ind w:left="0" w:firstLine="0"/>
            </w:pPr>
            <w:r>
              <w:rPr>
                <w:sz w:val="10"/>
              </w:rPr>
              <w:t>2/64</w:t>
            </w:r>
            <w:r>
              <w:rPr>
                <w:sz w:val="10"/>
              </w:rPr>
              <w:tab/>
              <w:t>6/128</w:t>
            </w:r>
          </w:p>
        </w:tc>
        <w:tc>
          <w:tcPr>
            <w:tcW w:w="538" w:type="dxa"/>
            <w:tcBorders>
              <w:top w:val="nil"/>
              <w:left w:val="nil"/>
              <w:bottom w:val="nil"/>
              <w:right w:val="nil"/>
            </w:tcBorders>
          </w:tcPr>
          <w:p w:rsidR="003235E9" w:rsidRDefault="00000000">
            <w:pPr>
              <w:spacing w:after="0" w:line="259" w:lineRule="auto"/>
              <w:ind w:left="0" w:firstLine="0"/>
            </w:pPr>
            <w:r>
              <w:rPr>
                <w:sz w:val="10"/>
              </w:rPr>
              <w:t>62/64</w:t>
            </w:r>
          </w:p>
        </w:tc>
        <w:tc>
          <w:tcPr>
            <w:tcW w:w="777" w:type="dxa"/>
            <w:tcBorders>
              <w:top w:val="nil"/>
              <w:left w:val="nil"/>
              <w:bottom w:val="nil"/>
              <w:right w:val="nil"/>
            </w:tcBorders>
          </w:tcPr>
          <w:p w:rsidR="003235E9" w:rsidRDefault="00000000">
            <w:pPr>
              <w:spacing w:after="0" w:line="259" w:lineRule="auto"/>
              <w:ind w:left="0" w:firstLine="0"/>
            </w:pPr>
            <w:r>
              <w:rPr>
                <w:sz w:val="10"/>
              </w:rPr>
              <w:t>122/128</w:t>
            </w:r>
          </w:p>
        </w:tc>
        <w:tc>
          <w:tcPr>
            <w:tcW w:w="538" w:type="dxa"/>
            <w:tcBorders>
              <w:top w:val="nil"/>
              <w:left w:val="nil"/>
              <w:bottom w:val="nil"/>
              <w:right w:val="nil"/>
            </w:tcBorders>
          </w:tcPr>
          <w:p w:rsidR="003235E9" w:rsidRDefault="00000000">
            <w:pPr>
              <w:spacing w:after="0" w:line="259" w:lineRule="auto"/>
              <w:ind w:left="0" w:firstLine="0"/>
            </w:pPr>
            <w:r>
              <w:rPr>
                <w:sz w:val="10"/>
              </w:rPr>
              <w:t>61/63</w:t>
            </w:r>
          </w:p>
        </w:tc>
        <w:tc>
          <w:tcPr>
            <w:tcW w:w="598" w:type="dxa"/>
            <w:tcBorders>
              <w:top w:val="nil"/>
              <w:left w:val="nil"/>
              <w:bottom w:val="nil"/>
              <w:right w:val="nil"/>
            </w:tcBorders>
          </w:tcPr>
          <w:p w:rsidR="003235E9" w:rsidRDefault="00000000">
            <w:pPr>
              <w:spacing w:after="0" w:line="259" w:lineRule="auto"/>
              <w:ind w:left="0" w:firstLine="0"/>
            </w:pPr>
            <w:r>
              <w:rPr>
                <w:sz w:val="10"/>
              </w:rPr>
              <w:t>120/126</w:t>
            </w:r>
          </w:p>
        </w:tc>
        <w:tc>
          <w:tcPr>
            <w:tcW w:w="299" w:type="dxa"/>
            <w:tcBorders>
              <w:top w:val="nil"/>
              <w:left w:val="nil"/>
              <w:bottom w:val="nil"/>
              <w:right w:val="nil"/>
            </w:tcBorders>
          </w:tcPr>
          <w:p w:rsidR="003235E9" w:rsidRDefault="00000000">
            <w:pPr>
              <w:spacing w:after="0" w:line="259" w:lineRule="auto"/>
              <w:ind w:left="60" w:firstLine="0"/>
            </w:pPr>
            <w:r>
              <w:rPr>
                <w:sz w:val="10"/>
              </w:rPr>
              <w:t>3</w:t>
            </w:r>
          </w:p>
        </w:tc>
        <w:tc>
          <w:tcPr>
            <w:tcW w:w="299" w:type="dxa"/>
            <w:tcBorders>
              <w:top w:val="nil"/>
              <w:left w:val="nil"/>
              <w:bottom w:val="nil"/>
              <w:right w:val="nil"/>
            </w:tcBorders>
          </w:tcPr>
          <w:p w:rsidR="003235E9" w:rsidRDefault="00000000">
            <w:pPr>
              <w:spacing w:after="0" w:line="259" w:lineRule="auto"/>
              <w:ind w:left="60" w:firstLine="0"/>
            </w:pPr>
            <w:r>
              <w:rPr>
                <w:sz w:val="10"/>
              </w:rPr>
              <w:t>3</w:t>
            </w:r>
          </w:p>
        </w:tc>
        <w:tc>
          <w:tcPr>
            <w:tcW w:w="418" w:type="dxa"/>
            <w:tcBorders>
              <w:top w:val="nil"/>
              <w:left w:val="nil"/>
              <w:bottom w:val="nil"/>
              <w:right w:val="nil"/>
            </w:tcBorders>
          </w:tcPr>
          <w:p w:rsidR="003235E9" w:rsidRDefault="00000000">
            <w:pPr>
              <w:spacing w:after="0" w:line="259" w:lineRule="auto"/>
              <w:ind w:left="60" w:firstLine="0"/>
            </w:pPr>
            <w:r>
              <w:rPr>
                <w:sz w:val="10"/>
              </w:rPr>
              <w:t>3</w:t>
            </w:r>
          </w:p>
        </w:tc>
      </w:tr>
      <w:tr w:rsidR="003235E9">
        <w:trPr>
          <w:trHeight w:val="120"/>
        </w:trPr>
        <w:tc>
          <w:tcPr>
            <w:tcW w:w="1076" w:type="dxa"/>
            <w:tcBorders>
              <w:top w:val="nil"/>
              <w:left w:val="nil"/>
              <w:bottom w:val="nil"/>
              <w:right w:val="nil"/>
            </w:tcBorders>
          </w:tcPr>
          <w:p w:rsidR="003235E9" w:rsidRDefault="00000000">
            <w:pPr>
              <w:tabs>
                <w:tab w:val="center" w:pos="538"/>
              </w:tabs>
              <w:spacing w:after="0" w:line="259" w:lineRule="auto"/>
              <w:ind w:left="0" w:firstLine="0"/>
            </w:pPr>
            <w:r>
              <w:rPr>
                <w:sz w:val="10"/>
              </w:rPr>
              <w:t>1</w:t>
            </w:r>
            <w:r>
              <w:rPr>
                <w:sz w:val="10"/>
              </w:rPr>
              <w:tab/>
              <w:t>8 b0407MDN</w:t>
            </w:r>
          </w:p>
        </w:tc>
        <w:tc>
          <w:tcPr>
            <w:tcW w:w="538" w:type="dxa"/>
            <w:tcBorders>
              <w:top w:val="nil"/>
              <w:left w:val="nil"/>
              <w:bottom w:val="nil"/>
              <w:right w:val="nil"/>
            </w:tcBorders>
          </w:tcPr>
          <w:p w:rsidR="003235E9" w:rsidRDefault="00000000">
            <w:pPr>
              <w:spacing w:after="0" w:line="259" w:lineRule="auto"/>
              <w:ind w:left="0" w:firstLine="0"/>
            </w:pPr>
            <w:r>
              <w:rPr>
                <w:sz w:val="10"/>
              </w:rPr>
              <w:t>8 4</w:t>
            </w:r>
          </w:p>
        </w:tc>
        <w:tc>
          <w:tcPr>
            <w:tcW w:w="299" w:type="dxa"/>
            <w:tcBorders>
              <w:top w:val="nil"/>
              <w:left w:val="nil"/>
              <w:bottom w:val="nil"/>
              <w:right w:val="nil"/>
            </w:tcBorders>
          </w:tcPr>
          <w:p w:rsidR="003235E9" w:rsidRDefault="00000000">
            <w:pPr>
              <w:spacing w:after="0" w:line="259" w:lineRule="auto"/>
              <w:ind w:left="0" w:firstLine="0"/>
            </w:pPr>
            <w:r>
              <w:rPr>
                <w:sz w:val="10"/>
              </w:rPr>
              <w:t>1</w:t>
            </w:r>
          </w:p>
        </w:tc>
        <w:tc>
          <w:tcPr>
            <w:tcW w:w="1196" w:type="dxa"/>
            <w:tcBorders>
              <w:top w:val="nil"/>
              <w:left w:val="nil"/>
              <w:bottom w:val="nil"/>
              <w:right w:val="nil"/>
            </w:tcBorders>
          </w:tcPr>
          <w:p w:rsidR="003235E9" w:rsidRDefault="00000000">
            <w:pPr>
              <w:tabs>
                <w:tab w:val="center" w:pos="658"/>
              </w:tabs>
              <w:spacing w:after="0" w:line="259" w:lineRule="auto"/>
              <w:ind w:left="0" w:firstLine="0"/>
            </w:pPr>
            <w:r>
              <w:rPr>
                <w:sz w:val="10"/>
              </w:rPr>
              <w:t>8/64</w:t>
            </w:r>
            <w:r>
              <w:rPr>
                <w:sz w:val="10"/>
              </w:rPr>
              <w:tab/>
              <w:t>42/256</w:t>
            </w:r>
          </w:p>
        </w:tc>
        <w:tc>
          <w:tcPr>
            <w:tcW w:w="538" w:type="dxa"/>
            <w:tcBorders>
              <w:top w:val="nil"/>
              <w:left w:val="nil"/>
              <w:bottom w:val="nil"/>
              <w:right w:val="nil"/>
            </w:tcBorders>
          </w:tcPr>
          <w:p w:rsidR="003235E9" w:rsidRDefault="00000000">
            <w:pPr>
              <w:spacing w:after="0" w:line="259" w:lineRule="auto"/>
              <w:ind w:left="0" w:firstLine="0"/>
            </w:pPr>
            <w:r>
              <w:rPr>
                <w:sz w:val="10"/>
              </w:rPr>
              <w:t>56/64</w:t>
            </w:r>
          </w:p>
        </w:tc>
        <w:tc>
          <w:tcPr>
            <w:tcW w:w="777" w:type="dxa"/>
            <w:tcBorders>
              <w:top w:val="nil"/>
              <w:left w:val="nil"/>
              <w:bottom w:val="nil"/>
              <w:right w:val="nil"/>
            </w:tcBorders>
          </w:tcPr>
          <w:p w:rsidR="003235E9" w:rsidRDefault="00000000">
            <w:pPr>
              <w:spacing w:after="0" w:line="259" w:lineRule="auto"/>
              <w:ind w:left="0" w:firstLine="0"/>
            </w:pPr>
            <w:r>
              <w:rPr>
                <w:sz w:val="10"/>
              </w:rPr>
              <w:t>214/256</w:t>
            </w:r>
          </w:p>
        </w:tc>
        <w:tc>
          <w:tcPr>
            <w:tcW w:w="538" w:type="dxa"/>
            <w:tcBorders>
              <w:top w:val="nil"/>
              <w:left w:val="nil"/>
              <w:bottom w:val="nil"/>
              <w:right w:val="nil"/>
            </w:tcBorders>
          </w:tcPr>
          <w:p w:rsidR="003235E9" w:rsidRDefault="00000000">
            <w:pPr>
              <w:spacing w:after="0" w:line="259" w:lineRule="auto"/>
              <w:ind w:left="0" w:firstLine="0"/>
            </w:pPr>
            <w:r>
              <w:rPr>
                <w:sz w:val="10"/>
              </w:rPr>
              <w:t>55/63</w:t>
            </w:r>
          </w:p>
        </w:tc>
        <w:tc>
          <w:tcPr>
            <w:tcW w:w="598" w:type="dxa"/>
            <w:tcBorders>
              <w:top w:val="nil"/>
              <w:left w:val="nil"/>
              <w:bottom w:val="nil"/>
              <w:right w:val="nil"/>
            </w:tcBorders>
          </w:tcPr>
          <w:p w:rsidR="003235E9" w:rsidRDefault="00000000">
            <w:pPr>
              <w:spacing w:after="0" w:line="259" w:lineRule="auto"/>
              <w:ind w:left="0" w:firstLine="0"/>
            </w:pPr>
            <w:r>
              <w:rPr>
                <w:sz w:val="10"/>
              </w:rPr>
              <w:t>211/253</w:t>
            </w:r>
          </w:p>
        </w:tc>
        <w:tc>
          <w:tcPr>
            <w:tcW w:w="299" w:type="dxa"/>
            <w:tcBorders>
              <w:top w:val="nil"/>
              <w:left w:val="nil"/>
              <w:bottom w:val="nil"/>
              <w:right w:val="nil"/>
            </w:tcBorders>
          </w:tcPr>
          <w:p w:rsidR="003235E9" w:rsidRDefault="00000000">
            <w:pPr>
              <w:spacing w:after="0" w:line="259" w:lineRule="auto"/>
              <w:ind w:left="0" w:firstLine="0"/>
            </w:pPr>
            <w:r>
              <w:rPr>
                <w:sz w:val="10"/>
              </w:rPr>
              <w:t>15</w:t>
            </w:r>
          </w:p>
        </w:tc>
        <w:tc>
          <w:tcPr>
            <w:tcW w:w="299" w:type="dxa"/>
            <w:tcBorders>
              <w:top w:val="nil"/>
              <w:left w:val="nil"/>
              <w:bottom w:val="nil"/>
              <w:right w:val="nil"/>
            </w:tcBorders>
          </w:tcPr>
          <w:p w:rsidR="003235E9" w:rsidRDefault="00000000">
            <w:pPr>
              <w:spacing w:after="0" w:line="259" w:lineRule="auto"/>
              <w:ind w:left="0" w:firstLine="0"/>
            </w:pPr>
            <w:r>
              <w:rPr>
                <w:sz w:val="10"/>
              </w:rPr>
              <w:t>15</w:t>
            </w:r>
          </w:p>
        </w:tc>
        <w:tc>
          <w:tcPr>
            <w:tcW w:w="418" w:type="dxa"/>
            <w:tcBorders>
              <w:top w:val="nil"/>
              <w:left w:val="nil"/>
              <w:bottom w:val="nil"/>
              <w:right w:val="nil"/>
            </w:tcBorders>
          </w:tcPr>
          <w:p w:rsidR="003235E9" w:rsidRDefault="00000000">
            <w:pPr>
              <w:spacing w:after="0" w:line="259" w:lineRule="auto"/>
              <w:ind w:left="0" w:firstLine="0"/>
            </w:pPr>
            <w:r>
              <w:rPr>
                <w:sz w:val="10"/>
              </w:rPr>
              <w:t>15</w:t>
            </w:r>
          </w:p>
        </w:tc>
      </w:tr>
      <w:tr w:rsidR="003235E9">
        <w:trPr>
          <w:trHeight w:val="98"/>
        </w:trPr>
        <w:tc>
          <w:tcPr>
            <w:tcW w:w="1076" w:type="dxa"/>
            <w:tcBorders>
              <w:top w:val="nil"/>
              <w:left w:val="nil"/>
              <w:bottom w:val="nil"/>
              <w:right w:val="nil"/>
            </w:tcBorders>
          </w:tcPr>
          <w:p w:rsidR="003235E9" w:rsidRDefault="00000000">
            <w:pPr>
              <w:spacing w:after="0" w:line="259" w:lineRule="auto"/>
              <w:ind w:left="0" w:firstLine="0"/>
            </w:pPr>
            <w:r>
              <w:rPr>
                <w:sz w:val="10"/>
              </w:rPr>
              <w:t>1 10 b0106MDN</w:t>
            </w:r>
          </w:p>
        </w:tc>
        <w:tc>
          <w:tcPr>
            <w:tcW w:w="538" w:type="dxa"/>
            <w:tcBorders>
              <w:top w:val="nil"/>
              <w:left w:val="nil"/>
              <w:bottom w:val="nil"/>
              <w:right w:val="nil"/>
            </w:tcBorders>
          </w:tcPr>
          <w:p w:rsidR="003235E9" w:rsidRDefault="00000000">
            <w:pPr>
              <w:spacing w:after="0" w:line="259" w:lineRule="auto"/>
              <w:ind w:left="0" w:firstLine="0"/>
            </w:pPr>
            <w:r>
              <w:rPr>
                <w:sz w:val="10"/>
              </w:rPr>
              <w:t>9 5</w:t>
            </w:r>
          </w:p>
        </w:tc>
        <w:tc>
          <w:tcPr>
            <w:tcW w:w="299" w:type="dxa"/>
            <w:tcBorders>
              <w:top w:val="nil"/>
              <w:left w:val="nil"/>
              <w:bottom w:val="nil"/>
              <w:right w:val="nil"/>
            </w:tcBorders>
          </w:tcPr>
          <w:p w:rsidR="003235E9" w:rsidRDefault="00000000">
            <w:pPr>
              <w:spacing w:after="0" w:line="259" w:lineRule="auto"/>
              <w:ind w:left="0" w:firstLine="0"/>
            </w:pPr>
            <w:r>
              <w:rPr>
                <w:sz w:val="10"/>
              </w:rPr>
              <w:t>3</w:t>
            </w:r>
          </w:p>
        </w:tc>
        <w:tc>
          <w:tcPr>
            <w:tcW w:w="1196" w:type="dxa"/>
            <w:tcBorders>
              <w:top w:val="nil"/>
              <w:left w:val="nil"/>
              <w:bottom w:val="nil"/>
              <w:right w:val="nil"/>
            </w:tcBorders>
          </w:tcPr>
          <w:p w:rsidR="003235E9" w:rsidRDefault="00000000">
            <w:pPr>
              <w:spacing w:after="0" w:line="259" w:lineRule="auto"/>
              <w:ind w:left="0" w:firstLine="0"/>
            </w:pPr>
            <w:r>
              <w:rPr>
                <w:sz w:val="10"/>
              </w:rPr>
              <w:t>40/96 125/256</w:t>
            </w:r>
          </w:p>
        </w:tc>
        <w:tc>
          <w:tcPr>
            <w:tcW w:w="538" w:type="dxa"/>
            <w:tcBorders>
              <w:top w:val="nil"/>
              <w:left w:val="nil"/>
              <w:bottom w:val="nil"/>
              <w:right w:val="nil"/>
            </w:tcBorders>
          </w:tcPr>
          <w:p w:rsidR="003235E9" w:rsidRDefault="00000000">
            <w:pPr>
              <w:spacing w:after="0" w:line="259" w:lineRule="auto"/>
              <w:ind w:left="0" w:firstLine="0"/>
            </w:pPr>
            <w:r>
              <w:rPr>
                <w:sz w:val="10"/>
              </w:rPr>
              <w:t>56/96</w:t>
            </w:r>
          </w:p>
        </w:tc>
        <w:tc>
          <w:tcPr>
            <w:tcW w:w="777" w:type="dxa"/>
            <w:tcBorders>
              <w:top w:val="nil"/>
              <w:left w:val="nil"/>
              <w:bottom w:val="nil"/>
              <w:right w:val="nil"/>
            </w:tcBorders>
          </w:tcPr>
          <w:p w:rsidR="003235E9" w:rsidRDefault="00000000">
            <w:pPr>
              <w:spacing w:after="0" w:line="259" w:lineRule="auto"/>
              <w:ind w:left="0" w:firstLine="0"/>
            </w:pPr>
            <w:r>
              <w:rPr>
                <w:sz w:val="10"/>
              </w:rPr>
              <w:t>131/256</w:t>
            </w:r>
          </w:p>
        </w:tc>
        <w:tc>
          <w:tcPr>
            <w:tcW w:w="538" w:type="dxa"/>
            <w:tcBorders>
              <w:top w:val="nil"/>
              <w:left w:val="nil"/>
              <w:bottom w:val="nil"/>
              <w:right w:val="nil"/>
            </w:tcBorders>
          </w:tcPr>
          <w:p w:rsidR="003235E9" w:rsidRDefault="00000000">
            <w:pPr>
              <w:spacing w:after="0" w:line="259" w:lineRule="auto"/>
              <w:ind w:left="0" w:firstLine="0"/>
            </w:pPr>
            <w:r>
              <w:rPr>
                <w:sz w:val="10"/>
              </w:rPr>
              <w:t>55/95</w:t>
            </w:r>
          </w:p>
        </w:tc>
        <w:tc>
          <w:tcPr>
            <w:tcW w:w="598" w:type="dxa"/>
            <w:tcBorders>
              <w:top w:val="nil"/>
              <w:left w:val="nil"/>
              <w:bottom w:val="nil"/>
              <w:right w:val="nil"/>
            </w:tcBorders>
          </w:tcPr>
          <w:p w:rsidR="003235E9" w:rsidRDefault="00000000">
            <w:pPr>
              <w:spacing w:after="0" w:line="259" w:lineRule="auto"/>
              <w:ind w:left="0" w:firstLine="0"/>
            </w:pPr>
            <w:r>
              <w:rPr>
                <w:sz w:val="10"/>
              </w:rPr>
              <w:t>128/253</w:t>
            </w:r>
          </w:p>
        </w:tc>
        <w:tc>
          <w:tcPr>
            <w:tcW w:w="299" w:type="dxa"/>
            <w:tcBorders>
              <w:top w:val="nil"/>
              <w:left w:val="nil"/>
              <w:bottom w:val="nil"/>
              <w:right w:val="nil"/>
            </w:tcBorders>
          </w:tcPr>
          <w:p w:rsidR="003235E9" w:rsidRDefault="00000000">
            <w:pPr>
              <w:spacing w:after="0" w:line="259" w:lineRule="auto"/>
              <w:ind w:left="0" w:firstLine="0"/>
            </w:pPr>
            <w:r>
              <w:rPr>
                <w:sz w:val="10"/>
              </w:rPr>
              <w:t>48</w:t>
            </w:r>
          </w:p>
        </w:tc>
        <w:tc>
          <w:tcPr>
            <w:tcW w:w="299" w:type="dxa"/>
            <w:tcBorders>
              <w:top w:val="nil"/>
              <w:left w:val="nil"/>
              <w:bottom w:val="nil"/>
              <w:right w:val="nil"/>
            </w:tcBorders>
          </w:tcPr>
          <w:p w:rsidR="003235E9" w:rsidRDefault="00000000">
            <w:pPr>
              <w:spacing w:after="0" w:line="259" w:lineRule="auto"/>
              <w:ind w:left="0" w:firstLine="0"/>
            </w:pPr>
            <w:r>
              <w:rPr>
                <w:sz w:val="10"/>
              </w:rPr>
              <w:t>48</w:t>
            </w:r>
          </w:p>
        </w:tc>
        <w:tc>
          <w:tcPr>
            <w:tcW w:w="418" w:type="dxa"/>
            <w:tcBorders>
              <w:top w:val="nil"/>
              <w:left w:val="nil"/>
              <w:bottom w:val="nil"/>
              <w:right w:val="nil"/>
            </w:tcBorders>
          </w:tcPr>
          <w:p w:rsidR="003235E9" w:rsidRDefault="00000000">
            <w:pPr>
              <w:spacing w:after="0" w:line="259" w:lineRule="auto"/>
              <w:ind w:left="0" w:firstLine="0"/>
              <w:jc w:val="both"/>
            </w:pPr>
            <w:r>
              <w:rPr>
                <w:sz w:val="10"/>
              </w:rPr>
              <w:t>49 147</w:t>
            </w:r>
          </w:p>
        </w:tc>
      </w:tr>
    </w:tbl>
    <w:p w:rsidR="003235E9" w:rsidRDefault="00000000">
      <w:pPr>
        <w:spacing w:after="5" w:line="264" w:lineRule="auto"/>
        <w:ind w:left="-5"/>
      </w:pPr>
      <w:r>
        <w:rPr>
          <w:sz w:val="10"/>
        </w:rPr>
        <w:t>&gt; cedhp</w:t>
      </w:r>
    </w:p>
    <w:p w:rsidR="003235E9" w:rsidRDefault="00000000">
      <w:pPr>
        <w:spacing w:after="5" w:line="264" w:lineRule="auto"/>
        <w:ind w:left="-5"/>
      </w:pPr>
      <w:r>
        <w:rPr>
          <w:sz w:val="10"/>
        </w:rPr>
        <w:t>-------------------------------------------------------------------------------------------------------------------------------------------</w:t>
      </w:r>
    </w:p>
    <w:p w:rsidR="003235E9" w:rsidRPr="00423580" w:rsidRDefault="00000000">
      <w:pPr>
        <w:tabs>
          <w:tab w:val="center" w:pos="3318"/>
          <w:tab w:val="center" w:pos="5649"/>
        </w:tabs>
        <w:spacing w:after="5" w:line="264" w:lineRule="auto"/>
        <w:ind w:left="-15" w:firstLine="0"/>
        <w:rPr>
          <w:lang w:val="en-US"/>
        </w:rPr>
      </w:pPr>
      <w:r w:rsidRPr="00423580">
        <w:rPr>
          <w:sz w:val="10"/>
          <w:lang w:val="en-US"/>
        </w:rPr>
        <w:t>MOD GRP IUBLINK fro ro nCell usedCEdl usedCEul</w:t>
      </w:r>
      <w:r w:rsidRPr="00423580">
        <w:rPr>
          <w:sz w:val="10"/>
          <w:lang w:val="en-US"/>
        </w:rPr>
        <w:tab/>
        <w:t>gHoCEdl</w:t>
      </w:r>
      <w:r w:rsidRPr="00423580">
        <w:rPr>
          <w:sz w:val="10"/>
          <w:lang w:val="en-US"/>
        </w:rPr>
        <w:tab/>
        <w:t>gHoCEul OtherCEdl OtherCEul dlRL ulRL nrUE leakingCellFroIds</w:t>
      </w:r>
    </w:p>
    <w:p w:rsidR="003235E9" w:rsidRDefault="00000000">
      <w:pPr>
        <w:spacing w:after="5" w:line="264" w:lineRule="auto"/>
        <w:ind w:left="-5"/>
      </w:pPr>
      <w:r>
        <w:rPr>
          <w:sz w:val="10"/>
        </w:rPr>
        <w:t>-------------------------------------------------------------------------------------------------------------------------------------------</w:t>
      </w:r>
    </w:p>
    <w:tbl>
      <w:tblPr>
        <w:tblStyle w:val="TableGrid"/>
        <w:tblW w:w="6575" w:type="dxa"/>
        <w:tblInd w:w="0" w:type="dxa"/>
        <w:tblLook w:val="04A0" w:firstRow="1" w:lastRow="0" w:firstColumn="1" w:lastColumn="0" w:noHBand="0" w:noVBand="1"/>
      </w:tblPr>
      <w:tblGrid>
        <w:gridCol w:w="1075"/>
        <w:gridCol w:w="537"/>
        <w:gridCol w:w="299"/>
        <w:gridCol w:w="538"/>
        <w:gridCol w:w="658"/>
        <w:gridCol w:w="658"/>
        <w:gridCol w:w="658"/>
        <w:gridCol w:w="658"/>
        <w:gridCol w:w="478"/>
        <w:gridCol w:w="299"/>
        <w:gridCol w:w="299"/>
        <w:gridCol w:w="418"/>
      </w:tblGrid>
      <w:tr w:rsidR="003235E9">
        <w:trPr>
          <w:trHeight w:val="98"/>
        </w:trPr>
        <w:tc>
          <w:tcPr>
            <w:tcW w:w="1076" w:type="dxa"/>
            <w:tcBorders>
              <w:top w:val="nil"/>
              <w:left w:val="nil"/>
              <w:bottom w:val="nil"/>
              <w:right w:val="nil"/>
            </w:tcBorders>
          </w:tcPr>
          <w:p w:rsidR="003235E9" w:rsidRDefault="00000000">
            <w:pPr>
              <w:tabs>
                <w:tab w:val="center" w:pos="538"/>
              </w:tabs>
              <w:spacing w:after="0" w:line="259" w:lineRule="auto"/>
              <w:ind w:left="0" w:firstLine="0"/>
            </w:pPr>
            <w:r>
              <w:rPr>
                <w:sz w:val="10"/>
              </w:rPr>
              <w:t>1</w:t>
            </w:r>
            <w:r>
              <w:rPr>
                <w:sz w:val="10"/>
              </w:rPr>
              <w:tab/>
              <w:t>0 b0157MDN</w:t>
            </w:r>
          </w:p>
        </w:tc>
        <w:tc>
          <w:tcPr>
            <w:tcW w:w="538" w:type="dxa"/>
            <w:tcBorders>
              <w:top w:val="nil"/>
              <w:left w:val="nil"/>
              <w:bottom w:val="nil"/>
              <w:right w:val="nil"/>
            </w:tcBorders>
          </w:tcPr>
          <w:p w:rsidR="003235E9" w:rsidRDefault="00000000">
            <w:pPr>
              <w:spacing w:after="0" w:line="259" w:lineRule="auto"/>
              <w:ind w:left="0" w:firstLine="0"/>
            </w:pPr>
            <w:r>
              <w:rPr>
                <w:sz w:val="10"/>
              </w:rPr>
              <w:t>0 0</w:t>
            </w:r>
          </w:p>
        </w:tc>
        <w:tc>
          <w:tcPr>
            <w:tcW w:w="299" w:type="dxa"/>
            <w:tcBorders>
              <w:top w:val="nil"/>
              <w:left w:val="nil"/>
              <w:bottom w:val="nil"/>
              <w:right w:val="nil"/>
            </w:tcBorders>
          </w:tcPr>
          <w:p w:rsidR="003235E9" w:rsidRDefault="00000000">
            <w:pPr>
              <w:spacing w:after="0" w:line="259" w:lineRule="auto"/>
              <w:ind w:left="0" w:firstLine="0"/>
            </w:pPr>
            <w:r>
              <w:rPr>
                <w:sz w:val="10"/>
              </w:rPr>
              <w:t>3</w:t>
            </w:r>
          </w:p>
        </w:tc>
        <w:tc>
          <w:tcPr>
            <w:tcW w:w="538" w:type="dxa"/>
            <w:tcBorders>
              <w:top w:val="nil"/>
              <w:left w:val="nil"/>
              <w:bottom w:val="nil"/>
              <w:right w:val="nil"/>
            </w:tcBorders>
          </w:tcPr>
          <w:p w:rsidR="003235E9" w:rsidRDefault="00000000">
            <w:pPr>
              <w:spacing w:after="0" w:line="259" w:lineRule="auto"/>
              <w:ind w:left="0" w:firstLine="0"/>
            </w:pPr>
            <w:r>
              <w:rPr>
                <w:sz w:val="10"/>
              </w:rPr>
              <w:t>53.1%</w:t>
            </w:r>
          </w:p>
        </w:tc>
        <w:tc>
          <w:tcPr>
            <w:tcW w:w="658" w:type="dxa"/>
            <w:tcBorders>
              <w:top w:val="nil"/>
              <w:left w:val="nil"/>
              <w:bottom w:val="nil"/>
              <w:right w:val="nil"/>
            </w:tcBorders>
          </w:tcPr>
          <w:p w:rsidR="003235E9" w:rsidRDefault="00000000">
            <w:pPr>
              <w:spacing w:after="0" w:line="259" w:lineRule="auto"/>
              <w:ind w:left="0" w:firstLine="0"/>
            </w:pPr>
            <w:r>
              <w:rPr>
                <w:sz w:val="10"/>
              </w:rPr>
              <w:t>38.3%</w:t>
            </w:r>
          </w:p>
        </w:tc>
        <w:tc>
          <w:tcPr>
            <w:tcW w:w="658" w:type="dxa"/>
            <w:tcBorders>
              <w:top w:val="nil"/>
              <w:left w:val="nil"/>
              <w:bottom w:val="nil"/>
              <w:right w:val="nil"/>
            </w:tcBorders>
          </w:tcPr>
          <w:p w:rsidR="003235E9" w:rsidRDefault="00000000">
            <w:pPr>
              <w:spacing w:after="0" w:line="259" w:lineRule="auto"/>
              <w:ind w:left="0" w:firstLine="0"/>
            </w:pPr>
            <w:r>
              <w:rPr>
                <w:sz w:val="10"/>
              </w:rPr>
              <w:t>46.9%</w:t>
            </w:r>
          </w:p>
        </w:tc>
        <w:tc>
          <w:tcPr>
            <w:tcW w:w="658" w:type="dxa"/>
            <w:tcBorders>
              <w:top w:val="nil"/>
              <w:left w:val="nil"/>
              <w:bottom w:val="nil"/>
              <w:right w:val="nil"/>
            </w:tcBorders>
          </w:tcPr>
          <w:p w:rsidR="003235E9" w:rsidRDefault="00000000">
            <w:pPr>
              <w:spacing w:after="0" w:line="259" w:lineRule="auto"/>
              <w:ind w:left="0" w:firstLine="0"/>
            </w:pPr>
            <w:r>
              <w:rPr>
                <w:sz w:val="10"/>
              </w:rPr>
              <w:t>61.7%</w:t>
            </w:r>
          </w:p>
        </w:tc>
        <w:tc>
          <w:tcPr>
            <w:tcW w:w="658" w:type="dxa"/>
            <w:tcBorders>
              <w:top w:val="nil"/>
              <w:left w:val="nil"/>
              <w:bottom w:val="nil"/>
              <w:right w:val="nil"/>
            </w:tcBorders>
          </w:tcPr>
          <w:p w:rsidR="003235E9" w:rsidRDefault="00000000">
            <w:pPr>
              <w:spacing w:after="0" w:line="259" w:lineRule="auto"/>
              <w:ind w:left="0" w:firstLine="0"/>
            </w:pPr>
            <w:r>
              <w:rPr>
                <w:sz w:val="10"/>
              </w:rPr>
              <w:t>46.0%</w:t>
            </w:r>
          </w:p>
        </w:tc>
        <w:tc>
          <w:tcPr>
            <w:tcW w:w="478" w:type="dxa"/>
            <w:tcBorders>
              <w:top w:val="nil"/>
              <w:left w:val="nil"/>
              <w:bottom w:val="nil"/>
              <w:right w:val="nil"/>
            </w:tcBorders>
          </w:tcPr>
          <w:p w:rsidR="003235E9" w:rsidRDefault="00000000">
            <w:pPr>
              <w:spacing w:after="0" w:line="259" w:lineRule="auto"/>
              <w:ind w:left="0" w:firstLine="0"/>
            </w:pPr>
            <w:r>
              <w:rPr>
                <w:sz w:val="10"/>
              </w:rPr>
              <w:t>61.3%</w:t>
            </w:r>
          </w:p>
        </w:tc>
        <w:tc>
          <w:tcPr>
            <w:tcW w:w="299" w:type="dxa"/>
            <w:tcBorders>
              <w:top w:val="nil"/>
              <w:left w:val="nil"/>
              <w:bottom w:val="nil"/>
              <w:right w:val="nil"/>
            </w:tcBorders>
          </w:tcPr>
          <w:p w:rsidR="003235E9" w:rsidRDefault="00000000">
            <w:pPr>
              <w:spacing w:after="0" w:line="259" w:lineRule="auto"/>
              <w:ind w:left="0" w:firstLine="0"/>
            </w:pPr>
            <w:r>
              <w:rPr>
                <w:sz w:val="10"/>
              </w:rPr>
              <w:t>46</w:t>
            </w:r>
          </w:p>
        </w:tc>
        <w:tc>
          <w:tcPr>
            <w:tcW w:w="299" w:type="dxa"/>
            <w:tcBorders>
              <w:top w:val="nil"/>
              <w:left w:val="nil"/>
              <w:bottom w:val="nil"/>
              <w:right w:val="nil"/>
            </w:tcBorders>
          </w:tcPr>
          <w:p w:rsidR="003235E9" w:rsidRDefault="00000000">
            <w:pPr>
              <w:spacing w:after="0" w:line="259" w:lineRule="auto"/>
              <w:ind w:left="0" w:firstLine="0"/>
            </w:pPr>
            <w:r>
              <w:rPr>
                <w:sz w:val="10"/>
              </w:rPr>
              <w:t>46</w:t>
            </w:r>
          </w:p>
        </w:tc>
        <w:tc>
          <w:tcPr>
            <w:tcW w:w="418" w:type="dxa"/>
            <w:tcBorders>
              <w:top w:val="nil"/>
              <w:left w:val="nil"/>
              <w:bottom w:val="nil"/>
              <w:right w:val="nil"/>
            </w:tcBorders>
          </w:tcPr>
          <w:p w:rsidR="003235E9" w:rsidRDefault="00000000">
            <w:pPr>
              <w:spacing w:after="0" w:line="259" w:lineRule="auto"/>
              <w:ind w:left="0" w:firstLine="0"/>
            </w:pPr>
            <w:r>
              <w:rPr>
                <w:sz w:val="10"/>
              </w:rPr>
              <w:t>46</w:t>
            </w:r>
          </w:p>
        </w:tc>
      </w:tr>
      <w:tr w:rsidR="003235E9">
        <w:trPr>
          <w:trHeight w:val="120"/>
        </w:trPr>
        <w:tc>
          <w:tcPr>
            <w:tcW w:w="1076" w:type="dxa"/>
            <w:tcBorders>
              <w:top w:val="nil"/>
              <w:left w:val="nil"/>
              <w:bottom w:val="nil"/>
              <w:right w:val="nil"/>
            </w:tcBorders>
          </w:tcPr>
          <w:p w:rsidR="003235E9" w:rsidRDefault="00000000">
            <w:pPr>
              <w:tabs>
                <w:tab w:val="center" w:pos="538"/>
              </w:tabs>
              <w:spacing w:after="0" w:line="259" w:lineRule="auto"/>
              <w:ind w:left="0" w:firstLine="0"/>
            </w:pPr>
            <w:r>
              <w:rPr>
                <w:sz w:val="10"/>
              </w:rPr>
              <w:t>1</w:t>
            </w:r>
            <w:r>
              <w:rPr>
                <w:sz w:val="10"/>
              </w:rPr>
              <w:tab/>
              <w:t>4 b0423MDN</w:t>
            </w:r>
          </w:p>
        </w:tc>
        <w:tc>
          <w:tcPr>
            <w:tcW w:w="538" w:type="dxa"/>
            <w:tcBorders>
              <w:top w:val="nil"/>
              <w:left w:val="nil"/>
              <w:bottom w:val="nil"/>
              <w:right w:val="nil"/>
            </w:tcBorders>
          </w:tcPr>
          <w:p w:rsidR="003235E9" w:rsidRDefault="00000000">
            <w:pPr>
              <w:spacing w:after="0" w:line="259" w:lineRule="auto"/>
              <w:ind w:left="0" w:firstLine="0"/>
            </w:pPr>
            <w:r>
              <w:rPr>
                <w:sz w:val="10"/>
              </w:rPr>
              <w:t>5 2</w:t>
            </w:r>
          </w:p>
        </w:tc>
        <w:tc>
          <w:tcPr>
            <w:tcW w:w="299" w:type="dxa"/>
            <w:tcBorders>
              <w:top w:val="nil"/>
              <w:left w:val="nil"/>
              <w:bottom w:val="nil"/>
              <w:right w:val="nil"/>
            </w:tcBorders>
          </w:tcPr>
          <w:p w:rsidR="003235E9" w:rsidRDefault="00000000">
            <w:pPr>
              <w:spacing w:after="0" w:line="259" w:lineRule="auto"/>
              <w:ind w:left="0" w:firstLine="0"/>
            </w:pPr>
            <w:r>
              <w:rPr>
                <w:sz w:val="10"/>
              </w:rPr>
              <w:t>2</w:t>
            </w:r>
          </w:p>
        </w:tc>
        <w:tc>
          <w:tcPr>
            <w:tcW w:w="538" w:type="dxa"/>
            <w:tcBorders>
              <w:top w:val="nil"/>
              <w:left w:val="nil"/>
              <w:bottom w:val="nil"/>
              <w:right w:val="nil"/>
            </w:tcBorders>
          </w:tcPr>
          <w:p w:rsidR="003235E9" w:rsidRDefault="00000000">
            <w:pPr>
              <w:spacing w:after="0" w:line="259" w:lineRule="auto"/>
              <w:ind w:left="60" w:firstLine="0"/>
            </w:pPr>
            <w:r>
              <w:rPr>
                <w:sz w:val="10"/>
              </w:rPr>
              <w:t>3.1%</w:t>
            </w:r>
          </w:p>
        </w:tc>
        <w:tc>
          <w:tcPr>
            <w:tcW w:w="658" w:type="dxa"/>
            <w:tcBorders>
              <w:top w:val="nil"/>
              <w:left w:val="nil"/>
              <w:bottom w:val="nil"/>
              <w:right w:val="nil"/>
            </w:tcBorders>
          </w:tcPr>
          <w:p w:rsidR="003235E9" w:rsidRDefault="00000000">
            <w:pPr>
              <w:spacing w:after="0" w:line="259" w:lineRule="auto"/>
              <w:ind w:left="60" w:firstLine="0"/>
            </w:pPr>
            <w:r>
              <w:rPr>
                <w:sz w:val="10"/>
              </w:rPr>
              <w:t>4.7%</w:t>
            </w:r>
          </w:p>
        </w:tc>
        <w:tc>
          <w:tcPr>
            <w:tcW w:w="658" w:type="dxa"/>
            <w:tcBorders>
              <w:top w:val="nil"/>
              <w:left w:val="nil"/>
              <w:bottom w:val="nil"/>
              <w:right w:val="nil"/>
            </w:tcBorders>
          </w:tcPr>
          <w:p w:rsidR="003235E9" w:rsidRDefault="00000000">
            <w:pPr>
              <w:spacing w:after="0" w:line="259" w:lineRule="auto"/>
              <w:ind w:left="0" w:firstLine="0"/>
            </w:pPr>
            <w:r>
              <w:rPr>
                <w:sz w:val="10"/>
              </w:rPr>
              <w:t>96.9%</w:t>
            </w:r>
          </w:p>
        </w:tc>
        <w:tc>
          <w:tcPr>
            <w:tcW w:w="658" w:type="dxa"/>
            <w:tcBorders>
              <w:top w:val="nil"/>
              <w:left w:val="nil"/>
              <w:bottom w:val="nil"/>
              <w:right w:val="nil"/>
            </w:tcBorders>
          </w:tcPr>
          <w:p w:rsidR="003235E9" w:rsidRDefault="00000000">
            <w:pPr>
              <w:spacing w:after="0" w:line="259" w:lineRule="auto"/>
              <w:ind w:left="0" w:firstLine="0"/>
            </w:pPr>
            <w:r>
              <w:rPr>
                <w:sz w:val="10"/>
              </w:rPr>
              <w:t>95.3%</w:t>
            </w:r>
          </w:p>
        </w:tc>
        <w:tc>
          <w:tcPr>
            <w:tcW w:w="658" w:type="dxa"/>
            <w:tcBorders>
              <w:top w:val="nil"/>
              <w:left w:val="nil"/>
              <w:bottom w:val="nil"/>
              <w:right w:val="nil"/>
            </w:tcBorders>
          </w:tcPr>
          <w:p w:rsidR="003235E9" w:rsidRDefault="00000000">
            <w:pPr>
              <w:spacing w:after="0" w:line="259" w:lineRule="auto"/>
              <w:ind w:left="0" w:firstLine="0"/>
            </w:pPr>
            <w:r>
              <w:rPr>
                <w:sz w:val="10"/>
              </w:rPr>
              <w:t>96.8%</w:t>
            </w:r>
          </w:p>
        </w:tc>
        <w:tc>
          <w:tcPr>
            <w:tcW w:w="478" w:type="dxa"/>
            <w:tcBorders>
              <w:top w:val="nil"/>
              <w:left w:val="nil"/>
              <w:bottom w:val="nil"/>
              <w:right w:val="nil"/>
            </w:tcBorders>
          </w:tcPr>
          <w:p w:rsidR="003235E9" w:rsidRDefault="00000000">
            <w:pPr>
              <w:spacing w:after="0" w:line="259" w:lineRule="auto"/>
              <w:ind w:left="0" w:firstLine="0"/>
            </w:pPr>
            <w:r>
              <w:rPr>
                <w:sz w:val="10"/>
              </w:rPr>
              <w:t>95.2%</w:t>
            </w:r>
          </w:p>
        </w:tc>
        <w:tc>
          <w:tcPr>
            <w:tcW w:w="299" w:type="dxa"/>
            <w:tcBorders>
              <w:top w:val="nil"/>
              <w:left w:val="nil"/>
              <w:bottom w:val="nil"/>
              <w:right w:val="nil"/>
            </w:tcBorders>
          </w:tcPr>
          <w:p w:rsidR="003235E9" w:rsidRDefault="00000000">
            <w:pPr>
              <w:spacing w:after="0" w:line="259" w:lineRule="auto"/>
              <w:ind w:left="60" w:firstLine="0"/>
            </w:pPr>
            <w:r>
              <w:rPr>
                <w:sz w:val="10"/>
              </w:rPr>
              <w:t>3</w:t>
            </w:r>
          </w:p>
        </w:tc>
        <w:tc>
          <w:tcPr>
            <w:tcW w:w="299" w:type="dxa"/>
            <w:tcBorders>
              <w:top w:val="nil"/>
              <w:left w:val="nil"/>
              <w:bottom w:val="nil"/>
              <w:right w:val="nil"/>
            </w:tcBorders>
          </w:tcPr>
          <w:p w:rsidR="003235E9" w:rsidRDefault="00000000">
            <w:pPr>
              <w:spacing w:after="0" w:line="259" w:lineRule="auto"/>
              <w:ind w:left="60" w:firstLine="0"/>
            </w:pPr>
            <w:r>
              <w:rPr>
                <w:sz w:val="10"/>
              </w:rPr>
              <w:t>3</w:t>
            </w:r>
          </w:p>
        </w:tc>
        <w:tc>
          <w:tcPr>
            <w:tcW w:w="418" w:type="dxa"/>
            <w:tcBorders>
              <w:top w:val="nil"/>
              <w:left w:val="nil"/>
              <w:bottom w:val="nil"/>
              <w:right w:val="nil"/>
            </w:tcBorders>
          </w:tcPr>
          <w:p w:rsidR="003235E9" w:rsidRDefault="00000000">
            <w:pPr>
              <w:spacing w:after="0" w:line="259" w:lineRule="auto"/>
              <w:ind w:left="60" w:firstLine="0"/>
            </w:pPr>
            <w:r>
              <w:rPr>
                <w:sz w:val="10"/>
              </w:rPr>
              <w:t>3</w:t>
            </w:r>
          </w:p>
        </w:tc>
      </w:tr>
      <w:tr w:rsidR="003235E9">
        <w:trPr>
          <w:trHeight w:val="120"/>
        </w:trPr>
        <w:tc>
          <w:tcPr>
            <w:tcW w:w="1076" w:type="dxa"/>
            <w:tcBorders>
              <w:top w:val="nil"/>
              <w:left w:val="nil"/>
              <w:bottom w:val="nil"/>
              <w:right w:val="nil"/>
            </w:tcBorders>
          </w:tcPr>
          <w:p w:rsidR="003235E9" w:rsidRDefault="00000000">
            <w:pPr>
              <w:tabs>
                <w:tab w:val="center" w:pos="538"/>
              </w:tabs>
              <w:spacing w:after="0" w:line="259" w:lineRule="auto"/>
              <w:ind w:left="0" w:firstLine="0"/>
            </w:pPr>
            <w:r>
              <w:rPr>
                <w:sz w:val="10"/>
              </w:rPr>
              <w:t>1</w:t>
            </w:r>
            <w:r>
              <w:rPr>
                <w:sz w:val="10"/>
              </w:rPr>
              <w:tab/>
              <w:t>8 b0407MDN</w:t>
            </w:r>
          </w:p>
        </w:tc>
        <w:tc>
          <w:tcPr>
            <w:tcW w:w="538" w:type="dxa"/>
            <w:tcBorders>
              <w:top w:val="nil"/>
              <w:left w:val="nil"/>
              <w:bottom w:val="nil"/>
              <w:right w:val="nil"/>
            </w:tcBorders>
          </w:tcPr>
          <w:p w:rsidR="003235E9" w:rsidRDefault="00000000">
            <w:pPr>
              <w:spacing w:after="0" w:line="259" w:lineRule="auto"/>
              <w:ind w:left="0" w:firstLine="0"/>
            </w:pPr>
            <w:r>
              <w:rPr>
                <w:sz w:val="10"/>
              </w:rPr>
              <w:t>8 4</w:t>
            </w:r>
          </w:p>
        </w:tc>
        <w:tc>
          <w:tcPr>
            <w:tcW w:w="299" w:type="dxa"/>
            <w:tcBorders>
              <w:top w:val="nil"/>
              <w:left w:val="nil"/>
              <w:bottom w:val="nil"/>
              <w:right w:val="nil"/>
            </w:tcBorders>
          </w:tcPr>
          <w:p w:rsidR="003235E9" w:rsidRDefault="00000000">
            <w:pPr>
              <w:spacing w:after="0" w:line="259" w:lineRule="auto"/>
              <w:ind w:left="0" w:firstLine="0"/>
            </w:pPr>
            <w:r>
              <w:rPr>
                <w:sz w:val="10"/>
              </w:rPr>
              <w:t>1</w:t>
            </w:r>
          </w:p>
        </w:tc>
        <w:tc>
          <w:tcPr>
            <w:tcW w:w="538" w:type="dxa"/>
            <w:tcBorders>
              <w:top w:val="nil"/>
              <w:left w:val="nil"/>
              <w:bottom w:val="nil"/>
              <w:right w:val="nil"/>
            </w:tcBorders>
          </w:tcPr>
          <w:p w:rsidR="003235E9" w:rsidRDefault="00000000">
            <w:pPr>
              <w:spacing w:after="0" w:line="259" w:lineRule="auto"/>
              <w:ind w:left="0" w:firstLine="0"/>
            </w:pPr>
            <w:r>
              <w:rPr>
                <w:sz w:val="10"/>
              </w:rPr>
              <w:t>12.5%</w:t>
            </w:r>
          </w:p>
        </w:tc>
        <w:tc>
          <w:tcPr>
            <w:tcW w:w="658" w:type="dxa"/>
            <w:tcBorders>
              <w:top w:val="nil"/>
              <w:left w:val="nil"/>
              <w:bottom w:val="nil"/>
              <w:right w:val="nil"/>
            </w:tcBorders>
          </w:tcPr>
          <w:p w:rsidR="003235E9" w:rsidRDefault="00000000">
            <w:pPr>
              <w:spacing w:after="0" w:line="259" w:lineRule="auto"/>
              <w:ind w:left="0" w:firstLine="0"/>
            </w:pPr>
            <w:r>
              <w:rPr>
                <w:sz w:val="10"/>
              </w:rPr>
              <w:t>16.4%</w:t>
            </w:r>
          </w:p>
        </w:tc>
        <w:tc>
          <w:tcPr>
            <w:tcW w:w="658" w:type="dxa"/>
            <w:tcBorders>
              <w:top w:val="nil"/>
              <w:left w:val="nil"/>
              <w:bottom w:val="nil"/>
              <w:right w:val="nil"/>
            </w:tcBorders>
          </w:tcPr>
          <w:p w:rsidR="003235E9" w:rsidRDefault="00000000">
            <w:pPr>
              <w:spacing w:after="0" w:line="259" w:lineRule="auto"/>
              <w:ind w:left="0" w:firstLine="0"/>
            </w:pPr>
            <w:r>
              <w:rPr>
                <w:sz w:val="10"/>
              </w:rPr>
              <w:t>87.5%</w:t>
            </w:r>
          </w:p>
        </w:tc>
        <w:tc>
          <w:tcPr>
            <w:tcW w:w="658" w:type="dxa"/>
            <w:tcBorders>
              <w:top w:val="nil"/>
              <w:left w:val="nil"/>
              <w:bottom w:val="nil"/>
              <w:right w:val="nil"/>
            </w:tcBorders>
          </w:tcPr>
          <w:p w:rsidR="003235E9" w:rsidRDefault="00000000">
            <w:pPr>
              <w:spacing w:after="0" w:line="259" w:lineRule="auto"/>
              <w:ind w:left="0" w:firstLine="0"/>
            </w:pPr>
            <w:r>
              <w:rPr>
                <w:sz w:val="10"/>
              </w:rPr>
              <w:t>83.6%</w:t>
            </w:r>
          </w:p>
        </w:tc>
        <w:tc>
          <w:tcPr>
            <w:tcW w:w="658" w:type="dxa"/>
            <w:tcBorders>
              <w:top w:val="nil"/>
              <w:left w:val="nil"/>
              <w:bottom w:val="nil"/>
              <w:right w:val="nil"/>
            </w:tcBorders>
          </w:tcPr>
          <w:p w:rsidR="003235E9" w:rsidRDefault="00000000">
            <w:pPr>
              <w:spacing w:after="0" w:line="259" w:lineRule="auto"/>
              <w:ind w:left="0" w:firstLine="0"/>
            </w:pPr>
            <w:r>
              <w:rPr>
                <w:sz w:val="10"/>
              </w:rPr>
              <w:t>87.3%</w:t>
            </w:r>
          </w:p>
        </w:tc>
        <w:tc>
          <w:tcPr>
            <w:tcW w:w="478" w:type="dxa"/>
            <w:tcBorders>
              <w:top w:val="nil"/>
              <w:left w:val="nil"/>
              <w:bottom w:val="nil"/>
              <w:right w:val="nil"/>
            </w:tcBorders>
          </w:tcPr>
          <w:p w:rsidR="003235E9" w:rsidRDefault="00000000">
            <w:pPr>
              <w:spacing w:after="0" w:line="259" w:lineRule="auto"/>
              <w:ind w:left="0" w:firstLine="0"/>
            </w:pPr>
            <w:r>
              <w:rPr>
                <w:sz w:val="10"/>
              </w:rPr>
              <w:t>83.4%</w:t>
            </w:r>
          </w:p>
        </w:tc>
        <w:tc>
          <w:tcPr>
            <w:tcW w:w="299" w:type="dxa"/>
            <w:tcBorders>
              <w:top w:val="nil"/>
              <w:left w:val="nil"/>
              <w:bottom w:val="nil"/>
              <w:right w:val="nil"/>
            </w:tcBorders>
          </w:tcPr>
          <w:p w:rsidR="003235E9" w:rsidRDefault="00000000">
            <w:pPr>
              <w:spacing w:after="0" w:line="259" w:lineRule="auto"/>
              <w:ind w:left="0" w:firstLine="0"/>
            </w:pPr>
            <w:r>
              <w:rPr>
                <w:sz w:val="10"/>
              </w:rPr>
              <w:t>15</w:t>
            </w:r>
          </w:p>
        </w:tc>
        <w:tc>
          <w:tcPr>
            <w:tcW w:w="299" w:type="dxa"/>
            <w:tcBorders>
              <w:top w:val="nil"/>
              <w:left w:val="nil"/>
              <w:bottom w:val="nil"/>
              <w:right w:val="nil"/>
            </w:tcBorders>
          </w:tcPr>
          <w:p w:rsidR="003235E9" w:rsidRDefault="00000000">
            <w:pPr>
              <w:spacing w:after="0" w:line="259" w:lineRule="auto"/>
              <w:ind w:left="0" w:firstLine="0"/>
            </w:pPr>
            <w:r>
              <w:rPr>
                <w:sz w:val="10"/>
              </w:rPr>
              <w:t>15</w:t>
            </w:r>
          </w:p>
        </w:tc>
        <w:tc>
          <w:tcPr>
            <w:tcW w:w="418" w:type="dxa"/>
            <w:tcBorders>
              <w:top w:val="nil"/>
              <w:left w:val="nil"/>
              <w:bottom w:val="nil"/>
              <w:right w:val="nil"/>
            </w:tcBorders>
          </w:tcPr>
          <w:p w:rsidR="003235E9" w:rsidRDefault="00000000">
            <w:pPr>
              <w:spacing w:after="0" w:line="259" w:lineRule="auto"/>
              <w:ind w:left="0" w:firstLine="0"/>
            </w:pPr>
            <w:r>
              <w:rPr>
                <w:sz w:val="10"/>
              </w:rPr>
              <w:t>15</w:t>
            </w:r>
          </w:p>
        </w:tc>
      </w:tr>
      <w:tr w:rsidR="003235E9">
        <w:trPr>
          <w:trHeight w:val="98"/>
        </w:trPr>
        <w:tc>
          <w:tcPr>
            <w:tcW w:w="1076" w:type="dxa"/>
            <w:tcBorders>
              <w:top w:val="nil"/>
              <w:left w:val="nil"/>
              <w:bottom w:val="nil"/>
              <w:right w:val="nil"/>
            </w:tcBorders>
          </w:tcPr>
          <w:p w:rsidR="003235E9" w:rsidRDefault="00000000">
            <w:pPr>
              <w:spacing w:after="0" w:line="259" w:lineRule="auto"/>
              <w:ind w:left="0" w:firstLine="0"/>
            </w:pPr>
            <w:r>
              <w:rPr>
                <w:sz w:val="10"/>
              </w:rPr>
              <w:t>1 10 b0106MDN</w:t>
            </w:r>
          </w:p>
        </w:tc>
        <w:tc>
          <w:tcPr>
            <w:tcW w:w="538" w:type="dxa"/>
            <w:tcBorders>
              <w:top w:val="nil"/>
              <w:left w:val="nil"/>
              <w:bottom w:val="nil"/>
              <w:right w:val="nil"/>
            </w:tcBorders>
          </w:tcPr>
          <w:p w:rsidR="003235E9" w:rsidRDefault="00000000">
            <w:pPr>
              <w:spacing w:after="0" w:line="259" w:lineRule="auto"/>
              <w:ind w:left="0" w:firstLine="0"/>
            </w:pPr>
            <w:r>
              <w:rPr>
                <w:sz w:val="10"/>
              </w:rPr>
              <w:t>9 5</w:t>
            </w:r>
          </w:p>
        </w:tc>
        <w:tc>
          <w:tcPr>
            <w:tcW w:w="299" w:type="dxa"/>
            <w:tcBorders>
              <w:top w:val="nil"/>
              <w:left w:val="nil"/>
              <w:bottom w:val="nil"/>
              <w:right w:val="nil"/>
            </w:tcBorders>
          </w:tcPr>
          <w:p w:rsidR="003235E9" w:rsidRDefault="00000000">
            <w:pPr>
              <w:spacing w:after="0" w:line="259" w:lineRule="auto"/>
              <w:ind w:left="0" w:firstLine="0"/>
            </w:pPr>
            <w:r>
              <w:rPr>
                <w:sz w:val="10"/>
              </w:rPr>
              <w:t>3</w:t>
            </w:r>
          </w:p>
        </w:tc>
        <w:tc>
          <w:tcPr>
            <w:tcW w:w="538" w:type="dxa"/>
            <w:tcBorders>
              <w:top w:val="nil"/>
              <w:left w:val="nil"/>
              <w:bottom w:val="nil"/>
              <w:right w:val="nil"/>
            </w:tcBorders>
          </w:tcPr>
          <w:p w:rsidR="003235E9" w:rsidRDefault="00000000">
            <w:pPr>
              <w:spacing w:after="0" w:line="259" w:lineRule="auto"/>
              <w:ind w:left="0" w:firstLine="0"/>
            </w:pPr>
            <w:r>
              <w:rPr>
                <w:sz w:val="10"/>
              </w:rPr>
              <w:t>41.7%</w:t>
            </w:r>
          </w:p>
        </w:tc>
        <w:tc>
          <w:tcPr>
            <w:tcW w:w="658" w:type="dxa"/>
            <w:tcBorders>
              <w:top w:val="nil"/>
              <w:left w:val="nil"/>
              <w:bottom w:val="nil"/>
              <w:right w:val="nil"/>
            </w:tcBorders>
          </w:tcPr>
          <w:p w:rsidR="003235E9" w:rsidRDefault="00000000">
            <w:pPr>
              <w:spacing w:after="0" w:line="259" w:lineRule="auto"/>
              <w:ind w:left="0" w:firstLine="0"/>
            </w:pPr>
            <w:r>
              <w:rPr>
                <w:sz w:val="10"/>
              </w:rPr>
              <w:t>48.8%</w:t>
            </w:r>
          </w:p>
        </w:tc>
        <w:tc>
          <w:tcPr>
            <w:tcW w:w="658" w:type="dxa"/>
            <w:tcBorders>
              <w:top w:val="nil"/>
              <w:left w:val="nil"/>
              <w:bottom w:val="nil"/>
              <w:right w:val="nil"/>
            </w:tcBorders>
          </w:tcPr>
          <w:p w:rsidR="003235E9" w:rsidRDefault="00000000">
            <w:pPr>
              <w:spacing w:after="0" w:line="259" w:lineRule="auto"/>
              <w:ind w:left="0" w:firstLine="0"/>
            </w:pPr>
            <w:r>
              <w:rPr>
                <w:sz w:val="10"/>
              </w:rPr>
              <w:t>58.3%</w:t>
            </w:r>
          </w:p>
        </w:tc>
        <w:tc>
          <w:tcPr>
            <w:tcW w:w="658" w:type="dxa"/>
            <w:tcBorders>
              <w:top w:val="nil"/>
              <w:left w:val="nil"/>
              <w:bottom w:val="nil"/>
              <w:right w:val="nil"/>
            </w:tcBorders>
          </w:tcPr>
          <w:p w:rsidR="003235E9" w:rsidRDefault="00000000">
            <w:pPr>
              <w:spacing w:after="0" w:line="259" w:lineRule="auto"/>
              <w:ind w:left="0" w:firstLine="0"/>
            </w:pPr>
            <w:r>
              <w:rPr>
                <w:sz w:val="10"/>
              </w:rPr>
              <w:t>51.2%</w:t>
            </w:r>
          </w:p>
        </w:tc>
        <w:tc>
          <w:tcPr>
            <w:tcW w:w="658" w:type="dxa"/>
            <w:tcBorders>
              <w:top w:val="nil"/>
              <w:left w:val="nil"/>
              <w:bottom w:val="nil"/>
              <w:right w:val="nil"/>
            </w:tcBorders>
          </w:tcPr>
          <w:p w:rsidR="003235E9" w:rsidRDefault="00000000">
            <w:pPr>
              <w:spacing w:after="0" w:line="259" w:lineRule="auto"/>
              <w:ind w:left="0" w:firstLine="0"/>
            </w:pPr>
            <w:r>
              <w:rPr>
                <w:sz w:val="10"/>
              </w:rPr>
              <w:t>57.9%</w:t>
            </w:r>
          </w:p>
        </w:tc>
        <w:tc>
          <w:tcPr>
            <w:tcW w:w="478" w:type="dxa"/>
            <w:tcBorders>
              <w:top w:val="nil"/>
              <w:left w:val="nil"/>
              <w:bottom w:val="nil"/>
              <w:right w:val="nil"/>
            </w:tcBorders>
          </w:tcPr>
          <w:p w:rsidR="003235E9" w:rsidRDefault="00000000">
            <w:pPr>
              <w:spacing w:after="0" w:line="259" w:lineRule="auto"/>
              <w:ind w:left="0" w:firstLine="0"/>
            </w:pPr>
            <w:r>
              <w:rPr>
                <w:sz w:val="10"/>
              </w:rPr>
              <w:t>50.6%</w:t>
            </w:r>
          </w:p>
        </w:tc>
        <w:tc>
          <w:tcPr>
            <w:tcW w:w="299" w:type="dxa"/>
            <w:tcBorders>
              <w:top w:val="nil"/>
              <w:left w:val="nil"/>
              <w:bottom w:val="nil"/>
              <w:right w:val="nil"/>
            </w:tcBorders>
          </w:tcPr>
          <w:p w:rsidR="003235E9" w:rsidRDefault="00000000">
            <w:pPr>
              <w:spacing w:after="0" w:line="259" w:lineRule="auto"/>
              <w:ind w:left="0" w:firstLine="0"/>
            </w:pPr>
            <w:r>
              <w:rPr>
                <w:sz w:val="10"/>
              </w:rPr>
              <w:t>48</w:t>
            </w:r>
          </w:p>
        </w:tc>
        <w:tc>
          <w:tcPr>
            <w:tcW w:w="299" w:type="dxa"/>
            <w:tcBorders>
              <w:top w:val="nil"/>
              <w:left w:val="nil"/>
              <w:bottom w:val="nil"/>
              <w:right w:val="nil"/>
            </w:tcBorders>
          </w:tcPr>
          <w:p w:rsidR="003235E9" w:rsidRDefault="00000000">
            <w:pPr>
              <w:spacing w:after="0" w:line="259" w:lineRule="auto"/>
              <w:ind w:left="0" w:firstLine="0"/>
            </w:pPr>
            <w:r>
              <w:rPr>
                <w:sz w:val="10"/>
              </w:rPr>
              <w:t>48</w:t>
            </w:r>
          </w:p>
        </w:tc>
        <w:tc>
          <w:tcPr>
            <w:tcW w:w="418" w:type="dxa"/>
            <w:tcBorders>
              <w:top w:val="nil"/>
              <w:left w:val="nil"/>
              <w:bottom w:val="nil"/>
              <w:right w:val="nil"/>
            </w:tcBorders>
          </w:tcPr>
          <w:p w:rsidR="003235E9" w:rsidRDefault="00000000">
            <w:pPr>
              <w:spacing w:after="0" w:line="259" w:lineRule="auto"/>
              <w:ind w:left="0" w:firstLine="0"/>
              <w:jc w:val="both"/>
            </w:pPr>
            <w:r>
              <w:rPr>
                <w:sz w:val="10"/>
              </w:rPr>
              <w:t>49 147</w:t>
            </w:r>
          </w:p>
        </w:tc>
      </w:tr>
    </w:tbl>
    <w:p w:rsidR="003235E9" w:rsidRPr="00423580" w:rsidRDefault="00000000">
      <w:pPr>
        <w:ind w:right="850"/>
        <w:rPr>
          <w:lang w:val="en-US"/>
        </w:rPr>
      </w:pPr>
      <w:r w:rsidRPr="00423580">
        <w:rPr>
          <w:lang w:val="en-US"/>
        </w:rPr>
        <w:t>The fields in the "cedh/cedhp" printout correspond to the following variables in the "hwm print grp" printout on Module MP:</w:t>
      </w:r>
    </w:p>
    <w:p w:rsidR="003235E9" w:rsidRDefault="00000000">
      <w:pPr>
        <w:numPr>
          <w:ilvl w:val="0"/>
          <w:numId w:val="125"/>
        </w:numPr>
        <w:ind w:left="554" w:right="850" w:hanging="263"/>
      </w:pPr>
      <w:r>
        <w:t>MOD: RNC Module</w:t>
      </w:r>
    </w:p>
    <w:p w:rsidR="003235E9" w:rsidRPr="00423580" w:rsidRDefault="00000000">
      <w:pPr>
        <w:numPr>
          <w:ilvl w:val="0"/>
          <w:numId w:val="125"/>
        </w:numPr>
        <w:ind w:left="554" w:right="850" w:hanging="263"/>
        <w:rPr>
          <w:lang w:val="en-US"/>
        </w:rPr>
      </w:pPr>
      <w:r w:rsidRPr="00423580">
        <w:rPr>
          <w:lang w:val="en-US"/>
        </w:rPr>
        <w:t>GRP: Cell Group (one to four per IubLink)</w:t>
      </w:r>
    </w:p>
    <w:p w:rsidR="003235E9" w:rsidRPr="00423580" w:rsidRDefault="00000000">
      <w:pPr>
        <w:numPr>
          <w:ilvl w:val="0"/>
          <w:numId w:val="125"/>
        </w:numPr>
        <w:ind w:left="554" w:right="850" w:hanging="263"/>
        <w:rPr>
          <w:lang w:val="en-US"/>
        </w:rPr>
      </w:pPr>
      <w:r w:rsidRPr="00423580">
        <w:rPr>
          <w:lang w:val="en-US"/>
        </w:rPr>
        <w:t>IUBLINK: the MO id of the IubLink</w:t>
      </w:r>
    </w:p>
    <w:p w:rsidR="003235E9" w:rsidRPr="00423580" w:rsidRDefault="00000000">
      <w:pPr>
        <w:numPr>
          <w:ilvl w:val="0"/>
          <w:numId w:val="125"/>
        </w:numPr>
        <w:ind w:left="554" w:right="850" w:hanging="263"/>
        <w:rPr>
          <w:lang w:val="en-US"/>
        </w:rPr>
      </w:pPr>
      <w:r w:rsidRPr="00423580">
        <w:rPr>
          <w:lang w:val="en-US"/>
        </w:rPr>
        <w:t>fro: the froId of the IubLink (facade resource object id, a unique id in the node)</w:t>
      </w:r>
    </w:p>
    <w:p w:rsidR="003235E9" w:rsidRDefault="00000000">
      <w:pPr>
        <w:numPr>
          <w:ilvl w:val="0"/>
          <w:numId w:val="125"/>
        </w:numPr>
        <w:ind w:left="554" w:right="850" w:hanging="263"/>
      </w:pPr>
      <w:r w:rsidRPr="00423580">
        <w:rPr>
          <w:lang w:val="en-US"/>
        </w:rPr>
        <w:t xml:space="preserve">ro: the RO Id of the IubLink (resource object id, unique in the module. </w:t>
      </w:r>
      <w:r>
        <w:t>Same as capsule index).</w:t>
      </w:r>
    </w:p>
    <w:p w:rsidR="003235E9" w:rsidRPr="00423580" w:rsidRDefault="00000000">
      <w:pPr>
        <w:numPr>
          <w:ilvl w:val="0"/>
          <w:numId w:val="125"/>
        </w:numPr>
        <w:ind w:left="554" w:right="850" w:hanging="263"/>
        <w:rPr>
          <w:lang w:val="en-US"/>
        </w:rPr>
      </w:pPr>
      <w:r w:rsidRPr="00423580">
        <w:rPr>
          <w:lang w:val="en-US"/>
        </w:rPr>
        <w:t>nCell: the number of UtranCells in the Cell Group</w:t>
      </w:r>
    </w:p>
    <w:p w:rsidR="003235E9" w:rsidRPr="00423580" w:rsidRDefault="00000000">
      <w:pPr>
        <w:numPr>
          <w:ilvl w:val="0"/>
          <w:numId w:val="125"/>
        </w:numPr>
        <w:ind w:left="554" w:right="850" w:hanging="263"/>
        <w:rPr>
          <w:lang w:val="en-US"/>
        </w:rPr>
      </w:pPr>
      <w:r w:rsidRPr="00423580">
        <w:rPr>
          <w:lang w:val="en-US"/>
        </w:rPr>
        <w:t>usedCEdl/usedCEul: Consumed Credit / Capacity Credit . The number of used CE out of the total amount of available CE. The total amount of available CE is calculated in each RBS, based on the HW capability and the licensed capacity.</w:t>
      </w:r>
    </w:p>
    <w:p w:rsidR="003235E9" w:rsidRPr="00423580" w:rsidRDefault="00000000">
      <w:pPr>
        <w:numPr>
          <w:ilvl w:val="0"/>
          <w:numId w:val="125"/>
        </w:numPr>
        <w:ind w:left="554" w:right="850" w:hanging="263"/>
        <w:rPr>
          <w:lang w:val="en-US"/>
        </w:rPr>
      </w:pPr>
      <w:r w:rsidRPr="00423580">
        <w:rPr>
          <w:lang w:val="en-US"/>
        </w:rPr>
        <w:t>gHoCEdl/gHoCEul: Guaranteed, HO (Channel Elements availability for Guaranteed, Handover traffic)</w:t>
      </w:r>
    </w:p>
    <w:p w:rsidR="003235E9" w:rsidRPr="00423580" w:rsidRDefault="00000000">
      <w:pPr>
        <w:numPr>
          <w:ilvl w:val="0"/>
          <w:numId w:val="125"/>
        </w:numPr>
        <w:ind w:left="554" w:right="850" w:hanging="263"/>
        <w:rPr>
          <w:lang w:val="en-US"/>
        </w:rPr>
      </w:pPr>
      <w:r w:rsidRPr="00423580">
        <w:rPr>
          <w:lang w:val="en-US"/>
        </w:rPr>
        <w:t>OthrCEdl/OthrCEul: Other (Channel Elements availability for Guaranteed, Other traffic)</w:t>
      </w:r>
    </w:p>
    <w:p w:rsidR="003235E9" w:rsidRPr="00423580" w:rsidRDefault="00000000">
      <w:pPr>
        <w:numPr>
          <w:ilvl w:val="0"/>
          <w:numId w:val="125"/>
        </w:numPr>
        <w:ind w:left="554" w:right="850" w:hanging="263"/>
        <w:rPr>
          <w:lang w:val="en-US"/>
        </w:rPr>
      </w:pPr>
      <w:r w:rsidRPr="00423580">
        <w:rPr>
          <w:lang w:val="en-US"/>
        </w:rPr>
        <w:t>dlRL, ulRL: number of Radio Links used in the RBS. The two values (downlink and uplink) should always be equal.</w:t>
      </w:r>
    </w:p>
    <w:p w:rsidR="003235E9" w:rsidRPr="00423580" w:rsidRDefault="00000000">
      <w:pPr>
        <w:numPr>
          <w:ilvl w:val="0"/>
          <w:numId w:val="125"/>
        </w:numPr>
        <w:ind w:left="554" w:right="850" w:hanging="263"/>
        <w:rPr>
          <w:lang w:val="en-US"/>
        </w:rPr>
      </w:pPr>
      <w:r w:rsidRPr="00423580">
        <w:rPr>
          <w:lang w:val="en-US"/>
        </w:rPr>
        <w:t>nrUE: number of UEs in the RBS. This should be equal to the number of Radio Links.</w:t>
      </w:r>
    </w:p>
    <w:p w:rsidR="003235E9" w:rsidRPr="00423580" w:rsidRDefault="00000000">
      <w:pPr>
        <w:numPr>
          <w:ilvl w:val="0"/>
          <w:numId w:val="125"/>
        </w:numPr>
        <w:ind w:left="554" w:right="850" w:hanging="263"/>
        <w:rPr>
          <w:lang w:val="en-US"/>
        </w:rPr>
      </w:pPr>
      <w:r w:rsidRPr="00423580">
        <w:rPr>
          <w:lang w:val="en-US"/>
        </w:rPr>
        <w:t>leakingCellFroIds: the froId of Cells where dlRL, ulRL, nrUE are not equal. This indicates that some resource has not been released properly in the cell. To release the resources in a leaking Cell, the corresponding IubLink MO must be locked and unlocked.</w:t>
      </w:r>
    </w:p>
    <w:p w:rsidR="003235E9" w:rsidRPr="00423580" w:rsidRDefault="00000000">
      <w:pPr>
        <w:numPr>
          <w:ilvl w:val="0"/>
          <w:numId w:val="125"/>
        </w:numPr>
        <w:ind w:left="554" w:right="850" w:hanging="263"/>
        <w:rPr>
          <w:lang w:val="en-US"/>
        </w:rPr>
      </w:pPr>
      <w:r w:rsidRPr="00423580">
        <w:rPr>
          <w:lang w:val="en-US"/>
        </w:rPr>
        <w:t>leakingCellFroIds: the froId of Cells where the following condition is not met:</w:t>
      </w:r>
    </w:p>
    <w:p w:rsidR="003235E9" w:rsidRDefault="00000000">
      <w:pPr>
        <w:numPr>
          <w:ilvl w:val="2"/>
          <w:numId w:val="126"/>
        </w:numPr>
        <w:ind w:right="850" w:hanging="192"/>
      </w:pPr>
      <w:r>
        <w:t>until W10: dlRL=ulRL=nrUE</w:t>
      </w:r>
    </w:p>
    <w:p w:rsidR="003235E9" w:rsidRPr="00423580" w:rsidRDefault="00000000">
      <w:pPr>
        <w:numPr>
          <w:ilvl w:val="2"/>
          <w:numId w:val="126"/>
        </w:numPr>
        <w:spacing w:after="103"/>
        <w:ind w:right="850" w:hanging="192"/>
        <w:rPr>
          <w:lang w:val="en-US"/>
        </w:rPr>
      </w:pPr>
      <w:r w:rsidRPr="00423580">
        <w:rPr>
          <w:lang w:val="en-US"/>
        </w:rPr>
        <w:t>from W11: nrUE=nrDlRL and and nrUlRL &gt;= nrDlRL and nrDlRL &gt;= nrDchUlRL and nrUlRL not more than double nrDlRL</w:t>
      </w:r>
    </w:p>
    <w:p w:rsidR="003235E9" w:rsidRPr="00423580" w:rsidRDefault="00000000">
      <w:pPr>
        <w:spacing w:after="173"/>
        <w:ind w:left="471" w:right="850"/>
        <w:rPr>
          <w:lang w:val="en-US"/>
        </w:rPr>
      </w:pPr>
      <w:r w:rsidRPr="00423580">
        <w:rPr>
          <w:lang w:val="en-US"/>
        </w:rPr>
        <w:t>This indicates that some resource has not been released properly in the cell. To release the resources in a leaking Cell, the corresponding IubLink MO must be locked and unlocked.</w:t>
      </w:r>
    </w:p>
    <w:p w:rsidR="003235E9" w:rsidRPr="00423580" w:rsidRDefault="00000000">
      <w:pPr>
        <w:spacing w:after="5" w:line="264" w:lineRule="auto"/>
        <w:ind w:left="-5"/>
        <w:rPr>
          <w:lang w:val="en-US"/>
        </w:rPr>
      </w:pPr>
      <w:r w:rsidRPr="00423580">
        <w:rPr>
          <w:sz w:val="10"/>
          <w:lang w:val="en-US"/>
        </w:rPr>
        <w:t>&gt; cedg</w:t>
      </w:r>
    </w:p>
    <w:p w:rsidR="003235E9" w:rsidRPr="00423580" w:rsidRDefault="00000000">
      <w:pPr>
        <w:spacing w:after="5" w:line="264" w:lineRule="auto"/>
        <w:ind w:left="-5"/>
        <w:rPr>
          <w:lang w:val="en-US"/>
        </w:rPr>
      </w:pPr>
      <w:r w:rsidRPr="00423580">
        <w:rPr>
          <w:sz w:val="10"/>
          <w:lang w:val="en-US"/>
        </w:rPr>
        <w:t>--------------------------------------------------------------------------------------------------------------------------------------------</w:t>
      </w:r>
    </w:p>
    <w:p w:rsidR="003235E9" w:rsidRPr="00423580" w:rsidRDefault="00000000">
      <w:pPr>
        <w:tabs>
          <w:tab w:val="center" w:pos="1315"/>
          <w:tab w:val="center" w:pos="3826"/>
        </w:tabs>
        <w:spacing w:after="5" w:line="264" w:lineRule="auto"/>
        <w:ind w:left="-15" w:firstLine="0"/>
        <w:rPr>
          <w:lang w:val="en-US"/>
        </w:rPr>
      </w:pPr>
      <w:r w:rsidRPr="00423580">
        <w:rPr>
          <w:sz w:val="10"/>
          <w:lang w:val="en-US"/>
        </w:rPr>
        <w:t>Mod UtranCell</w:t>
      </w:r>
      <w:r w:rsidRPr="00423580">
        <w:rPr>
          <w:sz w:val="10"/>
          <w:lang w:val="en-US"/>
        </w:rPr>
        <w:tab/>
        <w:t>CFRPHEMU</w:t>
      </w:r>
      <w:r w:rsidRPr="00423580">
        <w:rPr>
          <w:sz w:val="10"/>
          <w:lang w:val="en-US"/>
        </w:rPr>
        <w:tab/>
        <w:t>Antenna and Cell Coordinates, feed into http://maps.google.com/maps?q=</w:t>
      </w:r>
    </w:p>
    <w:p w:rsidR="003235E9" w:rsidRDefault="00000000">
      <w:pPr>
        <w:spacing w:after="5" w:line="264" w:lineRule="auto"/>
        <w:ind w:left="-5"/>
      </w:pPr>
      <w:r>
        <w:rPr>
          <w:sz w:val="10"/>
        </w:rPr>
        <w:t>--------------------------------------------------------------------------------------------------------------------------------------------</w:t>
      </w:r>
    </w:p>
    <w:tbl>
      <w:tblPr>
        <w:tblStyle w:val="TableGrid"/>
        <w:tblW w:w="8309" w:type="dxa"/>
        <w:tblInd w:w="0" w:type="dxa"/>
        <w:tblLook w:val="04A0" w:firstRow="1" w:lastRow="0" w:firstColumn="1" w:lastColumn="0" w:noHBand="0" w:noVBand="1"/>
      </w:tblPr>
      <w:tblGrid>
        <w:gridCol w:w="1016"/>
        <w:gridCol w:w="7293"/>
      </w:tblGrid>
      <w:tr w:rsidR="003235E9">
        <w:trPr>
          <w:trHeight w:val="98"/>
        </w:trPr>
        <w:tc>
          <w:tcPr>
            <w:tcW w:w="1016" w:type="dxa"/>
            <w:tcBorders>
              <w:top w:val="nil"/>
              <w:left w:val="nil"/>
              <w:bottom w:val="nil"/>
              <w:right w:val="nil"/>
            </w:tcBorders>
          </w:tcPr>
          <w:p w:rsidR="003235E9" w:rsidRDefault="00000000">
            <w:pPr>
              <w:spacing w:after="0" w:line="259" w:lineRule="auto"/>
              <w:ind w:left="0" w:firstLine="0"/>
            </w:pPr>
            <w:r>
              <w:rPr>
                <w:sz w:val="10"/>
              </w:rPr>
              <w:t>21 CTU20847</w:t>
            </w:r>
          </w:p>
        </w:tc>
        <w:tc>
          <w:tcPr>
            <w:tcW w:w="7293" w:type="dxa"/>
            <w:tcBorders>
              <w:top w:val="nil"/>
              <w:left w:val="nil"/>
              <w:bottom w:val="nil"/>
              <w:right w:val="nil"/>
            </w:tcBorders>
          </w:tcPr>
          <w:p w:rsidR="003235E9" w:rsidRDefault="00000000">
            <w:pPr>
              <w:spacing w:after="0" w:line="259" w:lineRule="auto"/>
              <w:ind w:left="0" w:firstLine="0"/>
              <w:jc w:val="both"/>
            </w:pPr>
            <w:r>
              <w:rPr>
                <w:sz w:val="10"/>
              </w:rPr>
              <w:t>111111-- 41.2383,-73.1937 41.2383,-73.193665 41.2424,-73.140621 41.2157,-73.149569 41.1996,-73.179159 41.2016,-73.215508</w:t>
            </w:r>
          </w:p>
        </w:tc>
      </w:tr>
      <w:tr w:rsidR="003235E9">
        <w:trPr>
          <w:trHeight w:val="120"/>
        </w:trPr>
        <w:tc>
          <w:tcPr>
            <w:tcW w:w="1016" w:type="dxa"/>
            <w:tcBorders>
              <w:top w:val="nil"/>
              <w:left w:val="nil"/>
              <w:bottom w:val="nil"/>
              <w:right w:val="nil"/>
            </w:tcBorders>
          </w:tcPr>
          <w:p w:rsidR="003235E9" w:rsidRDefault="00000000">
            <w:pPr>
              <w:spacing w:after="0" w:line="259" w:lineRule="auto"/>
              <w:ind w:left="0" w:firstLine="0"/>
            </w:pPr>
            <w:r>
              <w:rPr>
                <w:sz w:val="10"/>
              </w:rPr>
              <w:t>21 CTU20848</w:t>
            </w:r>
          </w:p>
        </w:tc>
        <w:tc>
          <w:tcPr>
            <w:tcW w:w="7293" w:type="dxa"/>
            <w:tcBorders>
              <w:top w:val="nil"/>
              <w:left w:val="nil"/>
              <w:bottom w:val="nil"/>
              <w:right w:val="nil"/>
            </w:tcBorders>
          </w:tcPr>
          <w:p w:rsidR="003235E9" w:rsidRDefault="00000000">
            <w:pPr>
              <w:spacing w:after="0" w:line="259" w:lineRule="auto"/>
              <w:ind w:left="0" w:firstLine="0"/>
              <w:jc w:val="both"/>
            </w:pPr>
            <w:r>
              <w:rPr>
                <w:sz w:val="10"/>
              </w:rPr>
              <w:t>111111-- 41.2383,-73.1937 41.2383,-73.193665 41.2016,-73.215508 41.2208,-73.241665 41.2482,-73.245378 41.2710,-73.224885</w:t>
            </w:r>
          </w:p>
        </w:tc>
      </w:tr>
      <w:tr w:rsidR="003235E9">
        <w:trPr>
          <w:trHeight w:val="120"/>
        </w:trPr>
        <w:tc>
          <w:tcPr>
            <w:tcW w:w="1016" w:type="dxa"/>
            <w:tcBorders>
              <w:top w:val="nil"/>
              <w:left w:val="nil"/>
              <w:bottom w:val="nil"/>
              <w:right w:val="nil"/>
            </w:tcBorders>
          </w:tcPr>
          <w:p w:rsidR="003235E9" w:rsidRDefault="00000000">
            <w:pPr>
              <w:spacing w:after="0" w:line="259" w:lineRule="auto"/>
              <w:ind w:left="0" w:firstLine="0"/>
            </w:pPr>
            <w:r>
              <w:rPr>
                <w:sz w:val="10"/>
              </w:rPr>
              <w:lastRenderedPageBreak/>
              <w:t>21 CTU20849</w:t>
            </w:r>
          </w:p>
        </w:tc>
        <w:tc>
          <w:tcPr>
            <w:tcW w:w="7293" w:type="dxa"/>
            <w:tcBorders>
              <w:top w:val="nil"/>
              <w:left w:val="nil"/>
              <w:bottom w:val="nil"/>
              <w:right w:val="nil"/>
            </w:tcBorders>
          </w:tcPr>
          <w:p w:rsidR="003235E9" w:rsidRDefault="00000000">
            <w:pPr>
              <w:spacing w:after="0" w:line="259" w:lineRule="auto"/>
              <w:ind w:left="0" w:firstLine="0"/>
              <w:jc w:val="both"/>
            </w:pPr>
            <w:r>
              <w:rPr>
                <w:sz w:val="10"/>
              </w:rPr>
              <w:t>111111-- 41.2383,-73.1937 41.2383,-73.193665 41.2710,-73.224885 41.2785,-73.189759 41.2672,-73.156478 41.2424,-73.140621</w:t>
            </w:r>
          </w:p>
        </w:tc>
      </w:tr>
      <w:tr w:rsidR="003235E9">
        <w:trPr>
          <w:trHeight w:val="98"/>
        </w:trPr>
        <w:tc>
          <w:tcPr>
            <w:tcW w:w="1016" w:type="dxa"/>
            <w:tcBorders>
              <w:top w:val="nil"/>
              <w:left w:val="nil"/>
              <w:bottom w:val="nil"/>
              <w:right w:val="nil"/>
            </w:tcBorders>
          </w:tcPr>
          <w:p w:rsidR="003235E9" w:rsidRDefault="00000000">
            <w:pPr>
              <w:spacing w:after="0" w:line="259" w:lineRule="auto"/>
              <w:ind w:left="0" w:firstLine="0"/>
            </w:pPr>
            <w:r>
              <w:rPr>
                <w:sz w:val="10"/>
              </w:rPr>
              <w:t>21 CTV20841</w:t>
            </w:r>
          </w:p>
        </w:tc>
        <w:tc>
          <w:tcPr>
            <w:tcW w:w="7293" w:type="dxa"/>
            <w:tcBorders>
              <w:top w:val="nil"/>
              <w:left w:val="nil"/>
              <w:bottom w:val="nil"/>
              <w:right w:val="nil"/>
            </w:tcBorders>
          </w:tcPr>
          <w:p w:rsidR="003235E9" w:rsidRDefault="00000000">
            <w:pPr>
              <w:spacing w:after="0" w:line="259" w:lineRule="auto"/>
              <w:ind w:left="0" w:firstLine="0"/>
              <w:jc w:val="both"/>
            </w:pPr>
            <w:r>
              <w:rPr>
                <w:sz w:val="10"/>
              </w:rPr>
              <w:t>111111-- 41.2383,-73.1937 41.2383,-73.193665 41.2424,-73.140621 41.2157,-73.149569 41.1996,-73.179159 41.2016,-73.215508</w:t>
            </w:r>
          </w:p>
        </w:tc>
      </w:tr>
    </w:tbl>
    <w:p w:rsidR="003235E9" w:rsidRPr="00423580" w:rsidRDefault="00000000">
      <w:pPr>
        <w:ind w:right="850"/>
        <w:rPr>
          <w:lang w:val="en-US"/>
        </w:rPr>
      </w:pPr>
      <w:r w:rsidRPr="00423580">
        <w:rPr>
          <w:lang w:val="en-US"/>
        </w:rPr>
        <w:t>The fields in "cedg" printout correspond to:</w:t>
      </w:r>
    </w:p>
    <w:p w:rsidR="003235E9" w:rsidRDefault="00000000">
      <w:pPr>
        <w:numPr>
          <w:ilvl w:val="0"/>
          <w:numId w:val="125"/>
        </w:numPr>
        <w:ind w:left="554" w:right="850" w:hanging="263"/>
      </w:pPr>
      <w:r>
        <w:t>MOD: RNC Module</w:t>
      </w:r>
    </w:p>
    <w:p w:rsidR="003235E9" w:rsidRPr="00423580" w:rsidRDefault="00000000">
      <w:pPr>
        <w:numPr>
          <w:ilvl w:val="0"/>
          <w:numId w:val="125"/>
        </w:numPr>
        <w:ind w:left="554" w:right="850" w:hanging="263"/>
        <w:rPr>
          <w:lang w:val="en-US"/>
        </w:rPr>
      </w:pPr>
      <w:r w:rsidRPr="00423580">
        <w:rPr>
          <w:lang w:val="en-US"/>
        </w:rPr>
        <w:t>CFRPHEMU: status of UtranCell, Fach, Rach, Pch, Hsdsch, Eul, MbmsCch, EulFach (L=locked, S=ShuttingDown, T=tpsPowerLocked, U=tpsPowerShuttingDown, 1=unlocked&amp;enabled, 0=unlocked&amp;disabled)</w:t>
      </w:r>
    </w:p>
    <w:p w:rsidR="003235E9" w:rsidRPr="00423580" w:rsidRDefault="00000000">
      <w:pPr>
        <w:numPr>
          <w:ilvl w:val="0"/>
          <w:numId w:val="125"/>
        </w:numPr>
        <w:ind w:left="554" w:right="850" w:hanging="263"/>
        <w:rPr>
          <w:lang w:val="en-US"/>
        </w:rPr>
      </w:pPr>
      <w:r w:rsidRPr="00423580">
        <w:rPr>
          <w:lang w:val="en-US"/>
        </w:rPr>
        <w:t>first coordinates: value of attribute UtranCell::antennaPosition</w:t>
      </w:r>
    </w:p>
    <w:p w:rsidR="003235E9" w:rsidRPr="00423580" w:rsidRDefault="00000000">
      <w:pPr>
        <w:numPr>
          <w:ilvl w:val="0"/>
          <w:numId w:val="125"/>
        </w:numPr>
        <w:spacing w:after="107"/>
        <w:ind w:left="554" w:right="850" w:hanging="263"/>
        <w:rPr>
          <w:lang w:val="en-US"/>
        </w:rPr>
      </w:pPr>
      <w:r w:rsidRPr="00423580">
        <w:rPr>
          <w:lang w:val="en-US"/>
        </w:rPr>
        <w:t>all following coordinates: value of attribute UtranCell::utranCellPosition</w:t>
      </w:r>
    </w:p>
    <w:p w:rsidR="003235E9" w:rsidRPr="00423580" w:rsidRDefault="00000000">
      <w:pPr>
        <w:ind w:right="850"/>
        <w:rPr>
          <w:lang w:val="en-US"/>
        </w:rPr>
      </w:pPr>
      <w:r w:rsidRPr="00423580">
        <w:rPr>
          <w:lang w:val="en-US"/>
        </w:rPr>
        <w:t>The coordinates are expressed in degree of latitude and longitude and can be fed in google maps to see the location of the cell, eg: http://maps.google.com/maps?q=41.2383,-73.1937</w:t>
      </w:r>
    </w:p>
    <w:p w:rsidR="003235E9" w:rsidRPr="00423580" w:rsidRDefault="003235E9">
      <w:pPr>
        <w:rPr>
          <w:lang w:val="en-US"/>
        </w:rPr>
        <w:sectPr w:rsidR="003235E9" w:rsidRPr="00423580">
          <w:headerReference w:type="even" r:id="rId108"/>
          <w:headerReference w:type="default" r:id="rId109"/>
          <w:footerReference w:type="even" r:id="rId110"/>
          <w:footerReference w:type="default" r:id="rId111"/>
          <w:headerReference w:type="first" r:id="rId112"/>
          <w:footerReference w:type="first" r:id="rId113"/>
          <w:pgSz w:w="11906" w:h="16838"/>
          <w:pgMar w:top="1910" w:right="0" w:bottom="483" w:left="850" w:header="200" w:footer="720" w:gutter="0"/>
          <w:cols w:space="720"/>
        </w:sectPr>
      </w:pPr>
    </w:p>
    <w:p w:rsidR="003235E9" w:rsidRPr="00423580" w:rsidRDefault="00000000">
      <w:pPr>
        <w:spacing w:after="5" w:line="264" w:lineRule="auto"/>
        <w:ind w:left="-5"/>
        <w:rPr>
          <w:lang w:val="en-US"/>
        </w:rPr>
      </w:pPr>
      <w:r w:rsidRPr="00423580">
        <w:rPr>
          <w:sz w:val="10"/>
          <w:lang w:val="en-US"/>
        </w:rPr>
        <w:lastRenderedPageBreak/>
        <w:t>&gt; ceds</w:t>
      </w:r>
    </w:p>
    <w:p w:rsidR="003235E9" w:rsidRPr="00423580" w:rsidRDefault="00000000">
      <w:pPr>
        <w:spacing w:after="5" w:line="264" w:lineRule="auto"/>
        <w:ind w:left="-5"/>
        <w:rPr>
          <w:lang w:val="en-US"/>
        </w:rPr>
      </w:pPr>
      <w:r w:rsidRPr="00423580">
        <w:rPr>
          <w:sz w:val="10"/>
          <w:lang w:val="en-US"/>
        </w:rPr>
        <w:t>-----------------------------------------------------------------------------------------------------------------------------------------------------------------------</w:t>
      </w:r>
    </w:p>
    <w:p w:rsidR="003235E9" w:rsidRPr="00423580" w:rsidRDefault="00000000">
      <w:pPr>
        <w:spacing w:after="5" w:line="264" w:lineRule="auto"/>
        <w:ind w:left="-5"/>
        <w:rPr>
          <w:lang w:val="en-US"/>
        </w:rPr>
      </w:pPr>
      <w:r w:rsidRPr="00423580">
        <w:rPr>
          <w:sz w:val="10"/>
          <w:lang w:val="en-US"/>
        </w:rPr>
        <w:t>Mod UtranCell CFRPHEMU ABCDEFGHIJKLMNOPQRST cpc dBMC edchT2 enhDrx enhL2 eulDch eulTd fdpch hsAqm hsFach impL2 lBHo mC mCMimo q64 q64Mimo eulMC hsThp hs3MC db3MC -----------------------------------------------------------------------------------------------------------------------------------------------------------------------</w:t>
      </w:r>
    </w:p>
    <w:tbl>
      <w:tblPr>
        <w:tblStyle w:val="TableGrid"/>
        <w:tblW w:w="9983" w:type="dxa"/>
        <w:tblInd w:w="0" w:type="dxa"/>
        <w:tblLook w:val="04A0" w:firstRow="1" w:lastRow="0" w:firstColumn="1" w:lastColumn="0" w:noHBand="0" w:noVBand="1"/>
      </w:tblPr>
      <w:tblGrid>
        <w:gridCol w:w="3049"/>
        <w:gridCol w:w="299"/>
        <w:gridCol w:w="418"/>
        <w:gridCol w:w="418"/>
        <w:gridCol w:w="359"/>
        <w:gridCol w:w="418"/>
        <w:gridCol w:w="359"/>
        <w:gridCol w:w="359"/>
        <w:gridCol w:w="359"/>
        <w:gridCol w:w="418"/>
        <w:gridCol w:w="359"/>
        <w:gridCol w:w="299"/>
        <w:gridCol w:w="239"/>
        <w:gridCol w:w="418"/>
        <w:gridCol w:w="239"/>
        <w:gridCol w:w="478"/>
        <w:gridCol w:w="717"/>
        <w:gridCol w:w="359"/>
        <w:gridCol w:w="359"/>
        <w:gridCol w:w="60"/>
      </w:tblGrid>
      <w:tr w:rsidR="003235E9">
        <w:trPr>
          <w:trHeight w:val="98"/>
        </w:trPr>
        <w:tc>
          <w:tcPr>
            <w:tcW w:w="3049" w:type="dxa"/>
            <w:tcBorders>
              <w:top w:val="nil"/>
              <w:left w:val="nil"/>
              <w:bottom w:val="nil"/>
              <w:right w:val="nil"/>
            </w:tcBorders>
          </w:tcPr>
          <w:p w:rsidR="003235E9" w:rsidRDefault="00000000">
            <w:pPr>
              <w:spacing w:after="0" w:line="259" w:lineRule="auto"/>
              <w:ind w:left="0" w:firstLine="0"/>
            </w:pPr>
            <w:r>
              <w:rPr>
                <w:sz w:val="10"/>
              </w:rPr>
              <w:t>1111 cell17711 111111-L 00100000001100000100</w:t>
            </w:r>
          </w:p>
        </w:tc>
        <w:tc>
          <w:tcPr>
            <w:tcW w:w="299" w:type="dxa"/>
            <w:tcBorders>
              <w:top w:val="nil"/>
              <w:left w:val="nil"/>
              <w:bottom w:val="nil"/>
              <w:right w:val="nil"/>
            </w:tcBorders>
          </w:tcPr>
          <w:p w:rsidR="003235E9" w:rsidRDefault="00000000">
            <w:pPr>
              <w:spacing w:after="0" w:line="259" w:lineRule="auto"/>
              <w:ind w:left="0" w:firstLine="0"/>
            </w:pPr>
            <w:r>
              <w:rPr>
                <w:sz w:val="10"/>
              </w:rPr>
              <w:t>0</w:t>
            </w:r>
          </w:p>
        </w:tc>
        <w:tc>
          <w:tcPr>
            <w:tcW w:w="418" w:type="dxa"/>
            <w:tcBorders>
              <w:top w:val="nil"/>
              <w:left w:val="nil"/>
              <w:bottom w:val="nil"/>
              <w:right w:val="nil"/>
            </w:tcBorders>
          </w:tcPr>
          <w:p w:rsidR="003235E9" w:rsidRDefault="00000000">
            <w:pPr>
              <w:spacing w:after="0" w:line="259" w:lineRule="auto"/>
              <w:ind w:left="0" w:firstLine="0"/>
            </w:pPr>
            <w:r>
              <w:rPr>
                <w:sz w:val="10"/>
              </w:rPr>
              <w:t>0</w:t>
            </w:r>
          </w:p>
        </w:tc>
        <w:tc>
          <w:tcPr>
            <w:tcW w:w="418" w:type="dxa"/>
            <w:tcBorders>
              <w:top w:val="nil"/>
              <w:left w:val="nil"/>
              <w:bottom w:val="nil"/>
              <w:right w:val="nil"/>
            </w:tcBorders>
          </w:tcPr>
          <w:p w:rsidR="003235E9" w:rsidRDefault="00000000">
            <w:pPr>
              <w:spacing w:after="0" w:line="259" w:lineRule="auto"/>
              <w:ind w:left="0" w:firstLine="0"/>
            </w:pPr>
            <w:r>
              <w:rPr>
                <w:sz w:val="10"/>
              </w:rPr>
              <w:t>1</w:t>
            </w:r>
          </w:p>
        </w:tc>
        <w:tc>
          <w:tcPr>
            <w:tcW w:w="359" w:type="dxa"/>
            <w:tcBorders>
              <w:top w:val="nil"/>
              <w:left w:val="nil"/>
              <w:bottom w:val="nil"/>
              <w:right w:val="nil"/>
            </w:tcBorders>
          </w:tcPr>
          <w:p w:rsidR="003235E9" w:rsidRDefault="00000000">
            <w:pPr>
              <w:spacing w:after="0" w:line="259" w:lineRule="auto"/>
              <w:ind w:left="0" w:firstLine="0"/>
            </w:pPr>
            <w:r>
              <w:rPr>
                <w:sz w:val="10"/>
              </w:rPr>
              <w:t>0</w:t>
            </w:r>
          </w:p>
        </w:tc>
        <w:tc>
          <w:tcPr>
            <w:tcW w:w="418" w:type="dxa"/>
            <w:tcBorders>
              <w:top w:val="nil"/>
              <w:left w:val="nil"/>
              <w:bottom w:val="nil"/>
              <w:right w:val="nil"/>
            </w:tcBorders>
          </w:tcPr>
          <w:p w:rsidR="003235E9" w:rsidRDefault="00000000">
            <w:pPr>
              <w:spacing w:after="0" w:line="259" w:lineRule="auto"/>
              <w:ind w:left="0" w:firstLine="0"/>
            </w:pPr>
            <w:r>
              <w:rPr>
                <w:sz w:val="10"/>
              </w:rPr>
              <w:t>0</w:t>
            </w:r>
          </w:p>
        </w:tc>
        <w:tc>
          <w:tcPr>
            <w:tcW w:w="359" w:type="dxa"/>
            <w:tcBorders>
              <w:top w:val="nil"/>
              <w:left w:val="nil"/>
              <w:bottom w:val="nil"/>
              <w:right w:val="nil"/>
            </w:tcBorders>
          </w:tcPr>
          <w:p w:rsidR="003235E9" w:rsidRDefault="00000000">
            <w:pPr>
              <w:spacing w:after="0" w:line="259" w:lineRule="auto"/>
              <w:ind w:left="0" w:firstLine="0"/>
            </w:pPr>
            <w:r>
              <w:rPr>
                <w:sz w:val="10"/>
              </w:rPr>
              <w:t>0</w:t>
            </w:r>
          </w:p>
        </w:tc>
        <w:tc>
          <w:tcPr>
            <w:tcW w:w="359" w:type="dxa"/>
            <w:tcBorders>
              <w:top w:val="nil"/>
              <w:left w:val="nil"/>
              <w:bottom w:val="nil"/>
              <w:right w:val="nil"/>
            </w:tcBorders>
          </w:tcPr>
          <w:p w:rsidR="003235E9" w:rsidRDefault="00000000">
            <w:pPr>
              <w:spacing w:after="0" w:line="259" w:lineRule="auto"/>
              <w:ind w:left="0" w:firstLine="0"/>
            </w:pPr>
            <w:r>
              <w:rPr>
                <w:sz w:val="10"/>
              </w:rPr>
              <w:t>0</w:t>
            </w:r>
          </w:p>
        </w:tc>
        <w:tc>
          <w:tcPr>
            <w:tcW w:w="359" w:type="dxa"/>
            <w:tcBorders>
              <w:top w:val="nil"/>
              <w:left w:val="nil"/>
              <w:bottom w:val="nil"/>
              <w:right w:val="nil"/>
            </w:tcBorders>
          </w:tcPr>
          <w:p w:rsidR="003235E9" w:rsidRDefault="00000000">
            <w:pPr>
              <w:spacing w:after="0" w:line="259" w:lineRule="auto"/>
              <w:ind w:left="0" w:firstLine="0"/>
            </w:pPr>
            <w:r>
              <w:rPr>
                <w:sz w:val="10"/>
              </w:rPr>
              <w:t>0</w:t>
            </w:r>
          </w:p>
        </w:tc>
        <w:tc>
          <w:tcPr>
            <w:tcW w:w="418" w:type="dxa"/>
            <w:tcBorders>
              <w:top w:val="nil"/>
              <w:left w:val="nil"/>
              <w:bottom w:val="nil"/>
              <w:right w:val="nil"/>
            </w:tcBorders>
          </w:tcPr>
          <w:p w:rsidR="003235E9" w:rsidRDefault="00000000">
            <w:pPr>
              <w:spacing w:after="0" w:line="259" w:lineRule="auto"/>
              <w:ind w:left="0" w:firstLine="0"/>
            </w:pPr>
            <w:r>
              <w:rPr>
                <w:sz w:val="10"/>
              </w:rPr>
              <w:t>0</w:t>
            </w:r>
          </w:p>
        </w:tc>
        <w:tc>
          <w:tcPr>
            <w:tcW w:w="359" w:type="dxa"/>
            <w:tcBorders>
              <w:top w:val="nil"/>
              <w:left w:val="nil"/>
              <w:bottom w:val="nil"/>
              <w:right w:val="nil"/>
            </w:tcBorders>
          </w:tcPr>
          <w:p w:rsidR="003235E9" w:rsidRDefault="00000000">
            <w:pPr>
              <w:spacing w:after="0" w:line="259" w:lineRule="auto"/>
              <w:ind w:left="0" w:firstLine="0"/>
            </w:pPr>
            <w:r>
              <w:rPr>
                <w:sz w:val="10"/>
              </w:rPr>
              <w:t>0</w:t>
            </w:r>
          </w:p>
        </w:tc>
        <w:tc>
          <w:tcPr>
            <w:tcW w:w="299" w:type="dxa"/>
            <w:tcBorders>
              <w:top w:val="nil"/>
              <w:left w:val="nil"/>
              <w:bottom w:val="nil"/>
              <w:right w:val="nil"/>
            </w:tcBorders>
          </w:tcPr>
          <w:p w:rsidR="003235E9" w:rsidRDefault="00000000">
            <w:pPr>
              <w:spacing w:after="0" w:line="259" w:lineRule="auto"/>
              <w:ind w:left="0" w:firstLine="0"/>
            </w:pPr>
            <w:r>
              <w:rPr>
                <w:sz w:val="10"/>
              </w:rPr>
              <w:t>1</w:t>
            </w:r>
          </w:p>
        </w:tc>
        <w:tc>
          <w:tcPr>
            <w:tcW w:w="239" w:type="dxa"/>
            <w:tcBorders>
              <w:top w:val="nil"/>
              <w:left w:val="nil"/>
              <w:bottom w:val="nil"/>
              <w:right w:val="nil"/>
            </w:tcBorders>
          </w:tcPr>
          <w:p w:rsidR="003235E9" w:rsidRDefault="00000000">
            <w:pPr>
              <w:spacing w:after="0" w:line="259" w:lineRule="auto"/>
              <w:ind w:left="0" w:firstLine="0"/>
            </w:pPr>
            <w:r>
              <w:rPr>
                <w:sz w:val="10"/>
              </w:rPr>
              <w:t>1</w:t>
            </w:r>
          </w:p>
        </w:tc>
        <w:tc>
          <w:tcPr>
            <w:tcW w:w="418" w:type="dxa"/>
            <w:tcBorders>
              <w:top w:val="nil"/>
              <w:left w:val="nil"/>
              <w:bottom w:val="nil"/>
              <w:right w:val="nil"/>
            </w:tcBorders>
          </w:tcPr>
          <w:p w:rsidR="003235E9" w:rsidRDefault="00000000">
            <w:pPr>
              <w:spacing w:after="0" w:line="259" w:lineRule="auto"/>
              <w:ind w:left="0" w:firstLine="0"/>
            </w:pPr>
            <w:r>
              <w:rPr>
                <w:sz w:val="10"/>
              </w:rPr>
              <w:t>0</w:t>
            </w:r>
          </w:p>
        </w:tc>
        <w:tc>
          <w:tcPr>
            <w:tcW w:w="239" w:type="dxa"/>
            <w:tcBorders>
              <w:top w:val="nil"/>
              <w:left w:val="nil"/>
              <w:bottom w:val="nil"/>
              <w:right w:val="nil"/>
            </w:tcBorders>
          </w:tcPr>
          <w:p w:rsidR="003235E9" w:rsidRDefault="00000000">
            <w:pPr>
              <w:spacing w:after="0" w:line="259" w:lineRule="auto"/>
              <w:ind w:left="0" w:firstLine="0"/>
            </w:pPr>
            <w:r>
              <w:rPr>
                <w:sz w:val="10"/>
              </w:rPr>
              <w:t>0</w:t>
            </w:r>
          </w:p>
        </w:tc>
        <w:tc>
          <w:tcPr>
            <w:tcW w:w="478" w:type="dxa"/>
            <w:tcBorders>
              <w:top w:val="nil"/>
              <w:left w:val="nil"/>
              <w:bottom w:val="nil"/>
              <w:right w:val="nil"/>
            </w:tcBorders>
          </w:tcPr>
          <w:p w:rsidR="003235E9" w:rsidRDefault="00000000">
            <w:pPr>
              <w:spacing w:after="0" w:line="259" w:lineRule="auto"/>
              <w:ind w:left="0" w:firstLine="0"/>
            </w:pPr>
            <w:r>
              <w:rPr>
                <w:sz w:val="10"/>
              </w:rPr>
              <w:t>0</w:t>
            </w:r>
          </w:p>
        </w:tc>
        <w:tc>
          <w:tcPr>
            <w:tcW w:w="717" w:type="dxa"/>
            <w:tcBorders>
              <w:top w:val="nil"/>
              <w:left w:val="nil"/>
              <w:bottom w:val="nil"/>
              <w:right w:val="nil"/>
            </w:tcBorders>
          </w:tcPr>
          <w:p w:rsidR="003235E9" w:rsidRDefault="00000000">
            <w:pPr>
              <w:tabs>
                <w:tab w:val="center" w:pos="389"/>
              </w:tabs>
              <w:spacing w:after="0" w:line="259" w:lineRule="auto"/>
              <w:ind w:left="0" w:firstLine="0"/>
            </w:pPr>
            <w:r>
              <w:rPr>
                <w:sz w:val="10"/>
              </w:rPr>
              <w:t>0</w:t>
            </w:r>
            <w:r>
              <w:rPr>
                <w:sz w:val="10"/>
              </w:rPr>
              <w:tab/>
              <w:t>0</w:t>
            </w:r>
          </w:p>
        </w:tc>
        <w:tc>
          <w:tcPr>
            <w:tcW w:w="359" w:type="dxa"/>
            <w:tcBorders>
              <w:top w:val="nil"/>
              <w:left w:val="nil"/>
              <w:bottom w:val="nil"/>
              <w:right w:val="nil"/>
            </w:tcBorders>
          </w:tcPr>
          <w:p w:rsidR="003235E9" w:rsidRDefault="00000000">
            <w:pPr>
              <w:spacing w:after="0" w:line="259" w:lineRule="auto"/>
              <w:ind w:left="0" w:firstLine="0"/>
            </w:pPr>
            <w:r>
              <w:rPr>
                <w:sz w:val="10"/>
              </w:rPr>
              <w:t>1</w:t>
            </w:r>
          </w:p>
        </w:tc>
        <w:tc>
          <w:tcPr>
            <w:tcW w:w="359" w:type="dxa"/>
            <w:tcBorders>
              <w:top w:val="nil"/>
              <w:left w:val="nil"/>
              <w:bottom w:val="nil"/>
              <w:right w:val="nil"/>
            </w:tcBorders>
          </w:tcPr>
          <w:p w:rsidR="003235E9" w:rsidRDefault="00000000">
            <w:pPr>
              <w:spacing w:after="0" w:line="259" w:lineRule="auto"/>
              <w:ind w:left="0" w:firstLine="0"/>
            </w:pPr>
            <w:r>
              <w:rPr>
                <w:sz w:val="10"/>
              </w:rPr>
              <w:t>0</w:t>
            </w:r>
          </w:p>
        </w:tc>
        <w:tc>
          <w:tcPr>
            <w:tcW w:w="60" w:type="dxa"/>
            <w:tcBorders>
              <w:top w:val="nil"/>
              <w:left w:val="nil"/>
              <w:bottom w:val="nil"/>
              <w:right w:val="nil"/>
            </w:tcBorders>
          </w:tcPr>
          <w:p w:rsidR="003235E9" w:rsidRDefault="00000000">
            <w:pPr>
              <w:spacing w:after="0" w:line="259" w:lineRule="auto"/>
              <w:ind w:left="0" w:firstLine="0"/>
              <w:jc w:val="both"/>
            </w:pPr>
            <w:r>
              <w:rPr>
                <w:sz w:val="10"/>
              </w:rPr>
              <w:t>0</w:t>
            </w:r>
          </w:p>
        </w:tc>
      </w:tr>
      <w:tr w:rsidR="003235E9">
        <w:trPr>
          <w:trHeight w:val="120"/>
        </w:trPr>
        <w:tc>
          <w:tcPr>
            <w:tcW w:w="3049" w:type="dxa"/>
            <w:tcBorders>
              <w:top w:val="nil"/>
              <w:left w:val="nil"/>
              <w:bottom w:val="nil"/>
              <w:right w:val="nil"/>
            </w:tcBorders>
          </w:tcPr>
          <w:p w:rsidR="003235E9" w:rsidRDefault="00000000">
            <w:pPr>
              <w:spacing w:after="0" w:line="259" w:lineRule="auto"/>
              <w:ind w:left="0" w:firstLine="0"/>
            </w:pPr>
            <w:r>
              <w:rPr>
                <w:sz w:val="10"/>
              </w:rPr>
              <w:t>1111 cell17712 111111-- 00100000001100010100</w:t>
            </w:r>
          </w:p>
        </w:tc>
        <w:tc>
          <w:tcPr>
            <w:tcW w:w="299" w:type="dxa"/>
            <w:tcBorders>
              <w:top w:val="nil"/>
              <w:left w:val="nil"/>
              <w:bottom w:val="nil"/>
              <w:right w:val="nil"/>
            </w:tcBorders>
          </w:tcPr>
          <w:p w:rsidR="003235E9" w:rsidRDefault="00000000">
            <w:pPr>
              <w:spacing w:after="0" w:line="259" w:lineRule="auto"/>
              <w:ind w:left="0" w:firstLine="0"/>
            </w:pPr>
            <w:r>
              <w:rPr>
                <w:sz w:val="10"/>
              </w:rPr>
              <w:t>0</w:t>
            </w:r>
          </w:p>
        </w:tc>
        <w:tc>
          <w:tcPr>
            <w:tcW w:w="418" w:type="dxa"/>
            <w:tcBorders>
              <w:top w:val="nil"/>
              <w:left w:val="nil"/>
              <w:bottom w:val="nil"/>
              <w:right w:val="nil"/>
            </w:tcBorders>
          </w:tcPr>
          <w:p w:rsidR="003235E9" w:rsidRDefault="00000000">
            <w:pPr>
              <w:spacing w:after="0" w:line="259" w:lineRule="auto"/>
              <w:ind w:left="0" w:firstLine="0"/>
            </w:pPr>
            <w:r>
              <w:rPr>
                <w:sz w:val="10"/>
              </w:rPr>
              <w:t>0</w:t>
            </w:r>
          </w:p>
        </w:tc>
        <w:tc>
          <w:tcPr>
            <w:tcW w:w="418" w:type="dxa"/>
            <w:tcBorders>
              <w:top w:val="nil"/>
              <w:left w:val="nil"/>
              <w:bottom w:val="nil"/>
              <w:right w:val="nil"/>
            </w:tcBorders>
          </w:tcPr>
          <w:p w:rsidR="003235E9" w:rsidRDefault="00000000">
            <w:pPr>
              <w:spacing w:after="0" w:line="259" w:lineRule="auto"/>
              <w:ind w:left="0" w:firstLine="0"/>
            </w:pPr>
            <w:r>
              <w:rPr>
                <w:sz w:val="10"/>
              </w:rPr>
              <w:t>1</w:t>
            </w:r>
          </w:p>
        </w:tc>
        <w:tc>
          <w:tcPr>
            <w:tcW w:w="359" w:type="dxa"/>
            <w:tcBorders>
              <w:top w:val="nil"/>
              <w:left w:val="nil"/>
              <w:bottom w:val="nil"/>
              <w:right w:val="nil"/>
            </w:tcBorders>
          </w:tcPr>
          <w:p w:rsidR="003235E9" w:rsidRDefault="00000000">
            <w:pPr>
              <w:spacing w:after="0" w:line="259" w:lineRule="auto"/>
              <w:ind w:left="0" w:firstLine="0"/>
            </w:pPr>
            <w:r>
              <w:rPr>
                <w:sz w:val="10"/>
              </w:rPr>
              <w:t>0</w:t>
            </w:r>
          </w:p>
        </w:tc>
        <w:tc>
          <w:tcPr>
            <w:tcW w:w="418" w:type="dxa"/>
            <w:tcBorders>
              <w:top w:val="nil"/>
              <w:left w:val="nil"/>
              <w:bottom w:val="nil"/>
              <w:right w:val="nil"/>
            </w:tcBorders>
          </w:tcPr>
          <w:p w:rsidR="003235E9" w:rsidRDefault="00000000">
            <w:pPr>
              <w:spacing w:after="0" w:line="259" w:lineRule="auto"/>
              <w:ind w:left="0" w:firstLine="0"/>
            </w:pPr>
            <w:r>
              <w:rPr>
                <w:sz w:val="10"/>
              </w:rPr>
              <w:t>0</w:t>
            </w:r>
          </w:p>
        </w:tc>
        <w:tc>
          <w:tcPr>
            <w:tcW w:w="359" w:type="dxa"/>
            <w:tcBorders>
              <w:top w:val="nil"/>
              <w:left w:val="nil"/>
              <w:bottom w:val="nil"/>
              <w:right w:val="nil"/>
            </w:tcBorders>
          </w:tcPr>
          <w:p w:rsidR="003235E9" w:rsidRDefault="00000000">
            <w:pPr>
              <w:spacing w:after="0" w:line="259" w:lineRule="auto"/>
              <w:ind w:left="0" w:firstLine="0"/>
            </w:pPr>
            <w:r>
              <w:rPr>
                <w:sz w:val="10"/>
              </w:rPr>
              <w:t>0</w:t>
            </w:r>
          </w:p>
        </w:tc>
        <w:tc>
          <w:tcPr>
            <w:tcW w:w="359" w:type="dxa"/>
            <w:tcBorders>
              <w:top w:val="nil"/>
              <w:left w:val="nil"/>
              <w:bottom w:val="nil"/>
              <w:right w:val="nil"/>
            </w:tcBorders>
          </w:tcPr>
          <w:p w:rsidR="003235E9" w:rsidRDefault="00000000">
            <w:pPr>
              <w:spacing w:after="0" w:line="259" w:lineRule="auto"/>
              <w:ind w:left="0" w:firstLine="0"/>
            </w:pPr>
            <w:r>
              <w:rPr>
                <w:sz w:val="10"/>
              </w:rPr>
              <w:t>0</w:t>
            </w:r>
          </w:p>
        </w:tc>
        <w:tc>
          <w:tcPr>
            <w:tcW w:w="359" w:type="dxa"/>
            <w:tcBorders>
              <w:top w:val="nil"/>
              <w:left w:val="nil"/>
              <w:bottom w:val="nil"/>
              <w:right w:val="nil"/>
            </w:tcBorders>
          </w:tcPr>
          <w:p w:rsidR="003235E9" w:rsidRDefault="00000000">
            <w:pPr>
              <w:spacing w:after="0" w:line="259" w:lineRule="auto"/>
              <w:ind w:left="0" w:firstLine="0"/>
            </w:pPr>
            <w:r>
              <w:rPr>
                <w:sz w:val="10"/>
              </w:rPr>
              <w:t>0</w:t>
            </w:r>
          </w:p>
        </w:tc>
        <w:tc>
          <w:tcPr>
            <w:tcW w:w="418" w:type="dxa"/>
            <w:tcBorders>
              <w:top w:val="nil"/>
              <w:left w:val="nil"/>
              <w:bottom w:val="nil"/>
              <w:right w:val="nil"/>
            </w:tcBorders>
          </w:tcPr>
          <w:p w:rsidR="003235E9" w:rsidRDefault="00000000">
            <w:pPr>
              <w:spacing w:after="0" w:line="259" w:lineRule="auto"/>
              <w:ind w:left="0" w:firstLine="0"/>
            </w:pPr>
            <w:r>
              <w:rPr>
                <w:sz w:val="10"/>
              </w:rPr>
              <w:t>0</w:t>
            </w:r>
          </w:p>
        </w:tc>
        <w:tc>
          <w:tcPr>
            <w:tcW w:w="359" w:type="dxa"/>
            <w:tcBorders>
              <w:top w:val="nil"/>
              <w:left w:val="nil"/>
              <w:bottom w:val="nil"/>
              <w:right w:val="nil"/>
            </w:tcBorders>
          </w:tcPr>
          <w:p w:rsidR="003235E9" w:rsidRDefault="00000000">
            <w:pPr>
              <w:spacing w:after="0" w:line="259" w:lineRule="auto"/>
              <w:ind w:left="0" w:firstLine="0"/>
            </w:pPr>
            <w:r>
              <w:rPr>
                <w:sz w:val="10"/>
              </w:rPr>
              <w:t>0</w:t>
            </w:r>
          </w:p>
        </w:tc>
        <w:tc>
          <w:tcPr>
            <w:tcW w:w="299" w:type="dxa"/>
            <w:tcBorders>
              <w:top w:val="nil"/>
              <w:left w:val="nil"/>
              <w:bottom w:val="nil"/>
              <w:right w:val="nil"/>
            </w:tcBorders>
          </w:tcPr>
          <w:p w:rsidR="003235E9" w:rsidRDefault="00000000">
            <w:pPr>
              <w:spacing w:after="0" w:line="259" w:lineRule="auto"/>
              <w:ind w:left="0" w:firstLine="0"/>
            </w:pPr>
            <w:r>
              <w:rPr>
                <w:sz w:val="10"/>
              </w:rPr>
              <w:t>1</w:t>
            </w:r>
          </w:p>
        </w:tc>
        <w:tc>
          <w:tcPr>
            <w:tcW w:w="239" w:type="dxa"/>
            <w:tcBorders>
              <w:top w:val="nil"/>
              <w:left w:val="nil"/>
              <w:bottom w:val="nil"/>
              <w:right w:val="nil"/>
            </w:tcBorders>
          </w:tcPr>
          <w:p w:rsidR="003235E9" w:rsidRDefault="00000000">
            <w:pPr>
              <w:spacing w:after="0" w:line="259" w:lineRule="auto"/>
              <w:ind w:left="0" w:firstLine="0"/>
            </w:pPr>
            <w:r>
              <w:rPr>
                <w:sz w:val="10"/>
              </w:rPr>
              <w:t>1</w:t>
            </w:r>
          </w:p>
        </w:tc>
        <w:tc>
          <w:tcPr>
            <w:tcW w:w="418" w:type="dxa"/>
            <w:tcBorders>
              <w:top w:val="nil"/>
              <w:left w:val="nil"/>
              <w:bottom w:val="nil"/>
              <w:right w:val="nil"/>
            </w:tcBorders>
          </w:tcPr>
          <w:p w:rsidR="003235E9" w:rsidRDefault="00000000">
            <w:pPr>
              <w:spacing w:after="0" w:line="259" w:lineRule="auto"/>
              <w:ind w:left="0" w:firstLine="0"/>
            </w:pPr>
            <w:r>
              <w:rPr>
                <w:sz w:val="10"/>
              </w:rPr>
              <w:t>0</w:t>
            </w:r>
          </w:p>
        </w:tc>
        <w:tc>
          <w:tcPr>
            <w:tcW w:w="239" w:type="dxa"/>
            <w:tcBorders>
              <w:top w:val="nil"/>
              <w:left w:val="nil"/>
              <w:bottom w:val="nil"/>
              <w:right w:val="nil"/>
            </w:tcBorders>
          </w:tcPr>
          <w:p w:rsidR="003235E9" w:rsidRDefault="00000000">
            <w:pPr>
              <w:spacing w:after="0" w:line="259" w:lineRule="auto"/>
              <w:ind w:left="0" w:firstLine="0"/>
            </w:pPr>
            <w:r>
              <w:rPr>
                <w:sz w:val="10"/>
              </w:rPr>
              <w:t>0</w:t>
            </w:r>
          </w:p>
        </w:tc>
        <w:tc>
          <w:tcPr>
            <w:tcW w:w="478" w:type="dxa"/>
            <w:tcBorders>
              <w:top w:val="nil"/>
              <w:left w:val="nil"/>
              <w:bottom w:val="nil"/>
              <w:right w:val="nil"/>
            </w:tcBorders>
          </w:tcPr>
          <w:p w:rsidR="003235E9" w:rsidRDefault="00000000">
            <w:pPr>
              <w:spacing w:after="0" w:line="259" w:lineRule="auto"/>
              <w:ind w:left="0" w:firstLine="0"/>
            </w:pPr>
            <w:r>
              <w:rPr>
                <w:sz w:val="10"/>
              </w:rPr>
              <w:t>0</w:t>
            </w:r>
          </w:p>
        </w:tc>
        <w:tc>
          <w:tcPr>
            <w:tcW w:w="717" w:type="dxa"/>
            <w:tcBorders>
              <w:top w:val="nil"/>
              <w:left w:val="nil"/>
              <w:bottom w:val="nil"/>
              <w:right w:val="nil"/>
            </w:tcBorders>
          </w:tcPr>
          <w:p w:rsidR="003235E9" w:rsidRDefault="00000000">
            <w:pPr>
              <w:tabs>
                <w:tab w:val="center" w:pos="389"/>
              </w:tabs>
              <w:spacing w:after="0" w:line="259" w:lineRule="auto"/>
              <w:ind w:left="0" w:firstLine="0"/>
            </w:pPr>
            <w:r>
              <w:rPr>
                <w:sz w:val="10"/>
              </w:rPr>
              <w:t>1</w:t>
            </w:r>
            <w:r>
              <w:rPr>
                <w:sz w:val="10"/>
              </w:rPr>
              <w:tab/>
              <w:t>0</w:t>
            </w:r>
          </w:p>
        </w:tc>
        <w:tc>
          <w:tcPr>
            <w:tcW w:w="359" w:type="dxa"/>
            <w:tcBorders>
              <w:top w:val="nil"/>
              <w:left w:val="nil"/>
              <w:bottom w:val="nil"/>
              <w:right w:val="nil"/>
            </w:tcBorders>
          </w:tcPr>
          <w:p w:rsidR="003235E9" w:rsidRDefault="00000000">
            <w:pPr>
              <w:spacing w:after="0" w:line="259" w:lineRule="auto"/>
              <w:ind w:left="0" w:firstLine="0"/>
            </w:pPr>
            <w:r>
              <w:rPr>
                <w:sz w:val="10"/>
              </w:rPr>
              <w:t>1</w:t>
            </w:r>
          </w:p>
        </w:tc>
        <w:tc>
          <w:tcPr>
            <w:tcW w:w="359" w:type="dxa"/>
            <w:tcBorders>
              <w:top w:val="nil"/>
              <w:left w:val="nil"/>
              <w:bottom w:val="nil"/>
              <w:right w:val="nil"/>
            </w:tcBorders>
          </w:tcPr>
          <w:p w:rsidR="003235E9" w:rsidRDefault="00000000">
            <w:pPr>
              <w:spacing w:after="0" w:line="259" w:lineRule="auto"/>
              <w:ind w:left="0" w:firstLine="0"/>
            </w:pPr>
            <w:r>
              <w:rPr>
                <w:sz w:val="10"/>
              </w:rPr>
              <w:t>0</w:t>
            </w:r>
          </w:p>
        </w:tc>
        <w:tc>
          <w:tcPr>
            <w:tcW w:w="60" w:type="dxa"/>
            <w:tcBorders>
              <w:top w:val="nil"/>
              <w:left w:val="nil"/>
              <w:bottom w:val="nil"/>
              <w:right w:val="nil"/>
            </w:tcBorders>
          </w:tcPr>
          <w:p w:rsidR="003235E9" w:rsidRDefault="00000000">
            <w:pPr>
              <w:spacing w:after="0" w:line="259" w:lineRule="auto"/>
              <w:ind w:left="0" w:firstLine="0"/>
              <w:jc w:val="both"/>
            </w:pPr>
            <w:r>
              <w:rPr>
                <w:sz w:val="10"/>
              </w:rPr>
              <w:t>0</w:t>
            </w:r>
          </w:p>
        </w:tc>
      </w:tr>
      <w:tr w:rsidR="003235E9">
        <w:trPr>
          <w:trHeight w:val="120"/>
        </w:trPr>
        <w:tc>
          <w:tcPr>
            <w:tcW w:w="3049" w:type="dxa"/>
            <w:tcBorders>
              <w:top w:val="nil"/>
              <w:left w:val="nil"/>
              <w:bottom w:val="nil"/>
              <w:right w:val="nil"/>
            </w:tcBorders>
          </w:tcPr>
          <w:p w:rsidR="003235E9" w:rsidRDefault="00000000">
            <w:pPr>
              <w:spacing w:after="0" w:line="259" w:lineRule="auto"/>
              <w:ind w:left="0" w:firstLine="0"/>
            </w:pPr>
            <w:r>
              <w:rPr>
                <w:sz w:val="10"/>
              </w:rPr>
              <w:t>1111 cell17713 111111-- 00100000001100010100</w:t>
            </w:r>
          </w:p>
        </w:tc>
        <w:tc>
          <w:tcPr>
            <w:tcW w:w="299" w:type="dxa"/>
            <w:tcBorders>
              <w:top w:val="nil"/>
              <w:left w:val="nil"/>
              <w:bottom w:val="nil"/>
              <w:right w:val="nil"/>
            </w:tcBorders>
          </w:tcPr>
          <w:p w:rsidR="003235E9" w:rsidRDefault="00000000">
            <w:pPr>
              <w:spacing w:after="0" w:line="259" w:lineRule="auto"/>
              <w:ind w:left="0" w:firstLine="0"/>
            </w:pPr>
            <w:r>
              <w:rPr>
                <w:sz w:val="10"/>
              </w:rPr>
              <w:t>0</w:t>
            </w:r>
          </w:p>
        </w:tc>
        <w:tc>
          <w:tcPr>
            <w:tcW w:w="418" w:type="dxa"/>
            <w:tcBorders>
              <w:top w:val="nil"/>
              <w:left w:val="nil"/>
              <w:bottom w:val="nil"/>
              <w:right w:val="nil"/>
            </w:tcBorders>
          </w:tcPr>
          <w:p w:rsidR="003235E9" w:rsidRDefault="00000000">
            <w:pPr>
              <w:spacing w:after="0" w:line="259" w:lineRule="auto"/>
              <w:ind w:left="0" w:firstLine="0"/>
            </w:pPr>
            <w:r>
              <w:rPr>
                <w:sz w:val="10"/>
              </w:rPr>
              <w:t>0</w:t>
            </w:r>
          </w:p>
        </w:tc>
        <w:tc>
          <w:tcPr>
            <w:tcW w:w="418" w:type="dxa"/>
            <w:tcBorders>
              <w:top w:val="nil"/>
              <w:left w:val="nil"/>
              <w:bottom w:val="nil"/>
              <w:right w:val="nil"/>
            </w:tcBorders>
          </w:tcPr>
          <w:p w:rsidR="003235E9" w:rsidRDefault="00000000">
            <w:pPr>
              <w:spacing w:after="0" w:line="259" w:lineRule="auto"/>
              <w:ind w:left="0" w:firstLine="0"/>
            </w:pPr>
            <w:r>
              <w:rPr>
                <w:sz w:val="10"/>
              </w:rPr>
              <w:t>1</w:t>
            </w:r>
          </w:p>
        </w:tc>
        <w:tc>
          <w:tcPr>
            <w:tcW w:w="359" w:type="dxa"/>
            <w:tcBorders>
              <w:top w:val="nil"/>
              <w:left w:val="nil"/>
              <w:bottom w:val="nil"/>
              <w:right w:val="nil"/>
            </w:tcBorders>
          </w:tcPr>
          <w:p w:rsidR="003235E9" w:rsidRDefault="00000000">
            <w:pPr>
              <w:spacing w:after="0" w:line="259" w:lineRule="auto"/>
              <w:ind w:left="0" w:firstLine="0"/>
            </w:pPr>
            <w:r>
              <w:rPr>
                <w:sz w:val="10"/>
              </w:rPr>
              <w:t>0</w:t>
            </w:r>
          </w:p>
        </w:tc>
        <w:tc>
          <w:tcPr>
            <w:tcW w:w="418" w:type="dxa"/>
            <w:tcBorders>
              <w:top w:val="nil"/>
              <w:left w:val="nil"/>
              <w:bottom w:val="nil"/>
              <w:right w:val="nil"/>
            </w:tcBorders>
          </w:tcPr>
          <w:p w:rsidR="003235E9" w:rsidRDefault="00000000">
            <w:pPr>
              <w:spacing w:after="0" w:line="259" w:lineRule="auto"/>
              <w:ind w:left="0" w:firstLine="0"/>
            </w:pPr>
            <w:r>
              <w:rPr>
                <w:sz w:val="10"/>
              </w:rPr>
              <w:t>0</w:t>
            </w:r>
          </w:p>
        </w:tc>
        <w:tc>
          <w:tcPr>
            <w:tcW w:w="359" w:type="dxa"/>
            <w:tcBorders>
              <w:top w:val="nil"/>
              <w:left w:val="nil"/>
              <w:bottom w:val="nil"/>
              <w:right w:val="nil"/>
            </w:tcBorders>
          </w:tcPr>
          <w:p w:rsidR="003235E9" w:rsidRDefault="00000000">
            <w:pPr>
              <w:spacing w:after="0" w:line="259" w:lineRule="auto"/>
              <w:ind w:left="0" w:firstLine="0"/>
            </w:pPr>
            <w:r>
              <w:rPr>
                <w:sz w:val="10"/>
              </w:rPr>
              <w:t>0</w:t>
            </w:r>
          </w:p>
        </w:tc>
        <w:tc>
          <w:tcPr>
            <w:tcW w:w="359" w:type="dxa"/>
            <w:tcBorders>
              <w:top w:val="nil"/>
              <w:left w:val="nil"/>
              <w:bottom w:val="nil"/>
              <w:right w:val="nil"/>
            </w:tcBorders>
          </w:tcPr>
          <w:p w:rsidR="003235E9" w:rsidRDefault="00000000">
            <w:pPr>
              <w:spacing w:after="0" w:line="259" w:lineRule="auto"/>
              <w:ind w:left="0" w:firstLine="0"/>
            </w:pPr>
            <w:r>
              <w:rPr>
                <w:sz w:val="10"/>
              </w:rPr>
              <w:t>0</w:t>
            </w:r>
          </w:p>
        </w:tc>
        <w:tc>
          <w:tcPr>
            <w:tcW w:w="359" w:type="dxa"/>
            <w:tcBorders>
              <w:top w:val="nil"/>
              <w:left w:val="nil"/>
              <w:bottom w:val="nil"/>
              <w:right w:val="nil"/>
            </w:tcBorders>
          </w:tcPr>
          <w:p w:rsidR="003235E9" w:rsidRDefault="00000000">
            <w:pPr>
              <w:spacing w:after="0" w:line="259" w:lineRule="auto"/>
              <w:ind w:left="0" w:firstLine="0"/>
            </w:pPr>
            <w:r>
              <w:rPr>
                <w:sz w:val="10"/>
              </w:rPr>
              <w:t>0</w:t>
            </w:r>
          </w:p>
        </w:tc>
        <w:tc>
          <w:tcPr>
            <w:tcW w:w="418" w:type="dxa"/>
            <w:tcBorders>
              <w:top w:val="nil"/>
              <w:left w:val="nil"/>
              <w:bottom w:val="nil"/>
              <w:right w:val="nil"/>
            </w:tcBorders>
          </w:tcPr>
          <w:p w:rsidR="003235E9" w:rsidRDefault="00000000">
            <w:pPr>
              <w:spacing w:after="0" w:line="259" w:lineRule="auto"/>
              <w:ind w:left="0" w:firstLine="0"/>
            </w:pPr>
            <w:r>
              <w:rPr>
                <w:sz w:val="10"/>
              </w:rPr>
              <w:t>0</w:t>
            </w:r>
          </w:p>
        </w:tc>
        <w:tc>
          <w:tcPr>
            <w:tcW w:w="359" w:type="dxa"/>
            <w:tcBorders>
              <w:top w:val="nil"/>
              <w:left w:val="nil"/>
              <w:bottom w:val="nil"/>
              <w:right w:val="nil"/>
            </w:tcBorders>
          </w:tcPr>
          <w:p w:rsidR="003235E9" w:rsidRDefault="00000000">
            <w:pPr>
              <w:spacing w:after="0" w:line="259" w:lineRule="auto"/>
              <w:ind w:left="0" w:firstLine="0"/>
            </w:pPr>
            <w:r>
              <w:rPr>
                <w:sz w:val="10"/>
              </w:rPr>
              <w:t>0</w:t>
            </w:r>
          </w:p>
        </w:tc>
        <w:tc>
          <w:tcPr>
            <w:tcW w:w="299" w:type="dxa"/>
            <w:tcBorders>
              <w:top w:val="nil"/>
              <w:left w:val="nil"/>
              <w:bottom w:val="nil"/>
              <w:right w:val="nil"/>
            </w:tcBorders>
          </w:tcPr>
          <w:p w:rsidR="003235E9" w:rsidRDefault="00000000">
            <w:pPr>
              <w:spacing w:after="0" w:line="259" w:lineRule="auto"/>
              <w:ind w:left="0" w:firstLine="0"/>
            </w:pPr>
            <w:r>
              <w:rPr>
                <w:sz w:val="10"/>
              </w:rPr>
              <w:t>1</w:t>
            </w:r>
          </w:p>
        </w:tc>
        <w:tc>
          <w:tcPr>
            <w:tcW w:w="239" w:type="dxa"/>
            <w:tcBorders>
              <w:top w:val="nil"/>
              <w:left w:val="nil"/>
              <w:bottom w:val="nil"/>
              <w:right w:val="nil"/>
            </w:tcBorders>
          </w:tcPr>
          <w:p w:rsidR="003235E9" w:rsidRDefault="00000000">
            <w:pPr>
              <w:spacing w:after="0" w:line="259" w:lineRule="auto"/>
              <w:ind w:left="0" w:firstLine="0"/>
            </w:pPr>
            <w:r>
              <w:rPr>
                <w:sz w:val="10"/>
              </w:rPr>
              <w:t>1</w:t>
            </w:r>
          </w:p>
        </w:tc>
        <w:tc>
          <w:tcPr>
            <w:tcW w:w="418" w:type="dxa"/>
            <w:tcBorders>
              <w:top w:val="nil"/>
              <w:left w:val="nil"/>
              <w:bottom w:val="nil"/>
              <w:right w:val="nil"/>
            </w:tcBorders>
          </w:tcPr>
          <w:p w:rsidR="003235E9" w:rsidRDefault="00000000">
            <w:pPr>
              <w:spacing w:after="0" w:line="259" w:lineRule="auto"/>
              <w:ind w:left="0" w:firstLine="0"/>
            </w:pPr>
            <w:r>
              <w:rPr>
                <w:sz w:val="10"/>
              </w:rPr>
              <w:t>0</w:t>
            </w:r>
          </w:p>
        </w:tc>
        <w:tc>
          <w:tcPr>
            <w:tcW w:w="239" w:type="dxa"/>
            <w:tcBorders>
              <w:top w:val="nil"/>
              <w:left w:val="nil"/>
              <w:bottom w:val="nil"/>
              <w:right w:val="nil"/>
            </w:tcBorders>
          </w:tcPr>
          <w:p w:rsidR="003235E9" w:rsidRDefault="00000000">
            <w:pPr>
              <w:spacing w:after="0" w:line="259" w:lineRule="auto"/>
              <w:ind w:left="0" w:firstLine="0"/>
            </w:pPr>
            <w:r>
              <w:rPr>
                <w:sz w:val="10"/>
              </w:rPr>
              <w:t>0</w:t>
            </w:r>
          </w:p>
        </w:tc>
        <w:tc>
          <w:tcPr>
            <w:tcW w:w="478" w:type="dxa"/>
            <w:tcBorders>
              <w:top w:val="nil"/>
              <w:left w:val="nil"/>
              <w:bottom w:val="nil"/>
              <w:right w:val="nil"/>
            </w:tcBorders>
          </w:tcPr>
          <w:p w:rsidR="003235E9" w:rsidRDefault="00000000">
            <w:pPr>
              <w:spacing w:after="0" w:line="259" w:lineRule="auto"/>
              <w:ind w:left="0" w:firstLine="0"/>
            </w:pPr>
            <w:r>
              <w:rPr>
                <w:sz w:val="10"/>
              </w:rPr>
              <w:t>0</w:t>
            </w:r>
          </w:p>
        </w:tc>
        <w:tc>
          <w:tcPr>
            <w:tcW w:w="717" w:type="dxa"/>
            <w:tcBorders>
              <w:top w:val="nil"/>
              <w:left w:val="nil"/>
              <w:bottom w:val="nil"/>
              <w:right w:val="nil"/>
            </w:tcBorders>
          </w:tcPr>
          <w:p w:rsidR="003235E9" w:rsidRDefault="00000000">
            <w:pPr>
              <w:tabs>
                <w:tab w:val="center" w:pos="389"/>
              </w:tabs>
              <w:spacing w:after="0" w:line="259" w:lineRule="auto"/>
              <w:ind w:left="0" w:firstLine="0"/>
            </w:pPr>
            <w:r>
              <w:rPr>
                <w:sz w:val="10"/>
              </w:rPr>
              <w:t>1</w:t>
            </w:r>
            <w:r>
              <w:rPr>
                <w:sz w:val="10"/>
              </w:rPr>
              <w:tab/>
              <w:t>0</w:t>
            </w:r>
          </w:p>
        </w:tc>
        <w:tc>
          <w:tcPr>
            <w:tcW w:w="359" w:type="dxa"/>
            <w:tcBorders>
              <w:top w:val="nil"/>
              <w:left w:val="nil"/>
              <w:bottom w:val="nil"/>
              <w:right w:val="nil"/>
            </w:tcBorders>
          </w:tcPr>
          <w:p w:rsidR="003235E9" w:rsidRDefault="00000000">
            <w:pPr>
              <w:spacing w:after="0" w:line="259" w:lineRule="auto"/>
              <w:ind w:left="0" w:firstLine="0"/>
            </w:pPr>
            <w:r>
              <w:rPr>
                <w:sz w:val="10"/>
              </w:rPr>
              <w:t>1</w:t>
            </w:r>
          </w:p>
        </w:tc>
        <w:tc>
          <w:tcPr>
            <w:tcW w:w="359" w:type="dxa"/>
            <w:tcBorders>
              <w:top w:val="nil"/>
              <w:left w:val="nil"/>
              <w:bottom w:val="nil"/>
              <w:right w:val="nil"/>
            </w:tcBorders>
          </w:tcPr>
          <w:p w:rsidR="003235E9" w:rsidRDefault="00000000">
            <w:pPr>
              <w:spacing w:after="0" w:line="259" w:lineRule="auto"/>
              <w:ind w:left="0" w:firstLine="0"/>
            </w:pPr>
            <w:r>
              <w:rPr>
                <w:sz w:val="10"/>
              </w:rPr>
              <w:t>0</w:t>
            </w:r>
          </w:p>
        </w:tc>
        <w:tc>
          <w:tcPr>
            <w:tcW w:w="60" w:type="dxa"/>
            <w:tcBorders>
              <w:top w:val="nil"/>
              <w:left w:val="nil"/>
              <w:bottom w:val="nil"/>
              <w:right w:val="nil"/>
            </w:tcBorders>
          </w:tcPr>
          <w:p w:rsidR="003235E9" w:rsidRDefault="00000000">
            <w:pPr>
              <w:spacing w:after="0" w:line="259" w:lineRule="auto"/>
              <w:ind w:left="0" w:firstLine="0"/>
              <w:jc w:val="both"/>
            </w:pPr>
            <w:r>
              <w:rPr>
                <w:sz w:val="10"/>
              </w:rPr>
              <w:t>0</w:t>
            </w:r>
          </w:p>
        </w:tc>
      </w:tr>
      <w:tr w:rsidR="003235E9">
        <w:trPr>
          <w:trHeight w:val="120"/>
        </w:trPr>
        <w:tc>
          <w:tcPr>
            <w:tcW w:w="3049" w:type="dxa"/>
            <w:tcBorders>
              <w:top w:val="nil"/>
              <w:left w:val="nil"/>
              <w:bottom w:val="nil"/>
              <w:right w:val="nil"/>
            </w:tcBorders>
          </w:tcPr>
          <w:p w:rsidR="003235E9" w:rsidRDefault="00000000">
            <w:pPr>
              <w:spacing w:after="0" w:line="259" w:lineRule="auto"/>
              <w:ind w:left="0" w:firstLine="0"/>
            </w:pPr>
            <w:r>
              <w:rPr>
                <w:sz w:val="10"/>
              </w:rPr>
              <w:t>1111 cell17714 T00000-- 00100000001100000100</w:t>
            </w:r>
          </w:p>
        </w:tc>
        <w:tc>
          <w:tcPr>
            <w:tcW w:w="299" w:type="dxa"/>
            <w:tcBorders>
              <w:top w:val="nil"/>
              <w:left w:val="nil"/>
              <w:bottom w:val="nil"/>
              <w:right w:val="nil"/>
            </w:tcBorders>
          </w:tcPr>
          <w:p w:rsidR="003235E9" w:rsidRDefault="00000000">
            <w:pPr>
              <w:spacing w:after="0" w:line="259" w:lineRule="auto"/>
              <w:ind w:left="0" w:firstLine="0"/>
            </w:pPr>
            <w:r>
              <w:rPr>
                <w:sz w:val="10"/>
              </w:rPr>
              <w:t>0</w:t>
            </w:r>
          </w:p>
        </w:tc>
        <w:tc>
          <w:tcPr>
            <w:tcW w:w="418" w:type="dxa"/>
            <w:tcBorders>
              <w:top w:val="nil"/>
              <w:left w:val="nil"/>
              <w:bottom w:val="nil"/>
              <w:right w:val="nil"/>
            </w:tcBorders>
          </w:tcPr>
          <w:p w:rsidR="003235E9" w:rsidRDefault="00000000">
            <w:pPr>
              <w:spacing w:after="0" w:line="259" w:lineRule="auto"/>
              <w:ind w:left="0" w:firstLine="0"/>
            </w:pPr>
            <w:r>
              <w:rPr>
                <w:sz w:val="10"/>
              </w:rPr>
              <w:t>0</w:t>
            </w:r>
          </w:p>
        </w:tc>
        <w:tc>
          <w:tcPr>
            <w:tcW w:w="418" w:type="dxa"/>
            <w:tcBorders>
              <w:top w:val="nil"/>
              <w:left w:val="nil"/>
              <w:bottom w:val="nil"/>
              <w:right w:val="nil"/>
            </w:tcBorders>
          </w:tcPr>
          <w:p w:rsidR="003235E9" w:rsidRDefault="00000000">
            <w:pPr>
              <w:spacing w:after="0" w:line="259" w:lineRule="auto"/>
              <w:ind w:left="0" w:firstLine="0"/>
            </w:pPr>
            <w:r>
              <w:rPr>
                <w:sz w:val="10"/>
              </w:rPr>
              <w:t>1</w:t>
            </w:r>
          </w:p>
        </w:tc>
        <w:tc>
          <w:tcPr>
            <w:tcW w:w="359" w:type="dxa"/>
            <w:tcBorders>
              <w:top w:val="nil"/>
              <w:left w:val="nil"/>
              <w:bottom w:val="nil"/>
              <w:right w:val="nil"/>
            </w:tcBorders>
          </w:tcPr>
          <w:p w:rsidR="003235E9" w:rsidRDefault="00000000">
            <w:pPr>
              <w:spacing w:after="0" w:line="259" w:lineRule="auto"/>
              <w:ind w:left="0" w:firstLine="0"/>
            </w:pPr>
            <w:r>
              <w:rPr>
                <w:sz w:val="10"/>
              </w:rPr>
              <w:t>0</w:t>
            </w:r>
          </w:p>
        </w:tc>
        <w:tc>
          <w:tcPr>
            <w:tcW w:w="418" w:type="dxa"/>
            <w:tcBorders>
              <w:top w:val="nil"/>
              <w:left w:val="nil"/>
              <w:bottom w:val="nil"/>
              <w:right w:val="nil"/>
            </w:tcBorders>
          </w:tcPr>
          <w:p w:rsidR="003235E9" w:rsidRDefault="00000000">
            <w:pPr>
              <w:spacing w:after="0" w:line="259" w:lineRule="auto"/>
              <w:ind w:left="0" w:firstLine="0"/>
            </w:pPr>
            <w:r>
              <w:rPr>
                <w:sz w:val="10"/>
              </w:rPr>
              <w:t>0</w:t>
            </w:r>
          </w:p>
        </w:tc>
        <w:tc>
          <w:tcPr>
            <w:tcW w:w="359" w:type="dxa"/>
            <w:tcBorders>
              <w:top w:val="nil"/>
              <w:left w:val="nil"/>
              <w:bottom w:val="nil"/>
              <w:right w:val="nil"/>
            </w:tcBorders>
          </w:tcPr>
          <w:p w:rsidR="003235E9" w:rsidRDefault="00000000">
            <w:pPr>
              <w:spacing w:after="0" w:line="259" w:lineRule="auto"/>
              <w:ind w:left="0" w:firstLine="0"/>
            </w:pPr>
            <w:r>
              <w:rPr>
                <w:sz w:val="10"/>
              </w:rPr>
              <w:t>0</w:t>
            </w:r>
          </w:p>
        </w:tc>
        <w:tc>
          <w:tcPr>
            <w:tcW w:w="359" w:type="dxa"/>
            <w:tcBorders>
              <w:top w:val="nil"/>
              <w:left w:val="nil"/>
              <w:bottom w:val="nil"/>
              <w:right w:val="nil"/>
            </w:tcBorders>
          </w:tcPr>
          <w:p w:rsidR="003235E9" w:rsidRDefault="00000000">
            <w:pPr>
              <w:spacing w:after="0" w:line="259" w:lineRule="auto"/>
              <w:ind w:left="0" w:firstLine="0"/>
            </w:pPr>
            <w:r>
              <w:rPr>
                <w:sz w:val="10"/>
              </w:rPr>
              <w:t>0</w:t>
            </w:r>
          </w:p>
        </w:tc>
        <w:tc>
          <w:tcPr>
            <w:tcW w:w="359" w:type="dxa"/>
            <w:tcBorders>
              <w:top w:val="nil"/>
              <w:left w:val="nil"/>
              <w:bottom w:val="nil"/>
              <w:right w:val="nil"/>
            </w:tcBorders>
          </w:tcPr>
          <w:p w:rsidR="003235E9" w:rsidRDefault="00000000">
            <w:pPr>
              <w:spacing w:after="0" w:line="259" w:lineRule="auto"/>
              <w:ind w:left="0" w:firstLine="0"/>
            </w:pPr>
            <w:r>
              <w:rPr>
                <w:sz w:val="10"/>
              </w:rPr>
              <w:t>0</w:t>
            </w:r>
          </w:p>
        </w:tc>
        <w:tc>
          <w:tcPr>
            <w:tcW w:w="418" w:type="dxa"/>
            <w:tcBorders>
              <w:top w:val="nil"/>
              <w:left w:val="nil"/>
              <w:bottom w:val="nil"/>
              <w:right w:val="nil"/>
            </w:tcBorders>
          </w:tcPr>
          <w:p w:rsidR="003235E9" w:rsidRDefault="00000000">
            <w:pPr>
              <w:spacing w:after="0" w:line="259" w:lineRule="auto"/>
              <w:ind w:left="0" w:firstLine="0"/>
            </w:pPr>
            <w:r>
              <w:rPr>
                <w:sz w:val="10"/>
              </w:rPr>
              <w:t>0</w:t>
            </w:r>
          </w:p>
        </w:tc>
        <w:tc>
          <w:tcPr>
            <w:tcW w:w="359" w:type="dxa"/>
            <w:tcBorders>
              <w:top w:val="nil"/>
              <w:left w:val="nil"/>
              <w:bottom w:val="nil"/>
              <w:right w:val="nil"/>
            </w:tcBorders>
          </w:tcPr>
          <w:p w:rsidR="003235E9" w:rsidRDefault="00000000">
            <w:pPr>
              <w:spacing w:after="0" w:line="259" w:lineRule="auto"/>
              <w:ind w:left="0" w:firstLine="0"/>
            </w:pPr>
            <w:r>
              <w:rPr>
                <w:sz w:val="10"/>
              </w:rPr>
              <w:t>0</w:t>
            </w:r>
          </w:p>
        </w:tc>
        <w:tc>
          <w:tcPr>
            <w:tcW w:w="299" w:type="dxa"/>
            <w:tcBorders>
              <w:top w:val="nil"/>
              <w:left w:val="nil"/>
              <w:bottom w:val="nil"/>
              <w:right w:val="nil"/>
            </w:tcBorders>
          </w:tcPr>
          <w:p w:rsidR="003235E9" w:rsidRDefault="00000000">
            <w:pPr>
              <w:spacing w:after="0" w:line="259" w:lineRule="auto"/>
              <w:ind w:left="0" w:firstLine="0"/>
            </w:pPr>
            <w:r>
              <w:rPr>
                <w:sz w:val="10"/>
              </w:rPr>
              <w:t>1</w:t>
            </w:r>
          </w:p>
        </w:tc>
        <w:tc>
          <w:tcPr>
            <w:tcW w:w="239" w:type="dxa"/>
            <w:tcBorders>
              <w:top w:val="nil"/>
              <w:left w:val="nil"/>
              <w:bottom w:val="nil"/>
              <w:right w:val="nil"/>
            </w:tcBorders>
          </w:tcPr>
          <w:p w:rsidR="003235E9" w:rsidRDefault="00000000">
            <w:pPr>
              <w:spacing w:after="0" w:line="259" w:lineRule="auto"/>
              <w:ind w:left="0" w:firstLine="0"/>
            </w:pPr>
            <w:r>
              <w:rPr>
                <w:sz w:val="10"/>
              </w:rPr>
              <w:t>1</w:t>
            </w:r>
          </w:p>
        </w:tc>
        <w:tc>
          <w:tcPr>
            <w:tcW w:w="418" w:type="dxa"/>
            <w:tcBorders>
              <w:top w:val="nil"/>
              <w:left w:val="nil"/>
              <w:bottom w:val="nil"/>
              <w:right w:val="nil"/>
            </w:tcBorders>
          </w:tcPr>
          <w:p w:rsidR="003235E9" w:rsidRDefault="00000000">
            <w:pPr>
              <w:spacing w:after="0" w:line="259" w:lineRule="auto"/>
              <w:ind w:left="0" w:firstLine="0"/>
            </w:pPr>
            <w:r>
              <w:rPr>
                <w:sz w:val="10"/>
              </w:rPr>
              <w:t>0</w:t>
            </w:r>
          </w:p>
        </w:tc>
        <w:tc>
          <w:tcPr>
            <w:tcW w:w="239" w:type="dxa"/>
            <w:tcBorders>
              <w:top w:val="nil"/>
              <w:left w:val="nil"/>
              <w:bottom w:val="nil"/>
              <w:right w:val="nil"/>
            </w:tcBorders>
          </w:tcPr>
          <w:p w:rsidR="003235E9" w:rsidRDefault="00000000">
            <w:pPr>
              <w:spacing w:after="0" w:line="259" w:lineRule="auto"/>
              <w:ind w:left="0" w:firstLine="0"/>
            </w:pPr>
            <w:r>
              <w:rPr>
                <w:sz w:val="10"/>
              </w:rPr>
              <w:t>0</w:t>
            </w:r>
          </w:p>
        </w:tc>
        <w:tc>
          <w:tcPr>
            <w:tcW w:w="478" w:type="dxa"/>
            <w:tcBorders>
              <w:top w:val="nil"/>
              <w:left w:val="nil"/>
              <w:bottom w:val="nil"/>
              <w:right w:val="nil"/>
            </w:tcBorders>
          </w:tcPr>
          <w:p w:rsidR="003235E9" w:rsidRDefault="00000000">
            <w:pPr>
              <w:spacing w:after="0" w:line="259" w:lineRule="auto"/>
              <w:ind w:left="0" w:firstLine="0"/>
            </w:pPr>
            <w:r>
              <w:rPr>
                <w:sz w:val="10"/>
              </w:rPr>
              <w:t>0</w:t>
            </w:r>
          </w:p>
        </w:tc>
        <w:tc>
          <w:tcPr>
            <w:tcW w:w="717" w:type="dxa"/>
            <w:tcBorders>
              <w:top w:val="nil"/>
              <w:left w:val="nil"/>
              <w:bottom w:val="nil"/>
              <w:right w:val="nil"/>
            </w:tcBorders>
          </w:tcPr>
          <w:p w:rsidR="003235E9" w:rsidRDefault="00000000">
            <w:pPr>
              <w:tabs>
                <w:tab w:val="center" w:pos="389"/>
              </w:tabs>
              <w:spacing w:after="0" w:line="259" w:lineRule="auto"/>
              <w:ind w:left="0" w:firstLine="0"/>
            </w:pPr>
            <w:r>
              <w:rPr>
                <w:sz w:val="10"/>
              </w:rPr>
              <w:t>0</w:t>
            </w:r>
            <w:r>
              <w:rPr>
                <w:sz w:val="10"/>
              </w:rPr>
              <w:tab/>
              <w:t>0</w:t>
            </w:r>
          </w:p>
        </w:tc>
        <w:tc>
          <w:tcPr>
            <w:tcW w:w="359" w:type="dxa"/>
            <w:tcBorders>
              <w:top w:val="nil"/>
              <w:left w:val="nil"/>
              <w:bottom w:val="nil"/>
              <w:right w:val="nil"/>
            </w:tcBorders>
          </w:tcPr>
          <w:p w:rsidR="003235E9" w:rsidRDefault="00000000">
            <w:pPr>
              <w:spacing w:after="0" w:line="259" w:lineRule="auto"/>
              <w:ind w:left="0" w:firstLine="0"/>
            </w:pPr>
            <w:r>
              <w:rPr>
                <w:sz w:val="10"/>
              </w:rPr>
              <w:t>1</w:t>
            </w:r>
          </w:p>
        </w:tc>
        <w:tc>
          <w:tcPr>
            <w:tcW w:w="359" w:type="dxa"/>
            <w:tcBorders>
              <w:top w:val="nil"/>
              <w:left w:val="nil"/>
              <w:bottom w:val="nil"/>
              <w:right w:val="nil"/>
            </w:tcBorders>
          </w:tcPr>
          <w:p w:rsidR="003235E9" w:rsidRDefault="00000000">
            <w:pPr>
              <w:spacing w:after="0" w:line="259" w:lineRule="auto"/>
              <w:ind w:left="0" w:firstLine="0"/>
            </w:pPr>
            <w:r>
              <w:rPr>
                <w:sz w:val="10"/>
              </w:rPr>
              <w:t>0</w:t>
            </w:r>
          </w:p>
        </w:tc>
        <w:tc>
          <w:tcPr>
            <w:tcW w:w="60" w:type="dxa"/>
            <w:tcBorders>
              <w:top w:val="nil"/>
              <w:left w:val="nil"/>
              <w:bottom w:val="nil"/>
              <w:right w:val="nil"/>
            </w:tcBorders>
          </w:tcPr>
          <w:p w:rsidR="003235E9" w:rsidRDefault="00000000">
            <w:pPr>
              <w:spacing w:after="0" w:line="259" w:lineRule="auto"/>
              <w:ind w:left="0" w:firstLine="0"/>
              <w:jc w:val="both"/>
            </w:pPr>
            <w:r>
              <w:rPr>
                <w:sz w:val="10"/>
              </w:rPr>
              <w:t>0</w:t>
            </w:r>
          </w:p>
        </w:tc>
      </w:tr>
      <w:tr w:rsidR="003235E9">
        <w:trPr>
          <w:trHeight w:val="98"/>
        </w:trPr>
        <w:tc>
          <w:tcPr>
            <w:tcW w:w="3049" w:type="dxa"/>
            <w:tcBorders>
              <w:top w:val="nil"/>
              <w:left w:val="nil"/>
              <w:bottom w:val="nil"/>
              <w:right w:val="nil"/>
            </w:tcBorders>
          </w:tcPr>
          <w:p w:rsidR="003235E9" w:rsidRDefault="00000000">
            <w:pPr>
              <w:spacing w:after="0" w:line="259" w:lineRule="auto"/>
              <w:ind w:left="0" w:firstLine="0"/>
            </w:pPr>
            <w:r>
              <w:rPr>
                <w:sz w:val="10"/>
              </w:rPr>
              <w:t>1111 cell17715 T00000-- 00100000001100010100</w:t>
            </w:r>
          </w:p>
        </w:tc>
        <w:tc>
          <w:tcPr>
            <w:tcW w:w="299" w:type="dxa"/>
            <w:tcBorders>
              <w:top w:val="nil"/>
              <w:left w:val="nil"/>
              <w:bottom w:val="nil"/>
              <w:right w:val="nil"/>
            </w:tcBorders>
          </w:tcPr>
          <w:p w:rsidR="003235E9" w:rsidRDefault="00000000">
            <w:pPr>
              <w:spacing w:after="0" w:line="259" w:lineRule="auto"/>
              <w:ind w:left="0" w:firstLine="0"/>
            </w:pPr>
            <w:r>
              <w:rPr>
                <w:sz w:val="10"/>
              </w:rPr>
              <w:t>0</w:t>
            </w:r>
          </w:p>
        </w:tc>
        <w:tc>
          <w:tcPr>
            <w:tcW w:w="418" w:type="dxa"/>
            <w:tcBorders>
              <w:top w:val="nil"/>
              <w:left w:val="nil"/>
              <w:bottom w:val="nil"/>
              <w:right w:val="nil"/>
            </w:tcBorders>
          </w:tcPr>
          <w:p w:rsidR="003235E9" w:rsidRDefault="00000000">
            <w:pPr>
              <w:spacing w:after="0" w:line="259" w:lineRule="auto"/>
              <w:ind w:left="0" w:firstLine="0"/>
            </w:pPr>
            <w:r>
              <w:rPr>
                <w:sz w:val="10"/>
              </w:rPr>
              <w:t>0</w:t>
            </w:r>
          </w:p>
        </w:tc>
        <w:tc>
          <w:tcPr>
            <w:tcW w:w="418" w:type="dxa"/>
            <w:tcBorders>
              <w:top w:val="nil"/>
              <w:left w:val="nil"/>
              <w:bottom w:val="nil"/>
              <w:right w:val="nil"/>
            </w:tcBorders>
          </w:tcPr>
          <w:p w:rsidR="003235E9" w:rsidRDefault="00000000">
            <w:pPr>
              <w:spacing w:after="0" w:line="259" w:lineRule="auto"/>
              <w:ind w:left="0" w:firstLine="0"/>
            </w:pPr>
            <w:r>
              <w:rPr>
                <w:sz w:val="10"/>
              </w:rPr>
              <w:t>1</w:t>
            </w:r>
          </w:p>
        </w:tc>
        <w:tc>
          <w:tcPr>
            <w:tcW w:w="359" w:type="dxa"/>
            <w:tcBorders>
              <w:top w:val="nil"/>
              <w:left w:val="nil"/>
              <w:bottom w:val="nil"/>
              <w:right w:val="nil"/>
            </w:tcBorders>
          </w:tcPr>
          <w:p w:rsidR="003235E9" w:rsidRDefault="00000000">
            <w:pPr>
              <w:spacing w:after="0" w:line="259" w:lineRule="auto"/>
              <w:ind w:left="0" w:firstLine="0"/>
            </w:pPr>
            <w:r>
              <w:rPr>
                <w:sz w:val="10"/>
              </w:rPr>
              <w:t>0</w:t>
            </w:r>
          </w:p>
        </w:tc>
        <w:tc>
          <w:tcPr>
            <w:tcW w:w="418" w:type="dxa"/>
            <w:tcBorders>
              <w:top w:val="nil"/>
              <w:left w:val="nil"/>
              <w:bottom w:val="nil"/>
              <w:right w:val="nil"/>
            </w:tcBorders>
          </w:tcPr>
          <w:p w:rsidR="003235E9" w:rsidRDefault="00000000">
            <w:pPr>
              <w:spacing w:after="0" w:line="259" w:lineRule="auto"/>
              <w:ind w:left="0" w:firstLine="0"/>
            </w:pPr>
            <w:r>
              <w:rPr>
                <w:sz w:val="10"/>
              </w:rPr>
              <w:t>0</w:t>
            </w:r>
          </w:p>
        </w:tc>
        <w:tc>
          <w:tcPr>
            <w:tcW w:w="359" w:type="dxa"/>
            <w:tcBorders>
              <w:top w:val="nil"/>
              <w:left w:val="nil"/>
              <w:bottom w:val="nil"/>
              <w:right w:val="nil"/>
            </w:tcBorders>
          </w:tcPr>
          <w:p w:rsidR="003235E9" w:rsidRDefault="00000000">
            <w:pPr>
              <w:spacing w:after="0" w:line="259" w:lineRule="auto"/>
              <w:ind w:left="0" w:firstLine="0"/>
            </w:pPr>
            <w:r>
              <w:rPr>
                <w:sz w:val="10"/>
              </w:rPr>
              <w:t>0</w:t>
            </w:r>
          </w:p>
        </w:tc>
        <w:tc>
          <w:tcPr>
            <w:tcW w:w="359" w:type="dxa"/>
            <w:tcBorders>
              <w:top w:val="nil"/>
              <w:left w:val="nil"/>
              <w:bottom w:val="nil"/>
              <w:right w:val="nil"/>
            </w:tcBorders>
          </w:tcPr>
          <w:p w:rsidR="003235E9" w:rsidRDefault="00000000">
            <w:pPr>
              <w:spacing w:after="0" w:line="259" w:lineRule="auto"/>
              <w:ind w:left="0" w:firstLine="0"/>
            </w:pPr>
            <w:r>
              <w:rPr>
                <w:sz w:val="10"/>
              </w:rPr>
              <w:t>0</w:t>
            </w:r>
          </w:p>
        </w:tc>
        <w:tc>
          <w:tcPr>
            <w:tcW w:w="359" w:type="dxa"/>
            <w:tcBorders>
              <w:top w:val="nil"/>
              <w:left w:val="nil"/>
              <w:bottom w:val="nil"/>
              <w:right w:val="nil"/>
            </w:tcBorders>
          </w:tcPr>
          <w:p w:rsidR="003235E9" w:rsidRDefault="00000000">
            <w:pPr>
              <w:spacing w:after="0" w:line="259" w:lineRule="auto"/>
              <w:ind w:left="0" w:firstLine="0"/>
            </w:pPr>
            <w:r>
              <w:rPr>
                <w:sz w:val="10"/>
              </w:rPr>
              <w:t>0</w:t>
            </w:r>
          </w:p>
        </w:tc>
        <w:tc>
          <w:tcPr>
            <w:tcW w:w="418" w:type="dxa"/>
            <w:tcBorders>
              <w:top w:val="nil"/>
              <w:left w:val="nil"/>
              <w:bottom w:val="nil"/>
              <w:right w:val="nil"/>
            </w:tcBorders>
          </w:tcPr>
          <w:p w:rsidR="003235E9" w:rsidRDefault="00000000">
            <w:pPr>
              <w:spacing w:after="0" w:line="259" w:lineRule="auto"/>
              <w:ind w:left="0" w:firstLine="0"/>
            </w:pPr>
            <w:r>
              <w:rPr>
                <w:sz w:val="10"/>
              </w:rPr>
              <w:t>0</w:t>
            </w:r>
          </w:p>
        </w:tc>
        <w:tc>
          <w:tcPr>
            <w:tcW w:w="359" w:type="dxa"/>
            <w:tcBorders>
              <w:top w:val="nil"/>
              <w:left w:val="nil"/>
              <w:bottom w:val="nil"/>
              <w:right w:val="nil"/>
            </w:tcBorders>
          </w:tcPr>
          <w:p w:rsidR="003235E9" w:rsidRDefault="00000000">
            <w:pPr>
              <w:spacing w:after="0" w:line="259" w:lineRule="auto"/>
              <w:ind w:left="0" w:firstLine="0"/>
            </w:pPr>
            <w:r>
              <w:rPr>
                <w:sz w:val="10"/>
              </w:rPr>
              <w:t>0</w:t>
            </w:r>
          </w:p>
        </w:tc>
        <w:tc>
          <w:tcPr>
            <w:tcW w:w="299" w:type="dxa"/>
            <w:tcBorders>
              <w:top w:val="nil"/>
              <w:left w:val="nil"/>
              <w:bottom w:val="nil"/>
              <w:right w:val="nil"/>
            </w:tcBorders>
          </w:tcPr>
          <w:p w:rsidR="003235E9" w:rsidRDefault="00000000">
            <w:pPr>
              <w:spacing w:after="0" w:line="259" w:lineRule="auto"/>
              <w:ind w:left="0" w:firstLine="0"/>
            </w:pPr>
            <w:r>
              <w:rPr>
                <w:sz w:val="10"/>
              </w:rPr>
              <w:t>1</w:t>
            </w:r>
          </w:p>
        </w:tc>
        <w:tc>
          <w:tcPr>
            <w:tcW w:w="239" w:type="dxa"/>
            <w:tcBorders>
              <w:top w:val="nil"/>
              <w:left w:val="nil"/>
              <w:bottom w:val="nil"/>
              <w:right w:val="nil"/>
            </w:tcBorders>
          </w:tcPr>
          <w:p w:rsidR="003235E9" w:rsidRDefault="00000000">
            <w:pPr>
              <w:spacing w:after="0" w:line="259" w:lineRule="auto"/>
              <w:ind w:left="0" w:firstLine="0"/>
            </w:pPr>
            <w:r>
              <w:rPr>
                <w:sz w:val="10"/>
              </w:rPr>
              <w:t>1</w:t>
            </w:r>
          </w:p>
        </w:tc>
        <w:tc>
          <w:tcPr>
            <w:tcW w:w="418" w:type="dxa"/>
            <w:tcBorders>
              <w:top w:val="nil"/>
              <w:left w:val="nil"/>
              <w:bottom w:val="nil"/>
              <w:right w:val="nil"/>
            </w:tcBorders>
          </w:tcPr>
          <w:p w:rsidR="003235E9" w:rsidRDefault="00000000">
            <w:pPr>
              <w:spacing w:after="0" w:line="259" w:lineRule="auto"/>
              <w:ind w:left="0" w:firstLine="0"/>
            </w:pPr>
            <w:r>
              <w:rPr>
                <w:sz w:val="10"/>
              </w:rPr>
              <w:t>0</w:t>
            </w:r>
          </w:p>
        </w:tc>
        <w:tc>
          <w:tcPr>
            <w:tcW w:w="239" w:type="dxa"/>
            <w:tcBorders>
              <w:top w:val="nil"/>
              <w:left w:val="nil"/>
              <w:bottom w:val="nil"/>
              <w:right w:val="nil"/>
            </w:tcBorders>
          </w:tcPr>
          <w:p w:rsidR="003235E9" w:rsidRDefault="00000000">
            <w:pPr>
              <w:spacing w:after="0" w:line="259" w:lineRule="auto"/>
              <w:ind w:left="0" w:firstLine="0"/>
            </w:pPr>
            <w:r>
              <w:rPr>
                <w:sz w:val="10"/>
              </w:rPr>
              <w:t>0</w:t>
            </w:r>
          </w:p>
        </w:tc>
        <w:tc>
          <w:tcPr>
            <w:tcW w:w="478" w:type="dxa"/>
            <w:tcBorders>
              <w:top w:val="nil"/>
              <w:left w:val="nil"/>
              <w:bottom w:val="nil"/>
              <w:right w:val="nil"/>
            </w:tcBorders>
          </w:tcPr>
          <w:p w:rsidR="003235E9" w:rsidRDefault="00000000">
            <w:pPr>
              <w:spacing w:after="0" w:line="259" w:lineRule="auto"/>
              <w:ind w:left="0" w:firstLine="0"/>
            </w:pPr>
            <w:r>
              <w:rPr>
                <w:sz w:val="10"/>
              </w:rPr>
              <w:t>0</w:t>
            </w:r>
          </w:p>
        </w:tc>
        <w:tc>
          <w:tcPr>
            <w:tcW w:w="717" w:type="dxa"/>
            <w:tcBorders>
              <w:top w:val="nil"/>
              <w:left w:val="nil"/>
              <w:bottom w:val="nil"/>
              <w:right w:val="nil"/>
            </w:tcBorders>
          </w:tcPr>
          <w:p w:rsidR="003235E9" w:rsidRDefault="00000000">
            <w:pPr>
              <w:tabs>
                <w:tab w:val="center" w:pos="389"/>
              </w:tabs>
              <w:spacing w:after="0" w:line="259" w:lineRule="auto"/>
              <w:ind w:left="0" w:firstLine="0"/>
            </w:pPr>
            <w:r>
              <w:rPr>
                <w:sz w:val="10"/>
              </w:rPr>
              <w:t>1</w:t>
            </w:r>
            <w:r>
              <w:rPr>
                <w:sz w:val="10"/>
              </w:rPr>
              <w:tab/>
              <w:t>0</w:t>
            </w:r>
          </w:p>
        </w:tc>
        <w:tc>
          <w:tcPr>
            <w:tcW w:w="359" w:type="dxa"/>
            <w:tcBorders>
              <w:top w:val="nil"/>
              <w:left w:val="nil"/>
              <w:bottom w:val="nil"/>
              <w:right w:val="nil"/>
            </w:tcBorders>
          </w:tcPr>
          <w:p w:rsidR="003235E9" w:rsidRDefault="00000000">
            <w:pPr>
              <w:spacing w:after="0" w:line="259" w:lineRule="auto"/>
              <w:ind w:left="0" w:firstLine="0"/>
            </w:pPr>
            <w:r>
              <w:rPr>
                <w:sz w:val="10"/>
              </w:rPr>
              <w:t>1</w:t>
            </w:r>
          </w:p>
        </w:tc>
        <w:tc>
          <w:tcPr>
            <w:tcW w:w="359" w:type="dxa"/>
            <w:tcBorders>
              <w:top w:val="nil"/>
              <w:left w:val="nil"/>
              <w:bottom w:val="nil"/>
              <w:right w:val="nil"/>
            </w:tcBorders>
          </w:tcPr>
          <w:p w:rsidR="003235E9" w:rsidRDefault="00000000">
            <w:pPr>
              <w:spacing w:after="0" w:line="259" w:lineRule="auto"/>
              <w:ind w:left="0" w:firstLine="0"/>
            </w:pPr>
            <w:r>
              <w:rPr>
                <w:sz w:val="10"/>
              </w:rPr>
              <w:t>0</w:t>
            </w:r>
          </w:p>
        </w:tc>
        <w:tc>
          <w:tcPr>
            <w:tcW w:w="60" w:type="dxa"/>
            <w:tcBorders>
              <w:top w:val="nil"/>
              <w:left w:val="nil"/>
              <w:bottom w:val="nil"/>
              <w:right w:val="nil"/>
            </w:tcBorders>
          </w:tcPr>
          <w:p w:rsidR="003235E9" w:rsidRDefault="00000000">
            <w:pPr>
              <w:spacing w:after="0" w:line="259" w:lineRule="auto"/>
              <w:ind w:left="0" w:firstLine="0"/>
              <w:jc w:val="both"/>
            </w:pPr>
            <w:r>
              <w:rPr>
                <w:sz w:val="10"/>
              </w:rPr>
              <w:t>0</w:t>
            </w:r>
          </w:p>
        </w:tc>
      </w:tr>
    </w:tbl>
    <w:p w:rsidR="003235E9" w:rsidRPr="00423580" w:rsidRDefault="00000000">
      <w:pPr>
        <w:ind w:right="850"/>
        <w:rPr>
          <w:lang w:val="en-US"/>
        </w:rPr>
      </w:pPr>
      <w:r w:rsidRPr="00423580">
        <w:rPr>
          <w:lang w:val="en-US"/>
        </w:rPr>
        <w:t>The fields in "ceds" printout correspond to the following attributes:</w:t>
      </w:r>
    </w:p>
    <w:p w:rsidR="003235E9" w:rsidRDefault="00000000">
      <w:pPr>
        <w:numPr>
          <w:ilvl w:val="0"/>
          <w:numId w:val="125"/>
        </w:numPr>
        <w:ind w:left="554" w:right="850" w:hanging="263"/>
      </w:pPr>
      <w:r>
        <w:t>MOD: RNC Module</w:t>
      </w:r>
    </w:p>
    <w:p w:rsidR="003235E9" w:rsidRPr="00423580" w:rsidRDefault="00000000">
      <w:pPr>
        <w:numPr>
          <w:ilvl w:val="0"/>
          <w:numId w:val="125"/>
        </w:numPr>
        <w:ind w:left="554" w:right="850" w:hanging="263"/>
        <w:rPr>
          <w:lang w:val="en-US"/>
        </w:rPr>
      </w:pPr>
      <w:r w:rsidRPr="00423580">
        <w:rPr>
          <w:lang w:val="en-US"/>
        </w:rPr>
        <w:t>CFRPHEMU: status of UtranCell, Fach, Rach, Pch, Hsdsch, Eul, MbmsCch, EulFach (L=locked, S=ShuttingDown, T=tpsPowerLocked, U=tpsPowerShuttingDown, 1=unlocked&amp;enabled, 0=unlocked&amp;disabled)</w:t>
      </w:r>
    </w:p>
    <w:p w:rsidR="003235E9" w:rsidRDefault="00000000">
      <w:pPr>
        <w:numPr>
          <w:ilvl w:val="0"/>
          <w:numId w:val="125"/>
        </w:numPr>
        <w:ind w:left="554" w:right="850" w:hanging="263"/>
      </w:pPr>
      <w:r>
        <w:t>A=cpc: UtranCell::cpcSupport</w:t>
      </w:r>
    </w:p>
    <w:p w:rsidR="003235E9" w:rsidRDefault="00000000">
      <w:pPr>
        <w:numPr>
          <w:ilvl w:val="0"/>
          <w:numId w:val="125"/>
        </w:numPr>
        <w:ind w:left="554" w:right="850" w:hanging="263"/>
      </w:pPr>
      <w:r>
        <w:t>B=dBMC: MultiCarrier::dualBandMultiCarrierSupport</w:t>
      </w:r>
    </w:p>
    <w:p w:rsidR="003235E9" w:rsidRDefault="00000000">
      <w:pPr>
        <w:numPr>
          <w:ilvl w:val="0"/>
          <w:numId w:val="125"/>
        </w:numPr>
        <w:ind w:left="554" w:right="850" w:hanging="263"/>
      </w:pPr>
      <w:r>
        <w:t>C=edchT2: Eul::edchTti2Support</w:t>
      </w:r>
    </w:p>
    <w:p w:rsidR="003235E9" w:rsidRDefault="00000000">
      <w:pPr>
        <w:numPr>
          <w:ilvl w:val="0"/>
          <w:numId w:val="125"/>
        </w:numPr>
        <w:ind w:left="554" w:right="850" w:hanging="263"/>
      </w:pPr>
      <w:r>
        <w:t>D=enhDrx: Hsdsch::enhUeDrxSupport</w:t>
      </w:r>
    </w:p>
    <w:p w:rsidR="003235E9" w:rsidRDefault="00000000">
      <w:pPr>
        <w:numPr>
          <w:ilvl w:val="0"/>
          <w:numId w:val="125"/>
        </w:numPr>
        <w:ind w:left="554" w:right="850" w:hanging="263"/>
      </w:pPr>
      <w:r>
        <w:t>E=enhL2: Hsdsch::enhancedL2Support</w:t>
      </w:r>
    </w:p>
    <w:p w:rsidR="003235E9" w:rsidRDefault="00000000">
      <w:pPr>
        <w:numPr>
          <w:ilvl w:val="0"/>
          <w:numId w:val="125"/>
        </w:numPr>
        <w:ind w:left="554" w:right="850" w:hanging="263"/>
      </w:pPr>
      <w:r>
        <w:t>F=eulDch: Eul::eulDchBalancingSupport</w:t>
      </w:r>
    </w:p>
    <w:p w:rsidR="003235E9" w:rsidRDefault="00000000">
      <w:pPr>
        <w:numPr>
          <w:ilvl w:val="0"/>
          <w:numId w:val="125"/>
        </w:numPr>
        <w:ind w:left="554" w:right="850" w:hanging="263"/>
      </w:pPr>
      <w:r>
        <w:t>G=eulTd: Eul::eulTdSchedulingSupport</w:t>
      </w:r>
    </w:p>
    <w:p w:rsidR="003235E9" w:rsidRDefault="00000000">
      <w:pPr>
        <w:numPr>
          <w:ilvl w:val="0"/>
          <w:numId w:val="125"/>
        </w:numPr>
        <w:ind w:left="554" w:right="850" w:hanging="263"/>
      </w:pPr>
      <w:r>
        <w:t>H=fdpch: UtranCell::fdpchSupport</w:t>
      </w:r>
    </w:p>
    <w:p w:rsidR="003235E9" w:rsidRDefault="00000000">
      <w:pPr>
        <w:numPr>
          <w:ilvl w:val="0"/>
          <w:numId w:val="125"/>
        </w:numPr>
        <w:ind w:left="554" w:right="850" w:hanging="263"/>
      </w:pPr>
      <w:r>
        <w:t>I=hsAqm: Hsdsch::hsAqmCongCtrlSupport</w:t>
      </w:r>
    </w:p>
    <w:p w:rsidR="003235E9" w:rsidRDefault="00000000">
      <w:pPr>
        <w:numPr>
          <w:ilvl w:val="0"/>
          <w:numId w:val="125"/>
        </w:numPr>
        <w:ind w:left="554" w:right="850" w:hanging="263"/>
      </w:pPr>
      <w:r>
        <w:t>J=hsFach: Hsdsch::hsFachSupport</w:t>
      </w:r>
    </w:p>
    <w:p w:rsidR="003235E9" w:rsidRDefault="00000000">
      <w:pPr>
        <w:numPr>
          <w:ilvl w:val="0"/>
          <w:numId w:val="125"/>
        </w:numPr>
        <w:ind w:left="554" w:right="850" w:hanging="263"/>
      </w:pPr>
      <w:r>
        <w:t>K=impL2: Eul::improvedL2Support</w:t>
      </w:r>
    </w:p>
    <w:p w:rsidR="003235E9" w:rsidRDefault="00000000">
      <w:pPr>
        <w:numPr>
          <w:ilvl w:val="0"/>
          <w:numId w:val="125"/>
        </w:numPr>
        <w:ind w:left="554" w:right="850" w:hanging="263"/>
      </w:pPr>
      <w:r>
        <w:t>L=lBHo: UtranCell::loadBasedHoSupport</w:t>
      </w:r>
    </w:p>
    <w:p w:rsidR="003235E9" w:rsidRDefault="00000000">
      <w:pPr>
        <w:numPr>
          <w:ilvl w:val="0"/>
          <w:numId w:val="125"/>
        </w:numPr>
        <w:ind w:left="554" w:right="850" w:hanging="263"/>
      </w:pPr>
      <w:r>
        <w:t>M=mC: MultiCarrier::multiCarrierSupport</w:t>
      </w:r>
    </w:p>
    <w:p w:rsidR="003235E9" w:rsidRDefault="00000000">
      <w:pPr>
        <w:numPr>
          <w:ilvl w:val="0"/>
          <w:numId w:val="125"/>
        </w:numPr>
        <w:ind w:left="554" w:right="850" w:hanging="263"/>
      </w:pPr>
      <w:r>
        <w:t>N=mCMimo: MultiCarrier::multiCarrierMimoSupport</w:t>
      </w:r>
    </w:p>
    <w:p w:rsidR="003235E9" w:rsidRDefault="00000000">
      <w:pPr>
        <w:numPr>
          <w:ilvl w:val="0"/>
          <w:numId w:val="125"/>
        </w:numPr>
        <w:ind w:left="554" w:right="850" w:hanging="263"/>
      </w:pPr>
      <w:r>
        <w:t>O=q64: Hsdsch::qam64Support</w:t>
      </w:r>
    </w:p>
    <w:p w:rsidR="003235E9" w:rsidRDefault="00000000">
      <w:pPr>
        <w:numPr>
          <w:ilvl w:val="0"/>
          <w:numId w:val="125"/>
        </w:numPr>
        <w:ind w:left="554" w:right="850" w:hanging="263"/>
      </w:pPr>
      <w:r>
        <w:t>P=q64Mimo: Hsdsch::qam64MimoSupport</w:t>
      </w:r>
    </w:p>
    <w:p w:rsidR="003235E9" w:rsidRDefault="00000000">
      <w:pPr>
        <w:numPr>
          <w:ilvl w:val="0"/>
          <w:numId w:val="125"/>
        </w:numPr>
        <w:ind w:left="554" w:right="850" w:hanging="263"/>
      </w:pPr>
      <w:r>
        <w:t>Q=eulMC: MultiCarrier::eulMultiCarrierSupport</w:t>
      </w:r>
    </w:p>
    <w:p w:rsidR="003235E9" w:rsidRDefault="00000000">
      <w:pPr>
        <w:numPr>
          <w:ilvl w:val="0"/>
          <w:numId w:val="125"/>
        </w:numPr>
        <w:ind w:left="554" w:right="850" w:hanging="263"/>
      </w:pPr>
      <w:r>
        <w:t>R=hsThp: UtranCell::ueHsThpMeasSupport</w:t>
      </w:r>
    </w:p>
    <w:p w:rsidR="003235E9" w:rsidRDefault="00000000">
      <w:pPr>
        <w:numPr>
          <w:ilvl w:val="0"/>
          <w:numId w:val="125"/>
        </w:numPr>
        <w:ind w:left="554" w:right="850" w:hanging="263"/>
      </w:pPr>
      <w:r>
        <w:t>S=hs3MC: MultiCarrier::hsdpa3McSupport</w:t>
      </w:r>
    </w:p>
    <w:p w:rsidR="003235E9" w:rsidRDefault="00000000">
      <w:pPr>
        <w:numPr>
          <w:ilvl w:val="0"/>
          <w:numId w:val="125"/>
        </w:numPr>
        <w:spacing w:after="411"/>
        <w:ind w:left="554" w:right="850" w:hanging="263"/>
      </w:pPr>
      <w:r>
        <w:t>T=db3MC: MultiCarrier::hsdpaDb3McSupport</w:t>
      </w:r>
    </w:p>
    <w:p w:rsidR="003235E9" w:rsidRDefault="00000000">
      <w:pPr>
        <w:spacing w:after="245" w:line="250" w:lineRule="auto"/>
        <w:ind w:left="-5"/>
      </w:pPr>
      <w:r>
        <w:rPr>
          <w:b/>
        </w:rPr>
        <w:t>4.2.29 al[atkcg][u][z] [-tz &lt;hrs&gt;] [-a|-u &lt;alarm-id&gt;] [ | &lt;unix-cmds&gt;]</w:t>
      </w:r>
    </w:p>
    <w:p w:rsidR="003235E9" w:rsidRPr="00423580" w:rsidRDefault="00000000">
      <w:pPr>
        <w:spacing w:after="101"/>
        <w:ind w:right="850"/>
        <w:rPr>
          <w:lang w:val="en-US"/>
        </w:rPr>
      </w:pPr>
      <w:r w:rsidRPr="00423580">
        <w:rPr>
          <w:lang w:val="en-US"/>
        </w:rPr>
        <w:t>Print the list of active alarms. Acknowledge/Unacknowledge an alarm.</w:t>
      </w:r>
    </w:p>
    <w:p w:rsidR="003235E9" w:rsidRPr="00423580" w:rsidRDefault="00000000">
      <w:pPr>
        <w:spacing w:after="121" w:line="250" w:lineRule="auto"/>
        <w:ind w:left="-5"/>
        <w:rPr>
          <w:lang w:val="en-US"/>
        </w:rPr>
      </w:pPr>
      <w:r w:rsidRPr="00423580">
        <w:rPr>
          <w:b/>
          <w:lang w:val="en-US"/>
        </w:rPr>
        <w:t>Output options:</w:t>
      </w:r>
    </w:p>
    <w:p w:rsidR="003235E9" w:rsidRPr="00423580" w:rsidRDefault="00000000">
      <w:pPr>
        <w:numPr>
          <w:ilvl w:val="0"/>
          <w:numId w:val="125"/>
        </w:numPr>
        <w:ind w:left="554" w:right="850" w:hanging="263"/>
        <w:rPr>
          <w:lang w:val="en-US"/>
        </w:rPr>
      </w:pPr>
      <w:r w:rsidRPr="00423580">
        <w:rPr>
          <w:lang w:val="en-US"/>
        </w:rPr>
        <w:t>al : active alarm list is printed in overview format, only four fields are shown per alarm.</w:t>
      </w:r>
    </w:p>
    <w:p w:rsidR="003235E9" w:rsidRPr="00423580" w:rsidRDefault="00000000">
      <w:pPr>
        <w:numPr>
          <w:ilvl w:val="0"/>
          <w:numId w:val="125"/>
        </w:numPr>
        <w:ind w:left="554" w:right="850" w:hanging="263"/>
        <w:rPr>
          <w:lang w:val="en-US"/>
        </w:rPr>
      </w:pPr>
      <w:r w:rsidRPr="00423580">
        <w:rPr>
          <w:lang w:val="en-US"/>
        </w:rPr>
        <w:t>ala : same as al, but the full detailed list is added underneath the overview table.</w:t>
      </w:r>
    </w:p>
    <w:p w:rsidR="003235E9" w:rsidRPr="00423580" w:rsidRDefault="00000000">
      <w:pPr>
        <w:numPr>
          <w:ilvl w:val="0"/>
          <w:numId w:val="125"/>
        </w:numPr>
        <w:ind w:left="554" w:right="850" w:hanging="263"/>
        <w:rPr>
          <w:lang w:val="en-US"/>
        </w:rPr>
      </w:pPr>
      <w:r w:rsidRPr="00423580">
        <w:rPr>
          <w:lang w:val="en-US"/>
        </w:rPr>
        <w:t>alt : same as al, but the time field is added to the table and the alarms are sorted chronologically.</w:t>
      </w:r>
    </w:p>
    <w:p w:rsidR="003235E9" w:rsidRDefault="00000000">
      <w:pPr>
        <w:numPr>
          <w:ilvl w:val="0"/>
          <w:numId w:val="125"/>
        </w:numPr>
        <w:ind w:left="554" w:right="850" w:hanging="263"/>
      </w:pPr>
      <w:r w:rsidRPr="00423580">
        <w:rPr>
          <w:lang w:val="en-US"/>
        </w:rPr>
        <w:t xml:space="preserve">alk : same as al, but the list is separated in two parts, one for the unacknowledged alarms, and one for the acknowledged alarms. </w:t>
      </w:r>
      <w:r>
        <w:t>Only applicable for CPP nodes.</w:t>
      </w:r>
    </w:p>
    <w:p w:rsidR="003235E9" w:rsidRPr="00423580" w:rsidRDefault="00000000">
      <w:pPr>
        <w:numPr>
          <w:ilvl w:val="0"/>
          <w:numId w:val="125"/>
        </w:numPr>
        <w:spacing w:after="0" w:line="393" w:lineRule="auto"/>
        <w:ind w:left="554" w:right="850" w:hanging="263"/>
        <w:rPr>
          <w:lang w:val="en-US"/>
        </w:rPr>
      </w:pPr>
      <w:r w:rsidRPr="00423580">
        <w:rPr>
          <w:lang w:val="en-US"/>
        </w:rPr>
        <w:lastRenderedPageBreak/>
        <w:t>alc : same as al, but each alarm is displayed in CSV format and all fields are shown for each alarm. • alg : same as al, but the MO instances with alarms are saved to a MO group called al_group</w:t>
      </w:r>
    </w:p>
    <w:p w:rsidR="003235E9" w:rsidRDefault="00000000">
      <w:pPr>
        <w:spacing w:after="121" w:line="250" w:lineRule="auto"/>
        <w:ind w:left="-5"/>
      </w:pPr>
      <w:r>
        <w:rPr>
          <w:b/>
        </w:rPr>
        <w:t>Time options:</w:t>
      </w:r>
    </w:p>
    <w:p w:rsidR="003235E9" w:rsidRPr="00423580" w:rsidRDefault="00000000">
      <w:pPr>
        <w:numPr>
          <w:ilvl w:val="0"/>
          <w:numId w:val="125"/>
        </w:numPr>
        <w:ind w:left="554" w:right="850" w:hanging="263"/>
        <w:rPr>
          <w:lang w:val="en-US"/>
        </w:rPr>
      </w:pPr>
      <w:r w:rsidRPr="00423580">
        <w:rPr>
          <w:lang w:val="en-US"/>
        </w:rPr>
        <w:t>u : timestamps are printed in UTC time. This is default on COM nodes.</w:t>
      </w:r>
    </w:p>
    <w:p w:rsidR="003235E9" w:rsidRPr="00423580" w:rsidRDefault="00000000">
      <w:pPr>
        <w:numPr>
          <w:ilvl w:val="0"/>
          <w:numId w:val="125"/>
        </w:numPr>
        <w:ind w:left="554" w:right="850" w:hanging="263"/>
        <w:rPr>
          <w:lang w:val="en-US"/>
        </w:rPr>
      </w:pPr>
      <w:r w:rsidRPr="00423580">
        <w:rPr>
          <w:lang w:val="en-US"/>
        </w:rPr>
        <w:t>z : timestamps are printed in local time. This is default on CPP nodes.</w:t>
      </w:r>
    </w:p>
    <w:p w:rsidR="003235E9" w:rsidRPr="00423580" w:rsidRDefault="00000000">
      <w:pPr>
        <w:ind w:left="471"/>
        <w:rPr>
          <w:lang w:val="en-US"/>
        </w:rPr>
      </w:pPr>
      <w:r w:rsidRPr="00423580">
        <w:rPr>
          <w:lang w:val="en-US"/>
        </w:rPr>
        <w:t>-tz &lt;hrs&gt; : timestamps are printed in the specified timezone, eg "-tz -3.5" for UTC-3.5 , "-tz +10" for UTC+10 Note: this setting can be saved in the moshellrc uservariable tz_option, eg tz_option=+10</w:t>
      </w:r>
    </w:p>
    <w:p w:rsidR="003235E9" w:rsidRDefault="00000000">
      <w:pPr>
        <w:spacing w:after="120" w:line="250" w:lineRule="auto"/>
        <w:ind w:left="-5"/>
      </w:pPr>
      <w:r>
        <w:rPr>
          <w:b/>
        </w:rPr>
        <w:t>Notes:</w:t>
      </w:r>
    </w:p>
    <w:p w:rsidR="003235E9" w:rsidRPr="00423580" w:rsidRDefault="00000000">
      <w:pPr>
        <w:numPr>
          <w:ilvl w:val="0"/>
          <w:numId w:val="125"/>
        </w:numPr>
        <w:ind w:left="554" w:right="850" w:hanging="263"/>
        <w:rPr>
          <w:lang w:val="en-US"/>
        </w:rPr>
      </w:pPr>
      <w:r w:rsidRPr="00423580">
        <w:rPr>
          <w:lang w:val="en-US"/>
        </w:rPr>
        <w:t>It is possible to combine several options, eg: al, ala, altk, alatk, altkc, etc.</w:t>
      </w:r>
    </w:p>
    <w:p w:rsidR="003235E9" w:rsidRPr="00423580" w:rsidRDefault="00000000">
      <w:pPr>
        <w:numPr>
          <w:ilvl w:val="0"/>
          <w:numId w:val="125"/>
        </w:numPr>
        <w:ind w:left="554" w:right="850" w:hanging="263"/>
        <w:rPr>
          <w:lang w:val="en-US"/>
        </w:rPr>
      </w:pPr>
      <w:r w:rsidRPr="00423580">
        <w:rPr>
          <w:lang w:val="en-US"/>
        </w:rPr>
        <w:t>The output can be piped through external unix utilities like "sort", "grep", "less", "more", etc.</w:t>
      </w:r>
    </w:p>
    <w:p w:rsidR="003235E9" w:rsidRPr="00423580" w:rsidRDefault="00000000">
      <w:pPr>
        <w:numPr>
          <w:ilvl w:val="0"/>
          <w:numId w:val="125"/>
        </w:numPr>
        <w:ind w:left="554" w:right="850" w:hanging="263"/>
        <w:rPr>
          <w:lang w:val="en-US"/>
        </w:rPr>
      </w:pPr>
      <w:r w:rsidRPr="00423580">
        <w:rPr>
          <w:lang w:val="en-US"/>
        </w:rPr>
        <w:t>On CPP nodes, the options -a/-u can be used for acknowledging/unacknowledging an alarm. The alarm is identified by its alarm id which can be printed with "ala" or "alc". Only the number after the underscore is needed. If the alarm id contains the mibPrefix, the mibPrefix shall not be included. Example: if the alarm id is shown as SubNetwork=OSS38_ROOT_MO,MeContext=MGW1_21, then the alarm id is 21.</w:t>
      </w:r>
    </w:p>
    <w:p w:rsidR="003235E9" w:rsidRDefault="00000000">
      <w:pPr>
        <w:spacing w:after="121" w:line="250" w:lineRule="auto"/>
        <w:ind w:left="-5"/>
      </w:pPr>
      <w:r>
        <w:rPr>
          <w:b/>
        </w:rPr>
        <w:t>Examples:</w:t>
      </w:r>
    </w:p>
    <w:p w:rsidR="003235E9" w:rsidRPr="00423580" w:rsidRDefault="00000000">
      <w:pPr>
        <w:numPr>
          <w:ilvl w:val="0"/>
          <w:numId w:val="125"/>
        </w:numPr>
        <w:ind w:left="554" w:right="850" w:hanging="263"/>
        <w:rPr>
          <w:lang w:val="en-US"/>
        </w:rPr>
      </w:pPr>
      <w:r w:rsidRPr="00423580">
        <w:rPr>
          <w:lang w:val="en-US"/>
        </w:rPr>
        <w:t>altk : sort active alarm list by timestamp and show alarms in two separate tables depending on acknowledgment state</w:t>
      </w:r>
    </w:p>
    <w:p w:rsidR="003235E9" w:rsidRPr="00423580" w:rsidRDefault="00000000">
      <w:pPr>
        <w:numPr>
          <w:ilvl w:val="0"/>
          <w:numId w:val="125"/>
        </w:numPr>
        <w:ind w:left="554" w:right="850" w:hanging="263"/>
        <w:rPr>
          <w:lang w:val="en-US"/>
        </w:rPr>
      </w:pPr>
      <w:r w:rsidRPr="00423580">
        <w:rPr>
          <w:lang w:val="en-US"/>
        </w:rPr>
        <w:t>altkc : same as above but alarms are displayed in CSV format and more fields are shown</w:t>
      </w:r>
    </w:p>
    <w:p w:rsidR="003235E9" w:rsidRPr="00423580" w:rsidRDefault="00000000">
      <w:pPr>
        <w:numPr>
          <w:ilvl w:val="0"/>
          <w:numId w:val="125"/>
        </w:numPr>
        <w:ind w:left="554" w:right="850" w:hanging="263"/>
        <w:rPr>
          <w:lang w:val="en-US"/>
        </w:rPr>
      </w:pPr>
      <w:r w:rsidRPr="00423580">
        <w:rPr>
          <w:lang w:val="en-US"/>
        </w:rPr>
        <w:t>alt -tz +3.5 : print alarms in UTC+3.5 timezone</w:t>
      </w:r>
    </w:p>
    <w:p w:rsidR="003235E9" w:rsidRPr="00423580" w:rsidRDefault="00000000">
      <w:pPr>
        <w:numPr>
          <w:ilvl w:val="0"/>
          <w:numId w:val="125"/>
        </w:numPr>
        <w:ind w:left="554" w:right="850" w:hanging="263"/>
        <w:rPr>
          <w:lang w:val="en-US"/>
        </w:rPr>
      </w:pPr>
      <w:r w:rsidRPr="00423580">
        <w:rPr>
          <w:lang w:val="en-US"/>
        </w:rPr>
        <w:t>al | grep -i atmport : only print the alarms that match "atmport" (case insensitive)</w:t>
      </w:r>
    </w:p>
    <w:p w:rsidR="003235E9" w:rsidRDefault="00000000">
      <w:pPr>
        <w:numPr>
          <w:ilvl w:val="0"/>
          <w:numId w:val="125"/>
        </w:numPr>
        <w:ind w:left="554" w:right="850" w:hanging="263"/>
      </w:pPr>
      <w:r w:rsidRPr="00423580">
        <w:rPr>
          <w:lang w:val="en-US"/>
        </w:rPr>
        <w:t xml:space="preserve">al -a 18 : acknowlege alarm number 18 (the alarm id is shown in "alc" or "ala"). </w:t>
      </w:r>
      <w:r>
        <w:t>Only applicable for CPP nodes.</w:t>
      </w:r>
    </w:p>
    <w:p w:rsidR="003235E9" w:rsidRPr="00423580" w:rsidRDefault="00000000">
      <w:pPr>
        <w:ind w:right="850"/>
        <w:rPr>
          <w:lang w:val="en-US"/>
        </w:rPr>
      </w:pPr>
      <w:r w:rsidRPr="00423580">
        <w:rPr>
          <w:lang w:val="en-US"/>
        </w:rPr>
        <w:t>Note: in alt and alk, the severity field is shortened to one character:</w:t>
      </w:r>
    </w:p>
    <w:p w:rsidR="003235E9" w:rsidRDefault="00000000">
      <w:pPr>
        <w:numPr>
          <w:ilvl w:val="0"/>
          <w:numId w:val="125"/>
        </w:numPr>
        <w:ind w:left="554" w:right="850" w:hanging="263"/>
      </w:pPr>
      <w:r>
        <w:rPr>
          <w:b/>
        </w:rPr>
        <w:t xml:space="preserve">C </w:t>
      </w:r>
      <w:r>
        <w:t>for Critical</w:t>
      </w:r>
    </w:p>
    <w:p w:rsidR="003235E9" w:rsidRDefault="00000000">
      <w:pPr>
        <w:numPr>
          <w:ilvl w:val="0"/>
          <w:numId w:val="125"/>
        </w:numPr>
        <w:ind w:left="554" w:right="850" w:hanging="263"/>
      </w:pPr>
      <w:r>
        <w:rPr>
          <w:b/>
        </w:rPr>
        <w:t xml:space="preserve">M </w:t>
      </w:r>
      <w:r>
        <w:t>for Major</w:t>
      </w:r>
    </w:p>
    <w:p w:rsidR="003235E9" w:rsidRDefault="00000000">
      <w:pPr>
        <w:numPr>
          <w:ilvl w:val="0"/>
          <w:numId w:val="125"/>
        </w:numPr>
        <w:ind w:left="554" w:right="850" w:hanging="263"/>
      </w:pPr>
      <w:r>
        <w:rPr>
          <w:b/>
        </w:rPr>
        <w:t xml:space="preserve">m </w:t>
      </w:r>
      <w:r>
        <w:t>for minor</w:t>
      </w:r>
    </w:p>
    <w:p w:rsidR="003235E9" w:rsidRDefault="00000000">
      <w:pPr>
        <w:numPr>
          <w:ilvl w:val="0"/>
          <w:numId w:val="125"/>
        </w:numPr>
        <w:spacing w:after="106"/>
        <w:ind w:left="554" w:right="850" w:hanging="263"/>
      </w:pPr>
      <w:r>
        <w:rPr>
          <w:b/>
        </w:rPr>
        <w:t xml:space="preserve">w </w:t>
      </w:r>
      <w:r>
        <w:t>for warning</w:t>
      </w:r>
    </w:p>
    <w:p w:rsidR="003235E9" w:rsidRDefault="00000000">
      <w:pPr>
        <w:spacing w:after="7" w:line="250" w:lineRule="auto"/>
        <w:ind w:left="-5"/>
      </w:pPr>
      <w:r>
        <w:rPr>
          <w:b/>
        </w:rPr>
        <w:t>Moshell generated alarms:</w:t>
      </w:r>
    </w:p>
    <w:p w:rsidR="003235E9" w:rsidRPr="00423580" w:rsidRDefault="00000000">
      <w:pPr>
        <w:spacing w:after="104"/>
        <w:rPr>
          <w:lang w:val="en-US"/>
        </w:rPr>
      </w:pPr>
      <w:r w:rsidRPr="00423580">
        <w:rPr>
          <w:lang w:val="en-US"/>
        </w:rPr>
        <w:t>On CPP nodes, the alarm list is read from the Alarm Client Interface (ALCI), however, some additional alarms are generated from moshell in the case where some CPP features are activated and disabled or if TimDevice MOs are missing on RNC, since these MOs would not generate an alarm otherwise. This moshell feature is controlled by the uservariable "mosalarm" and is turned on by default which means that the "al" command takes about 1 or 2 seconds more to execute due to reading the status of those CPP features from the MO Client Interface.</w:t>
      </w:r>
    </w:p>
    <w:p w:rsidR="003235E9" w:rsidRPr="00423580" w:rsidRDefault="00000000">
      <w:pPr>
        <w:spacing w:after="7" w:line="250" w:lineRule="auto"/>
        <w:ind w:left="-5"/>
        <w:rPr>
          <w:lang w:val="en-US"/>
        </w:rPr>
      </w:pPr>
      <w:r w:rsidRPr="00423580">
        <w:rPr>
          <w:b/>
          <w:lang w:val="en-US"/>
        </w:rPr>
        <w:t>Correlated alarm info:</w:t>
      </w:r>
    </w:p>
    <w:p w:rsidR="003235E9" w:rsidRPr="00423580" w:rsidRDefault="00000000">
      <w:pPr>
        <w:spacing w:after="0"/>
        <w:rPr>
          <w:lang w:val="en-US"/>
        </w:rPr>
      </w:pPr>
      <w:r w:rsidRPr="00423580">
        <w:rPr>
          <w:lang w:val="en-US"/>
        </w:rPr>
        <w:t>In RCS nodes, alarms have a special "CI" field ("Correlation Info") to identify primary and their correlated secondary alarms. This field is shown in a simplified way in "al", with the indication "P" for primary alarms, "S" for secondary alarms, and a unique number for the alarm ID. For instance: "P:11-&gt;17,18" means alarm 11 is primary and related to secondary alarms 17 and 18. "S:17-&gt;11" means alarm 17 is secondary and related to primary alarm 11. This correlated alarm information is always shown by default but can be turned off via the uv show_related_alarms.</w:t>
      </w:r>
    </w:p>
    <w:p w:rsidR="003235E9" w:rsidRPr="00423580" w:rsidRDefault="00000000">
      <w:pPr>
        <w:rPr>
          <w:lang w:val="en-US"/>
        </w:rPr>
      </w:pPr>
      <w:r w:rsidRPr="00423580">
        <w:rPr>
          <w:lang w:val="en-US"/>
        </w:rPr>
        <w:t>It is also possible to display the full correlation info field in json format. This field is hidden by default but can be turned on via the uv show_correlation_info.</w:t>
      </w:r>
    </w:p>
    <w:p w:rsidR="003235E9" w:rsidRPr="00423580" w:rsidRDefault="00000000">
      <w:pPr>
        <w:spacing w:after="7" w:line="250" w:lineRule="auto"/>
        <w:ind w:left="-5"/>
        <w:rPr>
          <w:lang w:val="en-US"/>
        </w:rPr>
      </w:pPr>
      <w:r w:rsidRPr="00423580">
        <w:rPr>
          <w:b/>
          <w:lang w:val="en-US"/>
        </w:rPr>
        <w:t>ProbableCause/AdditionalText:</w:t>
      </w:r>
    </w:p>
    <w:p w:rsidR="003235E9" w:rsidRPr="00423580" w:rsidRDefault="00000000">
      <w:pPr>
        <w:spacing w:after="12"/>
        <w:rPr>
          <w:lang w:val="en-US"/>
        </w:rPr>
      </w:pPr>
      <w:r w:rsidRPr="00423580">
        <w:rPr>
          <w:lang w:val="en-US"/>
        </w:rPr>
        <w:t>By default, only the AdditionalText field is shown (in brackets). However if it is empty, then the ProbableCause is shown instead, appended with the prefix "PC:".</w:t>
      </w:r>
    </w:p>
    <w:p w:rsidR="003235E9" w:rsidRPr="00423580" w:rsidRDefault="00000000">
      <w:pPr>
        <w:spacing w:after="103"/>
        <w:ind w:right="850"/>
        <w:rPr>
          <w:lang w:val="en-US"/>
        </w:rPr>
      </w:pPr>
      <w:r w:rsidRPr="00423580">
        <w:rPr>
          <w:lang w:val="en-US"/>
        </w:rPr>
        <w:t>It is possible to change this behaviour by setting the uservariable alarm_format. Refer to the description in the file moshell/moshell for more info about this uservariable.</w:t>
      </w:r>
    </w:p>
    <w:p w:rsidR="003235E9" w:rsidRPr="00423580" w:rsidRDefault="00000000">
      <w:pPr>
        <w:spacing w:after="7" w:line="250" w:lineRule="auto"/>
        <w:ind w:left="-5"/>
        <w:rPr>
          <w:lang w:val="en-US"/>
        </w:rPr>
      </w:pPr>
      <w:r w:rsidRPr="00423580">
        <w:rPr>
          <w:b/>
          <w:lang w:val="en-US"/>
        </w:rPr>
        <w:t>Cloud RAN:</w:t>
      </w:r>
    </w:p>
    <w:p w:rsidR="003235E9" w:rsidRPr="00423580" w:rsidRDefault="00000000">
      <w:pPr>
        <w:rPr>
          <w:lang w:val="en-US"/>
        </w:rPr>
      </w:pPr>
      <w:r w:rsidRPr="00423580">
        <w:rPr>
          <w:lang w:val="en-US"/>
        </w:rPr>
        <w:lastRenderedPageBreak/>
        <w:t>In Cloud RAN, where the alarm list is read over SNMP, the following uservariables need to be configured in the ipdatabase file:</w:t>
      </w:r>
    </w:p>
    <w:p w:rsidR="003235E9" w:rsidRPr="00423580" w:rsidRDefault="00000000">
      <w:pPr>
        <w:numPr>
          <w:ilvl w:val="0"/>
          <w:numId w:val="127"/>
        </w:numPr>
        <w:ind w:right="425" w:hanging="155"/>
        <w:rPr>
          <w:lang w:val="en-US"/>
        </w:rPr>
      </w:pPr>
      <w:r w:rsidRPr="00423580">
        <w:rPr>
          <w:lang w:val="en-US"/>
        </w:rPr>
        <w:t>snmp_username : the username for the SNMP connection to the node</w:t>
      </w:r>
    </w:p>
    <w:p w:rsidR="003235E9" w:rsidRPr="00423580" w:rsidRDefault="00000000">
      <w:pPr>
        <w:numPr>
          <w:ilvl w:val="0"/>
          <w:numId w:val="127"/>
        </w:numPr>
        <w:spacing w:after="407"/>
        <w:ind w:right="425" w:hanging="155"/>
        <w:rPr>
          <w:lang w:val="en-US"/>
        </w:rPr>
      </w:pPr>
      <w:r w:rsidRPr="00423580">
        <w:rPr>
          <w:lang w:val="en-US"/>
        </w:rPr>
        <w:t>snmp_sha_password and snmp_aes_password : the SHA and AES passwords to use for the SNMP connection (only needed in case SNMP is configured with "AuthPriv" security)</w:t>
      </w:r>
    </w:p>
    <w:p w:rsidR="003235E9" w:rsidRPr="00423580" w:rsidRDefault="00000000">
      <w:pPr>
        <w:spacing w:after="7" w:line="250" w:lineRule="auto"/>
        <w:ind w:left="-5"/>
        <w:rPr>
          <w:lang w:val="en-US"/>
        </w:rPr>
      </w:pPr>
      <w:r w:rsidRPr="00423580">
        <w:rPr>
          <w:b/>
          <w:lang w:val="en-US"/>
        </w:rPr>
        <w:t>4.2.30 lg[abcdefghijklmnopqrstuvwxyz012345678] [-l &lt;input-directory|logfile|zipfile&gt;] [-m &lt;minustime&gt;] [-p &lt;plustime&gt;]</w:t>
      </w:r>
    </w:p>
    <w:p w:rsidR="003235E9" w:rsidRPr="00423580" w:rsidRDefault="00000000">
      <w:pPr>
        <w:spacing w:after="0" w:line="259" w:lineRule="auto"/>
        <w:ind w:right="-15"/>
        <w:jc w:val="right"/>
        <w:rPr>
          <w:lang w:val="en-US"/>
        </w:rPr>
      </w:pPr>
      <w:r w:rsidRPr="00423580">
        <w:rPr>
          <w:b/>
          <w:lang w:val="en-US"/>
        </w:rPr>
        <w:t>[-s &lt;startdate&gt;] [-e &lt;enddate&gt;] [-g &lt;boardgroup&gt;] [-r &lt;mogroup&gt;] [-n &lt;nodefilter&gt;] [-x &lt;XBlog-filter|ESIlog-filter&gt; ]</w:t>
      </w:r>
    </w:p>
    <w:p w:rsidR="003235E9" w:rsidRPr="00423580" w:rsidRDefault="00000000">
      <w:pPr>
        <w:spacing w:after="0" w:line="259" w:lineRule="auto"/>
        <w:ind w:right="-15"/>
        <w:jc w:val="right"/>
        <w:rPr>
          <w:lang w:val="en-US"/>
        </w:rPr>
      </w:pPr>
      <w:r w:rsidRPr="00423580">
        <w:rPr>
          <w:b/>
          <w:lang w:val="en-US"/>
        </w:rPr>
        <w:t>[-b &lt;xb&gt; ] [-d &lt;nrdumps&gt;|&lt;esiGranularity&gt;] [-z] [-tz &lt;hrs&gt;] [-c &lt;collector-profile&gt;] [-ps &lt;startdate&gt;] [-pe &lt;enddate&gt;]</w:t>
      </w:r>
    </w:p>
    <w:p w:rsidR="003235E9" w:rsidRPr="00423580" w:rsidRDefault="00000000">
      <w:pPr>
        <w:spacing w:after="245" w:line="250" w:lineRule="auto"/>
        <w:ind w:left="598"/>
        <w:rPr>
          <w:lang w:val="en-US"/>
        </w:rPr>
      </w:pPr>
      <w:r w:rsidRPr="00423580">
        <w:rPr>
          <w:b/>
          <w:lang w:val="en-US"/>
        </w:rPr>
        <w:t>[-pm &lt;minustime&gt;] [-pp &lt;plustime&gt;] [&lt;destination-directory&gt;] [|&lt;unix-cmds&gt;]</w:t>
      </w:r>
    </w:p>
    <w:p w:rsidR="003235E9" w:rsidRPr="00423580" w:rsidRDefault="00000000">
      <w:pPr>
        <w:ind w:right="850"/>
        <w:rPr>
          <w:lang w:val="en-US"/>
        </w:rPr>
      </w:pPr>
      <w:r w:rsidRPr="00423580">
        <w:rPr>
          <w:lang w:val="en-US"/>
        </w:rPr>
        <w:t>Fetching and processing of node logs</w:t>
      </w:r>
    </w:p>
    <w:p w:rsidR="003235E9" w:rsidRPr="00423580" w:rsidRDefault="00000000">
      <w:pPr>
        <w:ind w:right="850"/>
        <w:rPr>
          <w:lang w:val="en-US"/>
        </w:rPr>
      </w:pPr>
      <w:r w:rsidRPr="00423580">
        <w:rPr>
          <w:lang w:val="en-US"/>
        </w:rPr>
        <w:t>All options can be combined together, except options d, w, x, f which can only be combined with options r and c.</w:t>
      </w:r>
    </w:p>
    <w:p w:rsidR="003235E9" w:rsidRDefault="00000000">
      <w:pPr>
        <w:spacing w:after="7" w:line="250" w:lineRule="auto"/>
        <w:ind w:left="-5"/>
      </w:pPr>
      <w:r>
        <w:rPr>
          <w:b/>
        </w:rPr>
        <w:t>CPP Log Options:</w:t>
      </w:r>
    </w:p>
    <w:p w:rsidR="003235E9" w:rsidRDefault="00000000">
      <w:pPr>
        <w:spacing w:after="137" w:line="259" w:lineRule="auto"/>
        <w:ind w:left="0" w:firstLine="0"/>
      </w:pPr>
      <w:r>
        <w:rPr>
          <w:noProof/>
          <w:sz w:val="22"/>
        </w:rPr>
        <mc:AlternateContent>
          <mc:Choice Requires="wpg">
            <w:drawing>
              <wp:inline distT="0" distB="0" distL="0" distR="0">
                <wp:extent cx="974293" cy="5055"/>
                <wp:effectExtent l="0" t="0" r="0" b="0"/>
                <wp:docPr id="370034" name="Group 370034"/>
                <wp:cNvGraphicFramePr/>
                <a:graphic xmlns:a="http://schemas.openxmlformats.org/drawingml/2006/main">
                  <a:graphicData uri="http://schemas.microsoft.com/office/word/2010/wordprocessingGroup">
                    <wpg:wgp>
                      <wpg:cNvGrpSpPr/>
                      <wpg:grpSpPr>
                        <a:xfrm>
                          <a:off x="0" y="0"/>
                          <a:ext cx="974293" cy="5055"/>
                          <a:chOff x="0" y="0"/>
                          <a:chExt cx="974293" cy="5055"/>
                        </a:xfrm>
                      </wpg:grpSpPr>
                      <wps:wsp>
                        <wps:cNvPr id="19004" name="Shape 19004"/>
                        <wps:cNvSpPr/>
                        <wps:spPr>
                          <a:xfrm>
                            <a:off x="0" y="0"/>
                            <a:ext cx="974293" cy="0"/>
                          </a:xfrm>
                          <a:custGeom>
                            <a:avLst/>
                            <a:gdLst/>
                            <a:ahLst/>
                            <a:cxnLst/>
                            <a:rect l="0" t="0" r="0" b="0"/>
                            <a:pathLst>
                              <a:path w="974293">
                                <a:moveTo>
                                  <a:pt x="0" y="0"/>
                                </a:moveTo>
                                <a:lnTo>
                                  <a:pt x="97429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0034" style="width:76.716pt;height:0.398pt;mso-position-horizontal-relative:char;mso-position-vertical-relative:line" coordsize="9742,50">
                <v:shape id="Shape 19004" style="position:absolute;width:9742;height:0;left:0;top:0;" coordsize="974293,0" path="m0,0l974293,0">
                  <v:stroke weight="0.398pt" endcap="flat" joinstyle="miter" miterlimit="10" on="true" color="#000000"/>
                  <v:fill on="false" color="#000000" opacity="0"/>
                </v:shape>
              </v:group>
            </w:pict>
          </mc:Fallback>
        </mc:AlternateContent>
      </w:r>
    </w:p>
    <w:p w:rsidR="003235E9" w:rsidRPr="00423580" w:rsidRDefault="00000000">
      <w:pPr>
        <w:numPr>
          <w:ilvl w:val="0"/>
          <w:numId w:val="128"/>
        </w:numPr>
        <w:ind w:right="850" w:hanging="157"/>
        <w:rPr>
          <w:lang w:val="en-US"/>
        </w:rPr>
      </w:pPr>
      <w:r w:rsidRPr="00423580">
        <w:rPr>
          <w:lang w:val="en-US"/>
        </w:rPr>
        <w:t>: Print the list of logs from the node.</w:t>
      </w:r>
    </w:p>
    <w:p w:rsidR="003235E9" w:rsidRDefault="00000000">
      <w:pPr>
        <w:numPr>
          <w:ilvl w:val="0"/>
          <w:numId w:val="128"/>
        </w:numPr>
        <w:ind w:right="850" w:hanging="157"/>
      </w:pPr>
      <w:r w:rsidRPr="00423580">
        <w:rPr>
          <w:lang w:val="en-US"/>
        </w:rPr>
        <w:t xml:space="preserve">: T&amp;E disk and ramdisk logs (/d/usr/cello/telogs and /r000x00/telogs on CPP OSE nodes; /tsRamdisk/Snapshots on Evo8300 ). </w:t>
      </w:r>
      <w:r>
        <w:t>See examples at the end for usage.</w:t>
      </w:r>
    </w:p>
    <w:p w:rsidR="003235E9" w:rsidRPr="00423580" w:rsidRDefault="00000000">
      <w:pPr>
        <w:numPr>
          <w:ilvl w:val="0"/>
          <w:numId w:val="129"/>
        </w:numPr>
        <w:spacing w:after="139" w:line="250" w:lineRule="auto"/>
        <w:ind w:right="850" w:hanging="155"/>
        <w:rPr>
          <w:lang w:val="en-US"/>
        </w:rPr>
      </w:pPr>
      <w:r w:rsidRPr="00423580">
        <w:rPr>
          <w:lang w:val="en-US"/>
        </w:rPr>
        <w:t>3 : RNC SON log (/c/logfiles/SON/ANR_EVENTLOG.xml , /c/logfiles/SON/TPS_EVENTLOG.xml, and /c/logfiles/SON/ANR_EUTRAN_EVENTLOG.xml)</w:t>
      </w:r>
    </w:p>
    <w:p w:rsidR="003235E9" w:rsidRPr="00423580" w:rsidRDefault="00000000">
      <w:pPr>
        <w:numPr>
          <w:ilvl w:val="0"/>
          <w:numId w:val="129"/>
        </w:numPr>
        <w:spacing w:after="142" w:line="250" w:lineRule="auto"/>
        <w:ind w:right="850" w:hanging="155"/>
        <w:rPr>
          <w:lang w:val="en-US"/>
        </w:rPr>
      </w:pPr>
      <w:r w:rsidRPr="00423580">
        <w:rPr>
          <w:lang w:val="en-US"/>
        </w:rPr>
        <w:t>4 : MGW BGF log (/c/logfiles/BGF)</w:t>
      </w:r>
    </w:p>
    <w:p w:rsidR="003235E9" w:rsidRPr="00423580" w:rsidRDefault="00000000">
      <w:pPr>
        <w:numPr>
          <w:ilvl w:val="0"/>
          <w:numId w:val="129"/>
        </w:numPr>
        <w:spacing w:after="145" w:line="250" w:lineRule="auto"/>
        <w:ind w:right="850" w:hanging="155"/>
        <w:rPr>
          <w:lang w:val="en-US"/>
        </w:rPr>
      </w:pPr>
      <w:r w:rsidRPr="00423580">
        <w:rPr>
          <w:lang w:val="en-US"/>
        </w:rPr>
        <w:t>5 : MGW IPCS log (/c/logfiles/ipcs_logs)</w:t>
      </w:r>
    </w:p>
    <w:p w:rsidR="003235E9" w:rsidRPr="00423580" w:rsidRDefault="00000000">
      <w:pPr>
        <w:numPr>
          <w:ilvl w:val="0"/>
          <w:numId w:val="129"/>
        </w:numPr>
        <w:spacing w:after="135" w:line="250" w:lineRule="auto"/>
        <w:ind w:right="850" w:hanging="155"/>
        <w:rPr>
          <w:lang w:val="en-US"/>
        </w:rPr>
      </w:pPr>
      <w:r w:rsidRPr="00423580">
        <w:rPr>
          <w:lang w:val="en-US"/>
        </w:rPr>
        <w:t>6 : WebServer log (/c/logfiles/webserver/CELLO_WEBSERVER_LOG.xml)</w:t>
      </w:r>
    </w:p>
    <w:p w:rsidR="003235E9" w:rsidRPr="00423580" w:rsidRDefault="00000000">
      <w:pPr>
        <w:numPr>
          <w:ilvl w:val="0"/>
          <w:numId w:val="129"/>
        </w:numPr>
        <w:ind w:right="850" w:hanging="155"/>
        <w:rPr>
          <w:lang w:val="en-US"/>
        </w:rPr>
      </w:pPr>
      <w:r w:rsidRPr="00423580">
        <w:rPr>
          <w:lang w:val="en-US"/>
        </w:rPr>
        <w:t>7 : SwErrorAlarm log (/c/logfiles/SwErrorAlarmLog)</w:t>
      </w:r>
    </w:p>
    <w:p w:rsidR="003235E9" w:rsidRPr="00423580" w:rsidRDefault="00000000">
      <w:pPr>
        <w:numPr>
          <w:ilvl w:val="0"/>
          <w:numId w:val="129"/>
        </w:numPr>
        <w:ind w:right="850" w:hanging="155"/>
        <w:rPr>
          <w:lang w:val="en-US"/>
        </w:rPr>
      </w:pPr>
      <w:r w:rsidRPr="00423580">
        <w:rPr>
          <w:lang w:val="en-US"/>
        </w:rPr>
        <w:t>8 : RNC GeoRedundancy log (/c/logfiles/Roam/ROAM_GEO_LOG.xml)</w:t>
      </w:r>
    </w:p>
    <w:p w:rsidR="003235E9" w:rsidRPr="00423580" w:rsidRDefault="00000000">
      <w:pPr>
        <w:numPr>
          <w:ilvl w:val="0"/>
          <w:numId w:val="129"/>
        </w:numPr>
        <w:ind w:right="850" w:hanging="155"/>
        <w:rPr>
          <w:lang w:val="en-US"/>
        </w:rPr>
      </w:pPr>
      <w:r w:rsidRPr="00423580">
        <w:rPr>
          <w:lang w:val="en-US"/>
        </w:rPr>
        <w:t>a : Alarm log (ALARM_LOG.xml). History of alarms raising and ceasing. Note: Updated alarms are hidden by default but this can be changed with the uv show_updated_alarms.</w:t>
      </w:r>
    </w:p>
    <w:p w:rsidR="003235E9" w:rsidRPr="00423580" w:rsidRDefault="00000000">
      <w:pPr>
        <w:numPr>
          <w:ilvl w:val="0"/>
          <w:numId w:val="129"/>
        </w:numPr>
        <w:ind w:right="850" w:hanging="155"/>
        <w:rPr>
          <w:lang w:val="en-US"/>
        </w:rPr>
      </w:pPr>
      <w:r w:rsidRPr="00423580">
        <w:rPr>
          <w:lang w:val="en-US"/>
        </w:rPr>
        <w:t>j : Alarm durations (ALARM_LOG.xml). Same as option a except that raising and ceasing are combined into one entry, together with the total duration of the alarm.</w:t>
      </w:r>
    </w:p>
    <w:p w:rsidR="003235E9" w:rsidRPr="00423580" w:rsidRDefault="00000000">
      <w:pPr>
        <w:numPr>
          <w:ilvl w:val="0"/>
          <w:numId w:val="129"/>
        </w:numPr>
        <w:ind w:right="850" w:hanging="155"/>
        <w:rPr>
          <w:lang w:val="en-US"/>
        </w:rPr>
      </w:pPr>
      <w:r w:rsidRPr="00423580">
        <w:rPr>
          <w:lang w:val="en-US"/>
        </w:rPr>
        <w:t>x : Active alarms (ALARM_LOG.xml). Snapshot of alarms active on a specific date/time given in -m/-s option.</w:t>
      </w:r>
    </w:p>
    <w:p w:rsidR="003235E9" w:rsidRDefault="00000000">
      <w:pPr>
        <w:numPr>
          <w:ilvl w:val="0"/>
          <w:numId w:val="129"/>
        </w:numPr>
        <w:ind w:right="850" w:hanging="155"/>
      </w:pPr>
      <w:r w:rsidRPr="00423580">
        <w:rPr>
          <w:lang w:val="en-US"/>
        </w:rPr>
        <w:t xml:space="preserve">e : Event log (EVENT_LOG.xml). </w:t>
      </w:r>
      <w:r>
        <w:t>History of MO events.</w:t>
      </w:r>
    </w:p>
    <w:p w:rsidR="003235E9" w:rsidRPr="00423580" w:rsidRDefault="00000000">
      <w:pPr>
        <w:numPr>
          <w:ilvl w:val="0"/>
          <w:numId w:val="129"/>
        </w:numPr>
        <w:ind w:right="850" w:hanging="155"/>
        <w:rPr>
          <w:lang w:val="en-US"/>
        </w:rPr>
      </w:pPr>
      <w:r w:rsidRPr="00423580">
        <w:rPr>
          <w:lang w:val="en-US"/>
        </w:rPr>
        <w:t>v : Availability log (CELLO_AVAILABILITY2_LOG.xml). History of node/board/program restarts.</w:t>
      </w:r>
    </w:p>
    <w:p w:rsidR="003235E9" w:rsidRPr="00423580" w:rsidRDefault="00000000">
      <w:pPr>
        <w:numPr>
          <w:ilvl w:val="0"/>
          <w:numId w:val="129"/>
        </w:numPr>
        <w:ind w:right="850" w:hanging="155"/>
        <w:rPr>
          <w:lang w:val="en-US"/>
        </w:rPr>
      </w:pPr>
      <w:r w:rsidRPr="00423580">
        <w:rPr>
          <w:lang w:val="en-US"/>
        </w:rPr>
        <w:t>s : System log (/c/logfiles/systemlog). History of node/board/program restarts.</w:t>
      </w:r>
    </w:p>
    <w:p w:rsidR="003235E9" w:rsidRPr="00423580" w:rsidRDefault="00000000">
      <w:pPr>
        <w:numPr>
          <w:ilvl w:val="0"/>
          <w:numId w:val="129"/>
        </w:numPr>
        <w:ind w:right="850" w:hanging="155"/>
        <w:rPr>
          <w:lang w:val="en-US"/>
        </w:rPr>
      </w:pPr>
      <w:r w:rsidRPr="00423580">
        <w:rPr>
          <w:lang w:val="en-US"/>
        </w:rPr>
        <w:t>p : Post Mortem Dumps (/c/pmd) and LTE ENodeB error files (/c/logfiles/troubleshooting/error). History of board/program crashes. PMD files are saved permanently in moshell_logfiles/logs_moshell/pmdfiles/&lt;nodeaddress&gt;/pmd .</w:t>
      </w:r>
    </w:p>
    <w:p w:rsidR="003235E9" w:rsidRDefault="00000000">
      <w:pPr>
        <w:numPr>
          <w:ilvl w:val="0"/>
          <w:numId w:val="129"/>
        </w:numPr>
        <w:ind w:right="850" w:hanging="155"/>
      </w:pPr>
      <w:r w:rsidRPr="00423580">
        <w:rPr>
          <w:lang w:val="en-US"/>
        </w:rPr>
        <w:t xml:space="preserve">u : Upgrade log (Trace.log/Trace.txt). </w:t>
      </w:r>
      <w:r>
        <w:t>History of system upgrades.</w:t>
      </w:r>
    </w:p>
    <w:p w:rsidR="003235E9" w:rsidRPr="00423580" w:rsidRDefault="00000000">
      <w:pPr>
        <w:numPr>
          <w:ilvl w:val="0"/>
          <w:numId w:val="129"/>
        </w:numPr>
        <w:ind w:right="850" w:hanging="155"/>
        <w:rPr>
          <w:lang w:val="en-US"/>
        </w:rPr>
      </w:pPr>
      <w:r w:rsidRPr="00423580">
        <w:rPr>
          <w:lang w:val="en-US"/>
        </w:rPr>
        <w:t>d : Downtime log. History of node outages and partial outages.</w:t>
      </w:r>
    </w:p>
    <w:p w:rsidR="003235E9" w:rsidRDefault="00000000">
      <w:pPr>
        <w:numPr>
          <w:ilvl w:val="0"/>
          <w:numId w:val="129"/>
        </w:numPr>
        <w:spacing w:after="6"/>
        <w:ind w:right="850" w:hanging="155"/>
      </w:pPr>
      <w:r w:rsidRPr="00423580">
        <w:rPr>
          <w:lang w:val="en-US"/>
        </w:rPr>
        <w:t xml:space="preserve">o : MO command log (CORBA_AUDITTRAIL_LOG.xml and PNP_LOG.xml). </w:t>
      </w:r>
      <w:r>
        <w:t>History of MO write commands</w:t>
      </w:r>
    </w:p>
    <w:p w:rsidR="003235E9" w:rsidRDefault="00000000">
      <w:pPr>
        <w:ind w:left="471" w:right="850"/>
      </w:pPr>
      <w:r>
        <w:lastRenderedPageBreak/>
        <w:t>(set/action/create/delete).</w:t>
      </w:r>
    </w:p>
    <w:p w:rsidR="003235E9" w:rsidRPr="00423580" w:rsidRDefault="00000000">
      <w:pPr>
        <w:numPr>
          <w:ilvl w:val="0"/>
          <w:numId w:val="129"/>
        </w:numPr>
        <w:ind w:right="850" w:hanging="155"/>
        <w:rPr>
          <w:lang w:val="en-US"/>
        </w:rPr>
      </w:pPr>
      <w:r w:rsidRPr="00423580">
        <w:rPr>
          <w:lang w:val="en-US"/>
        </w:rPr>
        <w:t>q : MO command log in "trun" format (CORBA_AUDITTRAIL_LOG.xml). Useful for recovering configuration data which was not saved to CV before node restart.</w:t>
      </w:r>
    </w:p>
    <w:p w:rsidR="003235E9" w:rsidRDefault="00000000">
      <w:pPr>
        <w:numPr>
          <w:ilvl w:val="0"/>
          <w:numId w:val="129"/>
        </w:numPr>
        <w:ind w:right="850" w:hanging="155"/>
      </w:pPr>
      <w:r w:rsidRPr="00423580">
        <w:rPr>
          <w:lang w:val="en-US"/>
        </w:rPr>
        <w:t xml:space="preserve">l : COLI command log (SHELL_AUDITTRAIL_LOG.xml). </w:t>
      </w:r>
      <w:r>
        <w:t>History of COLI commands.</w:t>
      </w:r>
    </w:p>
    <w:p w:rsidR="003235E9" w:rsidRPr="00423580" w:rsidRDefault="00000000">
      <w:pPr>
        <w:numPr>
          <w:ilvl w:val="0"/>
          <w:numId w:val="129"/>
        </w:numPr>
        <w:ind w:right="850" w:hanging="155"/>
        <w:rPr>
          <w:lang w:val="en-US"/>
        </w:rPr>
      </w:pPr>
      <w:r w:rsidRPr="00423580">
        <w:rPr>
          <w:lang w:val="en-US"/>
        </w:rPr>
        <w:t>y : SecurityEvent log (CELLO_SECURITYEVENT_LOG.xml). History of O&amp;M connection setups.</w:t>
      </w:r>
    </w:p>
    <w:p w:rsidR="003235E9" w:rsidRPr="00423580" w:rsidRDefault="00000000">
      <w:pPr>
        <w:numPr>
          <w:ilvl w:val="0"/>
          <w:numId w:val="129"/>
        </w:numPr>
        <w:ind w:right="850" w:hanging="155"/>
        <w:rPr>
          <w:lang w:val="en-US"/>
        </w:rPr>
      </w:pPr>
      <w:r w:rsidRPr="00423580">
        <w:rPr>
          <w:lang w:val="en-US"/>
        </w:rPr>
        <w:t>w : Active O&amp;M connections (CELLO_SECURITYEVENT_LOG.xml). Snapshot of O&amp;M connections on a specific date/time given in -m/-s option.</w:t>
      </w:r>
    </w:p>
    <w:p w:rsidR="003235E9" w:rsidRPr="00423580" w:rsidRDefault="00000000">
      <w:pPr>
        <w:numPr>
          <w:ilvl w:val="0"/>
          <w:numId w:val="129"/>
        </w:numPr>
        <w:ind w:right="850" w:hanging="155"/>
        <w:rPr>
          <w:lang w:val="en-US"/>
        </w:rPr>
      </w:pPr>
      <w:r w:rsidRPr="00423580">
        <w:rPr>
          <w:lang w:val="en-US"/>
        </w:rPr>
        <w:t>z : IP Transport log (CELLO_IPTRAN_LOG.xml).</w:t>
      </w:r>
    </w:p>
    <w:p w:rsidR="003235E9" w:rsidRPr="00423580" w:rsidRDefault="00000000">
      <w:pPr>
        <w:numPr>
          <w:ilvl w:val="0"/>
          <w:numId w:val="129"/>
        </w:numPr>
        <w:ind w:right="850" w:hanging="155"/>
        <w:rPr>
          <w:lang w:val="en-US"/>
        </w:rPr>
      </w:pPr>
      <w:r w:rsidRPr="00423580">
        <w:rPr>
          <w:lang w:val="en-US"/>
        </w:rPr>
        <w:t>t : Trace and Error log (lh all te log read. to specify a different boardgroup than all, use the -g option).</w:t>
      </w:r>
    </w:p>
    <w:p w:rsidR="003235E9" w:rsidRPr="00423580" w:rsidRDefault="00000000">
      <w:pPr>
        <w:numPr>
          <w:ilvl w:val="0"/>
          <w:numId w:val="129"/>
        </w:numPr>
        <w:spacing w:after="139" w:line="250" w:lineRule="auto"/>
        <w:ind w:right="850" w:hanging="155"/>
        <w:rPr>
          <w:lang w:val="en-US"/>
        </w:rPr>
      </w:pPr>
      <w:r w:rsidRPr="00423580">
        <w:rPr>
          <w:lang w:val="en-US"/>
        </w:rPr>
        <w:t>g : Board Restart error log (lh allpd llog -l ; lh ru llog -l -n 5).</w:t>
      </w:r>
    </w:p>
    <w:p w:rsidR="003235E9" w:rsidRPr="00423580" w:rsidRDefault="00000000">
      <w:pPr>
        <w:numPr>
          <w:ilvl w:val="0"/>
          <w:numId w:val="129"/>
        </w:numPr>
        <w:ind w:right="850" w:hanging="155"/>
        <w:rPr>
          <w:lang w:val="en-US"/>
        </w:rPr>
      </w:pPr>
      <w:r w:rsidRPr="00423580">
        <w:rPr>
          <w:lang w:val="en-US"/>
        </w:rPr>
        <w:t>h : HW Inventory log (CELLO_HWINVENTORY_LOG.xml). This file must first be generated with the command hili mk on O&amp;M MP.</w:t>
      </w:r>
    </w:p>
    <w:p w:rsidR="003235E9" w:rsidRPr="00423580" w:rsidRDefault="00000000">
      <w:pPr>
        <w:numPr>
          <w:ilvl w:val="0"/>
          <w:numId w:val="129"/>
        </w:numPr>
        <w:ind w:right="850" w:hanging="155"/>
        <w:rPr>
          <w:lang w:val="en-US"/>
        </w:rPr>
      </w:pPr>
      <w:r w:rsidRPr="00423580">
        <w:rPr>
          <w:lang w:val="en-US"/>
        </w:rPr>
        <w:t>k : XB log. Fetches CMXB logs (HCS and Evo nodes) and SCXB logs (Evo nodes). Use -b &lt;xb&gt; to limit log fetching from a single board. Use -x &lt;xblogfilter&gt; to determine which logs are processed (see below).</w:t>
      </w:r>
    </w:p>
    <w:p w:rsidR="003235E9" w:rsidRPr="00423580" w:rsidRDefault="00000000">
      <w:pPr>
        <w:numPr>
          <w:ilvl w:val="0"/>
          <w:numId w:val="129"/>
        </w:numPr>
        <w:ind w:right="850" w:hanging="155"/>
        <w:rPr>
          <w:lang w:val="en-US"/>
        </w:rPr>
      </w:pPr>
      <w:r w:rsidRPr="00423580">
        <w:rPr>
          <w:lang w:val="en-US"/>
        </w:rPr>
        <w:t>b : RLIB log (/c/logfiles/Rlib/RLIB_PM_LOG.xml), applicable to RNC only.</w:t>
      </w:r>
    </w:p>
    <w:p w:rsidR="003235E9" w:rsidRPr="00423580" w:rsidRDefault="00000000">
      <w:pPr>
        <w:numPr>
          <w:ilvl w:val="0"/>
          <w:numId w:val="129"/>
        </w:numPr>
        <w:ind w:right="850" w:hanging="155"/>
        <w:rPr>
          <w:lang w:val="en-US"/>
        </w:rPr>
      </w:pPr>
      <w:r w:rsidRPr="00423580">
        <w:rPr>
          <w:lang w:val="en-US"/>
        </w:rPr>
        <w:t>f : collect all logs except XB logs and ENB DSP dumps, and save to a zipfile. To specify number of ENB DSP dumps to collect, use option -d &lt;n&gt;, eg lgf -d 2 to collect the last 2 ENB DSP dumps.</w:t>
      </w:r>
    </w:p>
    <w:p w:rsidR="003235E9" w:rsidRPr="00423580" w:rsidRDefault="00000000">
      <w:pPr>
        <w:numPr>
          <w:ilvl w:val="0"/>
          <w:numId w:val="129"/>
        </w:numPr>
        <w:ind w:right="850" w:hanging="155"/>
        <w:rPr>
          <w:lang w:val="en-US"/>
        </w:rPr>
      </w:pPr>
      <w:r w:rsidRPr="00423580">
        <w:rPr>
          <w:lang w:val="en-US"/>
        </w:rPr>
        <w:t>f1: collect all logs and last ENB DSP dump, and save to a zipfile.</w:t>
      </w:r>
    </w:p>
    <w:p w:rsidR="003235E9" w:rsidRPr="00423580" w:rsidRDefault="00000000">
      <w:pPr>
        <w:numPr>
          <w:ilvl w:val="0"/>
          <w:numId w:val="129"/>
        </w:numPr>
        <w:spacing w:after="0" w:line="305" w:lineRule="auto"/>
        <w:ind w:right="850" w:hanging="155"/>
        <w:rPr>
          <w:lang w:val="en-US"/>
        </w:rPr>
      </w:pPr>
      <w:r w:rsidRPr="00423580">
        <w:rPr>
          <w:lang w:val="en-US"/>
        </w:rPr>
        <w:t xml:space="preserve">f2: collect only XB logs, and save to a zipfile. To only collect XB logs from a specific board, use option -b, eg lgf2 -b 000100 </w:t>
      </w:r>
      <w:r w:rsidRPr="00423580">
        <w:rPr>
          <w:b/>
          <w:lang w:val="en-US"/>
        </w:rPr>
        <w:t>Pico Log Options:</w:t>
      </w:r>
    </w:p>
    <w:p w:rsidR="003235E9" w:rsidRDefault="00000000">
      <w:pPr>
        <w:spacing w:after="136" w:line="259" w:lineRule="auto"/>
        <w:ind w:left="0" w:firstLine="0"/>
      </w:pPr>
      <w:r>
        <w:rPr>
          <w:noProof/>
          <w:sz w:val="22"/>
        </w:rPr>
        <mc:AlternateContent>
          <mc:Choice Requires="wpg">
            <w:drawing>
              <wp:inline distT="0" distB="0" distL="0" distR="0">
                <wp:extent cx="980669" cy="5055"/>
                <wp:effectExtent l="0" t="0" r="0" b="0"/>
                <wp:docPr id="368226" name="Group 368226"/>
                <wp:cNvGraphicFramePr/>
                <a:graphic xmlns:a="http://schemas.openxmlformats.org/drawingml/2006/main">
                  <a:graphicData uri="http://schemas.microsoft.com/office/word/2010/wordprocessingGroup">
                    <wpg:wgp>
                      <wpg:cNvGrpSpPr/>
                      <wpg:grpSpPr>
                        <a:xfrm>
                          <a:off x="0" y="0"/>
                          <a:ext cx="980669" cy="5055"/>
                          <a:chOff x="0" y="0"/>
                          <a:chExt cx="980669" cy="5055"/>
                        </a:xfrm>
                      </wpg:grpSpPr>
                      <wps:wsp>
                        <wps:cNvPr id="19271" name="Shape 19271"/>
                        <wps:cNvSpPr/>
                        <wps:spPr>
                          <a:xfrm>
                            <a:off x="0" y="0"/>
                            <a:ext cx="980669" cy="0"/>
                          </a:xfrm>
                          <a:custGeom>
                            <a:avLst/>
                            <a:gdLst/>
                            <a:ahLst/>
                            <a:cxnLst/>
                            <a:rect l="0" t="0" r="0" b="0"/>
                            <a:pathLst>
                              <a:path w="980669">
                                <a:moveTo>
                                  <a:pt x="0" y="0"/>
                                </a:moveTo>
                                <a:lnTo>
                                  <a:pt x="98066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68226" style="width:77.218pt;height:0.398pt;mso-position-horizontal-relative:char;mso-position-vertical-relative:line" coordsize="9806,50">
                <v:shape id="Shape 19271" style="position:absolute;width:9806;height:0;left:0;top:0;" coordsize="980669,0" path="m0,0l980669,0">
                  <v:stroke weight="0.398pt" endcap="flat" joinstyle="miter" miterlimit="10" on="true" color="#000000"/>
                  <v:fill on="false" color="#000000" opacity="0"/>
                </v:shape>
              </v:group>
            </w:pict>
          </mc:Fallback>
        </mc:AlternateContent>
      </w:r>
    </w:p>
    <w:p w:rsidR="003235E9" w:rsidRPr="00423580" w:rsidRDefault="00000000">
      <w:pPr>
        <w:numPr>
          <w:ilvl w:val="0"/>
          <w:numId w:val="129"/>
        </w:numPr>
        <w:ind w:right="850" w:hanging="155"/>
        <w:rPr>
          <w:lang w:val="en-US"/>
        </w:rPr>
      </w:pPr>
      <w:r w:rsidRPr="00423580">
        <w:rPr>
          <w:lang w:val="en-US"/>
        </w:rPr>
        <w:t>a: Alarm log (/var/volatile/log/permanent/oss/alarmlog.log). Note: Updated alarms are hidden by default but this can be changed with the uv show_updated_alarms.</w:t>
      </w:r>
    </w:p>
    <w:p w:rsidR="003235E9" w:rsidRPr="00423580" w:rsidRDefault="00000000">
      <w:pPr>
        <w:numPr>
          <w:ilvl w:val="0"/>
          <w:numId w:val="129"/>
        </w:numPr>
        <w:spacing w:line="391" w:lineRule="auto"/>
        <w:ind w:right="850" w:hanging="155"/>
        <w:rPr>
          <w:lang w:val="en-US"/>
        </w:rPr>
      </w:pPr>
      <w:r w:rsidRPr="00423580">
        <w:rPr>
          <w:lang w:val="en-US"/>
        </w:rPr>
        <w:t>e: FmEvent log (/var/volatile/log/permanent/oss/fmevents.log) g: Runtime log (/var/volatile/log/runtime)</w:t>
      </w:r>
    </w:p>
    <w:p w:rsidR="003235E9" w:rsidRPr="00423580" w:rsidRDefault="003235E9">
      <w:pPr>
        <w:rPr>
          <w:lang w:val="en-US"/>
        </w:rPr>
        <w:sectPr w:rsidR="003235E9" w:rsidRPr="00423580">
          <w:headerReference w:type="even" r:id="rId114"/>
          <w:headerReference w:type="default" r:id="rId115"/>
          <w:footerReference w:type="even" r:id="rId116"/>
          <w:footerReference w:type="default" r:id="rId117"/>
          <w:headerReference w:type="first" r:id="rId118"/>
          <w:footerReference w:type="first" r:id="rId119"/>
          <w:pgSz w:w="11906" w:h="16838"/>
          <w:pgMar w:top="1910" w:right="850" w:bottom="612" w:left="850" w:header="200" w:footer="826" w:gutter="0"/>
          <w:cols w:space="720"/>
          <w:titlePg/>
        </w:sectPr>
      </w:pPr>
    </w:p>
    <w:p w:rsidR="003235E9" w:rsidRPr="00423580" w:rsidRDefault="00000000">
      <w:pPr>
        <w:ind w:left="471" w:right="850"/>
        <w:rPr>
          <w:lang w:val="en-US"/>
        </w:rPr>
      </w:pPr>
      <w:r w:rsidRPr="00423580">
        <w:rPr>
          <w:lang w:val="en-US"/>
        </w:rPr>
        <w:lastRenderedPageBreak/>
        <w:t>h: AutoIntegration log (/var/volatile/log/permanent/oss/AutointegrationLog.txt)</w:t>
      </w:r>
    </w:p>
    <w:p w:rsidR="003235E9" w:rsidRPr="00423580" w:rsidRDefault="00000000">
      <w:pPr>
        <w:numPr>
          <w:ilvl w:val="0"/>
          <w:numId w:val="129"/>
        </w:numPr>
        <w:ind w:right="850" w:hanging="155"/>
        <w:rPr>
          <w:lang w:val="en-US"/>
        </w:rPr>
      </w:pPr>
      <w:r w:rsidRPr="00423580">
        <w:rPr>
          <w:lang w:val="en-US"/>
        </w:rPr>
        <w:t>o: Audit Trail logs (/var/volatile/log/runtime* and /var/volatile/log/permanent/oss/runtime*)</w:t>
      </w:r>
    </w:p>
    <w:p w:rsidR="003235E9" w:rsidRPr="00423580" w:rsidRDefault="00000000">
      <w:pPr>
        <w:numPr>
          <w:ilvl w:val="0"/>
          <w:numId w:val="129"/>
        </w:numPr>
        <w:ind w:right="850" w:hanging="155"/>
        <w:rPr>
          <w:lang w:val="en-US"/>
        </w:rPr>
      </w:pPr>
      <w:r w:rsidRPr="00423580">
        <w:rPr>
          <w:lang w:val="en-US"/>
        </w:rPr>
        <w:t>s: SystemEvent log (/var/volatile/log/permanent/oss/sysevent)</w:t>
      </w:r>
    </w:p>
    <w:p w:rsidR="003235E9" w:rsidRPr="00423580" w:rsidRDefault="00000000">
      <w:pPr>
        <w:numPr>
          <w:ilvl w:val="0"/>
          <w:numId w:val="129"/>
        </w:numPr>
        <w:ind w:right="850" w:hanging="155"/>
        <w:rPr>
          <w:lang w:val="en-US"/>
        </w:rPr>
      </w:pPr>
      <w:r w:rsidRPr="00423580">
        <w:rPr>
          <w:lang w:val="en-US"/>
        </w:rPr>
        <w:t>u: Upgrade log (/var/volatile/log/permanent/oss/SWUpgradeLog.txt)</w:t>
      </w:r>
    </w:p>
    <w:p w:rsidR="003235E9" w:rsidRPr="00423580" w:rsidRDefault="00000000">
      <w:pPr>
        <w:numPr>
          <w:ilvl w:val="0"/>
          <w:numId w:val="129"/>
        </w:numPr>
        <w:ind w:right="850" w:hanging="155"/>
        <w:rPr>
          <w:lang w:val="en-US"/>
        </w:rPr>
      </w:pPr>
      <w:r w:rsidRPr="00423580">
        <w:rPr>
          <w:lang w:val="en-US"/>
        </w:rPr>
        <w:t>y: SecurityEvent log (/var/volatile/log/security)</w:t>
      </w:r>
    </w:p>
    <w:p w:rsidR="003235E9" w:rsidRPr="00423580" w:rsidRDefault="00000000">
      <w:pPr>
        <w:numPr>
          <w:ilvl w:val="0"/>
          <w:numId w:val="129"/>
        </w:numPr>
        <w:ind w:right="850" w:hanging="155"/>
        <w:rPr>
          <w:lang w:val="en-US"/>
        </w:rPr>
      </w:pPr>
      <w:r w:rsidRPr="00423580">
        <w:rPr>
          <w:lang w:val="en-US"/>
        </w:rPr>
        <w:t>f: collect all logs and save to a zipfile</w:t>
      </w:r>
    </w:p>
    <w:p w:rsidR="003235E9" w:rsidRPr="00423580" w:rsidRDefault="00000000">
      <w:pPr>
        <w:spacing w:after="7" w:line="250" w:lineRule="auto"/>
        <w:ind w:left="-5"/>
        <w:rPr>
          <w:lang w:val="en-US"/>
        </w:rPr>
      </w:pPr>
      <w:r w:rsidRPr="00423580">
        <w:rPr>
          <w:b/>
          <w:lang w:val="en-US"/>
        </w:rPr>
        <w:t>vBGF/vSBG/vMRF/vMTAS/vCSCF Log options:</w:t>
      </w:r>
    </w:p>
    <w:p w:rsidR="003235E9" w:rsidRDefault="00000000">
      <w:pPr>
        <w:spacing w:after="136" w:line="259" w:lineRule="auto"/>
        <w:ind w:left="0" w:firstLine="0"/>
      </w:pPr>
      <w:r>
        <w:rPr>
          <w:noProof/>
          <w:sz w:val="22"/>
        </w:rPr>
        <mc:AlternateContent>
          <mc:Choice Requires="wpg">
            <w:drawing>
              <wp:inline distT="0" distB="0" distL="0" distR="0">
                <wp:extent cx="2520442" cy="5055"/>
                <wp:effectExtent l="0" t="0" r="0" b="0"/>
                <wp:docPr id="367678" name="Group 367678"/>
                <wp:cNvGraphicFramePr/>
                <a:graphic xmlns:a="http://schemas.openxmlformats.org/drawingml/2006/main">
                  <a:graphicData uri="http://schemas.microsoft.com/office/word/2010/wordprocessingGroup">
                    <wpg:wgp>
                      <wpg:cNvGrpSpPr/>
                      <wpg:grpSpPr>
                        <a:xfrm>
                          <a:off x="0" y="0"/>
                          <a:ext cx="2520442" cy="5055"/>
                          <a:chOff x="0" y="0"/>
                          <a:chExt cx="2520442" cy="5055"/>
                        </a:xfrm>
                      </wpg:grpSpPr>
                      <wps:wsp>
                        <wps:cNvPr id="19498" name="Shape 19498"/>
                        <wps:cNvSpPr/>
                        <wps:spPr>
                          <a:xfrm>
                            <a:off x="0" y="0"/>
                            <a:ext cx="2520442" cy="0"/>
                          </a:xfrm>
                          <a:custGeom>
                            <a:avLst/>
                            <a:gdLst/>
                            <a:ahLst/>
                            <a:cxnLst/>
                            <a:rect l="0" t="0" r="0" b="0"/>
                            <a:pathLst>
                              <a:path w="2520442">
                                <a:moveTo>
                                  <a:pt x="0" y="0"/>
                                </a:moveTo>
                                <a:lnTo>
                                  <a:pt x="252044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67678" style="width:198.46pt;height:0.398pt;mso-position-horizontal-relative:char;mso-position-vertical-relative:line" coordsize="25204,50">
                <v:shape id="Shape 19498" style="position:absolute;width:25204;height:0;left:0;top:0;" coordsize="2520442,0" path="m0,0l2520442,0">
                  <v:stroke weight="0.398pt" endcap="flat" joinstyle="miter" miterlimit="10" on="true" color="#000000"/>
                  <v:fill on="false" color="#000000" opacity="0"/>
                </v:shape>
              </v:group>
            </w:pict>
          </mc:Fallback>
        </mc:AlternateContent>
      </w:r>
    </w:p>
    <w:p w:rsidR="003235E9" w:rsidRDefault="00000000">
      <w:pPr>
        <w:numPr>
          <w:ilvl w:val="0"/>
          <w:numId w:val="129"/>
        </w:numPr>
        <w:ind w:right="850" w:hanging="155"/>
      </w:pPr>
      <w:r>
        <w:t>a: Alarm log (FaultManagementCfgLogAlarmStream)</w:t>
      </w:r>
    </w:p>
    <w:p w:rsidR="003235E9" w:rsidRDefault="00000000">
      <w:pPr>
        <w:numPr>
          <w:ilvl w:val="0"/>
          <w:numId w:val="129"/>
        </w:numPr>
        <w:ind w:right="850" w:hanging="155"/>
      </w:pPr>
      <w:r>
        <w:t>e: Alert log (FaultManagementCfgLogAlertStream)</w:t>
      </w:r>
    </w:p>
    <w:p w:rsidR="003235E9" w:rsidRDefault="00000000">
      <w:pPr>
        <w:numPr>
          <w:ilvl w:val="0"/>
          <w:numId w:val="129"/>
        </w:numPr>
        <w:ind w:right="850" w:hanging="155"/>
      </w:pPr>
      <w:r>
        <w:t>s: System log (saLogSystem)</w:t>
      </w:r>
    </w:p>
    <w:p w:rsidR="003235E9" w:rsidRDefault="00000000">
      <w:pPr>
        <w:numPr>
          <w:ilvl w:val="0"/>
          <w:numId w:val="129"/>
        </w:numPr>
        <w:ind w:right="850" w:hanging="155"/>
      </w:pPr>
      <w:r>
        <w:t>y: Security log (ComSecLogStream)</w:t>
      </w:r>
    </w:p>
    <w:p w:rsidR="003235E9" w:rsidRDefault="00000000">
      <w:pPr>
        <w:numPr>
          <w:ilvl w:val="0"/>
          <w:numId w:val="129"/>
        </w:numPr>
        <w:ind w:right="850" w:hanging="155"/>
      </w:pPr>
      <w:r>
        <w:t>6: LM SA log (LmSaCfgLogStream)</w:t>
      </w:r>
    </w:p>
    <w:p w:rsidR="003235E9" w:rsidRDefault="00000000">
      <w:pPr>
        <w:numPr>
          <w:ilvl w:val="0"/>
          <w:numId w:val="129"/>
        </w:numPr>
        <w:ind w:right="850" w:hanging="155"/>
      </w:pPr>
      <w:r>
        <w:t>7: COM SA log (ComSaCfgLogStream)</w:t>
      </w:r>
    </w:p>
    <w:p w:rsidR="003235E9" w:rsidRPr="00423580" w:rsidRDefault="00000000">
      <w:pPr>
        <w:numPr>
          <w:ilvl w:val="0"/>
          <w:numId w:val="129"/>
        </w:numPr>
        <w:ind w:right="850" w:hanging="155"/>
        <w:rPr>
          <w:lang w:val="en-US"/>
        </w:rPr>
      </w:pPr>
      <w:r w:rsidRPr="00423580">
        <w:rPr>
          <w:lang w:val="en-US"/>
        </w:rPr>
        <w:t>f: collect all logs and save to a zipfile</w:t>
      </w:r>
    </w:p>
    <w:p w:rsidR="003235E9" w:rsidRDefault="00000000">
      <w:pPr>
        <w:spacing w:after="7" w:line="250" w:lineRule="auto"/>
        <w:ind w:left="-5"/>
      </w:pPr>
      <w:r>
        <w:rPr>
          <w:b/>
        </w:rPr>
        <w:t>RCS Log Options (MSRBS):</w:t>
      </w:r>
    </w:p>
    <w:p w:rsidR="003235E9" w:rsidRDefault="00000000">
      <w:pPr>
        <w:spacing w:after="136" w:line="259" w:lineRule="auto"/>
        <w:ind w:left="0" w:firstLine="0"/>
      </w:pPr>
      <w:r>
        <w:rPr>
          <w:noProof/>
          <w:sz w:val="22"/>
        </w:rPr>
        <mc:AlternateContent>
          <mc:Choice Requires="wpg">
            <w:drawing>
              <wp:inline distT="0" distB="0" distL="0" distR="0">
                <wp:extent cx="1499235" cy="5055"/>
                <wp:effectExtent l="0" t="0" r="0" b="0"/>
                <wp:docPr id="367680" name="Group 367680"/>
                <wp:cNvGraphicFramePr/>
                <a:graphic xmlns:a="http://schemas.openxmlformats.org/drawingml/2006/main">
                  <a:graphicData uri="http://schemas.microsoft.com/office/word/2010/wordprocessingGroup">
                    <wpg:wgp>
                      <wpg:cNvGrpSpPr/>
                      <wpg:grpSpPr>
                        <a:xfrm>
                          <a:off x="0" y="0"/>
                          <a:ext cx="1499235" cy="5055"/>
                          <a:chOff x="0" y="0"/>
                          <a:chExt cx="1499235" cy="5055"/>
                        </a:xfrm>
                      </wpg:grpSpPr>
                      <wps:wsp>
                        <wps:cNvPr id="19521" name="Shape 19521"/>
                        <wps:cNvSpPr/>
                        <wps:spPr>
                          <a:xfrm>
                            <a:off x="0" y="0"/>
                            <a:ext cx="1499235" cy="0"/>
                          </a:xfrm>
                          <a:custGeom>
                            <a:avLst/>
                            <a:gdLst/>
                            <a:ahLst/>
                            <a:cxnLst/>
                            <a:rect l="0" t="0" r="0" b="0"/>
                            <a:pathLst>
                              <a:path w="1499235">
                                <a:moveTo>
                                  <a:pt x="0" y="0"/>
                                </a:moveTo>
                                <a:lnTo>
                                  <a:pt x="149923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67680" style="width:118.05pt;height:0.398pt;mso-position-horizontal-relative:char;mso-position-vertical-relative:line" coordsize="14992,50">
                <v:shape id="Shape 19521" style="position:absolute;width:14992;height:0;left:0;top:0;" coordsize="1499235,0" path="m0,0l1499235,0">
                  <v:stroke weight="0.398pt" endcap="flat" joinstyle="miter" miterlimit="10" on="true" color="#000000"/>
                  <v:fill on="false" color="#000000" opacity="0"/>
                </v:shape>
              </v:group>
            </w:pict>
          </mc:Fallback>
        </mc:AlternateContent>
      </w:r>
    </w:p>
    <w:p w:rsidR="003235E9" w:rsidRPr="00423580" w:rsidRDefault="00000000">
      <w:pPr>
        <w:numPr>
          <w:ilvl w:val="0"/>
          <w:numId w:val="129"/>
        </w:numPr>
        <w:ind w:right="850" w:hanging="155"/>
        <w:rPr>
          <w:lang w:val="en-US"/>
        </w:rPr>
      </w:pPr>
      <w:r w:rsidRPr="00423580">
        <w:rPr>
          <w:lang w:val="en-US"/>
        </w:rPr>
        <w:t>a: Alarm log (AlarmLog). History of alarms raising and ceasing. Note: Updated alarms are hidden by default but this can be changed with the uv show_updated_alarms. Correlation information is hidden by default but this can be changed with the uv show_correlation_info.</w:t>
      </w:r>
    </w:p>
    <w:p w:rsidR="003235E9" w:rsidRPr="00423580" w:rsidRDefault="00000000">
      <w:pPr>
        <w:numPr>
          <w:ilvl w:val="0"/>
          <w:numId w:val="129"/>
        </w:numPr>
        <w:ind w:right="850" w:hanging="155"/>
        <w:rPr>
          <w:lang w:val="en-US"/>
        </w:rPr>
      </w:pPr>
      <w:r w:rsidRPr="00423580">
        <w:rPr>
          <w:lang w:val="en-US"/>
        </w:rPr>
        <w:t>e: Alert log (AlertLog). History of alerts.</w:t>
      </w:r>
    </w:p>
    <w:p w:rsidR="003235E9" w:rsidRPr="00423580" w:rsidRDefault="00000000">
      <w:pPr>
        <w:numPr>
          <w:ilvl w:val="0"/>
          <w:numId w:val="129"/>
        </w:numPr>
        <w:ind w:right="850" w:hanging="155"/>
        <w:rPr>
          <w:lang w:val="en-US"/>
        </w:rPr>
      </w:pPr>
      <w:r w:rsidRPr="00423580">
        <w:rPr>
          <w:lang w:val="en-US"/>
        </w:rPr>
        <w:t>j: Alarm durations. Same as option "a" except that raising and ceasing are combined into one entry, together with the total duration of the alarm.</w:t>
      </w:r>
    </w:p>
    <w:p w:rsidR="003235E9" w:rsidRPr="00423580" w:rsidRDefault="00000000">
      <w:pPr>
        <w:numPr>
          <w:ilvl w:val="0"/>
          <w:numId w:val="129"/>
        </w:numPr>
        <w:ind w:right="850" w:hanging="155"/>
        <w:rPr>
          <w:lang w:val="en-US"/>
        </w:rPr>
      </w:pPr>
      <w:r w:rsidRPr="00423580">
        <w:rPr>
          <w:lang w:val="en-US"/>
        </w:rPr>
        <w:t>x: Active alarms. Snapshot of alarms active on a specific date/time given in -m/-s option.</w:t>
      </w:r>
    </w:p>
    <w:p w:rsidR="003235E9" w:rsidRPr="00423580" w:rsidRDefault="00000000">
      <w:pPr>
        <w:numPr>
          <w:ilvl w:val="0"/>
          <w:numId w:val="129"/>
        </w:numPr>
        <w:ind w:right="850" w:hanging="155"/>
        <w:rPr>
          <w:lang w:val="en-US"/>
        </w:rPr>
      </w:pPr>
      <w:r w:rsidRPr="00423580">
        <w:rPr>
          <w:lang w:val="en-US"/>
        </w:rPr>
        <w:t>b: TN Application log (TnApplicationLog)</w:t>
      </w:r>
    </w:p>
    <w:p w:rsidR="003235E9" w:rsidRPr="00423580" w:rsidRDefault="00000000">
      <w:pPr>
        <w:numPr>
          <w:ilvl w:val="0"/>
          <w:numId w:val="129"/>
        </w:numPr>
        <w:ind w:right="850" w:hanging="155"/>
        <w:rPr>
          <w:lang w:val="en-US"/>
        </w:rPr>
      </w:pPr>
      <w:r w:rsidRPr="00423580">
        <w:rPr>
          <w:lang w:val="en-US"/>
        </w:rPr>
        <w:t>d: Downtime log. History of node outages and partial outages.</w:t>
      </w:r>
    </w:p>
    <w:p w:rsidR="003235E9" w:rsidRPr="00423580" w:rsidRDefault="00000000">
      <w:pPr>
        <w:numPr>
          <w:ilvl w:val="0"/>
          <w:numId w:val="129"/>
        </w:numPr>
        <w:ind w:right="850" w:hanging="155"/>
        <w:rPr>
          <w:lang w:val="en-US"/>
        </w:rPr>
      </w:pPr>
      <w:r w:rsidRPr="00423580">
        <w:rPr>
          <w:lang w:val="en-US"/>
        </w:rPr>
        <w:t>g: Board Restart log ("llog -l" on DU/RU/XMU).</w:t>
      </w:r>
    </w:p>
    <w:p w:rsidR="003235E9" w:rsidRPr="00423580" w:rsidRDefault="00000000">
      <w:pPr>
        <w:numPr>
          <w:ilvl w:val="0"/>
          <w:numId w:val="129"/>
        </w:numPr>
        <w:ind w:right="850" w:hanging="155"/>
        <w:rPr>
          <w:lang w:val="en-US"/>
        </w:rPr>
      </w:pPr>
      <w:r w:rsidRPr="00423580">
        <w:rPr>
          <w:lang w:val="en-US"/>
        </w:rPr>
        <w:t>h: AutoIntegration log (AiLog) and HwInventoryHistory log (HwInventoryHistoryLog)</w:t>
      </w:r>
    </w:p>
    <w:p w:rsidR="003235E9" w:rsidRPr="00423580" w:rsidRDefault="00000000">
      <w:pPr>
        <w:numPr>
          <w:ilvl w:val="0"/>
          <w:numId w:val="129"/>
        </w:numPr>
        <w:ind w:right="850" w:hanging="155"/>
        <w:rPr>
          <w:lang w:val="en-US"/>
        </w:rPr>
      </w:pPr>
      <w:r w:rsidRPr="00423580">
        <w:rPr>
          <w:lang w:val="en-US"/>
        </w:rPr>
        <w:t>k: Ericsson Support Information log (EsiLog) - parsed</w:t>
      </w:r>
    </w:p>
    <w:p w:rsidR="003235E9" w:rsidRPr="00423580" w:rsidRDefault="00000000">
      <w:pPr>
        <w:numPr>
          <w:ilvl w:val="0"/>
          <w:numId w:val="129"/>
        </w:numPr>
        <w:ind w:right="850" w:hanging="155"/>
        <w:rPr>
          <w:lang w:val="en-US"/>
        </w:rPr>
      </w:pPr>
      <w:r w:rsidRPr="00423580">
        <w:rPr>
          <w:lang w:val="en-US"/>
        </w:rPr>
        <w:t>k1: Ericsson Support Information log (EsiLog) - not parsed (transparent display: useful for "lgk -x hw", "lgk -x ricm", "lgk -x fru", "lgk -x nc", "lgk -x ic", ...)</w:t>
      </w:r>
    </w:p>
    <w:p w:rsidR="003235E9" w:rsidRPr="00423580" w:rsidRDefault="00000000">
      <w:pPr>
        <w:numPr>
          <w:ilvl w:val="0"/>
          <w:numId w:val="129"/>
        </w:numPr>
        <w:ind w:right="850" w:hanging="155"/>
        <w:rPr>
          <w:lang w:val="en-US"/>
        </w:rPr>
      </w:pPr>
      <w:r w:rsidRPr="00423580">
        <w:rPr>
          <w:lang w:val="en-US"/>
        </w:rPr>
        <w:t>k2: Applicable for offline mode, to load the "dcg run" and "te log read" printouts from ESI in case the dcgm does not contain them (eg if dcg_no_telog=1 and/or dcg_no_coli=1)</w:t>
      </w:r>
    </w:p>
    <w:p w:rsidR="003235E9" w:rsidRPr="00423580" w:rsidRDefault="00000000">
      <w:pPr>
        <w:numPr>
          <w:ilvl w:val="0"/>
          <w:numId w:val="129"/>
        </w:numPr>
        <w:ind w:right="850" w:hanging="155"/>
        <w:rPr>
          <w:lang w:val="en-US"/>
        </w:rPr>
      </w:pPr>
      <w:r w:rsidRPr="00423580">
        <w:rPr>
          <w:lang w:val="en-US"/>
        </w:rPr>
        <w:t>l: COLI command log (AuditTrailLog)</w:t>
      </w:r>
    </w:p>
    <w:p w:rsidR="003235E9" w:rsidRPr="00423580" w:rsidRDefault="00000000">
      <w:pPr>
        <w:numPr>
          <w:ilvl w:val="0"/>
          <w:numId w:val="129"/>
        </w:numPr>
        <w:ind w:right="850" w:hanging="155"/>
        <w:rPr>
          <w:lang w:val="en-US"/>
        </w:rPr>
      </w:pPr>
      <w:r w:rsidRPr="00423580">
        <w:rPr>
          <w:lang w:val="en-US"/>
        </w:rPr>
        <w:t>o: MO command log (AuditTrailLog)</w:t>
      </w:r>
    </w:p>
    <w:p w:rsidR="003235E9" w:rsidRPr="00423580" w:rsidRDefault="00000000">
      <w:pPr>
        <w:numPr>
          <w:ilvl w:val="0"/>
          <w:numId w:val="129"/>
        </w:numPr>
        <w:ind w:right="850" w:hanging="155"/>
        <w:rPr>
          <w:lang w:val="en-US"/>
        </w:rPr>
      </w:pPr>
      <w:r w:rsidRPr="00423580">
        <w:rPr>
          <w:lang w:val="en-US"/>
        </w:rPr>
        <w:lastRenderedPageBreak/>
        <w:t>p: Post Mortem Dumps (from /rcs/dumps/pmd). History of CPM crashes. PMD files are saved permanently in moshell_logfiles/logs_moshell/pmdfiles/&lt;nodeaddress&gt;/pmd .</w:t>
      </w:r>
    </w:p>
    <w:p w:rsidR="003235E9" w:rsidRPr="00423580" w:rsidRDefault="00000000">
      <w:pPr>
        <w:numPr>
          <w:ilvl w:val="0"/>
          <w:numId w:val="129"/>
        </w:numPr>
        <w:ind w:right="850" w:hanging="155"/>
        <w:rPr>
          <w:lang w:val="en-US"/>
        </w:rPr>
      </w:pPr>
      <w:r w:rsidRPr="00423580">
        <w:rPr>
          <w:lang w:val="en-US"/>
        </w:rPr>
        <w:t>q: Health Check Log (HealthCheckLog)</w:t>
      </w:r>
    </w:p>
    <w:p w:rsidR="003235E9" w:rsidRPr="00423580" w:rsidRDefault="00000000">
      <w:pPr>
        <w:numPr>
          <w:ilvl w:val="0"/>
          <w:numId w:val="129"/>
        </w:numPr>
        <w:ind w:right="850" w:hanging="155"/>
        <w:rPr>
          <w:lang w:val="en-US"/>
        </w:rPr>
      </w:pPr>
      <w:r w:rsidRPr="00423580">
        <w:rPr>
          <w:lang w:val="en-US"/>
        </w:rPr>
        <w:t>v: Availability log (RBS_CS_AVAILABILITY_LOG)</w:t>
      </w:r>
    </w:p>
    <w:p w:rsidR="003235E9" w:rsidRDefault="00000000">
      <w:pPr>
        <w:numPr>
          <w:ilvl w:val="0"/>
          <w:numId w:val="129"/>
        </w:numPr>
        <w:ind w:right="850" w:hanging="155"/>
      </w:pPr>
      <w:r w:rsidRPr="00423580">
        <w:rPr>
          <w:lang w:val="en-US"/>
        </w:rPr>
        <w:t xml:space="preserve">t: T&amp;E log (lh all te log read. to specify a different boardgroup than "all", use the "-g" option). </w:t>
      </w:r>
      <w:r>
        <w:t>Trace and Error Log.</w:t>
      </w:r>
    </w:p>
    <w:p w:rsidR="003235E9" w:rsidRDefault="00000000">
      <w:pPr>
        <w:numPr>
          <w:ilvl w:val="0"/>
          <w:numId w:val="129"/>
        </w:numPr>
        <w:ind w:right="850" w:hanging="155"/>
      </w:pPr>
      <w:r>
        <w:t>u: Upgrade log (SwmLog)</w:t>
      </w:r>
    </w:p>
    <w:p w:rsidR="003235E9" w:rsidRDefault="00000000">
      <w:pPr>
        <w:numPr>
          <w:ilvl w:val="0"/>
          <w:numId w:val="129"/>
        </w:numPr>
        <w:ind w:right="850" w:hanging="155"/>
      </w:pPr>
      <w:r>
        <w:t>y: Security log (SecurityLog)</w:t>
      </w:r>
    </w:p>
    <w:p w:rsidR="003235E9" w:rsidRPr="00423580" w:rsidRDefault="00000000">
      <w:pPr>
        <w:numPr>
          <w:ilvl w:val="0"/>
          <w:numId w:val="129"/>
        </w:numPr>
        <w:ind w:right="850" w:hanging="155"/>
        <w:rPr>
          <w:lang w:val="en-US"/>
        </w:rPr>
      </w:pPr>
      <w:r w:rsidRPr="00423580">
        <w:rPr>
          <w:lang w:val="en-US"/>
        </w:rPr>
        <w:t>z: TN Network log (TnNetworkLog)</w:t>
      </w:r>
    </w:p>
    <w:p w:rsidR="003235E9" w:rsidRDefault="00000000">
      <w:pPr>
        <w:numPr>
          <w:ilvl w:val="0"/>
          <w:numId w:val="129"/>
        </w:numPr>
        <w:ind w:right="850" w:hanging="155"/>
      </w:pPr>
      <w:r>
        <w:t>3: VES log (VesLog)</w:t>
      </w:r>
    </w:p>
    <w:p w:rsidR="003235E9" w:rsidRPr="00423580" w:rsidRDefault="00000000">
      <w:pPr>
        <w:numPr>
          <w:ilvl w:val="0"/>
          <w:numId w:val="129"/>
        </w:numPr>
        <w:ind w:right="850" w:hanging="155"/>
        <w:rPr>
          <w:lang w:val="en-US"/>
        </w:rPr>
      </w:pPr>
      <w:r w:rsidRPr="00423580">
        <w:rPr>
          <w:lang w:val="en-US"/>
        </w:rPr>
        <w:t>4: APC Logs (BatteryLog, ClimateLog, PowerDistributionLog, PowerSupplyLog, UnitTemperatureLevelLog, SupportUnitLog)</w:t>
      </w:r>
    </w:p>
    <w:p w:rsidR="003235E9" w:rsidRDefault="00000000">
      <w:pPr>
        <w:numPr>
          <w:ilvl w:val="0"/>
          <w:numId w:val="129"/>
        </w:numPr>
        <w:ind w:right="850" w:hanging="155"/>
      </w:pPr>
      <w:r>
        <w:t>5: OOT log (OotLog)</w:t>
      </w:r>
    </w:p>
    <w:p w:rsidR="003235E9" w:rsidRDefault="00000000">
      <w:pPr>
        <w:numPr>
          <w:ilvl w:val="0"/>
          <w:numId w:val="129"/>
        </w:numPr>
        <w:ind w:right="850" w:hanging="155"/>
      </w:pPr>
      <w:r>
        <w:t>6: Consul log (Consul)</w:t>
      </w:r>
    </w:p>
    <w:p w:rsidR="003235E9" w:rsidRDefault="00000000">
      <w:pPr>
        <w:ind w:left="471" w:right="850"/>
      </w:pPr>
      <w:r>
        <w:t>7: SwErrorAlarm log (SwErrorAlarmLog)</w:t>
      </w:r>
    </w:p>
    <w:p w:rsidR="003235E9" w:rsidRDefault="00000000">
      <w:pPr>
        <w:numPr>
          <w:ilvl w:val="0"/>
          <w:numId w:val="129"/>
        </w:numPr>
        <w:ind w:right="850" w:hanging="155"/>
      </w:pPr>
      <w:r>
        <w:t>8: License log (LicenseLog)</w:t>
      </w:r>
    </w:p>
    <w:p w:rsidR="003235E9" w:rsidRPr="00423580" w:rsidRDefault="00000000">
      <w:pPr>
        <w:numPr>
          <w:ilvl w:val="0"/>
          <w:numId w:val="129"/>
        </w:numPr>
        <w:ind w:right="850" w:hanging="155"/>
        <w:rPr>
          <w:lang w:val="en-US"/>
        </w:rPr>
      </w:pPr>
      <w:r w:rsidRPr="00423580">
        <w:rPr>
          <w:lang w:val="en-US"/>
        </w:rPr>
        <w:t>f: collect all logs with small ESI and save to a zipfile. If small ESI fails, try lgf -d -1 to collect a static ESI (= small without callbacks)</w:t>
      </w:r>
    </w:p>
    <w:p w:rsidR="003235E9" w:rsidRPr="00423580" w:rsidRDefault="00000000">
      <w:pPr>
        <w:numPr>
          <w:ilvl w:val="0"/>
          <w:numId w:val="129"/>
        </w:numPr>
        <w:ind w:right="850" w:hanging="155"/>
        <w:rPr>
          <w:lang w:val="en-US"/>
        </w:rPr>
      </w:pPr>
      <w:r w:rsidRPr="00423580">
        <w:rPr>
          <w:lang w:val="en-US"/>
        </w:rPr>
        <w:t>f0: collect all logs except the ESI and save to a zipfile</w:t>
      </w:r>
    </w:p>
    <w:p w:rsidR="003235E9" w:rsidRPr="00423580" w:rsidRDefault="00000000">
      <w:pPr>
        <w:numPr>
          <w:ilvl w:val="0"/>
          <w:numId w:val="129"/>
        </w:numPr>
        <w:ind w:right="850" w:hanging="155"/>
        <w:rPr>
          <w:lang w:val="en-US"/>
        </w:rPr>
      </w:pPr>
      <w:r w:rsidRPr="00423580">
        <w:rPr>
          <w:lang w:val="en-US"/>
        </w:rPr>
        <w:t>f1: collect all logs with large ESI and save to a zipfile</w:t>
      </w:r>
    </w:p>
    <w:p w:rsidR="003235E9" w:rsidRPr="00423580" w:rsidRDefault="00000000">
      <w:pPr>
        <w:numPr>
          <w:ilvl w:val="0"/>
          <w:numId w:val="129"/>
        </w:numPr>
        <w:ind w:right="850" w:hanging="155"/>
        <w:rPr>
          <w:lang w:val="en-US"/>
        </w:rPr>
      </w:pPr>
      <w:r w:rsidRPr="00423580">
        <w:rPr>
          <w:lang w:val="en-US"/>
        </w:rPr>
        <w:t>f2: collect only export logs and ESI and save to a zipfile (no llog/telog/pmd)</w:t>
      </w:r>
    </w:p>
    <w:p w:rsidR="003235E9" w:rsidRPr="00423580" w:rsidRDefault="00000000">
      <w:pPr>
        <w:numPr>
          <w:ilvl w:val="0"/>
          <w:numId w:val="129"/>
        </w:numPr>
        <w:ind w:right="850" w:hanging="155"/>
        <w:rPr>
          <w:lang w:val="en-US"/>
        </w:rPr>
      </w:pPr>
      <w:r w:rsidRPr="00423580">
        <w:rPr>
          <w:lang w:val="en-US"/>
        </w:rPr>
        <w:t>f3: collect only export logs and save to a zipfile (no ESI/llog/telog/pmd)</w:t>
      </w:r>
    </w:p>
    <w:p w:rsidR="003235E9" w:rsidRPr="00423580" w:rsidRDefault="00000000">
      <w:pPr>
        <w:numPr>
          <w:ilvl w:val="0"/>
          <w:numId w:val="129"/>
        </w:numPr>
        <w:ind w:right="850" w:hanging="155"/>
        <w:rPr>
          <w:lang w:val="en-US"/>
        </w:rPr>
      </w:pPr>
      <w:r w:rsidRPr="00423580">
        <w:rPr>
          <w:lang w:val="en-US"/>
        </w:rPr>
        <w:t>f4: collect only ESI and save to a zipfile (no exportlogs/llog/telog/pmd)</w:t>
      </w:r>
    </w:p>
    <w:p w:rsidR="003235E9" w:rsidRDefault="00000000">
      <w:pPr>
        <w:spacing w:after="120" w:line="250" w:lineRule="auto"/>
        <w:ind w:left="-5"/>
      </w:pPr>
      <w:r>
        <w:rPr>
          <w:b/>
        </w:rPr>
        <w:t>ESI options:</w:t>
      </w:r>
    </w:p>
    <w:p w:rsidR="003235E9" w:rsidRPr="00423580" w:rsidRDefault="00000000">
      <w:pPr>
        <w:numPr>
          <w:ilvl w:val="0"/>
          <w:numId w:val="130"/>
        </w:numPr>
        <w:spacing w:after="6"/>
        <w:ind w:right="850" w:hanging="242"/>
        <w:rPr>
          <w:lang w:val="en-US"/>
        </w:rPr>
      </w:pPr>
      <w:r w:rsidRPr="00423580">
        <w:rPr>
          <w:lang w:val="en-US"/>
        </w:rPr>
        <w:t>When collecting ESI with lgf/lgf1, the "-r &lt;mogroup&gt;" option can be used to specify</w:t>
      </w:r>
    </w:p>
    <w:p w:rsidR="003235E9" w:rsidRPr="00423580" w:rsidRDefault="00000000">
      <w:pPr>
        <w:ind w:left="471"/>
        <w:rPr>
          <w:lang w:val="en-US"/>
        </w:rPr>
      </w:pPr>
      <w:r w:rsidRPr="00423580">
        <w:rPr>
          <w:lang w:val="en-US"/>
        </w:rPr>
        <w:t>Cells/SectorCarrier/FieldReplaceableUnit whose logs shall be included in the ESI. Without this option then all FRU logs are collected in the ESI. The "&lt;mogroup&gt;" must be first made with the command "ma".</w:t>
      </w:r>
    </w:p>
    <w:p w:rsidR="003235E9" w:rsidRPr="00423580" w:rsidRDefault="00000000">
      <w:pPr>
        <w:numPr>
          <w:ilvl w:val="0"/>
          <w:numId w:val="130"/>
        </w:numPr>
        <w:ind w:right="850" w:hanging="242"/>
        <w:rPr>
          <w:lang w:val="en-US"/>
        </w:rPr>
      </w:pPr>
      <w:r w:rsidRPr="00423580">
        <w:rPr>
          <w:lang w:val="en-US"/>
        </w:rPr>
        <w:t>The option "-d &lt;n&gt;" can be used to specify the ESI granularity:</w:t>
      </w:r>
    </w:p>
    <w:p w:rsidR="003235E9" w:rsidRPr="00423580" w:rsidRDefault="00000000">
      <w:pPr>
        <w:numPr>
          <w:ilvl w:val="1"/>
          <w:numId w:val="130"/>
        </w:numPr>
        <w:ind w:right="850" w:hanging="155"/>
        <w:rPr>
          <w:lang w:val="en-US"/>
        </w:rPr>
      </w:pPr>
      <w:r w:rsidRPr="00423580">
        <w:rPr>
          <w:lang w:val="en-US"/>
        </w:rPr>
        <w:t>-d 1: large - means that all Logs will be part of ESI.</w:t>
      </w:r>
    </w:p>
    <w:p w:rsidR="003235E9" w:rsidRPr="00423580" w:rsidRDefault="00000000">
      <w:pPr>
        <w:numPr>
          <w:ilvl w:val="1"/>
          <w:numId w:val="130"/>
        </w:numPr>
        <w:ind w:right="850" w:hanging="155"/>
        <w:rPr>
          <w:lang w:val="en-US"/>
        </w:rPr>
      </w:pPr>
      <w:r w:rsidRPr="00423580">
        <w:rPr>
          <w:lang w:val="en-US"/>
        </w:rPr>
        <w:t>-d 0: small - means that only Logs with a size of up to 20 MB will be part of ESI.</w:t>
      </w:r>
    </w:p>
    <w:p w:rsidR="003235E9" w:rsidRPr="00423580" w:rsidRDefault="00000000">
      <w:pPr>
        <w:numPr>
          <w:ilvl w:val="1"/>
          <w:numId w:val="130"/>
        </w:numPr>
        <w:ind w:right="850" w:hanging="155"/>
        <w:rPr>
          <w:lang w:val="en-US"/>
        </w:rPr>
      </w:pPr>
      <w:r w:rsidRPr="00423580">
        <w:rPr>
          <w:lang w:val="en-US"/>
        </w:rPr>
        <w:t>-d -1: static - same as small but with an addition that no callback modules will be invoked. This alternative is to be used if the callbacks cause the ESI generation to fail. Note: the ESI will of course not contain the accurate log files normally generated by the callbacks; such logs may be missing or containing files generated in an older ESI.</w:t>
      </w:r>
    </w:p>
    <w:p w:rsidR="003235E9" w:rsidRDefault="00000000">
      <w:pPr>
        <w:numPr>
          <w:ilvl w:val="1"/>
          <w:numId w:val="130"/>
        </w:numPr>
        <w:ind w:right="850" w:hanging="155"/>
      </w:pPr>
      <w:r w:rsidRPr="00423580">
        <w:rPr>
          <w:lang w:val="en-US"/>
        </w:rPr>
        <w:t xml:space="preserve">-d -2: refresh - means that only possible crash log files will be part of ESI. </w:t>
      </w:r>
      <w:r>
        <w:t>It is typically used for automatic log collection.</w:t>
      </w:r>
    </w:p>
    <w:p w:rsidR="003235E9" w:rsidRPr="00423580" w:rsidRDefault="00000000">
      <w:pPr>
        <w:numPr>
          <w:ilvl w:val="1"/>
          <w:numId w:val="130"/>
        </w:numPr>
        <w:spacing w:after="103"/>
        <w:ind w:right="850" w:hanging="155"/>
        <w:rPr>
          <w:lang w:val="en-US"/>
        </w:rPr>
      </w:pPr>
      <w:r w:rsidRPr="00423580">
        <w:rPr>
          <w:lang w:val="en-US"/>
        </w:rPr>
        <w:t>-d -101: sp1 - sp[n] generates a filtered ESI with less data, used for a special purpose (sp) where [n] is an integer, currently only sp1 is supported.</w:t>
      </w:r>
    </w:p>
    <w:p w:rsidR="003235E9" w:rsidRPr="00423580" w:rsidRDefault="00000000">
      <w:pPr>
        <w:spacing w:after="7" w:line="250" w:lineRule="auto"/>
        <w:ind w:left="-5"/>
        <w:rPr>
          <w:lang w:val="en-US"/>
        </w:rPr>
      </w:pPr>
      <w:r w:rsidRPr="00423580">
        <w:rPr>
          <w:b/>
          <w:lang w:val="en-US"/>
        </w:rPr>
        <w:t>Note:</w:t>
      </w:r>
    </w:p>
    <w:p w:rsidR="003235E9" w:rsidRPr="00423580" w:rsidRDefault="00000000">
      <w:pPr>
        <w:rPr>
          <w:lang w:val="en-US"/>
        </w:rPr>
      </w:pPr>
      <w:r w:rsidRPr="00423580">
        <w:rPr>
          <w:lang w:val="en-US"/>
        </w:rPr>
        <w:t>If the lg command fails on the RCS node (possibly due to firewall restrictions), try setting the following uservariables in the file /.moshellrc:</w:t>
      </w:r>
    </w:p>
    <w:p w:rsidR="003235E9" w:rsidRPr="00423580" w:rsidRDefault="00000000">
      <w:pPr>
        <w:numPr>
          <w:ilvl w:val="1"/>
          <w:numId w:val="130"/>
        </w:numPr>
        <w:ind w:right="850" w:hanging="155"/>
        <w:rPr>
          <w:lang w:val="en-US"/>
        </w:rPr>
      </w:pPr>
      <w:r w:rsidRPr="00423580">
        <w:rPr>
          <w:lang w:val="en-US"/>
        </w:rPr>
        <w:lastRenderedPageBreak/>
        <w:t>export_method: use value 1 (SFTP export to the current workstation) or value 2 (SFTP export to a different workstation).</w:t>
      </w:r>
    </w:p>
    <w:p w:rsidR="003235E9" w:rsidRPr="00423580" w:rsidRDefault="00000000">
      <w:pPr>
        <w:numPr>
          <w:ilvl w:val="1"/>
          <w:numId w:val="130"/>
        </w:numPr>
        <w:ind w:right="850" w:hanging="155"/>
        <w:rPr>
          <w:lang w:val="en-US"/>
        </w:rPr>
      </w:pPr>
      <w:r w:rsidRPr="00423580">
        <w:rPr>
          <w:lang w:val="en-US"/>
        </w:rPr>
        <w:t>export_username: the username for the SFTP server to which the logs will be exported</w:t>
      </w:r>
    </w:p>
    <w:p w:rsidR="003235E9" w:rsidRPr="00423580" w:rsidRDefault="00000000">
      <w:pPr>
        <w:numPr>
          <w:ilvl w:val="1"/>
          <w:numId w:val="130"/>
        </w:numPr>
        <w:ind w:right="850" w:hanging="155"/>
        <w:rPr>
          <w:lang w:val="en-US"/>
        </w:rPr>
      </w:pPr>
      <w:r w:rsidRPr="00423580">
        <w:rPr>
          <w:lang w:val="en-US"/>
        </w:rPr>
        <w:t>export_password: the password for the SFTP server. Can be encrypted with the command encpw. If the password is not set, then it will be prompted at the command line.</w:t>
      </w:r>
    </w:p>
    <w:p w:rsidR="003235E9" w:rsidRPr="00423580" w:rsidRDefault="00000000">
      <w:pPr>
        <w:numPr>
          <w:ilvl w:val="1"/>
          <w:numId w:val="130"/>
        </w:numPr>
        <w:ind w:right="850" w:hanging="155"/>
        <w:rPr>
          <w:lang w:val="en-US"/>
        </w:rPr>
      </w:pPr>
      <w:r w:rsidRPr="00423580">
        <w:rPr>
          <w:lang w:val="en-US"/>
        </w:rPr>
        <w:t>export_server: the IP address of the SFTP server. Only applicable if export_method=2.</w:t>
      </w:r>
    </w:p>
    <w:p w:rsidR="003235E9" w:rsidRPr="00423580" w:rsidRDefault="00000000">
      <w:pPr>
        <w:spacing w:after="101"/>
        <w:ind w:right="850"/>
        <w:rPr>
          <w:lang w:val="en-US"/>
        </w:rPr>
      </w:pPr>
      <w:r w:rsidRPr="00423580">
        <w:rPr>
          <w:lang w:val="en-US"/>
        </w:rPr>
        <w:t>More information about export uservariables can be found in the file moshell/moshell.</w:t>
      </w:r>
    </w:p>
    <w:p w:rsidR="003235E9" w:rsidRPr="00423580" w:rsidRDefault="00000000">
      <w:pPr>
        <w:spacing w:after="7" w:line="250" w:lineRule="auto"/>
        <w:ind w:left="-5"/>
        <w:rPr>
          <w:lang w:val="en-US"/>
        </w:rPr>
      </w:pPr>
      <w:r w:rsidRPr="00423580">
        <w:rPr>
          <w:b/>
          <w:lang w:val="en-US"/>
        </w:rPr>
        <w:t>YANG Log Options (Cloud RAN):</w:t>
      </w:r>
    </w:p>
    <w:p w:rsidR="003235E9" w:rsidRDefault="00000000">
      <w:pPr>
        <w:spacing w:after="136" w:line="259" w:lineRule="auto"/>
        <w:ind w:left="0" w:firstLine="0"/>
      </w:pPr>
      <w:r>
        <w:rPr>
          <w:noProof/>
          <w:sz w:val="22"/>
        </w:rPr>
        <mc:AlternateContent>
          <mc:Choice Requires="wpg">
            <w:drawing>
              <wp:inline distT="0" distB="0" distL="0" distR="0">
                <wp:extent cx="1765008" cy="5055"/>
                <wp:effectExtent l="0" t="0" r="0" b="0"/>
                <wp:docPr id="369859" name="Group 369859"/>
                <wp:cNvGraphicFramePr/>
                <a:graphic xmlns:a="http://schemas.openxmlformats.org/drawingml/2006/main">
                  <a:graphicData uri="http://schemas.microsoft.com/office/word/2010/wordprocessingGroup">
                    <wpg:wgp>
                      <wpg:cNvGrpSpPr/>
                      <wpg:grpSpPr>
                        <a:xfrm>
                          <a:off x="0" y="0"/>
                          <a:ext cx="1765008" cy="5055"/>
                          <a:chOff x="0" y="0"/>
                          <a:chExt cx="1765008" cy="5055"/>
                        </a:xfrm>
                      </wpg:grpSpPr>
                      <wps:wsp>
                        <wps:cNvPr id="19827" name="Shape 19827"/>
                        <wps:cNvSpPr/>
                        <wps:spPr>
                          <a:xfrm>
                            <a:off x="0" y="0"/>
                            <a:ext cx="1765008" cy="0"/>
                          </a:xfrm>
                          <a:custGeom>
                            <a:avLst/>
                            <a:gdLst/>
                            <a:ahLst/>
                            <a:cxnLst/>
                            <a:rect l="0" t="0" r="0" b="0"/>
                            <a:pathLst>
                              <a:path w="1765008">
                                <a:moveTo>
                                  <a:pt x="0" y="0"/>
                                </a:moveTo>
                                <a:lnTo>
                                  <a:pt x="1765008"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69859" style="width:138.977pt;height:0.398pt;mso-position-horizontal-relative:char;mso-position-vertical-relative:line" coordsize="17650,50">
                <v:shape id="Shape 19827" style="position:absolute;width:17650;height:0;left:0;top:0;" coordsize="1765008,0" path="m0,0l1765008,0">
                  <v:stroke weight="0.398pt" endcap="flat" joinstyle="miter" miterlimit="10" on="true" color="#000000"/>
                  <v:fill on="false" color="#000000" opacity="0"/>
                </v:shape>
              </v:group>
            </w:pict>
          </mc:Fallback>
        </mc:AlternateContent>
      </w:r>
    </w:p>
    <w:p w:rsidR="003235E9" w:rsidRPr="00423580" w:rsidRDefault="00000000">
      <w:pPr>
        <w:numPr>
          <w:ilvl w:val="1"/>
          <w:numId w:val="130"/>
        </w:numPr>
        <w:spacing w:after="17"/>
        <w:ind w:right="850" w:hanging="155"/>
        <w:rPr>
          <w:lang w:val="en-US"/>
        </w:rPr>
      </w:pPr>
      <w:r w:rsidRPr="00423580">
        <w:rPr>
          <w:lang w:val="en-US"/>
        </w:rPr>
        <w:t>f: collect all logs (ESI, DDB, DIA logs, moshell command log) and save to a zipfile.</w:t>
      </w:r>
    </w:p>
    <w:p w:rsidR="003235E9" w:rsidRDefault="00000000">
      <w:pPr>
        <w:spacing w:after="123" w:line="249" w:lineRule="auto"/>
        <w:ind w:left="306" w:right="63" w:firstLine="155"/>
        <w:jc w:val="both"/>
      </w:pPr>
      <w:r w:rsidRPr="00423580">
        <w:rPr>
          <w:lang w:val="en-US"/>
        </w:rPr>
        <w:t xml:space="preserve">Use option -c &lt;collector-profile-name&gt; to specify the colletor-profile to use for the DDB export. If unspecified, the collector-profile HelmChartValues is used as default. The export will be done via the sftp-server specified in the collector-profile. The list of sftp-servers and corresponding passwords must be specified in the uservariables yang_sftp_servers and yang_sftp_passwords respectively. </w:t>
      </w:r>
      <w:r>
        <w:t>See example in the file moshell/moshell . • a: alarm log</w:t>
      </w:r>
    </w:p>
    <w:p w:rsidR="003235E9" w:rsidRDefault="00000000">
      <w:pPr>
        <w:numPr>
          <w:ilvl w:val="1"/>
          <w:numId w:val="130"/>
        </w:numPr>
        <w:ind w:right="850" w:hanging="155"/>
      </w:pPr>
      <w:r>
        <w:t>o: audit trail log</w:t>
      </w:r>
    </w:p>
    <w:p w:rsidR="003235E9" w:rsidRDefault="00000000">
      <w:pPr>
        <w:numPr>
          <w:ilvl w:val="1"/>
          <w:numId w:val="130"/>
        </w:numPr>
        <w:ind w:right="850" w:hanging="155"/>
      </w:pPr>
      <w:r>
        <w:t>v: availability log</w:t>
      </w:r>
    </w:p>
    <w:p w:rsidR="003235E9" w:rsidRDefault="00000000">
      <w:pPr>
        <w:numPr>
          <w:ilvl w:val="1"/>
          <w:numId w:val="130"/>
        </w:numPr>
        <w:ind w:right="850" w:hanging="155"/>
      </w:pPr>
      <w:r>
        <w:t>y: security log</w:t>
      </w:r>
    </w:p>
    <w:p w:rsidR="003235E9" w:rsidRDefault="00000000">
      <w:pPr>
        <w:numPr>
          <w:ilvl w:val="1"/>
          <w:numId w:val="130"/>
        </w:numPr>
        <w:ind w:right="850" w:hanging="155"/>
      </w:pPr>
      <w:r>
        <w:t>8: kubernetes event log</w:t>
      </w:r>
    </w:p>
    <w:p w:rsidR="003235E9" w:rsidRPr="00423580" w:rsidRDefault="00000000">
      <w:pPr>
        <w:spacing w:after="7" w:line="250" w:lineRule="auto"/>
        <w:ind w:left="-5"/>
        <w:rPr>
          <w:lang w:val="en-US"/>
        </w:rPr>
      </w:pPr>
      <w:r w:rsidRPr="00423580">
        <w:rPr>
          <w:b/>
          <w:lang w:val="en-US"/>
        </w:rPr>
        <w:t>Common Options (CPP/Pico/RCS/YANG):</w:t>
      </w:r>
    </w:p>
    <w:p w:rsidR="003235E9" w:rsidRDefault="00000000">
      <w:pPr>
        <w:spacing w:after="139" w:line="259" w:lineRule="auto"/>
        <w:ind w:left="0" w:firstLine="0"/>
      </w:pPr>
      <w:r>
        <w:rPr>
          <w:noProof/>
          <w:sz w:val="22"/>
        </w:rPr>
        <mc:AlternateContent>
          <mc:Choice Requires="wpg">
            <w:drawing>
              <wp:inline distT="0" distB="0" distL="0" distR="0">
                <wp:extent cx="2227098" cy="5055"/>
                <wp:effectExtent l="0" t="0" r="0" b="0"/>
                <wp:docPr id="369860" name="Group 369860"/>
                <wp:cNvGraphicFramePr/>
                <a:graphic xmlns:a="http://schemas.openxmlformats.org/drawingml/2006/main">
                  <a:graphicData uri="http://schemas.microsoft.com/office/word/2010/wordprocessingGroup">
                    <wpg:wgp>
                      <wpg:cNvGrpSpPr/>
                      <wpg:grpSpPr>
                        <a:xfrm>
                          <a:off x="0" y="0"/>
                          <a:ext cx="2227098" cy="5055"/>
                          <a:chOff x="0" y="0"/>
                          <a:chExt cx="2227098" cy="5055"/>
                        </a:xfrm>
                      </wpg:grpSpPr>
                      <wps:wsp>
                        <wps:cNvPr id="19858" name="Shape 19858"/>
                        <wps:cNvSpPr/>
                        <wps:spPr>
                          <a:xfrm>
                            <a:off x="0" y="0"/>
                            <a:ext cx="2227098" cy="0"/>
                          </a:xfrm>
                          <a:custGeom>
                            <a:avLst/>
                            <a:gdLst/>
                            <a:ahLst/>
                            <a:cxnLst/>
                            <a:rect l="0" t="0" r="0" b="0"/>
                            <a:pathLst>
                              <a:path w="2227098">
                                <a:moveTo>
                                  <a:pt x="0" y="0"/>
                                </a:moveTo>
                                <a:lnTo>
                                  <a:pt x="2227098"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69860" style="width:175.362pt;height:0.398pt;mso-position-horizontal-relative:char;mso-position-vertical-relative:line" coordsize="22270,50">
                <v:shape id="Shape 19858" style="position:absolute;width:22270;height:0;left:0;top:0;" coordsize="2227098,0" path="m0,0l2227098,0">
                  <v:stroke weight="0.398pt" endcap="flat" joinstyle="miter" miterlimit="10" on="true" color="#000000"/>
                  <v:fill on="false" color="#000000" opacity="0"/>
                </v:shape>
              </v:group>
            </w:pict>
          </mc:Fallback>
        </mc:AlternateContent>
      </w:r>
    </w:p>
    <w:p w:rsidR="003235E9" w:rsidRPr="00423580" w:rsidRDefault="00000000">
      <w:pPr>
        <w:numPr>
          <w:ilvl w:val="1"/>
          <w:numId w:val="130"/>
        </w:numPr>
        <w:ind w:right="850" w:hanging="155"/>
        <w:rPr>
          <w:lang w:val="en-US"/>
        </w:rPr>
      </w:pPr>
      <w:r w:rsidRPr="00423580">
        <w:rPr>
          <w:lang w:val="en-US"/>
        </w:rPr>
        <w:t>m : merge the different logs together (eg: lgaevm will merge alarm/event/availability logs).</w:t>
      </w:r>
    </w:p>
    <w:p w:rsidR="003235E9" w:rsidRDefault="00000000">
      <w:pPr>
        <w:numPr>
          <w:ilvl w:val="1"/>
          <w:numId w:val="130"/>
        </w:numPr>
        <w:ind w:right="850" w:hanging="155"/>
      </w:pPr>
      <w:r>
        <w:t>i : inverse chronological order.</w:t>
      </w:r>
    </w:p>
    <w:p w:rsidR="003235E9" w:rsidRDefault="00000000">
      <w:pPr>
        <w:numPr>
          <w:ilvl w:val="1"/>
          <w:numId w:val="130"/>
        </w:numPr>
        <w:ind w:right="850" w:hanging="155"/>
      </w:pPr>
      <w:r w:rsidRPr="00423580">
        <w:rPr>
          <w:lang w:val="en-US"/>
        </w:rPr>
        <w:t xml:space="preserve">r : refetch the logs from the node. Logs are only fetched once and kept in cache. </w:t>
      </w:r>
      <w:r>
        <w:t>This option is used to refresh the session cache.</w:t>
      </w:r>
    </w:p>
    <w:p w:rsidR="003235E9" w:rsidRPr="00423580" w:rsidRDefault="00000000">
      <w:pPr>
        <w:numPr>
          <w:ilvl w:val="1"/>
          <w:numId w:val="130"/>
        </w:numPr>
        <w:ind w:right="850" w:hanging="155"/>
        <w:rPr>
          <w:lang w:val="en-US"/>
        </w:rPr>
      </w:pPr>
      <w:r w:rsidRPr="00423580">
        <w:rPr>
          <w:lang w:val="en-US"/>
        </w:rPr>
        <w:t>c : print the output in csv format (semicolon separation).</w:t>
      </w:r>
    </w:p>
    <w:p w:rsidR="003235E9" w:rsidRPr="00423580" w:rsidRDefault="00000000">
      <w:pPr>
        <w:spacing w:after="104"/>
        <w:ind w:left="471"/>
        <w:rPr>
          <w:lang w:val="en-US"/>
        </w:rPr>
      </w:pPr>
      <w:r w:rsidRPr="00423580">
        <w:rPr>
          <w:lang w:val="en-US"/>
        </w:rPr>
        <w:t>n : Moshell command log. To specify different or all nodes, use the -n &lt;node-filter&gt; option. If -m or -s option are not specified, the default is to show command history of the last 30 days. Note: the Moshell command log entries are given by default in the workstation’s local timezone. In order to display them in UTC timezone, please combine with "m" option, i.e. "lgnm".</w:t>
      </w:r>
    </w:p>
    <w:p w:rsidR="003235E9" w:rsidRPr="00423580" w:rsidRDefault="00000000">
      <w:pPr>
        <w:spacing w:after="7" w:line="250" w:lineRule="auto"/>
        <w:ind w:left="-5"/>
        <w:rPr>
          <w:lang w:val="en-US"/>
        </w:rPr>
      </w:pPr>
      <w:r w:rsidRPr="00423580">
        <w:rPr>
          <w:b/>
          <w:lang w:val="en-US"/>
        </w:rPr>
        <w:t>Time filtering (CPP/Pico/RCS/YANG):</w:t>
      </w:r>
    </w:p>
    <w:p w:rsidR="003235E9" w:rsidRDefault="00000000">
      <w:pPr>
        <w:spacing w:after="138" w:line="259" w:lineRule="auto"/>
        <w:ind w:left="0" w:firstLine="0"/>
      </w:pPr>
      <w:r>
        <w:rPr>
          <w:noProof/>
          <w:sz w:val="22"/>
        </w:rPr>
        <mc:AlternateContent>
          <mc:Choice Requires="wpg">
            <w:drawing>
              <wp:inline distT="0" distB="0" distL="0" distR="0">
                <wp:extent cx="1986826" cy="5055"/>
                <wp:effectExtent l="0" t="0" r="0" b="0"/>
                <wp:docPr id="370334" name="Group 370334"/>
                <wp:cNvGraphicFramePr/>
                <a:graphic xmlns:a="http://schemas.openxmlformats.org/drawingml/2006/main">
                  <a:graphicData uri="http://schemas.microsoft.com/office/word/2010/wordprocessingGroup">
                    <wpg:wgp>
                      <wpg:cNvGrpSpPr/>
                      <wpg:grpSpPr>
                        <a:xfrm>
                          <a:off x="0" y="0"/>
                          <a:ext cx="1986826" cy="5055"/>
                          <a:chOff x="0" y="0"/>
                          <a:chExt cx="1986826" cy="5055"/>
                        </a:xfrm>
                      </wpg:grpSpPr>
                      <wps:wsp>
                        <wps:cNvPr id="20000" name="Shape 20000"/>
                        <wps:cNvSpPr/>
                        <wps:spPr>
                          <a:xfrm>
                            <a:off x="0" y="0"/>
                            <a:ext cx="1986826" cy="0"/>
                          </a:xfrm>
                          <a:custGeom>
                            <a:avLst/>
                            <a:gdLst/>
                            <a:ahLst/>
                            <a:cxnLst/>
                            <a:rect l="0" t="0" r="0" b="0"/>
                            <a:pathLst>
                              <a:path w="1986826">
                                <a:moveTo>
                                  <a:pt x="0" y="0"/>
                                </a:moveTo>
                                <a:lnTo>
                                  <a:pt x="198682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0334" style="width:156.443pt;height:0.398pt;mso-position-horizontal-relative:char;mso-position-vertical-relative:line" coordsize="19868,50">
                <v:shape id="Shape 20000" style="position:absolute;width:19868;height:0;left:0;top:0;" coordsize="1986826,0" path="m0,0l1986826,0">
                  <v:stroke weight="0.398pt" endcap="flat" joinstyle="miter" miterlimit="10" on="true" color="#000000"/>
                  <v:fill on="false" color="#000000" opacity="0"/>
                </v:shape>
              </v:group>
            </w:pict>
          </mc:Fallback>
        </mc:AlternateContent>
      </w:r>
    </w:p>
    <w:p w:rsidR="003235E9" w:rsidRDefault="00000000">
      <w:pPr>
        <w:numPr>
          <w:ilvl w:val="0"/>
          <w:numId w:val="131"/>
        </w:numPr>
        <w:ind w:left="554" w:right="850" w:hanging="263"/>
      </w:pPr>
      <w:r w:rsidRPr="00423580">
        <w:rPr>
          <w:lang w:val="en-US"/>
        </w:rPr>
        <w:t xml:space="preserve">The -s and -e options are used for specifying an absolute timespan: -s gives the starting date and -e gives the ending date. </w:t>
      </w:r>
      <w:r>
        <w:t>The format is yyyymmdd[.hhmm], for instance 20071230, or 20071230.0800.</w:t>
      </w:r>
    </w:p>
    <w:p w:rsidR="003235E9" w:rsidRPr="00423580" w:rsidRDefault="00000000">
      <w:pPr>
        <w:numPr>
          <w:ilvl w:val="0"/>
          <w:numId w:val="131"/>
        </w:numPr>
        <w:ind w:left="554" w:right="850" w:hanging="263"/>
        <w:rPr>
          <w:lang w:val="en-US"/>
        </w:rPr>
      </w:pPr>
      <w:r w:rsidRPr="00423580">
        <w:rPr>
          <w:lang w:val="en-US"/>
        </w:rPr>
        <w:t>The -m and -p options are used for specifying a timespan relative to today’s date: -m gives how long time backward and -p gives how long time forward. The format is in days, hours, or minutes, eg. 10d (10 days), 2h (2 hours), 30m (30 minutes).</w:t>
      </w:r>
    </w:p>
    <w:p w:rsidR="003235E9" w:rsidRPr="00423580" w:rsidRDefault="00000000">
      <w:pPr>
        <w:numPr>
          <w:ilvl w:val="0"/>
          <w:numId w:val="131"/>
        </w:numPr>
        <w:spacing w:after="106"/>
        <w:ind w:left="554" w:right="850" w:hanging="263"/>
        <w:rPr>
          <w:lang w:val="en-US"/>
        </w:rPr>
      </w:pPr>
      <w:r w:rsidRPr="00423580">
        <w:rPr>
          <w:lang w:val="en-US"/>
        </w:rPr>
        <w:t>- The options -ps, -pe, -pm and -pp options are identical to the options -s, -e, -m and -p but apply only for the timespan for collection of periodic DDB in YANG nodes. Whereas -s, -m and -p apply for the manual DDB.</w:t>
      </w:r>
    </w:p>
    <w:p w:rsidR="003235E9" w:rsidRPr="00423580" w:rsidRDefault="00000000">
      <w:pPr>
        <w:spacing w:after="7" w:line="250" w:lineRule="auto"/>
        <w:ind w:left="-5"/>
        <w:rPr>
          <w:lang w:val="en-US"/>
        </w:rPr>
      </w:pPr>
      <w:r w:rsidRPr="00423580">
        <w:rPr>
          <w:b/>
          <w:lang w:val="en-US"/>
        </w:rPr>
        <w:t>Time conversion (CPP/Pico/RCS/YANG):</w:t>
      </w:r>
    </w:p>
    <w:p w:rsidR="003235E9" w:rsidRDefault="00000000">
      <w:pPr>
        <w:spacing w:after="139" w:line="259" w:lineRule="auto"/>
        <w:ind w:left="0" w:firstLine="0"/>
      </w:pPr>
      <w:r>
        <w:rPr>
          <w:noProof/>
          <w:sz w:val="22"/>
        </w:rPr>
        <mc:AlternateContent>
          <mc:Choice Requires="wpg">
            <w:drawing>
              <wp:inline distT="0" distB="0" distL="0" distR="0">
                <wp:extent cx="2170506" cy="5055"/>
                <wp:effectExtent l="0" t="0" r="0" b="0"/>
                <wp:docPr id="370335" name="Group 370335"/>
                <wp:cNvGraphicFramePr/>
                <a:graphic xmlns:a="http://schemas.openxmlformats.org/drawingml/2006/main">
                  <a:graphicData uri="http://schemas.microsoft.com/office/word/2010/wordprocessingGroup">
                    <wpg:wgp>
                      <wpg:cNvGrpSpPr/>
                      <wpg:grpSpPr>
                        <a:xfrm>
                          <a:off x="0" y="0"/>
                          <a:ext cx="2170506" cy="5055"/>
                          <a:chOff x="0" y="0"/>
                          <a:chExt cx="2170506" cy="5055"/>
                        </a:xfrm>
                      </wpg:grpSpPr>
                      <wps:wsp>
                        <wps:cNvPr id="20048" name="Shape 20048"/>
                        <wps:cNvSpPr/>
                        <wps:spPr>
                          <a:xfrm>
                            <a:off x="0" y="0"/>
                            <a:ext cx="2170506" cy="0"/>
                          </a:xfrm>
                          <a:custGeom>
                            <a:avLst/>
                            <a:gdLst/>
                            <a:ahLst/>
                            <a:cxnLst/>
                            <a:rect l="0" t="0" r="0" b="0"/>
                            <a:pathLst>
                              <a:path w="2170506">
                                <a:moveTo>
                                  <a:pt x="0" y="0"/>
                                </a:moveTo>
                                <a:lnTo>
                                  <a:pt x="217050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0335" style="width:170.906pt;height:0.398pt;mso-position-horizontal-relative:char;mso-position-vertical-relative:line" coordsize="21705,50">
                <v:shape id="Shape 20048" style="position:absolute;width:21705;height:0;left:0;top:0;" coordsize="2170506,0" path="m0,0l2170506,0">
                  <v:stroke weight="0.398pt" endcap="flat" joinstyle="miter" miterlimit="10" on="true" color="#000000"/>
                  <v:fill on="false" color="#000000" opacity="0"/>
                </v:shape>
              </v:group>
            </w:pict>
          </mc:Fallback>
        </mc:AlternateContent>
      </w:r>
    </w:p>
    <w:p w:rsidR="003235E9" w:rsidRPr="00423580" w:rsidRDefault="00000000">
      <w:pPr>
        <w:numPr>
          <w:ilvl w:val="0"/>
          <w:numId w:val="131"/>
        </w:numPr>
        <w:ind w:left="554" w:right="850" w:hanging="263"/>
        <w:rPr>
          <w:lang w:val="en-US"/>
        </w:rPr>
      </w:pPr>
      <w:r w:rsidRPr="00423580">
        <w:rPr>
          <w:lang w:val="en-US"/>
        </w:rPr>
        <w:lastRenderedPageBreak/>
        <w:t>-z : to print the timestamps in the timezone of the workstation where moshell is executing. Eg: lga -z will show the alarm log timestamps in the workstation’s timezone</w:t>
      </w:r>
    </w:p>
    <w:p w:rsidR="003235E9" w:rsidRPr="00423580" w:rsidRDefault="00000000">
      <w:pPr>
        <w:numPr>
          <w:ilvl w:val="0"/>
          <w:numId w:val="131"/>
        </w:numPr>
        <w:spacing w:after="17"/>
        <w:ind w:left="554" w:right="850" w:hanging="263"/>
        <w:rPr>
          <w:lang w:val="en-US"/>
        </w:rPr>
      </w:pPr>
      <w:r w:rsidRPr="00423580">
        <w:rPr>
          <w:lang w:val="en-US"/>
        </w:rPr>
        <w:t>-tz &lt;hrs&gt; : for printing the timestamps a specific timezone.</w:t>
      </w:r>
    </w:p>
    <w:p w:rsidR="003235E9" w:rsidRPr="00423580" w:rsidRDefault="00000000">
      <w:pPr>
        <w:spacing w:after="17"/>
        <w:ind w:left="471" w:right="850"/>
        <w:rPr>
          <w:lang w:val="en-US"/>
        </w:rPr>
      </w:pPr>
      <w:r w:rsidRPr="00423580">
        <w:rPr>
          <w:lang w:val="en-US"/>
        </w:rPr>
        <w:t>Eg: lga -tz +10 will show the alarm log timestamps in UTC+10 timezone</w:t>
      </w:r>
    </w:p>
    <w:p w:rsidR="003235E9" w:rsidRPr="00423580" w:rsidRDefault="00000000">
      <w:pPr>
        <w:spacing w:after="103"/>
        <w:ind w:left="471"/>
        <w:rPr>
          <w:lang w:val="en-US"/>
        </w:rPr>
      </w:pPr>
      <w:r w:rsidRPr="00423580">
        <w:rPr>
          <w:lang w:val="en-US"/>
        </w:rPr>
        <w:t>Note: this setting can be saved in the moshellrc uservariable tz_option . If tz_option is used then the "lgn" command needs to be run with "m" option ("lgnm") in order to show correct timestamps.</w:t>
      </w:r>
    </w:p>
    <w:p w:rsidR="003235E9" w:rsidRDefault="00000000">
      <w:pPr>
        <w:spacing w:after="7" w:line="250" w:lineRule="auto"/>
        <w:ind w:left="-5"/>
      </w:pPr>
      <w:r>
        <w:rPr>
          <w:b/>
        </w:rPr>
        <w:t>Offline usage:</w:t>
      </w:r>
    </w:p>
    <w:p w:rsidR="003235E9" w:rsidRDefault="00000000">
      <w:pPr>
        <w:spacing w:after="137" w:line="259" w:lineRule="auto"/>
        <w:ind w:left="0" w:firstLine="0"/>
      </w:pPr>
      <w:r>
        <w:rPr>
          <w:noProof/>
          <w:sz w:val="22"/>
        </w:rPr>
        <mc:AlternateContent>
          <mc:Choice Requires="wpg">
            <w:drawing>
              <wp:inline distT="0" distB="0" distL="0" distR="0">
                <wp:extent cx="759295" cy="5055"/>
                <wp:effectExtent l="0" t="0" r="0" b="0"/>
                <wp:docPr id="370336" name="Group 370336"/>
                <wp:cNvGraphicFramePr/>
                <a:graphic xmlns:a="http://schemas.openxmlformats.org/drawingml/2006/main">
                  <a:graphicData uri="http://schemas.microsoft.com/office/word/2010/wordprocessingGroup">
                    <wpg:wgp>
                      <wpg:cNvGrpSpPr/>
                      <wpg:grpSpPr>
                        <a:xfrm>
                          <a:off x="0" y="0"/>
                          <a:ext cx="759295" cy="5055"/>
                          <a:chOff x="0" y="0"/>
                          <a:chExt cx="759295" cy="5055"/>
                        </a:xfrm>
                      </wpg:grpSpPr>
                      <wps:wsp>
                        <wps:cNvPr id="20068" name="Shape 20068"/>
                        <wps:cNvSpPr/>
                        <wps:spPr>
                          <a:xfrm>
                            <a:off x="0" y="0"/>
                            <a:ext cx="759295" cy="0"/>
                          </a:xfrm>
                          <a:custGeom>
                            <a:avLst/>
                            <a:gdLst/>
                            <a:ahLst/>
                            <a:cxnLst/>
                            <a:rect l="0" t="0" r="0" b="0"/>
                            <a:pathLst>
                              <a:path w="759295">
                                <a:moveTo>
                                  <a:pt x="0" y="0"/>
                                </a:moveTo>
                                <a:lnTo>
                                  <a:pt x="75929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0336" style="width:59.787pt;height:0.398pt;mso-position-horizontal-relative:char;mso-position-vertical-relative:line" coordsize="7592,50">
                <v:shape id="Shape 20068" style="position:absolute;width:7592;height:0;left:0;top:0;" coordsize="759295,0" path="m0,0l759295,0">
                  <v:stroke weight="0.398pt" endcap="flat" joinstyle="miter" miterlimit="10" on="true" color="#000000"/>
                  <v:fill on="false" color="#000000" opacity="0"/>
                </v:shape>
              </v:group>
            </w:pict>
          </mc:Fallback>
        </mc:AlternateContent>
      </w:r>
    </w:p>
    <w:p w:rsidR="003235E9" w:rsidRDefault="00000000">
      <w:r w:rsidRPr="00423580">
        <w:rPr>
          <w:lang w:val="en-US"/>
        </w:rPr>
        <w:t xml:space="preserve">The -l option allows to process the logfiles in offline mode, when not connected to the node. The argument of the -l option specifies the location where the logfile(s) are locally stored on the workstation. </w:t>
      </w:r>
      <w:r>
        <w:t>It can be:</w:t>
      </w:r>
    </w:p>
    <w:p w:rsidR="003235E9" w:rsidRDefault="00000000">
      <w:pPr>
        <w:numPr>
          <w:ilvl w:val="0"/>
          <w:numId w:val="131"/>
        </w:numPr>
        <w:ind w:left="554" w:right="850" w:hanging="263"/>
      </w:pPr>
      <w:r>
        <w:t>a single logfile</w:t>
      </w:r>
    </w:p>
    <w:p w:rsidR="003235E9" w:rsidRPr="00423580" w:rsidRDefault="00000000">
      <w:pPr>
        <w:numPr>
          <w:ilvl w:val="0"/>
          <w:numId w:val="131"/>
        </w:numPr>
        <w:ind w:left="554" w:right="850" w:hanging="263"/>
        <w:rPr>
          <w:lang w:val="en-US"/>
        </w:rPr>
      </w:pPr>
      <w:r w:rsidRPr="00423580">
        <w:rPr>
          <w:lang w:val="en-US"/>
        </w:rPr>
        <w:t>a directory containing several logfiles.</w:t>
      </w:r>
    </w:p>
    <w:p w:rsidR="003235E9" w:rsidRPr="00423580" w:rsidRDefault="00000000">
      <w:pPr>
        <w:numPr>
          <w:ilvl w:val="0"/>
          <w:numId w:val="131"/>
        </w:numPr>
        <w:ind w:left="554" w:right="850" w:hanging="263"/>
        <w:rPr>
          <w:lang w:val="en-US"/>
        </w:rPr>
      </w:pPr>
      <w:r w:rsidRPr="00423580">
        <w:rPr>
          <w:lang w:val="en-US"/>
        </w:rPr>
        <w:t>a zipped archive containing one or more logfiles.</w:t>
      </w:r>
    </w:p>
    <w:p w:rsidR="003235E9" w:rsidRPr="00423580" w:rsidRDefault="00000000">
      <w:pPr>
        <w:spacing w:after="0"/>
        <w:rPr>
          <w:lang w:val="en-US"/>
        </w:rPr>
      </w:pPr>
      <w:r w:rsidRPr="00423580">
        <w:rPr>
          <w:lang w:val="en-US"/>
        </w:rPr>
        <w:t>By running the command lgf while connected to the node, it is possible to download all the logfiles to a local directory for later offline processing. The local directory can be specified as argument. If not specified, a default location is chosen</w:t>
      </w:r>
    </w:p>
    <w:p w:rsidR="003235E9" w:rsidRPr="00423580" w:rsidRDefault="00000000">
      <w:pPr>
        <w:spacing w:after="103"/>
        <w:ind w:right="850"/>
        <w:rPr>
          <w:lang w:val="en-US"/>
        </w:rPr>
      </w:pPr>
      <w:r w:rsidRPr="00423580">
        <w:rPr>
          <w:lang w:val="en-US"/>
        </w:rPr>
        <w:t>(~/moshell_logfiles/logs_moshell/lg/nodeaddress/date_time). The local directory is then automatically compressed and saved in a zipped archive.</w:t>
      </w:r>
    </w:p>
    <w:p w:rsidR="003235E9" w:rsidRDefault="00000000">
      <w:pPr>
        <w:spacing w:after="7" w:line="250" w:lineRule="auto"/>
        <w:ind w:left="-5"/>
      </w:pPr>
      <w:r>
        <w:rPr>
          <w:b/>
        </w:rPr>
        <w:t>XB log filters (CPP):</w:t>
      </w:r>
    </w:p>
    <w:p w:rsidR="003235E9" w:rsidRDefault="00000000">
      <w:pPr>
        <w:spacing w:after="138" w:line="259" w:lineRule="auto"/>
        <w:ind w:left="0" w:firstLine="0"/>
      </w:pPr>
      <w:r>
        <w:rPr>
          <w:noProof/>
          <w:sz w:val="22"/>
        </w:rPr>
        <mc:AlternateContent>
          <mc:Choice Requires="wpg">
            <w:drawing>
              <wp:inline distT="0" distB="0" distL="0" distR="0">
                <wp:extent cx="1080186" cy="5055"/>
                <wp:effectExtent l="0" t="0" r="0" b="0"/>
                <wp:docPr id="370337" name="Group 370337"/>
                <wp:cNvGraphicFramePr/>
                <a:graphic xmlns:a="http://schemas.openxmlformats.org/drawingml/2006/main">
                  <a:graphicData uri="http://schemas.microsoft.com/office/word/2010/wordprocessingGroup">
                    <wpg:wgp>
                      <wpg:cNvGrpSpPr/>
                      <wpg:grpSpPr>
                        <a:xfrm>
                          <a:off x="0" y="0"/>
                          <a:ext cx="1080186" cy="5055"/>
                          <a:chOff x="0" y="0"/>
                          <a:chExt cx="1080186" cy="5055"/>
                        </a:xfrm>
                      </wpg:grpSpPr>
                      <wps:wsp>
                        <wps:cNvPr id="20090" name="Shape 20090"/>
                        <wps:cNvSpPr/>
                        <wps:spPr>
                          <a:xfrm>
                            <a:off x="0" y="0"/>
                            <a:ext cx="1080186" cy="0"/>
                          </a:xfrm>
                          <a:custGeom>
                            <a:avLst/>
                            <a:gdLst/>
                            <a:ahLst/>
                            <a:cxnLst/>
                            <a:rect l="0" t="0" r="0" b="0"/>
                            <a:pathLst>
                              <a:path w="1080186">
                                <a:moveTo>
                                  <a:pt x="0" y="0"/>
                                </a:moveTo>
                                <a:lnTo>
                                  <a:pt x="108018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0337" style="width:85.054pt;height:0.398pt;mso-position-horizontal-relative:char;mso-position-vertical-relative:line" coordsize="10801,50">
                <v:shape id="Shape 20090" style="position:absolute;width:10801;height:0;left:0;top:0;" coordsize="1080186,0" path="m0,0l1080186,0">
                  <v:stroke weight="0.398pt" endcap="flat" joinstyle="miter" miterlimit="10" on="true" color="#000000"/>
                  <v:fill on="false" color="#000000" opacity="0"/>
                </v:shape>
              </v:group>
            </w:pict>
          </mc:Fallback>
        </mc:AlternateContent>
      </w:r>
    </w:p>
    <w:p w:rsidR="003235E9" w:rsidRPr="00423580" w:rsidRDefault="00000000">
      <w:pPr>
        <w:spacing w:after="70" w:line="316" w:lineRule="auto"/>
        <w:ind w:left="-5" w:right="179"/>
        <w:jc w:val="both"/>
        <w:rPr>
          <w:lang w:val="en-US"/>
        </w:rPr>
      </w:pPr>
      <w:r w:rsidRPr="00423580">
        <w:rPr>
          <w:lang w:val="en-US"/>
        </w:rPr>
        <w:t>The XB log filter is specified with -x &lt;filter&gt; in the command lgk on nodes containing CMXB/SCXB boards, to specify the type of logs that will be displayed. The XB log filter shall be given as a combination of one or more of the following letters: • o: OS log (default)</w:t>
      </w:r>
    </w:p>
    <w:p w:rsidR="003235E9" w:rsidRDefault="00000000">
      <w:pPr>
        <w:numPr>
          <w:ilvl w:val="0"/>
          <w:numId w:val="131"/>
        </w:numPr>
        <w:ind w:left="554" w:right="850" w:hanging="263"/>
      </w:pPr>
      <w:r>
        <w:t>s: SNMP log</w:t>
      </w:r>
    </w:p>
    <w:p w:rsidR="003235E9" w:rsidRDefault="00000000">
      <w:pPr>
        <w:numPr>
          <w:ilvl w:val="0"/>
          <w:numId w:val="131"/>
        </w:numPr>
        <w:ind w:left="554" w:right="850" w:hanging="263"/>
      </w:pPr>
      <w:r>
        <w:t>c: COLI command log</w:t>
      </w:r>
    </w:p>
    <w:p w:rsidR="003235E9" w:rsidRDefault="00000000">
      <w:pPr>
        <w:numPr>
          <w:ilvl w:val="0"/>
          <w:numId w:val="131"/>
        </w:numPr>
        <w:ind w:left="554" w:right="850" w:hanging="263"/>
      </w:pPr>
      <w:r>
        <w:t>b: Board manager log</w:t>
      </w:r>
    </w:p>
    <w:p w:rsidR="003235E9" w:rsidRDefault="00000000">
      <w:pPr>
        <w:numPr>
          <w:ilvl w:val="0"/>
          <w:numId w:val="131"/>
        </w:numPr>
        <w:ind w:left="554" w:right="850" w:hanging="263"/>
      </w:pPr>
      <w:r>
        <w:t>w: Switching event log</w:t>
      </w:r>
    </w:p>
    <w:p w:rsidR="003235E9" w:rsidRDefault="00000000">
      <w:pPr>
        <w:numPr>
          <w:ilvl w:val="0"/>
          <w:numId w:val="131"/>
        </w:numPr>
        <w:ind w:left="554" w:right="850" w:hanging="263"/>
      </w:pPr>
      <w:r>
        <w:t>m: Software management log</w:t>
      </w:r>
    </w:p>
    <w:p w:rsidR="003235E9" w:rsidRDefault="00000000">
      <w:pPr>
        <w:numPr>
          <w:ilvl w:val="0"/>
          <w:numId w:val="131"/>
        </w:numPr>
        <w:ind w:left="554" w:right="850" w:hanging="263"/>
      </w:pPr>
      <w:r>
        <w:t>e: Security log</w:t>
      </w:r>
    </w:p>
    <w:p w:rsidR="003235E9" w:rsidRDefault="00000000">
      <w:pPr>
        <w:numPr>
          <w:ilvl w:val="0"/>
          <w:numId w:val="131"/>
        </w:numPr>
        <w:ind w:left="554" w:right="850" w:hanging="263"/>
      </w:pPr>
      <w:r>
        <w:t>f: Firewall log</w:t>
      </w:r>
    </w:p>
    <w:p w:rsidR="003235E9" w:rsidRDefault="00000000">
      <w:pPr>
        <w:numPr>
          <w:ilvl w:val="0"/>
          <w:numId w:val="131"/>
        </w:numPr>
        <w:ind w:left="554" w:right="850" w:hanging="263"/>
      </w:pPr>
      <w:r>
        <w:t>h: Shelf manager log</w:t>
      </w:r>
    </w:p>
    <w:p w:rsidR="003235E9" w:rsidRDefault="00000000">
      <w:pPr>
        <w:numPr>
          <w:ilvl w:val="0"/>
          <w:numId w:val="131"/>
        </w:numPr>
        <w:ind w:left="554" w:right="850" w:hanging="263"/>
      </w:pPr>
      <w:r>
        <w:t>a: Application log</w:t>
      </w:r>
    </w:p>
    <w:p w:rsidR="003235E9" w:rsidRDefault="00000000">
      <w:pPr>
        <w:numPr>
          <w:ilvl w:val="0"/>
          <w:numId w:val="131"/>
        </w:numPr>
        <w:ind w:left="554" w:right="850" w:hanging="263"/>
      </w:pPr>
      <w:r>
        <w:t>t: Timing unit manager log</w:t>
      </w:r>
    </w:p>
    <w:p w:rsidR="003235E9" w:rsidRDefault="00000000">
      <w:pPr>
        <w:numPr>
          <w:ilvl w:val="0"/>
          <w:numId w:val="131"/>
        </w:numPr>
        <w:ind w:left="554" w:right="850" w:hanging="263"/>
      </w:pPr>
      <w:r>
        <w:t>p: Power and fan log</w:t>
      </w:r>
    </w:p>
    <w:p w:rsidR="003235E9" w:rsidRPr="00423580" w:rsidRDefault="00000000">
      <w:pPr>
        <w:numPr>
          <w:ilvl w:val="0"/>
          <w:numId w:val="131"/>
        </w:numPr>
        <w:ind w:left="554" w:right="850" w:hanging="263"/>
        <w:rPr>
          <w:lang w:val="en-US"/>
        </w:rPr>
      </w:pPr>
      <w:r w:rsidRPr="00423580">
        <w:rPr>
          <w:lang w:val="en-US"/>
        </w:rPr>
        <w:t>x: All of the above listed logs</w:t>
      </w:r>
    </w:p>
    <w:p w:rsidR="003235E9" w:rsidRDefault="00000000">
      <w:pPr>
        <w:ind w:right="850"/>
      </w:pPr>
      <w:r>
        <w:t>Example:</w:t>
      </w:r>
    </w:p>
    <w:p w:rsidR="003235E9" w:rsidRPr="00423580" w:rsidRDefault="00000000">
      <w:pPr>
        <w:numPr>
          <w:ilvl w:val="0"/>
          <w:numId w:val="131"/>
        </w:numPr>
        <w:ind w:left="554" w:right="850" w:hanging="263"/>
        <w:rPr>
          <w:lang w:val="en-US"/>
        </w:rPr>
      </w:pPr>
      <w:r w:rsidRPr="00423580">
        <w:rPr>
          <w:lang w:val="en-US"/>
        </w:rPr>
        <w:t>lgk -x oscb - show the XB log entries from OS log, SNMP log, COLI command log and Board manager log</w:t>
      </w:r>
    </w:p>
    <w:p w:rsidR="003235E9" w:rsidRDefault="00000000">
      <w:pPr>
        <w:spacing w:after="7" w:line="250" w:lineRule="auto"/>
        <w:ind w:left="-5"/>
      </w:pPr>
      <w:r>
        <w:rPr>
          <w:b/>
        </w:rPr>
        <w:t>ESI log filters (RCS):</w:t>
      </w:r>
    </w:p>
    <w:p w:rsidR="003235E9" w:rsidRDefault="00000000">
      <w:pPr>
        <w:spacing w:after="138" w:line="259" w:lineRule="auto"/>
        <w:ind w:left="0" w:firstLine="0"/>
      </w:pPr>
      <w:r>
        <w:rPr>
          <w:noProof/>
          <w:sz w:val="22"/>
        </w:rPr>
        <mc:AlternateContent>
          <mc:Choice Requires="wpg">
            <w:drawing>
              <wp:inline distT="0" distB="0" distL="0" distR="0">
                <wp:extent cx="1111847" cy="5055"/>
                <wp:effectExtent l="0" t="0" r="0" b="0"/>
                <wp:docPr id="370338" name="Group 370338"/>
                <wp:cNvGraphicFramePr/>
                <a:graphic xmlns:a="http://schemas.openxmlformats.org/drawingml/2006/main">
                  <a:graphicData uri="http://schemas.microsoft.com/office/word/2010/wordprocessingGroup">
                    <wpg:wgp>
                      <wpg:cNvGrpSpPr/>
                      <wpg:grpSpPr>
                        <a:xfrm>
                          <a:off x="0" y="0"/>
                          <a:ext cx="1111847" cy="5055"/>
                          <a:chOff x="0" y="0"/>
                          <a:chExt cx="1111847" cy="5055"/>
                        </a:xfrm>
                      </wpg:grpSpPr>
                      <wps:wsp>
                        <wps:cNvPr id="20141" name="Shape 20141"/>
                        <wps:cNvSpPr/>
                        <wps:spPr>
                          <a:xfrm>
                            <a:off x="0" y="0"/>
                            <a:ext cx="1111847" cy="0"/>
                          </a:xfrm>
                          <a:custGeom>
                            <a:avLst/>
                            <a:gdLst/>
                            <a:ahLst/>
                            <a:cxnLst/>
                            <a:rect l="0" t="0" r="0" b="0"/>
                            <a:pathLst>
                              <a:path w="1111847">
                                <a:moveTo>
                                  <a:pt x="0" y="0"/>
                                </a:moveTo>
                                <a:lnTo>
                                  <a:pt x="1111847"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0338" style="width:87.547pt;height:0.398pt;mso-position-horizontal-relative:char;mso-position-vertical-relative:line" coordsize="11118,50">
                <v:shape id="Shape 20141" style="position:absolute;width:11118;height:0;left:0;top:0;" coordsize="1111847,0" path="m0,0l1111847,0">
                  <v:stroke weight="0.398pt" endcap="flat" joinstyle="miter" miterlimit="10" on="true" color="#000000"/>
                  <v:fill on="false" color="#000000" opacity="0"/>
                </v:shape>
              </v:group>
            </w:pict>
          </mc:Fallback>
        </mc:AlternateContent>
      </w:r>
    </w:p>
    <w:p w:rsidR="003235E9" w:rsidRPr="00423580" w:rsidRDefault="00000000">
      <w:pPr>
        <w:rPr>
          <w:lang w:val="en-US"/>
        </w:rPr>
      </w:pPr>
      <w:r w:rsidRPr="00423580">
        <w:rPr>
          <w:lang w:val="en-US"/>
        </w:rPr>
        <w:lastRenderedPageBreak/>
        <w:t>The ESI (Ericsson Support Information) log filter is specified with -x &lt;filter&gt; in the command lgk on RCS nodes (MSRBS), to specify the type of logs that will be displayed. The ESI log filter shall be given as a combination of one or more of the following</w:t>
      </w:r>
    </w:p>
    <w:p w:rsidR="003235E9" w:rsidRPr="00423580" w:rsidRDefault="003235E9">
      <w:pPr>
        <w:rPr>
          <w:lang w:val="en-US"/>
        </w:rPr>
        <w:sectPr w:rsidR="003235E9" w:rsidRPr="00423580">
          <w:headerReference w:type="even" r:id="rId120"/>
          <w:headerReference w:type="default" r:id="rId121"/>
          <w:footerReference w:type="even" r:id="rId122"/>
          <w:footerReference w:type="default" r:id="rId123"/>
          <w:headerReference w:type="first" r:id="rId124"/>
          <w:footerReference w:type="first" r:id="rId125"/>
          <w:pgSz w:w="11906" w:h="16838"/>
          <w:pgMar w:top="1912" w:right="850" w:bottom="546" w:left="850" w:header="200" w:footer="720" w:gutter="0"/>
          <w:cols w:space="720"/>
        </w:sectPr>
      </w:pPr>
    </w:p>
    <w:p w:rsidR="003235E9" w:rsidRDefault="00000000">
      <w:pPr>
        <w:ind w:right="850"/>
      </w:pPr>
      <w:r>
        <w:lastRenderedPageBreak/>
        <w:t>strings, separated by commas:</w:t>
      </w:r>
    </w:p>
    <w:p w:rsidR="003235E9" w:rsidRPr="00423580" w:rsidRDefault="00000000">
      <w:pPr>
        <w:numPr>
          <w:ilvl w:val="0"/>
          <w:numId w:val="131"/>
        </w:numPr>
        <w:spacing w:after="168" w:line="250" w:lineRule="auto"/>
        <w:ind w:left="554" w:right="850" w:hanging="263"/>
        <w:rPr>
          <w:lang w:val="en-US"/>
        </w:rPr>
      </w:pPr>
      <w:r w:rsidRPr="00423580">
        <w:rPr>
          <w:lang w:val="en-US"/>
        </w:rPr>
        <w:t>1) ai</w:t>
      </w:r>
      <w:r w:rsidRPr="00423580">
        <w:rPr>
          <w:lang w:val="en-US"/>
        </w:rPr>
        <w:tab/>
        <w:t>: rcs/log/AiLog/AiLog.*</w:t>
      </w:r>
    </w:p>
    <w:p w:rsidR="003235E9" w:rsidRPr="00423580" w:rsidRDefault="00000000">
      <w:pPr>
        <w:numPr>
          <w:ilvl w:val="0"/>
          <w:numId w:val="131"/>
        </w:numPr>
        <w:spacing w:after="164" w:line="250" w:lineRule="auto"/>
        <w:ind w:left="554" w:right="850" w:hanging="263"/>
        <w:rPr>
          <w:lang w:val="en-US"/>
        </w:rPr>
      </w:pPr>
      <w:r w:rsidRPr="00423580">
        <w:rPr>
          <w:lang w:val="en-US"/>
        </w:rPr>
        <w:t>2) al</w:t>
      </w:r>
      <w:r w:rsidRPr="00423580">
        <w:rPr>
          <w:lang w:val="en-US"/>
        </w:rPr>
        <w:tab/>
        <w:t>: rcs/saf_log/saLogAlarm/saLogAlarm_*__*.log</w:t>
      </w:r>
    </w:p>
    <w:p w:rsidR="003235E9" w:rsidRDefault="00000000">
      <w:pPr>
        <w:numPr>
          <w:ilvl w:val="0"/>
          <w:numId w:val="131"/>
        </w:numPr>
        <w:spacing w:after="180" w:line="250" w:lineRule="auto"/>
        <w:ind w:left="554" w:right="850" w:hanging="263"/>
      </w:pPr>
      <w:r w:rsidRPr="00423580">
        <w:rPr>
          <w:lang w:val="en-US"/>
        </w:rPr>
        <w:t>3) a_t</w:t>
      </w:r>
      <w:r w:rsidRPr="00423580">
        <w:rPr>
          <w:lang w:val="en-US"/>
        </w:rPr>
        <w:tab/>
        <w:t xml:space="preserve">: rcs/log/AuditTrailLog/AuditTrailLog.* </w:t>
      </w:r>
      <w:r>
        <w:t>(MO part)</w:t>
      </w:r>
    </w:p>
    <w:p w:rsidR="003235E9" w:rsidRDefault="00000000">
      <w:pPr>
        <w:numPr>
          <w:ilvl w:val="0"/>
          <w:numId w:val="131"/>
        </w:numPr>
        <w:spacing w:after="165" w:line="250" w:lineRule="auto"/>
        <w:ind w:left="554" w:right="850" w:hanging="263"/>
      </w:pPr>
      <w:r w:rsidRPr="00423580">
        <w:rPr>
          <w:lang w:val="en-US"/>
        </w:rPr>
        <w:t>4) atr</w:t>
      </w:r>
      <w:r w:rsidRPr="00423580">
        <w:rPr>
          <w:lang w:val="en-US"/>
        </w:rPr>
        <w:tab/>
        <w:t xml:space="preserve">: rcs/log/AuditTrailLog/AuditTrailLog.* </w:t>
      </w:r>
      <w:r>
        <w:t>(COLI part)</w:t>
      </w:r>
    </w:p>
    <w:p w:rsidR="003235E9" w:rsidRPr="00423580" w:rsidRDefault="00000000">
      <w:pPr>
        <w:numPr>
          <w:ilvl w:val="0"/>
          <w:numId w:val="131"/>
        </w:numPr>
        <w:spacing w:after="147"/>
        <w:ind w:left="554" w:right="850" w:hanging="263"/>
        <w:rPr>
          <w:lang w:val="en-US"/>
        </w:rPr>
      </w:pPr>
      <w:r w:rsidRPr="00423580">
        <w:rPr>
          <w:lang w:val="en-US"/>
        </w:rPr>
        <w:t>5) capi : cpu_load.log (generated after running COLI command "capistart" and "capistop" on the DUS)</w:t>
      </w:r>
    </w:p>
    <w:p w:rsidR="003235E9" w:rsidRPr="00423580" w:rsidRDefault="00000000">
      <w:pPr>
        <w:numPr>
          <w:ilvl w:val="0"/>
          <w:numId w:val="131"/>
        </w:numPr>
        <w:spacing w:after="166" w:line="250" w:lineRule="auto"/>
        <w:ind w:left="554" w:right="850" w:hanging="263"/>
        <w:rPr>
          <w:lang w:val="en-US"/>
        </w:rPr>
      </w:pPr>
      <w:r w:rsidRPr="00423580">
        <w:rPr>
          <w:lang w:val="en-US"/>
        </w:rPr>
        <w:t>6) com</w:t>
      </w:r>
      <w:r w:rsidRPr="00423580">
        <w:rPr>
          <w:lang w:val="en-US"/>
        </w:rPr>
        <w:tab/>
        <w:t>: rcs/comte/com.log.*</w:t>
      </w:r>
    </w:p>
    <w:p w:rsidR="003235E9" w:rsidRPr="00423580" w:rsidRDefault="00000000">
      <w:pPr>
        <w:numPr>
          <w:ilvl w:val="0"/>
          <w:numId w:val="131"/>
        </w:numPr>
        <w:spacing w:after="166" w:line="250" w:lineRule="auto"/>
        <w:ind w:left="554" w:right="850" w:hanging="263"/>
        <w:rPr>
          <w:lang w:val="en-US"/>
        </w:rPr>
      </w:pPr>
      <w:r w:rsidRPr="00423580">
        <w:rPr>
          <w:lang w:val="en-US"/>
        </w:rPr>
        <w:t>7) coma : rcs/comte/com_alarm.log.*</w:t>
      </w:r>
    </w:p>
    <w:p w:rsidR="003235E9" w:rsidRPr="00423580" w:rsidRDefault="00000000">
      <w:pPr>
        <w:numPr>
          <w:ilvl w:val="0"/>
          <w:numId w:val="131"/>
        </w:numPr>
        <w:spacing w:after="167" w:line="250" w:lineRule="auto"/>
        <w:ind w:left="554" w:right="850" w:hanging="263"/>
        <w:rPr>
          <w:lang w:val="en-US"/>
        </w:rPr>
      </w:pPr>
      <w:r w:rsidRPr="00423580">
        <w:rPr>
          <w:lang w:val="en-US"/>
        </w:rPr>
        <w:t>8) comi : rcs/log/ComInterfaceLog/ComInterfaceLog.*</w:t>
      </w:r>
    </w:p>
    <w:p w:rsidR="003235E9" w:rsidRPr="00423580" w:rsidRDefault="00000000">
      <w:pPr>
        <w:numPr>
          <w:ilvl w:val="0"/>
          <w:numId w:val="131"/>
        </w:numPr>
        <w:spacing w:after="167" w:line="250" w:lineRule="auto"/>
        <w:ind w:left="554" w:right="850" w:hanging="263"/>
        <w:rPr>
          <w:lang w:val="en-US"/>
        </w:rPr>
      </w:pPr>
      <w:r w:rsidRPr="00423580">
        <w:rPr>
          <w:lang w:val="en-US"/>
        </w:rPr>
        <w:t>9) erl</w:t>
      </w:r>
      <w:r w:rsidRPr="00423580">
        <w:rPr>
          <w:lang w:val="en-US"/>
        </w:rPr>
        <w:tab/>
        <w:t>: rcs/bootlogs/erlang.log.1 AND rcs/erlang/erlang.log.*</w:t>
      </w:r>
    </w:p>
    <w:p w:rsidR="003235E9" w:rsidRPr="00423580" w:rsidRDefault="00000000">
      <w:pPr>
        <w:numPr>
          <w:ilvl w:val="0"/>
          <w:numId w:val="131"/>
        </w:numPr>
        <w:spacing w:after="167" w:line="250" w:lineRule="auto"/>
        <w:ind w:left="554" w:right="850" w:hanging="263"/>
        <w:rPr>
          <w:lang w:val="en-US"/>
        </w:rPr>
      </w:pPr>
      <w:r w:rsidRPr="00423580">
        <w:rPr>
          <w:lang w:val="en-US"/>
        </w:rPr>
        <w:t>10) ev</w:t>
      </w:r>
      <w:r w:rsidRPr="00423580">
        <w:rPr>
          <w:lang w:val="en-US"/>
        </w:rPr>
        <w:tab/>
        <w:t>: rcs/log/NotificationLog/NotificationLog.*</w:t>
      </w:r>
    </w:p>
    <w:p w:rsidR="003235E9" w:rsidRPr="00423580" w:rsidRDefault="00000000">
      <w:pPr>
        <w:numPr>
          <w:ilvl w:val="0"/>
          <w:numId w:val="131"/>
        </w:numPr>
        <w:spacing w:after="167" w:line="250" w:lineRule="auto"/>
        <w:ind w:left="554" w:right="850" w:hanging="263"/>
        <w:rPr>
          <w:lang w:val="en-US"/>
        </w:rPr>
      </w:pPr>
      <w:r w:rsidRPr="00423580">
        <w:rPr>
          <w:lang w:val="en-US"/>
        </w:rPr>
        <w:t>11) lic</w:t>
      </w:r>
      <w:r w:rsidRPr="00423580">
        <w:rPr>
          <w:lang w:val="en-US"/>
        </w:rPr>
        <w:tab/>
        <w:t>: rcs/log/LicensingLog/LicensingLog.*</w:t>
      </w:r>
    </w:p>
    <w:p w:rsidR="003235E9" w:rsidRPr="00423580" w:rsidRDefault="00000000">
      <w:pPr>
        <w:numPr>
          <w:ilvl w:val="0"/>
          <w:numId w:val="131"/>
        </w:numPr>
        <w:spacing w:after="167" w:line="250" w:lineRule="auto"/>
        <w:ind w:left="554" w:right="850" w:hanging="263"/>
        <w:rPr>
          <w:lang w:val="en-US"/>
        </w:rPr>
      </w:pPr>
      <w:r w:rsidRPr="00423580">
        <w:rPr>
          <w:lang w:val="en-US"/>
        </w:rPr>
        <w:t>12) ltt</w:t>
      </w:r>
      <w:r w:rsidRPr="00423580">
        <w:rPr>
          <w:lang w:val="en-US"/>
        </w:rPr>
        <w:tab/>
        <w:t>: rcs/log/LttngLog/LttngLog.*</w:t>
      </w:r>
    </w:p>
    <w:p w:rsidR="003235E9" w:rsidRPr="00423580" w:rsidRDefault="00000000">
      <w:pPr>
        <w:numPr>
          <w:ilvl w:val="0"/>
          <w:numId w:val="131"/>
        </w:numPr>
        <w:spacing w:after="171" w:line="250" w:lineRule="auto"/>
        <w:ind w:left="554" w:right="850" w:hanging="263"/>
        <w:rPr>
          <w:lang w:val="en-US"/>
        </w:rPr>
      </w:pPr>
      <w:r w:rsidRPr="00423580">
        <w:rPr>
          <w:lang w:val="en-US"/>
        </w:rPr>
        <w:t>13) mmi</w:t>
      </w:r>
      <w:r w:rsidRPr="00423580">
        <w:rPr>
          <w:lang w:val="en-US"/>
        </w:rPr>
        <w:tab/>
        <w:t>: rcs/log/MMILog/MMILog.*</w:t>
      </w:r>
    </w:p>
    <w:p w:rsidR="003235E9" w:rsidRPr="00423580" w:rsidRDefault="00000000">
      <w:pPr>
        <w:numPr>
          <w:ilvl w:val="0"/>
          <w:numId w:val="131"/>
        </w:numPr>
        <w:spacing w:after="182" w:line="250" w:lineRule="auto"/>
        <w:ind w:left="554" w:right="850" w:hanging="263"/>
        <w:rPr>
          <w:lang w:val="en-US"/>
        </w:rPr>
      </w:pPr>
      <w:r w:rsidRPr="00423580">
        <w:rPr>
          <w:lang w:val="en-US"/>
        </w:rPr>
        <w:t>14) nl</w:t>
      </w:r>
      <w:r w:rsidRPr="00423580">
        <w:rPr>
          <w:lang w:val="en-US"/>
        </w:rPr>
        <w:tab/>
        <w:t>: rcs/bootlogs/nl_log.* and rcs/networkloader/nl_log.*</w:t>
      </w:r>
    </w:p>
    <w:p w:rsidR="003235E9" w:rsidRPr="00423580" w:rsidRDefault="00000000">
      <w:pPr>
        <w:numPr>
          <w:ilvl w:val="0"/>
          <w:numId w:val="131"/>
        </w:numPr>
        <w:spacing w:after="167" w:line="250" w:lineRule="auto"/>
        <w:ind w:left="554" w:right="850" w:hanging="263"/>
        <w:rPr>
          <w:lang w:val="en-US"/>
        </w:rPr>
      </w:pPr>
      <w:r w:rsidRPr="00423580">
        <w:rPr>
          <w:lang w:val="en-US"/>
        </w:rPr>
        <w:t>15) notif : rcs/saf_log/saLogNotification/saLogNotification_*__*.log</w:t>
      </w:r>
    </w:p>
    <w:p w:rsidR="003235E9" w:rsidRPr="00423580" w:rsidRDefault="00000000">
      <w:pPr>
        <w:numPr>
          <w:ilvl w:val="0"/>
          <w:numId w:val="131"/>
        </w:numPr>
        <w:spacing w:after="167" w:line="250" w:lineRule="auto"/>
        <w:ind w:left="554" w:right="850" w:hanging="263"/>
        <w:rPr>
          <w:lang w:val="en-US"/>
        </w:rPr>
      </w:pPr>
      <w:r w:rsidRPr="00423580">
        <w:rPr>
          <w:lang w:val="en-US"/>
        </w:rPr>
        <w:t>16) pnp</w:t>
      </w:r>
      <w:r w:rsidRPr="00423580">
        <w:rPr>
          <w:lang w:val="en-US"/>
        </w:rPr>
        <w:tab/>
        <w:t>: rcs/saf_log/PnpApplicationLog/PnpApplicationLog_*__*.log</w:t>
      </w:r>
    </w:p>
    <w:p w:rsidR="003235E9" w:rsidRPr="00423580" w:rsidRDefault="00000000">
      <w:pPr>
        <w:numPr>
          <w:ilvl w:val="0"/>
          <w:numId w:val="131"/>
        </w:numPr>
        <w:spacing w:after="165" w:line="250" w:lineRule="auto"/>
        <w:ind w:left="554" w:right="850" w:hanging="263"/>
        <w:rPr>
          <w:lang w:val="en-US"/>
        </w:rPr>
      </w:pPr>
      <w:r w:rsidRPr="00423580">
        <w:rPr>
          <w:lang w:val="en-US"/>
        </w:rPr>
        <w:t>17) sys</w:t>
      </w:r>
      <w:r w:rsidRPr="00423580">
        <w:rPr>
          <w:lang w:val="en-US"/>
        </w:rPr>
        <w:tab/>
        <w:t>: rcs/saf_log/saLogSystem/saLogSystem_*__*.log</w:t>
      </w:r>
    </w:p>
    <w:p w:rsidR="003235E9" w:rsidRPr="00423580" w:rsidRDefault="00000000">
      <w:pPr>
        <w:numPr>
          <w:ilvl w:val="0"/>
          <w:numId w:val="131"/>
        </w:numPr>
        <w:spacing w:after="167" w:line="250" w:lineRule="auto"/>
        <w:ind w:left="554" w:right="850" w:hanging="263"/>
        <w:rPr>
          <w:lang w:val="en-US"/>
        </w:rPr>
      </w:pPr>
      <w:r w:rsidRPr="00423580">
        <w:rPr>
          <w:lang w:val="en-US"/>
        </w:rPr>
        <w:t>18) sec</w:t>
      </w:r>
      <w:r w:rsidRPr="00423580">
        <w:rPr>
          <w:lang w:val="en-US"/>
        </w:rPr>
        <w:tab/>
        <w:t>: rcs/log/SecurityLog/SecurityLog.*</w:t>
      </w:r>
    </w:p>
    <w:p w:rsidR="003235E9" w:rsidRPr="00423580" w:rsidRDefault="00000000">
      <w:pPr>
        <w:numPr>
          <w:ilvl w:val="0"/>
          <w:numId w:val="131"/>
        </w:numPr>
        <w:spacing w:after="169" w:line="250" w:lineRule="auto"/>
        <w:ind w:left="554" w:right="850" w:hanging="263"/>
        <w:rPr>
          <w:lang w:val="en-US"/>
        </w:rPr>
      </w:pPr>
      <w:r w:rsidRPr="00423580">
        <w:rPr>
          <w:lang w:val="en-US"/>
        </w:rPr>
        <w:t>19) swmi : rcs/log/SwmInternal/SwmInternal.*</w:t>
      </w:r>
    </w:p>
    <w:p w:rsidR="003235E9" w:rsidRPr="00423580" w:rsidRDefault="00000000">
      <w:pPr>
        <w:numPr>
          <w:ilvl w:val="0"/>
          <w:numId w:val="131"/>
        </w:numPr>
        <w:spacing w:after="167" w:line="250" w:lineRule="auto"/>
        <w:ind w:left="554" w:right="850" w:hanging="263"/>
        <w:rPr>
          <w:lang w:val="en-US"/>
        </w:rPr>
      </w:pPr>
      <w:r w:rsidRPr="00423580">
        <w:rPr>
          <w:lang w:val="en-US"/>
        </w:rPr>
        <w:t>20) tnapp : rcs/saf_log/TnApplicationLog/TnApplicationLog_*__*.log</w:t>
      </w:r>
    </w:p>
    <w:p w:rsidR="003235E9" w:rsidRPr="00423580" w:rsidRDefault="00000000">
      <w:pPr>
        <w:numPr>
          <w:ilvl w:val="0"/>
          <w:numId w:val="131"/>
        </w:numPr>
        <w:spacing w:after="165" w:line="250" w:lineRule="auto"/>
        <w:ind w:left="554" w:right="850" w:hanging="263"/>
        <w:rPr>
          <w:lang w:val="en-US"/>
        </w:rPr>
      </w:pPr>
      <w:r w:rsidRPr="00423580">
        <w:rPr>
          <w:lang w:val="en-US"/>
        </w:rPr>
        <w:t>21) tnnet : rcs/saf_log/TnNetworkLog/TnNetworkLog_*__*.log</w:t>
      </w:r>
    </w:p>
    <w:p w:rsidR="003235E9" w:rsidRPr="00423580" w:rsidRDefault="00000000">
      <w:pPr>
        <w:numPr>
          <w:ilvl w:val="0"/>
          <w:numId w:val="131"/>
        </w:numPr>
        <w:spacing w:after="166" w:line="250" w:lineRule="auto"/>
        <w:ind w:left="554" w:right="850" w:hanging="263"/>
        <w:rPr>
          <w:lang w:val="en-US"/>
        </w:rPr>
      </w:pPr>
      <w:r w:rsidRPr="00423580">
        <w:rPr>
          <w:lang w:val="en-US"/>
        </w:rPr>
        <w:t>22) tri</w:t>
      </w:r>
      <w:r w:rsidRPr="00423580">
        <w:rPr>
          <w:lang w:val="en-US"/>
        </w:rPr>
        <w:tab/>
        <w:t>: rcs/log/TriLog/TriLog.*</w:t>
      </w:r>
    </w:p>
    <w:p w:rsidR="003235E9" w:rsidRPr="00423580" w:rsidRDefault="00000000">
      <w:pPr>
        <w:numPr>
          <w:ilvl w:val="0"/>
          <w:numId w:val="131"/>
        </w:numPr>
        <w:spacing w:after="169" w:line="250" w:lineRule="auto"/>
        <w:ind w:left="554" w:right="850" w:hanging="263"/>
        <w:rPr>
          <w:lang w:val="en-US"/>
        </w:rPr>
      </w:pPr>
      <w:r w:rsidRPr="00423580">
        <w:rPr>
          <w:lang w:val="en-US"/>
        </w:rPr>
        <w:t>23) swm</w:t>
      </w:r>
      <w:r w:rsidRPr="00423580">
        <w:rPr>
          <w:lang w:val="en-US"/>
        </w:rPr>
        <w:tab/>
        <w:t>: rcs/log/SwmLog/SwmLog.*</w:t>
      </w:r>
    </w:p>
    <w:p w:rsidR="003235E9" w:rsidRPr="00423580" w:rsidRDefault="00000000">
      <w:pPr>
        <w:numPr>
          <w:ilvl w:val="0"/>
          <w:numId w:val="131"/>
        </w:numPr>
        <w:spacing w:after="164" w:line="250" w:lineRule="auto"/>
        <w:ind w:left="554" w:right="850" w:hanging="263"/>
        <w:rPr>
          <w:lang w:val="en-US"/>
        </w:rPr>
      </w:pPr>
      <w:r w:rsidRPr="00423580">
        <w:rPr>
          <w:lang w:val="en-US"/>
        </w:rPr>
        <w:t>24) upg</w:t>
      </w:r>
      <w:r w:rsidRPr="00423580">
        <w:rPr>
          <w:lang w:val="en-US"/>
        </w:rPr>
        <w:tab/>
        <w:t>: rcs/saf_log/saLogUpgrade/upgrade_*__*.log</w:t>
      </w:r>
    </w:p>
    <w:p w:rsidR="003235E9" w:rsidRPr="00423580" w:rsidRDefault="00000000">
      <w:pPr>
        <w:numPr>
          <w:ilvl w:val="0"/>
          <w:numId w:val="131"/>
        </w:numPr>
        <w:spacing w:after="163" w:line="250" w:lineRule="auto"/>
        <w:ind w:left="554" w:right="850" w:hanging="263"/>
        <w:rPr>
          <w:lang w:val="en-US"/>
        </w:rPr>
      </w:pPr>
      <w:r w:rsidRPr="00423580">
        <w:rPr>
          <w:lang w:val="en-US"/>
        </w:rPr>
        <w:t>25) pmc</w:t>
      </w:r>
      <w:r w:rsidRPr="00423580">
        <w:rPr>
          <w:lang w:val="en-US"/>
        </w:rPr>
        <w:tab/>
        <w:t>: rcs/log/RcsPmCounters/RcsPmCounters.*</w:t>
      </w:r>
    </w:p>
    <w:p w:rsidR="003235E9" w:rsidRPr="00423580" w:rsidRDefault="00000000">
      <w:pPr>
        <w:numPr>
          <w:ilvl w:val="0"/>
          <w:numId w:val="131"/>
        </w:numPr>
        <w:spacing w:after="152" w:line="250" w:lineRule="auto"/>
        <w:ind w:left="554" w:right="850" w:hanging="263"/>
        <w:rPr>
          <w:lang w:val="en-US"/>
        </w:rPr>
      </w:pPr>
      <w:r w:rsidRPr="00423580">
        <w:rPr>
          <w:lang w:val="en-US"/>
        </w:rPr>
        <w:t>26) pmev : rcs/log/RcsPmEvents/RcsPmEvents.1</w:t>
      </w:r>
    </w:p>
    <w:p w:rsidR="003235E9" w:rsidRDefault="00000000">
      <w:pPr>
        <w:numPr>
          <w:ilvl w:val="0"/>
          <w:numId w:val="131"/>
        </w:numPr>
        <w:spacing w:after="152" w:line="250" w:lineRule="auto"/>
        <w:ind w:left="554" w:right="850" w:hanging="263"/>
      </w:pPr>
      <w:r>
        <w:t>27) syslog : var/log/syslog</w:t>
      </w:r>
    </w:p>
    <w:p w:rsidR="003235E9" w:rsidRDefault="00000000">
      <w:pPr>
        <w:numPr>
          <w:ilvl w:val="0"/>
          <w:numId w:val="131"/>
        </w:numPr>
        <w:spacing w:after="152" w:line="250" w:lineRule="auto"/>
        <w:ind w:left="554" w:right="850" w:hanging="263"/>
      </w:pPr>
      <w:r>
        <w:t>28) llog : var/log/llog/llog</w:t>
      </w:r>
    </w:p>
    <w:p w:rsidR="003235E9" w:rsidRPr="00423580" w:rsidRDefault="00000000">
      <w:pPr>
        <w:numPr>
          <w:ilvl w:val="0"/>
          <w:numId w:val="131"/>
        </w:numPr>
        <w:spacing w:after="156" w:line="250" w:lineRule="auto"/>
        <w:ind w:left="554" w:right="850" w:hanging="263"/>
        <w:rPr>
          <w:lang w:val="en-US"/>
        </w:rPr>
      </w:pPr>
      <w:r w:rsidRPr="00423580">
        <w:rPr>
          <w:lang w:val="en-US"/>
        </w:rPr>
        <w:t>29) hw</w:t>
      </w:r>
      <w:r w:rsidRPr="00423580">
        <w:rPr>
          <w:lang w:val="en-US"/>
        </w:rPr>
        <w:tab/>
        <w:t>: tmp/ee_esi/ee_esi.log</w:t>
      </w:r>
    </w:p>
    <w:p w:rsidR="003235E9" w:rsidRPr="00423580" w:rsidRDefault="00000000">
      <w:pPr>
        <w:numPr>
          <w:ilvl w:val="0"/>
          <w:numId w:val="131"/>
        </w:numPr>
        <w:spacing w:after="166" w:line="250" w:lineRule="auto"/>
        <w:ind w:left="554" w:right="850" w:hanging="263"/>
        <w:rPr>
          <w:lang w:val="en-US"/>
        </w:rPr>
      </w:pPr>
      <w:r w:rsidRPr="00423580">
        <w:rPr>
          <w:lang w:val="en-US"/>
        </w:rPr>
        <w:t>30) sync : applicationlogs/SyncDusg*/sync-dcg.log</w:t>
      </w:r>
    </w:p>
    <w:p w:rsidR="003235E9" w:rsidRPr="00423580" w:rsidRDefault="00000000">
      <w:pPr>
        <w:numPr>
          <w:ilvl w:val="0"/>
          <w:numId w:val="131"/>
        </w:numPr>
        <w:spacing w:after="167" w:line="250" w:lineRule="auto"/>
        <w:ind w:left="554" w:right="850" w:hanging="263"/>
        <w:rPr>
          <w:lang w:val="en-US"/>
        </w:rPr>
      </w:pPr>
      <w:r w:rsidRPr="00423580">
        <w:rPr>
          <w:lang w:val="en-US"/>
        </w:rPr>
        <w:t>31) nc</w:t>
      </w:r>
      <w:r w:rsidRPr="00423580">
        <w:rPr>
          <w:lang w:val="en-US"/>
        </w:rPr>
        <w:tab/>
        <w:t>: applicationlogs/RBSNC*2020082_1/esiNC/esiNC.log</w:t>
      </w:r>
    </w:p>
    <w:p w:rsidR="003235E9" w:rsidRPr="00423580" w:rsidRDefault="00000000">
      <w:pPr>
        <w:numPr>
          <w:ilvl w:val="0"/>
          <w:numId w:val="131"/>
        </w:numPr>
        <w:spacing w:after="167" w:line="250" w:lineRule="auto"/>
        <w:ind w:left="554" w:right="850" w:hanging="263"/>
        <w:rPr>
          <w:lang w:val="en-US"/>
        </w:rPr>
      </w:pPr>
      <w:r w:rsidRPr="00423580">
        <w:rPr>
          <w:lang w:val="en-US"/>
        </w:rPr>
        <w:t>32) ic</w:t>
      </w:r>
      <w:r w:rsidRPr="00423580">
        <w:rPr>
          <w:lang w:val="en-US"/>
        </w:rPr>
        <w:tab/>
        <w:t>: applicationlogs/RBSIC*/esiIC/esiIC.log</w:t>
      </w:r>
    </w:p>
    <w:p w:rsidR="003235E9" w:rsidRPr="00423580" w:rsidRDefault="00000000">
      <w:pPr>
        <w:numPr>
          <w:ilvl w:val="0"/>
          <w:numId w:val="131"/>
        </w:numPr>
        <w:spacing w:after="167" w:line="250" w:lineRule="auto"/>
        <w:ind w:left="554" w:right="850" w:hanging="263"/>
        <w:rPr>
          <w:lang w:val="en-US"/>
        </w:rPr>
      </w:pPr>
      <w:r w:rsidRPr="00423580">
        <w:rPr>
          <w:lang w:val="en-US"/>
        </w:rPr>
        <w:t>33) ricm : applicationlogs/RICM*/ricm_esi.log</w:t>
      </w:r>
    </w:p>
    <w:p w:rsidR="003235E9" w:rsidRPr="00423580" w:rsidRDefault="00000000">
      <w:pPr>
        <w:numPr>
          <w:ilvl w:val="0"/>
          <w:numId w:val="131"/>
        </w:numPr>
        <w:spacing w:after="168" w:line="250" w:lineRule="auto"/>
        <w:ind w:left="554" w:right="850" w:hanging="263"/>
        <w:rPr>
          <w:lang w:val="en-US"/>
        </w:rPr>
      </w:pPr>
      <w:r w:rsidRPr="00423580">
        <w:rPr>
          <w:lang w:val="en-US"/>
        </w:rPr>
        <w:t>34) fru</w:t>
      </w:r>
      <w:r w:rsidRPr="00423580">
        <w:rPr>
          <w:lang w:val="en-US"/>
        </w:rPr>
        <w:tab/>
        <w:t>: applicationlogs/RBSNC*/esiFRUs/BXP_xxx.log or fru_xxx.log</w:t>
      </w:r>
    </w:p>
    <w:p w:rsidR="003235E9" w:rsidRPr="00423580" w:rsidRDefault="00000000">
      <w:pPr>
        <w:numPr>
          <w:ilvl w:val="0"/>
          <w:numId w:val="131"/>
        </w:numPr>
        <w:spacing w:after="167" w:line="250" w:lineRule="auto"/>
        <w:ind w:left="554" w:right="850" w:hanging="263"/>
        <w:rPr>
          <w:lang w:val="en-US"/>
        </w:rPr>
      </w:pPr>
      <w:r w:rsidRPr="00423580">
        <w:rPr>
          <w:lang w:val="en-US"/>
        </w:rPr>
        <w:lastRenderedPageBreak/>
        <w:t>35)lratcaps: applicationlogs/LRAT-RACOAM-ARM_*/lrat_esi_capsule_info.log</w:t>
      </w:r>
    </w:p>
    <w:p w:rsidR="003235E9" w:rsidRPr="00423580" w:rsidRDefault="00000000">
      <w:pPr>
        <w:numPr>
          <w:ilvl w:val="0"/>
          <w:numId w:val="131"/>
        </w:numPr>
        <w:spacing w:after="167" w:line="250" w:lineRule="auto"/>
        <w:ind w:left="554" w:right="850" w:hanging="263"/>
        <w:rPr>
          <w:lang w:val="en-US"/>
        </w:rPr>
      </w:pPr>
      <w:r w:rsidRPr="00423580">
        <w:rPr>
          <w:lang w:val="en-US"/>
        </w:rPr>
        <w:t>36) vesi : rcs/log/VesInternalLog/VesInternalLog.*</w:t>
      </w:r>
    </w:p>
    <w:p w:rsidR="003235E9" w:rsidRPr="00423580" w:rsidRDefault="00000000">
      <w:pPr>
        <w:numPr>
          <w:ilvl w:val="0"/>
          <w:numId w:val="131"/>
        </w:numPr>
        <w:spacing w:after="167" w:line="250" w:lineRule="auto"/>
        <w:ind w:left="554" w:right="850" w:hanging="263"/>
        <w:rPr>
          <w:lang w:val="en-US"/>
        </w:rPr>
      </w:pPr>
      <w:r w:rsidRPr="00423580">
        <w:rPr>
          <w:lang w:val="en-US"/>
        </w:rPr>
        <w:t>37) hci</w:t>
      </w:r>
      <w:r w:rsidRPr="00423580">
        <w:rPr>
          <w:lang w:val="en-US"/>
        </w:rPr>
        <w:tab/>
        <w:t>: rcs/log/HealthCheckInternalLog/HealthCheckInternalLog.*</w:t>
      </w:r>
    </w:p>
    <w:p w:rsidR="003235E9" w:rsidRPr="00423580" w:rsidRDefault="00000000">
      <w:pPr>
        <w:numPr>
          <w:ilvl w:val="0"/>
          <w:numId w:val="131"/>
        </w:numPr>
        <w:spacing w:after="167" w:line="250" w:lineRule="auto"/>
        <w:ind w:left="554" w:right="850" w:hanging="263"/>
        <w:rPr>
          <w:lang w:val="en-US"/>
        </w:rPr>
      </w:pPr>
      <w:r w:rsidRPr="00423580">
        <w:rPr>
          <w:lang w:val="en-US"/>
        </w:rPr>
        <w:t>38) loglog : rcs/log/LogLog/LogLog.*</w:t>
      </w:r>
    </w:p>
    <w:p w:rsidR="003235E9" w:rsidRPr="00423580" w:rsidRDefault="00000000">
      <w:pPr>
        <w:numPr>
          <w:ilvl w:val="0"/>
          <w:numId w:val="131"/>
        </w:numPr>
        <w:spacing w:after="167" w:line="250" w:lineRule="auto"/>
        <w:ind w:left="554" w:right="850" w:hanging="263"/>
        <w:rPr>
          <w:lang w:val="en-US"/>
        </w:rPr>
      </w:pPr>
      <w:r w:rsidRPr="00423580">
        <w:rPr>
          <w:lang w:val="en-US"/>
        </w:rPr>
        <w:t>39) ugtri : rcs/log/TriLog/UgTriLog.*</w:t>
      </w:r>
    </w:p>
    <w:p w:rsidR="003235E9" w:rsidRPr="00423580" w:rsidRDefault="00000000">
      <w:pPr>
        <w:numPr>
          <w:ilvl w:val="0"/>
          <w:numId w:val="131"/>
        </w:numPr>
        <w:spacing w:after="167" w:line="250" w:lineRule="auto"/>
        <w:ind w:left="554" w:right="850" w:hanging="263"/>
        <w:rPr>
          <w:lang w:val="en-US"/>
        </w:rPr>
      </w:pPr>
      <w:r w:rsidRPr="00423580">
        <w:rPr>
          <w:lang w:val="en-US"/>
        </w:rPr>
        <w:t>40) comsa : rcs/log/ComSALog/ComSALog*</w:t>
      </w:r>
    </w:p>
    <w:p w:rsidR="003235E9" w:rsidRPr="00423580" w:rsidRDefault="00000000">
      <w:pPr>
        <w:numPr>
          <w:ilvl w:val="0"/>
          <w:numId w:val="131"/>
        </w:numPr>
        <w:spacing w:after="166" w:line="250" w:lineRule="auto"/>
        <w:ind w:left="554" w:right="850" w:hanging="263"/>
        <w:rPr>
          <w:lang w:val="en-US"/>
        </w:rPr>
      </w:pPr>
      <w:r w:rsidRPr="00423580">
        <w:rPr>
          <w:lang w:val="en-US"/>
        </w:rPr>
        <w:t>41) l1pm : rcs/saf_log/PlmLog/l1pm*</w:t>
      </w:r>
    </w:p>
    <w:p w:rsidR="003235E9" w:rsidRDefault="00000000">
      <w:pPr>
        <w:numPr>
          <w:ilvl w:val="0"/>
          <w:numId w:val="131"/>
        </w:numPr>
        <w:spacing w:after="166" w:line="250" w:lineRule="auto"/>
        <w:ind w:left="554" w:right="850" w:hanging="263"/>
      </w:pPr>
      <w:r>
        <w:t>46) relog : var/log/relog*</w:t>
      </w:r>
    </w:p>
    <w:p w:rsidR="003235E9" w:rsidRPr="00423580" w:rsidRDefault="00000000">
      <w:pPr>
        <w:numPr>
          <w:ilvl w:val="0"/>
          <w:numId w:val="131"/>
        </w:numPr>
        <w:spacing w:after="4" w:line="250" w:lineRule="auto"/>
        <w:ind w:left="554" w:right="850" w:hanging="263"/>
        <w:rPr>
          <w:lang w:val="en-US"/>
        </w:rPr>
      </w:pPr>
      <w:r w:rsidRPr="00423580">
        <w:rPr>
          <w:lang w:val="en-US"/>
        </w:rPr>
        <w:t>47) wrat : rcs/applicationlogs/WRAT*/WratDcg.log</w:t>
      </w:r>
    </w:p>
    <w:p w:rsidR="003235E9" w:rsidRDefault="00000000">
      <w:pPr>
        <w:numPr>
          <w:ilvl w:val="0"/>
          <w:numId w:val="131"/>
        </w:numPr>
        <w:spacing w:after="152" w:line="250" w:lineRule="auto"/>
        <w:ind w:left="554" w:right="850" w:hanging="263"/>
      </w:pPr>
      <w:r>
        <w:t>48) rexlog : lh ru relog --read</w:t>
      </w:r>
    </w:p>
    <w:p w:rsidR="003235E9" w:rsidRDefault="00000000">
      <w:pPr>
        <w:numPr>
          <w:ilvl w:val="0"/>
          <w:numId w:val="131"/>
        </w:numPr>
        <w:spacing w:after="152" w:line="250" w:lineRule="auto"/>
        <w:ind w:left="554" w:right="850" w:hanging="263"/>
      </w:pPr>
      <w:r>
        <w:t>49) ntp</w:t>
      </w:r>
      <w:r>
        <w:tab/>
        <w:t>: rcs/log/NtpLog</w:t>
      </w:r>
    </w:p>
    <w:p w:rsidR="003235E9" w:rsidRDefault="00000000">
      <w:pPr>
        <w:numPr>
          <w:ilvl w:val="0"/>
          <w:numId w:val="131"/>
        </w:numPr>
        <w:spacing w:after="152" w:line="250" w:lineRule="auto"/>
        <w:ind w:left="554" w:right="850" w:hanging="263"/>
      </w:pPr>
      <w:r>
        <w:t>50) hc</w:t>
      </w:r>
      <w:r>
        <w:tab/>
        <w:t>: rcs/log/HealthCheckLog</w:t>
      </w:r>
    </w:p>
    <w:p w:rsidR="003235E9" w:rsidRDefault="00000000">
      <w:pPr>
        <w:numPr>
          <w:ilvl w:val="0"/>
          <w:numId w:val="131"/>
        </w:numPr>
        <w:spacing w:after="152" w:line="250" w:lineRule="auto"/>
        <w:ind w:left="554" w:right="850" w:hanging="263"/>
      </w:pPr>
      <w:r>
        <w:t>51) ecoli : rcs/log/RcsEcoli</w:t>
      </w:r>
    </w:p>
    <w:p w:rsidR="003235E9" w:rsidRPr="00423580" w:rsidRDefault="00000000">
      <w:pPr>
        <w:numPr>
          <w:ilvl w:val="0"/>
          <w:numId w:val="131"/>
        </w:numPr>
        <w:spacing w:after="119" w:line="250" w:lineRule="auto"/>
        <w:ind w:left="554" w:right="850" w:hanging="263"/>
        <w:rPr>
          <w:lang w:val="en-US"/>
        </w:rPr>
      </w:pPr>
      <w:r w:rsidRPr="00423580">
        <w:rPr>
          <w:lang w:val="en-US"/>
        </w:rPr>
        <w:t>52) crash : var/log/clog/crash_log</w:t>
      </w:r>
    </w:p>
    <w:p w:rsidR="003235E9" w:rsidRDefault="00000000">
      <w:pPr>
        <w:ind w:right="850"/>
      </w:pPr>
      <w:r>
        <w:t>Example:</w:t>
      </w:r>
    </w:p>
    <w:p w:rsidR="003235E9" w:rsidRPr="00423580" w:rsidRDefault="00000000">
      <w:pPr>
        <w:numPr>
          <w:ilvl w:val="0"/>
          <w:numId w:val="131"/>
        </w:numPr>
        <w:ind w:left="554" w:right="850" w:hanging="263"/>
        <w:rPr>
          <w:lang w:val="en-US"/>
        </w:rPr>
      </w:pPr>
      <w:r w:rsidRPr="00423580">
        <w:rPr>
          <w:lang w:val="en-US"/>
        </w:rPr>
        <w:t>lgk -x coma,erl,tri –&gt; show the log entries from com_alarm.log, erlang.log and TriLog in the ESI</w:t>
      </w:r>
    </w:p>
    <w:p w:rsidR="003235E9" w:rsidRDefault="00000000">
      <w:pPr>
        <w:numPr>
          <w:ilvl w:val="0"/>
          <w:numId w:val="131"/>
        </w:numPr>
        <w:ind w:left="554" w:right="850" w:hanging="263"/>
      </w:pPr>
      <w:r>
        <w:t>lgk -x 7,9,22 –&gt; same as above</w:t>
      </w:r>
    </w:p>
    <w:p w:rsidR="003235E9" w:rsidRPr="00423580" w:rsidRDefault="00000000">
      <w:pPr>
        <w:numPr>
          <w:ilvl w:val="0"/>
          <w:numId w:val="131"/>
        </w:numPr>
        <w:spacing w:after="103"/>
        <w:ind w:left="554" w:right="850" w:hanging="263"/>
        <w:rPr>
          <w:lang w:val="en-US"/>
        </w:rPr>
      </w:pPr>
      <w:r w:rsidRPr="00423580">
        <w:rPr>
          <w:lang w:val="en-US"/>
        </w:rPr>
        <w:t>lgkm -x 2-4,7 –&gt; show the log entries from saLogAlarm, com_alarm, and AuditTrail (both MO and COLI parts), and merge them chronologically</w:t>
      </w:r>
    </w:p>
    <w:p w:rsidR="003235E9" w:rsidRDefault="00000000">
      <w:pPr>
        <w:spacing w:after="116" w:line="259" w:lineRule="auto"/>
        <w:ind w:left="-5"/>
      </w:pPr>
      <w:r>
        <w:rPr>
          <w:b/>
          <w:u w:val="single" w:color="000000"/>
        </w:rPr>
        <w:t>Notes:</w:t>
      </w:r>
    </w:p>
    <w:p w:rsidR="003235E9" w:rsidRPr="00423580" w:rsidRDefault="00000000">
      <w:pPr>
        <w:numPr>
          <w:ilvl w:val="0"/>
          <w:numId w:val="131"/>
        </w:numPr>
        <w:ind w:left="554" w:right="850" w:hanging="263"/>
        <w:rPr>
          <w:lang w:val="en-US"/>
        </w:rPr>
      </w:pPr>
      <w:r w:rsidRPr="00423580">
        <w:rPr>
          <w:lang w:val="en-US"/>
        </w:rPr>
        <w:t>The output of the lg command can be filtered by piping to a unix command such as grep, sort, less, etc.</w:t>
      </w:r>
    </w:p>
    <w:p w:rsidR="003235E9" w:rsidRPr="00423580" w:rsidRDefault="00000000">
      <w:pPr>
        <w:numPr>
          <w:ilvl w:val="0"/>
          <w:numId w:val="131"/>
        </w:numPr>
        <w:ind w:left="554" w:right="850" w:hanging="263"/>
        <w:rPr>
          <w:lang w:val="en-US"/>
        </w:rPr>
      </w:pPr>
      <w:r w:rsidRPr="00423580">
        <w:rPr>
          <w:lang w:val="en-US"/>
        </w:rPr>
        <w:t>In options a and x, the alarm severity field is shortened to one character: C=Critical, M=Major, m=minor, w=warning,*=cleared.</w:t>
      </w:r>
    </w:p>
    <w:p w:rsidR="003235E9" w:rsidRPr="00423580" w:rsidRDefault="00000000">
      <w:pPr>
        <w:numPr>
          <w:ilvl w:val="0"/>
          <w:numId w:val="131"/>
        </w:numPr>
        <w:spacing w:after="147"/>
        <w:ind w:left="554" w:right="850" w:hanging="263"/>
        <w:rPr>
          <w:lang w:val="en-US"/>
        </w:rPr>
      </w:pPr>
      <w:r w:rsidRPr="00423580">
        <w:rPr>
          <w:lang w:val="en-US"/>
        </w:rPr>
        <w:t>In option j, the alarm severity field consists of one letter if the alarm is still active. If the alarm is ceased then we see a character followed by a star, eg: M* means Alarm was raised with severity Major, then ceased.</w:t>
      </w:r>
    </w:p>
    <w:p w:rsidR="003235E9" w:rsidRPr="00423580" w:rsidRDefault="00000000">
      <w:pPr>
        <w:numPr>
          <w:ilvl w:val="0"/>
          <w:numId w:val="131"/>
        </w:numPr>
        <w:ind w:left="554" w:right="850" w:hanging="263"/>
        <w:rPr>
          <w:lang w:val="en-US"/>
        </w:rPr>
      </w:pPr>
      <w:r w:rsidRPr="00423580">
        <w:rPr>
          <w:lang w:val="en-US"/>
        </w:rPr>
        <w:t>In lgd, the reason code for manual restarts can be translated with the command mom restartreason</w:t>
      </w:r>
    </w:p>
    <w:p w:rsidR="003235E9" w:rsidRPr="00423580" w:rsidRDefault="00000000">
      <w:pPr>
        <w:numPr>
          <w:ilvl w:val="0"/>
          <w:numId w:val="131"/>
        </w:numPr>
        <w:ind w:left="554" w:right="850" w:hanging="263"/>
        <w:rPr>
          <w:lang w:val="en-US"/>
        </w:rPr>
      </w:pPr>
      <w:r w:rsidRPr="00423580">
        <w:rPr>
          <w:lang w:val="en-US"/>
        </w:rPr>
        <w:t>In lgd on CPP nodes, the downtime values correspond to the following stages:</w:t>
      </w:r>
    </w:p>
    <w:p w:rsidR="003235E9" w:rsidRPr="00423580" w:rsidRDefault="00000000">
      <w:pPr>
        <w:numPr>
          <w:ilvl w:val="1"/>
          <w:numId w:val="131"/>
        </w:numPr>
        <w:ind w:right="850" w:hanging="192"/>
        <w:rPr>
          <w:lang w:val="en-US"/>
        </w:rPr>
      </w:pPr>
      <w:r w:rsidRPr="00423580">
        <w:rPr>
          <w:lang w:val="en-US"/>
        </w:rPr>
        <w:t>CPP downtime is the time elapsed between the row CRIT Node down and the row Node operational. in syslog or the row NODE IN</w:t>
      </w:r>
      <w:r w:rsidRPr="00423580">
        <w:rPr>
          <w:lang w:val="en-US"/>
        </w:rPr>
        <w:tab/>
        <w:t>Operational in avlog (whichever row comes first).</w:t>
      </w:r>
    </w:p>
    <w:p w:rsidR="003235E9" w:rsidRPr="00423580" w:rsidRDefault="00000000">
      <w:pPr>
        <w:numPr>
          <w:ilvl w:val="1"/>
          <w:numId w:val="131"/>
        </w:numPr>
        <w:spacing w:after="35"/>
        <w:ind w:right="850" w:hanging="192"/>
        <w:rPr>
          <w:lang w:val="en-US"/>
        </w:rPr>
      </w:pPr>
      <w:r w:rsidRPr="00423580">
        <w:rPr>
          <w:lang w:val="en-US"/>
        </w:rPr>
        <w:t>Application downtime is the time elapsed between the row CRIT Node down in syslog and the row</w:t>
      </w:r>
    </w:p>
    <w:p w:rsidR="003235E9" w:rsidRPr="00423580" w:rsidRDefault="00000000">
      <w:pPr>
        <w:spacing w:after="60" w:line="250" w:lineRule="auto"/>
        <w:ind w:left="876"/>
        <w:rPr>
          <w:lang w:val="en-US"/>
        </w:rPr>
      </w:pPr>
      <w:r w:rsidRPr="00423580">
        <w:rPr>
          <w:lang w:val="en-US"/>
        </w:rPr>
        <w:t>RNC Node Restart Completed (RNC) , Cell .* enabled (WRBS) ,</w:t>
      </w:r>
    </w:p>
    <w:p w:rsidR="003235E9" w:rsidRPr="00423580" w:rsidRDefault="00000000">
      <w:pPr>
        <w:spacing w:line="250" w:lineRule="auto"/>
        <w:ind w:left="876" w:right="507"/>
        <w:rPr>
          <w:lang w:val="en-US"/>
        </w:rPr>
      </w:pPr>
      <w:r w:rsidRPr="00423580">
        <w:rPr>
          <w:lang w:val="en-US"/>
        </w:rPr>
        <w:t>VMGWs Unlocked/First VMGw Enabled (MGW), or NODE IN Operational RestartCompleted (ERBS) in avlog.</w:t>
      </w:r>
    </w:p>
    <w:p w:rsidR="003235E9" w:rsidRPr="00423580" w:rsidRDefault="00000000">
      <w:pPr>
        <w:numPr>
          <w:ilvl w:val="1"/>
          <w:numId w:val="131"/>
        </w:numPr>
        <w:spacing w:after="27"/>
        <w:ind w:right="850" w:hanging="192"/>
        <w:rPr>
          <w:lang w:val="en-US"/>
        </w:rPr>
      </w:pPr>
      <w:r w:rsidRPr="00423580">
        <w:rPr>
          <w:lang w:val="en-US"/>
        </w:rPr>
        <w:t>Jvm downtime is the time elapsed between the row CRIT Node down in syslog and the row</w:t>
      </w:r>
    </w:p>
    <w:p w:rsidR="003235E9" w:rsidRPr="00423580" w:rsidRDefault="00000000">
      <w:pPr>
        <w:spacing w:after="133" w:line="250" w:lineRule="auto"/>
        <w:ind w:left="876" w:right="4380"/>
        <w:rPr>
          <w:lang w:val="en-US"/>
        </w:rPr>
      </w:pPr>
      <w:r w:rsidRPr="00423580">
        <w:rPr>
          <w:lang w:val="en-US"/>
        </w:rPr>
        <w:t>JVM Load Module is now operational in avlog or the row The Configuration Service is up and running in upgradelog.</w:t>
      </w:r>
    </w:p>
    <w:p w:rsidR="003235E9" w:rsidRPr="00423580" w:rsidRDefault="00000000">
      <w:pPr>
        <w:numPr>
          <w:ilvl w:val="1"/>
          <w:numId w:val="131"/>
        </w:numPr>
        <w:ind w:right="850" w:hanging="192"/>
        <w:rPr>
          <w:lang w:val="en-US"/>
        </w:rPr>
      </w:pPr>
      <w:r w:rsidRPr="00423580">
        <w:rPr>
          <w:lang w:val="en-US"/>
        </w:rPr>
        <w:t>JvmRestart: For individual Jvm restarts, the Jvm downtime is the time elapsed between the row Program CXCxxxx started in syslog (or the row Current properties in upgradelog) and the row The Configuration Service is up and running in upgradelog. Though the Jvm downtime is shown in the CPP downtime column, it is nevertheless only a Jvm downtime.</w:t>
      </w:r>
    </w:p>
    <w:p w:rsidR="003235E9" w:rsidRPr="00423580" w:rsidRDefault="00000000">
      <w:pPr>
        <w:numPr>
          <w:ilvl w:val="1"/>
          <w:numId w:val="131"/>
        </w:numPr>
        <w:ind w:right="850" w:hanging="192"/>
        <w:rPr>
          <w:lang w:val="en-US"/>
        </w:rPr>
      </w:pPr>
      <w:r w:rsidRPr="00423580">
        <w:rPr>
          <w:lang w:val="en-US"/>
        </w:rPr>
        <w:t>The node downtime figures in the summary table at the end of the printout represent the highest value between CPP downtime and Application downtime. The partial downtime figures are weighted against percentage of availability (when applicable).</w:t>
      </w:r>
    </w:p>
    <w:p w:rsidR="003235E9" w:rsidRPr="00423580" w:rsidRDefault="00000000">
      <w:pPr>
        <w:numPr>
          <w:ilvl w:val="0"/>
          <w:numId w:val="131"/>
        </w:numPr>
        <w:ind w:left="554" w:right="850" w:hanging="263"/>
        <w:rPr>
          <w:lang w:val="en-US"/>
        </w:rPr>
      </w:pPr>
      <w:r w:rsidRPr="00423580">
        <w:rPr>
          <w:lang w:val="en-US"/>
        </w:rPr>
        <w:t>In lgd on RCS nodes, the downtime values correspond to the following stages:</w:t>
      </w:r>
    </w:p>
    <w:p w:rsidR="003235E9" w:rsidRPr="00423580" w:rsidRDefault="00000000">
      <w:pPr>
        <w:numPr>
          <w:ilvl w:val="1"/>
          <w:numId w:val="131"/>
        </w:numPr>
        <w:ind w:right="850" w:hanging="192"/>
        <w:rPr>
          <w:lang w:val="en-US"/>
        </w:rPr>
      </w:pPr>
      <w:r w:rsidRPr="00423580">
        <w:rPr>
          <w:lang w:val="en-US"/>
        </w:rPr>
        <w:lastRenderedPageBreak/>
        <w:t>The start of the downtime is counted from the line NODE OUT UnOperational, using the timestamp at the end of the line</w:t>
      </w:r>
    </w:p>
    <w:p w:rsidR="003235E9" w:rsidRPr="00423580" w:rsidRDefault="00000000">
      <w:pPr>
        <w:numPr>
          <w:ilvl w:val="1"/>
          <w:numId w:val="131"/>
        </w:numPr>
        <w:spacing w:after="32"/>
        <w:ind w:right="850" w:hanging="192"/>
        <w:rPr>
          <w:lang w:val="en-US"/>
        </w:rPr>
      </w:pPr>
      <w:r w:rsidRPr="00423580">
        <w:rPr>
          <w:lang w:val="en-US"/>
        </w:rPr>
        <w:t>The RCS downtime is counted until the line NODE IN</w:t>
      </w:r>
      <w:r w:rsidRPr="00423580">
        <w:rPr>
          <w:lang w:val="en-US"/>
        </w:rPr>
        <w:tab/>
        <w:t>Operational or</w:t>
      </w:r>
    </w:p>
    <w:p w:rsidR="003235E9" w:rsidRDefault="00000000">
      <w:pPr>
        <w:tabs>
          <w:tab w:val="center" w:pos="1296"/>
          <w:tab w:val="center" w:pos="3664"/>
        </w:tabs>
        <w:spacing w:after="141" w:line="250" w:lineRule="auto"/>
        <w:ind w:left="0" w:firstLine="0"/>
      </w:pPr>
      <w:r w:rsidRPr="00423580">
        <w:rPr>
          <w:sz w:val="22"/>
          <w:lang w:val="en-US"/>
        </w:rPr>
        <w:tab/>
      </w:r>
      <w:r>
        <w:t>NODE IN</w:t>
      </w:r>
      <w:r>
        <w:tab/>
        <w:t>Operational ExtUpgradeRequest</w:t>
      </w:r>
    </w:p>
    <w:p w:rsidR="003235E9" w:rsidRPr="00423580" w:rsidRDefault="00000000">
      <w:pPr>
        <w:numPr>
          <w:ilvl w:val="1"/>
          <w:numId w:val="131"/>
        </w:numPr>
        <w:ind w:right="850" w:hanging="192"/>
        <w:rPr>
          <w:lang w:val="en-US"/>
        </w:rPr>
      </w:pPr>
      <w:r w:rsidRPr="00423580">
        <w:rPr>
          <w:lang w:val="en-US"/>
        </w:rPr>
        <w:t>The Application downtime is counted until the first occurrence of a RAT RestartCompleted line (Grat, Wrat, Lrat, or NR). So this is the time until the first RAT is up.</w:t>
      </w:r>
    </w:p>
    <w:p w:rsidR="003235E9" w:rsidRPr="00423580" w:rsidRDefault="00000000">
      <w:pPr>
        <w:numPr>
          <w:ilvl w:val="1"/>
          <w:numId w:val="131"/>
        </w:numPr>
        <w:ind w:right="850" w:hanging="192"/>
        <w:rPr>
          <w:lang w:val="en-US"/>
        </w:rPr>
      </w:pPr>
      <w:r w:rsidRPr="00423580">
        <w:rPr>
          <w:lang w:val="en-US"/>
        </w:rPr>
        <w:t>The TN downtime is counted until the line Tn RestartCompleted</w:t>
      </w:r>
    </w:p>
    <w:p w:rsidR="003235E9" w:rsidRPr="00423580" w:rsidRDefault="00000000">
      <w:pPr>
        <w:numPr>
          <w:ilvl w:val="1"/>
          <w:numId w:val="131"/>
        </w:numPr>
        <w:spacing w:after="106"/>
        <w:ind w:right="850" w:hanging="192"/>
        <w:rPr>
          <w:lang w:val="en-US"/>
        </w:rPr>
      </w:pPr>
      <w:r w:rsidRPr="00423580">
        <w:rPr>
          <w:lang w:val="en-US"/>
        </w:rPr>
        <w:t>The RATs downtime indicates the individual downtime for each RAT</w:t>
      </w:r>
    </w:p>
    <w:p w:rsidR="003235E9" w:rsidRDefault="00000000">
      <w:pPr>
        <w:spacing w:after="7" w:line="250" w:lineRule="auto"/>
        <w:ind w:left="-5"/>
      </w:pPr>
      <w:r>
        <w:rPr>
          <w:b/>
        </w:rPr>
        <w:t>Examples:</w:t>
      </w:r>
    </w:p>
    <w:p w:rsidR="003235E9" w:rsidRDefault="00000000">
      <w:pPr>
        <w:spacing w:after="144" w:line="259" w:lineRule="auto"/>
        <w:ind w:left="0" w:firstLine="0"/>
      </w:pPr>
      <w:r>
        <w:rPr>
          <w:noProof/>
          <w:sz w:val="22"/>
        </w:rPr>
        <mc:AlternateContent>
          <mc:Choice Requires="wpg">
            <w:drawing>
              <wp:inline distT="0" distB="0" distL="0" distR="0">
                <wp:extent cx="569582" cy="5055"/>
                <wp:effectExtent l="0" t="0" r="0" b="0"/>
                <wp:docPr id="378149" name="Group 378149"/>
                <wp:cNvGraphicFramePr/>
                <a:graphic xmlns:a="http://schemas.openxmlformats.org/drawingml/2006/main">
                  <a:graphicData uri="http://schemas.microsoft.com/office/word/2010/wordprocessingGroup">
                    <wpg:wgp>
                      <wpg:cNvGrpSpPr/>
                      <wpg:grpSpPr>
                        <a:xfrm>
                          <a:off x="0" y="0"/>
                          <a:ext cx="569582" cy="5055"/>
                          <a:chOff x="0" y="0"/>
                          <a:chExt cx="569582" cy="5055"/>
                        </a:xfrm>
                      </wpg:grpSpPr>
                      <wps:wsp>
                        <wps:cNvPr id="20829" name="Shape 20829"/>
                        <wps:cNvSpPr/>
                        <wps:spPr>
                          <a:xfrm>
                            <a:off x="0" y="0"/>
                            <a:ext cx="569582" cy="0"/>
                          </a:xfrm>
                          <a:custGeom>
                            <a:avLst/>
                            <a:gdLst/>
                            <a:ahLst/>
                            <a:cxnLst/>
                            <a:rect l="0" t="0" r="0" b="0"/>
                            <a:pathLst>
                              <a:path w="569582">
                                <a:moveTo>
                                  <a:pt x="0" y="0"/>
                                </a:moveTo>
                                <a:lnTo>
                                  <a:pt x="56958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8149" style="width:44.849pt;height:0.398pt;mso-position-horizontal-relative:char;mso-position-vertical-relative:line" coordsize="5695,50">
                <v:shape id="Shape 20829" style="position:absolute;width:5695;height:0;left:0;top:0;" coordsize="569582,0" path="m0,0l569582,0">
                  <v:stroke weight="0.398pt" endcap="flat" joinstyle="miter" miterlimit="10" on="true" color="#000000"/>
                  <v:fill on="false" color="#000000" opacity="0"/>
                </v:shape>
              </v:group>
            </w:pict>
          </mc:Fallback>
        </mc:AlternateContent>
      </w:r>
    </w:p>
    <w:p w:rsidR="003235E9" w:rsidRPr="00423580" w:rsidRDefault="00000000">
      <w:pPr>
        <w:numPr>
          <w:ilvl w:val="0"/>
          <w:numId w:val="131"/>
        </w:numPr>
        <w:ind w:left="554" w:right="850" w:hanging="263"/>
        <w:rPr>
          <w:lang w:val="en-US"/>
        </w:rPr>
      </w:pPr>
      <w:r w:rsidRPr="00423580">
        <w:rPr>
          <w:lang w:val="en-US"/>
        </w:rPr>
        <w:t>lga -s 20050705 -e 20050710</w:t>
      </w:r>
      <w:r w:rsidRPr="00423580">
        <w:rPr>
          <w:lang w:val="en-US"/>
        </w:rPr>
        <w:tab/>
        <w:t>- show alarm log entries between the dates 20050705 and 20070710</w:t>
      </w:r>
    </w:p>
    <w:p w:rsidR="003235E9" w:rsidRPr="00423580" w:rsidRDefault="00000000">
      <w:pPr>
        <w:numPr>
          <w:ilvl w:val="0"/>
          <w:numId w:val="131"/>
        </w:numPr>
        <w:spacing w:after="6"/>
        <w:ind w:left="554" w:right="850" w:hanging="263"/>
        <w:rPr>
          <w:lang w:val="en-US"/>
        </w:rPr>
      </w:pPr>
      <w:r w:rsidRPr="00423580">
        <w:rPr>
          <w:lang w:val="en-US"/>
        </w:rPr>
        <w:t>lgaemc | grep -i atmport</w:t>
      </w:r>
      <w:r w:rsidRPr="00423580">
        <w:rPr>
          <w:lang w:val="en-US"/>
        </w:rPr>
        <w:tab/>
        <w:t>- show all entries from the alarm/event logs matching the word atmport (case insensitive), display in CSV format (semicolon separated), and pipe to grep</w:t>
      </w:r>
    </w:p>
    <w:tbl>
      <w:tblPr>
        <w:tblStyle w:val="TableGrid"/>
        <w:tblW w:w="9551" w:type="dxa"/>
        <w:tblInd w:w="306" w:type="dxa"/>
        <w:tblLook w:val="04A0" w:firstRow="1" w:lastRow="0" w:firstColumn="1" w:lastColumn="0" w:noHBand="0" w:noVBand="1"/>
      </w:tblPr>
      <w:tblGrid>
        <w:gridCol w:w="3433"/>
        <w:gridCol w:w="6118"/>
      </w:tblGrid>
      <w:tr w:rsidR="003235E9" w:rsidRPr="00423580">
        <w:trPr>
          <w:trHeight w:val="249"/>
        </w:trPr>
        <w:tc>
          <w:tcPr>
            <w:tcW w:w="3433" w:type="dxa"/>
            <w:tcBorders>
              <w:top w:val="nil"/>
              <w:left w:val="nil"/>
              <w:bottom w:val="nil"/>
              <w:right w:val="nil"/>
            </w:tcBorders>
          </w:tcPr>
          <w:p w:rsidR="003235E9" w:rsidRDefault="00000000">
            <w:pPr>
              <w:spacing w:after="0" w:line="259" w:lineRule="auto"/>
              <w:ind w:left="0" w:firstLine="0"/>
            </w:pPr>
            <w:r>
              <w:t>• lgx -m 14</w:t>
            </w:r>
          </w:p>
        </w:tc>
        <w:tc>
          <w:tcPr>
            <w:tcW w:w="6118" w:type="dxa"/>
            <w:tcBorders>
              <w:top w:val="nil"/>
              <w:left w:val="nil"/>
              <w:bottom w:val="nil"/>
              <w:right w:val="nil"/>
            </w:tcBorders>
          </w:tcPr>
          <w:p w:rsidR="003235E9" w:rsidRPr="00423580" w:rsidRDefault="00000000">
            <w:pPr>
              <w:spacing w:after="0" w:line="259" w:lineRule="auto"/>
              <w:ind w:left="0" w:firstLine="0"/>
              <w:rPr>
                <w:lang w:val="en-US"/>
              </w:rPr>
            </w:pPr>
            <w:r w:rsidRPr="00423580">
              <w:rPr>
                <w:lang w:val="en-US"/>
              </w:rPr>
              <w:t>- show alarms that were active 14 days ago</w:t>
            </w:r>
          </w:p>
        </w:tc>
      </w:tr>
      <w:tr w:rsidR="003235E9" w:rsidRPr="00423580">
        <w:trPr>
          <w:trHeight w:val="467"/>
        </w:trPr>
        <w:tc>
          <w:tcPr>
            <w:tcW w:w="3433" w:type="dxa"/>
            <w:tcBorders>
              <w:top w:val="nil"/>
              <w:left w:val="nil"/>
              <w:bottom w:val="nil"/>
              <w:right w:val="nil"/>
            </w:tcBorders>
          </w:tcPr>
          <w:p w:rsidR="003235E9" w:rsidRDefault="00000000">
            <w:pPr>
              <w:spacing w:after="0" w:line="259" w:lineRule="auto"/>
              <w:ind w:left="155" w:right="972" w:hanging="155"/>
              <w:jc w:val="both"/>
            </w:pPr>
            <w:r>
              <w:t>• lgxc 20080704.1330 CSV format</w:t>
            </w:r>
          </w:p>
        </w:tc>
        <w:tc>
          <w:tcPr>
            <w:tcW w:w="6118" w:type="dxa"/>
            <w:tcBorders>
              <w:top w:val="nil"/>
              <w:left w:val="nil"/>
              <w:bottom w:val="nil"/>
              <w:right w:val="nil"/>
            </w:tcBorders>
          </w:tcPr>
          <w:p w:rsidR="003235E9" w:rsidRPr="00423580" w:rsidRDefault="00000000">
            <w:pPr>
              <w:spacing w:after="0" w:line="259" w:lineRule="auto"/>
              <w:ind w:left="0" w:firstLine="0"/>
              <w:jc w:val="both"/>
              <w:rPr>
                <w:lang w:val="en-US"/>
              </w:rPr>
            </w:pPr>
            <w:r w:rsidRPr="00423580">
              <w:rPr>
                <w:lang w:val="en-US"/>
              </w:rPr>
              <w:t>- show alarms that were active on the 2008-07-04 at 13:30 and print output in</w:t>
            </w:r>
          </w:p>
        </w:tc>
      </w:tr>
    </w:tbl>
    <w:p w:rsidR="003235E9" w:rsidRPr="00423580" w:rsidRDefault="00000000">
      <w:pPr>
        <w:numPr>
          <w:ilvl w:val="0"/>
          <w:numId w:val="131"/>
        </w:numPr>
        <w:ind w:left="554" w:right="850" w:hanging="263"/>
        <w:rPr>
          <w:lang w:val="en-US"/>
        </w:rPr>
      </w:pPr>
      <w:r w:rsidRPr="00423580">
        <w:rPr>
          <w:lang w:val="en-US"/>
        </w:rPr>
        <w:t>lgvsm -s 20050705.1000</w:t>
      </w:r>
      <w:r w:rsidRPr="00423580">
        <w:rPr>
          <w:lang w:val="en-US"/>
        </w:rPr>
        <w:tab/>
        <w:t>- show all entries from system log and availability log since the 20070705 at 10:00, merged in chronological order</w:t>
      </w:r>
    </w:p>
    <w:p w:rsidR="003235E9" w:rsidRPr="00423580" w:rsidRDefault="00000000">
      <w:pPr>
        <w:numPr>
          <w:ilvl w:val="0"/>
          <w:numId w:val="131"/>
        </w:numPr>
        <w:ind w:left="554" w:right="850" w:hanging="263"/>
        <w:rPr>
          <w:lang w:val="en-US"/>
        </w:rPr>
      </w:pPr>
      <w:r w:rsidRPr="00423580">
        <w:rPr>
          <w:lang w:val="en-US"/>
        </w:rPr>
        <w:t>lgar -m 10d -p 30m</w:t>
      </w:r>
      <w:r w:rsidRPr="00423580">
        <w:rPr>
          <w:lang w:val="en-US"/>
        </w:rPr>
        <w:tab/>
        <w:t>- refetch the alarm log and show all its entries starting from 10 days ago and until 30 minutes from then.</w:t>
      </w:r>
    </w:p>
    <w:p w:rsidR="003235E9" w:rsidRPr="00423580" w:rsidRDefault="00000000">
      <w:pPr>
        <w:numPr>
          <w:ilvl w:val="0"/>
          <w:numId w:val="131"/>
        </w:numPr>
        <w:spacing w:after="6"/>
        <w:ind w:left="554" w:right="850" w:hanging="263"/>
        <w:rPr>
          <w:lang w:val="en-US"/>
        </w:rPr>
      </w:pPr>
      <w:r w:rsidRPr="00423580">
        <w:rPr>
          <w:lang w:val="en-US"/>
        </w:rPr>
        <w:t>lgf</w:t>
      </w:r>
      <w:r w:rsidRPr="00423580">
        <w:rPr>
          <w:lang w:val="en-US"/>
        </w:rPr>
        <w:tab/>
        <w:t>- fetch all logs from the node and put them in the default location</w:t>
      </w:r>
    </w:p>
    <w:p w:rsidR="003235E9" w:rsidRPr="00423580" w:rsidRDefault="00000000">
      <w:pPr>
        <w:spacing w:after="126" w:line="250" w:lineRule="auto"/>
        <w:ind w:left="471"/>
        <w:rPr>
          <w:lang w:val="en-US"/>
        </w:rPr>
      </w:pPr>
      <w:r w:rsidRPr="00423580">
        <w:rPr>
          <w:lang w:val="en-US"/>
        </w:rPr>
        <w:t>~/moshell_logfiles/logs_moshell/lg/nodeaddress/date_time/node_logfiles.zip</w:t>
      </w:r>
    </w:p>
    <w:p w:rsidR="003235E9" w:rsidRPr="00423580" w:rsidRDefault="00000000">
      <w:pPr>
        <w:numPr>
          <w:ilvl w:val="0"/>
          <w:numId w:val="131"/>
        </w:numPr>
        <w:spacing w:after="134" w:line="250" w:lineRule="auto"/>
        <w:ind w:left="554" w:right="850" w:hanging="263"/>
        <w:rPr>
          <w:lang w:val="en-US"/>
        </w:rPr>
      </w:pPr>
      <w:r w:rsidRPr="00423580">
        <w:rPr>
          <w:lang w:val="en-US"/>
        </w:rPr>
        <w:t>lgf /home/user/logs/rnc10</w:t>
      </w:r>
      <w:r w:rsidRPr="00423580">
        <w:rPr>
          <w:lang w:val="en-US"/>
        </w:rPr>
        <w:tab/>
        <w:t>- fetch all logs from the node and put them in the zipped file /home/user/logs/rnc10/&lt;node&gt;_logfiles.zip</w:t>
      </w:r>
    </w:p>
    <w:p w:rsidR="003235E9" w:rsidRPr="00423580" w:rsidRDefault="00000000">
      <w:pPr>
        <w:numPr>
          <w:ilvl w:val="0"/>
          <w:numId w:val="131"/>
        </w:numPr>
        <w:ind w:left="554" w:right="850" w:hanging="263"/>
        <w:rPr>
          <w:lang w:val="en-US"/>
        </w:rPr>
      </w:pPr>
      <w:r w:rsidRPr="00423580">
        <w:rPr>
          <w:lang w:val="en-US"/>
        </w:rPr>
        <w:t>lgaemic -m 10h -l ~/moshell_logfiles/logs_moshell/lg/rnc10/20071122_1425 - parse the last 10 hours of the alarm and event logs stored in the folder ~/moshell_logfiles/logs_moshell/lg/rnc10/20071122_1425, merge them and display them in CSV format and reverse chronological order</w:t>
      </w:r>
    </w:p>
    <w:p w:rsidR="003235E9" w:rsidRPr="00423580" w:rsidRDefault="00000000">
      <w:pPr>
        <w:numPr>
          <w:ilvl w:val="0"/>
          <w:numId w:val="131"/>
        </w:numPr>
        <w:ind w:left="554" w:right="850" w:hanging="263"/>
        <w:rPr>
          <w:lang w:val="en-US"/>
        </w:rPr>
      </w:pPr>
      <w:r w:rsidRPr="00423580">
        <w:rPr>
          <w:lang w:val="en-US"/>
        </w:rPr>
        <w:t>lgd -m 30d</w:t>
      </w:r>
      <w:r w:rsidRPr="00423580">
        <w:rPr>
          <w:lang w:val="en-US"/>
        </w:rPr>
        <w:tab/>
        <w:t>- show all node restarts and related downtime from the past 30 days</w:t>
      </w:r>
    </w:p>
    <w:p w:rsidR="003235E9" w:rsidRPr="00423580" w:rsidRDefault="00000000">
      <w:pPr>
        <w:numPr>
          <w:ilvl w:val="0"/>
          <w:numId w:val="131"/>
        </w:numPr>
        <w:ind w:left="554" w:right="850" w:hanging="263"/>
        <w:rPr>
          <w:lang w:val="en-US"/>
        </w:rPr>
      </w:pPr>
      <w:r w:rsidRPr="00423580">
        <w:rPr>
          <w:lang w:val="en-US"/>
        </w:rPr>
        <w:t>lgt -g mp</w:t>
      </w:r>
      <w:r w:rsidRPr="00423580">
        <w:rPr>
          <w:lang w:val="en-US"/>
        </w:rPr>
        <w:tab/>
        <w:t>- show the T&amp;E logs of the boards of the board group "mp", sorted in chronological order</w:t>
      </w:r>
    </w:p>
    <w:p w:rsidR="003235E9" w:rsidRPr="00423580" w:rsidRDefault="00000000">
      <w:pPr>
        <w:numPr>
          <w:ilvl w:val="0"/>
          <w:numId w:val="131"/>
        </w:numPr>
        <w:ind w:left="554" w:right="850" w:hanging="263"/>
        <w:rPr>
          <w:lang w:val="en-US"/>
        </w:rPr>
      </w:pPr>
      <w:r w:rsidRPr="00423580">
        <w:rPr>
          <w:lang w:val="en-US"/>
        </w:rPr>
        <w:t>lgtaom -m 12h</w:t>
      </w:r>
      <w:r w:rsidRPr="00423580">
        <w:rPr>
          <w:lang w:val="en-US"/>
        </w:rPr>
        <w:tab/>
        <w:t>- show the T&amp;E logs of all boards merged with the alarm log and audit trail, for the past 12 hours</w:t>
      </w:r>
    </w:p>
    <w:p w:rsidR="003235E9" w:rsidRPr="00423580" w:rsidRDefault="00000000">
      <w:pPr>
        <w:numPr>
          <w:ilvl w:val="0"/>
          <w:numId w:val="131"/>
        </w:numPr>
        <w:ind w:left="554" w:right="850" w:hanging="263"/>
        <w:rPr>
          <w:lang w:val="en-US"/>
        </w:rPr>
      </w:pPr>
      <w:r w:rsidRPr="00423580">
        <w:rPr>
          <w:lang w:val="en-US"/>
        </w:rPr>
        <w:t>lgn -m 5 -n 137.58</w:t>
      </w:r>
      <w:r w:rsidRPr="00423580">
        <w:rPr>
          <w:lang w:val="en-US"/>
        </w:rPr>
        <w:tab/>
        <w:t>- show the moshell command log for the past 5 days for all nodes whose address matches 137.58</w:t>
      </w:r>
    </w:p>
    <w:p w:rsidR="003235E9" w:rsidRPr="00423580" w:rsidRDefault="00000000">
      <w:pPr>
        <w:numPr>
          <w:ilvl w:val="0"/>
          <w:numId w:val="131"/>
        </w:numPr>
        <w:ind w:left="554" w:right="850" w:hanging="263"/>
        <w:rPr>
          <w:lang w:val="en-US"/>
        </w:rPr>
      </w:pPr>
      <w:r w:rsidRPr="00423580">
        <w:rPr>
          <w:lang w:val="en-US"/>
        </w:rPr>
        <w:t>lgk -m 5d -b 000100</w:t>
      </w:r>
      <w:r w:rsidRPr="00423580">
        <w:rPr>
          <w:lang w:val="en-US"/>
        </w:rPr>
        <w:tab/>
        <w:t>- show OS status on SCXB in 000100 for past 5 days</w:t>
      </w:r>
    </w:p>
    <w:p w:rsidR="003235E9" w:rsidRPr="00423580" w:rsidRDefault="00000000">
      <w:pPr>
        <w:numPr>
          <w:ilvl w:val="0"/>
          <w:numId w:val="131"/>
        </w:numPr>
        <w:ind w:left="554" w:right="850" w:hanging="263"/>
        <w:rPr>
          <w:lang w:val="en-US"/>
        </w:rPr>
      </w:pPr>
      <w:r w:rsidRPr="00423580">
        <w:rPr>
          <w:lang w:val="en-US"/>
        </w:rPr>
        <w:t>lgk -m 10d -x ce</w:t>
      </w:r>
      <w:r w:rsidRPr="00423580">
        <w:rPr>
          <w:lang w:val="en-US"/>
        </w:rPr>
        <w:tab/>
        <w:t>- show security events and COLI command history on XBs for past 10 days</w:t>
      </w:r>
    </w:p>
    <w:p w:rsidR="003235E9" w:rsidRPr="00423580" w:rsidRDefault="00000000">
      <w:pPr>
        <w:numPr>
          <w:ilvl w:val="0"/>
          <w:numId w:val="131"/>
        </w:numPr>
        <w:ind w:left="554" w:right="850" w:hanging="263"/>
        <w:rPr>
          <w:lang w:val="en-US"/>
        </w:rPr>
      </w:pPr>
      <w:r w:rsidRPr="00423580">
        <w:rPr>
          <w:lang w:val="en-US"/>
        </w:rPr>
        <w:t>lgk -x coma,erl,swmi -m 30</w:t>
      </w:r>
      <w:r w:rsidRPr="00423580">
        <w:rPr>
          <w:lang w:val="en-US"/>
        </w:rPr>
        <w:tab/>
        <w:t>- shown ESI log entries from com_alarm.log, erlang.log, and swminternal log for the last 30 days</w:t>
      </w:r>
    </w:p>
    <w:p w:rsidR="003235E9" w:rsidRDefault="00000000">
      <w:pPr>
        <w:numPr>
          <w:ilvl w:val="0"/>
          <w:numId w:val="131"/>
        </w:numPr>
        <w:ind w:left="554" w:right="850" w:hanging="263"/>
      </w:pPr>
      <w:r>
        <w:t>lgf2</w:t>
      </w:r>
      <w:r>
        <w:tab/>
        <w:t>- collect all XB logs</w:t>
      </w:r>
    </w:p>
    <w:p w:rsidR="003235E9" w:rsidRPr="00423580" w:rsidRDefault="00000000">
      <w:pPr>
        <w:numPr>
          <w:ilvl w:val="0"/>
          <w:numId w:val="131"/>
        </w:numPr>
        <w:ind w:left="554" w:right="850" w:hanging="263"/>
        <w:rPr>
          <w:lang w:val="en-US"/>
        </w:rPr>
      </w:pPr>
      <w:r w:rsidRPr="00423580">
        <w:rPr>
          <w:lang w:val="en-US"/>
        </w:rPr>
        <w:t>lgf2 -b 000100</w:t>
      </w:r>
      <w:r w:rsidRPr="00423580">
        <w:rPr>
          <w:lang w:val="en-US"/>
        </w:rPr>
        <w:tab/>
        <w:t>- collect XB logs only from board 000100</w:t>
      </w:r>
    </w:p>
    <w:p w:rsidR="003235E9" w:rsidRPr="00423580" w:rsidRDefault="00000000">
      <w:pPr>
        <w:numPr>
          <w:ilvl w:val="0"/>
          <w:numId w:val="131"/>
        </w:numPr>
        <w:ind w:left="554" w:right="850" w:hanging="263"/>
        <w:rPr>
          <w:lang w:val="en-US"/>
        </w:rPr>
      </w:pPr>
      <w:r w:rsidRPr="00423580">
        <w:rPr>
          <w:lang w:val="en-US"/>
        </w:rPr>
        <w:t>lg2</w:t>
      </w:r>
      <w:r w:rsidRPr="00423580">
        <w:rPr>
          <w:lang w:val="en-US"/>
        </w:rPr>
        <w:tab/>
        <w:t>- collect all CPP T&amp;E disk/ramdisk logs</w:t>
      </w:r>
    </w:p>
    <w:p w:rsidR="003235E9" w:rsidRPr="00423580" w:rsidRDefault="00000000">
      <w:pPr>
        <w:numPr>
          <w:ilvl w:val="0"/>
          <w:numId w:val="131"/>
        </w:numPr>
        <w:spacing w:after="431"/>
        <w:ind w:left="554" w:right="850" w:hanging="263"/>
        <w:rPr>
          <w:lang w:val="en-US"/>
        </w:rPr>
      </w:pPr>
      <w:r w:rsidRPr="00423580">
        <w:rPr>
          <w:lang w:val="en-US"/>
        </w:rPr>
        <w:t>lg2 -b mp -m 3h</w:t>
      </w:r>
      <w:r w:rsidRPr="00423580">
        <w:rPr>
          <w:lang w:val="en-US"/>
        </w:rPr>
        <w:tab/>
        <w:t>- collect all CPP T&amp;E disk/ramdisk logs of the last 3 hours from board group "mp"</w:t>
      </w:r>
    </w:p>
    <w:p w:rsidR="003235E9" w:rsidRPr="00423580" w:rsidRDefault="00000000">
      <w:pPr>
        <w:spacing w:after="245" w:line="250" w:lineRule="auto"/>
        <w:ind w:left="-5"/>
        <w:rPr>
          <w:lang w:val="en-US"/>
        </w:rPr>
      </w:pPr>
      <w:r w:rsidRPr="00423580">
        <w:rPr>
          <w:b/>
          <w:lang w:val="en-US"/>
        </w:rPr>
        <w:t>4.2.31 mfa[grcp] [-m &lt;hrs&gt;]</w:t>
      </w:r>
    </w:p>
    <w:p w:rsidR="003235E9" w:rsidRPr="00423580" w:rsidRDefault="00000000">
      <w:pPr>
        <w:ind w:right="850"/>
        <w:rPr>
          <w:lang w:val="en-US"/>
        </w:rPr>
      </w:pPr>
      <w:r w:rsidRPr="00423580">
        <w:rPr>
          <w:lang w:val="en-US"/>
        </w:rPr>
        <w:t>Miscellaneous Functions - Find Faulty Antenna for LTE cells</w:t>
      </w:r>
    </w:p>
    <w:p w:rsidR="003235E9" w:rsidRPr="00423580" w:rsidRDefault="00000000">
      <w:pPr>
        <w:spacing w:after="103"/>
        <w:ind w:right="1222"/>
        <w:rPr>
          <w:lang w:val="en-US"/>
        </w:rPr>
      </w:pPr>
      <w:r w:rsidRPr="00423580">
        <w:rPr>
          <w:b/>
          <w:lang w:val="en-US"/>
        </w:rPr>
        <w:t>Prerequisite</w:t>
      </w:r>
      <w:r w:rsidRPr="00423580">
        <w:rPr>
          <w:lang w:val="en-US"/>
        </w:rPr>
        <w:t>: the PM counters SectorCarrier::pmBranchDeltaSinrDistrX must be included in an active Scanner/PmJob Refer to RAN CPI "Antenna System Monitoring" and ENIQ CPI "Find Faulty Antenna" for more info.</w:t>
      </w:r>
    </w:p>
    <w:p w:rsidR="003235E9" w:rsidRDefault="00000000">
      <w:pPr>
        <w:spacing w:after="120" w:line="250" w:lineRule="auto"/>
        <w:ind w:left="-5"/>
      </w:pPr>
      <w:r>
        <w:rPr>
          <w:b/>
        </w:rPr>
        <w:t>Limitations:</w:t>
      </w:r>
    </w:p>
    <w:p w:rsidR="003235E9" w:rsidRPr="00423580" w:rsidRDefault="00000000">
      <w:pPr>
        <w:numPr>
          <w:ilvl w:val="0"/>
          <w:numId w:val="131"/>
        </w:numPr>
        <w:spacing w:after="107"/>
        <w:ind w:left="554" w:right="850" w:hanging="263"/>
        <w:rPr>
          <w:lang w:val="en-US"/>
        </w:rPr>
      </w:pPr>
      <w:r w:rsidRPr="00423580">
        <w:rPr>
          <w:lang w:val="en-US"/>
        </w:rPr>
        <w:t>not supported on AAS (AIR16xx, AIR32xx, AIR64xx) , IRU/DOT, LPRU</w:t>
      </w:r>
    </w:p>
    <w:p w:rsidR="003235E9" w:rsidRDefault="00000000">
      <w:pPr>
        <w:spacing w:after="120" w:line="250" w:lineRule="auto"/>
        <w:ind w:left="-5"/>
      </w:pPr>
      <w:r>
        <w:rPr>
          <w:b/>
        </w:rPr>
        <w:lastRenderedPageBreak/>
        <w:t>Options:</w:t>
      </w:r>
    </w:p>
    <w:p w:rsidR="003235E9" w:rsidRPr="00423580" w:rsidRDefault="00000000">
      <w:pPr>
        <w:numPr>
          <w:ilvl w:val="0"/>
          <w:numId w:val="131"/>
        </w:numPr>
        <w:ind w:left="554" w:right="850" w:hanging="263"/>
        <w:rPr>
          <w:lang w:val="en-US"/>
        </w:rPr>
      </w:pPr>
      <w:r w:rsidRPr="00423580">
        <w:rPr>
          <w:lang w:val="en-US"/>
        </w:rPr>
        <w:t>g: generate excel graphs for the pmBranchDeltaSinrDistrX counters</w:t>
      </w:r>
    </w:p>
    <w:p w:rsidR="003235E9" w:rsidRPr="00423580" w:rsidRDefault="00000000">
      <w:pPr>
        <w:numPr>
          <w:ilvl w:val="0"/>
          <w:numId w:val="131"/>
        </w:numPr>
        <w:ind w:left="554" w:right="850" w:hanging="263"/>
        <w:rPr>
          <w:lang w:val="en-US"/>
        </w:rPr>
      </w:pPr>
      <w:r w:rsidRPr="00423580">
        <w:rPr>
          <w:lang w:val="en-US"/>
        </w:rPr>
        <w:t>r: refresh the data locally cached in the moshell session.</w:t>
      </w:r>
    </w:p>
    <w:p w:rsidR="003235E9" w:rsidRPr="00423580" w:rsidRDefault="00000000">
      <w:pPr>
        <w:numPr>
          <w:ilvl w:val="0"/>
          <w:numId w:val="131"/>
        </w:numPr>
        <w:ind w:left="554" w:right="850" w:hanging="263"/>
        <w:rPr>
          <w:lang w:val="en-US"/>
        </w:rPr>
      </w:pPr>
      <w:r w:rsidRPr="00423580">
        <w:rPr>
          <w:lang w:val="en-US"/>
        </w:rPr>
        <w:t>c: display the printout in CSV format</w:t>
      </w:r>
    </w:p>
    <w:p w:rsidR="003235E9" w:rsidRPr="00423580" w:rsidRDefault="00000000">
      <w:pPr>
        <w:numPr>
          <w:ilvl w:val="0"/>
          <w:numId w:val="131"/>
        </w:numPr>
        <w:spacing w:after="107"/>
        <w:ind w:left="554" w:right="850" w:hanging="263"/>
        <w:rPr>
          <w:lang w:val="en-US"/>
        </w:rPr>
      </w:pPr>
      <w:r w:rsidRPr="00423580">
        <w:rPr>
          <w:lang w:val="en-US"/>
        </w:rPr>
        <w:t>p: skip the antenna polarization check ("Pol" column)</w:t>
      </w:r>
    </w:p>
    <w:p w:rsidR="003235E9" w:rsidRDefault="00000000">
      <w:pPr>
        <w:spacing w:after="122" w:line="250" w:lineRule="auto"/>
        <w:ind w:left="-5"/>
      </w:pPr>
      <w:r>
        <w:rPr>
          <w:b/>
        </w:rPr>
        <w:t>Time options:</w:t>
      </w:r>
    </w:p>
    <w:p w:rsidR="003235E9" w:rsidRDefault="00000000">
      <w:pPr>
        <w:numPr>
          <w:ilvl w:val="0"/>
          <w:numId w:val="131"/>
        </w:numPr>
        <w:spacing w:after="13" w:line="371" w:lineRule="auto"/>
        <w:ind w:left="554" w:right="850" w:hanging="263"/>
      </w:pPr>
      <w:r w:rsidRPr="00423580">
        <w:rPr>
          <w:lang w:val="en-US"/>
        </w:rPr>
        <w:t xml:space="preserve">m &lt;hrs&gt;: to specify the number of hours of ROP to include in the measurement. </w:t>
      </w:r>
      <w:r>
        <w:t xml:space="preserve">Default: 1 hour </w:t>
      </w:r>
      <w:r>
        <w:rPr>
          <w:b/>
        </w:rPr>
        <w:t>Command example:</w:t>
      </w:r>
    </w:p>
    <w:p w:rsidR="003235E9" w:rsidRPr="00423580" w:rsidRDefault="00000000">
      <w:pPr>
        <w:numPr>
          <w:ilvl w:val="0"/>
          <w:numId w:val="131"/>
        </w:numPr>
        <w:ind w:left="554" w:right="850" w:hanging="263"/>
        <w:rPr>
          <w:lang w:val="en-US"/>
        </w:rPr>
      </w:pPr>
      <w:r w:rsidRPr="00423580">
        <w:rPr>
          <w:lang w:val="en-US"/>
        </w:rPr>
        <w:t>mfac</w:t>
      </w:r>
      <w:r w:rsidRPr="00423580">
        <w:rPr>
          <w:lang w:val="en-US"/>
        </w:rPr>
        <w:tab/>
        <w:t>- check faulty antenna based on the last hour of ROP data and print in CSV format</w:t>
      </w:r>
    </w:p>
    <w:p w:rsidR="003235E9" w:rsidRPr="00423580" w:rsidRDefault="00000000">
      <w:pPr>
        <w:numPr>
          <w:ilvl w:val="0"/>
          <w:numId w:val="131"/>
        </w:numPr>
        <w:ind w:left="554" w:right="850" w:hanging="263"/>
        <w:rPr>
          <w:lang w:val="en-US"/>
        </w:rPr>
      </w:pPr>
      <w:r w:rsidRPr="00423580">
        <w:rPr>
          <w:lang w:val="en-US"/>
        </w:rPr>
        <w:t>mfar -m 3 - check faulty antenna based on the last 3 hours of ROP data while re-reading data from the node instead of cache</w:t>
      </w:r>
    </w:p>
    <w:p w:rsidR="003235E9" w:rsidRPr="00423580" w:rsidRDefault="00000000">
      <w:pPr>
        <w:numPr>
          <w:ilvl w:val="0"/>
          <w:numId w:val="131"/>
        </w:numPr>
        <w:spacing w:after="82" w:line="341" w:lineRule="auto"/>
        <w:ind w:left="554" w:right="850" w:hanging="263"/>
        <w:rPr>
          <w:lang w:val="en-US"/>
        </w:rPr>
      </w:pPr>
      <w:r w:rsidRPr="00423580">
        <w:rPr>
          <w:lang w:val="en-US"/>
        </w:rPr>
        <w:t>mfag</w:t>
      </w:r>
      <w:r w:rsidRPr="00423580">
        <w:rPr>
          <w:lang w:val="en-US"/>
        </w:rPr>
        <w:tab/>
        <w:t xml:space="preserve">- same as "mfa" but a excel graph is generated </w:t>
      </w:r>
      <w:r w:rsidRPr="00423580">
        <w:rPr>
          <w:b/>
          <w:lang w:val="en-US"/>
        </w:rPr>
        <w:t>Printout example:</w:t>
      </w:r>
    </w:p>
    <w:p w:rsidR="003235E9" w:rsidRPr="00423580" w:rsidRDefault="00000000">
      <w:pPr>
        <w:spacing w:after="3" w:line="261" w:lineRule="auto"/>
        <w:ind w:left="-5"/>
        <w:rPr>
          <w:lang w:val="en-US"/>
        </w:rPr>
      </w:pPr>
      <w:r w:rsidRPr="00423580">
        <w:rPr>
          <w:sz w:val="14"/>
          <w:lang w:val="en-US"/>
        </w:rPr>
        <w:t>================================================================================================================================</w:t>
      </w:r>
    </w:p>
    <w:p w:rsidR="003235E9" w:rsidRPr="00423580" w:rsidRDefault="00000000">
      <w:pPr>
        <w:spacing w:after="3" w:line="261" w:lineRule="auto"/>
        <w:ind w:left="-5"/>
        <w:rPr>
          <w:lang w:val="en-US"/>
        </w:rPr>
      </w:pPr>
      <w:r w:rsidRPr="00423580">
        <w:rPr>
          <w:sz w:val="14"/>
          <w:lang w:val="en-US"/>
        </w:rPr>
        <w:t>SC;SE;Tx/Rx;BrPair ;RfPort1 - RfPort2 ;HW</w:t>
      </w:r>
      <w:r w:rsidRPr="00423580">
        <w:rPr>
          <w:sz w:val="14"/>
          <w:lang w:val="en-US"/>
        </w:rPr>
        <w:tab/>
        <w:t>;Serial</w:t>
      </w:r>
      <w:r w:rsidRPr="00423580">
        <w:rPr>
          <w:sz w:val="14"/>
          <w:lang w:val="en-US"/>
        </w:rPr>
        <w:tab/>
        <w:t>;Cell (State)</w:t>
      </w:r>
      <w:r w:rsidRPr="00423580">
        <w:rPr>
          <w:sz w:val="14"/>
          <w:lang w:val="en-US"/>
        </w:rPr>
        <w:tab/>
        <w:t>;Samples; Med; Mean; SDev;Pol;Res;Issue ================================================================================================================================</w:t>
      </w:r>
    </w:p>
    <w:p w:rsidR="003235E9" w:rsidRPr="00423580" w:rsidRDefault="00000000">
      <w:pPr>
        <w:spacing w:after="3" w:line="261" w:lineRule="auto"/>
        <w:ind w:left="-5"/>
        <w:rPr>
          <w:lang w:val="en-US"/>
        </w:rPr>
      </w:pPr>
      <w:r w:rsidRPr="00423580">
        <w:rPr>
          <w:sz w:val="14"/>
          <w:lang w:val="en-US"/>
        </w:rPr>
        <w:t>11;11; 4/4;0 (1,2);RRU-11(E) RRU-11(G);RRU4449 ;CF86278347 ;FDD=043086_1 (1) ; 75616; 0.5; 0.2; 6.0; S; OK;Passed</w:t>
      </w:r>
    </w:p>
    <w:p w:rsidR="003235E9" w:rsidRPr="00423580" w:rsidRDefault="00000000">
      <w:pPr>
        <w:spacing w:after="3" w:line="261" w:lineRule="auto"/>
        <w:ind w:left="-5"/>
        <w:rPr>
          <w:lang w:val="en-US"/>
        </w:rPr>
      </w:pPr>
      <w:r w:rsidRPr="00423580">
        <w:rPr>
          <w:sz w:val="14"/>
          <w:lang w:val="en-US"/>
        </w:rPr>
        <w:t>11;11; 4/4;1 (2,3);RRU-11(G) RRU-11(F);RRU4449 ;CF86278347 ;FDD=043086_1 (1) ; 75616; -0.5; -0.4; 6.9; S; OK;Passed</w:t>
      </w:r>
    </w:p>
    <w:p w:rsidR="003235E9" w:rsidRPr="00423580" w:rsidRDefault="00000000">
      <w:pPr>
        <w:spacing w:after="3" w:line="261" w:lineRule="auto"/>
        <w:ind w:left="-5"/>
        <w:rPr>
          <w:lang w:val="en-US"/>
        </w:rPr>
      </w:pPr>
      <w:r w:rsidRPr="00423580">
        <w:rPr>
          <w:sz w:val="14"/>
          <w:lang w:val="en-US"/>
        </w:rPr>
        <w:t>11;11; 4/4;2 (3,4);RRU-11(F) RRU-11(H);RRU4449 ;CF86278347 ;FDD=043086_1 (1) ; 75616; -0.5; -0.2; 6.1; S; OK;Passed</w:t>
      </w:r>
    </w:p>
    <w:p w:rsidR="003235E9" w:rsidRPr="00423580" w:rsidRDefault="00000000">
      <w:pPr>
        <w:spacing w:after="3" w:line="261" w:lineRule="auto"/>
        <w:ind w:left="-5"/>
        <w:rPr>
          <w:lang w:val="en-US"/>
        </w:rPr>
      </w:pPr>
      <w:r w:rsidRPr="00423580">
        <w:rPr>
          <w:sz w:val="14"/>
          <w:lang w:val="en-US"/>
        </w:rPr>
        <w:t>12;12; 4/4;0 (1,2);RRU-12(E) RRU-12(G);RRU8843 ;CF86795711 ;FDD=043086_1_2 (1); 188256; -0.5; 0.0; 3.4; C; OK;Passed</w:t>
      </w:r>
    </w:p>
    <w:p w:rsidR="003235E9" w:rsidRPr="00423580" w:rsidRDefault="00000000">
      <w:pPr>
        <w:spacing w:after="3" w:line="261" w:lineRule="auto"/>
        <w:ind w:left="-5"/>
        <w:rPr>
          <w:lang w:val="en-US"/>
        </w:rPr>
      </w:pPr>
      <w:r w:rsidRPr="00423580">
        <w:rPr>
          <w:sz w:val="14"/>
          <w:lang w:val="en-US"/>
        </w:rPr>
        <w:t>12;12; 4/4;1 (2,3);RRU-12(G) RRU-12(F);RRU8843 ;CF86795711 ;FDD=043086_1_2 (1); 188256; -0.5; -0.4; 7.1; X; OK;Passed</w:t>
      </w:r>
    </w:p>
    <w:p w:rsidR="003235E9" w:rsidRPr="00423580" w:rsidRDefault="00000000">
      <w:pPr>
        <w:spacing w:after="3" w:line="261" w:lineRule="auto"/>
        <w:ind w:left="-5"/>
        <w:rPr>
          <w:lang w:val="en-US"/>
        </w:rPr>
      </w:pPr>
      <w:r w:rsidRPr="00423580">
        <w:rPr>
          <w:sz w:val="14"/>
          <w:lang w:val="en-US"/>
        </w:rPr>
        <w:t>12;12; 4/4;2 (3,4);RRU-12(F) RRU-12(H);RRU8843 ;CF86795711 ;FDD=043086_1_2 (1); 188256; 0.5; 0.1; 3.6; C; OK;Passed</w:t>
      </w:r>
    </w:p>
    <w:p w:rsidR="003235E9" w:rsidRPr="00423580" w:rsidRDefault="00000000">
      <w:pPr>
        <w:tabs>
          <w:tab w:val="center" w:pos="7281"/>
          <w:tab w:val="center" w:pos="7783"/>
          <w:tab w:val="center" w:pos="8285"/>
          <w:tab w:val="center" w:pos="9415"/>
        </w:tabs>
        <w:spacing w:after="3" w:line="261" w:lineRule="auto"/>
        <w:ind w:left="-15" w:firstLine="0"/>
        <w:rPr>
          <w:lang w:val="en-US"/>
        </w:rPr>
      </w:pPr>
      <w:r w:rsidRPr="00423580">
        <w:rPr>
          <w:sz w:val="14"/>
          <w:lang w:val="en-US"/>
        </w:rPr>
        <w:t>16;12; 4/0;0 (1,2);RRU-12(A) RRU-12(C);RRU8843 ;CF86795711 ;FDD=043086_1_6 (B);</w:t>
      </w:r>
      <w:r w:rsidRPr="00423580">
        <w:rPr>
          <w:sz w:val="14"/>
          <w:lang w:val="en-US"/>
        </w:rPr>
        <w:tab/>
        <w:t>0;</w:t>
      </w:r>
      <w:r w:rsidRPr="00423580">
        <w:rPr>
          <w:sz w:val="14"/>
          <w:lang w:val="en-US"/>
        </w:rPr>
        <w:tab/>
        <w:t>0;</w:t>
      </w:r>
      <w:r w:rsidRPr="00423580">
        <w:rPr>
          <w:sz w:val="14"/>
          <w:lang w:val="en-US"/>
        </w:rPr>
        <w:tab/>
        <w:t>0;</w:t>
      </w:r>
      <w:r w:rsidRPr="00423580">
        <w:rPr>
          <w:sz w:val="14"/>
          <w:lang w:val="en-US"/>
        </w:rPr>
        <w:tab/>
        <w:t>0; ?; NT;No data</w:t>
      </w:r>
    </w:p>
    <w:p w:rsidR="003235E9" w:rsidRPr="00423580" w:rsidRDefault="00000000">
      <w:pPr>
        <w:spacing w:after="3" w:line="261" w:lineRule="auto"/>
        <w:ind w:left="-5"/>
        <w:rPr>
          <w:lang w:val="en-US"/>
        </w:rPr>
      </w:pPr>
      <w:r w:rsidRPr="00423580">
        <w:rPr>
          <w:sz w:val="14"/>
          <w:lang w:val="en-US"/>
        </w:rPr>
        <w:t>21;21; 4/4;0 (1,2);RRU-21(E) RRU-21(G);RRU4449 ;CF86275705 ;FDD=043086_2 (1) ; 184511; 0.5; 2.1; 8.5; X;OKW;Check Polarization</w:t>
      </w:r>
    </w:p>
    <w:p w:rsidR="003235E9" w:rsidRPr="00423580" w:rsidRDefault="00000000">
      <w:pPr>
        <w:spacing w:after="3" w:line="261" w:lineRule="auto"/>
        <w:ind w:left="-5"/>
        <w:rPr>
          <w:lang w:val="en-US"/>
        </w:rPr>
      </w:pPr>
      <w:r w:rsidRPr="00423580">
        <w:rPr>
          <w:sz w:val="14"/>
          <w:lang w:val="en-US"/>
        </w:rPr>
        <w:t>21;21; 4/4;1 (2,3);RRU-21(G) RRU-21(F);RRU4449 ;CF86275705 ;FDD=043086_2 (1) ; 184511; -2.5; -2.6; 7.2; C;OKW;Check Polarization</w:t>
      </w:r>
    </w:p>
    <w:p w:rsidR="003235E9" w:rsidRPr="00423580" w:rsidRDefault="00000000">
      <w:pPr>
        <w:spacing w:after="3" w:line="261" w:lineRule="auto"/>
        <w:ind w:left="-5"/>
        <w:rPr>
          <w:lang w:val="en-US"/>
        </w:rPr>
      </w:pPr>
      <w:r w:rsidRPr="00423580">
        <w:rPr>
          <w:sz w:val="14"/>
          <w:lang w:val="en-US"/>
        </w:rPr>
        <w:t>21;21; 4/4;2 (3,4);RRU-21(F) RRU-21(H);RRU4449 ;CF86275705 ;FDD=043086_2 (1) ; 184511; 0.5; 0.7; 6.1; C;OKW;Check Polarization</w:t>
      </w:r>
    </w:p>
    <w:p w:rsidR="003235E9" w:rsidRPr="00423580" w:rsidRDefault="00000000">
      <w:pPr>
        <w:spacing w:after="3" w:line="261" w:lineRule="auto"/>
        <w:ind w:left="-5"/>
        <w:rPr>
          <w:lang w:val="en-US"/>
        </w:rPr>
      </w:pPr>
      <w:r w:rsidRPr="00423580">
        <w:rPr>
          <w:sz w:val="14"/>
          <w:lang w:val="en-US"/>
        </w:rPr>
        <w:t>29;21; 4/4;0 (1,2);RRU-21(A) RRU-21(C);RRU4449 ;CF86275705 ;FDD=043086_2_9 (1); 13128; 4.5; 6.6; 8.6; ?;NOK;RF Loss at RRU-21(A</w:t>
      </w:r>
    </w:p>
    <w:p w:rsidR="003235E9" w:rsidRPr="00423580" w:rsidRDefault="00000000">
      <w:pPr>
        <w:spacing w:after="3" w:line="261" w:lineRule="auto"/>
        <w:ind w:left="-5"/>
        <w:rPr>
          <w:lang w:val="en-US"/>
        </w:rPr>
      </w:pPr>
      <w:r w:rsidRPr="00423580">
        <w:rPr>
          <w:sz w:val="14"/>
          <w:lang w:val="en-US"/>
        </w:rPr>
        <w:t>29;21; 4/4;1 (2,3);RRU-21(C) RRU-21(B);RRU4449 ;CF86275705 ;FDD=043086_2_9 (1); 13128; -1.5; -1.6; 6.0; ?; OK;Passed</w:t>
      </w:r>
    </w:p>
    <w:p w:rsidR="003235E9" w:rsidRPr="00423580" w:rsidRDefault="00000000">
      <w:pPr>
        <w:spacing w:after="266" w:line="261" w:lineRule="auto"/>
        <w:ind w:left="-5"/>
        <w:rPr>
          <w:lang w:val="en-US"/>
        </w:rPr>
      </w:pPr>
      <w:r w:rsidRPr="00423580">
        <w:rPr>
          <w:sz w:val="14"/>
          <w:lang w:val="en-US"/>
        </w:rPr>
        <w:t>29;21; 4/4;2 (3,4);RRU-21(B) RRU-21(D);RRU4449 ;CF86275705 ;FDD=043086_2_9 (1); 13128; 0.5; 0.2; 4.7; ?; OK;Passed</w:t>
      </w:r>
    </w:p>
    <w:p w:rsidR="003235E9" w:rsidRDefault="00000000">
      <w:pPr>
        <w:spacing w:after="120" w:line="250" w:lineRule="auto"/>
        <w:ind w:left="-5"/>
      </w:pPr>
      <w:r>
        <w:rPr>
          <w:b/>
        </w:rPr>
        <w:t>Printout description:</w:t>
      </w:r>
    </w:p>
    <w:p w:rsidR="003235E9" w:rsidRDefault="00000000">
      <w:pPr>
        <w:numPr>
          <w:ilvl w:val="0"/>
          <w:numId w:val="132"/>
        </w:numPr>
        <w:ind w:left="554" w:right="850" w:hanging="263"/>
      </w:pPr>
      <w:r>
        <w:t>SC: SectorCarrier</w:t>
      </w:r>
    </w:p>
    <w:p w:rsidR="003235E9" w:rsidRDefault="00000000">
      <w:pPr>
        <w:numPr>
          <w:ilvl w:val="0"/>
          <w:numId w:val="132"/>
        </w:numPr>
        <w:ind w:left="554" w:right="850" w:hanging="263"/>
      </w:pPr>
      <w:r>
        <w:t>SE: SectorEquipment</w:t>
      </w:r>
    </w:p>
    <w:p w:rsidR="003235E9" w:rsidRPr="00423580" w:rsidRDefault="00000000">
      <w:pPr>
        <w:numPr>
          <w:ilvl w:val="0"/>
          <w:numId w:val="132"/>
        </w:numPr>
        <w:ind w:left="554" w:right="850" w:hanging="263"/>
        <w:rPr>
          <w:lang w:val="en-US"/>
        </w:rPr>
      </w:pPr>
      <w:r w:rsidRPr="00423580">
        <w:rPr>
          <w:lang w:val="en-US"/>
        </w:rPr>
        <w:t>Tx/Rx: SectorCarrier::noOfUsedTxAntennas / SectorCarrier::noOfUsedRxAntennas</w:t>
      </w:r>
    </w:p>
    <w:p w:rsidR="003235E9" w:rsidRDefault="00000000">
      <w:pPr>
        <w:numPr>
          <w:ilvl w:val="0"/>
          <w:numId w:val="132"/>
        </w:numPr>
        <w:ind w:left="554" w:right="850" w:hanging="263"/>
      </w:pPr>
      <w:r w:rsidRPr="00423580">
        <w:rPr>
          <w:lang w:val="en-US"/>
        </w:rPr>
        <w:t xml:space="preserve">BrPair: RfBranch pair 0 to 7, corresponding the counters SectorCarrier::pmBranchDeltaSinrDistr0-7. </w:t>
      </w:r>
      <w:r>
        <w:t>Pair 0: Branches 1&amp;2, Pair 1: Branches 2&amp;3, etc</w:t>
      </w:r>
    </w:p>
    <w:p w:rsidR="003235E9" w:rsidRPr="00423580" w:rsidRDefault="00000000">
      <w:pPr>
        <w:numPr>
          <w:ilvl w:val="0"/>
          <w:numId w:val="132"/>
        </w:numPr>
        <w:ind w:left="554" w:right="850" w:hanging="263"/>
        <w:rPr>
          <w:lang w:val="en-US"/>
        </w:rPr>
      </w:pPr>
      <w:r w:rsidRPr="00423580">
        <w:rPr>
          <w:lang w:val="en-US"/>
        </w:rPr>
        <w:t>RF1-RF2 : FRU and RfPort connected to the first and second RfBranch in the pair respectively</w:t>
      </w:r>
    </w:p>
    <w:p w:rsidR="003235E9" w:rsidRPr="00423580" w:rsidRDefault="00000000">
      <w:pPr>
        <w:numPr>
          <w:ilvl w:val="0"/>
          <w:numId w:val="132"/>
        </w:numPr>
        <w:ind w:left="554" w:right="850" w:hanging="263"/>
        <w:rPr>
          <w:lang w:val="en-US"/>
        </w:rPr>
      </w:pPr>
      <w:r w:rsidRPr="00423580">
        <w:rPr>
          <w:lang w:val="en-US"/>
        </w:rPr>
        <w:t>HW: HW type for the FRU(s) connected each branch in the pair</w:t>
      </w:r>
    </w:p>
    <w:p w:rsidR="003235E9" w:rsidRPr="00423580" w:rsidRDefault="00000000">
      <w:pPr>
        <w:numPr>
          <w:ilvl w:val="0"/>
          <w:numId w:val="132"/>
        </w:numPr>
        <w:ind w:left="554" w:right="850" w:hanging="263"/>
        <w:rPr>
          <w:lang w:val="en-US"/>
        </w:rPr>
      </w:pPr>
      <w:r w:rsidRPr="00423580">
        <w:rPr>
          <w:lang w:val="en-US"/>
        </w:rPr>
        <w:t>Serial: Serial number for the FRU(s) connected to each branch in the pair</w:t>
      </w:r>
    </w:p>
    <w:p w:rsidR="003235E9" w:rsidRPr="00423580" w:rsidRDefault="00000000">
      <w:pPr>
        <w:numPr>
          <w:ilvl w:val="0"/>
          <w:numId w:val="132"/>
        </w:numPr>
        <w:ind w:left="554" w:right="850" w:hanging="263"/>
        <w:rPr>
          <w:lang w:val="en-US"/>
        </w:rPr>
      </w:pPr>
      <w:r w:rsidRPr="00423580">
        <w:rPr>
          <w:lang w:val="en-US"/>
        </w:rPr>
        <w:t>Cell: LTE Cell FDD or TDD connected to the SectorCarrier</w:t>
      </w:r>
    </w:p>
    <w:p w:rsidR="003235E9" w:rsidRPr="00423580" w:rsidRDefault="00000000">
      <w:pPr>
        <w:numPr>
          <w:ilvl w:val="0"/>
          <w:numId w:val="132"/>
        </w:numPr>
        <w:ind w:left="554" w:right="850" w:hanging="263"/>
        <w:rPr>
          <w:lang w:val="en-US"/>
        </w:rPr>
      </w:pPr>
      <w:r w:rsidRPr="00423580">
        <w:rPr>
          <w:lang w:val="en-US"/>
        </w:rPr>
        <w:t>State: State of the LTE Cell: 1: Unlocked&amp;Enabled, 0: Unlocked&amp;Disabled, D: Unlocked&amp;Enabled&amp;Degraded, L: Locked, B: EUtranCellxDD::cellBarred=BARRED, R: EUtranCellxDD::primaryPlmnReserved=true, S: EUtranCellxDD,CellSleepFunction::sleepState=ACTIVATED</w:t>
      </w:r>
    </w:p>
    <w:p w:rsidR="003235E9" w:rsidRPr="00423580" w:rsidRDefault="00000000">
      <w:pPr>
        <w:numPr>
          <w:ilvl w:val="0"/>
          <w:numId w:val="132"/>
        </w:numPr>
        <w:ind w:left="554" w:right="850" w:hanging="263"/>
        <w:rPr>
          <w:lang w:val="en-US"/>
        </w:rPr>
      </w:pPr>
      <w:r w:rsidRPr="00423580">
        <w:rPr>
          <w:lang w:val="en-US"/>
        </w:rPr>
        <w:t>Samples: the number of samples available in the pmBranchDeltaSinrDistrX counter for the RfBranch pair. If less than 3000 samples then no result will be shown for the pair as there is insufficient data.</w:t>
      </w:r>
    </w:p>
    <w:p w:rsidR="003235E9" w:rsidRPr="00423580" w:rsidRDefault="00000000">
      <w:pPr>
        <w:numPr>
          <w:ilvl w:val="0"/>
          <w:numId w:val="132"/>
        </w:numPr>
        <w:ind w:left="554" w:right="850" w:hanging="263"/>
        <w:rPr>
          <w:lang w:val="en-US"/>
        </w:rPr>
      </w:pPr>
      <w:r w:rsidRPr="00423580">
        <w:rPr>
          <w:lang w:val="en-US"/>
        </w:rPr>
        <w:t>Med: the median value for the pmBranchDeltaSinrDistrX counter</w:t>
      </w:r>
    </w:p>
    <w:p w:rsidR="003235E9" w:rsidRPr="00423580" w:rsidRDefault="00000000">
      <w:pPr>
        <w:numPr>
          <w:ilvl w:val="0"/>
          <w:numId w:val="132"/>
        </w:numPr>
        <w:ind w:left="554" w:right="850" w:hanging="263"/>
        <w:rPr>
          <w:lang w:val="en-US"/>
        </w:rPr>
      </w:pPr>
      <w:r w:rsidRPr="00423580">
        <w:rPr>
          <w:lang w:val="en-US"/>
        </w:rPr>
        <w:t>Mean: the mean value for the pmBranchDeltaSinrDistrX counter</w:t>
      </w:r>
    </w:p>
    <w:p w:rsidR="003235E9" w:rsidRPr="00423580" w:rsidRDefault="00000000">
      <w:pPr>
        <w:numPr>
          <w:ilvl w:val="0"/>
          <w:numId w:val="132"/>
        </w:numPr>
        <w:ind w:left="554" w:right="850" w:hanging="263"/>
        <w:rPr>
          <w:lang w:val="en-US"/>
        </w:rPr>
      </w:pPr>
      <w:r w:rsidRPr="00423580">
        <w:rPr>
          <w:lang w:val="en-US"/>
        </w:rPr>
        <w:t>SDev: the standard deviation for pmBranchDeltaSinrDistrX counter</w:t>
      </w:r>
    </w:p>
    <w:p w:rsidR="003235E9" w:rsidRPr="00423580" w:rsidRDefault="00000000">
      <w:pPr>
        <w:numPr>
          <w:ilvl w:val="0"/>
          <w:numId w:val="132"/>
        </w:numPr>
        <w:ind w:left="554" w:right="850" w:hanging="263"/>
        <w:rPr>
          <w:lang w:val="en-US"/>
        </w:rPr>
      </w:pPr>
      <w:r w:rsidRPr="00423580">
        <w:rPr>
          <w:lang w:val="en-US"/>
        </w:rPr>
        <w:t>Pol: Antenna polarization is estimated based on the relative SINR Standard Deviation of antenna branch pairs of a SectorCarrier. Structures near the antenna or unusual antenna configurations may affect the SINR Standard Deviation and therefore the Antenna Polarization estimate. Only shown if all RfBranch pairs in the SectorCarrier are "OK" or "OKW" and there are 4 or 8 TX branches.</w:t>
      </w:r>
    </w:p>
    <w:p w:rsidR="003235E9" w:rsidRPr="00423580" w:rsidRDefault="00000000">
      <w:pPr>
        <w:numPr>
          <w:ilvl w:val="1"/>
          <w:numId w:val="132"/>
        </w:numPr>
        <w:ind w:right="850" w:hanging="192"/>
        <w:rPr>
          <w:lang w:val="en-US"/>
        </w:rPr>
      </w:pPr>
      <w:r w:rsidRPr="00423580">
        <w:rPr>
          <w:lang w:val="en-US"/>
        </w:rPr>
        <w:lastRenderedPageBreak/>
        <w:t>C=Co-polar, X=Cross-polar: Shown when the delta in Standard Deviation between any branch pair is greater than or equal to 1.1 dB and no branch pair delta is less than 0.8 dB. Co-polar (C) is a RfBranch pair where the Standard deviation is below the average Standard Deviation for the SectorCarrier. Cross-polar (X) is a RfBranch pair where the Standard deviation is above the average Standard Deviation for the SectorCarrier.</w:t>
      </w:r>
    </w:p>
    <w:p w:rsidR="003235E9" w:rsidRPr="00423580" w:rsidRDefault="00000000">
      <w:pPr>
        <w:numPr>
          <w:ilvl w:val="1"/>
          <w:numId w:val="132"/>
        </w:numPr>
        <w:ind w:right="850" w:hanging="192"/>
        <w:rPr>
          <w:lang w:val="en-US"/>
        </w:rPr>
      </w:pPr>
      <w:r w:rsidRPr="00423580">
        <w:rPr>
          <w:lang w:val="en-US"/>
        </w:rPr>
        <w:t>S=Spatial-diversity: Shown when the delta in Standard Deviation between any branch pair is less than 1.1 dB and no branch pair delta is greater than or equal to 0.8 dB.</w:t>
      </w:r>
    </w:p>
    <w:p w:rsidR="003235E9" w:rsidRPr="00423580" w:rsidRDefault="00000000">
      <w:pPr>
        <w:numPr>
          <w:ilvl w:val="1"/>
          <w:numId w:val="132"/>
        </w:numPr>
        <w:ind w:right="850" w:hanging="192"/>
        <w:rPr>
          <w:lang w:val="en-US"/>
        </w:rPr>
      </w:pPr>
      <w:r w:rsidRPr="00423580">
        <w:rPr>
          <w:lang w:val="en-US"/>
        </w:rPr>
        <w:t>?=Polarization unknown. Shown when neither the criteria for Co-Polar/Cross-Polar or Spatial-diversity are met.</w:t>
      </w:r>
    </w:p>
    <w:p w:rsidR="003235E9" w:rsidRPr="00423580" w:rsidRDefault="00000000">
      <w:pPr>
        <w:numPr>
          <w:ilvl w:val="0"/>
          <w:numId w:val="132"/>
        </w:numPr>
        <w:ind w:left="554" w:right="850" w:hanging="263"/>
        <w:rPr>
          <w:lang w:val="en-US"/>
        </w:rPr>
      </w:pPr>
      <w:r w:rsidRPr="00423580">
        <w:rPr>
          <w:lang w:val="en-US"/>
        </w:rPr>
        <w:t>Res: OK, OKW (OK with Warning), NT (Not Tested, due to insufficient data), NOK (Not OK)</w:t>
      </w:r>
    </w:p>
    <w:p w:rsidR="003235E9" w:rsidRPr="00423580" w:rsidRDefault="00000000">
      <w:pPr>
        <w:numPr>
          <w:ilvl w:val="0"/>
          <w:numId w:val="132"/>
        </w:numPr>
        <w:spacing w:after="6"/>
        <w:ind w:left="554" w:right="850" w:hanging="263"/>
        <w:rPr>
          <w:lang w:val="en-US"/>
        </w:rPr>
      </w:pPr>
      <w:r w:rsidRPr="00423580">
        <w:rPr>
          <w:lang w:val="en-US"/>
        </w:rPr>
        <w:t>Issue: the type of issue found on the RfBranch pair. Can be one of: Possible RF Loss, RF Loss, Disconnected Feeder,</w:t>
      </w:r>
    </w:p>
    <w:p w:rsidR="003235E9" w:rsidRPr="00423580" w:rsidRDefault="00000000">
      <w:pPr>
        <w:spacing w:after="101"/>
        <w:ind w:left="471" w:right="850"/>
        <w:rPr>
          <w:lang w:val="en-US"/>
        </w:rPr>
      </w:pPr>
      <w:r w:rsidRPr="00423580">
        <w:rPr>
          <w:lang w:val="en-US"/>
        </w:rPr>
        <w:t>Check Polarization</w:t>
      </w:r>
    </w:p>
    <w:p w:rsidR="003235E9" w:rsidRPr="00423580" w:rsidRDefault="00000000">
      <w:pPr>
        <w:spacing w:after="120" w:line="250" w:lineRule="auto"/>
        <w:ind w:left="-5"/>
        <w:rPr>
          <w:lang w:val="en-US"/>
        </w:rPr>
      </w:pPr>
      <w:r w:rsidRPr="00423580">
        <w:rPr>
          <w:b/>
          <w:lang w:val="en-US"/>
        </w:rPr>
        <w:t>Description of issues and corrective actions:</w:t>
      </w:r>
    </w:p>
    <w:p w:rsidR="003235E9" w:rsidRPr="00423580" w:rsidRDefault="00000000">
      <w:pPr>
        <w:numPr>
          <w:ilvl w:val="0"/>
          <w:numId w:val="132"/>
        </w:numPr>
        <w:ind w:left="554" w:right="850" w:hanging="263"/>
        <w:rPr>
          <w:lang w:val="en-US"/>
        </w:rPr>
      </w:pPr>
      <w:r w:rsidRPr="00423580">
        <w:rPr>
          <w:lang w:val="en-US"/>
        </w:rPr>
        <w:t>Possible RF Loss or PIM: SINR distribution is skewed off 0 dB mean/median due to possible RF loss or PIM degrading SINR of an RF branch, or possibly mismatched antenna orientation or tilt causing unequal SINR. Use the mfi command to check for unusually high RF delta between RF ports. Use a PIM analysis tool to check if IM2 or IM3 is possible on the carrier uplink and if so check for possible sources of PIM (e.g., rusty bolts or metal flashing near antenna, defective RF connector, etc.). Check that the antennas connected to the branch pair have the same tilt and azimuth. Also check the connectors of the feeders are correctly tightened.</w:t>
      </w:r>
    </w:p>
    <w:p w:rsidR="003235E9" w:rsidRPr="00423580" w:rsidRDefault="00000000">
      <w:pPr>
        <w:numPr>
          <w:ilvl w:val="0"/>
          <w:numId w:val="132"/>
        </w:numPr>
        <w:ind w:left="554" w:right="850" w:hanging="263"/>
        <w:rPr>
          <w:lang w:val="en-US"/>
        </w:rPr>
      </w:pPr>
      <w:r w:rsidRPr="00423580">
        <w:rPr>
          <w:lang w:val="en-US"/>
        </w:rPr>
        <w:t>RF Loss or PIM: SINR distribution is significantly skewed off 0 dB mean/median due to possible high RF loss or strong PIM degrading SINR of an RF branch. Use the mfi command to check for high for unusually high RF delta between RF ports. Check that the connectors are correctly tightened, check weather proofing (no water inside the feeders/connectors), check bend radius of the feeders, etc. Use a PIM analysis tool to check if IM2 or IM3 is possible on the carrier uplink and if so</w:t>
      </w:r>
    </w:p>
    <w:p w:rsidR="003235E9" w:rsidRPr="00423580" w:rsidRDefault="00000000">
      <w:pPr>
        <w:ind w:left="471" w:right="850"/>
        <w:rPr>
          <w:lang w:val="en-US"/>
        </w:rPr>
      </w:pPr>
      <w:r w:rsidRPr="00423580">
        <w:rPr>
          <w:lang w:val="en-US"/>
        </w:rPr>
        <w:t>check for possible sources of PIM (e.g., rusty bolts or metal flashing near antenna, defective RF connector, etc.). Also check if one of the feeders is connected to the wrong sector.</w:t>
      </w:r>
    </w:p>
    <w:p w:rsidR="003235E9" w:rsidRPr="00423580" w:rsidRDefault="00000000">
      <w:pPr>
        <w:numPr>
          <w:ilvl w:val="0"/>
          <w:numId w:val="132"/>
        </w:numPr>
        <w:ind w:left="554" w:right="850" w:hanging="263"/>
        <w:rPr>
          <w:lang w:val="en-US"/>
        </w:rPr>
      </w:pPr>
      <w:r w:rsidRPr="00423580">
        <w:rPr>
          <w:lang w:val="en-US"/>
        </w:rPr>
        <w:t>Disconnected feeder: one of the feeders is disconnected or connected to the wrong sector. Check neighbouring sectors. If there is a similar problem, the antennas may be swapped between the two sectors.</w:t>
      </w:r>
    </w:p>
    <w:p w:rsidR="003235E9" w:rsidRPr="00423580" w:rsidRDefault="00000000">
      <w:pPr>
        <w:numPr>
          <w:ilvl w:val="0"/>
          <w:numId w:val="132"/>
        </w:numPr>
        <w:spacing w:after="103"/>
        <w:ind w:left="554" w:right="850" w:hanging="263"/>
        <w:rPr>
          <w:lang w:val="en-US"/>
        </w:rPr>
      </w:pPr>
      <w:r w:rsidRPr="00423580">
        <w:rPr>
          <w:lang w:val="en-US"/>
        </w:rPr>
        <w:t>Check Polarization: the polarization pattern is not according to expectation. This could happen if the feeders are connected to the wrong antenna ports within the Sector.</w:t>
      </w:r>
    </w:p>
    <w:p w:rsidR="003235E9" w:rsidRPr="00423580" w:rsidRDefault="00000000">
      <w:pPr>
        <w:spacing w:after="120" w:line="250" w:lineRule="auto"/>
        <w:ind w:left="-5"/>
        <w:rPr>
          <w:lang w:val="en-US"/>
        </w:rPr>
      </w:pPr>
      <w:r w:rsidRPr="00423580">
        <w:rPr>
          <w:b/>
          <w:lang w:val="en-US"/>
        </w:rPr>
        <w:t>Criteria for evaluating Result and Issue:</w:t>
      </w:r>
    </w:p>
    <w:p w:rsidR="003235E9" w:rsidRPr="00423580" w:rsidRDefault="00000000">
      <w:pPr>
        <w:numPr>
          <w:ilvl w:val="0"/>
          <w:numId w:val="132"/>
        </w:numPr>
        <w:ind w:left="554" w:right="850" w:hanging="263"/>
        <w:rPr>
          <w:lang w:val="en-US"/>
        </w:rPr>
      </w:pPr>
      <w:r w:rsidRPr="00423580">
        <w:rPr>
          <w:lang w:val="en-US"/>
        </w:rPr>
        <w:t>Res=OK: abs(Mean)&lt;=3 AND SDev&lt;25.5</w:t>
      </w:r>
    </w:p>
    <w:p w:rsidR="003235E9" w:rsidRPr="00423580" w:rsidRDefault="00000000">
      <w:pPr>
        <w:numPr>
          <w:ilvl w:val="0"/>
          <w:numId w:val="132"/>
        </w:numPr>
        <w:ind w:left="554" w:right="850" w:hanging="263"/>
        <w:rPr>
          <w:lang w:val="en-US"/>
        </w:rPr>
      </w:pPr>
      <w:r w:rsidRPr="00423580">
        <w:rPr>
          <w:lang w:val="en-US"/>
        </w:rPr>
        <w:t>Res=OKW with Issue="Possible RF Loss": abs(Mean)&gt;3 AND abs(Mean)&lt;=4.5 AND SDev&lt;25.5</w:t>
      </w:r>
    </w:p>
    <w:p w:rsidR="003235E9" w:rsidRPr="00423580" w:rsidRDefault="00000000">
      <w:pPr>
        <w:numPr>
          <w:ilvl w:val="0"/>
          <w:numId w:val="132"/>
        </w:numPr>
        <w:ind w:left="554" w:right="850" w:hanging="263"/>
        <w:rPr>
          <w:lang w:val="en-US"/>
        </w:rPr>
      </w:pPr>
      <w:r w:rsidRPr="00423580">
        <w:rPr>
          <w:lang w:val="en-US"/>
        </w:rPr>
        <w:t>Res=NOK with Issue="RF Loss" : abs(Mean)&gt;4.5 AND abs(Mean)&lt;16.5 and SDev&lt;25.5</w:t>
      </w:r>
    </w:p>
    <w:p w:rsidR="003235E9" w:rsidRPr="00423580" w:rsidRDefault="00000000">
      <w:pPr>
        <w:numPr>
          <w:ilvl w:val="0"/>
          <w:numId w:val="132"/>
        </w:numPr>
        <w:spacing w:after="425"/>
        <w:ind w:left="554" w:right="850" w:hanging="263"/>
        <w:rPr>
          <w:lang w:val="en-US"/>
        </w:rPr>
      </w:pPr>
      <w:r w:rsidRPr="00423580">
        <w:rPr>
          <w:lang w:val="en-US"/>
        </w:rPr>
        <w:t>Res=NOK with Issue="Disconnected feeder" : abs(Mean)&gt;=16.5 AND SDev&gt;=25.5 Note: abs(Mean) is the absolute value (always positive) of the "Mean" column.</w:t>
      </w:r>
    </w:p>
    <w:p w:rsidR="003235E9" w:rsidRPr="00423580" w:rsidRDefault="00000000">
      <w:pPr>
        <w:spacing w:after="245" w:line="250" w:lineRule="auto"/>
        <w:ind w:left="-5"/>
        <w:rPr>
          <w:lang w:val="en-US"/>
        </w:rPr>
      </w:pPr>
      <w:r w:rsidRPr="00423580">
        <w:rPr>
          <w:b/>
          <w:lang w:val="en-US"/>
        </w:rPr>
        <w:t>4.2.32 mfc[rc] [&lt;Filter&gt;]</w:t>
      </w:r>
    </w:p>
    <w:p w:rsidR="003235E9" w:rsidRPr="00423580" w:rsidRDefault="00000000">
      <w:pPr>
        <w:spacing w:after="101"/>
        <w:ind w:right="850"/>
        <w:rPr>
          <w:lang w:val="en-US"/>
        </w:rPr>
      </w:pPr>
      <w:r w:rsidRPr="00423580">
        <w:rPr>
          <w:lang w:val="en-US"/>
        </w:rPr>
        <w:t>Miscellaneous Functions - Radio Carrier list and Cell mapping in MSRBS/ERBS.</w:t>
      </w:r>
    </w:p>
    <w:p w:rsidR="003235E9" w:rsidRDefault="00000000">
      <w:pPr>
        <w:spacing w:after="120" w:line="250" w:lineRule="auto"/>
        <w:ind w:left="-5"/>
      </w:pPr>
      <w:r>
        <w:rPr>
          <w:b/>
        </w:rPr>
        <w:t>Limitations:</w:t>
      </w:r>
    </w:p>
    <w:p w:rsidR="003235E9" w:rsidRPr="00423580" w:rsidRDefault="00000000">
      <w:pPr>
        <w:numPr>
          <w:ilvl w:val="0"/>
          <w:numId w:val="132"/>
        </w:numPr>
        <w:ind w:left="554" w:right="850" w:hanging="263"/>
        <w:rPr>
          <w:lang w:val="en-US"/>
        </w:rPr>
      </w:pPr>
      <w:r w:rsidRPr="00423580">
        <w:rPr>
          <w:lang w:val="en-US"/>
        </w:rPr>
        <w:t>Cell to carrier mapping not supported for ERBS</w:t>
      </w:r>
    </w:p>
    <w:p w:rsidR="003235E9" w:rsidRPr="00423580" w:rsidRDefault="00000000">
      <w:pPr>
        <w:numPr>
          <w:ilvl w:val="0"/>
          <w:numId w:val="132"/>
        </w:numPr>
        <w:spacing w:after="107"/>
        <w:ind w:left="554" w:right="850" w:hanging="263"/>
        <w:rPr>
          <w:lang w:val="en-US"/>
        </w:rPr>
      </w:pPr>
      <w:r w:rsidRPr="00423580">
        <w:rPr>
          <w:lang w:val="en-US"/>
        </w:rPr>
        <w:t>Cell to carrier mapping not yet supported for GSM/WCDMA, planned for a future release.</w:t>
      </w:r>
    </w:p>
    <w:p w:rsidR="003235E9" w:rsidRDefault="00000000">
      <w:pPr>
        <w:spacing w:after="121" w:line="250" w:lineRule="auto"/>
        <w:ind w:left="-5"/>
      </w:pPr>
      <w:r>
        <w:rPr>
          <w:b/>
        </w:rPr>
        <w:t>Options:</w:t>
      </w:r>
    </w:p>
    <w:p w:rsidR="003235E9" w:rsidRPr="00423580" w:rsidRDefault="00000000">
      <w:pPr>
        <w:numPr>
          <w:ilvl w:val="0"/>
          <w:numId w:val="132"/>
        </w:numPr>
        <w:ind w:left="554" w:right="850" w:hanging="263"/>
        <w:rPr>
          <w:lang w:val="en-US"/>
        </w:rPr>
      </w:pPr>
      <w:r w:rsidRPr="00423580">
        <w:rPr>
          <w:lang w:val="en-US"/>
        </w:rPr>
        <w:t>r: refresh the data locally cached in the moshell session.</w:t>
      </w:r>
    </w:p>
    <w:p w:rsidR="003235E9" w:rsidRPr="00423580" w:rsidRDefault="00000000">
      <w:pPr>
        <w:numPr>
          <w:ilvl w:val="0"/>
          <w:numId w:val="132"/>
        </w:numPr>
        <w:ind w:left="554" w:right="850" w:hanging="263"/>
        <w:rPr>
          <w:lang w:val="en-US"/>
        </w:rPr>
      </w:pPr>
      <w:r w:rsidRPr="00423580">
        <w:rPr>
          <w:lang w:val="en-US"/>
        </w:rPr>
        <w:t>c: display the printout in CSV format</w:t>
      </w:r>
    </w:p>
    <w:p w:rsidR="003235E9" w:rsidRDefault="00000000">
      <w:pPr>
        <w:spacing w:after="120" w:line="250" w:lineRule="auto"/>
        <w:ind w:left="-5"/>
      </w:pPr>
      <w:r>
        <w:rPr>
          <w:b/>
        </w:rPr>
        <w:t>Argument:</w:t>
      </w:r>
    </w:p>
    <w:p w:rsidR="003235E9" w:rsidRDefault="00000000">
      <w:pPr>
        <w:numPr>
          <w:ilvl w:val="0"/>
          <w:numId w:val="132"/>
        </w:numPr>
        <w:spacing w:after="103"/>
        <w:ind w:left="554" w:right="850" w:hanging="263"/>
      </w:pPr>
      <w:r w:rsidRPr="00423580">
        <w:rPr>
          <w:lang w:val="en-US"/>
        </w:rPr>
        <w:t xml:space="preserve">The argument allows to only show the lines matching the filter string. Negative filter is supported by putting a exclamation mark in front of the filter. </w:t>
      </w:r>
      <w:r>
        <w:t>See examples further down.</w:t>
      </w:r>
    </w:p>
    <w:p w:rsidR="003235E9" w:rsidRDefault="00000000">
      <w:pPr>
        <w:spacing w:after="7" w:line="250" w:lineRule="auto"/>
        <w:ind w:left="-5"/>
      </w:pPr>
      <w:r>
        <w:rPr>
          <w:b/>
        </w:rPr>
        <w:t>Description:</w:t>
      </w:r>
    </w:p>
    <w:p w:rsidR="003235E9" w:rsidRPr="00423580" w:rsidRDefault="00000000">
      <w:pPr>
        <w:spacing w:after="6"/>
        <w:ind w:right="850"/>
        <w:rPr>
          <w:lang w:val="en-US"/>
        </w:rPr>
      </w:pPr>
      <w:r w:rsidRPr="00423580">
        <w:rPr>
          <w:lang w:val="en-US"/>
        </w:rPr>
        <w:lastRenderedPageBreak/>
        <w:t>The command is based on the output of the COLI command "lh ru carrierListHandler print".</w:t>
      </w:r>
    </w:p>
    <w:p w:rsidR="003235E9" w:rsidRPr="00423580" w:rsidRDefault="00000000">
      <w:pPr>
        <w:spacing w:after="6"/>
        <w:ind w:right="850"/>
        <w:rPr>
          <w:lang w:val="en-US"/>
        </w:rPr>
      </w:pPr>
      <w:r w:rsidRPr="00423580">
        <w:rPr>
          <w:lang w:val="en-US"/>
        </w:rPr>
        <w:t>Each radio carrier and certain selected fields are printed as well as the corresponding LTE or NR cell, when found.</w:t>
      </w:r>
    </w:p>
    <w:p w:rsidR="003235E9" w:rsidRPr="00423580" w:rsidRDefault="00000000">
      <w:pPr>
        <w:spacing w:after="319"/>
        <w:ind w:right="850"/>
        <w:rPr>
          <w:lang w:val="en-US"/>
        </w:rPr>
      </w:pPr>
      <w:r w:rsidRPr="00423580">
        <w:rPr>
          <w:lang w:val="en-US"/>
        </w:rPr>
        <w:t>Mapping to GSM or WCDMA cells is currently not supported, nor against cells located in another node, in case of shared radio.</w:t>
      </w:r>
    </w:p>
    <w:p w:rsidR="003235E9" w:rsidRDefault="00000000">
      <w:pPr>
        <w:spacing w:after="125" w:line="250" w:lineRule="auto"/>
        <w:ind w:left="-5"/>
      </w:pPr>
      <w:r>
        <w:rPr>
          <w:b/>
        </w:rPr>
        <w:t>Command example:</w:t>
      </w:r>
    </w:p>
    <w:p w:rsidR="003235E9" w:rsidRPr="00423580" w:rsidRDefault="00000000">
      <w:pPr>
        <w:numPr>
          <w:ilvl w:val="0"/>
          <w:numId w:val="132"/>
        </w:numPr>
        <w:ind w:left="554" w:right="850" w:hanging="263"/>
        <w:rPr>
          <w:lang w:val="en-US"/>
        </w:rPr>
      </w:pPr>
      <w:r w:rsidRPr="00423580">
        <w:rPr>
          <w:lang w:val="en-US"/>
        </w:rPr>
        <w:t>mfc ,ul -&gt; show all the UL carriers</w:t>
      </w:r>
    </w:p>
    <w:p w:rsidR="003235E9" w:rsidRPr="00423580" w:rsidRDefault="00000000">
      <w:pPr>
        <w:numPr>
          <w:ilvl w:val="0"/>
          <w:numId w:val="132"/>
        </w:numPr>
        <w:ind w:left="554" w:right="850" w:hanging="263"/>
        <w:rPr>
          <w:lang w:val="en-US"/>
        </w:rPr>
      </w:pPr>
      <w:r w:rsidRPr="00423580">
        <w:rPr>
          <w:lang w:val="en-US"/>
        </w:rPr>
        <w:t>mfcc !tdd -&gt; show all carriers except tdd and print in csv format</w:t>
      </w:r>
    </w:p>
    <w:p w:rsidR="003235E9" w:rsidRPr="00423580" w:rsidRDefault="00000000">
      <w:pPr>
        <w:numPr>
          <w:ilvl w:val="0"/>
          <w:numId w:val="132"/>
        </w:numPr>
        <w:spacing w:after="0" w:line="383" w:lineRule="auto"/>
        <w:ind w:left="554" w:right="850" w:hanging="263"/>
        <w:rPr>
          <w:lang w:val="en-US"/>
        </w:rPr>
      </w:pPr>
      <w:r w:rsidRPr="00423580">
        <w:rPr>
          <w:lang w:val="en-US"/>
        </w:rPr>
        <w:t xml:space="preserve">mfc BXP_5.*ul -&gt; show all carriers located on BXP_5 and with direction "UL" </w:t>
      </w:r>
      <w:r w:rsidRPr="00423580">
        <w:rPr>
          <w:b/>
          <w:lang w:val="en-US"/>
        </w:rPr>
        <w:t>Printout example:</w:t>
      </w:r>
    </w:p>
    <w:p w:rsidR="003235E9" w:rsidRPr="00423580" w:rsidRDefault="00000000">
      <w:pPr>
        <w:numPr>
          <w:ilvl w:val="0"/>
          <w:numId w:val="132"/>
        </w:numPr>
        <w:ind w:left="554" w:right="850" w:hanging="263"/>
        <w:rPr>
          <w:lang w:val="en-US"/>
        </w:rPr>
      </w:pPr>
      <w:r w:rsidRPr="00423580">
        <w:rPr>
          <w:lang w:val="en-US"/>
        </w:rPr>
        <w:t>LNH: the linkhandler of the radio unit on which the carrier is located</w:t>
      </w:r>
    </w:p>
    <w:p w:rsidR="003235E9" w:rsidRPr="00423580" w:rsidRDefault="00000000">
      <w:pPr>
        <w:numPr>
          <w:ilvl w:val="0"/>
          <w:numId w:val="132"/>
        </w:numPr>
        <w:ind w:left="554" w:right="850" w:hanging="263"/>
        <w:rPr>
          <w:lang w:val="en-US"/>
        </w:rPr>
      </w:pPr>
      <w:r w:rsidRPr="00423580">
        <w:rPr>
          <w:lang w:val="en-US"/>
        </w:rPr>
        <w:t>BOARD: the radio HW type. An asterisk (*) at the end of the name indicates that the radio is shared with an external ManagedElement.</w:t>
      </w:r>
    </w:p>
    <w:p w:rsidR="003235E9" w:rsidRPr="00423580" w:rsidRDefault="00000000">
      <w:pPr>
        <w:numPr>
          <w:ilvl w:val="0"/>
          <w:numId w:val="132"/>
        </w:numPr>
        <w:ind w:left="554" w:right="850" w:hanging="263"/>
        <w:rPr>
          <w:lang w:val="en-US"/>
        </w:rPr>
      </w:pPr>
      <w:r w:rsidRPr="00423580">
        <w:rPr>
          <w:lang w:val="en-US"/>
        </w:rPr>
        <w:t>RF: the RF port on the radio</w:t>
      </w:r>
    </w:p>
    <w:p w:rsidR="003235E9" w:rsidRPr="00423580" w:rsidRDefault="00000000">
      <w:pPr>
        <w:numPr>
          <w:ilvl w:val="0"/>
          <w:numId w:val="132"/>
        </w:numPr>
        <w:ind w:left="554" w:right="850" w:hanging="263"/>
        <w:rPr>
          <w:lang w:val="en-US"/>
        </w:rPr>
      </w:pPr>
      <w:r w:rsidRPr="00423580">
        <w:rPr>
          <w:lang w:val="en-US"/>
        </w:rPr>
        <w:t>carrierId, devId, clId: corrspond to the fields "carrierId", "deviceId", and "clientId" in carrierListHandler printout</w:t>
      </w:r>
    </w:p>
    <w:p w:rsidR="003235E9" w:rsidRDefault="00000000">
      <w:pPr>
        <w:numPr>
          <w:ilvl w:val="0"/>
          <w:numId w:val="132"/>
        </w:numPr>
        <w:ind w:left="554" w:right="850" w:hanging="263"/>
      </w:pPr>
      <w:r w:rsidRPr="00423580">
        <w:rPr>
          <w:lang w:val="en-US"/>
        </w:rPr>
        <w:t xml:space="preserve">ETB: correspond to the fields "carrierEnable", "tr", and "bdconf" in carrierListHandler printout. </w:t>
      </w:r>
      <w:r>
        <w:t>1=enabled/setup , 0=disabled/released</w:t>
      </w:r>
    </w:p>
    <w:p w:rsidR="003235E9" w:rsidRPr="00423580" w:rsidRDefault="00000000">
      <w:pPr>
        <w:numPr>
          <w:ilvl w:val="0"/>
          <w:numId w:val="132"/>
        </w:numPr>
        <w:ind w:left="554" w:right="850" w:hanging="263"/>
        <w:rPr>
          <w:lang w:val="en-US"/>
        </w:rPr>
      </w:pPr>
      <w:r w:rsidRPr="00423580">
        <w:rPr>
          <w:lang w:val="en-US"/>
        </w:rPr>
        <w:t>carrierType, FreqMHz, Band, Pwr, fBList: correspond to the fields "carrierType", "carrierFrequency", "carrierBand", "carrierPower", "filterBranchIdLIst" in carrierListHandler printout</w:t>
      </w:r>
    </w:p>
    <w:p w:rsidR="003235E9" w:rsidRPr="00423580" w:rsidRDefault="00000000">
      <w:pPr>
        <w:numPr>
          <w:ilvl w:val="0"/>
          <w:numId w:val="132"/>
        </w:numPr>
        <w:spacing w:after="164"/>
        <w:ind w:left="554" w:right="850" w:hanging="263"/>
        <w:rPr>
          <w:lang w:val="en-US"/>
        </w:rPr>
      </w:pPr>
      <w:r w:rsidRPr="00423580">
        <w:rPr>
          <w:lang w:val="en-US"/>
        </w:rPr>
        <w:t>Cell: the LTE or NR cells served by the carrier. Disabled or locked cells configured on the same frequency and radio as the carrier will be shown in brackets together with their status.</w:t>
      </w:r>
    </w:p>
    <w:p w:rsidR="003235E9" w:rsidRPr="00423580" w:rsidRDefault="00000000">
      <w:pPr>
        <w:spacing w:after="5" w:line="264" w:lineRule="auto"/>
        <w:ind w:left="-5"/>
        <w:rPr>
          <w:lang w:val="en-US"/>
        </w:rPr>
      </w:pPr>
      <w:r w:rsidRPr="00423580">
        <w:rPr>
          <w:sz w:val="10"/>
          <w:lang w:val="en-US"/>
        </w:rPr>
        <w:t>====================================================================================================================================</w:t>
      </w:r>
    </w:p>
    <w:p w:rsidR="003235E9" w:rsidRPr="00423580" w:rsidRDefault="00000000">
      <w:pPr>
        <w:tabs>
          <w:tab w:val="center" w:pos="508"/>
          <w:tab w:val="center" w:pos="2451"/>
          <w:tab w:val="center" w:pos="4961"/>
        </w:tabs>
        <w:spacing w:after="5" w:line="264" w:lineRule="auto"/>
        <w:ind w:left="-15" w:firstLine="0"/>
        <w:rPr>
          <w:lang w:val="en-US"/>
        </w:rPr>
      </w:pPr>
      <w:r w:rsidRPr="00423580">
        <w:rPr>
          <w:sz w:val="10"/>
          <w:lang w:val="en-US"/>
        </w:rPr>
        <w:t>LNH</w:t>
      </w:r>
      <w:r w:rsidRPr="00423580">
        <w:rPr>
          <w:sz w:val="10"/>
          <w:lang w:val="en-US"/>
        </w:rPr>
        <w:tab/>
        <w:t>BOARD</w:t>
      </w:r>
      <w:r w:rsidRPr="00423580">
        <w:rPr>
          <w:sz w:val="10"/>
          <w:lang w:val="en-US"/>
        </w:rPr>
        <w:tab/>
        <w:t>RF carrierId devId clId ETB carrierType</w:t>
      </w:r>
      <w:r w:rsidRPr="00423580">
        <w:rPr>
          <w:sz w:val="10"/>
          <w:lang w:val="en-US"/>
        </w:rPr>
        <w:tab/>
        <w:t>FreqMHz Band Pwr (W/dBm) fBList Cells</w:t>
      </w:r>
    </w:p>
    <w:p w:rsidR="003235E9" w:rsidRDefault="00000000">
      <w:pPr>
        <w:spacing w:after="5" w:line="264" w:lineRule="auto"/>
        <w:ind w:left="-5"/>
      </w:pPr>
      <w:r>
        <w:rPr>
          <w:sz w:val="10"/>
        </w:rPr>
        <w:t>====================================================================================================================================</w:t>
      </w:r>
    </w:p>
    <w:tbl>
      <w:tblPr>
        <w:tblStyle w:val="TableGrid"/>
        <w:tblW w:w="7293" w:type="dxa"/>
        <w:tblInd w:w="0" w:type="dxa"/>
        <w:tblLook w:val="04A0" w:firstRow="1" w:lastRow="0" w:firstColumn="1" w:lastColumn="0" w:noHBand="0" w:noVBand="1"/>
      </w:tblPr>
      <w:tblGrid>
        <w:gridCol w:w="1554"/>
        <w:gridCol w:w="717"/>
        <w:gridCol w:w="60"/>
        <w:gridCol w:w="1614"/>
        <w:gridCol w:w="837"/>
        <w:gridCol w:w="119"/>
        <w:gridCol w:w="718"/>
        <w:gridCol w:w="1674"/>
      </w:tblGrid>
      <w:tr w:rsidR="003235E9">
        <w:trPr>
          <w:trHeight w:val="98"/>
        </w:trPr>
        <w:tc>
          <w:tcPr>
            <w:tcW w:w="1554" w:type="dxa"/>
            <w:tcBorders>
              <w:top w:val="nil"/>
              <w:left w:val="nil"/>
              <w:bottom w:val="nil"/>
              <w:right w:val="nil"/>
            </w:tcBorders>
          </w:tcPr>
          <w:p w:rsidR="003235E9" w:rsidRDefault="00000000">
            <w:pPr>
              <w:spacing w:after="0" w:line="259" w:lineRule="auto"/>
              <w:ind w:left="0" w:firstLine="0"/>
            </w:pPr>
            <w:r>
              <w:rPr>
                <w:sz w:val="10"/>
              </w:rPr>
              <w:t>BXP_2 RRU4449B71B85A A</w:t>
            </w:r>
          </w:p>
        </w:tc>
        <w:tc>
          <w:tcPr>
            <w:tcW w:w="777" w:type="dxa"/>
            <w:gridSpan w:val="2"/>
            <w:tcBorders>
              <w:top w:val="nil"/>
              <w:left w:val="nil"/>
              <w:bottom w:val="nil"/>
              <w:right w:val="nil"/>
            </w:tcBorders>
          </w:tcPr>
          <w:p w:rsidR="003235E9" w:rsidRDefault="00000000">
            <w:pPr>
              <w:spacing w:after="0" w:line="259" w:lineRule="auto"/>
              <w:ind w:left="0" w:firstLine="0"/>
            </w:pPr>
            <w:r>
              <w:rPr>
                <w:sz w:val="10"/>
              </w:rPr>
              <w:t>768,dl-0</w:t>
            </w:r>
          </w:p>
        </w:tc>
        <w:tc>
          <w:tcPr>
            <w:tcW w:w="1614" w:type="dxa"/>
            <w:tcBorders>
              <w:top w:val="nil"/>
              <w:left w:val="nil"/>
              <w:bottom w:val="nil"/>
              <w:right w:val="nil"/>
            </w:tcBorders>
          </w:tcPr>
          <w:p w:rsidR="003235E9" w:rsidRDefault="00000000">
            <w:pPr>
              <w:spacing w:after="0" w:line="259" w:lineRule="auto"/>
              <w:ind w:left="0" w:firstLine="0"/>
            </w:pPr>
            <w:r>
              <w:rPr>
                <w:sz w:val="10"/>
              </w:rPr>
              <w:t>0 304 111 lte100_11520</w:t>
            </w:r>
          </w:p>
        </w:tc>
        <w:tc>
          <w:tcPr>
            <w:tcW w:w="956" w:type="dxa"/>
            <w:gridSpan w:val="2"/>
            <w:tcBorders>
              <w:top w:val="nil"/>
              <w:left w:val="nil"/>
              <w:bottom w:val="nil"/>
              <w:right w:val="nil"/>
            </w:tcBorders>
          </w:tcPr>
          <w:p w:rsidR="003235E9" w:rsidRDefault="00000000">
            <w:pPr>
              <w:spacing w:after="0" w:line="259" w:lineRule="auto"/>
              <w:ind w:left="0" w:firstLine="0"/>
            </w:pPr>
            <w:r>
              <w:rPr>
                <w:sz w:val="10"/>
              </w:rPr>
              <w:t>735.0 85.A</w:t>
            </w:r>
          </w:p>
        </w:tc>
        <w:tc>
          <w:tcPr>
            <w:tcW w:w="717" w:type="dxa"/>
            <w:tcBorders>
              <w:top w:val="nil"/>
              <w:left w:val="nil"/>
              <w:bottom w:val="nil"/>
              <w:right w:val="nil"/>
            </w:tcBorders>
          </w:tcPr>
          <w:p w:rsidR="003235E9" w:rsidRDefault="00000000">
            <w:pPr>
              <w:spacing w:after="0" w:line="259" w:lineRule="auto"/>
              <w:ind w:left="0" w:firstLine="0"/>
            </w:pPr>
            <w:r>
              <w:rPr>
                <w:sz w:val="10"/>
              </w:rPr>
              <w:t>20 (43)</w:t>
            </w:r>
          </w:p>
        </w:tc>
        <w:tc>
          <w:tcPr>
            <w:tcW w:w="1674" w:type="dxa"/>
            <w:tcBorders>
              <w:top w:val="nil"/>
              <w:left w:val="nil"/>
              <w:bottom w:val="nil"/>
              <w:right w:val="nil"/>
            </w:tcBorders>
          </w:tcPr>
          <w:p w:rsidR="003235E9" w:rsidRDefault="00000000">
            <w:pPr>
              <w:spacing w:after="0" w:line="259" w:lineRule="auto"/>
              <w:ind w:left="0" w:firstLine="0"/>
            </w:pPr>
            <w:r>
              <w:rPr>
                <w:sz w:val="10"/>
              </w:rPr>
              <w:t>42 FDD=C77AXA</w:t>
            </w:r>
          </w:p>
        </w:tc>
      </w:tr>
      <w:tr w:rsidR="003235E9">
        <w:trPr>
          <w:trHeight w:val="120"/>
        </w:trPr>
        <w:tc>
          <w:tcPr>
            <w:tcW w:w="1554" w:type="dxa"/>
            <w:tcBorders>
              <w:top w:val="nil"/>
              <w:left w:val="nil"/>
              <w:bottom w:val="nil"/>
              <w:right w:val="nil"/>
            </w:tcBorders>
          </w:tcPr>
          <w:p w:rsidR="003235E9" w:rsidRDefault="00000000">
            <w:pPr>
              <w:spacing w:after="0" w:line="259" w:lineRule="auto"/>
              <w:ind w:left="0" w:firstLine="0"/>
            </w:pPr>
            <w:r>
              <w:rPr>
                <w:sz w:val="10"/>
              </w:rPr>
              <w:t>BXP_2 RRU4449B71B85A A</w:t>
            </w:r>
          </w:p>
        </w:tc>
        <w:tc>
          <w:tcPr>
            <w:tcW w:w="777" w:type="dxa"/>
            <w:gridSpan w:val="2"/>
            <w:tcBorders>
              <w:top w:val="nil"/>
              <w:left w:val="nil"/>
              <w:bottom w:val="nil"/>
              <w:right w:val="nil"/>
            </w:tcBorders>
          </w:tcPr>
          <w:p w:rsidR="003235E9" w:rsidRDefault="00000000">
            <w:pPr>
              <w:spacing w:after="0" w:line="259" w:lineRule="auto"/>
              <w:ind w:left="0" w:firstLine="0"/>
            </w:pPr>
            <w:r>
              <w:rPr>
                <w:sz w:val="10"/>
              </w:rPr>
              <w:t>770,ul-2</w:t>
            </w:r>
          </w:p>
        </w:tc>
        <w:tc>
          <w:tcPr>
            <w:tcW w:w="1614" w:type="dxa"/>
            <w:tcBorders>
              <w:top w:val="nil"/>
              <w:left w:val="nil"/>
              <w:bottom w:val="nil"/>
              <w:right w:val="nil"/>
            </w:tcBorders>
          </w:tcPr>
          <w:p w:rsidR="003235E9" w:rsidRDefault="00000000">
            <w:pPr>
              <w:spacing w:after="0" w:line="259" w:lineRule="auto"/>
              <w:ind w:left="0" w:firstLine="0"/>
            </w:pPr>
            <w:r>
              <w:rPr>
                <w:sz w:val="10"/>
              </w:rPr>
              <w:t>2 304 111 lte100_11520</w:t>
            </w:r>
          </w:p>
        </w:tc>
        <w:tc>
          <w:tcPr>
            <w:tcW w:w="956" w:type="dxa"/>
            <w:gridSpan w:val="2"/>
            <w:tcBorders>
              <w:top w:val="nil"/>
              <w:left w:val="nil"/>
              <w:bottom w:val="nil"/>
              <w:right w:val="nil"/>
            </w:tcBorders>
          </w:tcPr>
          <w:p w:rsidR="003235E9" w:rsidRDefault="00000000">
            <w:pPr>
              <w:spacing w:after="0" w:line="259" w:lineRule="auto"/>
              <w:ind w:left="0" w:firstLine="0"/>
            </w:pPr>
            <w:r>
              <w:rPr>
                <w:sz w:val="10"/>
              </w:rPr>
              <w:t>705.0 85.A</w:t>
            </w:r>
          </w:p>
        </w:tc>
        <w:tc>
          <w:tcPr>
            <w:tcW w:w="717" w:type="dxa"/>
            <w:tcBorders>
              <w:top w:val="nil"/>
              <w:left w:val="nil"/>
              <w:bottom w:val="nil"/>
              <w:right w:val="nil"/>
            </w:tcBorders>
          </w:tcPr>
          <w:p w:rsidR="003235E9" w:rsidRDefault="00000000">
            <w:pPr>
              <w:spacing w:after="0" w:line="259" w:lineRule="auto"/>
              <w:ind w:left="60" w:firstLine="0"/>
              <w:jc w:val="center"/>
            </w:pPr>
            <w:r>
              <w:rPr>
                <w:sz w:val="10"/>
              </w:rPr>
              <w:t>0</w:t>
            </w:r>
          </w:p>
        </w:tc>
        <w:tc>
          <w:tcPr>
            <w:tcW w:w="1674" w:type="dxa"/>
            <w:tcBorders>
              <w:top w:val="nil"/>
              <w:left w:val="nil"/>
              <w:bottom w:val="nil"/>
              <w:right w:val="nil"/>
            </w:tcBorders>
          </w:tcPr>
          <w:p w:rsidR="003235E9" w:rsidRDefault="00000000">
            <w:pPr>
              <w:spacing w:after="0" w:line="259" w:lineRule="auto"/>
              <w:ind w:left="60" w:firstLine="0"/>
            </w:pPr>
            <w:r>
              <w:rPr>
                <w:sz w:val="10"/>
              </w:rPr>
              <w:t>6 FDD=C77AXA</w:t>
            </w:r>
          </w:p>
        </w:tc>
      </w:tr>
      <w:tr w:rsidR="003235E9" w:rsidRPr="00423580">
        <w:trPr>
          <w:trHeight w:val="98"/>
        </w:trPr>
        <w:tc>
          <w:tcPr>
            <w:tcW w:w="1554" w:type="dxa"/>
            <w:tcBorders>
              <w:top w:val="nil"/>
              <w:left w:val="nil"/>
              <w:bottom w:val="nil"/>
              <w:right w:val="nil"/>
            </w:tcBorders>
          </w:tcPr>
          <w:p w:rsidR="003235E9" w:rsidRDefault="00000000">
            <w:pPr>
              <w:spacing w:after="0" w:line="259" w:lineRule="auto"/>
              <w:ind w:left="0" w:firstLine="0"/>
            </w:pPr>
            <w:r>
              <w:rPr>
                <w:sz w:val="10"/>
              </w:rPr>
              <w:t>BXP_2 RRU4449B71B85A A</w:t>
            </w:r>
          </w:p>
        </w:tc>
        <w:tc>
          <w:tcPr>
            <w:tcW w:w="777" w:type="dxa"/>
            <w:gridSpan w:val="2"/>
            <w:tcBorders>
              <w:top w:val="nil"/>
              <w:left w:val="nil"/>
              <w:bottom w:val="nil"/>
              <w:right w:val="nil"/>
            </w:tcBorders>
          </w:tcPr>
          <w:p w:rsidR="003235E9" w:rsidRDefault="00000000">
            <w:pPr>
              <w:spacing w:after="0" w:line="259" w:lineRule="auto"/>
              <w:ind w:left="0" w:firstLine="0"/>
            </w:pPr>
            <w:r>
              <w:rPr>
                <w:sz w:val="10"/>
              </w:rPr>
              <w:t>774,dl-6</w:t>
            </w:r>
          </w:p>
        </w:tc>
        <w:tc>
          <w:tcPr>
            <w:tcW w:w="1614" w:type="dxa"/>
            <w:tcBorders>
              <w:top w:val="nil"/>
              <w:left w:val="nil"/>
              <w:bottom w:val="nil"/>
              <w:right w:val="nil"/>
            </w:tcBorders>
          </w:tcPr>
          <w:p w:rsidR="003235E9" w:rsidRDefault="00000000">
            <w:pPr>
              <w:spacing w:after="0" w:line="259" w:lineRule="auto"/>
              <w:ind w:left="0" w:firstLine="0"/>
            </w:pPr>
            <w:r>
              <w:rPr>
                <w:sz w:val="10"/>
              </w:rPr>
              <w:t>6 304 111 essFdd100_Id1</w:t>
            </w:r>
          </w:p>
        </w:tc>
        <w:tc>
          <w:tcPr>
            <w:tcW w:w="956" w:type="dxa"/>
            <w:gridSpan w:val="2"/>
            <w:tcBorders>
              <w:top w:val="nil"/>
              <w:left w:val="nil"/>
              <w:bottom w:val="nil"/>
              <w:right w:val="nil"/>
            </w:tcBorders>
          </w:tcPr>
          <w:p w:rsidR="003235E9" w:rsidRDefault="00000000">
            <w:pPr>
              <w:tabs>
                <w:tab w:val="center" w:pos="598"/>
              </w:tabs>
              <w:spacing w:after="0" w:line="259" w:lineRule="auto"/>
              <w:ind w:left="0" w:firstLine="0"/>
            </w:pPr>
            <w:r>
              <w:rPr>
                <w:sz w:val="10"/>
              </w:rPr>
              <w:t>622.0</w:t>
            </w:r>
            <w:r>
              <w:rPr>
                <w:sz w:val="10"/>
              </w:rPr>
              <w:tab/>
              <w:t>71</w:t>
            </w:r>
          </w:p>
        </w:tc>
        <w:tc>
          <w:tcPr>
            <w:tcW w:w="717" w:type="dxa"/>
            <w:tcBorders>
              <w:top w:val="nil"/>
              <w:left w:val="nil"/>
              <w:bottom w:val="nil"/>
              <w:right w:val="nil"/>
            </w:tcBorders>
          </w:tcPr>
          <w:p w:rsidR="003235E9" w:rsidRDefault="00000000">
            <w:pPr>
              <w:spacing w:after="0" w:line="259" w:lineRule="auto"/>
              <w:ind w:left="0" w:firstLine="0"/>
            </w:pPr>
            <w:r>
              <w:rPr>
                <w:sz w:val="10"/>
              </w:rPr>
              <w:t>40 (46)</w:t>
            </w:r>
          </w:p>
        </w:tc>
        <w:tc>
          <w:tcPr>
            <w:tcW w:w="1674" w:type="dxa"/>
            <w:tcBorders>
              <w:top w:val="nil"/>
              <w:left w:val="nil"/>
              <w:bottom w:val="nil"/>
              <w:right w:val="nil"/>
            </w:tcBorders>
          </w:tcPr>
          <w:p w:rsidR="003235E9" w:rsidRPr="00423580" w:rsidRDefault="00000000">
            <w:pPr>
              <w:spacing w:after="0" w:line="259" w:lineRule="auto"/>
              <w:ind w:left="60" w:firstLine="0"/>
              <w:jc w:val="both"/>
              <w:rPr>
                <w:lang w:val="en-US"/>
              </w:rPr>
            </w:pPr>
            <w:r w:rsidRPr="00423580">
              <w:rPr>
                <w:sz w:val="10"/>
                <w:lang w:val="en-US"/>
              </w:rPr>
              <w:t>6 FDD=C77AXX:D NRC=C77AN1:D</w:t>
            </w:r>
          </w:p>
        </w:tc>
      </w:tr>
      <w:tr w:rsidR="003235E9" w:rsidRPr="00423580">
        <w:trPr>
          <w:trHeight w:val="98"/>
        </w:trPr>
        <w:tc>
          <w:tcPr>
            <w:tcW w:w="2271" w:type="dxa"/>
            <w:gridSpan w:val="2"/>
            <w:tcBorders>
              <w:top w:val="nil"/>
              <w:left w:val="nil"/>
              <w:bottom w:val="nil"/>
              <w:right w:val="nil"/>
            </w:tcBorders>
          </w:tcPr>
          <w:p w:rsidR="003235E9" w:rsidRDefault="00000000">
            <w:pPr>
              <w:spacing w:after="0" w:line="259" w:lineRule="auto"/>
              <w:ind w:left="0" w:firstLine="0"/>
            </w:pPr>
            <w:r>
              <w:rPr>
                <w:sz w:val="10"/>
              </w:rPr>
              <w:t>BXP_2 RRU4449B71B85A A 778,ul-10</w:t>
            </w:r>
          </w:p>
        </w:tc>
        <w:tc>
          <w:tcPr>
            <w:tcW w:w="1674" w:type="dxa"/>
            <w:gridSpan w:val="2"/>
            <w:tcBorders>
              <w:top w:val="nil"/>
              <w:left w:val="nil"/>
              <w:bottom w:val="nil"/>
              <w:right w:val="nil"/>
            </w:tcBorders>
          </w:tcPr>
          <w:p w:rsidR="003235E9" w:rsidRDefault="00000000">
            <w:pPr>
              <w:spacing w:after="0" w:line="259" w:lineRule="auto"/>
              <w:ind w:left="0" w:firstLine="0"/>
            </w:pPr>
            <w:r>
              <w:rPr>
                <w:sz w:val="10"/>
              </w:rPr>
              <w:t>10 304 111 essFdd100_Id1</w:t>
            </w:r>
          </w:p>
        </w:tc>
        <w:tc>
          <w:tcPr>
            <w:tcW w:w="837" w:type="dxa"/>
            <w:tcBorders>
              <w:top w:val="nil"/>
              <w:left w:val="nil"/>
              <w:bottom w:val="nil"/>
              <w:right w:val="nil"/>
            </w:tcBorders>
          </w:tcPr>
          <w:p w:rsidR="003235E9" w:rsidRDefault="00000000">
            <w:pPr>
              <w:tabs>
                <w:tab w:val="center" w:pos="598"/>
              </w:tabs>
              <w:spacing w:after="0" w:line="259" w:lineRule="auto"/>
              <w:ind w:left="0" w:firstLine="0"/>
            </w:pPr>
            <w:r>
              <w:rPr>
                <w:sz w:val="10"/>
              </w:rPr>
              <w:t>668.0</w:t>
            </w:r>
            <w:r>
              <w:rPr>
                <w:sz w:val="10"/>
              </w:rPr>
              <w:tab/>
              <w:t>71</w:t>
            </w:r>
          </w:p>
        </w:tc>
        <w:tc>
          <w:tcPr>
            <w:tcW w:w="837" w:type="dxa"/>
            <w:gridSpan w:val="2"/>
            <w:tcBorders>
              <w:top w:val="nil"/>
              <w:left w:val="nil"/>
              <w:bottom w:val="nil"/>
              <w:right w:val="nil"/>
            </w:tcBorders>
          </w:tcPr>
          <w:p w:rsidR="003235E9" w:rsidRDefault="00000000">
            <w:pPr>
              <w:spacing w:after="0" w:line="259" w:lineRule="auto"/>
              <w:ind w:left="179" w:firstLine="0"/>
              <w:jc w:val="center"/>
            </w:pPr>
            <w:r>
              <w:rPr>
                <w:sz w:val="10"/>
              </w:rPr>
              <w:t>0</w:t>
            </w:r>
          </w:p>
        </w:tc>
        <w:tc>
          <w:tcPr>
            <w:tcW w:w="1674" w:type="dxa"/>
            <w:tcBorders>
              <w:top w:val="nil"/>
              <w:left w:val="nil"/>
              <w:bottom w:val="nil"/>
              <w:right w:val="nil"/>
            </w:tcBorders>
          </w:tcPr>
          <w:p w:rsidR="003235E9" w:rsidRPr="00423580" w:rsidRDefault="00000000">
            <w:pPr>
              <w:spacing w:after="0" w:line="259" w:lineRule="auto"/>
              <w:ind w:left="60" w:firstLine="0"/>
              <w:rPr>
                <w:lang w:val="en-US"/>
              </w:rPr>
            </w:pPr>
            <w:r w:rsidRPr="00423580">
              <w:rPr>
                <w:sz w:val="10"/>
                <w:lang w:val="en-US"/>
              </w:rPr>
              <w:t>0 FDD=C77AXX:D NRC=C77AN1:D</w:t>
            </w:r>
          </w:p>
        </w:tc>
      </w:tr>
      <w:tr w:rsidR="003235E9">
        <w:trPr>
          <w:trHeight w:val="120"/>
        </w:trPr>
        <w:tc>
          <w:tcPr>
            <w:tcW w:w="2271" w:type="dxa"/>
            <w:gridSpan w:val="2"/>
            <w:tcBorders>
              <w:top w:val="nil"/>
              <w:left w:val="nil"/>
              <w:bottom w:val="nil"/>
              <w:right w:val="nil"/>
            </w:tcBorders>
          </w:tcPr>
          <w:p w:rsidR="003235E9" w:rsidRDefault="00000000">
            <w:pPr>
              <w:tabs>
                <w:tab w:val="center" w:pos="1793"/>
              </w:tabs>
              <w:spacing w:after="0" w:line="259" w:lineRule="auto"/>
              <w:ind w:left="0" w:firstLine="0"/>
            </w:pPr>
            <w:r>
              <w:rPr>
                <w:sz w:val="10"/>
              </w:rPr>
              <w:t>BXP_2 RRU4449B71B85A B</w:t>
            </w:r>
            <w:r>
              <w:rPr>
                <w:sz w:val="10"/>
              </w:rPr>
              <w:tab/>
              <w:t>769,dl-1</w:t>
            </w:r>
          </w:p>
        </w:tc>
        <w:tc>
          <w:tcPr>
            <w:tcW w:w="1674" w:type="dxa"/>
            <w:gridSpan w:val="2"/>
            <w:tcBorders>
              <w:top w:val="nil"/>
              <w:left w:val="nil"/>
              <w:bottom w:val="nil"/>
              <w:right w:val="nil"/>
            </w:tcBorders>
          </w:tcPr>
          <w:p w:rsidR="003235E9" w:rsidRDefault="00000000">
            <w:pPr>
              <w:spacing w:after="0" w:line="259" w:lineRule="auto"/>
              <w:ind w:left="60" w:firstLine="0"/>
            </w:pPr>
            <w:r>
              <w:rPr>
                <w:sz w:val="10"/>
              </w:rPr>
              <w:t>1 304 111 lte100_11520</w:t>
            </w:r>
          </w:p>
        </w:tc>
        <w:tc>
          <w:tcPr>
            <w:tcW w:w="837" w:type="dxa"/>
            <w:tcBorders>
              <w:top w:val="nil"/>
              <w:left w:val="nil"/>
              <w:bottom w:val="nil"/>
              <w:right w:val="nil"/>
            </w:tcBorders>
          </w:tcPr>
          <w:p w:rsidR="003235E9" w:rsidRDefault="00000000">
            <w:pPr>
              <w:spacing w:after="0" w:line="259" w:lineRule="auto"/>
              <w:ind w:left="0" w:firstLine="0"/>
            </w:pPr>
            <w:r>
              <w:rPr>
                <w:sz w:val="10"/>
              </w:rPr>
              <w:t>735.0 85.A</w:t>
            </w:r>
          </w:p>
        </w:tc>
        <w:tc>
          <w:tcPr>
            <w:tcW w:w="837" w:type="dxa"/>
            <w:gridSpan w:val="2"/>
            <w:tcBorders>
              <w:top w:val="nil"/>
              <w:left w:val="nil"/>
              <w:bottom w:val="nil"/>
              <w:right w:val="nil"/>
            </w:tcBorders>
          </w:tcPr>
          <w:p w:rsidR="003235E9" w:rsidRDefault="00000000">
            <w:pPr>
              <w:spacing w:after="0" w:line="259" w:lineRule="auto"/>
              <w:ind w:left="120" w:firstLine="0"/>
            </w:pPr>
            <w:r>
              <w:rPr>
                <w:sz w:val="10"/>
              </w:rPr>
              <w:t>20 (43)</w:t>
            </w:r>
          </w:p>
        </w:tc>
        <w:tc>
          <w:tcPr>
            <w:tcW w:w="1674" w:type="dxa"/>
            <w:tcBorders>
              <w:top w:val="nil"/>
              <w:left w:val="nil"/>
              <w:bottom w:val="nil"/>
              <w:right w:val="nil"/>
            </w:tcBorders>
          </w:tcPr>
          <w:p w:rsidR="003235E9" w:rsidRDefault="00000000">
            <w:pPr>
              <w:spacing w:after="0" w:line="259" w:lineRule="auto"/>
              <w:ind w:left="0" w:firstLine="0"/>
            </w:pPr>
            <w:r>
              <w:rPr>
                <w:sz w:val="10"/>
              </w:rPr>
              <w:t>36 FDD=C77AXA</w:t>
            </w:r>
          </w:p>
        </w:tc>
      </w:tr>
      <w:tr w:rsidR="003235E9">
        <w:trPr>
          <w:trHeight w:val="120"/>
        </w:trPr>
        <w:tc>
          <w:tcPr>
            <w:tcW w:w="2271" w:type="dxa"/>
            <w:gridSpan w:val="2"/>
            <w:tcBorders>
              <w:top w:val="nil"/>
              <w:left w:val="nil"/>
              <w:bottom w:val="nil"/>
              <w:right w:val="nil"/>
            </w:tcBorders>
          </w:tcPr>
          <w:p w:rsidR="003235E9" w:rsidRDefault="00000000">
            <w:pPr>
              <w:tabs>
                <w:tab w:val="center" w:pos="1793"/>
              </w:tabs>
              <w:spacing w:after="0" w:line="259" w:lineRule="auto"/>
              <w:ind w:left="0" w:firstLine="0"/>
            </w:pPr>
            <w:r>
              <w:rPr>
                <w:sz w:val="10"/>
              </w:rPr>
              <w:t>BXP_2 RRU4449B71B85A B</w:t>
            </w:r>
            <w:r>
              <w:rPr>
                <w:sz w:val="10"/>
              </w:rPr>
              <w:tab/>
              <w:t>772,ul-4</w:t>
            </w:r>
          </w:p>
        </w:tc>
        <w:tc>
          <w:tcPr>
            <w:tcW w:w="1674" w:type="dxa"/>
            <w:gridSpan w:val="2"/>
            <w:tcBorders>
              <w:top w:val="nil"/>
              <w:left w:val="nil"/>
              <w:bottom w:val="nil"/>
              <w:right w:val="nil"/>
            </w:tcBorders>
          </w:tcPr>
          <w:p w:rsidR="003235E9" w:rsidRDefault="00000000">
            <w:pPr>
              <w:spacing w:after="0" w:line="259" w:lineRule="auto"/>
              <w:ind w:left="60" w:firstLine="0"/>
            </w:pPr>
            <w:r>
              <w:rPr>
                <w:sz w:val="10"/>
              </w:rPr>
              <w:t>4 304 111 lte100_11520</w:t>
            </w:r>
          </w:p>
        </w:tc>
        <w:tc>
          <w:tcPr>
            <w:tcW w:w="837" w:type="dxa"/>
            <w:tcBorders>
              <w:top w:val="nil"/>
              <w:left w:val="nil"/>
              <w:bottom w:val="nil"/>
              <w:right w:val="nil"/>
            </w:tcBorders>
          </w:tcPr>
          <w:p w:rsidR="003235E9" w:rsidRDefault="00000000">
            <w:pPr>
              <w:spacing w:after="0" w:line="259" w:lineRule="auto"/>
              <w:ind w:left="0" w:firstLine="0"/>
            </w:pPr>
            <w:r>
              <w:rPr>
                <w:sz w:val="10"/>
              </w:rPr>
              <w:t>705.0 85.A</w:t>
            </w:r>
          </w:p>
        </w:tc>
        <w:tc>
          <w:tcPr>
            <w:tcW w:w="837" w:type="dxa"/>
            <w:gridSpan w:val="2"/>
            <w:tcBorders>
              <w:top w:val="nil"/>
              <w:left w:val="nil"/>
              <w:bottom w:val="nil"/>
              <w:right w:val="nil"/>
            </w:tcBorders>
          </w:tcPr>
          <w:p w:rsidR="003235E9" w:rsidRDefault="00000000">
            <w:pPr>
              <w:spacing w:after="0" w:line="259" w:lineRule="auto"/>
              <w:ind w:left="179" w:firstLine="0"/>
              <w:jc w:val="center"/>
            </w:pPr>
            <w:r>
              <w:rPr>
                <w:sz w:val="10"/>
              </w:rPr>
              <w:t>0</w:t>
            </w:r>
          </w:p>
        </w:tc>
        <w:tc>
          <w:tcPr>
            <w:tcW w:w="1674" w:type="dxa"/>
            <w:tcBorders>
              <w:top w:val="nil"/>
              <w:left w:val="nil"/>
              <w:bottom w:val="nil"/>
              <w:right w:val="nil"/>
            </w:tcBorders>
          </w:tcPr>
          <w:p w:rsidR="003235E9" w:rsidRDefault="00000000">
            <w:pPr>
              <w:spacing w:after="0" w:line="259" w:lineRule="auto"/>
              <w:ind w:left="0" w:firstLine="0"/>
            </w:pPr>
            <w:r>
              <w:rPr>
                <w:sz w:val="10"/>
              </w:rPr>
              <w:t>18 FDD=C77AXA</w:t>
            </w:r>
          </w:p>
        </w:tc>
      </w:tr>
      <w:tr w:rsidR="003235E9" w:rsidRPr="00423580">
        <w:trPr>
          <w:trHeight w:val="120"/>
        </w:trPr>
        <w:tc>
          <w:tcPr>
            <w:tcW w:w="2271" w:type="dxa"/>
            <w:gridSpan w:val="2"/>
            <w:tcBorders>
              <w:top w:val="nil"/>
              <w:left w:val="nil"/>
              <w:bottom w:val="nil"/>
              <w:right w:val="nil"/>
            </w:tcBorders>
          </w:tcPr>
          <w:p w:rsidR="003235E9" w:rsidRDefault="00000000">
            <w:pPr>
              <w:tabs>
                <w:tab w:val="center" w:pos="1793"/>
              </w:tabs>
              <w:spacing w:after="0" w:line="259" w:lineRule="auto"/>
              <w:ind w:left="0" w:firstLine="0"/>
            </w:pPr>
            <w:r>
              <w:rPr>
                <w:sz w:val="10"/>
              </w:rPr>
              <w:t>BXP_2 RRU4449B71B85A B</w:t>
            </w:r>
            <w:r>
              <w:rPr>
                <w:sz w:val="10"/>
              </w:rPr>
              <w:tab/>
              <w:t>776,dl-8</w:t>
            </w:r>
          </w:p>
        </w:tc>
        <w:tc>
          <w:tcPr>
            <w:tcW w:w="1674" w:type="dxa"/>
            <w:gridSpan w:val="2"/>
            <w:tcBorders>
              <w:top w:val="nil"/>
              <w:left w:val="nil"/>
              <w:bottom w:val="nil"/>
              <w:right w:val="nil"/>
            </w:tcBorders>
          </w:tcPr>
          <w:p w:rsidR="003235E9" w:rsidRDefault="00000000">
            <w:pPr>
              <w:spacing w:after="0" w:line="259" w:lineRule="auto"/>
              <w:ind w:left="60" w:firstLine="0"/>
            </w:pPr>
            <w:r>
              <w:rPr>
                <w:sz w:val="10"/>
              </w:rPr>
              <w:t>8 304 111 essFdd100_Id1</w:t>
            </w:r>
          </w:p>
        </w:tc>
        <w:tc>
          <w:tcPr>
            <w:tcW w:w="837" w:type="dxa"/>
            <w:tcBorders>
              <w:top w:val="nil"/>
              <w:left w:val="nil"/>
              <w:bottom w:val="nil"/>
              <w:right w:val="nil"/>
            </w:tcBorders>
          </w:tcPr>
          <w:p w:rsidR="003235E9" w:rsidRDefault="00000000">
            <w:pPr>
              <w:tabs>
                <w:tab w:val="center" w:pos="598"/>
              </w:tabs>
              <w:spacing w:after="0" w:line="259" w:lineRule="auto"/>
              <w:ind w:left="0" w:firstLine="0"/>
            </w:pPr>
            <w:r>
              <w:rPr>
                <w:sz w:val="10"/>
              </w:rPr>
              <w:t>622.0</w:t>
            </w:r>
            <w:r>
              <w:rPr>
                <w:sz w:val="10"/>
              </w:rPr>
              <w:tab/>
              <w:t>71</w:t>
            </w:r>
          </w:p>
        </w:tc>
        <w:tc>
          <w:tcPr>
            <w:tcW w:w="837" w:type="dxa"/>
            <w:gridSpan w:val="2"/>
            <w:tcBorders>
              <w:top w:val="nil"/>
              <w:left w:val="nil"/>
              <w:bottom w:val="nil"/>
              <w:right w:val="nil"/>
            </w:tcBorders>
          </w:tcPr>
          <w:p w:rsidR="003235E9" w:rsidRDefault="00000000">
            <w:pPr>
              <w:spacing w:after="0" w:line="259" w:lineRule="auto"/>
              <w:ind w:left="120" w:firstLine="0"/>
            </w:pPr>
            <w:r>
              <w:rPr>
                <w:sz w:val="10"/>
              </w:rPr>
              <w:t>40 (46)</w:t>
            </w:r>
          </w:p>
        </w:tc>
        <w:tc>
          <w:tcPr>
            <w:tcW w:w="1674" w:type="dxa"/>
            <w:tcBorders>
              <w:top w:val="nil"/>
              <w:left w:val="nil"/>
              <w:bottom w:val="nil"/>
              <w:right w:val="nil"/>
            </w:tcBorders>
          </w:tcPr>
          <w:p w:rsidR="003235E9" w:rsidRPr="00423580" w:rsidRDefault="00000000">
            <w:pPr>
              <w:spacing w:after="0" w:line="259" w:lineRule="auto"/>
              <w:ind w:left="60" w:firstLine="0"/>
              <w:rPr>
                <w:lang w:val="en-US"/>
              </w:rPr>
            </w:pPr>
            <w:r w:rsidRPr="00423580">
              <w:rPr>
                <w:sz w:val="10"/>
                <w:lang w:val="en-US"/>
              </w:rPr>
              <w:t>0 FDD=C77AXX:D NRC=C77AN1:D</w:t>
            </w:r>
          </w:p>
        </w:tc>
      </w:tr>
      <w:tr w:rsidR="003235E9" w:rsidRPr="00423580">
        <w:trPr>
          <w:trHeight w:val="120"/>
        </w:trPr>
        <w:tc>
          <w:tcPr>
            <w:tcW w:w="2271" w:type="dxa"/>
            <w:gridSpan w:val="2"/>
            <w:tcBorders>
              <w:top w:val="nil"/>
              <w:left w:val="nil"/>
              <w:bottom w:val="nil"/>
              <w:right w:val="nil"/>
            </w:tcBorders>
          </w:tcPr>
          <w:p w:rsidR="003235E9" w:rsidRDefault="00000000">
            <w:pPr>
              <w:spacing w:after="0" w:line="259" w:lineRule="auto"/>
              <w:ind w:left="0" w:firstLine="0"/>
            </w:pPr>
            <w:r>
              <w:rPr>
                <w:sz w:val="10"/>
              </w:rPr>
              <w:t>BXP_2 RRU4449B71B85A B 780,ul-12</w:t>
            </w:r>
          </w:p>
        </w:tc>
        <w:tc>
          <w:tcPr>
            <w:tcW w:w="1674" w:type="dxa"/>
            <w:gridSpan w:val="2"/>
            <w:tcBorders>
              <w:top w:val="nil"/>
              <w:left w:val="nil"/>
              <w:bottom w:val="nil"/>
              <w:right w:val="nil"/>
            </w:tcBorders>
          </w:tcPr>
          <w:p w:rsidR="003235E9" w:rsidRDefault="00000000">
            <w:pPr>
              <w:spacing w:after="0" w:line="259" w:lineRule="auto"/>
              <w:ind w:left="0" w:firstLine="0"/>
            </w:pPr>
            <w:r>
              <w:rPr>
                <w:sz w:val="10"/>
              </w:rPr>
              <w:t>12 304 111 essFdd100_Id1</w:t>
            </w:r>
          </w:p>
        </w:tc>
        <w:tc>
          <w:tcPr>
            <w:tcW w:w="837" w:type="dxa"/>
            <w:tcBorders>
              <w:top w:val="nil"/>
              <w:left w:val="nil"/>
              <w:bottom w:val="nil"/>
              <w:right w:val="nil"/>
            </w:tcBorders>
          </w:tcPr>
          <w:p w:rsidR="003235E9" w:rsidRDefault="00000000">
            <w:pPr>
              <w:tabs>
                <w:tab w:val="center" w:pos="598"/>
              </w:tabs>
              <w:spacing w:after="0" w:line="259" w:lineRule="auto"/>
              <w:ind w:left="0" w:firstLine="0"/>
            </w:pPr>
            <w:r>
              <w:rPr>
                <w:sz w:val="10"/>
              </w:rPr>
              <w:t>668.0</w:t>
            </w:r>
            <w:r>
              <w:rPr>
                <w:sz w:val="10"/>
              </w:rPr>
              <w:tab/>
              <w:t>71</w:t>
            </w:r>
          </w:p>
        </w:tc>
        <w:tc>
          <w:tcPr>
            <w:tcW w:w="837" w:type="dxa"/>
            <w:gridSpan w:val="2"/>
            <w:tcBorders>
              <w:top w:val="nil"/>
              <w:left w:val="nil"/>
              <w:bottom w:val="nil"/>
              <w:right w:val="nil"/>
            </w:tcBorders>
          </w:tcPr>
          <w:p w:rsidR="003235E9" w:rsidRDefault="00000000">
            <w:pPr>
              <w:spacing w:after="0" w:line="259" w:lineRule="auto"/>
              <w:ind w:left="179" w:firstLine="0"/>
              <w:jc w:val="center"/>
            </w:pPr>
            <w:r>
              <w:rPr>
                <w:sz w:val="10"/>
              </w:rPr>
              <w:t>0</w:t>
            </w:r>
          </w:p>
        </w:tc>
        <w:tc>
          <w:tcPr>
            <w:tcW w:w="1674" w:type="dxa"/>
            <w:tcBorders>
              <w:top w:val="nil"/>
              <w:left w:val="nil"/>
              <w:bottom w:val="nil"/>
              <w:right w:val="nil"/>
            </w:tcBorders>
          </w:tcPr>
          <w:p w:rsidR="003235E9" w:rsidRPr="00423580" w:rsidRDefault="00000000">
            <w:pPr>
              <w:spacing w:after="0" w:line="259" w:lineRule="auto"/>
              <w:ind w:left="0" w:firstLine="0"/>
              <w:jc w:val="both"/>
              <w:rPr>
                <w:lang w:val="en-US"/>
              </w:rPr>
            </w:pPr>
            <w:r w:rsidRPr="00423580">
              <w:rPr>
                <w:sz w:val="10"/>
                <w:lang w:val="en-US"/>
              </w:rPr>
              <w:t>12 FDD=C77AXX:D NRC=C77AN1:D</w:t>
            </w:r>
          </w:p>
        </w:tc>
      </w:tr>
      <w:tr w:rsidR="003235E9">
        <w:trPr>
          <w:trHeight w:val="120"/>
        </w:trPr>
        <w:tc>
          <w:tcPr>
            <w:tcW w:w="2271" w:type="dxa"/>
            <w:gridSpan w:val="2"/>
            <w:tcBorders>
              <w:top w:val="nil"/>
              <w:left w:val="nil"/>
              <w:bottom w:val="nil"/>
              <w:right w:val="nil"/>
            </w:tcBorders>
          </w:tcPr>
          <w:p w:rsidR="003235E9" w:rsidRDefault="00000000">
            <w:pPr>
              <w:tabs>
                <w:tab w:val="center" w:pos="1793"/>
              </w:tabs>
              <w:spacing w:after="0" w:line="259" w:lineRule="auto"/>
              <w:ind w:left="0" w:firstLine="0"/>
            </w:pPr>
            <w:r>
              <w:rPr>
                <w:sz w:val="10"/>
              </w:rPr>
              <w:t>BXP_2 RRU4449B71B85A C</w:t>
            </w:r>
            <w:r>
              <w:rPr>
                <w:sz w:val="10"/>
              </w:rPr>
              <w:tab/>
              <w:t>771,ul-3</w:t>
            </w:r>
          </w:p>
        </w:tc>
        <w:tc>
          <w:tcPr>
            <w:tcW w:w="1674" w:type="dxa"/>
            <w:gridSpan w:val="2"/>
            <w:tcBorders>
              <w:top w:val="nil"/>
              <w:left w:val="nil"/>
              <w:bottom w:val="nil"/>
              <w:right w:val="nil"/>
            </w:tcBorders>
          </w:tcPr>
          <w:p w:rsidR="003235E9" w:rsidRDefault="00000000">
            <w:pPr>
              <w:spacing w:after="0" w:line="259" w:lineRule="auto"/>
              <w:ind w:left="60" w:firstLine="0"/>
            </w:pPr>
            <w:r>
              <w:rPr>
                <w:sz w:val="10"/>
              </w:rPr>
              <w:t>3 304 111 lte100_11520</w:t>
            </w:r>
          </w:p>
        </w:tc>
        <w:tc>
          <w:tcPr>
            <w:tcW w:w="837" w:type="dxa"/>
            <w:tcBorders>
              <w:top w:val="nil"/>
              <w:left w:val="nil"/>
              <w:bottom w:val="nil"/>
              <w:right w:val="nil"/>
            </w:tcBorders>
          </w:tcPr>
          <w:p w:rsidR="003235E9" w:rsidRDefault="00000000">
            <w:pPr>
              <w:spacing w:after="0" w:line="259" w:lineRule="auto"/>
              <w:ind w:left="0" w:firstLine="0"/>
            </w:pPr>
            <w:r>
              <w:rPr>
                <w:sz w:val="10"/>
              </w:rPr>
              <w:t>705.0 85.A</w:t>
            </w:r>
          </w:p>
        </w:tc>
        <w:tc>
          <w:tcPr>
            <w:tcW w:w="837" w:type="dxa"/>
            <w:gridSpan w:val="2"/>
            <w:tcBorders>
              <w:top w:val="nil"/>
              <w:left w:val="nil"/>
              <w:bottom w:val="nil"/>
              <w:right w:val="nil"/>
            </w:tcBorders>
          </w:tcPr>
          <w:p w:rsidR="003235E9" w:rsidRDefault="00000000">
            <w:pPr>
              <w:spacing w:after="0" w:line="259" w:lineRule="auto"/>
              <w:ind w:left="179" w:firstLine="0"/>
              <w:jc w:val="center"/>
            </w:pPr>
            <w:r>
              <w:rPr>
                <w:sz w:val="10"/>
              </w:rPr>
              <w:t>0</w:t>
            </w:r>
          </w:p>
        </w:tc>
        <w:tc>
          <w:tcPr>
            <w:tcW w:w="1674" w:type="dxa"/>
            <w:tcBorders>
              <w:top w:val="nil"/>
              <w:left w:val="nil"/>
              <w:bottom w:val="nil"/>
              <w:right w:val="nil"/>
            </w:tcBorders>
          </w:tcPr>
          <w:p w:rsidR="003235E9" w:rsidRDefault="00000000">
            <w:pPr>
              <w:spacing w:after="0" w:line="259" w:lineRule="auto"/>
              <w:ind w:left="0" w:firstLine="0"/>
            </w:pPr>
            <w:r>
              <w:rPr>
                <w:sz w:val="10"/>
              </w:rPr>
              <w:t>30 FDD=C77AXA</w:t>
            </w:r>
          </w:p>
        </w:tc>
      </w:tr>
      <w:tr w:rsidR="003235E9" w:rsidRPr="00423580">
        <w:trPr>
          <w:trHeight w:val="120"/>
        </w:trPr>
        <w:tc>
          <w:tcPr>
            <w:tcW w:w="2271" w:type="dxa"/>
            <w:gridSpan w:val="2"/>
            <w:tcBorders>
              <w:top w:val="nil"/>
              <w:left w:val="nil"/>
              <w:bottom w:val="nil"/>
              <w:right w:val="nil"/>
            </w:tcBorders>
          </w:tcPr>
          <w:p w:rsidR="003235E9" w:rsidRDefault="00000000">
            <w:pPr>
              <w:tabs>
                <w:tab w:val="center" w:pos="1793"/>
              </w:tabs>
              <w:spacing w:after="0" w:line="259" w:lineRule="auto"/>
              <w:ind w:left="0" w:firstLine="0"/>
            </w:pPr>
            <w:r>
              <w:rPr>
                <w:sz w:val="10"/>
              </w:rPr>
              <w:t>BXP_2 RRU4449B71B85A C</w:t>
            </w:r>
            <w:r>
              <w:rPr>
                <w:sz w:val="10"/>
              </w:rPr>
              <w:tab/>
              <w:t>775,dl-7</w:t>
            </w:r>
          </w:p>
        </w:tc>
        <w:tc>
          <w:tcPr>
            <w:tcW w:w="1674" w:type="dxa"/>
            <w:gridSpan w:val="2"/>
            <w:tcBorders>
              <w:top w:val="nil"/>
              <w:left w:val="nil"/>
              <w:bottom w:val="nil"/>
              <w:right w:val="nil"/>
            </w:tcBorders>
          </w:tcPr>
          <w:p w:rsidR="003235E9" w:rsidRDefault="00000000">
            <w:pPr>
              <w:spacing w:after="0" w:line="259" w:lineRule="auto"/>
              <w:ind w:left="60" w:firstLine="0"/>
            </w:pPr>
            <w:r>
              <w:rPr>
                <w:sz w:val="10"/>
              </w:rPr>
              <w:t>7 304 111 essFdd100_Id1</w:t>
            </w:r>
          </w:p>
        </w:tc>
        <w:tc>
          <w:tcPr>
            <w:tcW w:w="837" w:type="dxa"/>
            <w:tcBorders>
              <w:top w:val="nil"/>
              <w:left w:val="nil"/>
              <w:bottom w:val="nil"/>
              <w:right w:val="nil"/>
            </w:tcBorders>
          </w:tcPr>
          <w:p w:rsidR="003235E9" w:rsidRDefault="00000000">
            <w:pPr>
              <w:tabs>
                <w:tab w:val="center" w:pos="598"/>
              </w:tabs>
              <w:spacing w:after="0" w:line="259" w:lineRule="auto"/>
              <w:ind w:left="0" w:firstLine="0"/>
            </w:pPr>
            <w:r>
              <w:rPr>
                <w:sz w:val="10"/>
              </w:rPr>
              <w:t>622.0</w:t>
            </w:r>
            <w:r>
              <w:rPr>
                <w:sz w:val="10"/>
              </w:rPr>
              <w:tab/>
              <w:t>71</w:t>
            </w:r>
          </w:p>
        </w:tc>
        <w:tc>
          <w:tcPr>
            <w:tcW w:w="837" w:type="dxa"/>
            <w:gridSpan w:val="2"/>
            <w:tcBorders>
              <w:top w:val="nil"/>
              <w:left w:val="nil"/>
              <w:bottom w:val="nil"/>
              <w:right w:val="nil"/>
            </w:tcBorders>
          </w:tcPr>
          <w:p w:rsidR="003235E9" w:rsidRDefault="00000000">
            <w:pPr>
              <w:spacing w:after="0" w:line="259" w:lineRule="auto"/>
              <w:ind w:left="120" w:firstLine="0"/>
            </w:pPr>
            <w:r>
              <w:rPr>
                <w:sz w:val="10"/>
              </w:rPr>
              <w:t>40 (46)</w:t>
            </w:r>
          </w:p>
        </w:tc>
        <w:tc>
          <w:tcPr>
            <w:tcW w:w="1674" w:type="dxa"/>
            <w:tcBorders>
              <w:top w:val="nil"/>
              <w:left w:val="nil"/>
              <w:bottom w:val="nil"/>
              <w:right w:val="nil"/>
            </w:tcBorders>
          </w:tcPr>
          <w:p w:rsidR="003235E9" w:rsidRPr="00423580" w:rsidRDefault="00000000">
            <w:pPr>
              <w:spacing w:after="0" w:line="259" w:lineRule="auto"/>
              <w:ind w:left="0" w:firstLine="0"/>
              <w:jc w:val="both"/>
              <w:rPr>
                <w:lang w:val="en-US"/>
              </w:rPr>
            </w:pPr>
            <w:r w:rsidRPr="00423580">
              <w:rPr>
                <w:sz w:val="10"/>
                <w:lang w:val="en-US"/>
              </w:rPr>
              <w:t>18 FDD=C77AXX:D NRC=C77AN1:D</w:t>
            </w:r>
          </w:p>
        </w:tc>
      </w:tr>
      <w:tr w:rsidR="003235E9" w:rsidRPr="00423580">
        <w:trPr>
          <w:trHeight w:val="120"/>
        </w:trPr>
        <w:tc>
          <w:tcPr>
            <w:tcW w:w="2271" w:type="dxa"/>
            <w:gridSpan w:val="2"/>
            <w:tcBorders>
              <w:top w:val="nil"/>
              <w:left w:val="nil"/>
              <w:bottom w:val="nil"/>
              <w:right w:val="nil"/>
            </w:tcBorders>
          </w:tcPr>
          <w:p w:rsidR="003235E9" w:rsidRDefault="00000000">
            <w:pPr>
              <w:spacing w:after="0" w:line="259" w:lineRule="auto"/>
              <w:ind w:left="0" w:firstLine="0"/>
            </w:pPr>
            <w:r>
              <w:rPr>
                <w:sz w:val="10"/>
              </w:rPr>
              <w:t>BXP_2 RRU4449B71B85A C 779,ul-11</w:t>
            </w:r>
          </w:p>
        </w:tc>
        <w:tc>
          <w:tcPr>
            <w:tcW w:w="1674" w:type="dxa"/>
            <w:gridSpan w:val="2"/>
            <w:tcBorders>
              <w:top w:val="nil"/>
              <w:left w:val="nil"/>
              <w:bottom w:val="nil"/>
              <w:right w:val="nil"/>
            </w:tcBorders>
          </w:tcPr>
          <w:p w:rsidR="003235E9" w:rsidRDefault="00000000">
            <w:pPr>
              <w:spacing w:after="0" w:line="259" w:lineRule="auto"/>
              <w:ind w:left="0" w:firstLine="0"/>
            </w:pPr>
            <w:r>
              <w:rPr>
                <w:sz w:val="10"/>
              </w:rPr>
              <w:t>11 304 111 essFdd100_Id1</w:t>
            </w:r>
          </w:p>
        </w:tc>
        <w:tc>
          <w:tcPr>
            <w:tcW w:w="837" w:type="dxa"/>
            <w:tcBorders>
              <w:top w:val="nil"/>
              <w:left w:val="nil"/>
              <w:bottom w:val="nil"/>
              <w:right w:val="nil"/>
            </w:tcBorders>
          </w:tcPr>
          <w:p w:rsidR="003235E9" w:rsidRDefault="00000000">
            <w:pPr>
              <w:tabs>
                <w:tab w:val="center" w:pos="598"/>
              </w:tabs>
              <w:spacing w:after="0" w:line="259" w:lineRule="auto"/>
              <w:ind w:left="0" w:firstLine="0"/>
            </w:pPr>
            <w:r>
              <w:rPr>
                <w:sz w:val="10"/>
              </w:rPr>
              <w:t>668.0</w:t>
            </w:r>
            <w:r>
              <w:rPr>
                <w:sz w:val="10"/>
              </w:rPr>
              <w:tab/>
              <w:t>71</w:t>
            </w:r>
          </w:p>
        </w:tc>
        <w:tc>
          <w:tcPr>
            <w:tcW w:w="837" w:type="dxa"/>
            <w:gridSpan w:val="2"/>
            <w:tcBorders>
              <w:top w:val="nil"/>
              <w:left w:val="nil"/>
              <w:bottom w:val="nil"/>
              <w:right w:val="nil"/>
            </w:tcBorders>
          </w:tcPr>
          <w:p w:rsidR="003235E9" w:rsidRDefault="00000000">
            <w:pPr>
              <w:spacing w:after="0" w:line="259" w:lineRule="auto"/>
              <w:ind w:left="179" w:firstLine="0"/>
              <w:jc w:val="center"/>
            </w:pPr>
            <w:r>
              <w:rPr>
                <w:sz w:val="10"/>
              </w:rPr>
              <w:t>0</w:t>
            </w:r>
          </w:p>
        </w:tc>
        <w:tc>
          <w:tcPr>
            <w:tcW w:w="1674" w:type="dxa"/>
            <w:tcBorders>
              <w:top w:val="nil"/>
              <w:left w:val="nil"/>
              <w:bottom w:val="nil"/>
              <w:right w:val="nil"/>
            </w:tcBorders>
          </w:tcPr>
          <w:p w:rsidR="003235E9" w:rsidRPr="00423580" w:rsidRDefault="00000000">
            <w:pPr>
              <w:spacing w:after="0" w:line="259" w:lineRule="auto"/>
              <w:ind w:left="0" w:firstLine="0"/>
              <w:jc w:val="both"/>
              <w:rPr>
                <w:lang w:val="en-US"/>
              </w:rPr>
            </w:pPr>
            <w:r w:rsidRPr="00423580">
              <w:rPr>
                <w:sz w:val="10"/>
                <w:lang w:val="en-US"/>
              </w:rPr>
              <w:t>24 FDD=C77AXX:D NRC=C77AN1:D</w:t>
            </w:r>
          </w:p>
        </w:tc>
      </w:tr>
      <w:tr w:rsidR="003235E9">
        <w:trPr>
          <w:trHeight w:val="120"/>
        </w:trPr>
        <w:tc>
          <w:tcPr>
            <w:tcW w:w="2271" w:type="dxa"/>
            <w:gridSpan w:val="2"/>
            <w:tcBorders>
              <w:top w:val="nil"/>
              <w:left w:val="nil"/>
              <w:bottom w:val="nil"/>
              <w:right w:val="nil"/>
            </w:tcBorders>
          </w:tcPr>
          <w:p w:rsidR="003235E9" w:rsidRDefault="00000000">
            <w:pPr>
              <w:tabs>
                <w:tab w:val="center" w:pos="1793"/>
              </w:tabs>
              <w:spacing w:after="0" w:line="259" w:lineRule="auto"/>
              <w:ind w:left="0" w:firstLine="0"/>
            </w:pPr>
            <w:r>
              <w:rPr>
                <w:sz w:val="10"/>
              </w:rPr>
              <w:t>BXP_2 RRU4449B71B85A D</w:t>
            </w:r>
            <w:r>
              <w:rPr>
                <w:sz w:val="10"/>
              </w:rPr>
              <w:tab/>
              <w:t>773,ul-5</w:t>
            </w:r>
          </w:p>
        </w:tc>
        <w:tc>
          <w:tcPr>
            <w:tcW w:w="1674" w:type="dxa"/>
            <w:gridSpan w:val="2"/>
            <w:tcBorders>
              <w:top w:val="nil"/>
              <w:left w:val="nil"/>
              <w:bottom w:val="nil"/>
              <w:right w:val="nil"/>
            </w:tcBorders>
          </w:tcPr>
          <w:p w:rsidR="003235E9" w:rsidRDefault="00000000">
            <w:pPr>
              <w:spacing w:after="0" w:line="259" w:lineRule="auto"/>
              <w:ind w:left="60" w:firstLine="0"/>
            </w:pPr>
            <w:r>
              <w:rPr>
                <w:sz w:val="10"/>
              </w:rPr>
              <w:t>5 304 111 lte100_11520</w:t>
            </w:r>
          </w:p>
        </w:tc>
        <w:tc>
          <w:tcPr>
            <w:tcW w:w="837" w:type="dxa"/>
            <w:tcBorders>
              <w:top w:val="nil"/>
              <w:left w:val="nil"/>
              <w:bottom w:val="nil"/>
              <w:right w:val="nil"/>
            </w:tcBorders>
          </w:tcPr>
          <w:p w:rsidR="003235E9" w:rsidRDefault="00000000">
            <w:pPr>
              <w:spacing w:after="0" w:line="259" w:lineRule="auto"/>
              <w:ind w:left="0" w:firstLine="0"/>
            </w:pPr>
            <w:r>
              <w:rPr>
                <w:sz w:val="10"/>
              </w:rPr>
              <w:t>705.0 85.A</w:t>
            </w:r>
          </w:p>
        </w:tc>
        <w:tc>
          <w:tcPr>
            <w:tcW w:w="837" w:type="dxa"/>
            <w:gridSpan w:val="2"/>
            <w:tcBorders>
              <w:top w:val="nil"/>
              <w:left w:val="nil"/>
              <w:bottom w:val="nil"/>
              <w:right w:val="nil"/>
            </w:tcBorders>
          </w:tcPr>
          <w:p w:rsidR="003235E9" w:rsidRDefault="00000000">
            <w:pPr>
              <w:spacing w:after="0" w:line="259" w:lineRule="auto"/>
              <w:ind w:left="179" w:firstLine="0"/>
              <w:jc w:val="center"/>
            </w:pPr>
            <w:r>
              <w:rPr>
                <w:sz w:val="10"/>
              </w:rPr>
              <w:t>0</w:t>
            </w:r>
          </w:p>
        </w:tc>
        <w:tc>
          <w:tcPr>
            <w:tcW w:w="1674" w:type="dxa"/>
            <w:tcBorders>
              <w:top w:val="nil"/>
              <w:left w:val="nil"/>
              <w:bottom w:val="nil"/>
              <w:right w:val="nil"/>
            </w:tcBorders>
          </w:tcPr>
          <w:p w:rsidR="003235E9" w:rsidRDefault="00000000">
            <w:pPr>
              <w:spacing w:after="0" w:line="259" w:lineRule="auto"/>
              <w:ind w:left="0" w:firstLine="0"/>
            </w:pPr>
            <w:r>
              <w:rPr>
                <w:sz w:val="10"/>
              </w:rPr>
              <w:t>42 FDD=C77AXA</w:t>
            </w:r>
          </w:p>
        </w:tc>
      </w:tr>
      <w:tr w:rsidR="003235E9" w:rsidRPr="00423580">
        <w:trPr>
          <w:trHeight w:val="120"/>
        </w:trPr>
        <w:tc>
          <w:tcPr>
            <w:tcW w:w="2271" w:type="dxa"/>
            <w:gridSpan w:val="2"/>
            <w:tcBorders>
              <w:top w:val="nil"/>
              <w:left w:val="nil"/>
              <w:bottom w:val="nil"/>
              <w:right w:val="nil"/>
            </w:tcBorders>
          </w:tcPr>
          <w:p w:rsidR="003235E9" w:rsidRDefault="00000000">
            <w:pPr>
              <w:tabs>
                <w:tab w:val="center" w:pos="1793"/>
              </w:tabs>
              <w:spacing w:after="0" w:line="259" w:lineRule="auto"/>
              <w:ind w:left="0" w:firstLine="0"/>
            </w:pPr>
            <w:r>
              <w:rPr>
                <w:sz w:val="10"/>
              </w:rPr>
              <w:t>BXP_2 RRU4449B71B85A D</w:t>
            </w:r>
            <w:r>
              <w:rPr>
                <w:sz w:val="10"/>
              </w:rPr>
              <w:tab/>
              <w:t>777,dl-9</w:t>
            </w:r>
          </w:p>
        </w:tc>
        <w:tc>
          <w:tcPr>
            <w:tcW w:w="1674" w:type="dxa"/>
            <w:gridSpan w:val="2"/>
            <w:tcBorders>
              <w:top w:val="nil"/>
              <w:left w:val="nil"/>
              <w:bottom w:val="nil"/>
              <w:right w:val="nil"/>
            </w:tcBorders>
          </w:tcPr>
          <w:p w:rsidR="003235E9" w:rsidRDefault="00000000">
            <w:pPr>
              <w:spacing w:after="0" w:line="259" w:lineRule="auto"/>
              <w:ind w:left="60" w:firstLine="0"/>
            </w:pPr>
            <w:r>
              <w:rPr>
                <w:sz w:val="10"/>
              </w:rPr>
              <w:t>9 304 111 essFdd100_Id1</w:t>
            </w:r>
          </w:p>
        </w:tc>
        <w:tc>
          <w:tcPr>
            <w:tcW w:w="837" w:type="dxa"/>
            <w:tcBorders>
              <w:top w:val="nil"/>
              <w:left w:val="nil"/>
              <w:bottom w:val="nil"/>
              <w:right w:val="nil"/>
            </w:tcBorders>
          </w:tcPr>
          <w:p w:rsidR="003235E9" w:rsidRDefault="00000000">
            <w:pPr>
              <w:tabs>
                <w:tab w:val="center" w:pos="598"/>
              </w:tabs>
              <w:spacing w:after="0" w:line="259" w:lineRule="auto"/>
              <w:ind w:left="0" w:firstLine="0"/>
            </w:pPr>
            <w:r>
              <w:rPr>
                <w:sz w:val="10"/>
              </w:rPr>
              <w:t>622.0</w:t>
            </w:r>
            <w:r>
              <w:rPr>
                <w:sz w:val="10"/>
              </w:rPr>
              <w:tab/>
              <w:t>71</w:t>
            </w:r>
          </w:p>
        </w:tc>
        <w:tc>
          <w:tcPr>
            <w:tcW w:w="837" w:type="dxa"/>
            <w:gridSpan w:val="2"/>
            <w:tcBorders>
              <w:top w:val="nil"/>
              <w:left w:val="nil"/>
              <w:bottom w:val="nil"/>
              <w:right w:val="nil"/>
            </w:tcBorders>
          </w:tcPr>
          <w:p w:rsidR="003235E9" w:rsidRDefault="00000000">
            <w:pPr>
              <w:spacing w:after="0" w:line="259" w:lineRule="auto"/>
              <w:ind w:left="120" w:firstLine="0"/>
            </w:pPr>
            <w:r>
              <w:rPr>
                <w:sz w:val="10"/>
              </w:rPr>
              <w:t>40 (46)</w:t>
            </w:r>
          </w:p>
        </w:tc>
        <w:tc>
          <w:tcPr>
            <w:tcW w:w="1674" w:type="dxa"/>
            <w:tcBorders>
              <w:top w:val="nil"/>
              <w:left w:val="nil"/>
              <w:bottom w:val="nil"/>
              <w:right w:val="nil"/>
            </w:tcBorders>
          </w:tcPr>
          <w:p w:rsidR="003235E9" w:rsidRPr="00423580" w:rsidRDefault="00000000">
            <w:pPr>
              <w:spacing w:after="0" w:line="259" w:lineRule="auto"/>
              <w:ind w:left="0" w:firstLine="0"/>
              <w:jc w:val="both"/>
              <w:rPr>
                <w:lang w:val="en-US"/>
              </w:rPr>
            </w:pPr>
            <w:r w:rsidRPr="00423580">
              <w:rPr>
                <w:sz w:val="10"/>
                <w:lang w:val="en-US"/>
              </w:rPr>
              <w:t>12 FDD=C77AXX:D NRC=C77AN1:D</w:t>
            </w:r>
          </w:p>
        </w:tc>
      </w:tr>
      <w:tr w:rsidR="003235E9" w:rsidRPr="00423580">
        <w:trPr>
          <w:trHeight w:val="120"/>
        </w:trPr>
        <w:tc>
          <w:tcPr>
            <w:tcW w:w="2271" w:type="dxa"/>
            <w:gridSpan w:val="2"/>
            <w:tcBorders>
              <w:top w:val="nil"/>
              <w:left w:val="nil"/>
              <w:bottom w:val="nil"/>
              <w:right w:val="nil"/>
            </w:tcBorders>
          </w:tcPr>
          <w:p w:rsidR="003235E9" w:rsidRDefault="00000000">
            <w:pPr>
              <w:spacing w:after="0" w:line="259" w:lineRule="auto"/>
              <w:ind w:left="0" w:firstLine="0"/>
            </w:pPr>
            <w:r>
              <w:rPr>
                <w:sz w:val="10"/>
              </w:rPr>
              <w:t>BXP_2 RRU4449B71B85A D 781,ul-13</w:t>
            </w:r>
          </w:p>
        </w:tc>
        <w:tc>
          <w:tcPr>
            <w:tcW w:w="1674" w:type="dxa"/>
            <w:gridSpan w:val="2"/>
            <w:tcBorders>
              <w:top w:val="nil"/>
              <w:left w:val="nil"/>
              <w:bottom w:val="nil"/>
              <w:right w:val="nil"/>
            </w:tcBorders>
          </w:tcPr>
          <w:p w:rsidR="003235E9" w:rsidRDefault="00000000">
            <w:pPr>
              <w:spacing w:after="0" w:line="259" w:lineRule="auto"/>
              <w:ind w:left="0" w:firstLine="0"/>
            </w:pPr>
            <w:r>
              <w:rPr>
                <w:sz w:val="10"/>
              </w:rPr>
              <w:t>13 304 111 essFdd100_Id1</w:t>
            </w:r>
          </w:p>
        </w:tc>
        <w:tc>
          <w:tcPr>
            <w:tcW w:w="837" w:type="dxa"/>
            <w:tcBorders>
              <w:top w:val="nil"/>
              <w:left w:val="nil"/>
              <w:bottom w:val="nil"/>
              <w:right w:val="nil"/>
            </w:tcBorders>
          </w:tcPr>
          <w:p w:rsidR="003235E9" w:rsidRDefault="00000000">
            <w:pPr>
              <w:tabs>
                <w:tab w:val="center" w:pos="598"/>
              </w:tabs>
              <w:spacing w:after="0" w:line="259" w:lineRule="auto"/>
              <w:ind w:left="0" w:firstLine="0"/>
            </w:pPr>
            <w:r>
              <w:rPr>
                <w:sz w:val="10"/>
              </w:rPr>
              <w:t>668.0</w:t>
            </w:r>
            <w:r>
              <w:rPr>
                <w:sz w:val="10"/>
              </w:rPr>
              <w:tab/>
              <w:t>71</w:t>
            </w:r>
          </w:p>
        </w:tc>
        <w:tc>
          <w:tcPr>
            <w:tcW w:w="837" w:type="dxa"/>
            <w:gridSpan w:val="2"/>
            <w:tcBorders>
              <w:top w:val="nil"/>
              <w:left w:val="nil"/>
              <w:bottom w:val="nil"/>
              <w:right w:val="nil"/>
            </w:tcBorders>
          </w:tcPr>
          <w:p w:rsidR="003235E9" w:rsidRDefault="00000000">
            <w:pPr>
              <w:spacing w:after="0" w:line="259" w:lineRule="auto"/>
              <w:ind w:left="179" w:firstLine="0"/>
              <w:jc w:val="center"/>
            </w:pPr>
            <w:r>
              <w:rPr>
                <w:sz w:val="10"/>
              </w:rPr>
              <w:t>0</w:t>
            </w:r>
          </w:p>
        </w:tc>
        <w:tc>
          <w:tcPr>
            <w:tcW w:w="1674" w:type="dxa"/>
            <w:tcBorders>
              <w:top w:val="nil"/>
              <w:left w:val="nil"/>
              <w:bottom w:val="nil"/>
              <w:right w:val="nil"/>
            </w:tcBorders>
          </w:tcPr>
          <w:p w:rsidR="003235E9" w:rsidRPr="00423580" w:rsidRDefault="00000000">
            <w:pPr>
              <w:spacing w:after="0" w:line="259" w:lineRule="auto"/>
              <w:ind w:left="0" w:firstLine="0"/>
              <w:jc w:val="both"/>
              <w:rPr>
                <w:lang w:val="en-US"/>
              </w:rPr>
            </w:pPr>
            <w:r w:rsidRPr="00423580">
              <w:rPr>
                <w:sz w:val="10"/>
                <w:lang w:val="en-US"/>
              </w:rPr>
              <w:t>36 FDD=C77AXX:D NRC=C77AN1:D</w:t>
            </w:r>
          </w:p>
        </w:tc>
      </w:tr>
      <w:tr w:rsidR="003235E9">
        <w:trPr>
          <w:trHeight w:val="128"/>
        </w:trPr>
        <w:tc>
          <w:tcPr>
            <w:tcW w:w="2271" w:type="dxa"/>
            <w:gridSpan w:val="2"/>
            <w:tcBorders>
              <w:top w:val="nil"/>
              <w:left w:val="nil"/>
              <w:bottom w:val="nil"/>
              <w:right w:val="nil"/>
            </w:tcBorders>
          </w:tcPr>
          <w:p w:rsidR="003235E9" w:rsidRDefault="00000000">
            <w:pPr>
              <w:tabs>
                <w:tab w:val="center" w:pos="1345"/>
                <w:tab w:val="center" w:pos="1793"/>
              </w:tabs>
              <w:spacing w:after="0" w:line="259" w:lineRule="auto"/>
              <w:ind w:left="0" w:firstLine="0"/>
            </w:pPr>
            <w:r>
              <w:rPr>
                <w:sz w:val="10"/>
              </w:rPr>
              <w:t>BXP_3 RRU4478B5*</w:t>
            </w:r>
            <w:r>
              <w:rPr>
                <w:sz w:val="10"/>
              </w:rPr>
              <w:tab/>
              <w:t>A</w:t>
            </w:r>
            <w:r>
              <w:rPr>
                <w:sz w:val="10"/>
              </w:rPr>
              <w:tab/>
              <w:t>768,dl-0</w:t>
            </w:r>
          </w:p>
        </w:tc>
        <w:tc>
          <w:tcPr>
            <w:tcW w:w="1674" w:type="dxa"/>
            <w:gridSpan w:val="2"/>
            <w:tcBorders>
              <w:top w:val="nil"/>
              <w:left w:val="nil"/>
              <w:bottom w:val="nil"/>
              <w:right w:val="nil"/>
            </w:tcBorders>
          </w:tcPr>
          <w:p w:rsidR="003235E9" w:rsidRDefault="00000000">
            <w:pPr>
              <w:spacing w:after="0" w:line="259" w:lineRule="auto"/>
              <w:ind w:left="60" w:firstLine="0"/>
            </w:pPr>
            <w:r>
              <w:rPr>
                <w:sz w:val="10"/>
              </w:rPr>
              <w:t>0 308 111 lte50</w:t>
            </w:r>
          </w:p>
        </w:tc>
        <w:tc>
          <w:tcPr>
            <w:tcW w:w="837" w:type="dxa"/>
            <w:tcBorders>
              <w:top w:val="nil"/>
              <w:left w:val="nil"/>
              <w:bottom w:val="nil"/>
              <w:right w:val="nil"/>
            </w:tcBorders>
          </w:tcPr>
          <w:p w:rsidR="003235E9" w:rsidRDefault="00000000">
            <w:pPr>
              <w:tabs>
                <w:tab w:val="center" w:pos="628"/>
              </w:tabs>
              <w:spacing w:after="0" w:line="259" w:lineRule="auto"/>
              <w:ind w:left="0" w:firstLine="0"/>
            </w:pPr>
            <w:r>
              <w:rPr>
                <w:sz w:val="10"/>
              </w:rPr>
              <w:t>872.6</w:t>
            </w:r>
            <w:r>
              <w:rPr>
                <w:sz w:val="10"/>
              </w:rPr>
              <w:tab/>
              <w:t>V</w:t>
            </w:r>
          </w:p>
        </w:tc>
        <w:tc>
          <w:tcPr>
            <w:tcW w:w="837" w:type="dxa"/>
            <w:gridSpan w:val="2"/>
            <w:tcBorders>
              <w:top w:val="nil"/>
              <w:left w:val="nil"/>
              <w:bottom w:val="nil"/>
              <w:right w:val="nil"/>
            </w:tcBorders>
          </w:tcPr>
          <w:p w:rsidR="003235E9" w:rsidRDefault="00000000">
            <w:pPr>
              <w:spacing w:after="0" w:line="259" w:lineRule="auto"/>
              <w:ind w:left="0" w:firstLine="0"/>
            </w:pPr>
            <w:r>
              <w:rPr>
                <w:sz w:val="10"/>
              </w:rPr>
              <w:t>13 (41.1)</w:t>
            </w:r>
          </w:p>
        </w:tc>
        <w:tc>
          <w:tcPr>
            <w:tcW w:w="1674" w:type="dxa"/>
            <w:tcBorders>
              <w:top w:val="nil"/>
              <w:left w:val="nil"/>
              <w:bottom w:val="nil"/>
              <w:right w:val="nil"/>
            </w:tcBorders>
          </w:tcPr>
          <w:p w:rsidR="003235E9" w:rsidRDefault="00000000">
            <w:pPr>
              <w:spacing w:after="0" w:line="259" w:lineRule="auto"/>
              <w:ind w:left="60" w:firstLine="0"/>
            </w:pPr>
            <w:r>
              <w:rPr>
                <w:sz w:val="10"/>
              </w:rPr>
              <w:t>0 FDD=C77AXG</w:t>
            </w:r>
          </w:p>
        </w:tc>
      </w:tr>
      <w:tr w:rsidR="003235E9">
        <w:trPr>
          <w:trHeight w:val="120"/>
        </w:trPr>
        <w:tc>
          <w:tcPr>
            <w:tcW w:w="2271" w:type="dxa"/>
            <w:gridSpan w:val="2"/>
            <w:tcBorders>
              <w:top w:val="nil"/>
              <w:left w:val="nil"/>
              <w:bottom w:val="nil"/>
              <w:right w:val="nil"/>
            </w:tcBorders>
          </w:tcPr>
          <w:p w:rsidR="003235E9" w:rsidRDefault="00000000">
            <w:pPr>
              <w:tabs>
                <w:tab w:val="center" w:pos="1345"/>
                <w:tab w:val="center" w:pos="1793"/>
              </w:tabs>
              <w:spacing w:after="0" w:line="259" w:lineRule="auto"/>
              <w:ind w:left="0" w:firstLine="0"/>
            </w:pPr>
            <w:r>
              <w:rPr>
                <w:sz w:val="10"/>
              </w:rPr>
              <w:t>BXP_3 RRU4478B5*</w:t>
            </w:r>
            <w:r>
              <w:rPr>
                <w:sz w:val="10"/>
              </w:rPr>
              <w:tab/>
              <w:t>A</w:t>
            </w:r>
            <w:r>
              <w:rPr>
                <w:sz w:val="10"/>
              </w:rPr>
              <w:tab/>
              <w:t>770,ul-2</w:t>
            </w:r>
          </w:p>
        </w:tc>
        <w:tc>
          <w:tcPr>
            <w:tcW w:w="1674" w:type="dxa"/>
            <w:gridSpan w:val="2"/>
            <w:tcBorders>
              <w:top w:val="nil"/>
              <w:left w:val="nil"/>
              <w:bottom w:val="nil"/>
              <w:right w:val="nil"/>
            </w:tcBorders>
          </w:tcPr>
          <w:p w:rsidR="003235E9" w:rsidRDefault="00000000">
            <w:pPr>
              <w:spacing w:after="0" w:line="259" w:lineRule="auto"/>
              <w:ind w:left="60" w:firstLine="0"/>
            </w:pPr>
            <w:r>
              <w:rPr>
                <w:sz w:val="10"/>
              </w:rPr>
              <w:t>2 308 111 lte50</w:t>
            </w:r>
          </w:p>
        </w:tc>
        <w:tc>
          <w:tcPr>
            <w:tcW w:w="837" w:type="dxa"/>
            <w:tcBorders>
              <w:top w:val="nil"/>
              <w:left w:val="nil"/>
              <w:bottom w:val="nil"/>
              <w:right w:val="nil"/>
            </w:tcBorders>
          </w:tcPr>
          <w:p w:rsidR="003235E9" w:rsidRDefault="00000000">
            <w:pPr>
              <w:tabs>
                <w:tab w:val="center" w:pos="628"/>
              </w:tabs>
              <w:spacing w:after="0" w:line="259" w:lineRule="auto"/>
              <w:ind w:left="0" w:firstLine="0"/>
            </w:pPr>
            <w:r>
              <w:rPr>
                <w:sz w:val="10"/>
              </w:rPr>
              <w:t>827.6</w:t>
            </w:r>
            <w:r>
              <w:rPr>
                <w:sz w:val="10"/>
              </w:rPr>
              <w:tab/>
              <w:t>V</w:t>
            </w:r>
          </w:p>
        </w:tc>
        <w:tc>
          <w:tcPr>
            <w:tcW w:w="837" w:type="dxa"/>
            <w:gridSpan w:val="2"/>
            <w:tcBorders>
              <w:top w:val="nil"/>
              <w:left w:val="nil"/>
              <w:bottom w:val="nil"/>
              <w:right w:val="nil"/>
            </w:tcBorders>
          </w:tcPr>
          <w:p w:rsidR="003235E9" w:rsidRDefault="00000000">
            <w:pPr>
              <w:spacing w:after="0" w:line="259" w:lineRule="auto"/>
              <w:ind w:left="179" w:firstLine="0"/>
              <w:jc w:val="center"/>
            </w:pPr>
            <w:r>
              <w:rPr>
                <w:sz w:val="10"/>
              </w:rPr>
              <w:t>0</w:t>
            </w:r>
          </w:p>
        </w:tc>
        <w:tc>
          <w:tcPr>
            <w:tcW w:w="1674" w:type="dxa"/>
            <w:tcBorders>
              <w:top w:val="nil"/>
              <w:left w:val="nil"/>
              <w:bottom w:val="nil"/>
              <w:right w:val="nil"/>
            </w:tcBorders>
          </w:tcPr>
          <w:p w:rsidR="003235E9" w:rsidRDefault="00000000">
            <w:pPr>
              <w:spacing w:after="0" w:line="259" w:lineRule="auto"/>
              <w:ind w:left="60" w:firstLine="0"/>
            </w:pPr>
            <w:r>
              <w:rPr>
                <w:sz w:val="10"/>
              </w:rPr>
              <w:t>0 FDD=C77AXG</w:t>
            </w:r>
          </w:p>
        </w:tc>
      </w:tr>
      <w:tr w:rsidR="003235E9">
        <w:trPr>
          <w:trHeight w:val="120"/>
        </w:trPr>
        <w:tc>
          <w:tcPr>
            <w:tcW w:w="2271" w:type="dxa"/>
            <w:gridSpan w:val="2"/>
            <w:tcBorders>
              <w:top w:val="nil"/>
              <w:left w:val="nil"/>
              <w:bottom w:val="nil"/>
              <w:right w:val="nil"/>
            </w:tcBorders>
          </w:tcPr>
          <w:p w:rsidR="003235E9" w:rsidRDefault="00000000">
            <w:pPr>
              <w:tabs>
                <w:tab w:val="center" w:pos="1345"/>
                <w:tab w:val="center" w:pos="1793"/>
              </w:tabs>
              <w:spacing w:after="0" w:line="259" w:lineRule="auto"/>
              <w:ind w:left="0" w:firstLine="0"/>
            </w:pPr>
            <w:r>
              <w:rPr>
                <w:sz w:val="10"/>
              </w:rPr>
              <w:t>BXP_3 RRU4478B5*</w:t>
            </w:r>
            <w:r>
              <w:rPr>
                <w:sz w:val="10"/>
              </w:rPr>
              <w:tab/>
              <w:t>B</w:t>
            </w:r>
            <w:r>
              <w:rPr>
                <w:sz w:val="10"/>
              </w:rPr>
              <w:tab/>
              <w:t>769,dl-1</w:t>
            </w:r>
          </w:p>
        </w:tc>
        <w:tc>
          <w:tcPr>
            <w:tcW w:w="1674" w:type="dxa"/>
            <w:gridSpan w:val="2"/>
            <w:tcBorders>
              <w:top w:val="nil"/>
              <w:left w:val="nil"/>
              <w:bottom w:val="nil"/>
              <w:right w:val="nil"/>
            </w:tcBorders>
          </w:tcPr>
          <w:p w:rsidR="003235E9" w:rsidRDefault="00000000">
            <w:pPr>
              <w:spacing w:after="0" w:line="259" w:lineRule="auto"/>
              <w:ind w:left="60" w:firstLine="0"/>
            </w:pPr>
            <w:r>
              <w:rPr>
                <w:sz w:val="10"/>
              </w:rPr>
              <w:t>1 308 111 lte50</w:t>
            </w:r>
          </w:p>
        </w:tc>
        <w:tc>
          <w:tcPr>
            <w:tcW w:w="837" w:type="dxa"/>
            <w:tcBorders>
              <w:top w:val="nil"/>
              <w:left w:val="nil"/>
              <w:bottom w:val="nil"/>
              <w:right w:val="nil"/>
            </w:tcBorders>
          </w:tcPr>
          <w:p w:rsidR="003235E9" w:rsidRDefault="00000000">
            <w:pPr>
              <w:tabs>
                <w:tab w:val="center" w:pos="628"/>
              </w:tabs>
              <w:spacing w:after="0" w:line="259" w:lineRule="auto"/>
              <w:ind w:left="0" w:firstLine="0"/>
            </w:pPr>
            <w:r>
              <w:rPr>
                <w:sz w:val="10"/>
              </w:rPr>
              <w:t>872.6</w:t>
            </w:r>
            <w:r>
              <w:rPr>
                <w:sz w:val="10"/>
              </w:rPr>
              <w:tab/>
              <w:t>V</w:t>
            </w:r>
          </w:p>
        </w:tc>
        <w:tc>
          <w:tcPr>
            <w:tcW w:w="837" w:type="dxa"/>
            <w:gridSpan w:val="2"/>
            <w:tcBorders>
              <w:top w:val="nil"/>
              <w:left w:val="nil"/>
              <w:bottom w:val="nil"/>
              <w:right w:val="nil"/>
            </w:tcBorders>
          </w:tcPr>
          <w:p w:rsidR="003235E9" w:rsidRDefault="00000000">
            <w:pPr>
              <w:spacing w:after="0" w:line="259" w:lineRule="auto"/>
              <w:ind w:left="0" w:firstLine="0"/>
            </w:pPr>
            <w:r>
              <w:rPr>
                <w:sz w:val="10"/>
              </w:rPr>
              <w:t>13 (41.1)</w:t>
            </w:r>
          </w:p>
        </w:tc>
        <w:tc>
          <w:tcPr>
            <w:tcW w:w="1674" w:type="dxa"/>
            <w:tcBorders>
              <w:top w:val="nil"/>
              <w:left w:val="nil"/>
              <w:bottom w:val="nil"/>
              <w:right w:val="nil"/>
            </w:tcBorders>
          </w:tcPr>
          <w:p w:rsidR="003235E9" w:rsidRDefault="00000000">
            <w:pPr>
              <w:spacing w:after="0" w:line="259" w:lineRule="auto"/>
              <w:ind w:left="60" w:firstLine="0"/>
            </w:pPr>
            <w:r>
              <w:rPr>
                <w:sz w:val="10"/>
              </w:rPr>
              <w:t>6 FDD=C77AXG</w:t>
            </w:r>
          </w:p>
        </w:tc>
      </w:tr>
      <w:tr w:rsidR="003235E9">
        <w:trPr>
          <w:trHeight w:val="120"/>
        </w:trPr>
        <w:tc>
          <w:tcPr>
            <w:tcW w:w="2271" w:type="dxa"/>
            <w:gridSpan w:val="2"/>
            <w:tcBorders>
              <w:top w:val="nil"/>
              <w:left w:val="nil"/>
              <w:bottom w:val="nil"/>
              <w:right w:val="nil"/>
            </w:tcBorders>
          </w:tcPr>
          <w:p w:rsidR="003235E9" w:rsidRDefault="00000000">
            <w:pPr>
              <w:tabs>
                <w:tab w:val="center" w:pos="1345"/>
                <w:tab w:val="center" w:pos="1793"/>
              </w:tabs>
              <w:spacing w:after="0" w:line="259" w:lineRule="auto"/>
              <w:ind w:left="0" w:firstLine="0"/>
            </w:pPr>
            <w:r>
              <w:rPr>
                <w:sz w:val="10"/>
              </w:rPr>
              <w:t>BXP_3 RRU4478B5*</w:t>
            </w:r>
            <w:r>
              <w:rPr>
                <w:sz w:val="10"/>
              </w:rPr>
              <w:tab/>
              <w:t>B</w:t>
            </w:r>
            <w:r>
              <w:rPr>
                <w:sz w:val="10"/>
              </w:rPr>
              <w:tab/>
              <w:t>772,ul-4</w:t>
            </w:r>
          </w:p>
        </w:tc>
        <w:tc>
          <w:tcPr>
            <w:tcW w:w="1674" w:type="dxa"/>
            <w:gridSpan w:val="2"/>
            <w:tcBorders>
              <w:top w:val="nil"/>
              <w:left w:val="nil"/>
              <w:bottom w:val="nil"/>
              <w:right w:val="nil"/>
            </w:tcBorders>
          </w:tcPr>
          <w:p w:rsidR="003235E9" w:rsidRDefault="00000000">
            <w:pPr>
              <w:spacing w:after="0" w:line="259" w:lineRule="auto"/>
              <w:ind w:left="60" w:firstLine="0"/>
            </w:pPr>
            <w:r>
              <w:rPr>
                <w:sz w:val="10"/>
              </w:rPr>
              <w:t>4 308 111 lte50</w:t>
            </w:r>
          </w:p>
        </w:tc>
        <w:tc>
          <w:tcPr>
            <w:tcW w:w="837" w:type="dxa"/>
            <w:tcBorders>
              <w:top w:val="nil"/>
              <w:left w:val="nil"/>
              <w:bottom w:val="nil"/>
              <w:right w:val="nil"/>
            </w:tcBorders>
          </w:tcPr>
          <w:p w:rsidR="003235E9" w:rsidRDefault="00000000">
            <w:pPr>
              <w:tabs>
                <w:tab w:val="center" w:pos="628"/>
              </w:tabs>
              <w:spacing w:after="0" w:line="259" w:lineRule="auto"/>
              <w:ind w:left="0" w:firstLine="0"/>
            </w:pPr>
            <w:r>
              <w:rPr>
                <w:sz w:val="10"/>
              </w:rPr>
              <w:t>827.6</w:t>
            </w:r>
            <w:r>
              <w:rPr>
                <w:sz w:val="10"/>
              </w:rPr>
              <w:tab/>
              <w:t>V</w:t>
            </w:r>
          </w:p>
        </w:tc>
        <w:tc>
          <w:tcPr>
            <w:tcW w:w="837" w:type="dxa"/>
            <w:gridSpan w:val="2"/>
            <w:tcBorders>
              <w:top w:val="nil"/>
              <w:left w:val="nil"/>
              <w:bottom w:val="nil"/>
              <w:right w:val="nil"/>
            </w:tcBorders>
          </w:tcPr>
          <w:p w:rsidR="003235E9" w:rsidRDefault="00000000">
            <w:pPr>
              <w:spacing w:after="0" w:line="259" w:lineRule="auto"/>
              <w:ind w:left="179" w:firstLine="0"/>
              <w:jc w:val="center"/>
            </w:pPr>
            <w:r>
              <w:rPr>
                <w:sz w:val="10"/>
              </w:rPr>
              <w:t>0</w:t>
            </w:r>
          </w:p>
        </w:tc>
        <w:tc>
          <w:tcPr>
            <w:tcW w:w="1674" w:type="dxa"/>
            <w:tcBorders>
              <w:top w:val="nil"/>
              <w:left w:val="nil"/>
              <w:bottom w:val="nil"/>
              <w:right w:val="nil"/>
            </w:tcBorders>
          </w:tcPr>
          <w:p w:rsidR="003235E9" w:rsidRDefault="00000000">
            <w:pPr>
              <w:spacing w:after="0" w:line="259" w:lineRule="auto"/>
              <w:ind w:left="60" w:firstLine="0"/>
            </w:pPr>
            <w:r>
              <w:rPr>
                <w:sz w:val="10"/>
              </w:rPr>
              <w:t>6 FDD=C77AXG</w:t>
            </w:r>
          </w:p>
        </w:tc>
      </w:tr>
      <w:tr w:rsidR="003235E9">
        <w:trPr>
          <w:trHeight w:val="120"/>
        </w:trPr>
        <w:tc>
          <w:tcPr>
            <w:tcW w:w="2271" w:type="dxa"/>
            <w:gridSpan w:val="2"/>
            <w:tcBorders>
              <w:top w:val="nil"/>
              <w:left w:val="nil"/>
              <w:bottom w:val="nil"/>
              <w:right w:val="nil"/>
            </w:tcBorders>
          </w:tcPr>
          <w:p w:rsidR="003235E9" w:rsidRDefault="00000000">
            <w:pPr>
              <w:tabs>
                <w:tab w:val="center" w:pos="1345"/>
                <w:tab w:val="center" w:pos="1793"/>
              </w:tabs>
              <w:spacing w:after="0" w:line="259" w:lineRule="auto"/>
              <w:ind w:left="0" w:firstLine="0"/>
            </w:pPr>
            <w:r>
              <w:rPr>
                <w:sz w:val="10"/>
              </w:rPr>
              <w:t>BXP_3 RRU4478B5*</w:t>
            </w:r>
            <w:r>
              <w:rPr>
                <w:sz w:val="10"/>
              </w:rPr>
              <w:tab/>
              <w:t>C</w:t>
            </w:r>
            <w:r>
              <w:rPr>
                <w:sz w:val="10"/>
              </w:rPr>
              <w:tab/>
              <w:t>771,ul-3</w:t>
            </w:r>
          </w:p>
        </w:tc>
        <w:tc>
          <w:tcPr>
            <w:tcW w:w="1674" w:type="dxa"/>
            <w:gridSpan w:val="2"/>
            <w:tcBorders>
              <w:top w:val="nil"/>
              <w:left w:val="nil"/>
              <w:bottom w:val="nil"/>
              <w:right w:val="nil"/>
            </w:tcBorders>
          </w:tcPr>
          <w:p w:rsidR="003235E9" w:rsidRDefault="00000000">
            <w:pPr>
              <w:spacing w:after="0" w:line="259" w:lineRule="auto"/>
              <w:ind w:left="60" w:firstLine="0"/>
            </w:pPr>
            <w:r>
              <w:rPr>
                <w:sz w:val="10"/>
              </w:rPr>
              <w:t>3 308 111 lte50</w:t>
            </w:r>
          </w:p>
        </w:tc>
        <w:tc>
          <w:tcPr>
            <w:tcW w:w="837" w:type="dxa"/>
            <w:tcBorders>
              <w:top w:val="nil"/>
              <w:left w:val="nil"/>
              <w:bottom w:val="nil"/>
              <w:right w:val="nil"/>
            </w:tcBorders>
          </w:tcPr>
          <w:p w:rsidR="003235E9" w:rsidRDefault="00000000">
            <w:pPr>
              <w:tabs>
                <w:tab w:val="center" w:pos="628"/>
              </w:tabs>
              <w:spacing w:after="0" w:line="259" w:lineRule="auto"/>
              <w:ind w:left="0" w:firstLine="0"/>
            </w:pPr>
            <w:r>
              <w:rPr>
                <w:sz w:val="10"/>
              </w:rPr>
              <w:t>827.6</w:t>
            </w:r>
            <w:r>
              <w:rPr>
                <w:sz w:val="10"/>
              </w:rPr>
              <w:tab/>
              <w:t>V</w:t>
            </w:r>
          </w:p>
        </w:tc>
        <w:tc>
          <w:tcPr>
            <w:tcW w:w="837" w:type="dxa"/>
            <w:gridSpan w:val="2"/>
            <w:tcBorders>
              <w:top w:val="nil"/>
              <w:left w:val="nil"/>
              <w:bottom w:val="nil"/>
              <w:right w:val="nil"/>
            </w:tcBorders>
          </w:tcPr>
          <w:p w:rsidR="003235E9" w:rsidRDefault="00000000">
            <w:pPr>
              <w:spacing w:after="0" w:line="259" w:lineRule="auto"/>
              <w:ind w:left="179" w:firstLine="0"/>
              <w:jc w:val="center"/>
            </w:pPr>
            <w:r>
              <w:rPr>
                <w:sz w:val="10"/>
              </w:rPr>
              <w:t>0</w:t>
            </w:r>
          </w:p>
        </w:tc>
        <w:tc>
          <w:tcPr>
            <w:tcW w:w="1674" w:type="dxa"/>
            <w:tcBorders>
              <w:top w:val="nil"/>
              <w:left w:val="nil"/>
              <w:bottom w:val="nil"/>
              <w:right w:val="nil"/>
            </w:tcBorders>
          </w:tcPr>
          <w:p w:rsidR="003235E9" w:rsidRDefault="00000000">
            <w:pPr>
              <w:spacing w:after="0" w:line="259" w:lineRule="auto"/>
              <w:ind w:left="0" w:firstLine="0"/>
            </w:pPr>
            <w:r>
              <w:rPr>
                <w:sz w:val="10"/>
              </w:rPr>
              <w:t>12 FDD=C77AXG</w:t>
            </w:r>
          </w:p>
        </w:tc>
      </w:tr>
      <w:tr w:rsidR="003235E9">
        <w:trPr>
          <w:trHeight w:val="107"/>
        </w:trPr>
        <w:tc>
          <w:tcPr>
            <w:tcW w:w="2271" w:type="dxa"/>
            <w:gridSpan w:val="2"/>
            <w:tcBorders>
              <w:top w:val="nil"/>
              <w:left w:val="nil"/>
              <w:bottom w:val="nil"/>
              <w:right w:val="nil"/>
            </w:tcBorders>
          </w:tcPr>
          <w:p w:rsidR="003235E9" w:rsidRDefault="00000000">
            <w:pPr>
              <w:tabs>
                <w:tab w:val="center" w:pos="1345"/>
                <w:tab w:val="center" w:pos="1793"/>
              </w:tabs>
              <w:spacing w:after="0" w:line="259" w:lineRule="auto"/>
              <w:ind w:left="0" w:firstLine="0"/>
            </w:pPr>
            <w:r>
              <w:rPr>
                <w:sz w:val="10"/>
              </w:rPr>
              <w:t>BXP_3 RRU4478B5*</w:t>
            </w:r>
            <w:r>
              <w:rPr>
                <w:sz w:val="10"/>
              </w:rPr>
              <w:tab/>
              <w:t>D</w:t>
            </w:r>
            <w:r>
              <w:rPr>
                <w:sz w:val="10"/>
              </w:rPr>
              <w:tab/>
              <w:t>773,ul-5</w:t>
            </w:r>
          </w:p>
        </w:tc>
        <w:tc>
          <w:tcPr>
            <w:tcW w:w="1674" w:type="dxa"/>
            <w:gridSpan w:val="2"/>
            <w:tcBorders>
              <w:top w:val="nil"/>
              <w:left w:val="nil"/>
              <w:bottom w:val="nil"/>
              <w:right w:val="nil"/>
            </w:tcBorders>
          </w:tcPr>
          <w:p w:rsidR="003235E9" w:rsidRDefault="00000000">
            <w:pPr>
              <w:spacing w:after="0" w:line="259" w:lineRule="auto"/>
              <w:ind w:left="60" w:firstLine="0"/>
            </w:pPr>
            <w:r>
              <w:rPr>
                <w:sz w:val="10"/>
              </w:rPr>
              <w:t>5 308 111 lte50</w:t>
            </w:r>
          </w:p>
        </w:tc>
        <w:tc>
          <w:tcPr>
            <w:tcW w:w="837" w:type="dxa"/>
            <w:tcBorders>
              <w:top w:val="nil"/>
              <w:left w:val="nil"/>
              <w:bottom w:val="nil"/>
              <w:right w:val="nil"/>
            </w:tcBorders>
          </w:tcPr>
          <w:p w:rsidR="003235E9" w:rsidRDefault="00000000">
            <w:pPr>
              <w:tabs>
                <w:tab w:val="center" w:pos="628"/>
              </w:tabs>
              <w:spacing w:after="0" w:line="259" w:lineRule="auto"/>
              <w:ind w:left="0" w:firstLine="0"/>
            </w:pPr>
            <w:r>
              <w:rPr>
                <w:sz w:val="10"/>
              </w:rPr>
              <w:t>827.6</w:t>
            </w:r>
            <w:r>
              <w:rPr>
                <w:sz w:val="10"/>
              </w:rPr>
              <w:tab/>
              <w:t>V</w:t>
            </w:r>
          </w:p>
        </w:tc>
        <w:tc>
          <w:tcPr>
            <w:tcW w:w="837" w:type="dxa"/>
            <w:gridSpan w:val="2"/>
            <w:tcBorders>
              <w:top w:val="nil"/>
              <w:left w:val="nil"/>
              <w:bottom w:val="nil"/>
              <w:right w:val="nil"/>
            </w:tcBorders>
          </w:tcPr>
          <w:p w:rsidR="003235E9" w:rsidRDefault="00000000">
            <w:pPr>
              <w:spacing w:after="0" w:line="259" w:lineRule="auto"/>
              <w:ind w:left="179" w:firstLine="0"/>
              <w:jc w:val="center"/>
            </w:pPr>
            <w:r>
              <w:rPr>
                <w:sz w:val="10"/>
              </w:rPr>
              <w:t>0</w:t>
            </w:r>
          </w:p>
        </w:tc>
        <w:tc>
          <w:tcPr>
            <w:tcW w:w="1674" w:type="dxa"/>
            <w:tcBorders>
              <w:top w:val="nil"/>
              <w:left w:val="nil"/>
              <w:bottom w:val="nil"/>
              <w:right w:val="nil"/>
            </w:tcBorders>
          </w:tcPr>
          <w:p w:rsidR="003235E9" w:rsidRDefault="00000000">
            <w:pPr>
              <w:spacing w:after="0" w:line="259" w:lineRule="auto"/>
              <w:ind w:left="0" w:firstLine="0"/>
            </w:pPr>
            <w:r>
              <w:rPr>
                <w:sz w:val="10"/>
              </w:rPr>
              <w:t>18 FDD=C77AXG</w:t>
            </w:r>
          </w:p>
        </w:tc>
      </w:tr>
    </w:tbl>
    <w:p w:rsidR="003235E9" w:rsidRPr="00423580" w:rsidRDefault="00000000">
      <w:pPr>
        <w:spacing w:after="245" w:line="250" w:lineRule="auto"/>
        <w:ind w:left="-5"/>
        <w:rPr>
          <w:lang w:val="en-US"/>
        </w:rPr>
      </w:pPr>
      <w:r w:rsidRPr="00423580">
        <w:rPr>
          <w:b/>
          <w:lang w:val="en-US"/>
        </w:rPr>
        <w:t>4.2.33 mfi[trc] [-s &lt;startdate&gt;] [-e &lt;enddate&gt;] [-p &lt;hrs&gt;]</w:t>
      </w:r>
    </w:p>
    <w:p w:rsidR="003235E9" w:rsidRPr="00423580" w:rsidRDefault="00000000">
      <w:pPr>
        <w:spacing w:after="101"/>
        <w:ind w:right="850"/>
        <w:rPr>
          <w:lang w:val="en-US"/>
        </w:rPr>
      </w:pPr>
      <w:r w:rsidRPr="00423580">
        <w:rPr>
          <w:lang w:val="en-US"/>
        </w:rPr>
        <w:t>Miscellaneous Functions - display RSSI per branch on LTE cells</w:t>
      </w:r>
    </w:p>
    <w:p w:rsidR="003235E9" w:rsidRDefault="00000000">
      <w:pPr>
        <w:ind w:right="850"/>
      </w:pPr>
      <w:r>
        <w:t>Prerequisite:</w:t>
      </w:r>
    </w:p>
    <w:p w:rsidR="003235E9" w:rsidRPr="00423580" w:rsidRDefault="00000000">
      <w:pPr>
        <w:numPr>
          <w:ilvl w:val="0"/>
          <w:numId w:val="132"/>
        </w:numPr>
        <w:ind w:left="554" w:right="850" w:hanging="263"/>
        <w:rPr>
          <w:lang w:val="en-US"/>
        </w:rPr>
      </w:pPr>
      <w:r w:rsidRPr="00423580">
        <w:rPr>
          <w:lang w:val="en-US"/>
        </w:rPr>
        <w:t>the counters pmRadioRecInterferencePwr and pmRadioRecInterferencePwrPucch must be included in a PM profile.</w:t>
      </w:r>
    </w:p>
    <w:p w:rsidR="003235E9" w:rsidRPr="00423580" w:rsidRDefault="00000000">
      <w:pPr>
        <w:numPr>
          <w:ilvl w:val="0"/>
          <w:numId w:val="132"/>
        </w:numPr>
        <w:spacing w:after="103"/>
        <w:ind w:left="554" w:right="850" w:hanging="263"/>
        <w:rPr>
          <w:lang w:val="en-US"/>
        </w:rPr>
      </w:pPr>
      <w:r w:rsidRPr="00423580">
        <w:rPr>
          <w:lang w:val="en-US"/>
        </w:rPr>
        <w:t>the feature "CXC4011820" must be operational, PmUlInterferenceReport MOs must be defined on the node and corresponding counters included in a PM profile.</w:t>
      </w:r>
    </w:p>
    <w:p w:rsidR="003235E9" w:rsidRPr="00423580" w:rsidRDefault="00000000">
      <w:pPr>
        <w:spacing w:after="101"/>
        <w:ind w:right="850"/>
        <w:rPr>
          <w:lang w:val="en-US"/>
        </w:rPr>
      </w:pPr>
      <w:r w:rsidRPr="00423580">
        <w:rPr>
          <w:lang w:val="en-US"/>
        </w:rPr>
        <w:t>Refer to RAN CPI description of "Uplink Interference Reporting" for more info.</w:t>
      </w:r>
    </w:p>
    <w:p w:rsidR="003235E9" w:rsidRDefault="00000000">
      <w:pPr>
        <w:spacing w:after="7" w:line="250" w:lineRule="auto"/>
        <w:ind w:left="-5"/>
      </w:pPr>
      <w:r>
        <w:rPr>
          <w:b/>
        </w:rPr>
        <w:t>Options</w:t>
      </w:r>
    </w:p>
    <w:p w:rsidR="003235E9" w:rsidRDefault="00000000">
      <w:pPr>
        <w:spacing w:after="139" w:line="259" w:lineRule="auto"/>
        <w:ind w:left="0" w:firstLine="0"/>
      </w:pPr>
      <w:r>
        <w:rPr>
          <w:noProof/>
          <w:sz w:val="22"/>
        </w:rPr>
        <mc:AlternateContent>
          <mc:Choice Requires="wpg">
            <w:drawing>
              <wp:inline distT="0" distB="0" distL="0" distR="0">
                <wp:extent cx="430213" cy="5055"/>
                <wp:effectExtent l="0" t="0" r="0" b="0"/>
                <wp:docPr id="378630" name="Group 378630"/>
                <wp:cNvGraphicFramePr/>
                <a:graphic xmlns:a="http://schemas.openxmlformats.org/drawingml/2006/main">
                  <a:graphicData uri="http://schemas.microsoft.com/office/word/2010/wordprocessingGroup">
                    <wpg:wgp>
                      <wpg:cNvGrpSpPr/>
                      <wpg:grpSpPr>
                        <a:xfrm>
                          <a:off x="0" y="0"/>
                          <a:ext cx="430213" cy="5055"/>
                          <a:chOff x="0" y="0"/>
                          <a:chExt cx="430213" cy="5055"/>
                        </a:xfrm>
                      </wpg:grpSpPr>
                      <wps:wsp>
                        <wps:cNvPr id="21463" name="Shape 21463"/>
                        <wps:cNvSpPr/>
                        <wps:spPr>
                          <a:xfrm>
                            <a:off x="0" y="0"/>
                            <a:ext cx="430213" cy="0"/>
                          </a:xfrm>
                          <a:custGeom>
                            <a:avLst/>
                            <a:gdLst/>
                            <a:ahLst/>
                            <a:cxnLst/>
                            <a:rect l="0" t="0" r="0" b="0"/>
                            <a:pathLst>
                              <a:path w="430213">
                                <a:moveTo>
                                  <a:pt x="0" y="0"/>
                                </a:moveTo>
                                <a:lnTo>
                                  <a:pt x="43021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8630" style="width:33.875pt;height:0.398pt;mso-position-horizontal-relative:char;mso-position-vertical-relative:line" coordsize="4302,50">
                <v:shape id="Shape 21463" style="position:absolute;width:4302;height:0;left:0;top:0;" coordsize="430213,0" path="m0,0l430213,0">
                  <v:stroke weight="0.398pt" endcap="flat" joinstyle="miter" miterlimit="10" on="true" color="#000000"/>
                  <v:fill on="false" color="#000000" opacity="0"/>
                </v:shape>
              </v:group>
            </w:pict>
          </mc:Fallback>
        </mc:AlternateContent>
      </w:r>
    </w:p>
    <w:p w:rsidR="003235E9" w:rsidRPr="00423580" w:rsidRDefault="00000000">
      <w:pPr>
        <w:numPr>
          <w:ilvl w:val="0"/>
          <w:numId w:val="132"/>
        </w:numPr>
        <w:ind w:left="554" w:right="850" w:hanging="263"/>
        <w:rPr>
          <w:lang w:val="en-US"/>
        </w:rPr>
      </w:pPr>
      <w:r w:rsidRPr="00423580">
        <w:rPr>
          <w:lang w:val="en-US"/>
        </w:rPr>
        <w:t>t: use real-time counter values read via pget. Without this option the counter values from the last ROP file are used.</w:t>
      </w:r>
    </w:p>
    <w:p w:rsidR="003235E9" w:rsidRPr="00423580" w:rsidRDefault="00000000">
      <w:pPr>
        <w:numPr>
          <w:ilvl w:val="0"/>
          <w:numId w:val="132"/>
        </w:numPr>
        <w:ind w:left="554" w:right="850" w:hanging="263"/>
        <w:rPr>
          <w:lang w:val="en-US"/>
        </w:rPr>
      </w:pPr>
      <w:r w:rsidRPr="00423580">
        <w:rPr>
          <w:lang w:val="en-US"/>
        </w:rPr>
        <w:t>r: refresh the data locally cached in the moshell session.</w:t>
      </w:r>
    </w:p>
    <w:p w:rsidR="003235E9" w:rsidRPr="00423580" w:rsidRDefault="00000000">
      <w:pPr>
        <w:numPr>
          <w:ilvl w:val="0"/>
          <w:numId w:val="132"/>
        </w:numPr>
        <w:spacing w:after="107"/>
        <w:ind w:left="554" w:right="850" w:hanging="263"/>
        <w:rPr>
          <w:lang w:val="en-US"/>
        </w:rPr>
      </w:pPr>
      <w:r w:rsidRPr="00423580">
        <w:rPr>
          <w:lang w:val="en-US"/>
        </w:rPr>
        <w:t>c: display the printout in CSV format</w:t>
      </w:r>
    </w:p>
    <w:p w:rsidR="003235E9" w:rsidRDefault="00000000">
      <w:pPr>
        <w:spacing w:after="7" w:line="250" w:lineRule="auto"/>
        <w:ind w:left="-5"/>
      </w:pPr>
      <w:r>
        <w:rPr>
          <w:b/>
        </w:rPr>
        <w:t>Time options</w:t>
      </w:r>
    </w:p>
    <w:p w:rsidR="003235E9" w:rsidRDefault="00000000">
      <w:pPr>
        <w:spacing w:after="141" w:line="259" w:lineRule="auto"/>
        <w:ind w:left="0" w:firstLine="0"/>
      </w:pPr>
      <w:r>
        <w:rPr>
          <w:noProof/>
          <w:sz w:val="22"/>
        </w:rPr>
        <mc:AlternateContent>
          <mc:Choice Requires="wpg">
            <w:drawing>
              <wp:inline distT="0" distB="0" distL="0" distR="0">
                <wp:extent cx="708622" cy="5055"/>
                <wp:effectExtent l="0" t="0" r="0" b="0"/>
                <wp:docPr id="378631" name="Group 378631"/>
                <wp:cNvGraphicFramePr/>
                <a:graphic xmlns:a="http://schemas.openxmlformats.org/drawingml/2006/main">
                  <a:graphicData uri="http://schemas.microsoft.com/office/word/2010/wordprocessingGroup">
                    <wpg:wgp>
                      <wpg:cNvGrpSpPr/>
                      <wpg:grpSpPr>
                        <a:xfrm>
                          <a:off x="0" y="0"/>
                          <a:ext cx="708622" cy="5055"/>
                          <a:chOff x="0" y="0"/>
                          <a:chExt cx="708622" cy="5055"/>
                        </a:xfrm>
                      </wpg:grpSpPr>
                      <wps:wsp>
                        <wps:cNvPr id="21471" name="Shape 21471"/>
                        <wps:cNvSpPr/>
                        <wps:spPr>
                          <a:xfrm>
                            <a:off x="0" y="0"/>
                            <a:ext cx="708622" cy="0"/>
                          </a:xfrm>
                          <a:custGeom>
                            <a:avLst/>
                            <a:gdLst/>
                            <a:ahLst/>
                            <a:cxnLst/>
                            <a:rect l="0" t="0" r="0" b="0"/>
                            <a:pathLst>
                              <a:path w="708622">
                                <a:moveTo>
                                  <a:pt x="0" y="0"/>
                                </a:moveTo>
                                <a:lnTo>
                                  <a:pt x="70862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8631" style="width:55.797pt;height:0.398pt;mso-position-horizontal-relative:char;mso-position-vertical-relative:line" coordsize="7086,50">
                <v:shape id="Shape 21471" style="position:absolute;width:7086;height:0;left:0;top:0;" coordsize="708622,0" path="m0,0l708622,0">
                  <v:stroke weight="0.398pt" endcap="flat" joinstyle="miter" miterlimit="10" on="true" color="#000000"/>
                  <v:fill on="false" color="#000000" opacity="0"/>
                </v:shape>
              </v:group>
            </w:pict>
          </mc:Fallback>
        </mc:AlternateContent>
      </w:r>
    </w:p>
    <w:p w:rsidR="003235E9" w:rsidRDefault="00000000">
      <w:pPr>
        <w:numPr>
          <w:ilvl w:val="0"/>
          <w:numId w:val="132"/>
        </w:numPr>
        <w:ind w:left="554" w:right="850" w:hanging="263"/>
      </w:pPr>
      <w:r w:rsidRPr="00423580">
        <w:rPr>
          <w:lang w:val="en-US"/>
        </w:rPr>
        <w:lastRenderedPageBreak/>
        <w:t xml:space="preserve">-s &lt;startdate&gt; : to specify the starting date for the time period to check. </w:t>
      </w:r>
      <w:r>
        <w:t>The format is yyyymmdd[.hhmm], for instance 20071230, or 20071230.0800</w:t>
      </w:r>
    </w:p>
    <w:p w:rsidR="003235E9" w:rsidRDefault="00000000">
      <w:pPr>
        <w:numPr>
          <w:ilvl w:val="0"/>
          <w:numId w:val="132"/>
        </w:numPr>
        <w:ind w:left="554" w:right="850" w:hanging="263"/>
      </w:pPr>
      <w:r w:rsidRPr="00423580">
        <w:rPr>
          <w:lang w:val="en-US"/>
        </w:rPr>
        <w:t xml:space="preserve">-e &lt;enddate&gt; : to specify the end date for the time period to check. </w:t>
      </w:r>
      <w:r>
        <w:t>The format is same as above.</w:t>
      </w:r>
    </w:p>
    <w:p w:rsidR="003235E9" w:rsidRPr="00423580" w:rsidRDefault="00000000">
      <w:pPr>
        <w:numPr>
          <w:ilvl w:val="0"/>
          <w:numId w:val="132"/>
        </w:numPr>
        <w:ind w:left="554" w:right="850" w:hanging="263"/>
        <w:rPr>
          <w:lang w:val="en-US"/>
        </w:rPr>
      </w:pPr>
      <w:r w:rsidRPr="00423580">
        <w:rPr>
          <w:lang w:val="en-US"/>
        </w:rPr>
        <w:t>-p &lt;hrs&gt;</w:t>
      </w:r>
      <w:r w:rsidRPr="00423580">
        <w:rPr>
          <w:lang w:val="en-US"/>
        </w:rPr>
        <w:tab/>
        <w:t>: to specify the number of hours to check from the starting date.</w:t>
      </w:r>
    </w:p>
    <w:p w:rsidR="003235E9" w:rsidRPr="00423580" w:rsidRDefault="00000000">
      <w:pPr>
        <w:spacing w:after="104"/>
        <w:ind w:right="850"/>
        <w:rPr>
          <w:lang w:val="en-US"/>
        </w:rPr>
      </w:pPr>
      <w:r w:rsidRPr="00423580">
        <w:rPr>
          <w:lang w:val="en-US"/>
        </w:rPr>
        <w:t>The -e and -p options are mutually exclusive. The length of the period to check is defined either by the end date or the number of hours to check.</w:t>
      </w:r>
    </w:p>
    <w:p w:rsidR="003235E9" w:rsidRDefault="00000000">
      <w:pPr>
        <w:spacing w:after="7" w:line="250" w:lineRule="auto"/>
        <w:ind w:left="-5"/>
      </w:pPr>
      <w:r>
        <w:rPr>
          <w:b/>
        </w:rPr>
        <w:t>Command example</w:t>
      </w:r>
    </w:p>
    <w:p w:rsidR="003235E9" w:rsidRDefault="00000000">
      <w:pPr>
        <w:spacing w:after="140" w:line="259" w:lineRule="auto"/>
        <w:ind w:left="0" w:firstLine="0"/>
      </w:pPr>
      <w:r>
        <w:rPr>
          <w:noProof/>
          <w:sz w:val="22"/>
        </w:rPr>
        <mc:AlternateContent>
          <mc:Choice Requires="wpg">
            <w:drawing>
              <wp:inline distT="0" distB="0" distL="0" distR="0">
                <wp:extent cx="1042378" cy="5055"/>
                <wp:effectExtent l="0" t="0" r="0" b="0"/>
                <wp:docPr id="378632" name="Group 378632"/>
                <wp:cNvGraphicFramePr/>
                <a:graphic xmlns:a="http://schemas.openxmlformats.org/drawingml/2006/main">
                  <a:graphicData uri="http://schemas.microsoft.com/office/word/2010/wordprocessingGroup">
                    <wpg:wgp>
                      <wpg:cNvGrpSpPr/>
                      <wpg:grpSpPr>
                        <a:xfrm>
                          <a:off x="0" y="0"/>
                          <a:ext cx="1042378" cy="5055"/>
                          <a:chOff x="0" y="0"/>
                          <a:chExt cx="1042378" cy="5055"/>
                        </a:xfrm>
                      </wpg:grpSpPr>
                      <wps:wsp>
                        <wps:cNvPr id="21485" name="Shape 21485"/>
                        <wps:cNvSpPr/>
                        <wps:spPr>
                          <a:xfrm>
                            <a:off x="0" y="0"/>
                            <a:ext cx="1042378" cy="0"/>
                          </a:xfrm>
                          <a:custGeom>
                            <a:avLst/>
                            <a:gdLst/>
                            <a:ahLst/>
                            <a:cxnLst/>
                            <a:rect l="0" t="0" r="0" b="0"/>
                            <a:pathLst>
                              <a:path w="1042378">
                                <a:moveTo>
                                  <a:pt x="0" y="0"/>
                                </a:moveTo>
                                <a:lnTo>
                                  <a:pt x="1042378"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8632" style="width:82.077pt;height:0.398pt;mso-position-horizontal-relative:char;mso-position-vertical-relative:line" coordsize="10423,50">
                <v:shape id="Shape 21485" style="position:absolute;width:10423;height:0;left:0;top:0;" coordsize="1042378,0" path="m0,0l1042378,0">
                  <v:stroke weight="0.398pt" endcap="flat" joinstyle="miter" miterlimit="10" on="true" color="#000000"/>
                  <v:fill on="false" color="#000000" opacity="0"/>
                </v:shape>
              </v:group>
            </w:pict>
          </mc:Fallback>
        </mc:AlternateContent>
      </w:r>
    </w:p>
    <w:p w:rsidR="003235E9" w:rsidRPr="00423580" w:rsidRDefault="00000000">
      <w:pPr>
        <w:numPr>
          <w:ilvl w:val="0"/>
          <w:numId w:val="132"/>
        </w:numPr>
        <w:ind w:left="554" w:right="850" w:hanging="263"/>
        <w:rPr>
          <w:lang w:val="en-US"/>
        </w:rPr>
      </w:pPr>
      <w:r w:rsidRPr="00423580">
        <w:rPr>
          <w:lang w:val="en-US"/>
        </w:rPr>
        <w:t>mfi</w:t>
      </w:r>
      <w:r w:rsidRPr="00423580">
        <w:rPr>
          <w:lang w:val="en-US"/>
        </w:rPr>
        <w:tab/>
        <w:t>: check the RSSI for the latest ROP</w:t>
      </w:r>
    </w:p>
    <w:p w:rsidR="003235E9" w:rsidRPr="00423580" w:rsidRDefault="00000000">
      <w:pPr>
        <w:numPr>
          <w:ilvl w:val="0"/>
          <w:numId w:val="132"/>
        </w:numPr>
        <w:ind w:left="554" w:right="850" w:hanging="263"/>
        <w:rPr>
          <w:lang w:val="en-US"/>
        </w:rPr>
      </w:pPr>
      <w:r w:rsidRPr="00423580">
        <w:rPr>
          <w:lang w:val="en-US"/>
        </w:rPr>
        <w:t>mfit</w:t>
      </w:r>
      <w:r w:rsidRPr="00423580">
        <w:rPr>
          <w:lang w:val="en-US"/>
        </w:rPr>
        <w:tab/>
        <w:t>: check the RSSI for the ongoing ROP in real-time</w:t>
      </w:r>
    </w:p>
    <w:p w:rsidR="003235E9" w:rsidRPr="00423580" w:rsidRDefault="00000000">
      <w:pPr>
        <w:numPr>
          <w:ilvl w:val="0"/>
          <w:numId w:val="132"/>
        </w:numPr>
        <w:ind w:left="554" w:right="850" w:hanging="263"/>
        <w:rPr>
          <w:lang w:val="en-US"/>
        </w:rPr>
      </w:pPr>
      <w:r w:rsidRPr="00423580">
        <w:rPr>
          <w:lang w:val="en-US"/>
        </w:rPr>
        <w:t>mfi -s 20210310.0900 -p 3 : check the RSSI since 20210310.0900 and for 3 hours onward</w:t>
      </w:r>
    </w:p>
    <w:p w:rsidR="003235E9" w:rsidRDefault="00000000">
      <w:pPr>
        <w:spacing w:after="7" w:line="250" w:lineRule="auto"/>
        <w:ind w:left="-5"/>
      </w:pPr>
      <w:r>
        <w:rPr>
          <w:b/>
        </w:rPr>
        <w:t>Printout example</w:t>
      </w:r>
    </w:p>
    <w:p w:rsidR="003235E9" w:rsidRDefault="00000000">
      <w:pPr>
        <w:spacing w:after="139" w:line="259" w:lineRule="auto"/>
        <w:ind w:left="0" w:firstLine="0"/>
      </w:pPr>
      <w:r>
        <w:rPr>
          <w:noProof/>
          <w:sz w:val="22"/>
        </w:rPr>
        <mc:AlternateContent>
          <mc:Choice Requires="wpg">
            <w:drawing>
              <wp:inline distT="0" distB="0" distL="0" distR="0">
                <wp:extent cx="922134" cy="5055"/>
                <wp:effectExtent l="0" t="0" r="0" b="0"/>
                <wp:docPr id="378633" name="Group 378633"/>
                <wp:cNvGraphicFramePr/>
                <a:graphic xmlns:a="http://schemas.openxmlformats.org/drawingml/2006/main">
                  <a:graphicData uri="http://schemas.microsoft.com/office/word/2010/wordprocessingGroup">
                    <wpg:wgp>
                      <wpg:cNvGrpSpPr/>
                      <wpg:grpSpPr>
                        <a:xfrm>
                          <a:off x="0" y="0"/>
                          <a:ext cx="922134" cy="5055"/>
                          <a:chOff x="0" y="0"/>
                          <a:chExt cx="922134" cy="5055"/>
                        </a:xfrm>
                      </wpg:grpSpPr>
                      <wps:wsp>
                        <wps:cNvPr id="21496" name="Shape 21496"/>
                        <wps:cNvSpPr/>
                        <wps:spPr>
                          <a:xfrm>
                            <a:off x="0" y="0"/>
                            <a:ext cx="922134" cy="0"/>
                          </a:xfrm>
                          <a:custGeom>
                            <a:avLst/>
                            <a:gdLst/>
                            <a:ahLst/>
                            <a:cxnLst/>
                            <a:rect l="0" t="0" r="0" b="0"/>
                            <a:pathLst>
                              <a:path w="922134">
                                <a:moveTo>
                                  <a:pt x="0" y="0"/>
                                </a:moveTo>
                                <a:lnTo>
                                  <a:pt x="922134"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8633" style="width:72.609pt;height:0.398pt;mso-position-horizontal-relative:char;mso-position-vertical-relative:line" coordsize="9221,50">
                <v:shape id="Shape 21496" style="position:absolute;width:9221;height:0;left:0;top:0;" coordsize="922134,0" path="m0,0l922134,0">
                  <v:stroke weight="0.398pt" endcap="flat" joinstyle="miter" miterlimit="10" on="true" color="#000000"/>
                  <v:fill on="false" color="#000000" opacity="0"/>
                </v:shape>
              </v:group>
            </w:pict>
          </mc:Fallback>
        </mc:AlternateContent>
      </w:r>
    </w:p>
    <w:p w:rsidR="003235E9" w:rsidRDefault="00000000">
      <w:pPr>
        <w:numPr>
          <w:ilvl w:val="0"/>
          <w:numId w:val="132"/>
        </w:numPr>
        <w:ind w:left="554" w:right="850" w:hanging="263"/>
      </w:pPr>
      <w:r>
        <w:t>CELL: EUtranCellxDD or NbIotCell</w:t>
      </w:r>
    </w:p>
    <w:p w:rsidR="003235E9" w:rsidRDefault="00000000">
      <w:pPr>
        <w:numPr>
          <w:ilvl w:val="0"/>
          <w:numId w:val="132"/>
        </w:numPr>
        <w:ind w:left="554" w:right="850" w:hanging="263"/>
      </w:pPr>
      <w:r>
        <w:t>SC: SectorCarrier</w:t>
      </w:r>
    </w:p>
    <w:p w:rsidR="003235E9" w:rsidRPr="00423580" w:rsidRDefault="00000000">
      <w:pPr>
        <w:numPr>
          <w:ilvl w:val="0"/>
          <w:numId w:val="132"/>
        </w:numPr>
        <w:ind w:left="554" w:right="850" w:hanging="263"/>
        <w:rPr>
          <w:lang w:val="en-US"/>
        </w:rPr>
      </w:pPr>
      <w:r w:rsidRPr="00423580">
        <w:rPr>
          <w:lang w:val="en-US"/>
        </w:rPr>
        <w:t>FRU: the FieldReplaceableUnit or AuxPlugInUnit MO representing the RU/RRU on which the Cell is served</w:t>
      </w:r>
    </w:p>
    <w:p w:rsidR="003235E9" w:rsidRPr="00423580" w:rsidRDefault="00000000">
      <w:pPr>
        <w:numPr>
          <w:ilvl w:val="0"/>
          <w:numId w:val="132"/>
        </w:numPr>
        <w:ind w:left="554" w:right="850" w:hanging="263"/>
        <w:rPr>
          <w:lang w:val="en-US"/>
        </w:rPr>
      </w:pPr>
      <w:r w:rsidRPr="00423580">
        <w:rPr>
          <w:lang w:val="en-US"/>
        </w:rPr>
        <w:t>BOARD: the board type of the RU/RRU</w:t>
      </w:r>
    </w:p>
    <w:p w:rsidR="003235E9" w:rsidRPr="00423580" w:rsidRDefault="00000000">
      <w:pPr>
        <w:numPr>
          <w:ilvl w:val="0"/>
          <w:numId w:val="132"/>
        </w:numPr>
        <w:ind w:left="554" w:right="850" w:hanging="263"/>
        <w:rPr>
          <w:lang w:val="en-US"/>
        </w:rPr>
      </w:pPr>
      <w:r w:rsidRPr="00423580">
        <w:rPr>
          <w:lang w:val="en-US"/>
        </w:rPr>
        <w:t>PUSCH/PUCCH: the uplink interference level on the Pusch/Pucch channels in the cell</w:t>
      </w:r>
    </w:p>
    <w:p w:rsidR="003235E9" w:rsidRPr="00423580" w:rsidRDefault="00000000">
      <w:pPr>
        <w:numPr>
          <w:ilvl w:val="0"/>
          <w:numId w:val="132"/>
        </w:numPr>
        <w:ind w:left="554" w:right="850" w:hanging="263"/>
        <w:rPr>
          <w:lang w:val="en-US"/>
        </w:rPr>
      </w:pPr>
      <w:r w:rsidRPr="00423580">
        <w:rPr>
          <w:lang w:val="en-US"/>
        </w:rPr>
        <w:t>A-H: RSSI in dBm on each applicable RF port (A to H)</w:t>
      </w:r>
    </w:p>
    <w:p w:rsidR="003235E9" w:rsidRPr="00423580" w:rsidRDefault="00000000">
      <w:pPr>
        <w:numPr>
          <w:ilvl w:val="0"/>
          <w:numId w:val="132"/>
        </w:numPr>
        <w:spacing w:after="266"/>
        <w:ind w:left="554" w:right="850" w:hanging="263"/>
        <w:rPr>
          <w:lang w:val="en-US"/>
        </w:rPr>
      </w:pPr>
      <w:r w:rsidRPr="00423580">
        <w:rPr>
          <w:lang w:val="en-US"/>
        </w:rPr>
        <w:t>DELTA: the difference between the highest and lowest RSSI value on each of the RF ports.</w:t>
      </w:r>
    </w:p>
    <w:p w:rsidR="003235E9" w:rsidRPr="00423580" w:rsidRDefault="00000000">
      <w:pPr>
        <w:spacing w:after="4" w:line="250" w:lineRule="auto"/>
        <w:ind w:left="-5"/>
        <w:rPr>
          <w:lang w:val="en-US"/>
        </w:rPr>
      </w:pPr>
      <w:r w:rsidRPr="00423580">
        <w:rPr>
          <w:lang w:val="en-US"/>
        </w:rPr>
        <w:t>==========================================================================================</w:t>
      </w:r>
    </w:p>
    <w:p w:rsidR="003235E9" w:rsidRPr="00423580" w:rsidRDefault="00000000">
      <w:pPr>
        <w:tabs>
          <w:tab w:val="center" w:pos="1883"/>
          <w:tab w:val="center" w:pos="3336"/>
          <w:tab w:val="center" w:pos="5111"/>
          <w:tab w:val="center" w:pos="6563"/>
          <w:tab w:val="center" w:pos="7317"/>
          <w:tab w:val="center" w:pos="8070"/>
          <w:tab w:val="center" w:pos="9092"/>
        </w:tabs>
        <w:spacing w:after="4" w:line="250" w:lineRule="auto"/>
        <w:ind w:left="-15" w:firstLine="0"/>
        <w:rPr>
          <w:lang w:val="en-US"/>
        </w:rPr>
      </w:pPr>
      <w:r w:rsidRPr="00423580">
        <w:rPr>
          <w:lang w:val="en-US"/>
        </w:rPr>
        <w:t>CELL</w:t>
      </w:r>
      <w:r w:rsidRPr="00423580">
        <w:rPr>
          <w:lang w:val="en-US"/>
        </w:rPr>
        <w:tab/>
        <w:t>;SC;FRU</w:t>
      </w:r>
      <w:r w:rsidRPr="00423580">
        <w:rPr>
          <w:lang w:val="en-US"/>
        </w:rPr>
        <w:tab/>
        <w:t>;BOARD</w:t>
      </w:r>
      <w:r w:rsidRPr="00423580">
        <w:rPr>
          <w:lang w:val="en-US"/>
        </w:rPr>
        <w:tab/>
        <w:t>;PUSCH ;PUCCH ;</w:t>
      </w:r>
      <w:r w:rsidRPr="00423580">
        <w:rPr>
          <w:lang w:val="en-US"/>
        </w:rPr>
        <w:tab/>
        <w:t>A;</w:t>
      </w:r>
      <w:r w:rsidRPr="00423580">
        <w:rPr>
          <w:lang w:val="en-US"/>
        </w:rPr>
        <w:tab/>
        <w:t>B;</w:t>
      </w:r>
      <w:r w:rsidRPr="00423580">
        <w:rPr>
          <w:lang w:val="en-US"/>
        </w:rPr>
        <w:tab/>
        <w:t>C;</w:t>
      </w:r>
      <w:r w:rsidRPr="00423580">
        <w:rPr>
          <w:lang w:val="en-US"/>
        </w:rPr>
        <w:tab/>
        <w:t>D;DELTA</w:t>
      </w:r>
    </w:p>
    <w:p w:rsidR="003235E9" w:rsidRPr="00423580" w:rsidRDefault="00000000">
      <w:pPr>
        <w:spacing w:after="4" w:line="250" w:lineRule="auto"/>
        <w:ind w:left="-5"/>
        <w:rPr>
          <w:lang w:val="en-US"/>
        </w:rPr>
      </w:pPr>
      <w:r w:rsidRPr="00423580">
        <w:rPr>
          <w:lang w:val="en-US"/>
        </w:rPr>
        <w:t>==========================================================================================</w:t>
      </w:r>
    </w:p>
    <w:p w:rsidR="003235E9" w:rsidRPr="00423580" w:rsidRDefault="00000000">
      <w:pPr>
        <w:tabs>
          <w:tab w:val="center" w:pos="6886"/>
        </w:tabs>
        <w:spacing w:after="40" w:line="250" w:lineRule="auto"/>
        <w:ind w:left="-15" w:firstLine="0"/>
        <w:rPr>
          <w:lang w:val="en-US"/>
        </w:rPr>
      </w:pPr>
      <w:r w:rsidRPr="00423580">
        <w:rPr>
          <w:lang w:val="en-US"/>
        </w:rPr>
        <w:t>FDD=168272_1 ;1 ;1/2/RU-1-2;RUL01B13</w:t>
      </w:r>
      <w:r w:rsidRPr="00423580">
        <w:rPr>
          <w:lang w:val="en-US"/>
        </w:rPr>
        <w:tab/>
        <w:t>;-119.3;-119.0;-121.0;-121.3;-118.0;-117.9; 3.4</w:t>
      </w:r>
    </w:p>
    <w:p w:rsidR="003235E9" w:rsidRPr="00423580" w:rsidRDefault="00000000">
      <w:pPr>
        <w:tabs>
          <w:tab w:val="center" w:pos="6241"/>
        </w:tabs>
        <w:spacing w:after="40" w:line="250" w:lineRule="auto"/>
        <w:ind w:left="-15" w:firstLine="0"/>
        <w:rPr>
          <w:lang w:val="en-US"/>
        </w:rPr>
      </w:pPr>
      <w:r w:rsidRPr="00423580">
        <w:rPr>
          <w:lang w:val="en-US"/>
        </w:rPr>
        <w:t>FDD=168272_1_2;4 ;RRU-2</w:t>
      </w:r>
      <w:r w:rsidRPr="00423580">
        <w:rPr>
          <w:lang w:val="en-US"/>
        </w:rPr>
        <w:tab/>
        <w:t>;AIR21B41,3M;-120.3;-119.6;-119.9;-119.9;-120.3;-119.8; 0.5</w:t>
      </w:r>
    </w:p>
    <w:p w:rsidR="003235E9" w:rsidRPr="00423580" w:rsidRDefault="00000000">
      <w:pPr>
        <w:tabs>
          <w:tab w:val="center" w:pos="6886"/>
        </w:tabs>
        <w:spacing w:after="40" w:line="250" w:lineRule="auto"/>
        <w:ind w:left="-15" w:firstLine="0"/>
        <w:rPr>
          <w:lang w:val="en-US"/>
        </w:rPr>
      </w:pPr>
      <w:r w:rsidRPr="00423580">
        <w:rPr>
          <w:lang w:val="en-US"/>
        </w:rPr>
        <w:t>FDD=168272_2 ;2 ;1/4/RU-1-4;RUL01B13</w:t>
      </w:r>
      <w:r w:rsidRPr="00423580">
        <w:rPr>
          <w:lang w:val="en-US"/>
        </w:rPr>
        <w:tab/>
        <w:t>;-119.7;-120.4;-121.6;-121.3;-118.3;-119.0; 3.3</w:t>
      </w:r>
    </w:p>
    <w:p w:rsidR="003235E9" w:rsidRPr="00423580" w:rsidRDefault="00000000">
      <w:pPr>
        <w:tabs>
          <w:tab w:val="center" w:pos="6241"/>
        </w:tabs>
        <w:spacing w:after="40" w:line="250" w:lineRule="auto"/>
        <w:ind w:left="-15" w:firstLine="0"/>
        <w:rPr>
          <w:lang w:val="en-US"/>
        </w:rPr>
      </w:pPr>
      <w:r w:rsidRPr="00423580">
        <w:rPr>
          <w:lang w:val="en-US"/>
        </w:rPr>
        <w:t>FDD=168272_2_2;5 ;RRU-4</w:t>
      </w:r>
      <w:r w:rsidRPr="00423580">
        <w:rPr>
          <w:lang w:val="en-US"/>
        </w:rPr>
        <w:tab/>
        <w:t>;AIR21B41,3M;-120.4;-120.1;-120.3;-119.7;-120.1;-119.8; 0.6</w:t>
      </w:r>
    </w:p>
    <w:p w:rsidR="003235E9" w:rsidRPr="00423580" w:rsidRDefault="00000000">
      <w:pPr>
        <w:tabs>
          <w:tab w:val="center" w:pos="6617"/>
          <w:tab w:val="center" w:pos="9415"/>
        </w:tabs>
        <w:spacing w:after="40" w:line="250" w:lineRule="auto"/>
        <w:ind w:left="-15" w:firstLine="0"/>
        <w:rPr>
          <w:lang w:val="en-US"/>
        </w:rPr>
      </w:pPr>
      <w:r w:rsidRPr="00423580">
        <w:rPr>
          <w:lang w:val="en-US"/>
        </w:rPr>
        <w:t>FDD=168272_3 ;3 ;1/6/RU-1-6;RUL01B13</w:t>
      </w:r>
      <w:r w:rsidRPr="00423580">
        <w:rPr>
          <w:lang w:val="en-US"/>
        </w:rPr>
        <w:tab/>
        <w:t>;-119.6;-120.3;-121.0;-121.3;-118.3;-118.7;</w:t>
      </w:r>
      <w:r w:rsidRPr="00423580">
        <w:rPr>
          <w:lang w:val="en-US"/>
        </w:rPr>
        <w:tab/>
        <w:t>3</w:t>
      </w:r>
    </w:p>
    <w:p w:rsidR="003235E9" w:rsidRPr="00423580" w:rsidRDefault="00000000">
      <w:pPr>
        <w:spacing w:after="423" w:line="250" w:lineRule="auto"/>
        <w:ind w:left="-5"/>
        <w:rPr>
          <w:lang w:val="en-US"/>
        </w:rPr>
      </w:pPr>
      <w:r w:rsidRPr="00423580">
        <w:rPr>
          <w:lang w:val="en-US"/>
        </w:rPr>
        <w:t>FDD=168272_3_2;6 ;RRU-6</w:t>
      </w:r>
      <w:r w:rsidRPr="00423580">
        <w:rPr>
          <w:lang w:val="en-US"/>
        </w:rPr>
        <w:tab/>
        <w:t>;AIR21B41,3M;-120.7;-120.3;-120.8;-120.5;-121.0;-120.6; 0.5 ==========================================================================================</w:t>
      </w:r>
    </w:p>
    <w:p w:rsidR="003235E9" w:rsidRPr="00423580" w:rsidRDefault="00000000">
      <w:pPr>
        <w:spacing w:after="245" w:line="250" w:lineRule="auto"/>
        <w:ind w:left="-5"/>
        <w:rPr>
          <w:lang w:val="en-US"/>
        </w:rPr>
      </w:pPr>
      <w:r w:rsidRPr="00423580">
        <w:rPr>
          <w:b/>
          <w:lang w:val="en-US"/>
        </w:rPr>
        <w:t>4.2.34 mfs[hrc] [&lt;rfports&gt;] [&lt;samplingstep&gt;]</w:t>
      </w:r>
    </w:p>
    <w:p w:rsidR="003235E9" w:rsidRPr="00423580" w:rsidRDefault="00000000">
      <w:pPr>
        <w:spacing w:after="101"/>
        <w:ind w:right="850"/>
        <w:rPr>
          <w:lang w:val="en-US"/>
        </w:rPr>
      </w:pPr>
      <w:r w:rsidRPr="00423580">
        <w:rPr>
          <w:lang w:val="en-US"/>
        </w:rPr>
        <w:t>Miscellaneous Functions - returnloss (vswr) frequency Sweep</w:t>
      </w:r>
    </w:p>
    <w:p w:rsidR="003235E9" w:rsidRDefault="00000000">
      <w:pPr>
        <w:spacing w:after="7" w:line="250" w:lineRule="auto"/>
        <w:ind w:left="-5"/>
      </w:pPr>
      <w:r>
        <w:rPr>
          <w:b/>
        </w:rPr>
        <w:t>Options</w:t>
      </w:r>
    </w:p>
    <w:p w:rsidR="003235E9" w:rsidRDefault="00000000">
      <w:pPr>
        <w:spacing w:after="139" w:line="259" w:lineRule="auto"/>
        <w:ind w:left="0" w:firstLine="0"/>
      </w:pPr>
      <w:r>
        <w:rPr>
          <w:noProof/>
          <w:sz w:val="22"/>
        </w:rPr>
        <mc:AlternateContent>
          <mc:Choice Requires="wpg">
            <w:drawing>
              <wp:inline distT="0" distB="0" distL="0" distR="0">
                <wp:extent cx="430213" cy="5055"/>
                <wp:effectExtent l="0" t="0" r="0" b="0"/>
                <wp:docPr id="378498" name="Group 378498"/>
                <wp:cNvGraphicFramePr/>
                <a:graphic xmlns:a="http://schemas.openxmlformats.org/drawingml/2006/main">
                  <a:graphicData uri="http://schemas.microsoft.com/office/word/2010/wordprocessingGroup">
                    <wpg:wgp>
                      <wpg:cNvGrpSpPr/>
                      <wpg:grpSpPr>
                        <a:xfrm>
                          <a:off x="0" y="0"/>
                          <a:ext cx="430213" cy="5055"/>
                          <a:chOff x="0" y="0"/>
                          <a:chExt cx="430213" cy="5055"/>
                        </a:xfrm>
                      </wpg:grpSpPr>
                      <wps:wsp>
                        <wps:cNvPr id="21597" name="Shape 21597"/>
                        <wps:cNvSpPr/>
                        <wps:spPr>
                          <a:xfrm>
                            <a:off x="0" y="0"/>
                            <a:ext cx="430213" cy="0"/>
                          </a:xfrm>
                          <a:custGeom>
                            <a:avLst/>
                            <a:gdLst/>
                            <a:ahLst/>
                            <a:cxnLst/>
                            <a:rect l="0" t="0" r="0" b="0"/>
                            <a:pathLst>
                              <a:path w="430213">
                                <a:moveTo>
                                  <a:pt x="0" y="0"/>
                                </a:moveTo>
                                <a:lnTo>
                                  <a:pt x="43021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8498" style="width:33.875pt;height:0.398pt;mso-position-horizontal-relative:char;mso-position-vertical-relative:line" coordsize="4302,50">
                <v:shape id="Shape 21597" style="position:absolute;width:4302;height:0;left:0;top:0;" coordsize="430213,0" path="m0,0l430213,0">
                  <v:stroke weight="0.398pt" endcap="flat" joinstyle="miter" miterlimit="10" on="true" color="#000000"/>
                  <v:fill on="false" color="#000000" opacity="0"/>
                </v:shape>
              </v:group>
            </w:pict>
          </mc:Fallback>
        </mc:AlternateContent>
      </w:r>
    </w:p>
    <w:p w:rsidR="003235E9" w:rsidRDefault="00000000">
      <w:pPr>
        <w:numPr>
          <w:ilvl w:val="0"/>
          <w:numId w:val="132"/>
        </w:numPr>
        <w:ind w:left="554" w:right="850" w:hanging="263"/>
      </w:pPr>
      <w:r>
        <w:t>h: simplified printout</w:t>
      </w:r>
    </w:p>
    <w:p w:rsidR="003235E9" w:rsidRPr="00423580" w:rsidRDefault="00000000">
      <w:pPr>
        <w:numPr>
          <w:ilvl w:val="0"/>
          <w:numId w:val="132"/>
        </w:numPr>
        <w:ind w:left="554" w:right="850" w:hanging="263"/>
        <w:rPr>
          <w:lang w:val="en-US"/>
        </w:rPr>
      </w:pPr>
      <w:r w:rsidRPr="00423580">
        <w:rPr>
          <w:lang w:val="en-US"/>
        </w:rPr>
        <w:t>r: refresh the data locally cached in the moshell session</w:t>
      </w:r>
    </w:p>
    <w:p w:rsidR="003235E9" w:rsidRPr="00423580" w:rsidRDefault="00000000">
      <w:pPr>
        <w:numPr>
          <w:ilvl w:val="0"/>
          <w:numId w:val="132"/>
        </w:numPr>
        <w:spacing w:after="107"/>
        <w:ind w:left="554" w:right="850" w:hanging="263"/>
        <w:rPr>
          <w:lang w:val="en-US"/>
        </w:rPr>
      </w:pPr>
      <w:r w:rsidRPr="00423580">
        <w:rPr>
          <w:lang w:val="en-US"/>
        </w:rPr>
        <w:t>c: display the printout in CSV format</w:t>
      </w:r>
    </w:p>
    <w:p w:rsidR="003235E9" w:rsidRDefault="00000000">
      <w:pPr>
        <w:spacing w:after="7" w:line="250" w:lineRule="auto"/>
        <w:ind w:left="-5"/>
      </w:pPr>
      <w:r>
        <w:rPr>
          <w:b/>
        </w:rPr>
        <w:t>Arguments (both optional)</w:t>
      </w:r>
    </w:p>
    <w:p w:rsidR="003235E9" w:rsidRDefault="00000000">
      <w:pPr>
        <w:spacing w:after="136" w:line="259" w:lineRule="auto"/>
        <w:ind w:left="0" w:firstLine="0"/>
      </w:pPr>
      <w:r>
        <w:rPr>
          <w:noProof/>
          <w:sz w:val="22"/>
        </w:rPr>
        <mc:AlternateContent>
          <mc:Choice Requires="wpg">
            <w:drawing>
              <wp:inline distT="0" distB="0" distL="0" distR="0">
                <wp:extent cx="1427950" cy="5055"/>
                <wp:effectExtent l="0" t="0" r="0" b="0"/>
                <wp:docPr id="378499" name="Group 378499"/>
                <wp:cNvGraphicFramePr/>
                <a:graphic xmlns:a="http://schemas.openxmlformats.org/drawingml/2006/main">
                  <a:graphicData uri="http://schemas.microsoft.com/office/word/2010/wordprocessingGroup">
                    <wpg:wgp>
                      <wpg:cNvGrpSpPr/>
                      <wpg:grpSpPr>
                        <a:xfrm>
                          <a:off x="0" y="0"/>
                          <a:ext cx="1427950" cy="5055"/>
                          <a:chOff x="0" y="0"/>
                          <a:chExt cx="1427950" cy="5055"/>
                        </a:xfrm>
                      </wpg:grpSpPr>
                      <wps:wsp>
                        <wps:cNvPr id="21605" name="Shape 21605"/>
                        <wps:cNvSpPr/>
                        <wps:spPr>
                          <a:xfrm>
                            <a:off x="0" y="0"/>
                            <a:ext cx="1427950" cy="0"/>
                          </a:xfrm>
                          <a:custGeom>
                            <a:avLst/>
                            <a:gdLst/>
                            <a:ahLst/>
                            <a:cxnLst/>
                            <a:rect l="0" t="0" r="0" b="0"/>
                            <a:pathLst>
                              <a:path w="1427950">
                                <a:moveTo>
                                  <a:pt x="0" y="0"/>
                                </a:moveTo>
                                <a:lnTo>
                                  <a:pt x="142795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8499" style="width:112.437pt;height:0.398pt;mso-position-horizontal-relative:char;mso-position-vertical-relative:line" coordsize="14279,50">
                <v:shape id="Shape 21605" style="position:absolute;width:14279;height:0;left:0;top:0;" coordsize="1427950,0" path="m0,0l1427950,0">
                  <v:stroke weight="0.398pt" endcap="flat" joinstyle="miter" miterlimit="10" on="true" color="#000000"/>
                  <v:fill on="false" color="#000000" opacity="0"/>
                </v:shape>
              </v:group>
            </w:pict>
          </mc:Fallback>
        </mc:AlternateContent>
      </w:r>
    </w:p>
    <w:p w:rsidR="003235E9" w:rsidRDefault="00000000">
      <w:pPr>
        <w:numPr>
          <w:ilvl w:val="0"/>
          <w:numId w:val="132"/>
        </w:numPr>
        <w:ind w:left="554" w:right="850" w:hanging="263"/>
      </w:pPr>
      <w:r w:rsidRPr="00423580">
        <w:rPr>
          <w:lang w:val="en-US"/>
        </w:rPr>
        <w:t xml:space="preserve">first argument: the rfport MOs on which to run the sweep , eg "rfport=a" or "rru-1.*rfport=a". </w:t>
      </w:r>
      <w:r>
        <w:t>Without argument all RF ports are swept.</w:t>
      </w:r>
    </w:p>
    <w:p w:rsidR="003235E9" w:rsidRDefault="00000000">
      <w:pPr>
        <w:numPr>
          <w:ilvl w:val="0"/>
          <w:numId w:val="132"/>
        </w:numPr>
        <w:spacing w:after="107"/>
        <w:ind w:left="554" w:right="850" w:hanging="263"/>
      </w:pPr>
      <w:r w:rsidRPr="00423580">
        <w:rPr>
          <w:lang w:val="en-US"/>
        </w:rPr>
        <w:lastRenderedPageBreak/>
        <w:t xml:space="preserve">second argument: the sampling step in kHz, eg 5000. </w:t>
      </w:r>
      <w:r>
        <w:t>Default is 1000 (1 MHz)</w:t>
      </w:r>
    </w:p>
    <w:p w:rsidR="003235E9" w:rsidRDefault="00000000">
      <w:pPr>
        <w:pStyle w:val="3"/>
        <w:ind w:left="-5"/>
      </w:pPr>
      <w:r>
        <w:t>Printout format</w:t>
      </w:r>
    </w:p>
    <w:p w:rsidR="003235E9" w:rsidRPr="00423580" w:rsidRDefault="00000000">
      <w:pPr>
        <w:numPr>
          <w:ilvl w:val="0"/>
          <w:numId w:val="133"/>
        </w:numPr>
        <w:ind w:right="850" w:hanging="155"/>
        <w:rPr>
          <w:lang w:val="en-US"/>
        </w:rPr>
      </w:pPr>
      <w:r w:rsidRPr="00423580">
        <w:rPr>
          <w:lang w:val="en-US"/>
        </w:rPr>
        <w:t>FRU: the MO name of the FRU or AuxPiu</w:t>
      </w:r>
    </w:p>
    <w:p w:rsidR="003235E9" w:rsidRDefault="00000000">
      <w:pPr>
        <w:numPr>
          <w:ilvl w:val="0"/>
          <w:numId w:val="133"/>
        </w:numPr>
        <w:ind w:right="850" w:hanging="155"/>
      </w:pPr>
      <w:r>
        <w:t>RF: the RfPort</w:t>
      </w:r>
    </w:p>
    <w:p w:rsidR="003235E9" w:rsidRPr="00423580" w:rsidRDefault="00000000">
      <w:pPr>
        <w:numPr>
          <w:ilvl w:val="0"/>
          <w:numId w:val="133"/>
        </w:numPr>
        <w:ind w:right="850" w:hanging="155"/>
        <w:rPr>
          <w:lang w:val="en-US"/>
        </w:rPr>
      </w:pPr>
      <w:r w:rsidRPr="00423580">
        <w:rPr>
          <w:lang w:val="en-US"/>
        </w:rPr>
        <w:t>gId: the globalId of the carrier as specified in the tag "globalId" of the measurementInfo for the CarrierBranch in the parsed log</w:t>
      </w:r>
    </w:p>
    <w:p w:rsidR="003235E9" w:rsidRPr="00423580" w:rsidRDefault="00000000">
      <w:pPr>
        <w:numPr>
          <w:ilvl w:val="0"/>
          <w:numId w:val="133"/>
        </w:numPr>
        <w:ind w:right="850" w:hanging="155"/>
        <w:rPr>
          <w:lang w:val="en-US"/>
        </w:rPr>
      </w:pPr>
      <w:r w:rsidRPr="00423580">
        <w:rPr>
          <w:lang w:val="en-US"/>
        </w:rPr>
        <w:t>RAT: the ratType tag of the CarrierBranch in the parsed log</w:t>
      </w:r>
    </w:p>
    <w:p w:rsidR="003235E9" w:rsidRPr="00423580" w:rsidRDefault="00000000">
      <w:pPr>
        <w:numPr>
          <w:ilvl w:val="0"/>
          <w:numId w:val="133"/>
        </w:numPr>
        <w:ind w:right="850" w:hanging="155"/>
        <w:rPr>
          <w:lang w:val="en-US"/>
        </w:rPr>
      </w:pPr>
      <w:r w:rsidRPr="00423580">
        <w:rPr>
          <w:lang w:val="en-US"/>
        </w:rPr>
        <w:t>Freq: the frequency tag of the CarrierBranch in the parsed log (in MHz)</w:t>
      </w:r>
    </w:p>
    <w:p w:rsidR="003235E9" w:rsidRPr="00423580" w:rsidRDefault="00000000">
      <w:pPr>
        <w:numPr>
          <w:ilvl w:val="0"/>
          <w:numId w:val="133"/>
        </w:numPr>
        <w:ind w:right="850" w:hanging="155"/>
        <w:rPr>
          <w:lang w:val="en-US"/>
        </w:rPr>
      </w:pPr>
      <w:r w:rsidRPr="00423580">
        <w:rPr>
          <w:lang w:val="en-US"/>
        </w:rPr>
        <w:t>BW: the bandwidth tag of the CarrierBranch in the parsed log (in MHz)</w:t>
      </w:r>
    </w:p>
    <w:p w:rsidR="003235E9" w:rsidRPr="00423580" w:rsidRDefault="00000000">
      <w:pPr>
        <w:numPr>
          <w:ilvl w:val="0"/>
          <w:numId w:val="133"/>
        </w:numPr>
        <w:spacing w:after="0" w:line="369" w:lineRule="auto"/>
        <w:ind w:right="850" w:hanging="155"/>
        <w:rPr>
          <w:lang w:val="en-US"/>
        </w:rPr>
      </w:pPr>
      <w:r w:rsidRPr="00423580">
        <w:rPr>
          <w:lang w:val="en-US"/>
        </w:rPr>
        <w:t xml:space="preserve">RL (Freq): the list of ReturnLoss values for each sample (in dB), followed by each corresponding frequency (in MHz) </w:t>
      </w:r>
      <w:r w:rsidRPr="00423580">
        <w:rPr>
          <w:b/>
          <w:lang w:val="en-US"/>
        </w:rPr>
        <w:t>Printout examples</w:t>
      </w:r>
    </w:p>
    <w:p w:rsidR="003235E9" w:rsidRDefault="00000000">
      <w:pPr>
        <w:spacing w:after="139" w:line="259" w:lineRule="auto"/>
        <w:ind w:left="0" w:firstLine="0"/>
      </w:pPr>
      <w:r>
        <w:rPr>
          <w:noProof/>
          <w:sz w:val="22"/>
        </w:rPr>
        <mc:AlternateContent>
          <mc:Choice Requires="wpg">
            <w:drawing>
              <wp:inline distT="0" distB="0" distL="0" distR="0">
                <wp:extent cx="985444" cy="5055"/>
                <wp:effectExtent l="0" t="0" r="0" b="0"/>
                <wp:docPr id="378500" name="Group 378500"/>
                <wp:cNvGraphicFramePr/>
                <a:graphic xmlns:a="http://schemas.openxmlformats.org/drawingml/2006/main">
                  <a:graphicData uri="http://schemas.microsoft.com/office/word/2010/wordprocessingGroup">
                    <wpg:wgp>
                      <wpg:cNvGrpSpPr/>
                      <wpg:grpSpPr>
                        <a:xfrm>
                          <a:off x="0" y="0"/>
                          <a:ext cx="985444" cy="5055"/>
                          <a:chOff x="0" y="0"/>
                          <a:chExt cx="985444" cy="5055"/>
                        </a:xfrm>
                      </wpg:grpSpPr>
                      <wps:wsp>
                        <wps:cNvPr id="21629" name="Shape 21629"/>
                        <wps:cNvSpPr/>
                        <wps:spPr>
                          <a:xfrm>
                            <a:off x="0" y="0"/>
                            <a:ext cx="985444" cy="0"/>
                          </a:xfrm>
                          <a:custGeom>
                            <a:avLst/>
                            <a:gdLst/>
                            <a:ahLst/>
                            <a:cxnLst/>
                            <a:rect l="0" t="0" r="0" b="0"/>
                            <a:pathLst>
                              <a:path w="985444">
                                <a:moveTo>
                                  <a:pt x="0" y="0"/>
                                </a:moveTo>
                                <a:lnTo>
                                  <a:pt x="985444"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8500" style="width:77.594pt;height:0.398pt;mso-position-horizontal-relative:char;mso-position-vertical-relative:line" coordsize="9854,50">
                <v:shape id="Shape 21629" style="position:absolute;width:9854;height:0;left:0;top:0;" coordsize="985444,0" path="m0,0l985444,0">
                  <v:stroke weight="0.398pt" endcap="flat" joinstyle="miter" miterlimit="10" on="true" color="#000000"/>
                  <v:fill on="false" color="#000000" opacity="0"/>
                </v:shape>
              </v:group>
            </w:pict>
          </mc:Fallback>
        </mc:AlternateContent>
      </w:r>
    </w:p>
    <w:p w:rsidR="003235E9" w:rsidRDefault="00000000">
      <w:pPr>
        <w:numPr>
          <w:ilvl w:val="0"/>
          <w:numId w:val="133"/>
        </w:numPr>
        <w:spacing w:after="107"/>
        <w:ind w:right="850" w:hanging="155"/>
      </w:pPr>
      <w:r>
        <w:t>mfs:</w:t>
      </w:r>
    </w:p>
    <w:p w:rsidR="003235E9" w:rsidRDefault="00000000">
      <w:pPr>
        <w:spacing w:after="4" w:line="250" w:lineRule="auto"/>
        <w:ind w:left="471"/>
      </w:pPr>
      <w:r>
        <w:t>===================================================================================================</w:t>
      </w:r>
    </w:p>
    <w:p w:rsidR="003235E9" w:rsidRPr="00423580" w:rsidRDefault="00000000">
      <w:pPr>
        <w:tabs>
          <w:tab w:val="center" w:pos="1214"/>
          <w:tab w:val="center" w:pos="2505"/>
          <w:tab w:val="center" w:pos="3904"/>
        </w:tabs>
        <w:spacing w:after="4" w:line="250" w:lineRule="auto"/>
        <w:ind w:left="0" w:firstLine="0"/>
        <w:rPr>
          <w:lang w:val="en-US"/>
        </w:rPr>
      </w:pPr>
      <w:r w:rsidRPr="00423580">
        <w:rPr>
          <w:sz w:val="22"/>
          <w:lang w:val="en-US"/>
        </w:rPr>
        <w:tab/>
      </w:r>
      <w:r w:rsidRPr="00423580">
        <w:rPr>
          <w:lang w:val="en-US"/>
        </w:rPr>
        <w:t>FRU RF gId RAT</w:t>
      </w:r>
      <w:r w:rsidRPr="00423580">
        <w:rPr>
          <w:lang w:val="en-US"/>
        </w:rPr>
        <w:tab/>
        <w:t>Freq</w:t>
      </w:r>
      <w:r w:rsidRPr="00423580">
        <w:rPr>
          <w:lang w:val="en-US"/>
        </w:rPr>
        <w:tab/>
        <w:t>BW RL (Freq)</w:t>
      </w:r>
    </w:p>
    <w:p w:rsidR="003235E9" w:rsidRPr="00423580" w:rsidRDefault="00000000">
      <w:pPr>
        <w:spacing w:after="4" w:line="250" w:lineRule="auto"/>
        <w:ind w:left="471"/>
        <w:rPr>
          <w:lang w:val="en-US"/>
        </w:rPr>
      </w:pPr>
      <w:r w:rsidRPr="00423580">
        <w:rPr>
          <w:lang w:val="en-US"/>
        </w:rPr>
        <w:t>===================================================================================================</w:t>
      </w:r>
    </w:p>
    <w:p w:rsidR="003235E9" w:rsidRPr="00423580" w:rsidRDefault="00000000">
      <w:pPr>
        <w:tabs>
          <w:tab w:val="center" w:pos="514"/>
          <w:tab w:val="center" w:pos="1052"/>
          <w:tab w:val="center" w:pos="2075"/>
          <w:tab w:val="center" w:pos="6109"/>
        </w:tabs>
        <w:spacing w:after="40" w:line="250" w:lineRule="auto"/>
        <w:ind w:left="0" w:firstLine="0"/>
        <w:rPr>
          <w:lang w:val="en-US"/>
        </w:rPr>
      </w:pPr>
      <w:r w:rsidRPr="00423580">
        <w:rPr>
          <w:sz w:val="22"/>
          <w:lang w:val="en-US"/>
        </w:rPr>
        <w:tab/>
      </w:r>
      <w:r w:rsidRPr="00423580">
        <w:rPr>
          <w:lang w:val="en-US"/>
        </w:rPr>
        <w:t>2</w:t>
      </w:r>
      <w:r w:rsidRPr="00423580">
        <w:rPr>
          <w:lang w:val="en-US"/>
        </w:rPr>
        <w:tab/>
        <w:t>A</w:t>
      </w:r>
      <w:r w:rsidRPr="00423580">
        <w:rPr>
          <w:lang w:val="en-US"/>
        </w:rPr>
        <w:tab/>
        <w:t>9 WCDMA 2135</w:t>
      </w:r>
      <w:r w:rsidRPr="00423580">
        <w:rPr>
          <w:lang w:val="en-US"/>
        </w:rPr>
        <w:tab/>
        <w:t>5 32.7,32.6,32.9,32.5 (2133.5,2134.5,2135.5,2136.5)</w:t>
      </w:r>
    </w:p>
    <w:p w:rsidR="003235E9" w:rsidRPr="00423580" w:rsidRDefault="00000000">
      <w:pPr>
        <w:tabs>
          <w:tab w:val="center" w:pos="514"/>
          <w:tab w:val="center" w:pos="1859"/>
          <w:tab w:val="center" w:pos="6109"/>
        </w:tabs>
        <w:spacing w:after="40" w:line="250" w:lineRule="auto"/>
        <w:ind w:left="0" w:firstLine="0"/>
        <w:rPr>
          <w:lang w:val="en-US"/>
        </w:rPr>
      </w:pPr>
      <w:r w:rsidRPr="00423580">
        <w:rPr>
          <w:sz w:val="22"/>
          <w:lang w:val="en-US"/>
        </w:rPr>
        <w:tab/>
      </w:r>
      <w:r w:rsidRPr="00423580">
        <w:rPr>
          <w:lang w:val="en-US"/>
        </w:rPr>
        <w:t>2</w:t>
      </w:r>
      <w:r w:rsidRPr="00423580">
        <w:rPr>
          <w:lang w:val="en-US"/>
        </w:rPr>
        <w:tab/>
        <w:t>A 15 WCDMA 2145</w:t>
      </w:r>
      <w:r w:rsidRPr="00423580">
        <w:rPr>
          <w:lang w:val="en-US"/>
        </w:rPr>
        <w:tab/>
        <w:t>5 28.3,27.8,27.5,27.1 (2143.5,2144.5,2145.5,2146.5)</w:t>
      </w:r>
    </w:p>
    <w:p w:rsidR="003235E9" w:rsidRPr="00423580" w:rsidRDefault="00000000">
      <w:pPr>
        <w:tabs>
          <w:tab w:val="center" w:pos="514"/>
          <w:tab w:val="center" w:pos="1859"/>
          <w:tab w:val="center" w:pos="6109"/>
        </w:tabs>
        <w:spacing w:after="40" w:line="250" w:lineRule="auto"/>
        <w:ind w:left="0" w:firstLine="0"/>
        <w:rPr>
          <w:lang w:val="en-US"/>
        </w:rPr>
      </w:pPr>
      <w:r w:rsidRPr="00423580">
        <w:rPr>
          <w:sz w:val="22"/>
          <w:lang w:val="en-US"/>
        </w:rPr>
        <w:tab/>
      </w:r>
      <w:r w:rsidRPr="00423580">
        <w:rPr>
          <w:lang w:val="en-US"/>
        </w:rPr>
        <w:t>2</w:t>
      </w:r>
      <w:r w:rsidRPr="00423580">
        <w:rPr>
          <w:lang w:val="en-US"/>
        </w:rPr>
        <w:tab/>
        <w:t>B 12 WCDMA 2140</w:t>
      </w:r>
      <w:r w:rsidRPr="00423580">
        <w:rPr>
          <w:lang w:val="en-US"/>
        </w:rPr>
        <w:tab/>
        <w:t>5 37.8,36.0,34.0,32.2 (2138.5,2139.5,2140.5,2141.5)</w:t>
      </w:r>
    </w:p>
    <w:p w:rsidR="003235E9" w:rsidRPr="00423580" w:rsidRDefault="00000000">
      <w:pPr>
        <w:tabs>
          <w:tab w:val="center" w:pos="514"/>
          <w:tab w:val="center" w:pos="1052"/>
          <w:tab w:val="center" w:pos="1698"/>
          <w:tab w:val="center" w:pos="2451"/>
          <w:tab w:val="right" w:pos="11055"/>
        </w:tabs>
        <w:spacing w:after="40" w:line="250" w:lineRule="auto"/>
        <w:ind w:left="0" w:firstLine="0"/>
        <w:rPr>
          <w:lang w:val="en-US"/>
        </w:rPr>
      </w:pPr>
      <w:r w:rsidRPr="00423580">
        <w:rPr>
          <w:sz w:val="22"/>
          <w:lang w:val="en-US"/>
        </w:rPr>
        <w:tab/>
      </w:r>
      <w:r w:rsidRPr="00423580">
        <w:rPr>
          <w:lang w:val="en-US"/>
        </w:rPr>
        <w:t>5</w:t>
      </w:r>
      <w:r w:rsidRPr="00423580">
        <w:rPr>
          <w:lang w:val="en-US"/>
        </w:rPr>
        <w:tab/>
        <w:t>A</w:t>
      </w:r>
      <w:r w:rsidRPr="00423580">
        <w:rPr>
          <w:lang w:val="en-US"/>
        </w:rPr>
        <w:tab/>
        <w:t>0 GSM</w:t>
      </w:r>
      <w:r w:rsidRPr="00423580">
        <w:rPr>
          <w:lang w:val="en-US"/>
        </w:rPr>
        <w:tab/>
        <w:t>948</w:t>
      </w:r>
      <w:r w:rsidRPr="00423580">
        <w:rPr>
          <w:lang w:val="en-US"/>
        </w:rPr>
        <w:tab/>
        <w:t>24.6 -1,-1,-1,-1,-1,-1,-1,-1,-1,-1,-1,-1,-1,-1,-1,-1,-1,-1,-1,-1,-1,-1,-1 (</w:t>
      </w:r>
    </w:p>
    <w:p w:rsidR="003235E9" w:rsidRPr="00423580" w:rsidRDefault="00000000">
      <w:pPr>
        <w:tabs>
          <w:tab w:val="center" w:pos="514"/>
          <w:tab w:val="center" w:pos="1052"/>
          <w:tab w:val="center" w:pos="1698"/>
          <w:tab w:val="center" w:pos="2451"/>
          <w:tab w:val="right" w:pos="11055"/>
        </w:tabs>
        <w:spacing w:after="40" w:line="250" w:lineRule="auto"/>
        <w:ind w:left="0" w:firstLine="0"/>
        <w:rPr>
          <w:lang w:val="en-US"/>
        </w:rPr>
      </w:pPr>
      <w:r w:rsidRPr="00423580">
        <w:rPr>
          <w:sz w:val="22"/>
          <w:lang w:val="en-US"/>
        </w:rPr>
        <w:tab/>
      </w:r>
      <w:r w:rsidRPr="00423580">
        <w:rPr>
          <w:lang w:val="en-US"/>
        </w:rPr>
        <w:t>5</w:t>
      </w:r>
      <w:r w:rsidRPr="00423580">
        <w:rPr>
          <w:lang w:val="en-US"/>
        </w:rPr>
        <w:tab/>
        <w:t>A</w:t>
      </w:r>
      <w:r w:rsidRPr="00423580">
        <w:rPr>
          <w:lang w:val="en-US"/>
        </w:rPr>
        <w:tab/>
        <w:t>6 GSM</w:t>
      </w:r>
      <w:r w:rsidRPr="00423580">
        <w:rPr>
          <w:lang w:val="en-US"/>
        </w:rPr>
        <w:tab/>
        <w:t>948</w:t>
      </w:r>
      <w:r w:rsidRPr="00423580">
        <w:rPr>
          <w:lang w:val="en-US"/>
        </w:rPr>
        <w:tab/>
        <w:t>24.6 -1,-1,-1,-1,-1,-1,-1,-1,-1,-1,-1,-1,-1,-1,-1,-1,-1,-1,-1,-1,-1,-1,-1 (</w:t>
      </w:r>
    </w:p>
    <w:p w:rsidR="003235E9" w:rsidRPr="00423580" w:rsidRDefault="00000000">
      <w:pPr>
        <w:tabs>
          <w:tab w:val="center" w:pos="514"/>
          <w:tab w:val="center" w:pos="1052"/>
          <w:tab w:val="center" w:pos="1698"/>
          <w:tab w:val="center" w:pos="2451"/>
          <w:tab w:val="right" w:pos="11055"/>
        </w:tabs>
        <w:spacing w:after="40" w:line="250" w:lineRule="auto"/>
        <w:ind w:left="0" w:firstLine="0"/>
        <w:rPr>
          <w:lang w:val="en-US"/>
        </w:rPr>
      </w:pPr>
      <w:r w:rsidRPr="00423580">
        <w:rPr>
          <w:sz w:val="22"/>
          <w:lang w:val="en-US"/>
        </w:rPr>
        <w:tab/>
      </w:r>
      <w:r w:rsidRPr="00423580">
        <w:rPr>
          <w:lang w:val="en-US"/>
        </w:rPr>
        <w:t>5</w:t>
      </w:r>
      <w:r w:rsidRPr="00423580">
        <w:rPr>
          <w:lang w:val="en-US"/>
        </w:rPr>
        <w:tab/>
        <w:t>B</w:t>
      </w:r>
      <w:r w:rsidRPr="00423580">
        <w:rPr>
          <w:lang w:val="en-US"/>
        </w:rPr>
        <w:tab/>
        <w:t>3 GSM</w:t>
      </w:r>
      <w:r w:rsidRPr="00423580">
        <w:rPr>
          <w:lang w:val="en-US"/>
        </w:rPr>
        <w:tab/>
        <w:t>948</w:t>
      </w:r>
      <w:r w:rsidRPr="00423580">
        <w:rPr>
          <w:lang w:val="en-US"/>
        </w:rPr>
        <w:tab/>
        <w:t>24.6 -1,-1,-1,-1,-1,-1,-1,-1,-1,-1,-1,-1,-1,-1,-1,-1,-1,-1,-1,-1,-1,-1,-1 (</w:t>
      </w:r>
    </w:p>
    <w:p w:rsidR="003235E9" w:rsidRPr="00423580" w:rsidRDefault="00000000">
      <w:pPr>
        <w:tabs>
          <w:tab w:val="center" w:pos="514"/>
          <w:tab w:val="center" w:pos="1806"/>
          <w:tab w:val="center" w:pos="5894"/>
        </w:tabs>
        <w:spacing w:after="4" w:line="250" w:lineRule="auto"/>
        <w:ind w:left="0" w:firstLine="0"/>
        <w:rPr>
          <w:lang w:val="en-US"/>
        </w:rPr>
      </w:pPr>
      <w:r w:rsidRPr="00423580">
        <w:rPr>
          <w:sz w:val="22"/>
          <w:lang w:val="en-US"/>
        </w:rPr>
        <w:tab/>
      </w:r>
      <w:r w:rsidRPr="00423580">
        <w:rPr>
          <w:lang w:val="en-US"/>
        </w:rPr>
        <w:t>5</w:t>
      </w:r>
      <w:r w:rsidRPr="00423580">
        <w:rPr>
          <w:lang w:val="en-US"/>
        </w:rPr>
        <w:tab/>
        <w:t>B 18 WCDMA 932</w:t>
      </w:r>
      <w:r w:rsidRPr="00423580">
        <w:rPr>
          <w:lang w:val="en-US"/>
        </w:rPr>
        <w:tab/>
        <w:t>5 26.0,26.1,27.0,28.3 (930.9,931.9,932.9,933.9)</w:t>
      </w:r>
    </w:p>
    <w:p w:rsidR="003235E9" w:rsidRPr="00423580" w:rsidRDefault="00000000">
      <w:pPr>
        <w:spacing w:after="4" w:line="384" w:lineRule="auto"/>
        <w:ind w:left="306" w:firstLine="155"/>
        <w:rPr>
          <w:lang w:val="en-US"/>
        </w:rPr>
      </w:pPr>
      <w:r w:rsidRPr="00423580">
        <w:rPr>
          <w:lang w:val="en-US"/>
        </w:rPr>
        <w:t>=================================================================================================== • mfsh:</w:t>
      </w:r>
    </w:p>
    <w:p w:rsidR="003235E9" w:rsidRPr="00423580" w:rsidRDefault="00000000">
      <w:pPr>
        <w:spacing w:after="4" w:line="250" w:lineRule="auto"/>
        <w:ind w:left="471"/>
        <w:rPr>
          <w:lang w:val="en-US"/>
        </w:rPr>
      </w:pPr>
      <w:r w:rsidRPr="00423580">
        <w:rPr>
          <w:lang w:val="en-US"/>
        </w:rPr>
        <w:t>===================================================================================================</w:t>
      </w:r>
    </w:p>
    <w:p w:rsidR="003235E9" w:rsidRPr="00423580" w:rsidRDefault="00000000">
      <w:pPr>
        <w:tabs>
          <w:tab w:val="center" w:pos="1214"/>
          <w:tab w:val="center" w:pos="2505"/>
          <w:tab w:val="center" w:pos="3904"/>
        </w:tabs>
        <w:spacing w:after="4" w:line="250" w:lineRule="auto"/>
        <w:ind w:left="0" w:firstLine="0"/>
        <w:rPr>
          <w:lang w:val="en-US"/>
        </w:rPr>
      </w:pPr>
      <w:r w:rsidRPr="00423580">
        <w:rPr>
          <w:sz w:val="22"/>
          <w:lang w:val="en-US"/>
        </w:rPr>
        <w:tab/>
      </w:r>
      <w:r w:rsidRPr="00423580">
        <w:rPr>
          <w:lang w:val="en-US"/>
        </w:rPr>
        <w:t>FRU RF gId RAT</w:t>
      </w:r>
      <w:r w:rsidRPr="00423580">
        <w:rPr>
          <w:lang w:val="en-US"/>
        </w:rPr>
        <w:tab/>
        <w:t>Freq</w:t>
      </w:r>
      <w:r w:rsidRPr="00423580">
        <w:rPr>
          <w:lang w:val="en-US"/>
        </w:rPr>
        <w:tab/>
        <w:t>BW RL (Freq)</w:t>
      </w:r>
    </w:p>
    <w:p w:rsidR="003235E9" w:rsidRPr="00423580" w:rsidRDefault="00000000">
      <w:pPr>
        <w:spacing w:after="4" w:line="250" w:lineRule="auto"/>
        <w:ind w:left="471"/>
        <w:rPr>
          <w:lang w:val="en-US"/>
        </w:rPr>
      </w:pPr>
      <w:r w:rsidRPr="00423580">
        <w:rPr>
          <w:lang w:val="en-US"/>
        </w:rPr>
        <w:t>===================================================================================================</w:t>
      </w:r>
    </w:p>
    <w:p w:rsidR="003235E9" w:rsidRPr="00423580" w:rsidRDefault="00000000">
      <w:pPr>
        <w:tabs>
          <w:tab w:val="center" w:pos="514"/>
          <w:tab w:val="center" w:pos="1052"/>
          <w:tab w:val="center" w:pos="2075"/>
          <w:tab w:val="center" w:pos="4065"/>
        </w:tabs>
        <w:spacing w:after="40" w:line="250" w:lineRule="auto"/>
        <w:ind w:left="0" w:firstLine="0"/>
        <w:rPr>
          <w:lang w:val="en-US"/>
        </w:rPr>
      </w:pPr>
      <w:r w:rsidRPr="00423580">
        <w:rPr>
          <w:sz w:val="22"/>
          <w:lang w:val="en-US"/>
        </w:rPr>
        <w:tab/>
      </w:r>
      <w:r w:rsidRPr="00423580">
        <w:rPr>
          <w:lang w:val="en-US"/>
        </w:rPr>
        <w:t>2</w:t>
      </w:r>
      <w:r w:rsidRPr="00423580">
        <w:rPr>
          <w:lang w:val="en-US"/>
        </w:rPr>
        <w:tab/>
        <w:t>A</w:t>
      </w:r>
      <w:r w:rsidRPr="00423580">
        <w:rPr>
          <w:lang w:val="en-US"/>
        </w:rPr>
        <w:tab/>
        <w:t>9 WCDMA 2135</w:t>
      </w:r>
      <w:r w:rsidRPr="00423580">
        <w:rPr>
          <w:lang w:val="en-US"/>
        </w:rPr>
        <w:tab/>
        <w:t>5 33,33,33,32</w:t>
      </w:r>
    </w:p>
    <w:p w:rsidR="003235E9" w:rsidRPr="00423580" w:rsidRDefault="00000000">
      <w:pPr>
        <w:tabs>
          <w:tab w:val="center" w:pos="514"/>
          <w:tab w:val="center" w:pos="1859"/>
          <w:tab w:val="center" w:pos="4065"/>
        </w:tabs>
        <w:spacing w:after="40" w:line="250" w:lineRule="auto"/>
        <w:ind w:left="0" w:firstLine="0"/>
        <w:rPr>
          <w:lang w:val="en-US"/>
        </w:rPr>
      </w:pPr>
      <w:r w:rsidRPr="00423580">
        <w:rPr>
          <w:sz w:val="22"/>
          <w:lang w:val="en-US"/>
        </w:rPr>
        <w:tab/>
      </w:r>
      <w:r w:rsidRPr="00423580">
        <w:rPr>
          <w:lang w:val="en-US"/>
        </w:rPr>
        <w:t>2</w:t>
      </w:r>
      <w:r w:rsidRPr="00423580">
        <w:rPr>
          <w:lang w:val="en-US"/>
        </w:rPr>
        <w:tab/>
        <w:t>A 15 WCDMA 2145</w:t>
      </w:r>
      <w:r w:rsidRPr="00423580">
        <w:rPr>
          <w:lang w:val="en-US"/>
        </w:rPr>
        <w:tab/>
        <w:t>5 28,28,28,27</w:t>
      </w:r>
    </w:p>
    <w:p w:rsidR="003235E9" w:rsidRPr="00423580" w:rsidRDefault="00000000">
      <w:pPr>
        <w:tabs>
          <w:tab w:val="center" w:pos="514"/>
          <w:tab w:val="center" w:pos="1859"/>
          <w:tab w:val="center" w:pos="4065"/>
        </w:tabs>
        <w:spacing w:after="40" w:line="250" w:lineRule="auto"/>
        <w:ind w:left="0" w:firstLine="0"/>
        <w:rPr>
          <w:lang w:val="en-US"/>
        </w:rPr>
      </w:pPr>
      <w:r w:rsidRPr="00423580">
        <w:rPr>
          <w:sz w:val="22"/>
          <w:lang w:val="en-US"/>
        </w:rPr>
        <w:tab/>
      </w:r>
      <w:r w:rsidRPr="00423580">
        <w:rPr>
          <w:lang w:val="en-US"/>
        </w:rPr>
        <w:t>2</w:t>
      </w:r>
      <w:r w:rsidRPr="00423580">
        <w:rPr>
          <w:lang w:val="en-US"/>
        </w:rPr>
        <w:tab/>
        <w:t>B 12 WCDMA 2140</w:t>
      </w:r>
      <w:r w:rsidRPr="00423580">
        <w:rPr>
          <w:lang w:val="en-US"/>
        </w:rPr>
        <w:tab/>
        <w:t>5 38,36,34,32</w:t>
      </w:r>
    </w:p>
    <w:p w:rsidR="003235E9" w:rsidRPr="00423580" w:rsidRDefault="00000000">
      <w:pPr>
        <w:tabs>
          <w:tab w:val="center" w:pos="514"/>
          <w:tab w:val="center" w:pos="1052"/>
          <w:tab w:val="center" w:pos="1698"/>
          <w:tab w:val="center" w:pos="2451"/>
          <w:tab w:val="right" w:pos="11055"/>
        </w:tabs>
        <w:spacing w:after="40" w:line="250" w:lineRule="auto"/>
        <w:ind w:left="0" w:firstLine="0"/>
        <w:rPr>
          <w:lang w:val="en-US"/>
        </w:rPr>
      </w:pPr>
      <w:r w:rsidRPr="00423580">
        <w:rPr>
          <w:sz w:val="22"/>
          <w:lang w:val="en-US"/>
        </w:rPr>
        <w:tab/>
      </w:r>
      <w:r w:rsidRPr="00423580">
        <w:rPr>
          <w:lang w:val="en-US"/>
        </w:rPr>
        <w:t>5</w:t>
      </w:r>
      <w:r w:rsidRPr="00423580">
        <w:rPr>
          <w:lang w:val="en-US"/>
        </w:rPr>
        <w:tab/>
        <w:t>A</w:t>
      </w:r>
      <w:r w:rsidRPr="00423580">
        <w:rPr>
          <w:lang w:val="en-US"/>
        </w:rPr>
        <w:tab/>
        <w:t>0 GSM</w:t>
      </w:r>
      <w:r w:rsidRPr="00423580">
        <w:rPr>
          <w:lang w:val="en-US"/>
        </w:rPr>
        <w:tab/>
        <w:t>948</w:t>
      </w:r>
      <w:r w:rsidRPr="00423580">
        <w:rPr>
          <w:lang w:val="en-US"/>
        </w:rPr>
        <w:tab/>
        <w:t>24.6 -1,-1,-1,-1,-1,-1,-1,-1,-1,-1,-1,-1,-1,-1,-1,-1,-1,-1,-1,-1,-1,-1,-1</w:t>
      </w:r>
    </w:p>
    <w:p w:rsidR="003235E9" w:rsidRPr="00423580" w:rsidRDefault="00000000">
      <w:pPr>
        <w:tabs>
          <w:tab w:val="center" w:pos="514"/>
          <w:tab w:val="center" w:pos="1052"/>
          <w:tab w:val="center" w:pos="1698"/>
          <w:tab w:val="center" w:pos="2451"/>
          <w:tab w:val="right" w:pos="11055"/>
        </w:tabs>
        <w:spacing w:after="40" w:line="250" w:lineRule="auto"/>
        <w:ind w:left="0" w:firstLine="0"/>
        <w:rPr>
          <w:lang w:val="en-US"/>
        </w:rPr>
      </w:pPr>
      <w:r w:rsidRPr="00423580">
        <w:rPr>
          <w:sz w:val="22"/>
          <w:lang w:val="en-US"/>
        </w:rPr>
        <w:tab/>
      </w:r>
      <w:r w:rsidRPr="00423580">
        <w:rPr>
          <w:lang w:val="en-US"/>
        </w:rPr>
        <w:t>5</w:t>
      </w:r>
      <w:r w:rsidRPr="00423580">
        <w:rPr>
          <w:lang w:val="en-US"/>
        </w:rPr>
        <w:tab/>
        <w:t>A</w:t>
      </w:r>
      <w:r w:rsidRPr="00423580">
        <w:rPr>
          <w:lang w:val="en-US"/>
        </w:rPr>
        <w:tab/>
        <w:t>6 GSM</w:t>
      </w:r>
      <w:r w:rsidRPr="00423580">
        <w:rPr>
          <w:lang w:val="en-US"/>
        </w:rPr>
        <w:tab/>
        <w:t>948</w:t>
      </w:r>
      <w:r w:rsidRPr="00423580">
        <w:rPr>
          <w:lang w:val="en-US"/>
        </w:rPr>
        <w:tab/>
        <w:t>24.6 -1,-1,-1,-1,-1,-1,-1,-1,-1,-1,-1,-1,-1,-1,-1,-1,-1,-1,-1,-1,-1,-1,-1</w:t>
      </w:r>
    </w:p>
    <w:p w:rsidR="003235E9" w:rsidRPr="00423580" w:rsidRDefault="00000000">
      <w:pPr>
        <w:tabs>
          <w:tab w:val="center" w:pos="514"/>
          <w:tab w:val="center" w:pos="1052"/>
          <w:tab w:val="center" w:pos="1698"/>
          <w:tab w:val="center" w:pos="2451"/>
          <w:tab w:val="right" w:pos="11055"/>
        </w:tabs>
        <w:spacing w:after="40" w:line="250" w:lineRule="auto"/>
        <w:ind w:left="0" w:firstLine="0"/>
        <w:rPr>
          <w:lang w:val="en-US"/>
        </w:rPr>
      </w:pPr>
      <w:r w:rsidRPr="00423580">
        <w:rPr>
          <w:sz w:val="22"/>
          <w:lang w:val="en-US"/>
        </w:rPr>
        <w:tab/>
      </w:r>
      <w:r w:rsidRPr="00423580">
        <w:rPr>
          <w:lang w:val="en-US"/>
        </w:rPr>
        <w:t>5</w:t>
      </w:r>
      <w:r w:rsidRPr="00423580">
        <w:rPr>
          <w:lang w:val="en-US"/>
        </w:rPr>
        <w:tab/>
        <w:t>B</w:t>
      </w:r>
      <w:r w:rsidRPr="00423580">
        <w:rPr>
          <w:lang w:val="en-US"/>
        </w:rPr>
        <w:tab/>
        <w:t>3 GSM</w:t>
      </w:r>
      <w:r w:rsidRPr="00423580">
        <w:rPr>
          <w:lang w:val="en-US"/>
        </w:rPr>
        <w:tab/>
        <w:t>948</w:t>
      </w:r>
      <w:r w:rsidRPr="00423580">
        <w:rPr>
          <w:lang w:val="en-US"/>
        </w:rPr>
        <w:tab/>
        <w:t>24.6 -1,-1,-1,-1,-1,-1,-1,-1,-1,-1,-1,-1,-1,-1,-1,-1,-1,-1,-1,-1,-1,-1,-1</w:t>
      </w:r>
    </w:p>
    <w:p w:rsidR="003235E9" w:rsidRPr="00423580" w:rsidRDefault="00000000">
      <w:pPr>
        <w:tabs>
          <w:tab w:val="center" w:pos="514"/>
          <w:tab w:val="center" w:pos="1806"/>
          <w:tab w:val="center" w:pos="4065"/>
        </w:tabs>
        <w:spacing w:after="4" w:line="250" w:lineRule="auto"/>
        <w:ind w:left="0" w:firstLine="0"/>
        <w:rPr>
          <w:lang w:val="en-US"/>
        </w:rPr>
      </w:pPr>
      <w:r w:rsidRPr="00423580">
        <w:rPr>
          <w:sz w:val="22"/>
          <w:lang w:val="en-US"/>
        </w:rPr>
        <w:tab/>
      </w:r>
      <w:r w:rsidRPr="00423580">
        <w:rPr>
          <w:lang w:val="en-US"/>
        </w:rPr>
        <w:t>5</w:t>
      </w:r>
      <w:r w:rsidRPr="00423580">
        <w:rPr>
          <w:lang w:val="en-US"/>
        </w:rPr>
        <w:tab/>
        <w:t>B 18 WCDMA 932</w:t>
      </w:r>
      <w:r w:rsidRPr="00423580">
        <w:rPr>
          <w:lang w:val="en-US"/>
        </w:rPr>
        <w:tab/>
        <w:t>5 26,26,27,28</w:t>
      </w:r>
    </w:p>
    <w:p w:rsidR="003235E9" w:rsidRPr="00423580" w:rsidRDefault="00000000">
      <w:pPr>
        <w:spacing w:after="423" w:line="250" w:lineRule="auto"/>
        <w:ind w:left="471"/>
        <w:rPr>
          <w:lang w:val="en-US"/>
        </w:rPr>
      </w:pPr>
      <w:r w:rsidRPr="00423580">
        <w:rPr>
          <w:lang w:val="en-US"/>
        </w:rPr>
        <w:t>===================================================================================================</w:t>
      </w:r>
    </w:p>
    <w:p w:rsidR="003235E9" w:rsidRPr="00423580" w:rsidRDefault="00000000">
      <w:pPr>
        <w:spacing w:after="7" w:line="250" w:lineRule="auto"/>
        <w:ind w:left="-5"/>
        <w:rPr>
          <w:lang w:val="en-US"/>
        </w:rPr>
      </w:pPr>
      <w:r w:rsidRPr="00423580">
        <w:rPr>
          <w:b/>
          <w:lang w:val="en-US"/>
        </w:rPr>
        <w:t>4.2.35 mft[adshy] [-c &lt;cellId&gt;] [-u &lt;ues&gt;] [-t &lt;timeout&gt;] [-n] [-d &lt;duration&gt;] [-i &lt;interval&gt;] [-o &lt;outputfile&gt;]</w:t>
      </w:r>
    </w:p>
    <w:p w:rsidR="003235E9" w:rsidRPr="00423580" w:rsidRDefault="00000000">
      <w:pPr>
        <w:spacing w:after="245" w:line="250" w:lineRule="auto"/>
        <w:ind w:left="598"/>
        <w:rPr>
          <w:lang w:val="en-US"/>
        </w:rPr>
      </w:pPr>
      <w:r w:rsidRPr="00423580">
        <w:rPr>
          <w:b/>
          <w:lang w:val="en-US"/>
        </w:rPr>
        <w:t>&lt;TraceProfile(s)&gt;|&lt;MtdCounterProfile(s)&gt;</w:t>
      </w:r>
    </w:p>
    <w:p w:rsidR="003235E9" w:rsidRPr="00423580" w:rsidRDefault="00000000">
      <w:pPr>
        <w:spacing w:after="101"/>
        <w:ind w:right="850"/>
        <w:rPr>
          <w:lang w:val="en-US"/>
        </w:rPr>
      </w:pPr>
      <w:r w:rsidRPr="00423580">
        <w:rPr>
          <w:lang w:val="en-US"/>
        </w:rPr>
        <w:t>Miscellaneous Functions - Trace profile handling</w:t>
      </w:r>
    </w:p>
    <w:p w:rsidR="003235E9" w:rsidRDefault="00000000">
      <w:pPr>
        <w:spacing w:after="7" w:line="250" w:lineRule="auto"/>
        <w:ind w:left="-5"/>
      </w:pPr>
      <w:r>
        <w:rPr>
          <w:b/>
        </w:rPr>
        <w:t>Options:</w:t>
      </w:r>
    </w:p>
    <w:p w:rsidR="003235E9" w:rsidRDefault="00000000">
      <w:pPr>
        <w:spacing w:after="0" w:line="259" w:lineRule="auto"/>
        <w:ind w:left="0" w:firstLine="0"/>
      </w:pPr>
      <w:r>
        <w:rPr>
          <w:noProof/>
          <w:sz w:val="22"/>
        </w:rPr>
        <mc:AlternateContent>
          <mc:Choice Requires="wpg">
            <w:drawing>
              <wp:inline distT="0" distB="0" distL="0" distR="0">
                <wp:extent cx="468122" cy="5055"/>
                <wp:effectExtent l="0" t="0" r="0" b="0"/>
                <wp:docPr id="378501" name="Group 378501"/>
                <wp:cNvGraphicFramePr/>
                <a:graphic xmlns:a="http://schemas.openxmlformats.org/drawingml/2006/main">
                  <a:graphicData uri="http://schemas.microsoft.com/office/word/2010/wordprocessingGroup">
                    <wpg:wgp>
                      <wpg:cNvGrpSpPr/>
                      <wpg:grpSpPr>
                        <a:xfrm>
                          <a:off x="0" y="0"/>
                          <a:ext cx="468122" cy="5055"/>
                          <a:chOff x="0" y="0"/>
                          <a:chExt cx="468122" cy="5055"/>
                        </a:xfrm>
                      </wpg:grpSpPr>
                      <wps:wsp>
                        <wps:cNvPr id="21669" name="Shape 21669"/>
                        <wps:cNvSpPr/>
                        <wps:spPr>
                          <a:xfrm>
                            <a:off x="0" y="0"/>
                            <a:ext cx="468122" cy="0"/>
                          </a:xfrm>
                          <a:custGeom>
                            <a:avLst/>
                            <a:gdLst/>
                            <a:ahLst/>
                            <a:cxnLst/>
                            <a:rect l="0" t="0" r="0" b="0"/>
                            <a:pathLst>
                              <a:path w="468122">
                                <a:moveTo>
                                  <a:pt x="0" y="0"/>
                                </a:moveTo>
                                <a:lnTo>
                                  <a:pt x="46812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8501" style="width:36.86pt;height:0.398pt;mso-position-horizontal-relative:char;mso-position-vertical-relative:line" coordsize="4681,50">
                <v:shape id="Shape 21669" style="position:absolute;width:4681;height:0;left:0;top:0;" coordsize="468122,0" path="m0,0l468122,0">
                  <v:stroke weight="0.398pt" endcap="flat" joinstyle="miter" miterlimit="10" on="true" color="#000000"/>
                  <v:fill on="false" color="#000000" opacity="0"/>
                </v:shape>
              </v:group>
            </w:pict>
          </mc:Fallback>
        </mc:AlternateContent>
      </w:r>
    </w:p>
    <w:p w:rsidR="003235E9" w:rsidRDefault="003235E9">
      <w:pPr>
        <w:sectPr w:rsidR="003235E9">
          <w:headerReference w:type="even" r:id="rId126"/>
          <w:headerReference w:type="default" r:id="rId127"/>
          <w:footerReference w:type="even" r:id="rId128"/>
          <w:footerReference w:type="default" r:id="rId129"/>
          <w:headerReference w:type="first" r:id="rId130"/>
          <w:footerReference w:type="first" r:id="rId131"/>
          <w:pgSz w:w="11906" w:h="16838"/>
          <w:pgMar w:top="1912" w:right="0" w:bottom="514" w:left="850" w:header="200" w:footer="720" w:gutter="0"/>
          <w:cols w:space="720"/>
        </w:sectPr>
      </w:pPr>
    </w:p>
    <w:p w:rsidR="003235E9" w:rsidRPr="00423580" w:rsidRDefault="00000000">
      <w:pPr>
        <w:spacing w:after="19" w:line="364" w:lineRule="auto"/>
        <w:ind w:left="471" w:right="2603"/>
        <w:rPr>
          <w:lang w:val="en-US"/>
        </w:rPr>
      </w:pPr>
      <w:r w:rsidRPr="00423580">
        <w:rPr>
          <w:lang w:val="en-US"/>
        </w:rPr>
        <w:lastRenderedPageBreak/>
        <w:t>without option: reset all traces to default and activate trace profile(s) - or: run a MTD counter profile d: disable trace profile(s) - or: Reset MTD counters</w:t>
      </w:r>
    </w:p>
    <w:p w:rsidR="003235E9" w:rsidRPr="00423580" w:rsidRDefault="00000000">
      <w:pPr>
        <w:numPr>
          <w:ilvl w:val="0"/>
          <w:numId w:val="134"/>
        </w:numPr>
        <w:ind w:right="850" w:hanging="155"/>
        <w:rPr>
          <w:lang w:val="en-US"/>
        </w:rPr>
      </w:pPr>
      <w:r w:rsidRPr="00423580">
        <w:rPr>
          <w:lang w:val="en-US"/>
        </w:rPr>
        <w:t>a: append trace profile(s) to existing trace conditions</w:t>
      </w:r>
    </w:p>
    <w:p w:rsidR="003235E9" w:rsidRPr="00423580" w:rsidRDefault="00000000">
      <w:pPr>
        <w:numPr>
          <w:ilvl w:val="0"/>
          <w:numId w:val="134"/>
        </w:numPr>
        <w:ind w:right="850" w:hanging="155"/>
        <w:rPr>
          <w:lang w:val="en-US"/>
        </w:rPr>
      </w:pPr>
      <w:r w:rsidRPr="00423580">
        <w:rPr>
          <w:lang w:val="en-US"/>
        </w:rPr>
        <w:t>s: save trace conditions to survive board restart</w:t>
      </w:r>
    </w:p>
    <w:p w:rsidR="003235E9" w:rsidRPr="00423580" w:rsidRDefault="00000000">
      <w:pPr>
        <w:numPr>
          <w:ilvl w:val="0"/>
          <w:numId w:val="134"/>
        </w:numPr>
        <w:ind w:right="850" w:hanging="155"/>
        <w:rPr>
          <w:lang w:val="en-US"/>
        </w:rPr>
      </w:pPr>
      <w:r w:rsidRPr="00423580">
        <w:rPr>
          <w:lang w:val="en-US"/>
        </w:rPr>
        <w:t>h: show trace profile(s) help text</w:t>
      </w:r>
    </w:p>
    <w:p w:rsidR="003235E9" w:rsidRDefault="00000000">
      <w:pPr>
        <w:numPr>
          <w:ilvl w:val="0"/>
          <w:numId w:val="134"/>
        </w:numPr>
        <w:spacing w:after="107"/>
        <w:ind w:right="850" w:hanging="155"/>
      </w:pPr>
      <w:r>
        <w:t>y: dont prompt for confirmation</w:t>
      </w:r>
    </w:p>
    <w:p w:rsidR="003235E9" w:rsidRPr="00423580" w:rsidRDefault="00000000">
      <w:pPr>
        <w:spacing w:after="7" w:line="250" w:lineRule="auto"/>
        <w:ind w:left="-5"/>
        <w:rPr>
          <w:lang w:val="en-US"/>
        </w:rPr>
      </w:pPr>
      <w:r w:rsidRPr="00423580">
        <w:rPr>
          <w:b/>
          <w:lang w:val="en-US"/>
        </w:rPr>
        <w:t>TraceProfile Parameters (currently only applicable for LTE):</w:t>
      </w:r>
    </w:p>
    <w:p w:rsidR="003235E9" w:rsidRDefault="00000000">
      <w:pPr>
        <w:spacing w:after="141" w:line="259" w:lineRule="auto"/>
        <w:ind w:left="0" w:firstLine="0"/>
      </w:pPr>
      <w:r>
        <w:rPr>
          <w:noProof/>
          <w:sz w:val="22"/>
        </w:rPr>
        <mc:AlternateContent>
          <mc:Choice Requires="wpg">
            <w:drawing>
              <wp:inline distT="0" distB="0" distL="0" distR="0">
                <wp:extent cx="3193758" cy="5055"/>
                <wp:effectExtent l="0" t="0" r="0" b="0"/>
                <wp:docPr id="373283" name="Group 373283"/>
                <wp:cNvGraphicFramePr/>
                <a:graphic xmlns:a="http://schemas.openxmlformats.org/drawingml/2006/main">
                  <a:graphicData uri="http://schemas.microsoft.com/office/word/2010/wordprocessingGroup">
                    <wpg:wgp>
                      <wpg:cNvGrpSpPr/>
                      <wpg:grpSpPr>
                        <a:xfrm>
                          <a:off x="0" y="0"/>
                          <a:ext cx="3193758" cy="5055"/>
                          <a:chOff x="0" y="0"/>
                          <a:chExt cx="3193758" cy="5055"/>
                        </a:xfrm>
                      </wpg:grpSpPr>
                      <wps:wsp>
                        <wps:cNvPr id="21771" name="Shape 21771"/>
                        <wps:cNvSpPr/>
                        <wps:spPr>
                          <a:xfrm>
                            <a:off x="0" y="0"/>
                            <a:ext cx="3193758" cy="0"/>
                          </a:xfrm>
                          <a:custGeom>
                            <a:avLst/>
                            <a:gdLst/>
                            <a:ahLst/>
                            <a:cxnLst/>
                            <a:rect l="0" t="0" r="0" b="0"/>
                            <a:pathLst>
                              <a:path w="3193758">
                                <a:moveTo>
                                  <a:pt x="0" y="0"/>
                                </a:moveTo>
                                <a:lnTo>
                                  <a:pt x="3193758"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3283" style="width:251.477pt;height:0.398pt;mso-position-horizontal-relative:char;mso-position-vertical-relative:line" coordsize="31937,50">
                <v:shape id="Shape 21771" style="position:absolute;width:31937;height:0;left:0;top:0;" coordsize="3193758,0" path="m0,0l3193758,0">
                  <v:stroke weight="0.398pt" endcap="flat" joinstyle="miter" miterlimit="10" on="true" color="#000000"/>
                  <v:fill on="false" color="#000000" opacity="0"/>
                </v:shape>
              </v:group>
            </w:pict>
          </mc:Fallback>
        </mc:AlternateContent>
      </w:r>
    </w:p>
    <w:p w:rsidR="003235E9" w:rsidRDefault="00000000">
      <w:pPr>
        <w:numPr>
          <w:ilvl w:val="0"/>
          <w:numId w:val="134"/>
        </w:numPr>
        <w:ind w:right="850" w:hanging="155"/>
      </w:pPr>
      <w:r w:rsidRPr="00423580">
        <w:rPr>
          <w:lang w:val="en-US"/>
        </w:rPr>
        <w:t xml:space="preserve">-c &lt;cellId&gt; : the value of the parameter "-cellid" in the "/lrat/ue" command. </w:t>
      </w:r>
      <w:r>
        <w:t>Optional. If not specified, the parameter "-allCell" will be sent</w:t>
      </w:r>
    </w:p>
    <w:p w:rsidR="003235E9" w:rsidRDefault="00000000">
      <w:pPr>
        <w:numPr>
          <w:ilvl w:val="0"/>
          <w:numId w:val="134"/>
        </w:numPr>
        <w:ind w:right="850" w:hanging="155"/>
      </w:pPr>
      <w:r w:rsidRPr="00423580">
        <w:rPr>
          <w:lang w:val="en-US"/>
        </w:rPr>
        <w:t>-u &lt;ues&gt;</w:t>
      </w:r>
      <w:r w:rsidRPr="00423580">
        <w:rPr>
          <w:lang w:val="en-US"/>
        </w:rPr>
        <w:tab/>
        <w:t xml:space="preserve">: the value of the parameter "&lt;maxUeInCell&gt;" in the "/lrat/ue" command (must be a number between 1 and 8). </w:t>
      </w:r>
      <w:r>
        <w:t>Optional. If not specified, the parameter "-allUe" will be sent</w:t>
      </w:r>
    </w:p>
    <w:p w:rsidR="003235E9" w:rsidRPr="00423580" w:rsidRDefault="00000000">
      <w:pPr>
        <w:numPr>
          <w:ilvl w:val="0"/>
          <w:numId w:val="134"/>
        </w:numPr>
        <w:ind w:right="850" w:hanging="155"/>
        <w:rPr>
          <w:lang w:val="en-US"/>
        </w:rPr>
      </w:pPr>
      <w:r w:rsidRPr="00423580">
        <w:rPr>
          <w:lang w:val="en-US"/>
        </w:rPr>
        <w:t>-t &lt;timeout&gt;: the value of the parameter "-timeout" in the "/lrat/ue" command. Optional. If not specified, then default timeout of 120 minutes will be used.</w:t>
      </w:r>
    </w:p>
    <w:p w:rsidR="003235E9" w:rsidRPr="00423580" w:rsidRDefault="00000000">
      <w:pPr>
        <w:numPr>
          <w:ilvl w:val="0"/>
          <w:numId w:val="134"/>
        </w:numPr>
        <w:spacing w:after="103"/>
        <w:ind w:right="850" w:hanging="155"/>
        <w:rPr>
          <w:lang w:val="en-US"/>
        </w:rPr>
      </w:pPr>
      <w:r w:rsidRPr="00423580">
        <w:rPr>
          <w:lang w:val="en-US"/>
        </w:rPr>
        <w:t>-n</w:t>
      </w:r>
      <w:r w:rsidRPr="00423580">
        <w:rPr>
          <w:lang w:val="en-US"/>
        </w:rPr>
        <w:tab/>
        <w:t>: will add the parameter "-traceNewUes" in the "/lrat/ue" command. Optional. If specified then only newly setup UEs will be traced on.</w:t>
      </w:r>
    </w:p>
    <w:p w:rsidR="003235E9" w:rsidRDefault="00000000">
      <w:pPr>
        <w:spacing w:after="116" w:line="259" w:lineRule="auto"/>
        <w:ind w:left="-5"/>
      </w:pPr>
      <w:r>
        <w:rPr>
          <w:b/>
          <w:u w:val="single" w:color="000000"/>
        </w:rPr>
        <w:t>MtdCounterProfiles Parameters:</w:t>
      </w:r>
    </w:p>
    <w:p w:rsidR="003235E9" w:rsidRPr="00423580" w:rsidRDefault="00000000">
      <w:pPr>
        <w:numPr>
          <w:ilvl w:val="0"/>
          <w:numId w:val="134"/>
        </w:numPr>
        <w:ind w:right="850" w:hanging="155"/>
        <w:rPr>
          <w:lang w:val="en-US"/>
        </w:rPr>
      </w:pPr>
      <w:r w:rsidRPr="00423580">
        <w:rPr>
          <w:lang w:val="en-US"/>
        </w:rPr>
        <w:t>-d &lt;duration&gt;: total duration (default: 60 seconds)</w:t>
      </w:r>
    </w:p>
    <w:p w:rsidR="003235E9" w:rsidRPr="00423580" w:rsidRDefault="00000000">
      <w:pPr>
        <w:numPr>
          <w:ilvl w:val="0"/>
          <w:numId w:val="134"/>
        </w:numPr>
        <w:ind w:right="850" w:hanging="155"/>
        <w:rPr>
          <w:lang w:val="en-US"/>
        </w:rPr>
      </w:pPr>
      <w:r w:rsidRPr="00423580">
        <w:rPr>
          <w:lang w:val="en-US"/>
        </w:rPr>
        <w:t>-i &lt;interval&gt;: wait interval between each loop (default: 10 seconds)</w:t>
      </w:r>
    </w:p>
    <w:p w:rsidR="003235E9" w:rsidRPr="00423580" w:rsidRDefault="00000000">
      <w:pPr>
        <w:numPr>
          <w:ilvl w:val="0"/>
          <w:numId w:val="134"/>
        </w:numPr>
        <w:ind w:right="850" w:hanging="155"/>
        <w:rPr>
          <w:lang w:val="en-US"/>
        </w:rPr>
      </w:pPr>
      <w:r w:rsidRPr="00423580">
        <w:rPr>
          <w:lang w:val="en-US"/>
        </w:rPr>
        <w:t>-o &lt;outputfile: the output file where the printouts will be stored (default: $tempdir/mtdcounters.log)</w:t>
      </w:r>
    </w:p>
    <w:p w:rsidR="003235E9" w:rsidRDefault="00000000">
      <w:pPr>
        <w:pStyle w:val="3"/>
        <w:ind w:left="-5"/>
      </w:pPr>
      <w:r>
        <w:t>TraceProfiles</w:t>
      </w:r>
    </w:p>
    <w:p w:rsidR="003235E9" w:rsidRDefault="00000000">
      <w:pPr>
        <w:numPr>
          <w:ilvl w:val="0"/>
          <w:numId w:val="135"/>
        </w:numPr>
        <w:ind w:hanging="155"/>
      </w:pPr>
      <w:r>
        <w:t>0 : reset all traces to default</w:t>
      </w:r>
    </w:p>
    <w:p w:rsidR="003235E9" w:rsidRDefault="00000000">
      <w:pPr>
        <w:numPr>
          <w:ilvl w:val="0"/>
          <w:numId w:val="135"/>
        </w:numPr>
        <w:spacing w:after="150" w:line="250" w:lineRule="auto"/>
        <w:ind w:hanging="155"/>
      </w:pPr>
      <w:r>
        <w:t>1 : LTE_VOLTE_RET_BASIC</w:t>
      </w:r>
    </w:p>
    <w:p w:rsidR="003235E9" w:rsidRDefault="00000000">
      <w:pPr>
        <w:numPr>
          <w:ilvl w:val="0"/>
          <w:numId w:val="135"/>
        </w:numPr>
        <w:spacing w:after="150" w:line="250" w:lineRule="auto"/>
        <w:ind w:hanging="155"/>
      </w:pPr>
      <w:r>
        <w:rPr>
          <w:noProof/>
          <w:sz w:val="22"/>
        </w:rPr>
        <mc:AlternateContent>
          <mc:Choice Requires="wpg">
            <w:drawing>
              <wp:anchor distT="0" distB="0" distL="114300" distR="114300" simplePos="0" relativeHeight="251659264" behindDoc="0" locked="0" layoutInCell="1" allowOverlap="1">
                <wp:simplePos x="0" y="0"/>
                <wp:positionH relativeFrom="page">
                  <wp:posOffset>540004</wp:posOffset>
                </wp:positionH>
                <wp:positionV relativeFrom="page">
                  <wp:posOffset>10312374</wp:posOffset>
                </wp:positionV>
                <wp:extent cx="531660" cy="5055"/>
                <wp:effectExtent l="0" t="0" r="0" b="0"/>
                <wp:wrapTopAndBottom/>
                <wp:docPr id="373284" name="Group 373284"/>
                <wp:cNvGraphicFramePr/>
                <a:graphic xmlns:a="http://schemas.openxmlformats.org/drawingml/2006/main">
                  <a:graphicData uri="http://schemas.microsoft.com/office/word/2010/wordprocessingGroup">
                    <wpg:wgp>
                      <wpg:cNvGrpSpPr/>
                      <wpg:grpSpPr>
                        <a:xfrm>
                          <a:off x="0" y="0"/>
                          <a:ext cx="531660" cy="5055"/>
                          <a:chOff x="0" y="0"/>
                          <a:chExt cx="531660" cy="5055"/>
                        </a:xfrm>
                      </wpg:grpSpPr>
                      <wps:wsp>
                        <wps:cNvPr id="21870" name="Shape 21870"/>
                        <wps:cNvSpPr/>
                        <wps:spPr>
                          <a:xfrm>
                            <a:off x="0" y="0"/>
                            <a:ext cx="531660" cy="0"/>
                          </a:xfrm>
                          <a:custGeom>
                            <a:avLst/>
                            <a:gdLst/>
                            <a:ahLst/>
                            <a:cxnLst/>
                            <a:rect l="0" t="0" r="0" b="0"/>
                            <a:pathLst>
                              <a:path w="531660">
                                <a:moveTo>
                                  <a:pt x="0" y="0"/>
                                </a:moveTo>
                                <a:lnTo>
                                  <a:pt x="53166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73284" style="width:41.863pt;height:0.398pt;position:absolute;mso-position-horizontal-relative:page;mso-position-horizontal:absolute;margin-left:42.52pt;mso-position-vertical-relative:page;margin-top:811.998pt;" coordsize="5316,50">
                <v:shape id="Shape 21870" style="position:absolute;width:5316;height:0;left:0;top:0;" coordsize="531660,0" path="m0,0l531660,0">
                  <v:stroke weight="0.398pt" endcap="flat" joinstyle="miter" miterlimit="10" on="true" color="#000000"/>
                  <v:fill on="false" color="#000000" opacity="0"/>
                </v:shape>
                <w10:wrap type="topAndBottom"/>
              </v:group>
            </w:pict>
          </mc:Fallback>
        </mc:AlternateContent>
      </w:r>
      <w:r>
        <w:t>2 : LTE_VOLTE_RET_OPT</w:t>
      </w:r>
    </w:p>
    <w:p w:rsidR="003235E9" w:rsidRDefault="00000000">
      <w:pPr>
        <w:numPr>
          <w:ilvl w:val="0"/>
          <w:numId w:val="135"/>
        </w:numPr>
        <w:spacing w:after="151" w:line="250" w:lineRule="auto"/>
        <w:ind w:hanging="155"/>
      </w:pPr>
      <w:r>
        <w:t>3 : Common_CAT_NC_MemoryCrash</w:t>
      </w:r>
    </w:p>
    <w:p w:rsidR="003235E9" w:rsidRDefault="00000000">
      <w:pPr>
        <w:numPr>
          <w:ilvl w:val="0"/>
          <w:numId w:val="135"/>
        </w:numPr>
        <w:spacing w:after="151" w:line="250" w:lineRule="auto"/>
        <w:ind w:hanging="155"/>
      </w:pPr>
      <w:r>
        <w:t>4 : Common_CAT_CRA_MemoryCrash</w:t>
      </w:r>
    </w:p>
    <w:p w:rsidR="003235E9" w:rsidRDefault="00000000">
      <w:pPr>
        <w:numPr>
          <w:ilvl w:val="0"/>
          <w:numId w:val="135"/>
        </w:numPr>
        <w:spacing w:after="151" w:line="250" w:lineRule="auto"/>
        <w:ind w:hanging="155"/>
      </w:pPr>
      <w:r>
        <w:t>5 : Common_CAT_IC_MemoryCrash</w:t>
      </w:r>
    </w:p>
    <w:p w:rsidR="003235E9" w:rsidRDefault="00000000">
      <w:pPr>
        <w:numPr>
          <w:ilvl w:val="0"/>
          <w:numId w:val="135"/>
        </w:numPr>
        <w:spacing w:after="151" w:line="250" w:lineRule="auto"/>
        <w:ind w:hanging="155"/>
      </w:pPr>
      <w:r>
        <w:t>6 : Common_FM_ServiceDegraded_Alarm</w:t>
      </w:r>
    </w:p>
    <w:p w:rsidR="003235E9" w:rsidRDefault="00000000">
      <w:pPr>
        <w:numPr>
          <w:ilvl w:val="0"/>
          <w:numId w:val="135"/>
        </w:numPr>
        <w:spacing w:after="151" w:line="250" w:lineRule="auto"/>
        <w:ind w:hanging="155"/>
      </w:pPr>
      <w:r>
        <w:t>7 : Common_FM_NoConnection_APCAlarm</w:t>
      </w:r>
    </w:p>
    <w:p w:rsidR="003235E9" w:rsidRDefault="00000000">
      <w:pPr>
        <w:numPr>
          <w:ilvl w:val="0"/>
          <w:numId w:val="135"/>
        </w:numPr>
        <w:spacing w:after="152" w:line="250" w:lineRule="auto"/>
        <w:ind w:hanging="155"/>
      </w:pPr>
      <w:r>
        <w:t>8 : Common_FM_NoConnection_FRUAlarm</w:t>
      </w:r>
    </w:p>
    <w:p w:rsidR="003235E9" w:rsidRDefault="00000000">
      <w:pPr>
        <w:numPr>
          <w:ilvl w:val="0"/>
          <w:numId w:val="135"/>
        </w:numPr>
        <w:spacing w:after="150" w:line="250" w:lineRule="auto"/>
        <w:ind w:hanging="155"/>
      </w:pPr>
      <w:r>
        <w:t>9 : Common_FM_InconsistentConfiguration_Alarm</w:t>
      </w:r>
    </w:p>
    <w:p w:rsidR="003235E9" w:rsidRDefault="00000000">
      <w:pPr>
        <w:numPr>
          <w:ilvl w:val="0"/>
          <w:numId w:val="135"/>
        </w:numPr>
        <w:spacing w:after="149" w:line="250" w:lineRule="auto"/>
        <w:ind w:hanging="155"/>
      </w:pPr>
      <w:r>
        <w:t>12 : LTE_L3_Basic_Traces</w:t>
      </w:r>
    </w:p>
    <w:p w:rsidR="003235E9" w:rsidRDefault="00000000">
      <w:pPr>
        <w:numPr>
          <w:ilvl w:val="0"/>
          <w:numId w:val="135"/>
        </w:numPr>
        <w:spacing w:after="150" w:line="250" w:lineRule="auto"/>
        <w:ind w:hanging="155"/>
      </w:pPr>
      <w:r>
        <w:t>13 : EN-DC_Setup_Traces</w:t>
      </w:r>
    </w:p>
    <w:p w:rsidR="003235E9" w:rsidRDefault="00000000">
      <w:pPr>
        <w:numPr>
          <w:ilvl w:val="0"/>
          <w:numId w:val="135"/>
        </w:numPr>
        <w:spacing w:after="150" w:line="250" w:lineRule="auto"/>
        <w:ind w:hanging="155"/>
      </w:pPr>
      <w:r>
        <w:t>14 : LTE+NR Packet_Loss_Traces</w:t>
      </w:r>
    </w:p>
    <w:p w:rsidR="003235E9" w:rsidRPr="00423580" w:rsidRDefault="00000000">
      <w:pPr>
        <w:numPr>
          <w:ilvl w:val="0"/>
          <w:numId w:val="135"/>
        </w:numPr>
        <w:spacing w:after="150" w:line="250" w:lineRule="auto"/>
        <w:ind w:hanging="155"/>
        <w:rPr>
          <w:lang w:val="en-US"/>
        </w:rPr>
      </w:pPr>
      <w:r w:rsidRPr="00423580">
        <w:rPr>
          <w:lang w:val="en-US"/>
        </w:rPr>
        <w:t>15 : LTE+NR_CA_Band_Selection_Traces</w:t>
      </w:r>
    </w:p>
    <w:p w:rsidR="003235E9" w:rsidRPr="00423580" w:rsidRDefault="00000000">
      <w:pPr>
        <w:numPr>
          <w:ilvl w:val="0"/>
          <w:numId w:val="135"/>
        </w:numPr>
        <w:spacing w:after="150" w:line="250" w:lineRule="auto"/>
        <w:ind w:hanging="155"/>
        <w:rPr>
          <w:lang w:val="en-US"/>
        </w:rPr>
      </w:pPr>
      <w:r w:rsidRPr="00423580">
        <w:rPr>
          <w:lang w:val="en-US"/>
        </w:rPr>
        <w:t>16 : LTE+NR_CA_Throughput_DL_Traces</w:t>
      </w:r>
    </w:p>
    <w:p w:rsidR="003235E9" w:rsidRPr="00423580" w:rsidRDefault="00000000">
      <w:pPr>
        <w:numPr>
          <w:ilvl w:val="0"/>
          <w:numId w:val="135"/>
        </w:numPr>
        <w:spacing w:after="149" w:line="250" w:lineRule="auto"/>
        <w:ind w:hanging="155"/>
        <w:rPr>
          <w:lang w:val="en-US"/>
        </w:rPr>
      </w:pPr>
      <w:r w:rsidRPr="00423580">
        <w:rPr>
          <w:lang w:val="en-US"/>
        </w:rPr>
        <w:lastRenderedPageBreak/>
        <w:t>17 : LTE+NR_CA_Throughput_UL_Traces</w:t>
      </w:r>
    </w:p>
    <w:p w:rsidR="003235E9" w:rsidRDefault="00000000">
      <w:pPr>
        <w:numPr>
          <w:ilvl w:val="0"/>
          <w:numId w:val="135"/>
        </w:numPr>
        <w:spacing w:after="149" w:line="250" w:lineRule="auto"/>
        <w:ind w:hanging="155"/>
      </w:pPr>
      <w:r>
        <w:t>18 : NR_BLER_DL_Traces</w:t>
      </w:r>
    </w:p>
    <w:p w:rsidR="003235E9" w:rsidRDefault="00000000">
      <w:pPr>
        <w:numPr>
          <w:ilvl w:val="0"/>
          <w:numId w:val="135"/>
        </w:numPr>
        <w:spacing w:after="149" w:line="250" w:lineRule="auto"/>
        <w:ind w:hanging="155"/>
      </w:pPr>
      <w:r>
        <w:t>19 : NR_BLER_UL_Traces</w:t>
      </w:r>
    </w:p>
    <w:p w:rsidR="003235E9" w:rsidRDefault="00000000">
      <w:pPr>
        <w:numPr>
          <w:ilvl w:val="0"/>
          <w:numId w:val="135"/>
        </w:numPr>
        <w:spacing w:after="150" w:line="250" w:lineRule="auto"/>
        <w:ind w:hanging="155"/>
      </w:pPr>
      <w:r>
        <w:t>20 : ESS Alarm_Traces</w:t>
      </w:r>
    </w:p>
    <w:p w:rsidR="003235E9" w:rsidRDefault="00000000">
      <w:pPr>
        <w:numPr>
          <w:ilvl w:val="0"/>
          <w:numId w:val="135"/>
        </w:numPr>
        <w:spacing w:after="118" w:line="250" w:lineRule="auto"/>
        <w:ind w:hanging="155"/>
      </w:pPr>
      <w:r>
        <w:t>21 : Intra-Frequency gNB HO_Traces</w:t>
      </w:r>
    </w:p>
    <w:p w:rsidR="003235E9" w:rsidRDefault="00000000">
      <w:pPr>
        <w:spacing w:after="116" w:line="259" w:lineRule="auto"/>
        <w:ind w:left="-5"/>
      </w:pPr>
      <w:r>
        <w:rPr>
          <w:b/>
          <w:u w:val="single" w:color="000000"/>
        </w:rPr>
        <w:t>PmCounterProfiles:</w:t>
      </w:r>
    </w:p>
    <w:p w:rsidR="003235E9" w:rsidRPr="00423580" w:rsidRDefault="00000000">
      <w:pPr>
        <w:numPr>
          <w:ilvl w:val="0"/>
          <w:numId w:val="135"/>
        </w:numPr>
        <w:spacing w:after="4" w:line="381" w:lineRule="auto"/>
        <w:ind w:hanging="155"/>
        <w:rPr>
          <w:lang w:val="en-US"/>
        </w:rPr>
      </w:pPr>
      <w:r w:rsidRPr="00423580">
        <w:rPr>
          <w:lang w:val="en-US"/>
        </w:rPr>
        <w:t xml:space="preserve">10 : LTE_Random_Access_Counters </w:t>
      </w:r>
      <w:r w:rsidRPr="00423580">
        <w:rPr>
          <w:b/>
          <w:u w:val="single" w:color="000000"/>
          <w:lang w:val="en-US"/>
        </w:rPr>
        <w:t>MtdCounterProfiles:</w:t>
      </w:r>
    </w:p>
    <w:p w:rsidR="003235E9" w:rsidRPr="00423580" w:rsidRDefault="00000000">
      <w:pPr>
        <w:numPr>
          <w:ilvl w:val="0"/>
          <w:numId w:val="135"/>
        </w:numPr>
        <w:spacing w:after="118" w:line="250" w:lineRule="auto"/>
        <w:ind w:hanging="155"/>
        <w:rPr>
          <w:lang w:val="en-US"/>
        </w:rPr>
      </w:pPr>
      <w:r w:rsidRPr="00423580">
        <w:rPr>
          <w:lang w:val="en-US"/>
        </w:rPr>
        <w:t>11 : reset/read LTE/NR MTD counters (use -d/-i options to specify loop parameters)</w:t>
      </w:r>
    </w:p>
    <w:p w:rsidR="003235E9" w:rsidRPr="00423580" w:rsidRDefault="00000000">
      <w:pPr>
        <w:spacing w:after="7" w:line="250" w:lineRule="auto"/>
        <w:ind w:left="-5"/>
        <w:rPr>
          <w:lang w:val="en-US"/>
        </w:rPr>
      </w:pPr>
      <w:r w:rsidRPr="00423580">
        <w:rPr>
          <w:b/>
          <w:lang w:val="en-US"/>
        </w:rPr>
        <w:t>Examples</w:t>
      </w:r>
    </w:p>
    <w:p w:rsidR="003235E9" w:rsidRPr="00423580" w:rsidRDefault="00000000">
      <w:pPr>
        <w:spacing w:after="0" w:line="395" w:lineRule="auto"/>
        <w:ind w:left="471" w:right="7008"/>
        <w:rPr>
          <w:lang w:val="en-US"/>
        </w:rPr>
      </w:pPr>
      <w:r w:rsidRPr="00423580">
        <w:rPr>
          <w:lang w:val="en-US"/>
        </w:rPr>
        <w:t>mft 0 ==&gt; reset traces to default mft 1 ==&gt; reset traces and activate profile 1</w:t>
      </w:r>
    </w:p>
    <w:p w:rsidR="003235E9" w:rsidRPr="00423580" w:rsidRDefault="00000000">
      <w:pPr>
        <w:numPr>
          <w:ilvl w:val="0"/>
          <w:numId w:val="135"/>
        </w:numPr>
        <w:ind w:hanging="155"/>
        <w:rPr>
          <w:lang w:val="en-US"/>
        </w:rPr>
      </w:pPr>
      <w:r w:rsidRPr="00423580">
        <w:rPr>
          <w:lang w:val="en-US"/>
        </w:rPr>
        <w:t>mfts 3-5 ==&gt; reset traces, activate and save profiles 3,4,5</w:t>
      </w:r>
    </w:p>
    <w:p w:rsidR="003235E9" w:rsidRPr="00423580" w:rsidRDefault="00000000">
      <w:pPr>
        <w:numPr>
          <w:ilvl w:val="0"/>
          <w:numId w:val="135"/>
        </w:numPr>
        <w:ind w:hanging="155"/>
        <w:rPr>
          <w:lang w:val="en-US"/>
        </w:rPr>
      </w:pPr>
      <w:r w:rsidRPr="00423580">
        <w:rPr>
          <w:lang w:val="en-US"/>
        </w:rPr>
        <w:t>mfta 1,6-8 ==&gt; activate profiles 1,6,7,8 (traces will be appended to existing trace conditions without first resetting the existing traces to default)</w:t>
      </w:r>
    </w:p>
    <w:p w:rsidR="003235E9" w:rsidRPr="00423580" w:rsidRDefault="00000000">
      <w:pPr>
        <w:numPr>
          <w:ilvl w:val="0"/>
          <w:numId w:val="135"/>
        </w:numPr>
        <w:ind w:hanging="155"/>
        <w:rPr>
          <w:lang w:val="en-US"/>
        </w:rPr>
      </w:pPr>
      <w:r w:rsidRPr="00423580">
        <w:rPr>
          <w:lang w:val="en-US"/>
        </w:rPr>
        <w:t>mftds 1,3-5,9 ==&gt; disable profiles 1,3,4,5,9 and save trace conditions</w:t>
      </w:r>
    </w:p>
    <w:p w:rsidR="003235E9" w:rsidRPr="00423580" w:rsidRDefault="00000000">
      <w:pPr>
        <w:numPr>
          <w:ilvl w:val="0"/>
          <w:numId w:val="135"/>
        </w:numPr>
        <w:ind w:hanging="155"/>
        <w:rPr>
          <w:lang w:val="en-US"/>
        </w:rPr>
      </w:pPr>
      <w:r w:rsidRPr="00423580">
        <w:rPr>
          <w:lang w:val="en-US"/>
        </w:rPr>
        <w:t>mft 1 -c 3 -u 8 -t 60 =&gt; activate trace profile 1 with parameters "cellId 1", "maxUeInCell 8", "timeout 60 minutes"</w:t>
      </w:r>
    </w:p>
    <w:p w:rsidR="003235E9" w:rsidRPr="00423580" w:rsidRDefault="00000000">
      <w:pPr>
        <w:numPr>
          <w:ilvl w:val="0"/>
          <w:numId w:val="135"/>
        </w:numPr>
        <w:ind w:hanging="155"/>
        <w:rPr>
          <w:lang w:val="en-US"/>
        </w:rPr>
      </w:pPr>
      <w:r w:rsidRPr="00423580">
        <w:rPr>
          <w:lang w:val="en-US"/>
        </w:rPr>
        <w:t>mfth 1-2 ==&gt; show help text for profiles 1 and 2</w:t>
      </w:r>
    </w:p>
    <w:p w:rsidR="003235E9" w:rsidRDefault="00000000">
      <w:pPr>
        <w:numPr>
          <w:ilvl w:val="0"/>
          <w:numId w:val="135"/>
        </w:numPr>
        <w:ind w:hanging="155"/>
      </w:pPr>
      <w:r>
        <w:t>mftdy 11 ==&gt; reset MTD counters</w:t>
      </w:r>
    </w:p>
    <w:p w:rsidR="003235E9" w:rsidRPr="00423580" w:rsidRDefault="00000000">
      <w:pPr>
        <w:numPr>
          <w:ilvl w:val="0"/>
          <w:numId w:val="135"/>
        </w:numPr>
        <w:ind w:hanging="155"/>
        <w:rPr>
          <w:lang w:val="en-US"/>
        </w:rPr>
      </w:pPr>
      <w:r w:rsidRPr="00423580">
        <w:rPr>
          <w:lang w:val="en-US"/>
        </w:rPr>
        <w:t>mfty 11 ==&gt; collect MTD counters for the default duration of 60 seconds with 10 seconds interval between each loop and save to the default logfile in $tempdir</w:t>
      </w:r>
    </w:p>
    <w:p w:rsidR="003235E9" w:rsidRPr="00423580" w:rsidRDefault="00000000">
      <w:pPr>
        <w:numPr>
          <w:ilvl w:val="0"/>
          <w:numId w:val="135"/>
        </w:numPr>
        <w:spacing w:after="427"/>
        <w:ind w:hanging="155"/>
        <w:rPr>
          <w:lang w:val="en-US"/>
        </w:rPr>
      </w:pPr>
      <w:r w:rsidRPr="00423580">
        <w:rPr>
          <w:lang w:val="en-US"/>
        </w:rPr>
        <w:t>mfty 11 -d 300 -i 30 -o $logdir/mtd.log ==&gt; collect MTD counters for 300 seconds with 30 second interval between each loop and save output to the file mtd.log in the $logdir folder</w:t>
      </w:r>
    </w:p>
    <w:p w:rsidR="003235E9" w:rsidRPr="00423580" w:rsidRDefault="00000000">
      <w:pPr>
        <w:spacing w:after="245" w:line="250" w:lineRule="auto"/>
        <w:ind w:left="-5"/>
        <w:rPr>
          <w:lang w:val="en-US"/>
        </w:rPr>
      </w:pPr>
      <w:r w:rsidRPr="00423580">
        <w:rPr>
          <w:b/>
          <w:lang w:val="en-US"/>
        </w:rPr>
        <w:t>4.2.36 occ [get|logs] [-h|...]</w:t>
      </w:r>
    </w:p>
    <w:p w:rsidR="003235E9" w:rsidRPr="00423580" w:rsidRDefault="00000000">
      <w:pPr>
        <w:spacing w:after="101"/>
        <w:ind w:right="850"/>
        <w:rPr>
          <w:lang w:val="en-US"/>
        </w:rPr>
      </w:pPr>
      <w:r w:rsidRPr="00423580">
        <w:rPr>
          <w:lang w:val="en-US"/>
        </w:rPr>
        <w:t>OpenShift Client emulator for offline mode to a Cloud RAN decrypted dcgm. For Ericsson only!</w:t>
      </w:r>
    </w:p>
    <w:p w:rsidR="003235E9" w:rsidRPr="00423580" w:rsidRDefault="00000000">
      <w:pPr>
        <w:spacing w:after="6"/>
        <w:ind w:right="850"/>
        <w:rPr>
          <w:lang w:val="en-US"/>
        </w:rPr>
      </w:pPr>
      <w:r w:rsidRPr="00423580">
        <w:rPr>
          <w:lang w:val="en-US"/>
        </w:rPr>
        <w:t>This command is only available for Ericsson personnel.</w:t>
      </w:r>
    </w:p>
    <w:p w:rsidR="003235E9" w:rsidRPr="00423580" w:rsidRDefault="00000000">
      <w:pPr>
        <w:spacing w:after="323"/>
        <w:ind w:right="3503"/>
        <w:rPr>
          <w:lang w:val="en-US"/>
        </w:rPr>
      </w:pPr>
      <w:r w:rsidRPr="00423580">
        <w:rPr>
          <w:lang w:val="en-US"/>
        </w:rPr>
        <w:t>It works while connected in offline mode to a Cloud RAN dcgm containing a decrypted DDB. For help, type "occ get -h" or "occ logs -h".</w:t>
      </w:r>
    </w:p>
    <w:p w:rsidR="003235E9" w:rsidRPr="00423580" w:rsidRDefault="00000000">
      <w:pPr>
        <w:spacing w:after="6"/>
        <w:ind w:right="850"/>
        <w:rPr>
          <w:lang w:val="en-US"/>
        </w:rPr>
      </w:pPr>
      <w:r w:rsidRPr="00423580">
        <w:rPr>
          <w:lang w:val="en-US"/>
        </w:rPr>
        <w:t>To run in WSL, certain python modules are required, which can be installed with below command:</w:t>
      </w:r>
    </w:p>
    <w:p w:rsidR="003235E9" w:rsidRPr="00423580" w:rsidRDefault="00000000">
      <w:pPr>
        <w:spacing w:after="102" w:line="250" w:lineRule="auto"/>
        <w:ind w:left="-5"/>
        <w:rPr>
          <w:lang w:val="en-US"/>
        </w:rPr>
      </w:pPr>
      <w:r w:rsidRPr="00423580">
        <w:rPr>
          <w:lang w:val="en-US"/>
        </w:rPr>
        <w:t>sudo apt install python3.8 python3-pip &amp;&amp; pip3 install numpy pandas</w:t>
      </w:r>
    </w:p>
    <w:p w:rsidR="003235E9" w:rsidRPr="00423580" w:rsidRDefault="00000000">
      <w:pPr>
        <w:spacing w:after="323"/>
        <w:ind w:right="850"/>
        <w:rPr>
          <w:lang w:val="en-US"/>
        </w:rPr>
      </w:pPr>
      <w:r w:rsidRPr="00423580">
        <w:rPr>
          <w:lang w:val="en-US"/>
        </w:rPr>
        <w:t>To run in Cygwin, the following modules need to be installed: python39-pip, python39-yaml, python39-numpy, python39-devel, wget, gcc-g++, gcc-fortran, make, libgfortran5</w:t>
      </w:r>
    </w:p>
    <w:p w:rsidR="003235E9" w:rsidRPr="00423580" w:rsidRDefault="00000000">
      <w:pPr>
        <w:spacing w:after="221"/>
        <w:ind w:right="850"/>
        <w:rPr>
          <w:lang w:val="en-US"/>
        </w:rPr>
      </w:pPr>
      <w:r w:rsidRPr="00423580">
        <w:rPr>
          <w:lang w:val="en-US"/>
        </w:rPr>
        <w:t>Then follow the below procedure:</w:t>
      </w:r>
    </w:p>
    <w:p w:rsidR="003235E9" w:rsidRPr="00423580" w:rsidRDefault="00000000">
      <w:pPr>
        <w:spacing w:after="4" w:line="250" w:lineRule="auto"/>
        <w:ind w:left="-5" w:right="2878"/>
        <w:rPr>
          <w:lang w:val="en-US"/>
        </w:rPr>
      </w:pPr>
      <w:r w:rsidRPr="00423580">
        <w:rPr>
          <w:lang w:val="en-US"/>
        </w:rPr>
        <w:t>setup-x86_64.exe -q -P wget wget https://raw.githubusercontent.com/transcode-open/apt-cyg/master/apt-cyg chmod +x apt-cyg mv apt-cyg /usr/local/bin apt-cyg install gcc-g++ gcc-fortran make</w:t>
      </w:r>
    </w:p>
    <w:p w:rsidR="003235E9" w:rsidRPr="00423580" w:rsidRDefault="00000000">
      <w:pPr>
        <w:spacing w:after="225" w:line="250" w:lineRule="auto"/>
        <w:ind w:left="-5" w:right="5137"/>
        <w:rPr>
          <w:lang w:val="en-US"/>
        </w:rPr>
      </w:pPr>
      <w:r w:rsidRPr="00423580">
        <w:rPr>
          <w:lang w:val="en-US"/>
        </w:rPr>
        <w:t>/usr/bin/python3.9.exe -m pip install --upgrade pip pip3 install pandas (takes ~75 minutes to complete)</w:t>
      </w:r>
    </w:p>
    <w:p w:rsidR="003235E9" w:rsidRPr="00423580" w:rsidRDefault="00000000">
      <w:pPr>
        <w:spacing w:after="6"/>
        <w:ind w:right="850"/>
        <w:rPr>
          <w:lang w:val="en-US"/>
        </w:rPr>
      </w:pPr>
      <w:r w:rsidRPr="00423580">
        <w:rPr>
          <w:lang w:val="en-US"/>
        </w:rPr>
        <w:t>More info: https://eteamspace.internal.ericsson.com/display/RANI/simple+DDB+reader+-+OpenShift+Emulator (internal</w:t>
      </w:r>
    </w:p>
    <w:p w:rsidR="003235E9" w:rsidRPr="00423580" w:rsidRDefault="00000000">
      <w:pPr>
        <w:spacing w:after="423"/>
        <w:ind w:right="850"/>
        <w:rPr>
          <w:lang w:val="en-US"/>
        </w:rPr>
      </w:pPr>
      <w:r w:rsidRPr="00423580">
        <w:rPr>
          <w:lang w:val="en-US"/>
        </w:rPr>
        <w:lastRenderedPageBreak/>
        <w:t>Ericsson)</w:t>
      </w:r>
    </w:p>
    <w:p w:rsidR="003235E9" w:rsidRPr="00423580" w:rsidRDefault="00000000">
      <w:pPr>
        <w:spacing w:after="245" w:line="250" w:lineRule="auto"/>
        <w:ind w:left="-5"/>
        <w:rPr>
          <w:lang w:val="en-US"/>
        </w:rPr>
      </w:pPr>
      <w:r w:rsidRPr="00423580">
        <w:rPr>
          <w:b/>
          <w:lang w:val="en-US"/>
        </w:rPr>
        <w:t>4.2.37 orx[acglpr] [-r &lt;radios&gt;]</w:t>
      </w:r>
    </w:p>
    <w:p w:rsidR="003235E9" w:rsidRPr="00423580" w:rsidRDefault="00000000">
      <w:pPr>
        <w:ind w:right="850"/>
        <w:rPr>
          <w:lang w:val="en-US"/>
        </w:rPr>
      </w:pPr>
      <w:r w:rsidRPr="00423580">
        <w:rPr>
          <w:lang w:val="en-US"/>
        </w:rPr>
        <w:t>Open-Radio miscellaneous commands (list, get, alarm, restart).</w:t>
      </w:r>
    </w:p>
    <w:p w:rsidR="003235E9" w:rsidRPr="00423580" w:rsidRDefault="00000000">
      <w:pPr>
        <w:spacing w:after="104"/>
        <w:ind w:right="850"/>
        <w:rPr>
          <w:lang w:val="en-US"/>
        </w:rPr>
      </w:pPr>
      <w:r w:rsidRPr="00423580">
        <w:rPr>
          <w:lang w:val="en-US"/>
        </w:rPr>
        <w:t>Running orx with no option will list all ORadios and their ID. New option l will read the YANG schemas from the ORadio. This is done implicitly in Moshell, but if the RU is not restarted via Moshell after a software activation or is swapped, this command will have to be run.</w:t>
      </w:r>
    </w:p>
    <w:p w:rsidR="003235E9" w:rsidRDefault="00000000">
      <w:pPr>
        <w:spacing w:after="7" w:line="250" w:lineRule="auto"/>
        <w:ind w:left="-5"/>
      </w:pPr>
      <w:r>
        <w:rPr>
          <w:b/>
        </w:rPr>
        <w:t>Options</w:t>
      </w:r>
    </w:p>
    <w:p w:rsidR="003235E9" w:rsidRDefault="00000000">
      <w:pPr>
        <w:spacing w:after="139" w:line="259" w:lineRule="auto"/>
        <w:ind w:left="0" w:firstLine="0"/>
      </w:pPr>
      <w:r>
        <w:rPr>
          <w:noProof/>
          <w:sz w:val="22"/>
        </w:rPr>
        <mc:AlternateContent>
          <mc:Choice Requires="wpg">
            <w:drawing>
              <wp:inline distT="0" distB="0" distL="0" distR="0">
                <wp:extent cx="430213" cy="5055"/>
                <wp:effectExtent l="0" t="0" r="0" b="0"/>
                <wp:docPr id="373224" name="Group 373224"/>
                <wp:cNvGraphicFramePr/>
                <a:graphic xmlns:a="http://schemas.openxmlformats.org/drawingml/2006/main">
                  <a:graphicData uri="http://schemas.microsoft.com/office/word/2010/wordprocessingGroup">
                    <wpg:wgp>
                      <wpg:cNvGrpSpPr/>
                      <wpg:grpSpPr>
                        <a:xfrm>
                          <a:off x="0" y="0"/>
                          <a:ext cx="430213" cy="5055"/>
                          <a:chOff x="0" y="0"/>
                          <a:chExt cx="430213" cy="5055"/>
                        </a:xfrm>
                      </wpg:grpSpPr>
                      <wps:wsp>
                        <wps:cNvPr id="22017" name="Shape 22017"/>
                        <wps:cNvSpPr/>
                        <wps:spPr>
                          <a:xfrm>
                            <a:off x="0" y="0"/>
                            <a:ext cx="430213" cy="0"/>
                          </a:xfrm>
                          <a:custGeom>
                            <a:avLst/>
                            <a:gdLst/>
                            <a:ahLst/>
                            <a:cxnLst/>
                            <a:rect l="0" t="0" r="0" b="0"/>
                            <a:pathLst>
                              <a:path w="430213">
                                <a:moveTo>
                                  <a:pt x="0" y="0"/>
                                </a:moveTo>
                                <a:lnTo>
                                  <a:pt x="43021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3224" style="width:33.875pt;height:0.398pt;mso-position-horizontal-relative:char;mso-position-vertical-relative:line" coordsize="4302,50">
                <v:shape id="Shape 22017" style="position:absolute;width:4302;height:0;left:0;top:0;" coordsize="430213,0" path="m0,0l430213,0">
                  <v:stroke weight="0.398pt" endcap="flat" joinstyle="miter" miterlimit="10" on="true" color="#000000"/>
                  <v:fill on="false" color="#000000" opacity="0"/>
                </v:shape>
              </v:group>
            </w:pict>
          </mc:Fallback>
        </mc:AlternateContent>
      </w:r>
    </w:p>
    <w:p w:rsidR="003235E9" w:rsidRDefault="00000000">
      <w:pPr>
        <w:numPr>
          <w:ilvl w:val="0"/>
          <w:numId w:val="136"/>
        </w:numPr>
        <w:ind w:right="850" w:hanging="155"/>
      </w:pPr>
      <w:r>
        <w:t>a: active alarm list</w:t>
      </w:r>
    </w:p>
    <w:p w:rsidR="003235E9" w:rsidRDefault="00000000">
      <w:pPr>
        <w:numPr>
          <w:ilvl w:val="0"/>
          <w:numId w:val="136"/>
        </w:numPr>
        <w:ind w:right="850" w:hanging="155"/>
      </w:pPr>
      <w:r>
        <w:t>r: restart ORadio.</w:t>
      </w:r>
    </w:p>
    <w:p w:rsidR="003235E9" w:rsidRPr="00423580" w:rsidRDefault="00000000">
      <w:pPr>
        <w:numPr>
          <w:ilvl w:val="0"/>
          <w:numId w:val="136"/>
        </w:numPr>
        <w:ind w:right="850" w:hanging="155"/>
        <w:rPr>
          <w:lang w:val="en-US"/>
        </w:rPr>
      </w:pPr>
      <w:r w:rsidRPr="00423580">
        <w:rPr>
          <w:lang w:val="en-US"/>
        </w:rPr>
        <w:t>g: perform a netconf "get" operation</w:t>
      </w:r>
    </w:p>
    <w:p w:rsidR="003235E9" w:rsidRPr="00423580" w:rsidRDefault="00000000">
      <w:pPr>
        <w:numPr>
          <w:ilvl w:val="0"/>
          <w:numId w:val="136"/>
        </w:numPr>
        <w:ind w:right="850" w:hanging="155"/>
        <w:rPr>
          <w:lang w:val="en-US"/>
        </w:rPr>
      </w:pPr>
      <w:r w:rsidRPr="00423580">
        <w:rPr>
          <w:lang w:val="en-US"/>
        </w:rPr>
        <w:t>gg: perform a netconf "get-config" operation</w:t>
      </w:r>
    </w:p>
    <w:p w:rsidR="003235E9" w:rsidRPr="00423580" w:rsidRDefault="00000000">
      <w:pPr>
        <w:numPr>
          <w:ilvl w:val="0"/>
          <w:numId w:val="136"/>
        </w:numPr>
        <w:ind w:right="850" w:hanging="155"/>
        <w:rPr>
          <w:lang w:val="en-US"/>
        </w:rPr>
      </w:pPr>
      <w:r w:rsidRPr="00423580">
        <w:rPr>
          <w:lang w:val="en-US"/>
        </w:rPr>
        <w:t>c: print the active alarm list in csv format</w:t>
      </w:r>
    </w:p>
    <w:p w:rsidR="003235E9" w:rsidRPr="00423580" w:rsidRDefault="00000000">
      <w:pPr>
        <w:spacing w:after="101"/>
        <w:ind w:left="471" w:right="850"/>
        <w:rPr>
          <w:lang w:val="en-US"/>
        </w:rPr>
      </w:pPr>
      <w:r w:rsidRPr="00423580">
        <w:rPr>
          <w:lang w:val="en-US"/>
        </w:rPr>
        <w:t>l: reload YANG schemas</w:t>
      </w:r>
    </w:p>
    <w:p w:rsidR="003235E9" w:rsidRPr="00423580" w:rsidRDefault="00000000">
      <w:pPr>
        <w:spacing w:after="101"/>
        <w:ind w:left="471" w:right="850"/>
        <w:rPr>
          <w:lang w:val="en-US"/>
        </w:rPr>
      </w:pPr>
      <w:r w:rsidRPr="00423580">
        <w:rPr>
          <w:lang w:val="en-US"/>
        </w:rPr>
        <w:t>p: poll until the ORadio becomes ENABLED after restart.</w:t>
      </w:r>
    </w:p>
    <w:p w:rsidR="003235E9" w:rsidRDefault="00000000">
      <w:pPr>
        <w:spacing w:after="7" w:line="250" w:lineRule="auto"/>
        <w:ind w:left="-5"/>
      </w:pPr>
      <w:r>
        <w:rPr>
          <w:b/>
        </w:rPr>
        <w:t>Flags</w:t>
      </w:r>
    </w:p>
    <w:p w:rsidR="003235E9" w:rsidRDefault="00000000">
      <w:pPr>
        <w:spacing w:after="139" w:line="259" w:lineRule="auto"/>
        <w:ind w:left="0" w:firstLine="0"/>
      </w:pPr>
      <w:r>
        <w:rPr>
          <w:noProof/>
          <w:sz w:val="22"/>
        </w:rPr>
        <mc:AlternateContent>
          <mc:Choice Requires="wpg">
            <w:drawing>
              <wp:inline distT="0" distB="0" distL="0" distR="0">
                <wp:extent cx="296291" cy="5055"/>
                <wp:effectExtent l="0" t="0" r="0" b="0"/>
                <wp:docPr id="374014" name="Group 374014"/>
                <wp:cNvGraphicFramePr/>
                <a:graphic xmlns:a="http://schemas.openxmlformats.org/drawingml/2006/main">
                  <a:graphicData uri="http://schemas.microsoft.com/office/word/2010/wordprocessingGroup">
                    <wpg:wgp>
                      <wpg:cNvGrpSpPr/>
                      <wpg:grpSpPr>
                        <a:xfrm>
                          <a:off x="0" y="0"/>
                          <a:ext cx="296291" cy="5055"/>
                          <a:chOff x="0" y="0"/>
                          <a:chExt cx="296291" cy="5055"/>
                        </a:xfrm>
                      </wpg:grpSpPr>
                      <wps:wsp>
                        <wps:cNvPr id="22111" name="Shape 22111"/>
                        <wps:cNvSpPr/>
                        <wps:spPr>
                          <a:xfrm>
                            <a:off x="0" y="0"/>
                            <a:ext cx="296291" cy="0"/>
                          </a:xfrm>
                          <a:custGeom>
                            <a:avLst/>
                            <a:gdLst/>
                            <a:ahLst/>
                            <a:cxnLst/>
                            <a:rect l="0" t="0" r="0" b="0"/>
                            <a:pathLst>
                              <a:path w="296291">
                                <a:moveTo>
                                  <a:pt x="0" y="0"/>
                                </a:moveTo>
                                <a:lnTo>
                                  <a:pt x="29629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4014" style="width:23.33pt;height:0.398pt;mso-position-horizontal-relative:char;mso-position-vertical-relative:line" coordsize="2962,50">
                <v:shape id="Shape 22111" style="position:absolute;width:2962;height:0;left:0;top:0;" coordsize="296291,0" path="m0,0l296291,0">
                  <v:stroke weight="0.398pt" endcap="flat" joinstyle="miter" miterlimit="10" on="true" color="#000000"/>
                  <v:fill on="false" color="#000000" opacity="0"/>
                </v:shape>
              </v:group>
            </w:pict>
          </mc:Fallback>
        </mc:AlternateContent>
      </w:r>
    </w:p>
    <w:p w:rsidR="003235E9" w:rsidRPr="00423580" w:rsidRDefault="00000000">
      <w:pPr>
        <w:numPr>
          <w:ilvl w:val="0"/>
          <w:numId w:val="136"/>
        </w:numPr>
        <w:ind w:right="850" w:hanging="155"/>
        <w:rPr>
          <w:lang w:val="en-US"/>
        </w:rPr>
      </w:pPr>
      <w:r w:rsidRPr="00423580">
        <w:rPr>
          <w:lang w:val="en-US"/>
        </w:rPr>
        <w:t>-r &lt;radios&gt;: the list of all radio ids on which the command shall run.</w:t>
      </w:r>
    </w:p>
    <w:p w:rsidR="003235E9" w:rsidRPr="00423580" w:rsidRDefault="00000000">
      <w:pPr>
        <w:spacing w:after="104"/>
        <w:ind w:right="4965"/>
        <w:rPr>
          <w:lang w:val="en-US"/>
        </w:rPr>
      </w:pPr>
      <w:r w:rsidRPr="00423580">
        <w:rPr>
          <w:lang w:val="en-US"/>
        </w:rPr>
        <w:t>Eg: "-r 1-3" will run on radios 1,2,3. "-r 1,2" will run on radios 1 and 2. Without "-r &lt;radios&gt;" the command will run on all radios.</w:t>
      </w:r>
    </w:p>
    <w:p w:rsidR="003235E9" w:rsidRDefault="00000000">
      <w:pPr>
        <w:spacing w:after="7" w:line="250" w:lineRule="auto"/>
        <w:ind w:left="-5"/>
      </w:pPr>
      <w:r>
        <w:rPr>
          <w:b/>
        </w:rPr>
        <w:t>Examples</w:t>
      </w:r>
    </w:p>
    <w:p w:rsidR="003235E9" w:rsidRDefault="00000000">
      <w:pPr>
        <w:spacing w:after="139" w:line="259" w:lineRule="auto"/>
        <w:ind w:left="0" w:firstLine="0"/>
      </w:pPr>
      <w:r>
        <w:rPr>
          <w:noProof/>
          <w:sz w:val="22"/>
        </w:rPr>
        <mc:AlternateContent>
          <mc:Choice Requires="wpg">
            <w:drawing>
              <wp:inline distT="0" distB="0" distL="0" distR="0">
                <wp:extent cx="531660" cy="5055"/>
                <wp:effectExtent l="0" t="0" r="0" b="0"/>
                <wp:docPr id="374017" name="Group 374017"/>
                <wp:cNvGraphicFramePr/>
                <a:graphic xmlns:a="http://schemas.openxmlformats.org/drawingml/2006/main">
                  <a:graphicData uri="http://schemas.microsoft.com/office/word/2010/wordprocessingGroup">
                    <wpg:wgp>
                      <wpg:cNvGrpSpPr/>
                      <wpg:grpSpPr>
                        <a:xfrm>
                          <a:off x="0" y="0"/>
                          <a:ext cx="531660" cy="5055"/>
                          <a:chOff x="0" y="0"/>
                          <a:chExt cx="531660" cy="5055"/>
                        </a:xfrm>
                      </wpg:grpSpPr>
                      <wps:wsp>
                        <wps:cNvPr id="22118" name="Shape 22118"/>
                        <wps:cNvSpPr/>
                        <wps:spPr>
                          <a:xfrm>
                            <a:off x="0" y="0"/>
                            <a:ext cx="531660" cy="0"/>
                          </a:xfrm>
                          <a:custGeom>
                            <a:avLst/>
                            <a:gdLst/>
                            <a:ahLst/>
                            <a:cxnLst/>
                            <a:rect l="0" t="0" r="0" b="0"/>
                            <a:pathLst>
                              <a:path w="531660">
                                <a:moveTo>
                                  <a:pt x="0" y="0"/>
                                </a:moveTo>
                                <a:lnTo>
                                  <a:pt x="53166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4017" style="width:41.863pt;height:0.398pt;mso-position-horizontal-relative:char;mso-position-vertical-relative:line" coordsize="5316,50">
                <v:shape id="Shape 22118" style="position:absolute;width:5316;height:0;left:0;top:0;" coordsize="531660,0" path="m0,0l531660,0">
                  <v:stroke weight="0.398pt" endcap="flat" joinstyle="miter" miterlimit="10" on="true" color="#000000"/>
                  <v:fill on="false" color="#000000" opacity="0"/>
                </v:shape>
              </v:group>
            </w:pict>
          </mc:Fallback>
        </mc:AlternateContent>
      </w:r>
    </w:p>
    <w:p w:rsidR="003235E9" w:rsidRPr="00423580" w:rsidRDefault="00000000">
      <w:pPr>
        <w:numPr>
          <w:ilvl w:val="0"/>
          <w:numId w:val="136"/>
        </w:numPr>
        <w:spacing w:after="107"/>
        <w:ind w:right="850" w:hanging="155"/>
        <w:rPr>
          <w:lang w:val="en-US"/>
        </w:rPr>
      </w:pPr>
      <w:r w:rsidRPr="00423580">
        <w:rPr>
          <w:lang w:val="en-US"/>
        </w:rPr>
        <w:t>orx –&gt; list all ORadios. Example printout:</w:t>
      </w:r>
    </w:p>
    <w:p w:rsidR="003235E9" w:rsidRDefault="00000000">
      <w:pPr>
        <w:spacing w:after="4" w:line="250" w:lineRule="auto"/>
        <w:ind w:left="471"/>
      </w:pPr>
      <w:r>
        <w:t>===================================================================================================</w:t>
      </w:r>
    </w:p>
    <w:p w:rsidR="003235E9" w:rsidRDefault="00000000">
      <w:pPr>
        <w:tabs>
          <w:tab w:val="center" w:pos="568"/>
          <w:tab w:val="center" w:pos="2828"/>
        </w:tabs>
        <w:spacing w:after="4" w:line="250" w:lineRule="auto"/>
        <w:ind w:left="0" w:firstLine="0"/>
      </w:pPr>
      <w:r>
        <w:rPr>
          <w:sz w:val="22"/>
        </w:rPr>
        <w:tab/>
      </w:r>
      <w:r>
        <w:t>Id</w:t>
      </w:r>
      <w:r>
        <w:tab/>
        <w:t>MO LDN</w:t>
      </w:r>
    </w:p>
    <w:p w:rsidR="003235E9" w:rsidRDefault="00000000">
      <w:pPr>
        <w:spacing w:after="4" w:line="250" w:lineRule="auto"/>
        <w:ind w:left="471"/>
      </w:pPr>
      <w:r>
        <w:t>===================================================================================================</w:t>
      </w:r>
    </w:p>
    <w:p w:rsidR="003235E9" w:rsidRDefault="00000000">
      <w:pPr>
        <w:numPr>
          <w:ilvl w:val="0"/>
          <w:numId w:val="137"/>
        </w:numPr>
        <w:spacing w:after="40" w:line="250" w:lineRule="auto"/>
        <w:ind w:left="2398" w:hanging="1937"/>
      </w:pPr>
      <w:r>
        <w:t>ManagedElement=1,Equipment=1,FieldReplaceableUnit=2,ORadio=1</w:t>
      </w:r>
    </w:p>
    <w:p w:rsidR="003235E9" w:rsidRDefault="00000000">
      <w:pPr>
        <w:numPr>
          <w:ilvl w:val="0"/>
          <w:numId w:val="137"/>
        </w:numPr>
        <w:spacing w:after="4" w:line="250" w:lineRule="auto"/>
        <w:ind w:left="2398" w:hanging="1937"/>
      </w:pPr>
      <w:r>
        <w:t>ManagedElement=1,Equipment=1,FieldReplaceableUnit=3,ORadio=1</w:t>
      </w:r>
    </w:p>
    <w:p w:rsidR="003235E9" w:rsidRPr="00423580" w:rsidRDefault="00000000">
      <w:pPr>
        <w:spacing w:after="4" w:line="384" w:lineRule="auto"/>
        <w:ind w:left="306" w:firstLine="155"/>
        <w:rPr>
          <w:lang w:val="en-US"/>
        </w:rPr>
      </w:pPr>
      <w:r w:rsidRPr="00423580">
        <w:rPr>
          <w:lang w:val="en-US"/>
        </w:rPr>
        <w:t>=================================================================================================== • orxa –&gt; print active alarms for all ORadios. Example printout:</w:t>
      </w:r>
    </w:p>
    <w:p w:rsidR="003235E9" w:rsidRPr="00423580" w:rsidRDefault="00000000">
      <w:pPr>
        <w:spacing w:after="4" w:line="250" w:lineRule="auto"/>
        <w:ind w:left="471"/>
        <w:rPr>
          <w:lang w:val="en-US"/>
        </w:rPr>
      </w:pPr>
      <w:r w:rsidRPr="00423580">
        <w:rPr>
          <w:lang w:val="en-US"/>
        </w:rPr>
        <w:t>===================================================================================================</w:t>
      </w:r>
    </w:p>
    <w:p w:rsidR="003235E9" w:rsidRPr="00423580" w:rsidRDefault="00000000">
      <w:pPr>
        <w:tabs>
          <w:tab w:val="center" w:pos="568"/>
          <w:tab w:val="center" w:pos="2666"/>
          <w:tab w:val="center" w:pos="5733"/>
          <w:tab w:val="center" w:pos="6809"/>
          <w:tab w:val="center" w:pos="9176"/>
        </w:tabs>
        <w:spacing w:after="4" w:line="250" w:lineRule="auto"/>
        <w:ind w:left="0" w:firstLine="0"/>
        <w:rPr>
          <w:lang w:val="en-US"/>
        </w:rPr>
      </w:pPr>
      <w:r w:rsidRPr="00423580">
        <w:rPr>
          <w:sz w:val="22"/>
          <w:lang w:val="en-US"/>
        </w:rPr>
        <w:tab/>
      </w:r>
      <w:r w:rsidRPr="00423580">
        <w:rPr>
          <w:lang w:val="en-US"/>
        </w:rPr>
        <w:t>Id</w:t>
      </w:r>
      <w:r w:rsidRPr="00423580">
        <w:rPr>
          <w:lang w:val="en-US"/>
        </w:rPr>
        <w:tab/>
        <w:t>Fault-Id Date &amp; Time (+00:00)</w:t>
      </w:r>
      <w:r w:rsidRPr="00423580">
        <w:rPr>
          <w:lang w:val="en-US"/>
        </w:rPr>
        <w:tab/>
        <w:t>Severity</w:t>
      </w:r>
      <w:r w:rsidRPr="00423580">
        <w:rPr>
          <w:lang w:val="en-US"/>
        </w:rPr>
        <w:tab/>
        <w:t>Source</w:t>
      </w:r>
      <w:r w:rsidRPr="00423580">
        <w:rPr>
          <w:lang w:val="en-US"/>
        </w:rPr>
        <w:tab/>
        <w:t>Affected objects Text</w:t>
      </w:r>
    </w:p>
    <w:p w:rsidR="003235E9" w:rsidRPr="00423580" w:rsidRDefault="00000000">
      <w:pPr>
        <w:spacing w:after="4" w:line="250" w:lineRule="auto"/>
        <w:ind w:left="471"/>
        <w:rPr>
          <w:lang w:val="en-US"/>
        </w:rPr>
      </w:pPr>
      <w:r w:rsidRPr="00423580">
        <w:rPr>
          <w:lang w:val="en-US"/>
        </w:rPr>
        <w:t>===================================================================================================</w:t>
      </w:r>
    </w:p>
    <w:p w:rsidR="003235E9" w:rsidRPr="00423580" w:rsidRDefault="00000000">
      <w:pPr>
        <w:tabs>
          <w:tab w:val="center" w:pos="514"/>
          <w:tab w:val="center" w:pos="1052"/>
          <w:tab w:val="center" w:pos="2989"/>
          <w:tab w:val="center" w:pos="5464"/>
          <w:tab w:val="center" w:pos="7831"/>
          <w:tab w:val="right" w:pos="11055"/>
        </w:tabs>
        <w:spacing w:after="4" w:line="250" w:lineRule="auto"/>
        <w:ind w:left="0" w:firstLine="0"/>
        <w:rPr>
          <w:lang w:val="en-US"/>
        </w:rPr>
      </w:pPr>
      <w:r w:rsidRPr="00423580">
        <w:rPr>
          <w:sz w:val="22"/>
          <w:lang w:val="en-US"/>
        </w:rPr>
        <w:tab/>
      </w:r>
      <w:r w:rsidRPr="00423580">
        <w:rPr>
          <w:lang w:val="en-US"/>
        </w:rPr>
        <w:t>1</w:t>
      </w:r>
      <w:r w:rsidRPr="00423580">
        <w:rPr>
          <w:lang w:val="en-US"/>
        </w:rPr>
        <w:tab/>
        <w:t>1</w:t>
      </w:r>
      <w:r w:rsidRPr="00423580">
        <w:rPr>
          <w:lang w:val="en-US"/>
        </w:rPr>
        <w:tab/>
        <w:t>2019-07-24T14:56:33</w:t>
      </w:r>
      <w:r w:rsidRPr="00423580">
        <w:rPr>
          <w:lang w:val="en-US"/>
        </w:rPr>
        <w:tab/>
        <w:t>MINOR</w:t>
      </w:r>
      <w:r w:rsidRPr="00423580">
        <w:rPr>
          <w:lang w:val="en-US"/>
        </w:rPr>
        <w:tab/>
        <w:t>module/slot0 module/slot0;</w:t>
      </w:r>
      <w:r w:rsidRPr="00423580">
        <w:rPr>
          <w:lang w:val="en-US"/>
        </w:rPr>
        <w:tab/>
        <w:t>Unit tempera</w:t>
      </w:r>
    </w:p>
    <w:p w:rsidR="003235E9" w:rsidRDefault="00000000">
      <w:pPr>
        <w:spacing w:after="120" w:line="250" w:lineRule="auto"/>
        <w:ind w:left="471"/>
      </w:pPr>
      <w:r>
        <w:t>===================================================================================================</w:t>
      </w:r>
    </w:p>
    <w:p w:rsidR="003235E9" w:rsidRPr="00423580" w:rsidRDefault="00000000">
      <w:pPr>
        <w:numPr>
          <w:ilvl w:val="0"/>
          <w:numId w:val="138"/>
        </w:numPr>
        <w:ind w:right="850" w:hanging="155"/>
        <w:rPr>
          <w:lang w:val="en-US"/>
        </w:rPr>
      </w:pPr>
      <w:r w:rsidRPr="00423580">
        <w:rPr>
          <w:lang w:val="en-US"/>
        </w:rPr>
        <w:t>orxg -r 1 –&gt; perform netconf "get" on ORadio with Id 1</w:t>
      </w:r>
    </w:p>
    <w:p w:rsidR="003235E9" w:rsidRPr="00423580" w:rsidRDefault="00000000">
      <w:pPr>
        <w:numPr>
          <w:ilvl w:val="0"/>
          <w:numId w:val="138"/>
        </w:numPr>
        <w:ind w:right="850" w:hanging="155"/>
        <w:rPr>
          <w:lang w:val="en-US"/>
        </w:rPr>
      </w:pPr>
      <w:r w:rsidRPr="00423580">
        <w:rPr>
          <w:lang w:val="en-US"/>
        </w:rPr>
        <w:t>orxgg –&gt; perform netconf "get-config" on all ORadios</w:t>
      </w:r>
    </w:p>
    <w:p w:rsidR="003235E9" w:rsidRPr="00423580" w:rsidRDefault="00000000">
      <w:pPr>
        <w:numPr>
          <w:ilvl w:val="0"/>
          <w:numId w:val="138"/>
        </w:numPr>
        <w:spacing w:after="428"/>
        <w:ind w:right="850" w:hanging="155"/>
        <w:rPr>
          <w:lang w:val="en-US"/>
        </w:rPr>
      </w:pPr>
      <w:r w:rsidRPr="00423580">
        <w:rPr>
          <w:lang w:val="en-US"/>
        </w:rPr>
        <w:t>orxr -r 1,3 –&gt; restart ORadio 1 and 3</w:t>
      </w:r>
    </w:p>
    <w:p w:rsidR="003235E9" w:rsidRPr="00423580" w:rsidRDefault="00000000">
      <w:pPr>
        <w:spacing w:after="245" w:line="250" w:lineRule="auto"/>
        <w:ind w:left="-5"/>
        <w:rPr>
          <w:lang w:val="en-US"/>
        </w:rPr>
      </w:pPr>
      <w:r>
        <w:rPr>
          <w:noProof/>
          <w:sz w:val="22"/>
        </w:rPr>
        <mc:AlternateContent>
          <mc:Choice Requires="wpg">
            <w:drawing>
              <wp:anchor distT="0" distB="0" distL="114300" distR="114300" simplePos="0" relativeHeight="251660288" behindDoc="0" locked="0" layoutInCell="1" allowOverlap="1">
                <wp:simplePos x="0" y="0"/>
                <wp:positionH relativeFrom="page">
                  <wp:posOffset>540004</wp:posOffset>
                </wp:positionH>
                <wp:positionV relativeFrom="page">
                  <wp:posOffset>10296347</wp:posOffset>
                </wp:positionV>
                <wp:extent cx="1555598" cy="5055"/>
                <wp:effectExtent l="0" t="0" r="0" b="0"/>
                <wp:wrapTopAndBottom/>
                <wp:docPr id="374023" name="Group 374023"/>
                <wp:cNvGraphicFramePr/>
                <a:graphic xmlns:a="http://schemas.openxmlformats.org/drawingml/2006/main">
                  <a:graphicData uri="http://schemas.microsoft.com/office/word/2010/wordprocessingGroup">
                    <wpg:wgp>
                      <wpg:cNvGrpSpPr/>
                      <wpg:grpSpPr>
                        <a:xfrm>
                          <a:off x="0" y="0"/>
                          <a:ext cx="1555598" cy="5055"/>
                          <a:chOff x="0" y="0"/>
                          <a:chExt cx="1555598" cy="5055"/>
                        </a:xfrm>
                      </wpg:grpSpPr>
                      <wps:wsp>
                        <wps:cNvPr id="22186" name="Shape 22186"/>
                        <wps:cNvSpPr/>
                        <wps:spPr>
                          <a:xfrm>
                            <a:off x="0" y="0"/>
                            <a:ext cx="1555598" cy="0"/>
                          </a:xfrm>
                          <a:custGeom>
                            <a:avLst/>
                            <a:gdLst/>
                            <a:ahLst/>
                            <a:cxnLst/>
                            <a:rect l="0" t="0" r="0" b="0"/>
                            <a:pathLst>
                              <a:path w="1555598">
                                <a:moveTo>
                                  <a:pt x="0" y="0"/>
                                </a:moveTo>
                                <a:lnTo>
                                  <a:pt x="1555598"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74023" style="width:122.488pt;height:0.398pt;position:absolute;mso-position-horizontal-relative:page;mso-position-horizontal:absolute;margin-left:42.52pt;mso-position-vertical-relative:page;margin-top:810.736pt;" coordsize="15555,50">
                <v:shape id="Shape 22186" style="position:absolute;width:15555;height:0;left:0;top:0;" coordsize="1555598,0" path="m0,0l1555598,0">
                  <v:stroke weight="0.398pt" endcap="flat" joinstyle="miter" miterlimit="10" on="true" color="#000000"/>
                  <v:fill on="false" color="#000000" opacity="0"/>
                </v:shape>
                <w10:wrap type="topAndBottom"/>
              </v:group>
            </w:pict>
          </mc:Fallback>
        </mc:AlternateContent>
      </w:r>
      <w:r w:rsidRPr="00423580">
        <w:rPr>
          <w:b/>
          <w:lang w:val="en-US"/>
        </w:rPr>
        <w:t>4.2.38 ori[shxc] [-r &lt;radios&gt;]</w:t>
      </w:r>
    </w:p>
    <w:p w:rsidR="003235E9" w:rsidRPr="00423580" w:rsidRDefault="00000000">
      <w:pPr>
        <w:spacing w:after="101"/>
        <w:ind w:right="850"/>
        <w:rPr>
          <w:lang w:val="en-US"/>
        </w:rPr>
      </w:pPr>
      <w:r w:rsidRPr="00423580">
        <w:rPr>
          <w:lang w:val="en-US"/>
        </w:rPr>
        <w:lastRenderedPageBreak/>
        <w:t>Open-Radio HW/SW inventory.</w:t>
      </w:r>
    </w:p>
    <w:p w:rsidR="003235E9" w:rsidRPr="00423580" w:rsidRDefault="00000000">
      <w:pPr>
        <w:spacing w:after="104"/>
        <w:ind w:right="850"/>
        <w:rPr>
          <w:lang w:val="en-US"/>
        </w:rPr>
      </w:pPr>
      <w:r w:rsidRPr="00423580">
        <w:rPr>
          <w:lang w:val="en-US"/>
        </w:rPr>
        <w:t>The software inventory table is used to determine the build and version of specific ORadio Software. This can be used to manually verify which software is running and also to validate new upgrade packages. An automated validation (though manually triggered) can be done on demand (see orsv).</w:t>
      </w:r>
    </w:p>
    <w:p w:rsidR="003235E9" w:rsidRDefault="00000000">
      <w:pPr>
        <w:spacing w:after="7" w:line="250" w:lineRule="auto"/>
        <w:ind w:left="-5"/>
      </w:pPr>
      <w:r>
        <w:rPr>
          <w:b/>
        </w:rPr>
        <w:t>Options</w:t>
      </w:r>
    </w:p>
    <w:p w:rsidR="003235E9" w:rsidRDefault="00000000">
      <w:pPr>
        <w:spacing w:after="139" w:line="259" w:lineRule="auto"/>
        <w:ind w:left="0" w:firstLine="0"/>
      </w:pPr>
      <w:r>
        <w:rPr>
          <w:noProof/>
          <w:sz w:val="22"/>
        </w:rPr>
        <mc:AlternateContent>
          <mc:Choice Requires="wpg">
            <w:drawing>
              <wp:inline distT="0" distB="0" distL="0" distR="0">
                <wp:extent cx="430213" cy="5055"/>
                <wp:effectExtent l="0" t="0" r="0" b="0"/>
                <wp:docPr id="374019" name="Group 374019"/>
                <wp:cNvGraphicFramePr/>
                <a:graphic xmlns:a="http://schemas.openxmlformats.org/drawingml/2006/main">
                  <a:graphicData uri="http://schemas.microsoft.com/office/word/2010/wordprocessingGroup">
                    <wpg:wgp>
                      <wpg:cNvGrpSpPr/>
                      <wpg:grpSpPr>
                        <a:xfrm>
                          <a:off x="0" y="0"/>
                          <a:ext cx="430213" cy="5055"/>
                          <a:chOff x="0" y="0"/>
                          <a:chExt cx="430213" cy="5055"/>
                        </a:xfrm>
                      </wpg:grpSpPr>
                      <wps:wsp>
                        <wps:cNvPr id="22153" name="Shape 22153"/>
                        <wps:cNvSpPr/>
                        <wps:spPr>
                          <a:xfrm>
                            <a:off x="0" y="0"/>
                            <a:ext cx="430213" cy="0"/>
                          </a:xfrm>
                          <a:custGeom>
                            <a:avLst/>
                            <a:gdLst/>
                            <a:ahLst/>
                            <a:cxnLst/>
                            <a:rect l="0" t="0" r="0" b="0"/>
                            <a:pathLst>
                              <a:path w="430213">
                                <a:moveTo>
                                  <a:pt x="0" y="0"/>
                                </a:moveTo>
                                <a:lnTo>
                                  <a:pt x="43021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4019" style="width:33.875pt;height:0.398pt;mso-position-horizontal-relative:char;mso-position-vertical-relative:line" coordsize="4302,50">
                <v:shape id="Shape 22153" style="position:absolute;width:4302;height:0;left:0;top:0;" coordsize="430213,0" path="m0,0l430213,0">
                  <v:stroke weight="0.398pt" endcap="flat" joinstyle="miter" miterlimit="10" on="true" color="#000000"/>
                  <v:fill on="false" color="#000000" opacity="0"/>
                </v:shape>
              </v:group>
            </w:pict>
          </mc:Fallback>
        </mc:AlternateContent>
      </w:r>
    </w:p>
    <w:p w:rsidR="003235E9" w:rsidRPr="00423580" w:rsidRDefault="00000000">
      <w:pPr>
        <w:numPr>
          <w:ilvl w:val="0"/>
          <w:numId w:val="138"/>
        </w:numPr>
        <w:ind w:right="850" w:hanging="155"/>
        <w:rPr>
          <w:lang w:val="en-US"/>
        </w:rPr>
      </w:pPr>
      <w:r w:rsidRPr="00423580">
        <w:rPr>
          <w:lang w:val="en-US"/>
        </w:rPr>
        <w:t>s (oris): Show software inventory only.</w:t>
      </w:r>
    </w:p>
    <w:p w:rsidR="003235E9" w:rsidRPr="00423580" w:rsidRDefault="00000000">
      <w:pPr>
        <w:numPr>
          <w:ilvl w:val="0"/>
          <w:numId w:val="138"/>
        </w:numPr>
        <w:ind w:right="850" w:hanging="155"/>
        <w:rPr>
          <w:lang w:val="en-US"/>
        </w:rPr>
      </w:pPr>
      <w:r w:rsidRPr="00423580">
        <w:rPr>
          <w:lang w:val="en-US"/>
        </w:rPr>
        <w:t>h (orih): Show hardware inventory only.</w:t>
      </w:r>
    </w:p>
    <w:p w:rsidR="003235E9" w:rsidRPr="00423580" w:rsidRDefault="00000000">
      <w:pPr>
        <w:numPr>
          <w:ilvl w:val="0"/>
          <w:numId w:val="138"/>
        </w:numPr>
        <w:ind w:right="850" w:hanging="155"/>
        <w:rPr>
          <w:lang w:val="en-US"/>
        </w:rPr>
      </w:pPr>
      <w:r w:rsidRPr="00423580">
        <w:rPr>
          <w:lang w:val="en-US"/>
        </w:rPr>
        <w:t>c : Print tables as csv.</w:t>
      </w:r>
    </w:p>
    <w:p w:rsidR="003235E9" w:rsidRPr="00423580" w:rsidRDefault="00000000">
      <w:pPr>
        <w:numPr>
          <w:ilvl w:val="0"/>
          <w:numId w:val="138"/>
        </w:numPr>
        <w:spacing w:after="107"/>
        <w:ind w:right="850" w:hanging="155"/>
        <w:rPr>
          <w:lang w:val="en-US"/>
        </w:rPr>
      </w:pPr>
      <w:r w:rsidRPr="00423580">
        <w:rPr>
          <w:lang w:val="en-US"/>
        </w:rPr>
        <w:t>x (orix): Show execution data.</w:t>
      </w:r>
    </w:p>
    <w:p w:rsidR="003235E9" w:rsidRDefault="00000000">
      <w:pPr>
        <w:spacing w:after="7" w:line="250" w:lineRule="auto"/>
        <w:ind w:left="-5"/>
      </w:pPr>
      <w:r>
        <w:rPr>
          <w:b/>
        </w:rPr>
        <w:t>SW Inventory tables columns</w:t>
      </w:r>
    </w:p>
    <w:p w:rsidR="003235E9" w:rsidRDefault="00000000">
      <w:pPr>
        <w:spacing w:after="139" w:line="259" w:lineRule="auto"/>
        <w:ind w:left="0" w:firstLine="0"/>
      </w:pPr>
      <w:r>
        <w:rPr>
          <w:noProof/>
          <w:sz w:val="22"/>
        </w:rPr>
        <mc:AlternateContent>
          <mc:Choice Requires="wpg">
            <w:drawing>
              <wp:inline distT="0" distB="0" distL="0" distR="0">
                <wp:extent cx="1583728" cy="5055"/>
                <wp:effectExtent l="0" t="0" r="0" b="0"/>
                <wp:docPr id="374022" name="Group 374022"/>
                <wp:cNvGraphicFramePr/>
                <a:graphic xmlns:a="http://schemas.openxmlformats.org/drawingml/2006/main">
                  <a:graphicData uri="http://schemas.microsoft.com/office/word/2010/wordprocessingGroup">
                    <wpg:wgp>
                      <wpg:cNvGrpSpPr/>
                      <wpg:grpSpPr>
                        <a:xfrm>
                          <a:off x="0" y="0"/>
                          <a:ext cx="1583728" cy="5055"/>
                          <a:chOff x="0" y="0"/>
                          <a:chExt cx="1583728" cy="5055"/>
                        </a:xfrm>
                      </wpg:grpSpPr>
                      <wps:wsp>
                        <wps:cNvPr id="22163" name="Shape 22163"/>
                        <wps:cNvSpPr/>
                        <wps:spPr>
                          <a:xfrm>
                            <a:off x="0" y="0"/>
                            <a:ext cx="1583728" cy="0"/>
                          </a:xfrm>
                          <a:custGeom>
                            <a:avLst/>
                            <a:gdLst/>
                            <a:ahLst/>
                            <a:cxnLst/>
                            <a:rect l="0" t="0" r="0" b="0"/>
                            <a:pathLst>
                              <a:path w="1583728">
                                <a:moveTo>
                                  <a:pt x="0" y="0"/>
                                </a:moveTo>
                                <a:lnTo>
                                  <a:pt x="1583728"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4022" style="width:124.703pt;height:0.398pt;mso-position-horizontal-relative:char;mso-position-vertical-relative:line" coordsize="15837,50">
                <v:shape id="Shape 22163" style="position:absolute;width:15837;height:0;left:0;top:0;" coordsize="1583728,0" path="m0,0l1583728,0">
                  <v:stroke weight="0.398pt" endcap="flat" joinstyle="miter" miterlimit="10" on="true" color="#000000"/>
                  <v:fill on="false" color="#000000" opacity="0"/>
                </v:shape>
              </v:group>
            </w:pict>
          </mc:Fallback>
        </mc:AlternateContent>
      </w:r>
    </w:p>
    <w:p w:rsidR="003235E9" w:rsidRPr="00423580" w:rsidRDefault="00000000">
      <w:pPr>
        <w:ind w:right="850"/>
        <w:rPr>
          <w:lang w:val="en-US"/>
        </w:rPr>
      </w:pPr>
      <w:r w:rsidRPr="00423580">
        <w:rPr>
          <w:lang w:val="en-US"/>
        </w:rPr>
        <w:t>First table(listing software slot info):</w:t>
      </w:r>
    </w:p>
    <w:p w:rsidR="003235E9" w:rsidRPr="00423580" w:rsidRDefault="00000000">
      <w:pPr>
        <w:numPr>
          <w:ilvl w:val="0"/>
          <w:numId w:val="138"/>
        </w:numPr>
        <w:ind w:right="850" w:hanging="155"/>
        <w:rPr>
          <w:lang w:val="en-US"/>
        </w:rPr>
      </w:pPr>
      <w:r w:rsidRPr="00423580">
        <w:rPr>
          <w:lang w:val="en-US"/>
        </w:rPr>
        <w:t>Id - Id of the ORadio (see orx)</w:t>
      </w:r>
    </w:p>
    <w:p w:rsidR="003235E9" w:rsidRPr="00423580" w:rsidRDefault="00000000">
      <w:pPr>
        <w:numPr>
          <w:ilvl w:val="0"/>
          <w:numId w:val="138"/>
        </w:numPr>
        <w:ind w:right="850" w:hanging="155"/>
        <w:rPr>
          <w:lang w:val="en-US"/>
        </w:rPr>
      </w:pPr>
      <w:r w:rsidRPr="00423580">
        <w:rPr>
          <w:lang w:val="en-US"/>
        </w:rPr>
        <w:t>SWSlot - Name of the Software Slot.</w:t>
      </w:r>
    </w:p>
    <w:p w:rsidR="003235E9" w:rsidRPr="00423580" w:rsidRDefault="00000000">
      <w:pPr>
        <w:numPr>
          <w:ilvl w:val="0"/>
          <w:numId w:val="138"/>
        </w:numPr>
        <w:ind w:right="850" w:hanging="155"/>
        <w:rPr>
          <w:lang w:val="en-US"/>
        </w:rPr>
      </w:pPr>
      <w:r w:rsidRPr="00423580">
        <w:rPr>
          <w:lang w:val="en-US"/>
        </w:rPr>
        <w:t>ProdCode - Product code for the ORadio hardware component.</w:t>
      </w:r>
    </w:p>
    <w:p w:rsidR="003235E9" w:rsidRPr="00423580" w:rsidRDefault="00000000">
      <w:pPr>
        <w:numPr>
          <w:ilvl w:val="0"/>
          <w:numId w:val="138"/>
        </w:numPr>
        <w:ind w:right="850" w:hanging="155"/>
        <w:rPr>
          <w:lang w:val="en-US"/>
        </w:rPr>
      </w:pPr>
      <w:r w:rsidRPr="00423580">
        <w:rPr>
          <w:lang w:val="en-US"/>
        </w:rPr>
        <w:t>VendorCode - Two Symbol code for the product vendor.</w:t>
      </w:r>
    </w:p>
    <w:p w:rsidR="003235E9" w:rsidRPr="00423580" w:rsidRDefault="00000000">
      <w:pPr>
        <w:numPr>
          <w:ilvl w:val="0"/>
          <w:numId w:val="138"/>
        </w:numPr>
        <w:ind w:right="850" w:hanging="155"/>
        <w:rPr>
          <w:lang w:val="en-US"/>
        </w:rPr>
      </w:pPr>
      <w:r w:rsidRPr="00423580">
        <w:rPr>
          <w:lang w:val="en-US"/>
        </w:rPr>
        <w:t>BuildId - Identifier for the particular software build.</w:t>
      </w:r>
    </w:p>
    <w:p w:rsidR="003235E9" w:rsidRDefault="00000000">
      <w:pPr>
        <w:numPr>
          <w:ilvl w:val="0"/>
          <w:numId w:val="138"/>
        </w:numPr>
        <w:ind w:right="850" w:hanging="155"/>
      </w:pPr>
      <w:r>
        <w:t>Version - Software build version.</w:t>
      </w:r>
    </w:p>
    <w:p w:rsidR="003235E9" w:rsidRPr="00423580" w:rsidRDefault="00000000">
      <w:pPr>
        <w:numPr>
          <w:ilvl w:val="0"/>
          <w:numId w:val="138"/>
        </w:numPr>
        <w:ind w:right="850" w:hanging="155"/>
        <w:rPr>
          <w:lang w:val="en-US"/>
        </w:rPr>
      </w:pPr>
      <w:r w:rsidRPr="00423580">
        <w:rPr>
          <w:lang w:val="en-US"/>
        </w:rPr>
        <w:t>Status - Status of the current software slot. If a valid UP is installed on the slot, the status should be VALID.</w:t>
      </w:r>
    </w:p>
    <w:p w:rsidR="003235E9" w:rsidRPr="00423580" w:rsidRDefault="00000000">
      <w:pPr>
        <w:numPr>
          <w:ilvl w:val="0"/>
          <w:numId w:val="138"/>
        </w:numPr>
        <w:ind w:right="850" w:hanging="155"/>
        <w:rPr>
          <w:lang w:val="en-US"/>
        </w:rPr>
      </w:pPr>
      <w:r w:rsidRPr="00423580">
        <w:rPr>
          <w:lang w:val="en-US"/>
        </w:rPr>
        <w:t>AR - Active-Running states, 00 means not-active/not-running, 10 means active/not-running, 11 means active/running, 01 means not-active/running. This state should never occur and if you get this, it is likely a SW bug.</w:t>
      </w:r>
    </w:p>
    <w:p w:rsidR="003235E9" w:rsidRPr="00423580" w:rsidRDefault="00000000">
      <w:pPr>
        <w:numPr>
          <w:ilvl w:val="0"/>
          <w:numId w:val="138"/>
        </w:numPr>
        <w:spacing w:after="103"/>
        <w:ind w:right="850" w:hanging="155"/>
        <w:rPr>
          <w:lang w:val="en-US"/>
        </w:rPr>
      </w:pPr>
      <w:r w:rsidRPr="00423580">
        <w:rPr>
          <w:lang w:val="en-US"/>
        </w:rPr>
        <w:t>Access - Access identifier for the software slot. READ_WRITE normally means the slot is available for doing upgrade, while a READ_ONLY slot is used for factory reset.</w:t>
      </w:r>
    </w:p>
    <w:p w:rsidR="003235E9" w:rsidRPr="00423580" w:rsidRDefault="00000000">
      <w:pPr>
        <w:spacing w:after="245" w:line="250" w:lineRule="auto"/>
        <w:ind w:left="-5"/>
        <w:rPr>
          <w:lang w:val="en-US"/>
        </w:rPr>
      </w:pPr>
      <w:r w:rsidRPr="00423580">
        <w:rPr>
          <w:b/>
          <w:lang w:val="en-US"/>
        </w:rPr>
        <w:t>Hardware inventory columns</w:t>
      </w:r>
    </w:p>
    <w:p w:rsidR="003235E9" w:rsidRPr="00423580" w:rsidRDefault="003235E9">
      <w:pPr>
        <w:rPr>
          <w:lang w:val="en-US"/>
        </w:rPr>
        <w:sectPr w:rsidR="003235E9" w:rsidRPr="00423580">
          <w:headerReference w:type="even" r:id="rId132"/>
          <w:headerReference w:type="default" r:id="rId133"/>
          <w:footerReference w:type="even" r:id="rId134"/>
          <w:footerReference w:type="default" r:id="rId135"/>
          <w:headerReference w:type="first" r:id="rId136"/>
          <w:footerReference w:type="first" r:id="rId137"/>
          <w:pgSz w:w="11906" w:h="16838"/>
          <w:pgMar w:top="1912" w:right="0" w:bottom="624" w:left="850" w:header="200" w:footer="720" w:gutter="0"/>
          <w:cols w:space="720"/>
        </w:sectPr>
      </w:pPr>
    </w:p>
    <w:p w:rsidR="003235E9" w:rsidRPr="00423580" w:rsidRDefault="00000000">
      <w:pPr>
        <w:ind w:right="850"/>
        <w:rPr>
          <w:lang w:val="en-US"/>
        </w:rPr>
      </w:pPr>
      <w:r w:rsidRPr="00423580">
        <w:rPr>
          <w:lang w:val="en-US"/>
        </w:rPr>
        <w:lastRenderedPageBreak/>
        <w:t>First table (listing hardware components):</w:t>
      </w:r>
    </w:p>
    <w:p w:rsidR="003235E9" w:rsidRPr="00423580" w:rsidRDefault="00000000">
      <w:pPr>
        <w:numPr>
          <w:ilvl w:val="0"/>
          <w:numId w:val="138"/>
        </w:numPr>
        <w:ind w:right="850" w:hanging="155"/>
        <w:rPr>
          <w:lang w:val="en-US"/>
        </w:rPr>
      </w:pPr>
      <w:r w:rsidRPr="00423580">
        <w:rPr>
          <w:lang w:val="en-US"/>
        </w:rPr>
        <w:t>Id - Id of the ORadio (see orx).</w:t>
      </w:r>
    </w:p>
    <w:p w:rsidR="003235E9" w:rsidRPr="00423580" w:rsidRDefault="00000000">
      <w:pPr>
        <w:numPr>
          <w:ilvl w:val="0"/>
          <w:numId w:val="138"/>
        </w:numPr>
        <w:ind w:right="850" w:hanging="155"/>
        <w:rPr>
          <w:lang w:val="en-US"/>
        </w:rPr>
      </w:pPr>
      <w:r w:rsidRPr="00423580">
        <w:rPr>
          <w:lang w:val="en-US"/>
        </w:rPr>
        <w:t>Component - Type of the hardware component.</w:t>
      </w:r>
    </w:p>
    <w:p w:rsidR="003235E9" w:rsidRPr="00423580" w:rsidRDefault="00000000">
      <w:pPr>
        <w:numPr>
          <w:ilvl w:val="0"/>
          <w:numId w:val="138"/>
        </w:numPr>
        <w:ind w:right="850" w:hanging="155"/>
        <w:rPr>
          <w:lang w:val="en-US"/>
        </w:rPr>
      </w:pPr>
      <w:r w:rsidRPr="00423580">
        <w:rPr>
          <w:lang w:val="en-US"/>
        </w:rPr>
        <w:t>Name - Name of the component.</w:t>
      </w:r>
    </w:p>
    <w:p w:rsidR="003235E9" w:rsidRPr="00423580" w:rsidRDefault="00000000">
      <w:pPr>
        <w:numPr>
          <w:ilvl w:val="0"/>
          <w:numId w:val="138"/>
        </w:numPr>
        <w:ind w:right="850" w:hanging="155"/>
        <w:rPr>
          <w:lang w:val="en-US"/>
        </w:rPr>
      </w:pPr>
      <w:r w:rsidRPr="00423580">
        <w:rPr>
          <w:lang w:val="en-US"/>
        </w:rPr>
        <w:t>S - State of the component. Values may be L-locked; 0-unlocked,disabled; l-unlocked-enabled.</w:t>
      </w:r>
    </w:p>
    <w:p w:rsidR="003235E9" w:rsidRPr="00423580" w:rsidRDefault="00000000">
      <w:pPr>
        <w:numPr>
          <w:ilvl w:val="0"/>
          <w:numId w:val="138"/>
        </w:numPr>
        <w:ind w:right="850" w:hanging="155"/>
        <w:rPr>
          <w:lang w:val="en-US"/>
        </w:rPr>
      </w:pPr>
      <w:r w:rsidRPr="00423580">
        <w:rPr>
          <w:lang w:val="en-US"/>
        </w:rPr>
        <w:t>U - Usage state of the component. Values are A-active; I-idle; B-busy.</w:t>
      </w:r>
    </w:p>
    <w:p w:rsidR="003235E9" w:rsidRPr="00423580" w:rsidRDefault="00000000">
      <w:pPr>
        <w:numPr>
          <w:ilvl w:val="0"/>
          <w:numId w:val="138"/>
        </w:numPr>
        <w:ind w:right="850" w:hanging="155"/>
        <w:rPr>
          <w:lang w:val="en-US"/>
        </w:rPr>
      </w:pPr>
      <w:r w:rsidRPr="00423580">
        <w:rPr>
          <w:lang w:val="en-US"/>
        </w:rPr>
        <w:t>ProdCode - Product code for the hardware component.</w:t>
      </w:r>
    </w:p>
    <w:p w:rsidR="003235E9" w:rsidRPr="00423580" w:rsidRDefault="00000000">
      <w:pPr>
        <w:numPr>
          <w:ilvl w:val="0"/>
          <w:numId w:val="138"/>
        </w:numPr>
        <w:ind w:right="850" w:hanging="155"/>
        <w:rPr>
          <w:lang w:val="en-US"/>
        </w:rPr>
      </w:pPr>
      <w:r w:rsidRPr="00423580">
        <w:rPr>
          <w:lang w:val="en-US"/>
        </w:rPr>
        <w:t>Rev - Revision of the hardware component.</w:t>
      </w:r>
    </w:p>
    <w:p w:rsidR="003235E9" w:rsidRPr="00423580" w:rsidRDefault="00000000">
      <w:pPr>
        <w:numPr>
          <w:ilvl w:val="0"/>
          <w:numId w:val="138"/>
        </w:numPr>
        <w:ind w:right="850" w:hanging="155"/>
        <w:rPr>
          <w:lang w:val="en-US"/>
        </w:rPr>
      </w:pPr>
      <w:r w:rsidRPr="00423580">
        <w:rPr>
          <w:lang w:val="en-US"/>
        </w:rPr>
        <w:t>Serial - Hardware component serial number.</w:t>
      </w:r>
    </w:p>
    <w:p w:rsidR="003235E9" w:rsidRPr="00423580" w:rsidRDefault="00000000">
      <w:pPr>
        <w:numPr>
          <w:ilvl w:val="0"/>
          <w:numId w:val="138"/>
        </w:numPr>
        <w:ind w:right="850" w:hanging="155"/>
        <w:rPr>
          <w:lang w:val="en-US"/>
        </w:rPr>
      </w:pPr>
      <w:r w:rsidRPr="00423580">
        <w:rPr>
          <w:lang w:val="en-US"/>
        </w:rPr>
        <w:t>ProdDate - Product date of the Hardware component.</w:t>
      </w:r>
    </w:p>
    <w:p w:rsidR="003235E9" w:rsidRPr="00423580" w:rsidRDefault="00000000">
      <w:pPr>
        <w:numPr>
          <w:ilvl w:val="0"/>
          <w:numId w:val="138"/>
        </w:numPr>
        <w:spacing w:after="107"/>
        <w:ind w:right="850" w:hanging="155"/>
        <w:rPr>
          <w:lang w:val="en-US"/>
        </w:rPr>
      </w:pPr>
      <w:r w:rsidRPr="00423580">
        <w:rPr>
          <w:lang w:val="en-US"/>
        </w:rPr>
        <w:t>Mfg - Name of the company manufacturing the hardware component.</w:t>
      </w:r>
    </w:p>
    <w:p w:rsidR="003235E9" w:rsidRDefault="00000000">
      <w:pPr>
        <w:ind w:right="850"/>
      </w:pPr>
      <w:r>
        <w:t>Second table (listing interfaces):</w:t>
      </w:r>
    </w:p>
    <w:p w:rsidR="003235E9" w:rsidRPr="00423580" w:rsidRDefault="00000000">
      <w:pPr>
        <w:numPr>
          <w:ilvl w:val="0"/>
          <w:numId w:val="138"/>
        </w:numPr>
        <w:ind w:right="850" w:hanging="155"/>
        <w:rPr>
          <w:lang w:val="en-US"/>
        </w:rPr>
      </w:pPr>
      <w:r w:rsidRPr="00423580">
        <w:rPr>
          <w:lang w:val="en-US"/>
        </w:rPr>
        <w:t>Id - Id of the ORadio (see orx).</w:t>
      </w:r>
    </w:p>
    <w:p w:rsidR="003235E9" w:rsidRPr="00423580" w:rsidRDefault="00000000">
      <w:pPr>
        <w:numPr>
          <w:ilvl w:val="0"/>
          <w:numId w:val="138"/>
        </w:numPr>
        <w:ind w:right="850" w:hanging="155"/>
        <w:rPr>
          <w:lang w:val="en-US"/>
        </w:rPr>
      </w:pPr>
      <w:r w:rsidRPr="00423580">
        <w:rPr>
          <w:lang w:val="en-US"/>
        </w:rPr>
        <w:t>Interface - Name of the interface.</w:t>
      </w:r>
    </w:p>
    <w:p w:rsidR="003235E9" w:rsidRPr="00423580" w:rsidRDefault="00000000">
      <w:pPr>
        <w:numPr>
          <w:ilvl w:val="0"/>
          <w:numId w:val="138"/>
        </w:numPr>
        <w:ind w:right="850" w:hanging="155"/>
        <w:rPr>
          <w:lang w:val="en-US"/>
        </w:rPr>
      </w:pPr>
      <w:r w:rsidRPr="00423580">
        <w:rPr>
          <w:lang w:val="en-US"/>
        </w:rPr>
        <w:t>Port - port number of the interface.</w:t>
      </w:r>
    </w:p>
    <w:p w:rsidR="003235E9" w:rsidRPr="00423580" w:rsidRDefault="00000000">
      <w:pPr>
        <w:numPr>
          <w:ilvl w:val="0"/>
          <w:numId w:val="138"/>
        </w:numPr>
        <w:ind w:right="850" w:hanging="155"/>
        <w:rPr>
          <w:lang w:val="en-US"/>
        </w:rPr>
      </w:pPr>
      <w:r w:rsidRPr="00423580">
        <w:rPr>
          <w:lang w:val="en-US"/>
        </w:rPr>
        <w:t>S - state of the interface. The states may be 1-Up, or 0-Down.</w:t>
      </w:r>
    </w:p>
    <w:p w:rsidR="003235E9" w:rsidRPr="00423580" w:rsidRDefault="00000000">
      <w:pPr>
        <w:numPr>
          <w:ilvl w:val="0"/>
          <w:numId w:val="138"/>
        </w:numPr>
        <w:ind w:right="850" w:hanging="155"/>
        <w:rPr>
          <w:lang w:val="en-US"/>
        </w:rPr>
      </w:pPr>
      <w:r w:rsidRPr="00423580">
        <w:rPr>
          <w:lang w:val="en-US"/>
        </w:rPr>
        <w:t>Speed - The nominal speed of the interface.</w:t>
      </w:r>
    </w:p>
    <w:p w:rsidR="003235E9" w:rsidRDefault="00000000">
      <w:pPr>
        <w:numPr>
          <w:ilvl w:val="0"/>
          <w:numId w:val="138"/>
        </w:numPr>
        <w:ind w:right="850" w:hanging="155"/>
      </w:pPr>
      <w:r>
        <w:t>Type - Interface type.</w:t>
      </w:r>
    </w:p>
    <w:p w:rsidR="003235E9" w:rsidRDefault="00000000">
      <w:pPr>
        <w:numPr>
          <w:ilvl w:val="0"/>
          <w:numId w:val="138"/>
        </w:numPr>
        <w:spacing w:after="0" w:line="369" w:lineRule="auto"/>
        <w:ind w:right="850" w:hanging="155"/>
      </w:pPr>
      <w:r w:rsidRPr="00423580">
        <w:rPr>
          <w:lang w:val="en-US"/>
        </w:rPr>
        <w:t xml:space="preserve">ComponentRef - Reference to physical port. </w:t>
      </w:r>
      <w:r>
        <w:rPr>
          <w:b/>
          <w:u w:val="single" w:color="000000"/>
        </w:rPr>
        <w:t>Orix columns</w:t>
      </w:r>
    </w:p>
    <w:p w:rsidR="003235E9" w:rsidRDefault="00000000">
      <w:pPr>
        <w:ind w:right="850"/>
      </w:pPr>
      <w:r>
        <w:t>First table:</w:t>
      </w:r>
    </w:p>
    <w:p w:rsidR="003235E9" w:rsidRDefault="00000000">
      <w:pPr>
        <w:numPr>
          <w:ilvl w:val="0"/>
          <w:numId w:val="138"/>
        </w:numPr>
        <w:ind w:right="850" w:hanging="155"/>
      </w:pPr>
      <w:r>
        <w:t>FRU - FRU MO ID.</w:t>
      </w:r>
    </w:p>
    <w:p w:rsidR="003235E9" w:rsidRDefault="00000000">
      <w:pPr>
        <w:numPr>
          <w:ilvl w:val="0"/>
          <w:numId w:val="138"/>
        </w:numPr>
        <w:ind w:right="850" w:hanging="155"/>
      </w:pPr>
      <w:r>
        <w:t>Name - RU component name.</w:t>
      </w:r>
    </w:p>
    <w:p w:rsidR="003235E9" w:rsidRDefault="00000000">
      <w:pPr>
        <w:numPr>
          <w:ilvl w:val="0"/>
          <w:numId w:val="138"/>
        </w:numPr>
        <w:ind w:right="850" w:hanging="155"/>
      </w:pPr>
      <w:r>
        <w:t>Board - Board type</w:t>
      </w:r>
    </w:p>
    <w:p w:rsidR="003235E9" w:rsidRPr="00423580" w:rsidRDefault="00000000">
      <w:pPr>
        <w:numPr>
          <w:ilvl w:val="0"/>
          <w:numId w:val="138"/>
        </w:numPr>
        <w:ind w:right="850" w:hanging="155"/>
        <w:rPr>
          <w:lang w:val="en-US"/>
        </w:rPr>
      </w:pPr>
      <w:r w:rsidRPr="00423580">
        <w:rPr>
          <w:lang w:val="en-US"/>
        </w:rPr>
        <w:t>FB - FRU-Board state, 1 for DISABLED L for locked 0 for DISABLED. F will list the FRU state and B will list the state red from the RU.</w:t>
      </w:r>
    </w:p>
    <w:p w:rsidR="003235E9" w:rsidRDefault="00000000">
      <w:pPr>
        <w:numPr>
          <w:ilvl w:val="0"/>
          <w:numId w:val="138"/>
        </w:numPr>
        <w:ind w:right="850" w:hanging="155"/>
      </w:pPr>
      <w:r>
        <w:t>FAULT - Currently not applicable.</w:t>
      </w:r>
    </w:p>
    <w:p w:rsidR="003235E9" w:rsidRDefault="00000000">
      <w:pPr>
        <w:numPr>
          <w:ilvl w:val="0"/>
          <w:numId w:val="138"/>
        </w:numPr>
        <w:ind w:right="850" w:hanging="155"/>
      </w:pPr>
      <w:r>
        <w:t>OPER - Currently not applicable.</w:t>
      </w:r>
    </w:p>
    <w:p w:rsidR="003235E9" w:rsidRDefault="00000000">
      <w:pPr>
        <w:numPr>
          <w:ilvl w:val="0"/>
          <w:numId w:val="138"/>
        </w:numPr>
        <w:ind w:right="850" w:hanging="155"/>
      </w:pPr>
      <w:r>
        <w:t>MAINT - Currently not applicable.</w:t>
      </w:r>
    </w:p>
    <w:p w:rsidR="003235E9" w:rsidRDefault="00000000">
      <w:pPr>
        <w:numPr>
          <w:ilvl w:val="0"/>
          <w:numId w:val="138"/>
        </w:numPr>
        <w:ind w:right="850" w:hanging="155"/>
      </w:pPr>
      <w:r>
        <w:t>ProductNumber - RU product number.</w:t>
      </w:r>
    </w:p>
    <w:p w:rsidR="003235E9" w:rsidRDefault="00000000">
      <w:pPr>
        <w:numPr>
          <w:ilvl w:val="0"/>
          <w:numId w:val="138"/>
        </w:numPr>
        <w:ind w:right="850" w:hanging="155"/>
      </w:pPr>
      <w:r>
        <w:t>Rev - RU product revision.</w:t>
      </w:r>
    </w:p>
    <w:p w:rsidR="003235E9" w:rsidRPr="00423580" w:rsidRDefault="00000000">
      <w:pPr>
        <w:numPr>
          <w:ilvl w:val="0"/>
          <w:numId w:val="138"/>
        </w:numPr>
        <w:ind w:right="850" w:hanging="155"/>
        <w:rPr>
          <w:lang w:val="en-US"/>
        </w:rPr>
      </w:pPr>
      <w:r w:rsidRPr="00423580">
        <w:rPr>
          <w:lang w:val="en-US"/>
        </w:rPr>
        <w:t>Serial - RU product serial number.</w:t>
      </w:r>
    </w:p>
    <w:p w:rsidR="003235E9" w:rsidRDefault="00000000">
      <w:pPr>
        <w:numPr>
          <w:ilvl w:val="0"/>
          <w:numId w:val="138"/>
        </w:numPr>
        <w:ind w:right="850" w:hanging="155"/>
      </w:pPr>
      <w:r>
        <w:t>Date - RU production date.</w:t>
      </w:r>
    </w:p>
    <w:p w:rsidR="003235E9" w:rsidRDefault="00000000">
      <w:pPr>
        <w:numPr>
          <w:ilvl w:val="0"/>
          <w:numId w:val="138"/>
        </w:numPr>
        <w:ind w:right="850" w:hanging="155"/>
      </w:pPr>
      <w:r w:rsidRPr="00423580">
        <w:rPr>
          <w:lang w:val="en-US"/>
        </w:rPr>
        <w:t xml:space="preserve">UPT - Time since the last RU restart. </w:t>
      </w:r>
      <w:r>
        <w:t>Not applicable for xRAN.</w:t>
      </w:r>
    </w:p>
    <w:p w:rsidR="003235E9" w:rsidRPr="00423580" w:rsidRDefault="00000000">
      <w:pPr>
        <w:numPr>
          <w:ilvl w:val="0"/>
          <w:numId w:val="138"/>
        </w:numPr>
        <w:spacing w:after="107"/>
        <w:ind w:right="850" w:hanging="155"/>
        <w:rPr>
          <w:lang w:val="en-US"/>
        </w:rPr>
      </w:pPr>
      <w:r w:rsidRPr="00423580">
        <w:rPr>
          <w:lang w:val="en-US"/>
        </w:rPr>
        <w:t>Cells - Cells connected to the RU.</w:t>
      </w:r>
    </w:p>
    <w:p w:rsidR="003235E9" w:rsidRPr="00423580" w:rsidRDefault="00000000">
      <w:pPr>
        <w:ind w:right="850"/>
        <w:rPr>
          <w:lang w:val="en-US"/>
        </w:rPr>
      </w:pPr>
      <w:r w:rsidRPr="00423580">
        <w:rPr>
          <w:lang w:val="en-US"/>
        </w:rPr>
        <w:t>Second table (RU SFP operational information):</w:t>
      </w:r>
    </w:p>
    <w:p w:rsidR="003235E9" w:rsidRDefault="00000000">
      <w:pPr>
        <w:numPr>
          <w:ilvl w:val="0"/>
          <w:numId w:val="138"/>
        </w:numPr>
        <w:ind w:right="850" w:hanging="155"/>
      </w:pPr>
      <w:r>
        <w:t>RiL - RiLink ID.</w:t>
      </w:r>
    </w:p>
    <w:p w:rsidR="003235E9" w:rsidRPr="00423580" w:rsidRDefault="00000000">
      <w:pPr>
        <w:numPr>
          <w:ilvl w:val="0"/>
          <w:numId w:val="138"/>
        </w:numPr>
        <w:ind w:right="850" w:hanging="155"/>
        <w:rPr>
          <w:lang w:val="en-US"/>
        </w:rPr>
      </w:pPr>
      <w:r w:rsidRPr="00423580">
        <w:rPr>
          <w:lang w:val="en-US"/>
        </w:rPr>
        <w:t>T - Link type, O-optical, E-electrical.</w:t>
      </w:r>
    </w:p>
    <w:p w:rsidR="003235E9" w:rsidRDefault="00000000">
      <w:pPr>
        <w:numPr>
          <w:ilvl w:val="0"/>
          <w:numId w:val="138"/>
        </w:numPr>
        <w:ind w:right="850" w:hanging="155"/>
      </w:pPr>
      <w:r>
        <w:t>Rate - Maximum link bitrate.</w:t>
      </w:r>
    </w:p>
    <w:p w:rsidR="003235E9" w:rsidRDefault="00000000">
      <w:pPr>
        <w:numPr>
          <w:ilvl w:val="0"/>
          <w:numId w:val="138"/>
        </w:numPr>
        <w:ind w:right="850" w:hanging="155"/>
      </w:pPr>
      <w:r>
        <w:t>FRU - FRU MO ID.</w:t>
      </w:r>
    </w:p>
    <w:p w:rsidR="003235E9" w:rsidRDefault="00000000">
      <w:pPr>
        <w:numPr>
          <w:ilvl w:val="0"/>
          <w:numId w:val="138"/>
        </w:numPr>
        <w:ind w:right="850" w:hanging="155"/>
      </w:pPr>
      <w:r>
        <w:t>BOARD - Board type.</w:t>
      </w:r>
    </w:p>
    <w:p w:rsidR="003235E9" w:rsidRPr="00423580" w:rsidRDefault="00000000">
      <w:pPr>
        <w:numPr>
          <w:ilvl w:val="0"/>
          <w:numId w:val="138"/>
        </w:numPr>
        <w:ind w:right="850" w:hanging="155"/>
        <w:rPr>
          <w:lang w:val="en-US"/>
        </w:rPr>
      </w:pPr>
      <w:r w:rsidRPr="00423580">
        <w:rPr>
          <w:lang w:val="en-US"/>
        </w:rPr>
        <w:lastRenderedPageBreak/>
        <w:t>IF - RU interface, which the link is connected to.</w:t>
      </w:r>
    </w:p>
    <w:p w:rsidR="003235E9" w:rsidRDefault="00000000">
      <w:pPr>
        <w:numPr>
          <w:ilvl w:val="0"/>
          <w:numId w:val="138"/>
        </w:numPr>
        <w:ind w:right="850" w:hanging="155"/>
      </w:pPr>
      <w:r>
        <w:t>Port - RU port number.</w:t>
      </w:r>
    </w:p>
    <w:p w:rsidR="003235E9" w:rsidRPr="00423580" w:rsidRDefault="00000000">
      <w:pPr>
        <w:numPr>
          <w:ilvl w:val="0"/>
          <w:numId w:val="138"/>
        </w:numPr>
        <w:ind w:right="850" w:hanging="155"/>
        <w:rPr>
          <w:lang w:val="en-US"/>
        </w:rPr>
      </w:pPr>
      <w:r w:rsidRPr="00423580">
        <w:rPr>
          <w:lang w:val="en-US"/>
        </w:rPr>
        <w:t>FP - FRU state and port state.</w:t>
      </w:r>
    </w:p>
    <w:p w:rsidR="003235E9" w:rsidRDefault="00000000">
      <w:pPr>
        <w:numPr>
          <w:ilvl w:val="0"/>
          <w:numId w:val="138"/>
        </w:numPr>
        <w:ind w:right="850" w:hanging="155"/>
      </w:pPr>
      <w:r>
        <w:t>Vendor - SFP vendor.</w:t>
      </w:r>
    </w:p>
    <w:p w:rsidR="003235E9" w:rsidRDefault="00000000">
      <w:pPr>
        <w:numPr>
          <w:ilvl w:val="0"/>
          <w:numId w:val="138"/>
        </w:numPr>
        <w:ind w:right="850" w:hanging="155"/>
      </w:pPr>
      <w:r>
        <w:t>VendorProd - SFP product ID.</w:t>
      </w:r>
    </w:p>
    <w:p w:rsidR="003235E9" w:rsidRDefault="00000000">
      <w:pPr>
        <w:numPr>
          <w:ilvl w:val="0"/>
          <w:numId w:val="138"/>
        </w:numPr>
        <w:ind w:right="850" w:hanging="155"/>
      </w:pPr>
      <w:r>
        <w:t>Rev - SFP product revision.</w:t>
      </w:r>
    </w:p>
    <w:p w:rsidR="003235E9" w:rsidRDefault="00000000">
      <w:pPr>
        <w:numPr>
          <w:ilvl w:val="0"/>
          <w:numId w:val="138"/>
        </w:numPr>
        <w:ind w:right="850" w:hanging="155"/>
      </w:pPr>
      <w:r>
        <w:t>Serial - SFP serial number.</w:t>
      </w:r>
    </w:p>
    <w:p w:rsidR="003235E9" w:rsidRPr="00423580" w:rsidRDefault="00000000">
      <w:pPr>
        <w:numPr>
          <w:ilvl w:val="0"/>
          <w:numId w:val="138"/>
        </w:numPr>
        <w:ind w:right="850" w:hanging="155"/>
        <w:rPr>
          <w:lang w:val="en-US"/>
        </w:rPr>
      </w:pPr>
      <w:r w:rsidRPr="00423580">
        <w:rPr>
          <w:lang w:val="en-US"/>
        </w:rPr>
        <w:t>EricssonProd - Ericsson product ID if any.</w:t>
      </w:r>
    </w:p>
    <w:p w:rsidR="003235E9" w:rsidRDefault="00000000">
      <w:pPr>
        <w:numPr>
          <w:ilvl w:val="0"/>
          <w:numId w:val="138"/>
        </w:numPr>
        <w:ind w:right="850" w:hanging="155"/>
      </w:pPr>
      <w:r>
        <w:t>WL - Currently not applicable.</w:t>
      </w:r>
    </w:p>
    <w:p w:rsidR="003235E9" w:rsidRDefault="00000000">
      <w:pPr>
        <w:numPr>
          <w:ilvl w:val="0"/>
          <w:numId w:val="138"/>
        </w:numPr>
        <w:ind w:right="850" w:hanging="155"/>
      </w:pPr>
      <w:r>
        <w:t>Temp - SFP operating temperature.</w:t>
      </w:r>
    </w:p>
    <w:p w:rsidR="003235E9" w:rsidRPr="00423580" w:rsidRDefault="00000000">
      <w:pPr>
        <w:numPr>
          <w:ilvl w:val="0"/>
          <w:numId w:val="138"/>
        </w:numPr>
        <w:ind w:right="850" w:hanging="155"/>
        <w:rPr>
          <w:lang w:val="en-US"/>
        </w:rPr>
      </w:pPr>
      <w:r w:rsidRPr="00423580">
        <w:rPr>
          <w:lang w:val="en-US"/>
        </w:rPr>
        <w:t>Txbs - TX-bias current in mA.</w:t>
      </w:r>
    </w:p>
    <w:p w:rsidR="003235E9" w:rsidRPr="00423580" w:rsidRDefault="00000000">
      <w:pPr>
        <w:numPr>
          <w:ilvl w:val="0"/>
          <w:numId w:val="138"/>
        </w:numPr>
        <w:ind w:right="850" w:hanging="155"/>
        <w:rPr>
          <w:lang w:val="en-US"/>
        </w:rPr>
      </w:pPr>
      <w:r w:rsidRPr="00423580">
        <w:rPr>
          <w:lang w:val="en-US"/>
        </w:rPr>
        <w:t>TXdBm - TX-power in dBm.</w:t>
      </w:r>
    </w:p>
    <w:p w:rsidR="003235E9" w:rsidRPr="00423580" w:rsidRDefault="00000000">
      <w:pPr>
        <w:numPr>
          <w:ilvl w:val="0"/>
          <w:numId w:val="138"/>
        </w:numPr>
        <w:ind w:right="850" w:hanging="155"/>
        <w:rPr>
          <w:lang w:val="en-US"/>
        </w:rPr>
      </w:pPr>
      <w:r w:rsidRPr="00423580">
        <w:rPr>
          <w:lang w:val="en-US"/>
        </w:rPr>
        <w:t>RXdBm - RX-power in dBm.</w:t>
      </w:r>
    </w:p>
    <w:p w:rsidR="003235E9" w:rsidRDefault="00000000">
      <w:pPr>
        <w:numPr>
          <w:ilvl w:val="0"/>
          <w:numId w:val="138"/>
        </w:numPr>
        <w:spacing w:after="107"/>
        <w:ind w:right="850" w:hanging="155"/>
      </w:pPr>
      <w:r>
        <w:t>BER - Currently not applicable.</w:t>
      </w:r>
    </w:p>
    <w:p w:rsidR="003235E9" w:rsidRDefault="00000000">
      <w:pPr>
        <w:spacing w:after="7" w:line="250" w:lineRule="auto"/>
        <w:ind w:left="-5"/>
      </w:pPr>
      <w:r>
        <w:rPr>
          <w:b/>
        </w:rPr>
        <w:t>Example</w:t>
      </w:r>
    </w:p>
    <w:p w:rsidR="003235E9" w:rsidRDefault="00000000">
      <w:pPr>
        <w:spacing w:after="274" w:line="259" w:lineRule="auto"/>
        <w:ind w:left="0" w:firstLine="0"/>
      </w:pPr>
      <w:r>
        <w:rPr>
          <w:noProof/>
          <w:sz w:val="22"/>
        </w:rPr>
        <mc:AlternateContent>
          <mc:Choice Requires="wpg">
            <w:drawing>
              <wp:inline distT="0" distB="0" distL="0" distR="0">
                <wp:extent cx="468351" cy="5055"/>
                <wp:effectExtent l="0" t="0" r="0" b="0"/>
                <wp:docPr id="374395" name="Group 374395"/>
                <wp:cNvGraphicFramePr/>
                <a:graphic xmlns:a="http://schemas.openxmlformats.org/drawingml/2006/main">
                  <a:graphicData uri="http://schemas.microsoft.com/office/word/2010/wordprocessingGroup">
                    <wpg:wgp>
                      <wpg:cNvGrpSpPr/>
                      <wpg:grpSpPr>
                        <a:xfrm>
                          <a:off x="0" y="0"/>
                          <a:ext cx="468351" cy="5055"/>
                          <a:chOff x="0" y="0"/>
                          <a:chExt cx="468351" cy="5055"/>
                        </a:xfrm>
                      </wpg:grpSpPr>
                      <wps:wsp>
                        <wps:cNvPr id="22407" name="Shape 22407"/>
                        <wps:cNvSpPr/>
                        <wps:spPr>
                          <a:xfrm>
                            <a:off x="0" y="0"/>
                            <a:ext cx="468351" cy="0"/>
                          </a:xfrm>
                          <a:custGeom>
                            <a:avLst/>
                            <a:gdLst/>
                            <a:ahLst/>
                            <a:cxnLst/>
                            <a:rect l="0" t="0" r="0" b="0"/>
                            <a:pathLst>
                              <a:path w="468351">
                                <a:moveTo>
                                  <a:pt x="0" y="0"/>
                                </a:moveTo>
                                <a:lnTo>
                                  <a:pt x="46835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4395" style="width:36.878pt;height:0.398pt;mso-position-horizontal-relative:char;mso-position-vertical-relative:line" coordsize="4683,50">
                <v:shape id="Shape 22407" style="position:absolute;width:4683;height:0;left:0;top:0;" coordsize="468351,0" path="m0,0l468351,0">
                  <v:stroke weight="0.398pt" endcap="flat" joinstyle="miter" miterlimit="10" on="true" color="#000000"/>
                  <v:fill on="false" color="#000000" opacity="0"/>
                </v:shape>
              </v:group>
            </w:pict>
          </mc:Fallback>
        </mc:AlternateContent>
      </w:r>
    </w:p>
    <w:p w:rsidR="003235E9" w:rsidRPr="00423580" w:rsidRDefault="00000000">
      <w:pPr>
        <w:spacing w:after="4" w:line="250" w:lineRule="auto"/>
        <w:ind w:left="-5"/>
        <w:rPr>
          <w:lang w:val="en-US"/>
        </w:rPr>
      </w:pPr>
      <w:r w:rsidRPr="00423580">
        <w:rPr>
          <w:lang w:val="en-US"/>
        </w:rPr>
        <w:t>&gt;&gt;oris -r 1-2</w:t>
      </w:r>
    </w:p>
    <w:p w:rsidR="003235E9" w:rsidRPr="00423580" w:rsidRDefault="00000000">
      <w:pPr>
        <w:spacing w:after="4" w:line="250" w:lineRule="auto"/>
        <w:ind w:left="-5"/>
        <w:rPr>
          <w:lang w:val="en-US"/>
        </w:rPr>
      </w:pPr>
      <w:r w:rsidRPr="00423580">
        <w:rPr>
          <w:lang w:val="en-US"/>
        </w:rPr>
        <w:t>=======================================================================================================</w:t>
      </w:r>
    </w:p>
    <w:p w:rsidR="003235E9" w:rsidRPr="00423580" w:rsidRDefault="00000000">
      <w:pPr>
        <w:tabs>
          <w:tab w:val="center" w:pos="968"/>
          <w:tab w:val="center" w:pos="2690"/>
          <w:tab w:val="center" w:pos="6241"/>
        </w:tabs>
        <w:spacing w:after="4" w:line="250" w:lineRule="auto"/>
        <w:ind w:left="-15" w:firstLine="0"/>
        <w:rPr>
          <w:lang w:val="en-US"/>
        </w:rPr>
      </w:pPr>
      <w:r w:rsidRPr="00423580">
        <w:rPr>
          <w:lang w:val="en-US"/>
        </w:rPr>
        <w:t>Id</w:t>
      </w:r>
      <w:r w:rsidRPr="00423580">
        <w:rPr>
          <w:lang w:val="en-US"/>
        </w:rPr>
        <w:tab/>
        <w:t>SWSlot</w:t>
      </w:r>
      <w:r w:rsidRPr="00423580">
        <w:rPr>
          <w:lang w:val="en-US"/>
        </w:rPr>
        <w:tab/>
        <w:t>ProdCode</w:t>
      </w:r>
      <w:r w:rsidRPr="00423580">
        <w:rPr>
          <w:lang w:val="en-US"/>
        </w:rPr>
        <w:tab/>
        <w:t>VendorCode BuildId Version Status AR Access</w:t>
      </w:r>
    </w:p>
    <w:p w:rsidR="003235E9" w:rsidRPr="00423580" w:rsidRDefault="00000000">
      <w:pPr>
        <w:spacing w:after="4" w:line="250" w:lineRule="auto"/>
        <w:ind w:left="-5"/>
        <w:rPr>
          <w:lang w:val="en-US"/>
        </w:rPr>
      </w:pPr>
      <w:r w:rsidRPr="00423580">
        <w:rPr>
          <w:lang w:val="en-US"/>
        </w:rPr>
        <w:t>=======================================================================================================</w:t>
      </w:r>
    </w:p>
    <w:p w:rsidR="003235E9" w:rsidRPr="00423580" w:rsidRDefault="00000000">
      <w:pPr>
        <w:tabs>
          <w:tab w:val="center" w:pos="807"/>
          <w:tab w:val="center" w:pos="2690"/>
          <w:tab w:val="center" w:pos="3873"/>
          <w:tab w:val="center" w:pos="5003"/>
          <w:tab w:val="center" w:pos="5972"/>
          <w:tab w:val="center" w:pos="6940"/>
          <w:tab w:val="center" w:pos="8231"/>
        </w:tabs>
        <w:spacing w:after="40" w:line="250" w:lineRule="auto"/>
        <w:ind w:left="-15" w:firstLine="0"/>
        <w:rPr>
          <w:lang w:val="en-US"/>
        </w:rPr>
      </w:pPr>
      <w:r w:rsidRPr="00423580">
        <w:rPr>
          <w:lang w:val="en-US"/>
        </w:rPr>
        <w:t>1</w:t>
      </w:r>
      <w:r w:rsidRPr="00423580">
        <w:rPr>
          <w:lang w:val="en-US"/>
        </w:rPr>
        <w:tab/>
        <w:t>slot1</w:t>
      </w:r>
      <w:r w:rsidRPr="00423580">
        <w:rPr>
          <w:lang w:val="en-US"/>
        </w:rPr>
        <w:tab/>
        <w:t>ABC123-10A</w:t>
      </w:r>
      <w:r w:rsidRPr="00423580">
        <w:rPr>
          <w:lang w:val="en-US"/>
        </w:rPr>
        <w:tab/>
        <w:t>SS</w:t>
      </w:r>
      <w:r w:rsidRPr="00423580">
        <w:rPr>
          <w:lang w:val="en-US"/>
        </w:rPr>
        <w:tab/>
        <w:t>1</w:t>
      </w:r>
      <w:r w:rsidRPr="00423580">
        <w:rPr>
          <w:lang w:val="en-US"/>
        </w:rPr>
        <w:tab/>
        <w:t>1.0</w:t>
      </w:r>
      <w:r w:rsidRPr="00423580">
        <w:rPr>
          <w:lang w:val="en-US"/>
        </w:rPr>
        <w:tab/>
        <w:t>VALID</w:t>
      </w:r>
      <w:r w:rsidRPr="00423580">
        <w:rPr>
          <w:lang w:val="en-US"/>
        </w:rPr>
        <w:tab/>
        <w:t>00 READ_WRITE</w:t>
      </w:r>
    </w:p>
    <w:p w:rsidR="003235E9" w:rsidRPr="00423580" w:rsidRDefault="00000000">
      <w:pPr>
        <w:numPr>
          <w:ilvl w:val="0"/>
          <w:numId w:val="139"/>
        </w:numPr>
        <w:spacing w:after="4" w:line="250" w:lineRule="auto"/>
        <w:ind w:hanging="538"/>
        <w:rPr>
          <w:lang w:val="en-US"/>
        </w:rPr>
      </w:pPr>
      <w:r w:rsidRPr="00423580">
        <w:rPr>
          <w:lang w:val="en-US"/>
        </w:rPr>
        <w:t>default_slot</w:t>
      </w:r>
      <w:r w:rsidRPr="00423580">
        <w:rPr>
          <w:lang w:val="en-US"/>
        </w:rPr>
        <w:tab/>
        <w:t>ABC123-10A</w:t>
      </w:r>
      <w:r w:rsidRPr="00423580">
        <w:rPr>
          <w:lang w:val="en-US"/>
        </w:rPr>
        <w:tab/>
        <w:t>SS</w:t>
      </w:r>
      <w:r w:rsidRPr="00423580">
        <w:rPr>
          <w:lang w:val="en-US"/>
        </w:rPr>
        <w:tab/>
        <w:t>1</w:t>
      </w:r>
      <w:r w:rsidRPr="00423580">
        <w:rPr>
          <w:lang w:val="en-US"/>
        </w:rPr>
        <w:tab/>
        <w:t>1.0</w:t>
      </w:r>
      <w:r w:rsidRPr="00423580">
        <w:rPr>
          <w:lang w:val="en-US"/>
        </w:rPr>
        <w:tab/>
        <w:t>VALID</w:t>
      </w:r>
      <w:r w:rsidRPr="00423580">
        <w:rPr>
          <w:lang w:val="en-US"/>
        </w:rPr>
        <w:tab/>
        <w:t>11 READ_ONLY</w:t>
      </w:r>
    </w:p>
    <w:p w:rsidR="003235E9" w:rsidRDefault="00000000">
      <w:pPr>
        <w:spacing w:after="4" w:line="250" w:lineRule="auto"/>
        <w:ind w:left="-5"/>
      </w:pPr>
      <w:r>
        <w:t>-------------------------------------------------------------------------------------------------------</w:t>
      </w:r>
    </w:p>
    <w:p w:rsidR="003235E9" w:rsidRPr="00423580" w:rsidRDefault="00000000">
      <w:pPr>
        <w:numPr>
          <w:ilvl w:val="0"/>
          <w:numId w:val="139"/>
        </w:numPr>
        <w:spacing w:after="40" w:line="250" w:lineRule="auto"/>
        <w:ind w:hanging="538"/>
        <w:rPr>
          <w:lang w:val="en-US"/>
        </w:rPr>
      </w:pPr>
      <w:r w:rsidRPr="00423580">
        <w:rPr>
          <w:lang w:val="en-US"/>
        </w:rPr>
        <w:t>slot1</w:t>
      </w:r>
      <w:r w:rsidRPr="00423580">
        <w:rPr>
          <w:lang w:val="en-US"/>
        </w:rPr>
        <w:tab/>
        <w:t>ABC123-10A</w:t>
      </w:r>
      <w:r w:rsidRPr="00423580">
        <w:rPr>
          <w:lang w:val="en-US"/>
        </w:rPr>
        <w:tab/>
        <w:t>SS</w:t>
      </w:r>
      <w:r w:rsidRPr="00423580">
        <w:rPr>
          <w:lang w:val="en-US"/>
        </w:rPr>
        <w:tab/>
        <w:t>1</w:t>
      </w:r>
      <w:r w:rsidRPr="00423580">
        <w:rPr>
          <w:lang w:val="en-US"/>
        </w:rPr>
        <w:tab/>
        <w:t>1.0</w:t>
      </w:r>
      <w:r w:rsidRPr="00423580">
        <w:rPr>
          <w:lang w:val="en-US"/>
        </w:rPr>
        <w:tab/>
        <w:t>VALID</w:t>
      </w:r>
      <w:r w:rsidRPr="00423580">
        <w:rPr>
          <w:lang w:val="en-US"/>
        </w:rPr>
        <w:tab/>
        <w:t>00 READ_WRITE</w:t>
      </w:r>
    </w:p>
    <w:p w:rsidR="003235E9" w:rsidRPr="00423580" w:rsidRDefault="00000000">
      <w:pPr>
        <w:tabs>
          <w:tab w:val="center" w:pos="1184"/>
          <w:tab w:val="center" w:pos="2690"/>
          <w:tab w:val="center" w:pos="3873"/>
          <w:tab w:val="center" w:pos="5003"/>
          <w:tab w:val="center" w:pos="5972"/>
          <w:tab w:val="center" w:pos="6940"/>
          <w:tab w:val="center" w:pos="8177"/>
        </w:tabs>
        <w:spacing w:after="4" w:line="250" w:lineRule="auto"/>
        <w:ind w:left="-15" w:firstLine="0"/>
        <w:rPr>
          <w:lang w:val="en-US"/>
        </w:rPr>
      </w:pPr>
      <w:r w:rsidRPr="00423580">
        <w:rPr>
          <w:lang w:val="en-US"/>
        </w:rPr>
        <w:t>2</w:t>
      </w:r>
      <w:r w:rsidRPr="00423580">
        <w:rPr>
          <w:lang w:val="en-US"/>
        </w:rPr>
        <w:tab/>
        <w:t>default_slot</w:t>
      </w:r>
      <w:r w:rsidRPr="00423580">
        <w:rPr>
          <w:lang w:val="en-US"/>
        </w:rPr>
        <w:tab/>
        <w:t>ABC123-10A</w:t>
      </w:r>
      <w:r w:rsidRPr="00423580">
        <w:rPr>
          <w:lang w:val="en-US"/>
        </w:rPr>
        <w:tab/>
        <w:t>SS</w:t>
      </w:r>
      <w:r w:rsidRPr="00423580">
        <w:rPr>
          <w:lang w:val="en-US"/>
        </w:rPr>
        <w:tab/>
        <w:t>1</w:t>
      </w:r>
      <w:r w:rsidRPr="00423580">
        <w:rPr>
          <w:lang w:val="en-US"/>
        </w:rPr>
        <w:tab/>
        <w:t>1.0</w:t>
      </w:r>
      <w:r w:rsidRPr="00423580">
        <w:rPr>
          <w:lang w:val="en-US"/>
        </w:rPr>
        <w:tab/>
        <w:t>VALID</w:t>
      </w:r>
      <w:r w:rsidRPr="00423580">
        <w:rPr>
          <w:lang w:val="en-US"/>
        </w:rPr>
        <w:tab/>
        <w:t>11 READ_ONLY</w:t>
      </w:r>
    </w:p>
    <w:p w:rsidR="003235E9" w:rsidRPr="00423580" w:rsidRDefault="00000000">
      <w:pPr>
        <w:spacing w:after="423" w:line="250" w:lineRule="auto"/>
        <w:ind w:left="-5"/>
        <w:rPr>
          <w:lang w:val="en-US"/>
        </w:rPr>
      </w:pPr>
      <w:r w:rsidRPr="00423580">
        <w:rPr>
          <w:lang w:val="en-US"/>
        </w:rPr>
        <w:t>=======================================================================================================</w:t>
      </w:r>
    </w:p>
    <w:p w:rsidR="003235E9" w:rsidRPr="00423580" w:rsidRDefault="00000000">
      <w:pPr>
        <w:spacing w:after="245" w:line="250" w:lineRule="auto"/>
        <w:ind w:left="-5"/>
        <w:rPr>
          <w:lang w:val="en-US"/>
        </w:rPr>
      </w:pPr>
      <w:r w:rsidRPr="00423580">
        <w:rPr>
          <w:b/>
          <w:lang w:val="en-US"/>
        </w:rPr>
        <w:t>4.2.39 ors[vdiacp] [-r &lt;radios&gt;]</w:t>
      </w:r>
    </w:p>
    <w:p w:rsidR="003235E9" w:rsidRPr="00423580" w:rsidRDefault="00000000">
      <w:pPr>
        <w:spacing w:after="101"/>
        <w:ind w:right="850"/>
        <w:rPr>
          <w:lang w:val="en-US"/>
        </w:rPr>
      </w:pPr>
      <w:r w:rsidRPr="00423580">
        <w:rPr>
          <w:lang w:val="en-US"/>
        </w:rPr>
        <w:t>Open-Radio SW upgrade.</w:t>
      </w:r>
    </w:p>
    <w:p w:rsidR="003235E9" w:rsidRDefault="00000000">
      <w:pPr>
        <w:spacing w:after="7" w:line="250" w:lineRule="auto"/>
        <w:ind w:left="-5"/>
      </w:pPr>
      <w:r>
        <w:rPr>
          <w:b/>
        </w:rPr>
        <w:t>Options</w:t>
      </w:r>
    </w:p>
    <w:p w:rsidR="003235E9" w:rsidRDefault="00000000">
      <w:pPr>
        <w:spacing w:after="139" w:line="259" w:lineRule="auto"/>
        <w:ind w:left="0" w:firstLine="0"/>
      </w:pPr>
      <w:r>
        <w:rPr>
          <w:noProof/>
          <w:sz w:val="22"/>
        </w:rPr>
        <mc:AlternateContent>
          <mc:Choice Requires="wpg">
            <w:drawing>
              <wp:inline distT="0" distB="0" distL="0" distR="0">
                <wp:extent cx="430213" cy="5055"/>
                <wp:effectExtent l="0" t="0" r="0" b="0"/>
                <wp:docPr id="374396" name="Group 374396"/>
                <wp:cNvGraphicFramePr/>
                <a:graphic xmlns:a="http://schemas.openxmlformats.org/drawingml/2006/main">
                  <a:graphicData uri="http://schemas.microsoft.com/office/word/2010/wordprocessingGroup">
                    <wpg:wgp>
                      <wpg:cNvGrpSpPr/>
                      <wpg:grpSpPr>
                        <a:xfrm>
                          <a:off x="0" y="0"/>
                          <a:ext cx="430213" cy="5055"/>
                          <a:chOff x="0" y="0"/>
                          <a:chExt cx="430213" cy="5055"/>
                        </a:xfrm>
                      </wpg:grpSpPr>
                      <wps:wsp>
                        <wps:cNvPr id="22425" name="Shape 22425"/>
                        <wps:cNvSpPr/>
                        <wps:spPr>
                          <a:xfrm>
                            <a:off x="0" y="0"/>
                            <a:ext cx="430213" cy="0"/>
                          </a:xfrm>
                          <a:custGeom>
                            <a:avLst/>
                            <a:gdLst/>
                            <a:ahLst/>
                            <a:cxnLst/>
                            <a:rect l="0" t="0" r="0" b="0"/>
                            <a:pathLst>
                              <a:path w="430213">
                                <a:moveTo>
                                  <a:pt x="0" y="0"/>
                                </a:moveTo>
                                <a:lnTo>
                                  <a:pt x="43021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4396" style="width:33.875pt;height:0.398pt;mso-position-horizontal-relative:char;mso-position-vertical-relative:line" coordsize="4302,50">
                <v:shape id="Shape 22425" style="position:absolute;width:4302;height:0;left:0;top:0;" coordsize="430213,0" path="m0,0l430213,0">
                  <v:stroke weight="0.398pt" endcap="flat" joinstyle="miter" miterlimit="10" on="true" color="#000000"/>
                  <v:fill on="false" color="#000000" opacity="0"/>
                </v:shape>
              </v:group>
            </w:pict>
          </mc:Fallback>
        </mc:AlternateContent>
      </w:r>
    </w:p>
    <w:p w:rsidR="003235E9" w:rsidRDefault="00000000">
      <w:pPr>
        <w:numPr>
          <w:ilvl w:val="0"/>
          <w:numId w:val="140"/>
        </w:numPr>
        <w:ind w:right="850" w:hanging="155"/>
      </w:pPr>
      <w:r>
        <w:t>v: Validate software package.</w:t>
      </w:r>
    </w:p>
    <w:p w:rsidR="003235E9" w:rsidRDefault="00000000">
      <w:pPr>
        <w:numPr>
          <w:ilvl w:val="0"/>
          <w:numId w:val="140"/>
        </w:numPr>
        <w:ind w:right="850" w:hanging="155"/>
      </w:pPr>
      <w:r>
        <w:t>d: Download software package</w:t>
      </w:r>
    </w:p>
    <w:p w:rsidR="003235E9" w:rsidRDefault="00000000">
      <w:pPr>
        <w:numPr>
          <w:ilvl w:val="0"/>
          <w:numId w:val="140"/>
        </w:numPr>
        <w:ind w:right="850" w:hanging="155"/>
      </w:pPr>
      <w:r>
        <w:t>i: Install software package.</w:t>
      </w:r>
    </w:p>
    <w:p w:rsidR="003235E9" w:rsidRDefault="00000000">
      <w:pPr>
        <w:numPr>
          <w:ilvl w:val="0"/>
          <w:numId w:val="140"/>
        </w:numPr>
        <w:ind w:right="850" w:hanging="155"/>
      </w:pPr>
      <w:r>
        <w:t>a: Activate software package.</w:t>
      </w:r>
    </w:p>
    <w:p w:rsidR="003235E9" w:rsidRPr="00423580" w:rsidRDefault="00000000">
      <w:pPr>
        <w:numPr>
          <w:ilvl w:val="0"/>
          <w:numId w:val="140"/>
        </w:numPr>
        <w:ind w:right="850" w:hanging="155"/>
        <w:rPr>
          <w:lang w:val="en-US"/>
        </w:rPr>
      </w:pPr>
      <w:r w:rsidRPr="00423580">
        <w:rPr>
          <w:lang w:val="en-US"/>
        </w:rPr>
        <w:t>p: Poll until O-RU ENABLED after activation.</w:t>
      </w:r>
    </w:p>
    <w:p w:rsidR="003235E9" w:rsidRPr="00423580" w:rsidRDefault="00000000">
      <w:pPr>
        <w:numPr>
          <w:ilvl w:val="0"/>
          <w:numId w:val="140"/>
        </w:numPr>
        <w:spacing w:after="107"/>
        <w:ind w:right="850" w:hanging="155"/>
        <w:rPr>
          <w:lang w:val="en-US"/>
        </w:rPr>
      </w:pPr>
      <w:r w:rsidRPr="00423580">
        <w:rPr>
          <w:lang w:val="en-US"/>
        </w:rPr>
        <w:t>c: Show tables in CSV format.</w:t>
      </w:r>
    </w:p>
    <w:p w:rsidR="003235E9" w:rsidRDefault="00000000">
      <w:pPr>
        <w:spacing w:after="7" w:line="250" w:lineRule="auto"/>
        <w:ind w:left="-5"/>
      </w:pPr>
      <w:r>
        <w:rPr>
          <w:b/>
        </w:rPr>
        <w:t>Flags</w:t>
      </w:r>
    </w:p>
    <w:p w:rsidR="003235E9" w:rsidRDefault="00000000">
      <w:pPr>
        <w:spacing w:after="136" w:line="259" w:lineRule="auto"/>
        <w:ind w:left="0" w:firstLine="0"/>
      </w:pPr>
      <w:r>
        <w:rPr>
          <w:noProof/>
          <w:sz w:val="22"/>
        </w:rPr>
        <mc:AlternateContent>
          <mc:Choice Requires="wpg">
            <w:drawing>
              <wp:inline distT="0" distB="0" distL="0" distR="0">
                <wp:extent cx="296291" cy="5055"/>
                <wp:effectExtent l="0" t="0" r="0" b="0"/>
                <wp:docPr id="374397" name="Group 374397"/>
                <wp:cNvGraphicFramePr/>
                <a:graphic xmlns:a="http://schemas.openxmlformats.org/drawingml/2006/main">
                  <a:graphicData uri="http://schemas.microsoft.com/office/word/2010/wordprocessingGroup">
                    <wpg:wgp>
                      <wpg:cNvGrpSpPr/>
                      <wpg:grpSpPr>
                        <a:xfrm>
                          <a:off x="0" y="0"/>
                          <a:ext cx="296291" cy="5055"/>
                          <a:chOff x="0" y="0"/>
                          <a:chExt cx="296291" cy="5055"/>
                        </a:xfrm>
                      </wpg:grpSpPr>
                      <wps:wsp>
                        <wps:cNvPr id="22439" name="Shape 22439"/>
                        <wps:cNvSpPr/>
                        <wps:spPr>
                          <a:xfrm>
                            <a:off x="0" y="0"/>
                            <a:ext cx="296291" cy="0"/>
                          </a:xfrm>
                          <a:custGeom>
                            <a:avLst/>
                            <a:gdLst/>
                            <a:ahLst/>
                            <a:cxnLst/>
                            <a:rect l="0" t="0" r="0" b="0"/>
                            <a:pathLst>
                              <a:path w="296291">
                                <a:moveTo>
                                  <a:pt x="0" y="0"/>
                                </a:moveTo>
                                <a:lnTo>
                                  <a:pt x="29629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4397" style="width:23.33pt;height:0.398pt;mso-position-horizontal-relative:char;mso-position-vertical-relative:line" coordsize="2962,50">
                <v:shape id="Shape 22439" style="position:absolute;width:2962;height:0;left:0;top:0;" coordsize="296291,0" path="m0,0l296291,0">
                  <v:stroke weight="0.398pt" endcap="flat" joinstyle="miter" miterlimit="10" on="true" color="#000000"/>
                  <v:fill on="false" color="#000000" opacity="0"/>
                </v:shape>
              </v:group>
            </w:pict>
          </mc:Fallback>
        </mc:AlternateContent>
      </w:r>
    </w:p>
    <w:p w:rsidR="003235E9" w:rsidRDefault="00000000">
      <w:pPr>
        <w:numPr>
          <w:ilvl w:val="0"/>
          <w:numId w:val="140"/>
        </w:numPr>
        <w:spacing w:after="105"/>
        <w:ind w:right="850" w:hanging="155"/>
      </w:pPr>
      <w:r w:rsidRPr="00423580">
        <w:rPr>
          <w:lang w:val="en-US"/>
        </w:rPr>
        <w:t xml:space="preserve">r: Which ORadio where PM objects are created. Eg. -r 1-3 for ORadio with Id 1,2 and 3 (see orx), -r 1,3 for ORadio with Id 1 and 3. </w:t>
      </w:r>
      <w:r>
        <w:t>Default is for all ORadios</w:t>
      </w:r>
    </w:p>
    <w:p w:rsidR="003235E9" w:rsidRPr="00423580" w:rsidRDefault="00000000">
      <w:pPr>
        <w:spacing w:after="101"/>
        <w:ind w:right="850"/>
        <w:rPr>
          <w:lang w:val="en-US"/>
        </w:rPr>
      </w:pPr>
      <w:r w:rsidRPr="00423580">
        <w:rPr>
          <w:lang w:val="en-US"/>
        </w:rPr>
        <w:t>Detailed description of the options with examples:</w:t>
      </w:r>
    </w:p>
    <w:p w:rsidR="003235E9" w:rsidRPr="00423580" w:rsidRDefault="00000000">
      <w:pPr>
        <w:spacing w:after="102" w:line="250" w:lineRule="auto"/>
        <w:ind w:left="-5"/>
        <w:rPr>
          <w:lang w:val="en-US"/>
        </w:rPr>
      </w:pPr>
      <w:r w:rsidRPr="00423580">
        <w:rPr>
          <w:b/>
          <w:lang w:val="en-US"/>
        </w:rPr>
        <w:lastRenderedPageBreak/>
        <w:t>orsv [-r &lt;radios&gt;] &lt;manifest file&gt;</w:t>
      </w:r>
    </w:p>
    <w:p w:rsidR="003235E9" w:rsidRPr="00423580" w:rsidRDefault="00000000">
      <w:pPr>
        <w:spacing w:after="104"/>
        <w:ind w:right="850"/>
        <w:rPr>
          <w:lang w:val="en-US"/>
        </w:rPr>
      </w:pPr>
      <w:r w:rsidRPr="00423580">
        <w:rPr>
          <w:lang w:val="en-US"/>
        </w:rPr>
        <w:t>Validate the software package by comparing the manifest.xml with the software inventory. The call passes silently if no Errors. Otherwise fails with possible Errors:</w:t>
      </w:r>
    </w:p>
    <w:p w:rsidR="003235E9" w:rsidRPr="00423580" w:rsidRDefault="00000000">
      <w:pPr>
        <w:spacing w:after="22"/>
        <w:ind w:right="850"/>
        <w:rPr>
          <w:lang w:val="en-US"/>
        </w:rPr>
      </w:pPr>
      <w:r w:rsidRPr="00423580">
        <w:rPr>
          <w:lang w:val="en-US"/>
        </w:rPr>
        <w:t>If not possible to read the manifest file. Recomended action: Verify path to manifest.xml</w:t>
      </w:r>
    </w:p>
    <w:p w:rsidR="003235E9" w:rsidRPr="00423580" w:rsidRDefault="00000000">
      <w:pPr>
        <w:spacing w:after="119" w:line="250" w:lineRule="auto"/>
        <w:ind w:left="-5"/>
        <w:rPr>
          <w:lang w:val="en-US"/>
        </w:rPr>
      </w:pPr>
      <w:r w:rsidRPr="00423580">
        <w:rPr>
          <w:lang w:val="en-US"/>
        </w:rPr>
        <w:t>&gt; Error! Manifest file does not exist.</w:t>
      </w:r>
    </w:p>
    <w:p w:rsidR="003235E9" w:rsidRPr="00423580" w:rsidRDefault="00000000">
      <w:pPr>
        <w:spacing w:after="22"/>
        <w:ind w:right="850"/>
        <w:rPr>
          <w:lang w:val="en-US"/>
        </w:rPr>
      </w:pPr>
      <w:r w:rsidRPr="00423580">
        <w:rPr>
          <w:lang w:val="en-US"/>
        </w:rPr>
        <w:t>If the product cannot be verified. Recommended action: Run oris to troubleshoot parameters.</w:t>
      </w:r>
    </w:p>
    <w:p w:rsidR="003235E9" w:rsidRPr="00423580" w:rsidRDefault="00000000">
      <w:pPr>
        <w:spacing w:after="119" w:line="250" w:lineRule="auto"/>
        <w:ind w:left="-5"/>
        <w:rPr>
          <w:lang w:val="en-US"/>
        </w:rPr>
      </w:pPr>
      <w:r w:rsidRPr="00423580">
        <w:rPr>
          <w:lang w:val="en-US"/>
        </w:rPr>
        <w:t>&gt; Error! SW validation failed on RU_1! Product, vendor or build-id does not match</w:t>
      </w:r>
    </w:p>
    <w:p w:rsidR="003235E9" w:rsidRPr="00423580" w:rsidRDefault="00000000">
      <w:pPr>
        <w:spacing w:after="25"/>
        <w:ind w:right="850"/>
        <w:rPr>
          <w:lang w:val="en-US"/>
        </w:rPr>
      </w:pPr>
      <w:r w:rsidRPr="00423580">
        <w:rPr>
          <w:lang w:val="en-US"/>
        </w:rPr>
        <w:t>Version number is not higher than current version. New software cannot be installed. Recommended action: Run invs to verify current software version.</w:t>
      </w:r>
    </w:p>
    <w:p w:rsidR="003235E9" w:rsidRPr="00423580" w:rsidRDefault="00000000">
      <w:pPr>
        <w:spacing w:after="119" w:line="250" w:lineRule="auto"/>
        <w:ind w:left="-5"/>
        <w:rPr>
          <w:lang w:val="en-US"/>
        </w:rPr>
      </w:pPr>
      <w:r w:rsidRPr="00423580">
        <w:rPr>
          <w:lang w:val="en-US"/>
        </w:rPr>
        <w:t>&gt; Error! SW validation failed on RU_1! Software version must be newer than the current version.</w:t>
      </w:r>
    </w:p>
    <w:p w:rsidR="003235E9" w:rsidRDefault="00000000">
      <w:pPr>
        <w:ind w:right="850"/>
      </w:pPr>
      <w:r w:rsidRPr="00423580">
        <w:rPr>
          <w:lang w:val="en-US"/>
        </w:rPr>
        <w:t xml:space="preserve">In case the -r flag is used, it will run for specific radios (see orx) otherwise it will run for all radios. </w:t>
      </w:r>
      <w:r>
        <w:t>Examples:</w:t>
      </w:r>
    </w:p>
    <w:p w:rsidR="003235E9" w:rsidRPr="00423580" w:rsidRDefault="00000000">
      <w:pPr>
        <w:numPr>
          <w:ilvl w:val="0"/>
          <w:numId w:val="141"/>
        </w:numPr>
        <w:ind w:right="850" w:hanging="155"/>
        <w:rPr>
          <w:lang w:val="en-US"/>
        </w:rPr>
      </w:pPr>
      <w:r w:rsidRPr="00423580">
        <w:rPr>
          <w:lang w:val="en-US"/>
        </w:rPr>
        <w:t>orsv -r 1-3 /home/user/manifest.xml –&gt; Run software validation for ORadio 1 to 3.</w:t>
      </w:r>
    </w:p>
    <w:p w:rsidR="003235E9" w:rsidRPr="00423580" w:rsidRDefault="00000000">
      <w:pPr>
        <w:numPr>
          <w:ilvl w:val="0"/>
          <w:numId w:val="141"/>
        </w:numPr>
        <w:ind w:right="850" w:hanging="155"/>
        <w:rPr>
          <w:lang w:val="en-US"/>
        </w:rPr>
      </w:pPr>
      <w:r w:rsidRPr="00423580">
        <w:rPr>
          <w:lang w:val="en-US"/>
        </w:rPr>
        <w:t>orsv -r 2,5 /home/user/manifest.xml –&gt; Run software validation for ORadio 2 and 5.</w:t>
      </w:r>
    </w:p>
    <w:p w:rsidR="003235E9" w:rsidRPr="00423580" w:rsidRDefault="00000000">
      <w:pPr>
        <w:spacing w:after="102" w:line="250" w:lineRule="auto"/>
        <w:ind w:left="-5"/>
        <w:rPr>
          <w:lang w:val="en-US"/>
        </w:rPr>
      </w:pPr>
      <w:r w:rsidRPr="00423580">
        <w:rPr>
          <w:b/>
          <w:lang w:val="en-US"/>
        </w:rPr>
        <w:t>orsd [-r &lt;radios&gt;] user@host/path [&lt;password&gt;]</w:t>
      </w:r>
    </w:p>
    <w:p w:rsidR="003235E9" w:rsidRPr="00423580" w:rsidRDefault="00000000">
      <w:pPr>
        <w:spacing w:after="101"/>
        <w:ind w:right="850"/>
        <w:rPr>
          <w:lang w:val="en-US"/>
        </w:rPr>
      </w:pPr>
      <w:r w:rsidRPr="00423580">
        <w:rPr>
          <w:lang w:val="en-US"/>
        </w:rPr>
        <w:t>Download ORadio software. Password is optional, prompts for password if no password is given.</w:t>
      </w:r>
    </w:p>
    <w:p w:rsidR="003235E9" w:rsidRPr="00423580" w:rsidRDefault="00000000">
      <w:pPr>
        <w:ind w:right="850"/>
        <w:rPr>
          <w:lang w:val="en-US"/>
        </w:rPr>
      </w:pPr>
      <w:r w:rsidRPr="00423580">
        <w:rPr>
          <w:lang w:val="en-US"/>
        </w:rPr>
        <w:t>If the password will be entered on the command line, it is recommended to encrypt it, using the "encpw" command.</w:t>
      </w:r>
    </w:p>
    <w:p w:rsidR="003235E9" w:rsidRPr="00423580" w:rsidRDefault="00000000">
      <w:pPr>
        <w:ind w:right="850"/>
        <w:rPr>
          <w:lang w:val="en-US"/>
        </w:rPr>
      </w:pPr>
      <w:r w:rsidRPr="00423580">
        <w:rPr>
          <w:lang w:val="en-US"/>
        </w:rPr>
        <w:t>If a COMPLETED notification is received. &gt;Download completed.</w:t>
      </w:r>
    </w:p>
    <w:p w:rsidR="003235E9" w:rsidRPr="00423580" w:rsidRDefault="00000000">
      <w:pPr>
        <w:spacing w:after="6"/>
        <w:ind w:right="850"/>
        <w:rPr>
          <w:lang w:val="en-US"/>
        </w:rPr>
      </w:pPr>
      <w:r w:rsidRPr="00423580">
        <w:rPr>
          <w:lang w:val="en-US"/>
        </w:rPr>
        <w:t>If the RU returns a FAILED RPC reply on download request. Recommended action: see detailed error message from RU.</w:t>
      </w:r>
    </w:p>
    <w:p w:rsidR="003235E9" w:rsidRPr="00423580" w:rsidRDefault="00000000">
      <w:pPr>
        <w:spacing w:after="102" w:line="250" w:lineRule="auto"/>
        <w:ind w:left="-5"/>
        <w:rPr>
          <w:lang w:val="en-US"/>
        </w:rPr>
      </w:pPr>
      <w:r w:rsidRPr="00423580">
        <w:rPr>
          <w:lang w:val="en-US"/>
        </w:rPr>
        <w:t>&gt;Failed to start download.</w:t>
      </w:r>
    </w:p>
    <w:p w:rsidR="003235E9" w:rsidRPr="00423580" w:rsidRDefault="00000000">
      <w:pPr>
        <w:spacing w:after="221"/>
        <w:ind w:right="850"/>
        <w:rPr>
          <w:lang w:val="en-US"/>
        </w:rPr>
      </w:pPr>
      <w:r w:rsidRPr="00423580">
        <w:rPr>
          <w:lang w:val="en-US"/>
        </w:rPr>
        <w:t>If a notification is received and status is not completed. Recommended action: See detailed error message from RU.</w:t>
      </w:r>
    </w:p>
    <w:p w:rsidR="003235E9" w:rsidRPr="00423580" w:rsidRDefault="00000000">
      <w:pPr>
        <w:spacing w:after="225" w:line="250" w:lineRule="auto"/>
        <w:ind w:left="-5" w:right="5245"/>
        <w:rPr>
          <w:lang w:val="en-US"/>
        </w:rPr>
      </w:pPr>
      <w:r w:rsidRPr="00423580">
        <w:rPr>
          <w:lang w:val="en-US"/>
        </w:rPr>
        <w:t>&gt;Software operation failed with status "status" &gt;Failed to complete download.</w:t>
      </w:r>
    </w:p>
    <w:p w:rsidR="003235E9" w:rsidRPr="00423580" w:rsidRDefault="00000000">
      <w:pPr>
        <w:spacing w:after="104"/>
        <w:ind w:right="850"/>
        <w:rPr>
          <w:lang w:val="en-US"/>
        </w:rPr>
      </w:pPr>
      <w:r w:rsidRPr="00423580">
        <w:rPr>
          <w:lang w:val="en-US"/>
        </w:rPr>
        <w:t>If another error occurs. This will normally be followed by an error message. Recommended action: Read detailed error message. &gt;Error occured during software download.</w:t>
      </w:r>
    </w:p>
    <w:p w:rsidR="003235E9" w:rsidRPr="00423580" w:rsidRDefault="00000000">
      <w:pPr>
        <w:spacing w:after="101"/>
        <w:ind w:right="850"/>
        <w:rPr>
          <w:lang w:val="en-US"/>
        </w:rPr>
      </w:pPr>
      <w:r w:rsidRPr="00423580">
        <w:rPr>
          <w:lang w:val="en-US"/>
        </w:rPr>
        <w:t>When the download process is completed, the result is listed in a table.</w:t>
      </w:r>
    </w:p>
    <w:p w:rsidR="003235E9" w:rsidRDefault="00000000">
      <w:pPr>
        <w:ind w:right="850"/>
      </w:pPr>
      <w:r>
        <w:t>Columns:</w:t>
      </w:r>
    </w:p>
    <w:p w:rsidR="003235E9" w:rsidRPr="00423580" w:rsidRDefault="00000000">
      <w:pPr>
        <w:numPr>
          <w:ilvl w:val="0"/>
          <w:numId w:val="142"/>
        </w:numPr>
        <w:ind w:left="554" w:right="850" w:hanging="263"/>
        <w:rPr>
          <w:lang w:val="en-US"/>
        </w:rPr>
      </w:pPr>
      <w:r w:rsidRPr="00423580">
        <w:rPr>
          <w:lang w:val="en-US"/>
        </w:rPr>
        <w:t>Id - Id for the RU given from orx.</w:t>
      </w:r>
    </w:p>
    <w:p w:rsidR="003235E9" w:rsidRPr="00423580" w:rsidRDefault="00000000">
      <w:pPr>
        <w:numPr>
          <w:ilvl w:val="0"/>
          <w:numId w:val="142"/>
        </w:numPr>
        <w:ind w:left="554" w:right="850" w:hanging="263"/>
        <w:rPr>
          <w:lang w:val="en-US"/>
        </w:rPr>
      </w:pPr>
      <w:r w:rsidRPr="00423580">
        <w:rPr>
          <w:lang w:val="en-US"/>
        </w:rPr>
        <w:t>Status - Final Status of the installation.</w:t>
      </w:r>
    </w:p>
    <w:p w:rsidR="003235E9" w:rsidRPr="00423580" w:rsidRDefault="00000000">
      <w:pPr>
        <w:numPr>
          <w:ilvl w:val="0"/>
          <w:numId w:val="142"/>
        </w:numPr>
        <w:ind w:left="554" w:right="850" w:hanging="263"/>
        <w:rPr>
          <w:lang w:val="en-US"/>
        </w:rPr>
      </w:pPr>
      <w:r w:rsidRPr="00423580">
        <w:rPr>
          <w:lang w:val="en-US"/>
        </w:rPr>
        <w:t>Filename - Name of the downloaded file.</w:t>
      </w:r>
    </w:p>
    <w:p w:rsidR="003235E9" w:rsidRPr="00423580" w:rsidRDefault="00000000">
      <w:pPr>
        <w:numPr>
          <w:ilvl w:val="0"/>
          <w:numId w:val="142"/>
        </w:numPr>
        <w:spacing w:after="107"/>
        <w:ind w:left="554" w:right="850" w:hanging="263"/>
        <w:rPr>
          <w:lang w:val="en-US"/>
        </w:rPr>
      </w:pPr>
      <w:r w:rsidRPr="00423580">
        <w:rPr>
          <w:lang w:val="en-US"/>
        </w:rPr>
        <w:t>ErrorMsg - Error message from the RU if any.</w:t>
      </w:r>
    </w:p>
    <w:p w:rsidR="003235E9" w:rsidRDefault="00000000">
      <w:pPr>
        <w:ind w:right="850"/>
      </w:pPr>
      <w:r w:rsidRPr="00423580">
        <w:rPr>
          <w:lang w:val="en-US"/>
        </w:rPr>
        <w:t xml:space="preserve">In case the -r flag is used, it will run for specific radios (see orx) otherwise it will run for all radios. </w:t>
      </w:r>
      <w:r>
        <w:t>Examples:</w:t>
      </w:r>
    </w:p>
    <w:p w:rsidR="003235E9" w:rsidRPr="00423580" w:rsidRDefault="00000000">
      <w:pPr>
        <w:numPr>
          <w:ilvl w:val="0"/>
          <w:numId w:val="142"/>
        </w:numPr>
        <w:spacing w:after="143" w:line="250" w:lineRule="auto"/>
        <w:ind w:left="554" w:right="850" w:hanging="263"/>
        <w:rPr>
          <w:lang w:val="en-US"/>
        </w:rPr>
      </w:pPr>
      <w:r w:rsidRPr="00423580">
        <w:rPr>
          <w:lang w:val="en-US"/>
        </w:rPr>
        <w:t>orsd -r 1-3 sftp://user@host.domain:/home/user/up.sw –&gt; Run software install for ORadio 1 to 3.</w:t>
      </w:r>
    </w:p>
    <w:p w:rsidR="003235E9" w:rsidRPr="00423580" w:rsidRDefault="00000000">
      <w:pPr>
        <w:numPr>
          <w:ilvl w:val="0"/>
          <w:numId w:val="142"/>
        </w:numPr>
        <w:spacing w:after="114" w:line="250" w:lineRule="auto"/>
        <w:ind w:left="554" w:right="850" w:hanging="263"/>
        <w:rPr>
          <w:lang w:val="en-US"/>
        </w:rPr>
      </w:pPr>
      <w:r w:rsidRPr="00423580">
        <w:rPr>
          <w:lang w:val="en-US"/>
        </w:rPr>
        <w:t>orsd -r 2,5 sftp://user@host.domain:/home/user/up.sw –&gt; Run software install for ORadio 2 and 5.</w:t>
      </w:r>
    </w:p>
    <w:p w:rsidR="003235E9" w:rsidRPr="00423580" w:rsidRDefault="00000000">
      <w:pPr>
        <w:spacing w:after="102" w:line="250" w:lineRule="auto"/>
        <w:ind w:left="-5"/>
        <w:rPr>
          <w:lang w:val="en-US"/>
        </w:rPr>
      </w:pPr>
      <w:r w:rsidRPr="00423580">
        <w:rPr>
          <w:b/>
          <w:lang w:val="en-US"/>
        </w:rPr>
        <w:t>orsi [-r &lt;radios&gt;] &lt;filename&gt; [&lt;slot&gt;]</w:t>
      </w:r>
    </w:p>
    <w:p w:rsidR="003235E9" w:rsidRPr="00423580" w:rsidRDefault="00000000">
      <w:pPr>
        <w:ind w:right="850"/>
        <w:rPr>
          <w:lang w:val="en-US"/>
        </w:rPr>
      </w:pPr>
      <w:r w:rsidRPr="00423580">
        <w:rPr>
          <w:lang w:val="en-US"/>
        </w:rPr>
        <w:t>Install software on ORadio. Slot is optional. If not given, the first available slot will be selected.</w:t>
      </w:r>
    </w:p>
    <w:p w:rsidR="003235E9" w:rsidRPr="00423580" w:rsidRDefault="00000000">
      <w:pPr>
        <w:ind w:right="850"/>
        <w:rPr>
          <w:lang w:val="en-US"/>
        </w:rPr>
      </w:pPr>
      <w:r w:rsidRPr="00423580">
        <w:rPr>
          <w:lang w:val="en-US"/>
        </w:rPr>
        <w:t>If a COMPLETED notification is received. &gt;Installation completed.</w:t>
      </w:r>
    </w:p>
    <w:p w:rsidR="003235E9" w:rsidRPr="00423580" w:rsidRDefault="00000000">
      <w:pPr>
        <w:spacing w:after="6"/>
        <w:ind w:right="850"/>
        <w:rPr>
          <w:lang w:val="en-US"/>
        </w:rPr>
      </w:pPr>
      <w:r w:rsidRPr="00423580">
        <w:rPr>
          <w:lang w:val="en-US"/>
        </w:rPr>
        <w:t>If the RU returns a FAILED RPC reply on install request. Recommended action: see detailed error message from RU.</w:t>
      </w:r>
    </w:p>
    <w:p w:rsidR="003235E9" w:rsidRPr="00423580" w:rsidRDefault="00000000">
      <w:pPr>
        <w:spacing w:after="102" w:line="250" w:lineRule="auto"/>
        <w:ind w:left="-5"/>
        <w:rPr>
          <w:lang w:val="en-US"/>
        </w:rPr>
      </w:pPr>
      <w:r w:rsidRPr="00423580">
        <w:rPr>
          <w:lang w:val="en-US"/>
        </w:rPr>
        <w:t>&gt;Failed to start installation.</w:t>
      </w:r>
    </w:p>
    <w:p w:rsidR="003235E9" w:rsidRPr="00423580" w:rsidRDefault="00000000">
      <w:pPr>
        <w:spacing w:after="221"/>
        <w:ind w:right="850"/>
        <w:rPr>
          <w:lang w:val="en-US"/>
        </w:rPr>
      </w:pPr>
      <w:r w:rsidRPr="00423580">
        <w:rPr>
          <w:lang w:val="en-US"/>
        </w:rPr>
        <w:t>If a notification is received and status is not completed. Recommended action: See detailed error message from RU.</w:t>
      </w:r>
    </w:p>
    <w:p w:rsidR="003235E9" w:rsidRPr="00423580" w:rsidRDefault="00000000">
      <w:pPr>
        <w:spacing w:after="225" w:line="250" w:lineRule="auto"/>
        <w:ind w:left="-5" w:right="5352"/>
        <w:rPr>
          <w:lang w:val="en-US"/>
        </w:rPr>
      </w:pPr>
      <w:r w:rsidRPr="00423580">
        <w:rPr>
          <w:lang w:val="en-US"/>
        </w:rPr>
        <w:t>&gt;Software operation failed with status "status &gt;Failed to complete installation.</w:t>
      </w:r>
    </w:p>
    <w:p w:rsidR="003235E9" w:rsidRPr="00423580" w:rsidRDefault="00000000">
      <w:pPr>
        <w:spacing w:after="6"/>
        <w:ind w:right="850"/>
        <w:rPr>
          <w:lang w:val="en-US"/>
        </w:rPr>
      </w:pPr>
      <w:r w:rsidRPr="00423580">
        <w:rPr>
          <w:lang w:val="en-US"/>
        </w:rPr>
        <w:t>If another error occurs. This will normally be followed by an error message. Recommended action: Read detailed error message.</w:t>
      </w:r>
    </w:p>
    <w:p w:rsidR="003235E9" w:rsidRPr="00423580" w:rsidRDefault="00000000">
      <w:pPr>
        <w:spacing w:after="102" w:line="250" w:lineRule="auto"/>
        <w:ind w:left="-5"/>
        <w:rPr>
          <w:lang w:val="en-US"/>
        </w:rPr>
      </w:pPr>
      <w:r w:rsidRPr="00423580">
        <w:rPr>
          <w:lang w:val="en-US"/>
        </w:rPr>
        <w:t>&gt;Error occured during software installation.</w:t>
      </w:r>
    </w:p>
    <w:p w:rsidR="003235E9" w:rsidRPr="00423580" w:rsidRDefault="00000000">
      <w:pPr>
        <w:spacing w:after="101"/>
        <w:ind w:right="850"/>
        <w:rPr>
          <w:lang w:val="en-US"/>
        </w:rPr>
      </w:pPr>
      <w:r w:rsidRPr="00423580">
        <w:rPr>
          <w:lang w:val="en-US"/>
        </w:rPr>
        <w:lastRenderedPageBreak/>
        <w:t>When the install operation is completed the result is listed in a table:</w:t>
      </w:r>
    </w:p>
    <w:p w:rsidR="003235E9" w:rsidRDefault="00000000">
      <w:pPr>
        <w:ind w:right="850"/>
      </w:pPr>
      <w:r>
        <w:t>Columns:</w:t>
      </w:r>
    </w:p>
    <w:p w:rsidR="003235E9" w:rsidRPr="00423580" w:rsidRDefault="00000000">
      <w:pPr>
        <w:numPr>
          <w:ilvl w:val="0"/>
          <w:numId w:val="143"/>
        </w:numPr>
        <w:ind w:left="554" w:right="850" w:hanging="263"/>
        <w:rPr>
          <w:lang w:val="en-US"/>
        </w:rPr>
      </w:pPr>
      <w:r w:rsidRPr="00423580">
        <w:rPr>
          <w:lang w:val="en-US"/>
        </w:rPr>
        <w:t>Id - Id for the RU given from orx.</w:t>
      </w:r>
    </w:p>
    <w:p w:rsidR="003235E9" w:rsidRPr="00423580" w:rsidRDefault="00000000">
      <w:pPr>
        <w:numPr>
          <w:ilvl w:val="0"/>
          <w:numId w:val="143"/>
        </w:numPr>
        <w:ind w:left="554" w:right="850" w:hanging="263"/>
        <w:rPr>
          <w:lang w:val="en-US"/>
        </w:rPr>
      </w:pPr>
      <w:r w:rsidRPr="00423580">
        <w:rPr>
          <w:lang w:val="en-US"/>
        </w:rPr>
        <w:t>Status - Final Status of the installation.</w:t>
      </w:r>
    </w:p>
    <w:p w:rsidR="003235E9" w:rsidRPr="00423580" w:rsidRDefault="00000000">
      <w:pPr>
        <w:numPr>
          <w:ilvl w:val="0"/>
          <w:numId w:val="143"/>
        </w:numPr>
        <w:ind w:left="554" w:right="850" w:hanging="263"/>
        <w:rPr>
          <w:lang w:val="en-US"/>
        </w:rPr>
      </w:pPr>
      <w:r w:rsidRPr="00423580">
        <w:rPr>
          <w:lang w:val="en-US"/>
        </w:rPr>
        <w:t>Slot - Slot where the installation was performed.</w:t>
      </w:r>
    </w:p>
    <w:p w:rsidR="003235E9" w:rsidRPr="00423580" w:rsidRDefault="00000000">
      <w:pPr>
        <w:numPr>
          <w:ilvl w:val="0"/>
          <w:numId w:val="143"/>
        </w:numPr>
        <w:ind w:left="554" w:right="850" w:hanging="263"/>
        <w:rPr>
          <w:lang w:val="en-US"/>
        </w:rPr>
      </w:pPr>
      <w:r w:rsidRPr="00423580">
        <w:rPr>
          <w:lang w:val="en-US"/>
        </w:rPr>
        <w:t>SwVersion - SwVersion of the installed SW.</w:t>
      </w:r>
    </w:p>
    <w:p w:rsidR="003235E9" w:rsidRPr="00423580" w:rsidRDefault="00000000">
      <w:pPr>
        <w:numPr>
          <w:ilvl w:val="0"/>
          <w:numId w:val="143"/>
        </w:numPr>
        <w:spacing w:after="107"/>
        <w:ind w:left="554" w:right="850" w:hanging="263"/>
        <w:rPr>
          <w:lang w:val="en-US"/>
        </w:rPr>
      </w:pPr>
      <w:r w:rsidRPr="00423580">
        <w:rPr>
          <w:lang w:val="en-US"/>
        </w:rPr>
        <w:t>ErrorMsg - Error message from the RU if any.</w:t>
      </w:r>
    </w:p>
    <w:p w:rsidR="003235E9" w:rsidRDefault="00000000">
      <w:pPr>
        <w:ind w:right="850"/>
      </w:pPr>
      <w:r w:rsidRPr="00423580">
        <w:rPr>
          <w:lang w:val="en-US"/>
        </w:rPr>
        <w:t xml:space="preserve">In case the -r flag is used, it will run for specific radios (see orx) otherwise it will run for all radios. </w:t>
      </w:r>
      <w:r>
        <w:t>Examples:</w:t>
      </w:r>
    </w:p>
    <w:p w:rsidR="003235E9" w:rsidRPr="00423580" w:rsidRDefault="00000000">
      <w:pPr>
        <w:numPr>
          <w:ilvl w:val="0"/>
          <w:numId w:val="143"/>
        </w:numPr>
        <w:ind w:left="554" w:right="850" w:hanging="263"/>
        <w:rPr>
          <w:lang w:val="en-US"/>
        </w:rPr>
      </w:pPr>
      <w:r w:rsidRPr="00423580">
        <w:rPr>
          <w:lang w:val="en-US"/>
        </w:rPr>
        <w:t>orsi -r 1-3 up.sw</w:t>
      </w:r>
      <w:r w:rsidRPr="00423580">
        <w:rPr>
          <w:lang w:val="en-US"/>
        </w:rPr>
        <w:tab/>
        <w:t>–&gt; Run software install for ORadio 1 to 3 to the first available slot.</w:t>
      </w:r>
    </w:p>
    <w:p w:rsidR="003235E9" w:rsidRPr="00423580" w:rsidRDefault="00000000">
      <w:pPr>
        <w:numPr>
          <w:ilvl w:val="0"/>
          <w:numId w:val="143"/>
        </w:numPr>
        <w:ind w:left="554" w:right="850" w:hanging="263"/>
        <w:rPr>
          <w:lang w:val="en-US"/>
        </w:rPr>
      </w:pPr>
      <w:r w:rsidRPr="00423580">
        <w:rPr>
          <w:lang w:val="en-US"/>
        </w:rPr>
        <w:t>orsi -r 2,5 up.sw slot1 –&gt; Run software install for ORadio 2 and 5 in slot1.</w:t>
      </w:r>
    </w:p>
    <w:p w:rsidR="003235E9" w:rsidRPr="00423580" w:rsidRDefault="00000000">
      <w:pPr>
        <w:spacing w:after="102" w:line="250" w:lineRule="auto"/>
        <w:ind w:left="-5"/>
        <w:rPr>
          <w:lang w:val="en-US"/>
        </w:rPr>
      </w:pPr>
      <w:r w:rsidRPr="00423580">
        <w:rPr>
          <w:b/>
          <w:lang w:val="en-US"/>
        </w:rPr>
        <w:t>orsa [-r &lt;radios&gt;] [&lt;slot&gt;]</w:t>
      </w:r>
    </w:p>
    <w:p w:rsidR="003235E9" w:rsidRPr="00423580" w:rsidRDefault="00000000">
      <w:pPr>
        <w:ind w:right="850"/>
        <w:rPr>
          <w:lang w:val="en-US"/>
        </w:rPr>
      </w:pPr>
      <w:r w:rsidRPr="00423580">
        <w:rPr>
          <w:lang w:val="en-US"/>
        </w:rPr>
        <w:t>Activate ORadio software. If activation is completed, the RU will be restarted. Slot is optional. If not given, the first available slot will be selected.</w:t>
      </w:r>
    </w:p>
    <w:p w:rsidR="003235E9" w:rsidRPr="00423580" w:rsidRDefault="00000000">
      <w:pPr>
        <w:ind w:right="850"/>
        <w:rPr>
          <w:lang w:val="en-US"/>
        </w:rPr>
      </w:pPr>
      <w:r w:rsidRPr="00423580">
        <w:rPr>
          <w:lang w:val="en-US"/>
        </w:rPr>
        <w:t>If a COMPLETED notification is received. &gt;Activation completed.</w:t>
      </w:r>
    </w:p>
    <w:p w:rsidR="003235E9" w:rsidRPr="00423580" w:rsidRDefault="00000000">
      <w:pPr>
        <w:spacing w:after="6"/>
        <w:ind w:right="850"/>
        <w:rPr>
          <w:lang w:val="en-US"/>
        </w:rPr>
      </w:pPr>
      <w:r w:rsidRPr="00423580">
        <w:rPr>
          <w:lang w:val="en-US"/>
        </w:rPr>
        <w:t>If the RU returns a FAILED RPC reply on activation request. Recommended action: see detailed error message from RU.</w:t>
      </w:r>
    </w:p>
    <w:p w:rsidR="003235E9" w:rsidRPr="00423580" w:rsidRDefault="00000000">
      <w:pPr>
        <w:spacing w:after="102" w:line="250" w:lineRule="auto"/>
        <w:ind w:left="-5"/>
        <w:rPr>
          <w:lang w:val="en-US"/>
        </w:rPr>
      </w:pPr>
      <w:r w:rsidRPr="00423580">
        <w:rPr>
          <w:lang w:val="en-US"/>
        </w:rPr>
        <w:t>&gt;Failed to start activation.</w:t>
      </w:r>
    </w:p>
    <w:p w:rsidR="003235E9" w:rsidRPr="00423580" w:rsidRDefault="00000000">
      <w:pPr>
        <w:spacing w:after="221"/>
        <w:ind w:right="850"/>
        <w:rPr>
          <w:lang w:val="en-US"/>
        </w:rPr>
      </w:pPr>
      <w:r w:rsidRPr="00423580">
        <w:rPr>
          <w:lang w:val="en-US"/>
        </w:rPr>
        <w:t>If a notification is received and status is not completed. Recommended action: See detailed error message from RU.</w:t>
      </w:r>
    </w:p>
    <w:p w:rsidR="003235E9" w:rsidRPr="00423580" w:rsidRDefault="00000000">
      <w:pPr>
        <w:spacing w:after="225" w:line="250" w:lineRule="auto"/>
        <w:ind w:left="-5" w:right="5352"/>
        <w:rPr>
          <w:lang w:val="en-US"/>
        </w:rPr>
      </w:pPr>
      <w:r w:rsidRPr="00423580">
        <w:rPr>
          <w:lang w:val="en-US"/>
        </w:rPr>
        <w:t>&gt;Software operation failed with status "status &gt;Failed to complete activation.</w:t>
      </w:r>
    </w:p>
    <w:p w:rsidR="003235E9" w:rsidRPr="00423580" w:rsidRDefault="00000000">
      <w:pPr>
        <w:spacing w:after="6"/>
        <w:ind w:right="850"/>
        <w:rPr>
          <w:lang w:val="en-US"/>
        </w:rPr>
      </w:pPr>
      <w:r w:rsidRPr="00423580">
        <w:rPr>
          <w:lang w:val="en-US"/>
        </w:rPr>
        <w:t>If another error occurs. This will normally be followed by an error message. Recommended action: Read detailed error message.</w:t>
      </w:r>
    </w:p>
    <w:p w:rsidR="003235E9" w:rsidRPr="00423580" w:rsidRDefault="00000000">
      <w:pPr>
        <w:spacing w:line="250" w:lineRule="auto"/>
        <w:ind w:left="-5"/>
        <w:rPr>
          <w:lang w:val="en-US"/>
        </w:rPr>
      </w:pPr>
      <w:r w:rsidRPr="00423580">
        <w:rPr>
          <w:lang w:val="en-US"/>
        </w:rPr>
        <w:t>&gt;Error occured during software activation.</w:t>
      </w:r>
    </w:p>
    <w:p w:rsidR="003235E9" w:rsidRPr="00423580" w:rsidRDefault="00000000">
      <w:pPr>
        <w:ind w:right="850"/>
        <w:rPr>
          <w:lang w:val="en-US"/>
        </w:rPr>
      </w:pPr>
      <w:r w:rsidRPr="00423580">
        <w:rPr>
          <w:lang w:val="en-US"/>
        </w:rPr>
        <w:t>Restart failed or node does not come back up after restart. &gt;Restart failed after Activation.</w:t>
      </w:r>
    </w:p>
    <w:p w:rsidR="003235E9" w:rsidRPr="00423580" w:rsidRDefault="00000000">
      <w:pPr>
        <w:spacing w:after="101"/>
        <w:ind w:right="850"/>
        <w:rPr>
          <w:lang w:val="en-US"/>
        </w:rPr>
      </w:pPr>
      <w:r w:rsidRPr="00423580">
        <w:rPr>
          <w:lang w:val="en-US"/>
        </w:rPr>
        <w:t>When the activation operation is completed the result is listed in a table:</w:t>
      </w:r>
    </w:p>
    <w:p w:rsidR="003235E9" w:rsidRDefault="00000000">
      <w:pPr>
        <w:ind w:right="850"/>
      </w:pPr>
      <w:r>
        <w:t>Columns:</w:t>
      </w:r>
    </w:p>
    <w:p w:rsidR="003235E9" w:rsidRPr="00423580" w:rsidRDefault="00000000">
      <w:pPr>
        <w:numPr>
          <w:ilvl w:val="0"/>
          <w:numId w:val="144"/>
        </w:numPr>
        <w:ind w:right="850" w:hanging="155"/>
        <w:rPr>
          <w:lang w:val="en-US"/>
        </w:rPr>
      </w:pPr>
      <w:r w:rsidRPr="00423580">
        <w:rPr>
          <w:lang w:val="en-US"/>
        </w:rPr>
        <w:t>Id - Id for the RU given from orx.</w:t>
      </w:r>
    </w:p>
    <w:p w:rsidR="003235E9" w:rsidRPr="00423580" w:rsidRDefault="00000000">
      <w:pPr>
        <w:numPr>
          <w:ilvl w:val="0"/>
          <w:numId w:val="144"/>
        </w:numPr>
        <w:ind w:right="850" w:hanging="155"/>
        <w:rPr>
          <w:lang w:val="en-US"/>
        </w:rPr>
      </w:pPr>
      <w:r w:rsidRPr="00423580">
        <w:rPr>
          <w:lang w:val="en-US"/>
        </w:rPr>
        <w:t>Status - Final Status of the activation.</w:t>
      </w:r>
    </w:p>
    <w:p w:rsidR="003235E9" w:rsidRPr="00423580" w:rsidRDefault="00000000">
      <w:pPr>
        <w:numPr>
          <w:ilvl w:val="0"/>
          <w:numId w:val="144"/>
        </w:numPr>
        <w:ind w:right="850" w:hanging="155"/>
        <w:rPr>
          <w:lang w:val="en-US"/>
        </w:rPr>
      </w:pPr>
      <w:r w:rsidRPr="00423580">
        <w:rPr>
          <w:lang w:val="en-US"/>
        </w:rPr>
        <w:t>Slot - Slot which was activated.</w:t>
      </w:r>
    </w:p>
    <w:p w:rsidR="003235E9" w:rsidRPr="00423580" w:rsidRDefault="00000000">
      <w:pPr>
        <w:numPr>
          <w:ilvl w:val="0"/>
          <w:numId w:val="144"/>
        </w:numPr>
        <w:ind w:right="850" w:hanging="155"/>
        <w:rPr>
          <w:lang w:val="en-US"/>
        </w:rPr>
      </w:pPr>
      <w:r w:rsidRPr="00423580">
        <w:rPr>
          <w:lang w:val="en-US"/>
        </w:rPr>
        <w:t>SwVersion - SwVersion of the activated SW.</w:t>
      </w:r>
    </w:p>
    <w:p w:rsidR="003235E9" w:rsidRPr="00423580" w:rsidRDefault="00000000">
      <w:pPr>
        <w:numPr>
          <w:ilvl w:val="0"/>
          <w:numId w:val="144"/>
        </w:numPr>
        <w:ind w:right="850" w:hanging="155"/>
        <w:rPr>
          <w:lang w:val="en-US"/>
        </w:rPr>
      </w:pPr>
      <w:r w:rsidRPr="00423580">
        <w:rPr>
          <w:lang w:val="en-US"/>
        </w:rPr>
        <w:t>RunningSw - Software running on the O-RU after restart. This will only show if the p option is used.</w:t>
      </w:r>
    </w:p>
    <w:p w:rsidR="003235E9" w:rsidRPr="00423580" w:rsidRDefault="00000000">
      <w:pPr>
        <w:numPr>
          <w:ilvl w:val="0"/>
          <w:numId w:val="144"/>
        </w:numPr>
        <w:spacing w:after="428"/>
        <w:ind w:right="850" w:hanging="155"/>
        <w:rPr>
          <w:lang w:val="en-US"/>
        </w:rPr>
      </w:pPr>
      <w:r w:rsidRPr="00423580">
        <w:rPr>
          <w:lang w:val="en-US"/>
        </w:rPr>
        <w:t>ErrorMsg - Error message from the RU if any.</w:t>
      </w:r>
    </w:p>
    <w:p w:rsidR="003235E9" w:rsidRPr="00423580" w:rsidRDefault="00000000">
      <w:pPr>
        <w:spacing w:after="245" w:line="250" w:lineRule="auto"/>
        <w:ind w:left="-5"/>
        <w:rPr>
          <w:lang w:val="en-US"/>
        </w:rPr>
      </w:pPr>
      <w:r w:rsidRPr="00423580">
        <w:rPr>
          <w:b/>
          <w:lang w:val="en-US"/>
        </w:rPr>
        <w:t>4.2.40 orf[elptb] [-r &lt;radios&gt;] [directory]</w:t>
      </w:r>
    </w:p>
    <w:p w:rsidR="003235E9" w:rsidRPr="00423580" w:rsidRDefault="00000000">
      <w:pPr>
        <w:spacing w:after="101"/>
        <w:ind w:right="850"/>
        <w:rPr>
          <w:lang w:val="en-US"/>
        </w:rPr>
      </w:pPr>
      <w:r w:rsidRPr="00423580">
        <w:rPr>
          <w:lang w:val="en-US"/>
        </w:rPr>
        <w:t>Open-Radio File Management.</w:t>
      </w:r>
    </w:p>
    <w:p w:rsidR="003235E9" w:rsidRDefault="00000000">
      <w:pPr>
        <w:spacing w:after="104"/>
        <w:ind w:right="850"/>
      </w:pPr>
      <w:r w:rsidRPr="00423580">
        <w:rPr>
          <w:lang w:val="en-US"/>
        </w:rPr>
        <w:t xml:space="preserve">It is possible to list all files in the standardized xRAN/O-RAN directories with the flags [lptb], or use the directory option to list files in non-standardized directories. With the e option it is possible to request the RU to upload files. </w:t>
      </w:r>
      <w:r>
        <w:t>This can be done according to normal procedures.</w:t>
      </w:r>
    </w:p>
    <w:p w:rsidR="003235E9" w:rsidRDefault="00000000">
      <w:pPr>
        <w:spacing w:after="7" w:line="250" w:lineRule="auto"/>
        <w:ind w:left="-5"/>
      </w:pPr>
      <w:r>
        <w:rPr>
          <w:b/>
        </w:rPr>
        <w:t>Options</w:t>
      </w:r>
    </w:p>
    <w:p w:rsidR="003235E9" w:rsidRDefault="00000000">
      <w:pPr>
        <w:spacing w:after="139" w:line="259" w:lineRule="auto"/>
        <w:ind w:left="0" w:firstLine="0"/>
      </w:pPr>
      <w:r>
        <w:rPr>
          <w:noProof/>
          <w:sz w:val="22"/>
        </w:rPr>
        <mc:AlternateContent>
          <mc:Choice Requires="wpg">
            <w:drawing>
              <wp:inline distT="0" distB="0" distL="0" distR="0">
                <wp:extent cx="430213" cy="5055"/>
                <wp:effectExtent l="0" t="0" r="0" b="0"/>
                <wp:docPr id="373995" name="Group 373995"/>
                <wp:cNvGraphicFramePr/>
                <a:graphic xmlns:a="http://schemas.openxmlformats.org/drawingml/2006/main">
                  <a:graphicData uri="http://schemas.microsoft.com/office/word/2010/wordprocessingGroup">
                    <wpg:wgp>
                      <wpg:cNvGrpSpPr/>
                      <wpg:grpSpPr>
                        <a:xfrm>
                          <a:off x="0" y="0"/>
                          <a:ext cx="430213" cy="5055"/>
                          <a:chOff x="0" y="0"/>
                          <a:chExt cx="430213" cy="5055"/>
                        </a:xfrm>
                      </wpg:grpSpPr>
                      <wps:wsp>
                        <wps:cNvPr id="22696" name="Shape 22696"/>
                        <wps:cNvSpPr/>
                        <wps:spPr>
                          <a:xfrm>
                            <a:off x="0" y="0"/>
                            <a:ext cx="430213" cy="0"/>
                          </a:xfrm>
                          <a:custGeom>
                            <a:avLst/>
                            <a:gdLst/>
                            <a:ahLst/>
                            <a:cxnLst/>
                            <a:rect l="0" t="0" r="0" b="0"/>
                            <a:pathLst>
                              <a:path w="430213">
                                <a:moveTo>
                                  <a:pt x="0" y="0"/>
                                </a:moveTo>
                                <a:lnTo>
                                  <a:pt x="43021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3995" style="width:33.875pt;height:0.398pt;mso-position-horizontal-relative:char;mso-position-vertical-relative:line" coordsize="4302,50">
                <v:shape id="Shape 22696" style="position:absolute;width:4302;height:0;left:0;top:0;" coordsize="430213,0" path="m0,0l430213,0">
                  <v:stroke weight="0.398pt" endcap="flat" joinstyle="miter" miterlimit="10" on="true" color="#000000"/>
                  <v:fill on="false" color="#000000" opacity="0"/>
                </v:shape>
              </v:group>
            </w:pict>
          </mc:Fallback>
        </mc:AlternateContent>
      </w:r>
    </w:p>
    <w:p w:rsidR="003235E9" w:rsidRDefault="00000000">
      <w:pPr>
        <w:numPr>
          <w:ilvl w:val="0"/>
          <w:numId w:val="144"/>
        </w:numPr>
        <w:ind w:right="850" w:hanging="155"/>
      </w:pPr>
      <w:r>
        <w:t>e: Export files.</w:t>
      </w:r>
    </w:p>
    <w:p w:rsidR="003235E9" w:rsidRPr="00423580" w:rsidRDefault="00000000">
      <w:pPr>
        <w:numPr>
          <w:ilvl w:val="0"/>
          <w:numId w:val="144"/>
        </w:numPr>
        <w:ind w:right="850" w:hanging="155"/>
        <w:rPr>
          <w:lang w:val="en-US"/>
        </w:rPr>
      </w:pPr>
      <w:r w:rsidRPr="00423580">
        <w:rPr>
          <w:lang w:val="en-US"/>
        </w:rPr>
        <w:t>l: Select the xRAN/log directory.</w:t>
      </w:r>
    </w:p>
    <w:p w:rsidR="003235E9" w:rsidRPr="00423580" w:rsidRDefault="00000000">
      <w:pPr>
        <w:numPr>
          <w:ilvl w:val="0"/>
          <w:numId w:val="144"/>
        </w:numPr>
        <w:ind w:right="850" w:hanging="155"/>
        <w:rPr>
          <w:lang w:val="en-US"/>
        </w:rPr>
      </w:pPr>
      <w:r w:rsidRPr="00423580">
        <w:rPr>
          <w:lang w:val="en-US"/>
        </w:rPr>
        <w:t>p: Select the xRAN/PM directory.</w:t>
      </w:r>
    </w:p>
    <w:p w:rsidR="003235E9" w:rsidRPr="00423580" w:rsidRDefault="00000000">
      <w:pPr>
        <w:numPr>
          <w:ilvl w:val="0"/>
          <w:numId w:val="144"/>
        </w:numPr>
        <w:ind w:right="850" w:hanging="155"/>
        <w:rPr>
          <w:lang w:val="en-US"/>
        </w:rPr>
      </w:pPr>
      <w:r w:rsidRPr="00423580">
        <w:rPr>
          <w:lang w:val="en-US"/>
        </w:rPr>
        <w:lastRenderedPageBreak/>
        <w:t>t: Select the xRAN/transceiver directory.</w:t>
      </w:r>
    </w:p>
    <w:p w:rsidR="003235E9" w:rsidRPr="00423580" w:rsidRDefault="00000000">
      <w:pPr>
        <w:numPr>
          <w:ilvl w:val="0"/>
          <w:numId w:val="144"/>
        </w:numPr>
        <w:spacing w:after="107"/>
        <w:ind w:right="850" w:hanging="155"/>
        <w:rPr>
          <w:lang w:val="en-US"/>
        </w:rPr>
      </w:pPr>
      <w:r w:rsidRPr="00423580">
        <w:rPr>
          <w:lang w:val="en-US"/>
        </w:rPr>
        <w:t>b: Select the xRAN/beamforming directory.</w:t>
      </w:r>
    </w:p>
    <w:p w:rsidR="003235E9" w:rsidRPr="00423580" w:rsidRDefault="00000000">
      <w:pPr>
        <w:spacing w:after="104"/>
        <w:ind w:right="1365"/>
        <w:rPr>
          <w:lang w:val="en-US"/>
        </w:rPr>
      </w:pPr>
      <w:r w:rsidRPr="00423580">
        <w:rPr>
          <w:lang w:val="en-US"/>
        </w:rPr>
        <w:t>Note: when run from AMOS toward Samsung radios the orfet command works only if AMOS was started with the option -v amos_enm_accountlookup=0</w:t>
      </w:r>
    </w:p>
    <w:p w:rsidR="003235E9" w:rsidRPr="00423580" w:rsidRDefault="00000000">
      <w:pPr>
        <w:ind w:right="850"/>
        <w:rPr>
          <w:lang w:val="en-US"/>
        </w:rPr>
      </w:pPr>
      <w:r w:rsidRPr="00423580">
        <w:rPr>
          <w:lang w:val="en-US"/>
        </w:rPr>
        <w:t>The export option may give the following error messages.</w:t>
      </w:r>
    </w:p>
    <w:p w:rsidR="003235E9" w:rsidRPr="00423580" w:rsidRDefault="00000000">
      <w:pPr>
        <w:spacing w:after="0" w:line="394" w:lineRule="auto"/>
        <w:ind w:left="-5" w:right="2371"/>
        <w:jc w:val="both"/>
        <w:rPr>
          <w:lang w:val="en-US"/>
        </w:rPr>
      </w:pPr>
      <w:r w:rsidRPr="00423580">
        <w:rPr>
          <w:lang w:val="en-US"/>
        </w:rPr>
        <w:t>If receiving a FAILURE RPC reply &gt;Error: unable to start upload due to cause "errcause" If receiving a FAILURE notification &gt;Error: unable to finish upload due to cause "errcause" If an unexpected Error occur the call will fail with relevant error message.</w:t>
      </w:r>
    </w:p>
    <w:p w:rsidR="003235E9" w:rsidRPr="00423580" w:rsidRDefault="00000000">
      <w:pPr>
        <w:spacing w:after="255"/>
        <w:ind w:right="850"/>
        <w:rPr>
          <w:lang w:val="en-US"/>
        </w:rPr>
      </w:pPr>
      <w:r w:rsidRPr="00423580">
        <w:rPr>
          <w:lang w:val="en-US"/>
        </w:rPr>
        <w:t>Example: export single file from ORadio with Id 1 (see orx)</w:t>
      </w:r>
    </w:p>
    <w:p w:rsidR="003235E9" w:rsidRPr="00423580" w:rsidRDefault="00000000">
      <w:pPr>
        <w:spacing w:after="4" w:line="250" w:lineRule="auto"/>
        <w:ind w:left="-5"/>
        <w:rPr>
          <w:lang w:val="en-US"/>
        </w:rPr>
      </w:pPr>
      <w:r w:rsidRPr="00423580">
        <w:rPr>
          <w:lang w:val="en-US"/>
        </w:rPr>
        <w:t>&gt;&gt; ore -r 1 xRAN/PM/C201805181300+0900_201805181330+0900_ABC0123456.csv</w:t>
      </w:r>
    </w:p>
    <w:p w:rsidR="003235E9" w:rsidRPr="00423580" w:rsidRDefault="00000000">
      <w:pPr>
        <w:spacing w:after="4" w:line="250" w:lineRule="auto"/>
        <w:ind w:left="-5"/>
        <w:rPr>
          <w:lang w:val="en-US"/>
        </w:rPr>
      </w:pPr>
      <w:r w:rsidRPr="00423580">
        <w:rPr>
          <w:lang w:val="en-US"/>
        </w:rPr>
        <w:t>=======================================================================================================</w:t>
      </w:r>
    </w:p>
    <w:p w:rsidR="003235E9" w:rsidRPr="00423580" w:rsidRDefault="00000000">
      <w:pPr>
        <w:tabs>
          <w:tab w:val="center" w:pos="1345"/>
        </w:tabs>
        <w:spacing w:after="4" w:line="250" w:lineRule="auto"/>
        <w:ind w:left="-15" w:firstLine="0"/>
        <w:rPr>
          <w:lang w:val="en-US"/>
        </w:rPr>
      </w:pPr>
      <w:r w:rsidRPr="00423580">
        <w:rPr>
          <w:lang w:val="en-US"/>
        </w:rPr>
        <w:t>Id</w:t>
      </w:r>
      <w:r w:rsidRPr="00423580">
        <w:rPr>
          <w:lang w:val="en-US"/>
        </w:rPr>
        <w:tab/>
        <w:t>Result Files</w:t>
      </w:r>
    </w:p>
    <w:p w:rsidR="003235E9" w:rsidRPr="00423580" w:rsidRDefault="00000000">
      <w:pPr>
        <w:spacing w:after="4" w:line="250" w:lineRule="auto"/>
        <w:ind w:left="-5"/>
        <w:rPr>
          <w:lang w:val="en-US"/>
        </w:rPr>
      </w:pPr>
      <w:r w:rsidRPr="00423580">
        <w:rPr>
          <w:lang w:val="en-US"/>
        </w:rPr>
        <w:t>=======================================================================================================</w:t>
      </w:r>
    </w:p>
    <w:p w:rsidR="003235E9" w:rsidRPr="00423580" w:rsidRDefault="00000000">
      <w:pPr>
        <w:tabs>
          <w:tab w:val="center" w:pos="646"/>
          <w:tab w:val="center" w:pos="4573"/>
        </w:tabs>
        <w:spacing w:after="4" w:line="250" w:lineRule="auto"/>
        <w:ind w:left="-15" w:firstLine="0"/>
        <w:rPr>
          <w:lang w:val="en-US"/>
        </w:rPr>
      </w:pPr>
      <w:r w:rsidRPr="00423580">
        <w:rPr>
          <w:lang w:val="en-US"/>
        </w:rPr>
        <w:t>1</w:t>
      </w:r>
      <w:r w:rsidRPr="00423580">
        <w:rPr>
          <w:lang w:val="en-US"/>
        </w:rPr>
        <w:tab/>
        <w:t>OK</w:t>
      </w:r>
      <w:r w:rsidRPr="00423580">
        <w:rPr>
          <w:lang w:val="en-US"/>
        </w:rPr>
        <w:tab/>
        <w:t>xRAN/PM/C201805181300+0900_201805181330+0900_ABC0123456.csv</w:t>
      </w:r>
    </w:p>
    <w:p w:rsidR="003235E9" w:rsidRPr="00423580" w:rsidRDefault="00000000">
      <w:pPr>
        <w:spacing w:after="34" w:line="495" w:lineRule="auto"/>
        <w:ind w:left="-5"/>
        <w:rPr>
          <w:lang w:val="en-US"/>
        </w:rPr>
      </w:pPr>
      <w:r w:rsidRPr="00423580">
        <w:rPr>
          <w:lang w:val="en-US"/>
        </w:rPr>
        <w:t>======================================================================================================= Example: List PM files for radio with Id 1 (see orx)</w:t>
      </w:r>
    </w:p>
    <w:p w:rsidR="003235E9" w:rsidRPr="00423580" w:rsidRDefault="00000000">
      <w:pPr>
        <w:spacing w:after="40" w:line="250" w:lineRule="auto"/>
        <w:ind w:left="-5"/>
        <w:rPr>
          <w:lang w:val="en-US"/>
        </w:rPr>
      </w:pPr>
      <w:r w:rsidRPr="00423580">
        <w:rPr>
          <w:lang w:val="en-US"/>
        </w:rPr>
        <w:t>&gt;&gt; orfp -r 1</w:t>
      </w:r>
    </w:p>
    <w:p w:rsidR="003235E9" w:rsidRPr="00423580" w:rsidRDefault="00000000">
      <w:pPr>
        <w:tabs>
          <w:tab w:val="center" w:pos="1022"/>
        </w:tabs>
        <w:spacing w:after="40" w:line="250" w:lineRule="auto"/>
        <w:ind w:left="-15" w:firstLine="0"/>
        <w:rPr>
          <w:lang w:val="en-US"/>
        </w:rPr>
      </w:pPr>
      <w:r w:rsidRPr="00423580">
        <w:rPr>
          <w:lang w:val="en-US"/>
        </w:rPr>
        <w:t>Id</w:t>
      </w:r>
      <w:r w:rsidRPr="00423580">
        <w:rPr>
          <w:lang w:val="en-US"/>
        </w:rPr>
        <w:tab/>
        <w:t>Files</w:t>
      </w:r>
    </w:p>
    <w:p w:rsidR="003235E9" w:rsidRPr="00423580" w:rsidRDefault="00000000">
      <w:pPr>
        <w:tabs>
          <w:tab w:val="center" w:pos="3927"/>
        </w:tabs>
        <w:spacing w:after="4" w:line="250" w:lineRule="auto"/>
        <w:ind w:left="-15" w:firstLine="0"/>
        <w:rPr>
          <w:lang w:val="en-US"/>
        </w:rPr>
      </w:pPr>
      <w:r w:rsidRPr="00423580">
        <w:rPr>
          <w:lang w:val="en-US"/>
        </w:rPr>
        <w:t>1</w:t>
      </w:r>
      <w:r w:rsidRPr="00423580">
        <w:rPr>
          <w:lang w:val="en-US"/>
        </w:rPr>
        <w:tab/>
        <w:t>xRAN/PM/C201805181300+0900\_201805181330+0900\_ABC0123456.csv</w:t>
      </w:r>
    </w:p>
    <w:p w:rsidR="003235E9" w:rsidRPr="00423580" w:rsidRDefault="00000000">
      <w:pPr>
        <w:spacing w:after="245" w:line="250" w:lineRule="auto"/>
        <w:ind w:left="-5"/>
        <w:rPr>
          <w:lang w:val="en-US"/>
        </w:rPr>
      </w:pPr>
      <w:r w:rsidRPr="00423580">
        <w:rPr>
          <w:b/>
          <w:lang w:val="en-US"/>
        </w:rPr>
        <w:t>4.2.41 ort[se] -r &lt;radio&gt;</w:t>
      </w:r>
    </w:p>
    <w:p w:rsidR="003235E9" w:rsidRPr="00423580" w:rsidRDefault="00000000">
      <w:pPr>
        <w:spacing w:after="19" w:line="364" w:lineRule="auto"/>
        <w:ind w:right="8148"/>
        <w:rPr>
          <w:lang w:val="en-US"/>
        </w:rPr>
      </w:pPr>
      <w:r w:rsidRPr="00423580">
        <w:rPr>
          <w:lang w:val="en-US"/>
        </w:rPr>
        <w:t>Open-Radio troubleshooting Options:</w:t>
      </w:r>
    </w:p>
    <w:p w:rsidR="003235E9" w:rsidRDefault="00000000">
      <w:pPr>
        <w:numPr>
          <w:ilvl w:val="0"/>
          <w:numId w:val="145"/>
        </w:numPr>
        <w:ind w:right="850" w:hanging="155"/>
      </w:pPr>
      <w:r>
        <w:t>s: Start troubleshooting.</w:t>
      </w:r>
    </w:p>
    <w:p w:rsidR="003235E9" w:rsidRDefault="00000000">
      <w:pPr>
        <w:numPr>
          <w:ilvl w:val="0"/>
          <w:numId w:val="145"/>
        </w:numPr>
        <w:spacing w:after="107"/>
        <w:ind w:right="850" w:hanging="155"/>
      </w:pPr>
      <w:r>
        <w:t>e: End troublehooting.</w:t>
      </w:r>
    </w:p>
    <w:p w:rsidR="003235E9" w:rsidRPr="00423580" w:rsidRDefault="00000000">
      <w:pPr>
        <w:ind w:right="850"/>
        <w:rPr>
          <w:lang w:val="en-US"/>
        </w:rPr>
      </w:pPr>
      <w:r w:rsidRPr="00423580">
        <w:rPr>
          <w:lang w:val="en-US"/>
        </w:rPr>
        <w:t>Troubleshooting can be run on single ORadio. When the troubleshooting is start it will pass or fail with the following messages:</w:t>
      </w:r>
    </w:p>
    <w:p w:rsidR="003235E9" w:rsidRPr="00423580" w:rsidRDefault="00000000">
      <w:pPr>
        <w:spacing w:after="145" w:line="250" w:lineRule="auto"/>
        <w:ind w:left="-5"/>
        <w:rPr>
          <w:lang w:val="en-US"/>
        </w:rPr>
      </w:pPr>
      <w:r w:rsidRPr="00423580">
        <w:rPr>
          <w:lang w:val="en-US"/>
        </w:rPr>
        <w:t>If RPC reply is SUCCESS &gt;Troubleshooting started...</w:t>
      </w:r>
    </w:p>
    <w:p w:rsidR="003235E9" w:rsidRPr="00423580" w:rsidRDefault="00000000">
      <w:pPr>
        <w:spacing w:after="116" w:line="250" w:lineRule="auto"/>
        <w:ind w:left="-5"/>
        <w:rPr>
          <w:lang w:val="en-US"/>
        </w:rPr>
      </w:pPr>
      <w:r w:rsidRPr="00423580">
        <w:rPr>
          <w:lang w:val="en-US"/>
        </w:rPr>
        <w:t>If RPC reply is FAILURE &gt;Error: Unable to start troubleshooting due to "errcause"</w:t>
      </w:r>
    </w:p>
    <w:p w:rsidR="003235E9" w:rsidRPr="00423580" w:rsidRDefault="00000000">
      <w:pPr>
        <w:spacing w:after="101"/>
        <w:ind w:right="850"/>
        <w:rPr>
          <w:lang w:val="en-US"/>
        </w:rPr>
      </w:pPr>
      <w:r w:rsidRPr="00423580">
        <w:rPr>
          <w:lang w:val="en-US"/>
        </w:rPr>
        <w:t>Fails with proper error message for unexpected errors.</w:t>
      </w:r>
    </w:p>
    <w:p w:rsidR="003235E9" w:rsidRPr="00423580" w:rsidRDefault="00000000">
      <w:pPr>
        <w:spacing w:after="210" w:line="301" w:lineRule="auto"/>
        <w:ind w:right="1782"/>
        <w:rPr>
          <w:lang w:val="en-US"/>
        </w:rPr>
      </w:pPr>
      <w:r w:rsidRPr="00423580">
        <w:rPr>
          <w:lang w:val="en-US"/>
        </w:rPr>
        <w:t>When troubleshooting is stopped it will hold wait until all troubleshooting logs are generated and list them in a table. If troubleshooting fails it will fail with the message ’Error: Unable to stop troubleshooting due to "errcause"’ Example: stop troubleshooting on radio with Id 1 (see orx)</w:t>
      </w:r>
    </w:p>
    <w:p w:rsidR="003235E9" w:rsidRPr="00423580" w:rsidRDefault="00000000">
      <w:pPr>
        <w:spacing w:after="224" w:line="250" w:lineRule="auto"/>
        <w:ind w:left="-5"/>
        <w:rPr>
          <w:lang w:val="en-US"/>
        </w:rPr>
      </w:pPr>
      <w:r w:rsidRPr="00423580">
        <w:rPr>
          <w:lang w:val="en-US"/>
        </w:rPr>
        <w:t>&gt; orte -r 1}</w:t>
      </w:r>
    </w:p>
    <w:p w:rsidR="003235E9" w:rsidRPr="00423580" w:rsidRDefault="00000000">
      <w:pPr>
        <w:spacing w:after="207" w:line="250" w:lineRule="auto"/>
        <w:ind w:left="-5"/>
        <w:rPr>
          <w:lang w:val="en-US"/>
        </w:rPr>
      </w:pPr>
      <w:r w:rsidRPr="00423580">
        <w:rPr>
          <w:lang w:val="en-US"/>
        </w:rPr>
        <w:t>Troubleshooting stopped. Wait for troubleshooting logs to generate.</w:t>
      </w:r>
    </w:p>
    <w:p w:rsidR="003235E9" w:rsidRPr="00423580" w:rsidRDefault="00000000">
      <w:pPr>
        <w:spacing w:after="4" w:line="250" w:lineRule="auto"/>
        <w:ind w:left="-5"/>
        <w:rPr>
          <w:lang w:val="en-US"/>
        </w:rPr>
      </w:pPr>
      <w:r w:rsidRPr="00423580">
        <w:rPr>
          <w:lang w:val="en-US"/>
        </w:rPr>
        <w:t>=======================================================================================================</w:t>
      </w:r>
    </w:p>
    <w:p w:rsidR="003235E9" w:rsidRPr="00423580" w:rsidRDefault="00000000">
      <w:pPr>
        <w:spacing w:after="4" w:line="250" w:lineRule="auto"/>
        <w:ind w:left="-5"/>
        <w:rPr>
          <w:lang w:val="en-US"/>
        </w:rPr>
      </w:pPr>
      <w:r w:rsidRPr="00423580">
        <w:rPr>
          <w:lang w:val="en-US"/>
        </w:rPr>
        <w:t>Troubleshooting logs generated</w:t>
      </w:r>
    </w:p>
    <w:p w:rsidR="003235E9" w:rsidRPr="00423580" w:rsidRDefault="00000000">
      <w:pPr>
        <w:spacing w:after="427" w:line="250" w:lineRule="auto"/>
        <w:ind w:left="-5"/>
        <w:rPr>
          <w:lang w:val="en-US"/>
        </w:rPr>
      </w:pPr>
      <w:r w:rsidRPr="00423580">
        <w:rPr>
          <w:lang w:val="en-US"/>
        </w:rPr>
        <w:t>======================================================================================================= log1_name log2_name =======================================================================================================</w:t>
      </w:r>
    </w:p>
    <w:p w:rsidR="003235E9" w:rsidRPr="00423580" w:rsidRDefault="00000000">
      <w:pPr>
        <w:spacing w:after="245" w:line="250" w:lineRule="auto"/>
        <w:ind w:left="-5"/>
        <w:rPr>
          <w:lang w:val="en-US"/>
        </w:rPr>
      </w:pPr>
      <w:r w:rsidRPr="00423580">
        <w:rPr>
          <w:b/>
          <w:lang w:val="en-US"/>
        </w:rPr>
        <w:t>4.2.42 orp[cdeirstux]</w:t>
      </w:r>
    </w:p>
    <w:p w:rsidR="003235E9" w:rsidRPr="00423580" w:rsidRDefault="00000000">
      <w:pPr>
        <w:spacing w:after="101"/>
        <w:ind w:right="850"/>
        <w:rPr>
          <w:lang w:val="en-US"/>
        </w:rPr>
      </w:pPr>
      <w:r w:rsidRPr="00423580">
        <w:rPr>
          <w:lang w:val="en-US"/>
        </w:rPr>
        <w:t>Open-Radio Performance Monitoring.</w:t>
      </w:r>
    </w:p>
    <w:p w:rsidR="003235E9" w:rsidRPr="00423580" w:rsidRDefault="00000000">
      <w:pPr>
        <w:spacing w:after="104"/>
        <w:ind w:right="850"/>
        <w:rPr>
          <w:lang w:val="en-US"/>
        </w:rPr>
      </w:pPr>
      <w:r w:rsidRPr="00423580">
        <w:rPr>
          <w:lang w:val="en-US"/>
        </w:rPr>
        <w:t>The ORadio variant of the Ericsson counters are called measurement-objects. Compared to the Ericsson counter structure, where each MO Object have a set of counters, the ORadio will have a set of measurement-objects tied to specific object-units. An object-unit then determines where the measurement-objects will do measurements. These will then have a set of parameters which they will measure.</w:t>
      </w:r>
    </w:p>
    <w:p w:rsidR="003235E9" w:rsidRPr="00423580" w:rsidRDefault="00000000">
      <w:pPr>
        <w:ind w:right="850"/>
        <w:rPr>
          <w:lang w:val="en-US"/>
        </w:rPr>
      </w:pPr>
      <w:r w:rsidRPr="00423580">
        <w:rPr>
          <w:lang w:val="en-US"/>
        </w:rPr>
        <w:lastRenderedPageBreak/>
        <w:t>Available measurement-objects on the tranceiver are:</w:t>
      </w:r>
    </w:p>
    <w:p w:rsidR="003235E9" w:rsidRDefault="00000000">
      <w:pPr>
        <w:numPr>
          <w:ilvl w:val="0"/>
          <w:numId w:val="146"/>
        </w:numPr>
        <w:ind w:right="850" w:hanging="155"/>
      </w:pPr>
      <w:r>
        <w:t>RX_POWER</w:t>
      </w:r>
    </w:p>
    <w:p w:rsidR="003235E9" w:rsidRDefault="00000000">
      <w:pPr>
        <w:numPr>
          <w:ilvl w:val="0"/>
          <w:numId w:val="146"/>
        </w:numPr>
        <w:ind w:right="850" w:hanging="155"/>
      </w:pPr>
      <w:r>
        <w:t>TX_POWER</w:t>
      </w:r>
    </w:p>
    <w:p w:rsidR="003235E9" w:rsidRDefault="00000000">
      <w:pPr>
        <w:numPr>
          <w:ilvl w:val="0"/>
          <w:numId w:val="146"/>
        </w:numPr>
        <w:ind w:right="850" w:hanging="155"/>
      </w:pPr>
      <w:r>
        <w:t>TX_BIAS_COUNT</w:t>
      </w:r>
    </w:p>
    <w:p w:rsidR="003235E9" w:rsidRDefault="00000000">
      <w:pPr>
        <w:numPr>
          <w:ilvl w:val="0"/>
          <w:numId w:val="146"/>
        </w:numPr>
        <w:ind w:right="850" w:hanging="155"/>
      </w:pPr>
      <w:r>
        <w:t>VOLTAGE</w:t>
      </w:r>
    </w:p>
    <w:p w:rsidR="003235E9" w:rsidRDefault="00000000">
      <w:pPr>
        <w:numPr>
          <w:ilvl w:val="0"/>
          <w:numId w:val="146"/>
        </w:numPr>
        <w:spacing w:after="107"/>
        <w:ind w:right="850" w:hanging="155"/>
      </w:pPr>
      <w:r>
        <w:t>TEMPERATURE</w:t>
      </w:r>
    </w:p>
    <w:p w:rsidR="003235E9" w:rsidRPr="00423580" w:rsidRDefault="00000000">
      <w:pPr>
        <w:spacing w:after="101"/>
        <w:ind w:right="850"/>
        <w:rPr>
          <w:lang w:val="en-US"/>
        </w:rPr>
      </w:pPr>
      <w:r w:rsidRPr="00423580">
        <w:rPr>
          <w:lang w:val="en-US"/>
        </w:rPr>
        <w:t>With report options: MAXIMUM, MINIMUM, FIRST, LAST, FREQUENCY TABLE.</w:t>
      </w:r>
    </w:p>
    <w:p w:rsidR="003235E9" w:rsidRPr="00423580" w:rsidRDefault="00000000">
      <w:pPr>
        <w:ind w:right="850"/>
        <w:rPr>
          <w:lang w:val="en-US"/>
        </w:rPr>
      </w:pPr>
      <w:r w:rsidRPr="00423580">
        <w:rPr>
          <w:lang w:val="en-US"/>
        </w:rPr>
        <w:t>Available measurement-objects for rx-window measurements are:</w:t>
      </w:r>
    </w:p>
    <w:p w:rsidR="003235E9" w:rsidRDefault="00000000">
      <w:pPr>
        <w:numPr>
          <w:ilvl w:val="0"/>
          <w:numId w:val="146"/>
        </w:numPr>
        <w:ind w:right="850" w:hanging="155"/>
      </w:pPr>
      <w:r>
        <w:t>RX_ON_TIME</w:t>
      </w:r>
    </w:p>
    <w:p w:rsidR="003235E9" w:rsidRDefault="00000000">
      <w:pPr>
        <w:numPr>
          <w:ilvl w:val="0"/>
          <w:numId w:val="146"/>
        </w:numPr>
        <w:ind w:right="850" w:hanging="155"/>
      </w:pPr>
      <w:r>
        <w:t>RX_EARLY</w:t>
      </w:r>
    </w:p>
    <w:p w:rsidR="003235E9" w:rsidRDefault="00000000">
      <w:pPr>
        <w:numPr>
          <w:ilvl w:val="0"/>
          <w:numId w:val="146"/>
        </w:numPr>
        <w:ind w:right="850" w:hanging="155"/>
      </w:pPr>
      <w:r>
        <w:t>RX_LATE</w:t>
      </w:r>
    </w:p>
    <w:p w:rsidR="003235E9" w:rsidRDefault="00000000">
      <w:pPr>
        <w:numPr>
          <w:ilvl w:val="0"/>
          <w:numId w:val="146"/>
        </w:numPr>
        <w:ind w:right="850" w:hanging="155"/>
      </w:pPr>
      <w:r>
        <w:t>RX_CORRUPT</w:t>
      </w:r>
    </w:p>
    <w:p w:rsidR="003235E9" w:rsidRDefault="00000000">
      <w:pPr>
        <w:numPr>
          <w:ilvl w:val="0"/>
          <w:numId w:val="146"/>
        </w:numPr>
        <w:ind w:right="850" w:hanging="155"/>
      </w:pPr>
      <w:r>
        <w:t>RX_DUPL</w:t>
      </w:r>
    </w:p>
    <w:p w:rsidR="003235E9" w:rsidRDefault="00000000">
      <w:pPr>
        <w:numPr>
          <w:ilvl w:val="0"/>
          <w:numId w:val="146"/>
        </w:numPr>
        <w:spacing w:after="107"/>
        <w:ind w:right="850" w:hanging="155"/>
      </w:pPr>
      <w:r>
        <w:t>RX_TOTAL</w:t>
      </w:r>
    </w:p>
    <w:p w:rsidR="003235E9" w:rsidRPr="00423580" w:rsidRDefault="00000000">
      <w:pPr>
        <w:spacing w:after="104"/>
        <w:ind w:right="850"/>
        <w:rPr>
          <w:lang w:val="en-US"/>
        </w:rPr>
      </w:pPr>
      <w:r w:rsidRPr="00423580">
        <w:rPr>
          <w:lang w:val="en-US"/>
        </w:rPr>
        <w:t>The objects which may be measured on are RU, TRANSPORT, EAXC_ID. The rx-window PM measurement-objects will count the number of events.</w:t>
      </w:r>
    </w:p>
    <w:p w:rsidR="003235E9" w:rsidRPr="00423580" w:rsidRDefault="00000000">
      <w:pPr>
        <w:spacing w:after="104"/>
        <w:ind w:right="850"/>
        <w:rPr>
          <w:lang w:val="en-US"/>
        </w:rPr>
      </w:pPr>
      <w:r w:rsidRPr="00423580">
        <w:rPr>
          <w:lang w:val="en-US"/>
        </w:rPr>
        <w:t>According to xRAN and O-RAN 1.0 measurement-objects need to be activated and automatic upload must be configured before PM data will be generated.</w:t>
      </w:r>
    </w:p>
    <w:p w:rsidR="003235E9" w:rsidRDefault="00000000">
      <w:pPr>
        <w:ind w:right="850"/>
      </w:pPr>
      <w:r>
        <w:t>Options:</w:t>
      </w:r>
    </w:p>
    <w:p w:rsidR="003235E9" w:rsidRPr="00423580" w:rsidRDefault="00000000">
      <w:pPr>
        <w:numPr>
          <w:ilvl w:val="0"/>
          <w:numId w:val="146"/>
        </w:numPr>
        <w:ind w:right="850" w:hanging="155"/>
        <w:rPr>
          <w:lang w:val="en-US"/>
        </w:rPr>
      </w:pPr>
      <w:r w:rsidRPr="00423580">
        <w:rPr>
          <w:lang w:val="en-US"/>
        </w:rPr>
        <w:t>i: Set PM intervals (only for orpu).</w:t>
      </w:r>
    </w:p>
    <w:p w:rsidR="003235E9" w:rsidRPr="00423580" w:rsidRDefault="00000000">
      <w:pPr>
        <w:numPr>
          <w:ilvl w:val="0"/>
          <w:numId w:val="146"/>
        </w:numPr>
        <w:ind w:right="850" w:hanging="155"/>
        <w:rPr>
          <w:lang w:val="en-US"/>
        </w:rPr>
      </w:pPr>
      <w:r w:rsidRPr="00423580">
        <w:rPr>
          <w:lang w:val="en-US"/>
        </w:rPr>
        <w:t>c: create measurement-object, or csv format. The measurement-object argument is mandatoryi, unless switches t,x are used. If used with orpl, orplc will show the list in csv format.</w:t>
      </w:r>
    </w:p>
    <w:p w:rsidR="003235E9" w:rsidRPr="00423580" w:rsidRDefault="00000000">
      <w:pPr>
        <w:numPr>
          <w:ilvl w:val="0"/>
          <w:numId w:val="146"/>
        </w:numPr>
        <w:ind w:right="850" w:hanging="155"/>
        <w:rPr>
          <w:lang w:val="en-US"/>
        </w:rPr>
      </w:pPr>
      <w:r w:rsidRPr="00423580">
        <w:rPr>
          <w:lang w:val="en-US"/>
        </w:rPr>
        <w:t>d: delete measurement-object. The measurement-object argument is mandatory, unless switches t,x are used. If used with the u, option (orpud) it will instead delete an upload server.</w:t>
      </w:r>
    </w:p>
    <w:p w:rsidR="003235E9" w:rsidRDefault="00000000">
      <w:pPr>
        <w:numPr>
          <w:ilvl w:val="0"/>
          <w:numId w:val="146"/>
        </w:numPr>
        <w:ind w:right="850" w:hanging="155"/>
      </w:pPr>
      <w:r w:rsidRPr="00423580">
        <w:rPr>
          <w:lang w:val="en-US"/>
        </w:rPr>
        <w:t xml:space="preserve">s: Start/activate measurement-object. The measurement-object argument is optional. If used after u, it will instead start/enable automatic upload. </w:t>
      </w:r>
      <w:r>
        <w:t>Also possible to use with orpc.</w:t>
      </w:r>
    </w:p>
    <w:p w:rsidR="003235E9" w:rsidRPr="00423580" w:rsidRDefault="00000000">
      <w:pPr>
        <w:numPr>
          <w:ilvl w:val="0"/>
          <w:numId w:val="146"/>
        </w:numPr>
        <w:ind w:right="850" w:hanging="155"/>
        <w:rPr>
          <w:lang w:val="en-US"/>
        </w:rPr>
      </w:pPr>
      <w:r w:rsidRPr="00423580">
        <w:rPr>
          <w:lang w:val="en-US"/>
        </w:rPr>
        <w:t>e: End/deactivate measurement-object. The measurement-object argument is optional. If used after u, it will instead stop/disable automatic upload</w:t>
      </w:r>
    </w:p>
    <w:p w:rsidR="003235E9" w:rsidRDefault="00000000">
      <w:pPr>
        <w:numPr>
          <w:ilvl w:val="0"/>
          <w:numId w:val="146"/>
        </w:numPr>
        <w:ind w:right="850" w:hanging="155"/>
      </w:pPr>
      <w:r>
        <w:t>u: PM file upload.</w:t>
      </w:r>
    </w:p>
    <w:p w:rsidR="003235E9" w:rsidRPr="00423580" w:rsidRDefault="00000000">
      <w:pPr>
        <w:numPr>
          <w:ilvl w:val="0"/>
          <w:numId w:val="146"/>
        </w:numPr>
        <w:ind w:right="850" w:hanging="155"/>
        <w:rPr>
          <w:lang w:val="en-US"/>
        </w:rPr>
      </w:pPr>
      <w:r w:rsidRPr="00423580">
        <w:rPr>
          <w:lang w:val="en-US"/>
        </w:rPr>
        <w:t>r: Enable random file upload. Only works if used after u.</w:t>
      </w:r>
    </w:p>
    <w:p w:rsidR="003235E9" w:rsidRDefault="00000000">
      <w:pPr>
        <w:numPr>
          <w:ilvl w:val="0"/>
          <w:numId w:val="146"/>
        </w:numPr>
        <w:ind w:right="850" w:hanging="155"/>
      </w:pPr>
      <w:r>
        <w:t>l: List measurement-objects.</w:t>
      </w:r>
    </w:p>
    <w:p w:rsidR="003235E9" w:rsidRPr="00423580" w:rsidRDefault="00000000">
      <w:pPr>
        <w:numPr>
          <w:ilvl w:val="0"/>
          <w:numId w:val="146"/>
        </w:numPr>
        <w:ind w:right="850" w:hanging="155"/>
        <w:rPr>
          <w:lang w:val="en-US"/>
        </w:rPr>
      </w:pPr>
      <w:r w:rsidRPr="00423580">
        <w:rPr>
          <w:lang w:val="en-US"/>
        </w:rPr>
        <w:t>x: Create or delete all rx-window measurement-objects.</w:t>
      </w:r>
    </w:p>
    <w:p w:rsidR="003235E9" w:rsidRPr="00423580" w:rsidRDefault="00000000">
      <w:pPr>
        <w:numPr>
          <w:ilvl w:val="0"/>
          <w:numId w:val="146"/>
        </w:numPr>
        <w:spacing w:after="107"/>
        <w:ind w:right="850" w:hanging="155"/>
        <w:rPr>
          <w:lang w:val="en-US"/>
        </w:rPr>
      </w:pPr>
      <w:r w:rsidRPr="00423580">
        <w:rPr>
          <w:lang w:val="en-US"/>
        </w:rPr>
        <w:t>t: Create or delete all transceiver measurement-objects.</w:t>
      </w:r>
    </w:p>
    <w:p w:rsidR="003235E9" w:rsidRDefault="00000000">
      <w:pPr>
        <w:ind w:right="850"/>
      </w:pPr>
      <w:r>
        <w:t>Flags:</w:t>
      </w:r>
    </w:p>
    <w:p w:rsidR="003235E9" w:rsidRDefault="00000000">
      <w:pPr>
        <w:numPr>
          <w:ilvl w:val="0"/>
          <w:numId w:val="146"/>
        </w:numPr>
        <w:ind w:right="850" w:hanging="155"/>
      </w:pPr>
      <w:r w:rsidRPr="00423580">
        <w:rPr>
          <w:lang w:val="en-US"/>
        </w:rPr>
        <w:t xml:space="preserve">-r &lt;Radios&gt; : Which ORadio to operate. Eg. -r 1-3 for ORadio with Id 1,2 and 3 (see orx), -r 1,3 for ORadio with Id 1 and 3. </w:t>
      </w:r>
      <w:r>
        <w:t>Default is for all ORadios</w:t>
      </w:r>
    </w:p>
    <w:p w:rsidR="003235E9" w:rsidRPr="00423580" w:rsidRDefault="00000000">
      <w:pPr>
        <w:numPr>
          <w:ilvl w:val="0"/>
          <w:numId w:val="146"/>
        </w:numPr>
        <w:ind w:right="850" w:hanging="155"/>
        <w:rPr>
          <w:lang w:val="en-US"/>
        </w:rPr>
      </w:pPr>
      <w:r w:rsidRPr="00423580">
        <w:rPr>
          <w:lang w:val="en-US"/>
        </w:rPr>
        <w:t>-x &lt;rx-window-measurement-interval&gt;: set transceiver-measurement-interval (only for orpi)</w:t>
      </w:r>
    </w:p>
    <w:p w:rsidR="003235E9" w:rsidRPr="00423580" w:rsidRDefault="00000000">
      <w:pPr>
        <w:numPr>
          <w:ilvl w:val="0"/>
          <w:numId w:val="146"/>
        </w:numPr>
        <w:ind w:right="850" w:hanging="155"/>
        <w:rPr>
          <w:lang w:val="en-US"/>
        </w:rPr>
      </w:pPr>
      <w:r w:rsidRPr="00423580">
        <w:rPr>
          <w:lang w:val="en-US"/>
        </w:rPr>
        <w:t>-t &lt;transceiver-measurement-interval&gt;: set rx-window-measurement-interval (only for orpi)</w:t>
      </w:r>
    </w:p>
    <w:p w:rsidR="003235E9" w:rsidRPr="00423580" w:rsidRDefault="00000000">
      <w:pPr>
        <w:numPr>
          <w:ilvl w:val="0"/>
          <w:numId w:val="146"/>
        </w:numPr>
        <w:ind w:right="850" w:hanging="155"/>
        <w:rPr>
          <w:lang w:val="en-US"/>
        </w:rPr>
      </w:pPr>
      <w:r w:rsidRPr="00423580">
        <w:rPr>
          <w:lang w:val="en-US"/>
        </w:rPr>
        <w:t>-o &lt;object-unit&gt;: Set object-unit when creating measurement-objects. Default is PORT_NUMBER for transceiver-measurement-objects and RU for rx-window-measurement-objects.</w:t>
      </w:r>
    </w:p>
    <w:p w:rsidR="003235E9" w:rsidRPr="00423580" w:rsidRDefault="00000000">
      <w:pPr>
        <w:numPr>
          <w:ilvl w:val="0"/>
          <w:numId w:val="146"/>
        </w:numPr>
        <w:ind w:right="850" w:hanging="155"/>
        <w:rPr>
          <w:lang w:val="en-US"/>
        </w:rPr>
      </w:pPr>
      <w:r w:rsidRPr="00423580">
        <w:rPr>
          <w:lang w:val="en-US"/>
        </w:rPr>
        <w:t>-f &lt;bin:min_bin:max_bin&gt;: Set bin data for enabling FREQUENCY_TABLE ReportInfo, when creating measurement-objects. The format is as this 4,0.2,3.6 (nbr-of-bins,min-bin,max-bin).</w:t>
      </w:r>
    </w:p>
    <w:p w:rsidR="003235E9" w:rsidRDefault="00000000">
      <w:pPr>
        <w:numPr>
          <w:ilvl w:val="0"/>
          <w:numId w:val="146"/>
        </w:numPr>
        <w:spacing w:after="107"/>
        <w:ind w:right="850" w:hanging="155"/>
      </w:pPr>
      <w:r w:rsidRPr="00423580">
        <w:rPr>
          <w:lang w:val="en-US"/>
        </w:rPr>
        <w:lastRenderedPageBreak/>
        <w:t xml:space="preserve">-i &lt;file-upload-interval&gt;: set PM file upload interval for automatic upload. </w:t>
      </w:r>
      <w:r>
        <w:t>Only works if used with the u option.</w:t>
      </w:r>
    </w:p>
    <w:p w:rsidR="003235E9" w:rsidRDefault="00000000">
      <w:pPr>
        <w:spacing w:after="255"/>
        <w:ind w:right="850"/>
      </w:pPr>
      <w:r>
        <w:t>Example:</w:t>
      </w:r>
    </w:p>
    <w:p w:rsidR="003235E9" w:rsidRDefault="00000000">
      <w:pPr>
        <w:spacing w:after="4" w:line="250" w:lineRule="auto"/>
        <w:ind w:left="-5"/>
      </w:pPr>
      <w:r>
        <w:t>&gt;&gt; orpl -r 1</w:t>
      </w:r>
    </w:p>
    <w:p w:rsidR="003235E9" w:rsidRDefault="00000000">
      <w:pPr>
        <w:spacing w:after="4" w:line="250" w:lineRule="auto"/>
        <w:ind w:left="-5"/>
      </w:pPr>
      <w:r>
        <w:t>=======================================================================================================</w:t>
      </w:r>
    </w:p>
    <w:p w:rsidR="003235E9" w:rsidRPr="00423580" w:rsidRDefault="00000000">
      <w:pPr>
        <w:tabs>
          <w:tab w:val="center" w:pos="1991"/>
          <w:tab w:val="center" w:pos="3497"/>
          <w:tab w:val="center" w:pos="5487"/>
          <w:tab w:val="center" w:pos="7424"/>
        </w:tabs>
        <w:spacing w:after="4" w:line="250" w:lineRule="auto"/>
        <w:ind w:left="-15" w:firstLine="0"/>
        <w:rPr>
          <w:lang w:val="en-US"/>
        </w:rPr>
      </w:pPr>
      <w:r w:rsidRPr="00423580">
        <w:rPr>
          <w:lang w:val="en-US"/>
        </w:rPr>
        <w:t>Id Type</w:t>
      </w:r>
      <w:r w:rsidRPr="00423580">
        <w:rPr>
          <w:lang w:val="en-US"/>
        </w:rPr>
        <w:tab/>
        <w:t>MeasObj</w:t>
      </w:r>
      <w:r w:rsidRPr="00423580">
        <w:rPr>
          <w:lang w:val="en-US"/>
        </w:rPr>
        <w:tab/>
        <w:t>ObjUnit</w:t>
      </w:r>
      <w:r w:rsidRPr="00423580">
        <w:rPr>
          <w:lang w:val="en-US"/>
        </w:rPr>
        <w:tab/>
        <w:t>Active FreqTableData</w:t>
      </w:r>
      <w:r w:rsidRPr="00423580">
        <w:rPr>
          <w:lang w:val="en-US"/>
        </w:rPr>
        <w:tab/>
        <w:t>ReportInfo</w:t>
      </w:r>
    </w:p>
    <w:p w:rsidR="003235E9" w:rsidRPr="00423580" w:rsidRDefault="00000000">
      <w:pPr>
        <w:spacing w:after="4" w:line="250" w:lineRule="auto"/>
        <w:ind w:left="-5"/>
        <w:rPr>
          <w:lang w:val="en-US"/>
        </w:rPr>
      </w:pPr>
      <w:r w:rsidRPr="00423580">
        <w:rPr>
          <w:lang w:val="en-US"/>
        </w:rPr>
        <w:t>=======================================================================================================</w:t>
      </w:r>
    </w:p>
    <w:p w:rsidR="003235E9" w:rsidRPr="00423580" w:rsidRDefault="00000000">
      <w:pPr>
        <w:tabs>
          <w:tab w:val="center" w:pos="3873"/>
          <w:tab w:val="center" w:pos="5541"/>
          <w:tab w:val="right" w:pos="11055"/>
        </w:tabs>
        <w:spacing w:after="4" w:line="250" w:lineRule="auto"/>
        <w:ind w:left="-15" w:firstLine="0"/>
        <w:rPr>
          <w:lang w:val="en-US"/>
        </w:rPr>
      </w:pPr>
      <w:r w:rsidRPr="00423580">
        <w:rPr>
          <w:lang w:val="en-US"/>
        </w:rPr>
        <w:t>1 Transceiver RX_POWER</w:t>
      </w:r>
      <w:r w:rsidRPr="00423580">
        <w:rPr>
          <w:lang w:val="en-US"/>
        </w:rPr>
        <w:tab/>
        <w:t>PORT_NUMBER true</w:t>
      </w:r>
      <w:r w:rsidRPr="00423580">
        <w:rPr>
          <w:lang w:val="en-US"/>
        </w:rPr>
        <w:tab/>
        <w:t>4:0.2:3.0</w:t>
      </w:r>
      <w:r w:rsidRPr="00423580">
        <w:rPr>
          <w:lang w:val="en-US"/>
        </w:rPr>
        <w:tab/>
        <w:t>FREQUENCY_TABLE,MINIMUM,FIRST,LATEST,MAX</w:t>
      </w:r>
    </w:p>
    <w:p w:rsidR="003235E9" w:rsidRPr="00423580" w:rsidRDefault="00000000">
      <w:pPr>
        <w:spacing w:after="221" w:line="250" w:lineRule="auto"/>
        <w:ind w:left="-5"/>
        <w:rPr>
          <w:lang w:val="en-US"/>
        </w:rPr>
      </w:pPr>
      <w:r w:rsidRPr="00423580">
        <w:rPr>
          <w:lang w:val="en-US"/>
        </w:rPr>
        <w:t>=======================================================================================================</w:t>
      </w:r>
    </w:p>
    <w:p w:rsidR="003235E9" w:rsidRPr="00423580" w:rsidRDefault="00000000">
      <w:pPr>
        <w:spacing w:after="104"/>
        <w:ind w:right="850"/>
        <w:rPr>
          <w:lang w:val="en-US"/>
        </w:rPr>
      </w:pPr>
      <w:r w:rsidRPr="00423580">
        <w:rPr>
          <w:lang w:val="en-US"/>
        </w:rPr>
        <w:t>When creating a new measurement-object, the old measurement-object with the same name will be deleted prior to creating a new one. By default all ReportInfo data will be available except for FREQUENCY_TABLE. It is only possible to measure on one object-unit at the time.</w:t>
      </w:r>
    </w:p>
    <w:p w:rsidR="003235E9" w:rsidRDefault="00000000">
      <w:pPr>
        <w:spacing w:after="167"/>
        <w:ind w:right="850"/>
      </w:pPr>
      <w:r>
        <w:t>Example:</w:t>
      </w:r>
    </w:p>
    <w:p w:rsidR="003235E9" w:rsidRPr="00423580" w:rsidRDefault="00000000">
      <w:pPr>
        <w:numPr>
          <w:ilvl w:val="0"/>
          <w:numId w:val="147"/>
        </w:numPr>
        <w:ind w:right="850" w:hanging="155"/>
        <w:rPr>
          <w:lang w:val="en-US"/>
        </w:rPr>
      </w:pPr>
      <w:r w:rsidRPr="00423580">
        <w:rPr>
          <w:lang w:val="en-US"/>
        </w:rPr>
        <w:t>orpc -o PORT_NUMBER -f 5,0.2,3.6 RX_POWER –&gt; Create a new transceiver-measurement-object with all ReportInfo, including FREQUENCY_TABLE</w:t>
      </w:r>
    </w:p>
    <w:p w:rsidR="003235E9" w:rsidRPr="00423580" w:rsidRDefault="00000000">
      <w:pPr>
        <w:numPr>
          <w:ilvl w:val="0"/>
          <w:numId w:val="147"/>
        </w:numPr>
        <w:ind w:right="850" w:hanging="155"/>
        <w:rPr>
          <w:lang w:val="en-US"/>
        </w:rPr>
      </w:pPr>
      <w:r w:rsidRPr="00423580">
        <w:rPr>
          <w:lang w:val="en-US"/>
        </w:rPr>
        <w:t>orpi -x 300 -t 300 –&gt; Set transceiver-measurement-interval and rx-window-measurement-interval for all ORadios to 300 seconds.</w:t>
      </w:r>
    </w:p>
    <w:p w:rsidR="003235E9" w:rsidRPr="00423580" w:rsidRDefault="00000000">
      <w:pPr>
        <w:numPr>
          <w:ilvl w:val="0"/>
          <w:numId w:val="147"/>
        </w:numPr>
        <w:ind w:right="850" w:hanging="155"/>
        <w:rPr>
          <w:lang w:val="en-US"/>
        </w:rPr>
      </w:pPr>
      <w:r w:rsidRPr="00423580">
        <w:rPr>
          <w:lang w:val="en-US"/>
        </w:rPr>
        <w:t>orpd -r 1 RX_POWER –&gt; Delete RX_POWER measurement-object on ORadio with id 1.</w:t>
      </w:r>
    </w:p>
    <w:p w:rsidR="003235E9" w:rsidRPr="00423580" w:rsidRDefault="00000000">
      <w:pPr>
        <w:numPr>
          <w:ilvl w:val="0"/>
          <w:numId w:val="147"/>
        </w:numPr>
        <w:ind w:right="850" w:hanging="155"/>
        <w:rPr>
          <w:lang w:val="en-US"/>
        </w:rPr>
      </w:pPr>
      <w:r w:rsidRPr="00423580">
        <w:rPr>
          <w:lang w:val="en-US"/>
        </w:rPr>
        <w:t>orps -t 300 -x 300 –&gt; Start all measurement-objects on all ORadios and set measurement intervals to 300 seconds.</w:t>
      </w:r>
    </w:p>
    <w:p w:rsidR="003235E9" w:rsidRPr="00423580" w:rsidRDefault="00000000">
      <w:pPr>
        <w:numPr>
          <w:ilvl w:val="0"/>
          <w:numId w:val="147"/>
        </w:numPr>
        <w:ind w:right="850" w:hanging="155"/>
        <w:rPr>
          <w:lang w:val="en-US"/>
        </w:rPr>
      </w:pPr>
      <w:r w:rsidRPr="00423580">
        <w:rPr>
          <w:lang w:val="en-US"/>
        </w:rPr>
        <w:t>orpe -&gt; End all measurement-objects on all Radios.</w:t>
      </w:r>
    </w:p>
    <w:p w:rsidR="003235E9" w:rsidRPr="00423580" w:rsidRDefault="00000000">
      <w:pPr>
        <w:numPr>
          <w:ilvl w:val="0"/>
          <w:numId w:val="147"/>
        </w:numPr>
        <w:ind w:right="850" w:hanging="155"/>
        <w:rPr>
          <w:lang w:val="en-US"/>
        </w:rPr>
      </w:pPr>
      <w:r w:rsidRPr="00423580">
        <w:rPr>
          <w:lang w:val="en-US"/>
        </w:rPr>
        <w:t>orpus sftp://user@host:/upload/path secret –&gt; Configure upload SFTP server and enable automatic upload of PM data.</w:t>
      </w:r>
    </w:p>
    <w:p w:rsidR="003235E9" w:rsidRPr="00423580" w:rsidRDefault="00000000">
      <w:pPr>
        <w:numPr>
          <w:ilvl w:val="0"/>
          <w:numId w:val="147"/>
        </w:numPr>
        <w:ind w:right="850" w:hanging="155"/>
        <w:rPr>
          <w:lang w:val="en-US"/>
        </w:rPr>
      </w:pPr>
      <w:r w:rsidRPr="00423580">
        <w:rPr>
          <w:lang w:val="en-US"/>
        </w:rPr>
        <w:t>orpus sftp://user@host:/upload/path –&gt; Configure upload SFTP server with prompt for password and enable automatic upload of PM data.</w:t>
      </w:r>
    </w:p>
    <w:p w:rsidR="003235E9" w:rsidRPr="00423580" w:rsidRDefault="00000000">
      <w:pPr>
        <w:numPr>
          <w:ilvl w:val="0"/>
          <w:numId w:val="147"/>
        </w:numPr>
        <w:spacing w:after="135" w:line="250" w:lineRule="auto"/>
        <w:ind w:right="850" w:hanging="155"/>
        <w:rPr>
          <w:lang w:val="en-US"/>
        </w:rPr>
      </w:pPr>
      <w:r w:rsidRPr="00423580">
        <w:rPr>
          <w:lang w:val="en-US"/>
        </w:rPr>
        <w:t>orpud sftp://user@host:/upload/path –&gt; Delete SFTP server</w:t>
      </w:r>
    </w:p>
    <w:p w:rsidR="003235E9" w:rsidRPr="00423580" w:rsidRDefault="00000000">
      <w:pPr>
        <w:numPr>
          <w:ilvl w:val="0"/>
          <w:numId w:val="147"/>
        </w:numPr>
        <w:ind w:right="850" w:hanging="155"/>
        <w:rPr>
          <w:lang w:val="en-US"/>
        </w:rPr>
      </w:pPr>
      <w:r w:rsidRPr="00423580">
        <w:rPr>
          <w:lang w:val="en-US"/>
        </w:rPr>
        <w:t>orpcts –&gt; Create all supported transceiver measurement-objects and start them.</w:t>
      </w:r>
    </w:p>
    <w:p w:rsidR="003235E9" w:rsidRPr="00423580" w:rsidRDefault="00000000">
      <w:pPr>
        <w:numPr>
          <w:ilvl w:val="0"/>
          <w:numId w:val="147"/>
        </w:numPr>
        <w:ind w:right="850" w:hanging="155"/>
        <w:rPr>
          <w:lang w:val="en-US"/>
        </w:rPr>
      </w:pPr>
      <w:r w:rsidRPr="00423580">
        <w:rPr>
          <w:lang w:val="en-US"/>
        </w:rPr>
        <w:t>orpctxs –&gt; Create all supported measurement-objects and start them.</w:t>
      </w:r>
    </w:p>
    <w:p w:rsidR="003235E9" w:rsidRPr="00423580" w:rsidRDefault="00000000">
      <w:pPr>
        <w:pStyle w:val="2"/>
        <w:ind w:left="-5"/>
        <w:rPr>
          <w:lang w:val="en-US"/>
        </w:rPr>
      </w:pPr>
      <w:r w:rsidRPr="00423580">
        <w:rPr>
          <w:lang w:val="en-US"/>
        </w:rPr>
        <w:t>4.3 Other commands</w:t>
      </w:r>
    </w:p>
    <w:p w:rsidR="003235E9" w:rsidRPr="00423580" w:rsidRDefault="00000000">
      <w:pPr>
        <w:spacing w:after="245" w:line="250" w:lineRule="auto"/>
        <w:ind w:left="-5"/>
        <w:rPr>
          <w:lang w:val="en-US"/>
        </w:rPr>
      </w:pPr>
      <w:r w:rsidRPr="00423580">
        <w:rPr>
          <w:b/>
          <w:lang w:val="en-US"/>
        </w:rPr>
        <w:t>4.3.1 uv [&lt;string&gt;|&lt;var&gt;=value]</w:t>
      </w:r>
    </w:p>
    <w:p w:rsidR="003235E9" w:rsidRPr="00423580" w:rsidRDefault="00000000">
      <w:pPr>
        <w:ind w:right="850"/>
        <w:rPr>
          <w:lang w:val="en-US"/>
        </w:rPr>
      </w:pPr>
      <w:r w:rsidRPr="00423580">
        <w:rPr>
          <w:lang w:val="en-US"/>
        </w:rPr>
        <w:t>Display or change moshell configuration settings (also called "user variables").</w:t>
      </w:r>
    </w:p>
    <w:p w:rsidR="003235E9" w:rsidRPr="00423580" w:rsidRDefault="00000000">
      <w:pPr>
        <w:spacing w:after="105"/>
        <w:ind w:right="850"/>
        <w:rPr>
          <w:lang w:val="en-US"/>
        </w:rPr>
      </w:pPr>
      <w:r w:rsidRPr="00423580">
        <w:rPr>
          <w:lang w:val="en-US"/>
        </w:rPr>
        <w:t xml:space="preserve">The uv command used without any argument displays the values of all user variables that are usually specified in the </w:t>
      </w:r>
      <w:r w:rsidRPr="00423580">
        <w:rPr>
          <w:b/>
          <w:lang w:val="en-US"/>
        </w:rPr>
        <w:t xml:space="preserve">moshell </w:t>
      </w:r>
      <w:r w:rsidRPr="00423580">
        <w:rPr>
          <w:lang w:val="en-US"/>
        </w:rPr>
        <w:t xml:space="preserve">file and/or the </w:t>
      </w:r>
      <w:r w:rsidRPr="00423580">
        <w:rPr>
          <w:b/>
          <w:lang w:val="en-US"/>
        </w:rPr>
        <w:t>~/.moshellrc</w:t>
      </w:r>
      <w:r w:rsidRPr="00423580">
        <w:rPr>
          <w:lang w:val="en-US"/>
        </w:rPr>
        <w:t xml:space="preserve">. See Section </w:t>
      </w:r>
      <w:r w:rsidRPr="00423580">
        <w:rPr>
          <w:color w:val="0000FF"/>
          <w:lang w:val="en-US"/>
        </w:rPr>
        <w:t xml:space="preserve">2.4 </w:t>
      </w:r>
      <w:r w:rsidRPr="00423580">
        <w:rPr>
          <w:lang w:val="en-US"/>
        </w:rPr>
        <w:t xml:space="preserve">and </w:t>
      </w:r>
      <w:r w:rsidRPr="00423580">
        <w:rPr>
          <w:b/>
          <w:lang w:val="en-US"/>
        </w:rPr>
        <w:t xml:space="preserve">moshell </w:t>
      </w:r>
      <w:r w:rsidRPr="00423580">
        <w:rPr>
          <w:lang w:val="en-US"/>
        </w:rPr>
        <w:t>file for more info about the functionality of these variables.</w:t>
      </w:r>
    </w:p>
    <w:p w:rsidR="003235E9" w:rsidRPr="00423580" w:rsidRDefault="00000000">
      <w:pPr>
        <w:ind w:right="850"/>
        <w:rPr>
          <w:lang w:val="en-US"/>
        </w:rPr>
      </w:pPr>
      <w:r w:rsidRPr="00423580">
        <w:rPr>
          <w:lang w:val="en-US"/>
        </w:rPr>
        <w:t>If a string is given as argument, then only the variables matching the string will be displayed.</w:t>
      </w:r>
    </w:p>
    <w:p w:rsidR="003235E9" w:rsidRPr="00423580" w:rsidRDefault="00000000">
      <w:pPr>
        <w:ind w:right="850"/>
        <w:rPr>
          <w:lang w:val="en-US"/>
        </w:rPr>
      </w:pPr>
      <w:r w:rsidRPr="00423580">
        <w:rPr>
          <w:lang w:val="en-US"/>
        </w:rPr>
        <w:t>The uv command also allows to change a variable’s value from within the moshell session.</w:t>
      </w:r>
    </w:p>
    <w:p w:rsidR="003235E9" w:rsidRPr="00423580" w:rsidRDefault="00000000">
      <w:pPr>
        <w:spacing w:after="101"/>
        <w:ind w:right="850"/>
        <w:rPr>
          <w:lang w:val="en-US"/>
        </w:rPr>
      </w:pPr>
      <w:r w:rsidRPr="00423580">
        <w:rPr>
          <w:lang w:val="en-US"/>
        </w:rPr>
        <w:t xml:space="preserve">For instance, if the variable </w:t>
      </w:r>
      <w:r w:rsidRPr="00423580">
        <w:rPr>
          <w:i/>
          <w:lang w:val="en-US"/>
        </w:rPr>
        <w:t xml:space="preserve">secure_shell </w:t>
      </w:r>
      <w:r w:rsidRPr="00423580">
        <w:rPr>
          <w:lang w:val="en-US"/>
        </w:rPr>
        <w:t xml:space="preserve">is set to 0 in the </w:t>
      </w:r>
      <w:r w:rsidRPr="00423580">
        <w:rPr>
          <w:b/>
          <w:lang w:val="en-US"/>
        </w:rPr>
        <w:t>~/.moshellrc</w:t>
      </w:r>
      <w:r w:rsidRPr="00423580">
        <w:rPr>
          <w:lang w:val="en-US"/>
        </w:rPr>
        <w:t>, it will be possible to run an moshell session in secure shell mode by just typing uv secure_shell=1 at the moshell prompt. From that point on, all node connections that would have been performed using telnet will be performed using ssh.</w:t>
      </w:r>
    </w:p>
    <w:p w:rsidR="003235E9" w:rsidRDefault="00000000">
      <w:pPr>
        <w:ind w:right="850"/>
      </w:pPr>
      <w:r>
        <w:t>Example:</w:t>
      </w:r>
    </w:p>
    <w:p w:rsidR="003235E9" w:rsidRDefault="00000000">
      <w:pPr>
        <w:numPr>
          <w:ilvl w:val="0"/>
          <w:numId w:val="148"/>
        </w:numPr>
        <w:ind w:right="850" w:hanging="242"/>
      </w:pPr>
      <w:r>
        <w:t>uv - to print all variables</w:t>
      </w:r>
    </w:p>
    <w:p w:rsidR="003235E9" w:rsidRPr="00423580" w:rsidRDefault="00000000">
      <w:pPr>
        <w:numPr>
          <w:ilvl w:val="0"/>
          <w:numId w:val="148"/>
        </w:numPr>
        <w:ind w:right="850" w:hanging="242"/>
        <w:rPr>
          <w:lang w:val="en-US"/>
        </w:rPr>
      </w:pPr>
      <w:r w:rsidRPr="00423580">
        <w:rPr>
          <w:lang w:val="en-US"/>
        </w:rPr>
        <w:t>uv sec - to print all variables matching the string "sec"</w:t>
      </w:r>
    </w:p>
    <w:p w:rsidR="003235E9" w:rsidRPr="00423580" w:rsidRDefault="00000000">
      <w:pPr>
        <w:numPr>
          <w:ilvl w:val="0"/>
          <w:numId w:val="148"/>
        </w:numPr>
        <w:ind w:right="850" w:hanging="242"/>
        <w:rPr>
          <w:lang w:val="en-US"/>
        </w:rPr>
      </w:pPr>
      <w:r w:rsidRPr="00423580">
        <w:rPr>
          <w:lang w:val="en-US"/>
        </w:rPr>
        <w:t>uv secure_shell=1 - to change a variable</w:t>
      </w:r>
    </w:p>
    <w:p w:rsidR="003235E9" w:rsidRPr="00423580" w:rsidRDefault="00000000">
      <w:pPr>
        <w:spacing w:after="101"/>
        <w:ind w:right="850"/>
        <w:rPr>
          <w:lang w:val="en-US"/>
        </w:rPr>
      </w:pPr>
      <w:r w:rsidRPr="00423580">
        <w:rPr>
          <w:lang w:val="en-US"/>
        </w:rPr>
        <w:t>Similar to the get command, it is possible to store the output of this command into a variable</w:t>
      </w:r>
    </w:p>
    <w:p w:rsidR="003235E9" w:rsidRPr="00423580" w:rsidRDefault="00000000">
      <w:pPr>
        <w:spacing w:after="101"/>
        <w:ind w:right="850"/>
        <w:rPr>
          <w:lang w:val="en-US"/>
        </w:rPr>
      </w:pPr>
      <w:r w:rsidRPr="00423580">
        <w:rPr>
          <w:lang w:val="en-US"/>
        </w:rPr>
        <w:t>Example:</w:t>
      </w:r>
    </w:p>
    <w:p w:rsidR="003235E9" w:rsidRPr="00423580" w:rsidRDefault="00000000">
      <w:pPr>
        <w:spacing w:after="423" w:line="250" w:lineRule="auto"/>
        <w:ind w:left="-5"/>
        <w:rPr>
          <w:lang w:val="en-US"/>
        </w:rPr>
      </w:pPr>
      <w:r w:rsidRPr="00423580">
        <w:rPr>
          <w:lang w:val="en-US"/>
        </w:rPr>
        <w:t>uv ^credential &gt; $credential</w:t>
      </w:r>
    </w:p>
    <w:p w:rsidR="003235E9" w:rsidRPr="00423580" w:rsidRDefault="00000000">
      <w:pPr>
        <w:spacing w:after="268" w:line="250" w:lineRule="auto"/>
        <w:ind w:left="-5"/>
        <w:rPr>
          <w:lang w:val="en-US"/>
        </w:rPr>
      </w:pPr>
      <w:r w:rsidRPr="00423580">
        <w:rPr>
          <w:b/>
          <w:lang w:val="en-US"/>
        </w:rPr>
        <w:t>4.3.2 pv [&lt;string&gt;]</w:t>
      </w:r>
    </w:p>
    <w:p w:rsidR="003235E9" w:rsidRPr="00423580" w:rsidRDefault="00000000">
      <w:pPr>
        <w:ind w:right="850"/>
        <w:rPr>
          <w:lang w:val="en-US"/>
        </w:rPr>
      </w:pPr>
      <w:r w:rsidRPr="00423580">
        <w:rPr>
          <w:lang w:val="en-US"/>
        </w:rPr>
        <w:lastRenderedPageBreak/>
        <w:t>To print all scripting variables or just those matching the &lt;string&gt;.</w:t>
      </w:r>
    </w:p>
    <w:p w:rsidR="003235E9" w:rsidRDefault="00000000">
      <w:pPr>
        <w:ind w:right="850"/>
      </w:pPr>
      <w:r>
        <w:t>For example:</w:t>
      </w:r>
    </w:p>
    <w:p w:rsidR="003235E9" w:rsidRPr="00423580" w:rsidRDefault="00000000">
      <w:pPr>
        <w:numPr>
          <w:ilvl w:val="0"/>
          <w:numId w:val="149"/>
        </w:numPr>
        <w:ind w:right="850" w:hanging="155"/>
        <w:rPr>
          <w:lang w:val="en-US"/>
        </w:rPr>
      </w:pPr>
      <w:r w:rsidRPr="00423580">
        <w:rPr>
          <w:lang w:val="en-US"/>
        </w:rPr>
        <w:t>pv print all scripting variables and their current value</w:t>
      </w:r>
    </w:p>
    <w:p w:rsidR="003235E9" w:rsidRPr="00423580" w:rsidRDefault="00000000">
      <w:pPr>
        <w:numPr>
          <w:ilvl w:val="0"/>
          <w:numId w:val="149"/>
        </w:numPr>
        <w:ind w:right="850" w:hanging="155"/>
        <w:rPr>
          <w:lang w:val="en-US"/>
        </w:rPr>
      </w:pPr>
      <w:r w:rsidRPr="00423580">
        <w:rPr>
          <w:lang w:val="en-US"/>
        </w:rPr>
        <w:t>pv ver just print the scripting variables whose name match ver</w:t>
      </w:r>
    </w:p>
    <w:p w:rsidR="003235E9" w:rsidRPr="00423580" w:rsidRDefault="00000000">
      <w:pPr>
        <w:ind w:right="850"/>
        <w:rPr>
          <w:lang w:val="en-US"/>
        </w:rPr>
      </w:pPr>
      <w:r w:rsidRPr="00423580">
        <w:rPr>
          <w:lang w:val="en-US"/>
        </w:rPr>
        <w:t>The number of variables printed is saved to the variable $nr_of_vars Please refer to the "scripting" chapter for how to set a variable.</w:t>
      </w:r>
    </w:p>
    <w:p w:rsidR="003235E9" w:rsidRPr="00423580" w:rsidRDefault="00000000">
      <w:pPr>
        <w:spacing w:after="415"/>
        <w:ind w:right="850"/>
        <w:rPr>
          <w:lang w:val="en-US"/>
        </w:rPr>
      </w:pPr>
      <w:r w:rsidRPr="00423580">
        <w:rPr>
          <w:lang w:val="en-US"/>
        </w:rPr>
        <w:t>Note: To print a variable it is also possible to do: l echo $variable</w:t>
      </w:r>
    </w:p>
    <w:p w:rsidR="003235E9" w:rsidRPr="00423580" w:rsidRDefault="00000000">
      <w:pPr>
        <w:spacing w:after="245" w:line="250" w:lineRule="auto"/>
        <w:ind w:left="-5"/>
        <w:rPr>
          <w:lang w:val="en-US"/>
        </w:rPr>
      </w:pPr>
      <w:r w:rsidRPr="00423580">
        <w:rPr>
          <w:b/>
          <w:lang w:val="en-US"/>
        </w:rPr>
        <w:t>4.3.3 !/l &lt;unix-command&gt;</w:t>
      </w:r>
    </w:p>
    <w:p w:rsidR="003235E9" w:rsidRPr="00423580" w:rsidRDefault="00000000">
      <w:pPr>
        <w:ind w:right="850"/>
        <w:rPr>
          <w:lang w:val="en-US"/>
        </w:rPr>
      </w:pPr>
      <w:r w:rsidRPr="00423580">
        <w:rPr>
          <w:lang w:val="en-US"/>
        </w:rPr>
        <w:t>Execute a unix command on the PC/workstation</w:t>
      </w:r>
    </w:p>
    <w:p w:rsidR="003235E9" w:rsidRPr="00423580" w:rsidRDefault="00000000">
      <w:pPr>
        <w:ind w:right="850"/>
        <w:rPr>
          <w:lang w:val="en-US"/>
        </w:rPr>
      </w:pPr>
      <w:r w:rsidRPr="00423580">
        <w:rPr>
          <w:lang w:val="en-US"/>
        </w:rPr>
        <w:t>Either the ! or l can be used.</w:t>
      </w:r>
    </w:p>
    <w:p w:rsidR="003235E9" w:rsidRDefault="00000000">
      <w:pPr>
        <w:spacing w:after="163" w:line="250" w:lineRule="auto"/>
        <w:ind w:left="-5"/>
      </w:pPr>
      <w:r>
        <w:rPr>
          <w:b/>
        </w:rPr>
        <w:t>Examples:</w:t>
      </w:r>
    </w:p>
    <w:p w:rsidR="003235E9" w:rsidRPr="00423580" w:rsidRDefault="00000000">
      <w:pPr>
        <w:numPr>
          <w:ilvl w:val="0"/>
          <w:numId w:val="150"/>
        </w:numPr>
        <w:ind w:right="850" w:hanging="242"/>
        <w:rPr>
          <w:lang w:val="en-US"/>
        </w:rPr>
      </w:pPr>
      <w:r w:rsidRPr="00423580">
        <w:rPr>
          <w:lang w:val="en-US"/>
        </w:rPr>
        <w:t>l pwd (or the alias lpwd) - to know the current unix working directory</w:t>
      </w:r>
    </w:p>
    <w:p w:rsidR="003235E9" w:rsidRPr="00423580" w:rsidRDefault="00000000">
      <w:pPr>
        <w:numPr>
          <w:ilvl w:val="0"/>
          <w:numId w:val="150"/>
        </w:numPr>
        <w:ind w:right="850" w:hanging="242"/>
        <w:rPr>
          <w:lang w:val="en-US"/>
        </w:rPr>
      </w:pPr>
      <w:r w:rsidRPr="00423580">
        <w:rPr>
          <w:lang w:val="en-US"/>
        </w:rPr>
        <w:t>l cd scripts/rbs3 (or the alias lcd) - to change the current working directory</w:t>
      </w:r>
    </w:p>
    <w:p w:rsidR="003235E9" w:rsidRPr="00423580" w:rsidRDefault="00000000">
      <w:pPr>
        <w:numPr>
          <w:ilvl w:val="0"/>
          <w:numId w:val="150"/>
        </w:numPr>
        <w:ind w:right="850" w:hanging="242"/>
        <w:rPr>
          <w:lang w:val="en-US"/>
        </w:rPr>
      </w:pPr>
      <w:r w:rsidRPr="00423580">
        <w:rPr>
          <w:lang w:val="en-US"/>
        </w:rPr>
        <w:t>! less define_sectors.mo - to view the command file that is about to run</w:t>
      </w:r>
    </w:p>
    <w:p w:rsidR="003235E9" w:rsidRPr="00423580" w:rsidRDefault="00000000">
      <w:pPr>
        <w:numPr>
          <w:ilvl w:val="0"/>
          <w:numId w:val="150"/>
        </w:numPr>
        <w:spacing w:after="151"/>
        <w:ind w:right="850" w:hanging="242"/>
        <w:rPr>
          <w:lang w:val="en-US"/>
        </w:rPr>
      </w:pPr>
      <w:r w:rsidRPr="00423580">
        <w:rPr>
          <w:lang w:val="en-US"/>
        </w:rPr>
        <w:t>! vi define_sectors.mo - to make a modification in the command file</w:t>
      </w:r>
    </w:p>
    <w:p w:rsidR="003235E9" w:rsidRDefault="00000000">
      <w:pPr>
        <w:ind w:right="850"/>
      </w:pPr>
      <w:r>
        <w:t>Note:</w:t>
      </w:r>
    </w:p>
    <w:p w:rsidR="003235E9" w:rsidRPr="00423580" w:rsidRDefault="00000000">
      <w:pPr>
        <w:numPr>
          <w:ilvl w:val="0"/>
          <w:numId w:val="151"/>
        </w:numPr>
        <w:ind w:right="850" w:hanging="155"/>
        <w:rPr>
          <w:lang w:val="en-US"/>
        </w:rPr>
      </w:pPr>
      <w:r w:rsidRPr="00423580">
        <w:rPr>
          <w:lang w:val="en-US"/>
        </w:rPr>
        <w:t>unix commands that are called with "!" are never logged</w:t>
      </w:r>
    </w:p>
    <w:p w:rsidR="003235E9" w:rsidRPr="00423580" w:rsidRDefault="00000000">
      <w:pPr>
        <w:numPr>
          <w:ilvl w:val="0"/>
          <w:numId w:val="151"/>
        </w:numPr>
        <w:spacing w:after="411"/>
        <w:ind w:right="850" w:hanging="155"/>
        <w:rPr>
          <w:lang w:val="en-US"/>
        </w:rPr>
      </w:pPr>
      <w:r w:rsidRPr="00423580">
        <w:rPr>
          <w:lang w:val="en-US"/>
        </w:rPr>
        <w:t>unix commands that are called with "l" are logged if the user has started the logging with "l+"</w:t>
      </w:r>
    </w:p>
    <w:p w:rsidR="003235E9" w:rsidRPr="00423580" w:rsidRDefault="00000000">
      <w:pPr>
        <w:spacing w:after="245" w:line="250" w:lineRule="auto"/>
        <w:ind w:left="-5"/>
        <w:rPr>
          <w:lang w:val="en-US"/>
        </w:rPr>
      </w:pPr>
      <w:r w:rsidRPr="00423580">
        <w:rPr>
          <w:b/>
          <w:lang w:val="en-US"/>
        </w:rPr>
        <w:t>4.3.4 l+[m][m][s][o]/l-[s]/l? [&lt;logfile&gt;]</w:t>
      </w:r>
    </w:p>
    <w:p w:rsidR="003235E9" w:rsidRDefault="00000000">
      <w:pPr>
        <w:spacing w:after="160"/>
        <w:ind w:right="850"/>
      </w:pPr>
      <w:r>
        <w:t>Open/close moshell logfiles.</w:t>
      </w:r>
    </w:p>
    <w:p w:rsidR="003235E9" w:rsidRPr="00423580" w:rsidRDefault="00000000">
      <w:pPr>
        <w:numPr>
          <w:ilvl w:val="0"/>
          <w:numId w:val="151"/>
        </w:numPr>
        <w:ind w:right="850" w:hanging="155"/>
        <w:rPr>
          <w:lang w:val="en-US"/>
        </w:rPr>
      </w:pPr>
      <w:r w:rsidRPr="00423580">
        <w:rPr>
          <w:lang w:val="en-US"/>
        </w:rPr>
        <w:t xml:space="preserve">l+ is to </w:t>
      </w:r>
      <w:r w:rsidRPr="00423580">
        <w:rPr>
          <w:i/>
          <w:lang w:val="en-US"/>
        </w:rPr>
        <w:t>open a logfile</w:t>
      </w:r>
      <w:r w:rsidRPr="00423580">
        <w:rPr>
          <w:lang w:val="en-US"/>
        </w:rPr>
        <w:t>. If no logfile is given, then a default unique logfile is chosen.</w:t>
      </w:r>
    </w:p>
    <w:p w:rsidR="003235E9" w:rsidRPr="00423580" w:rsidRDefault="00000000">
      <w:pPr>
        <w:ind w:left="471" w:right="850"/>
        <w:rPr>
          <w:lang w:val="en-US"/>
        </w:rPr>
      </w:pPr>
      <w:r w:rsidRPr="00423580">
        <w:rPr>
          <w:lang w:val="en-US"/>
        </w:rPr>
        <w:t>The path of the default logfile is:</w:t>
      </w:r>
    </w:p>
    <w:p w:rsidR="003235E9" w:rsidRPr="00423580" w:rsidRDefault="00000000">
      <w:pPr>
        <w:spacing w:after="121" w:line="250" w:lineRule="auto"/>
        <w:ind w:left="471"/>
        <w:rPr>
          <w:lang w:val="en-US"/>
        </w:rPr>
      </w:pPr>
      <w:r w:rsidRPr="00423580">
        <w:rPr>
          <w:b/>
          <w:lang w:val="en-US"/>
        </w:rPr>
        <w:t>~/moshell_logfiles/logs_moshell/sessionlog/&lt;DATE&gt;_&lt;NODE&gt;.log</w:t>
      </w:r>
    </w:p>
    <w:p w:rsidR="003235E9" w:rsidRPr="00423580" w:rsidRDefault="00000000">
      <w:pPr>
        <w:ind w:left="471" w:right="850"/>
        <w:rPr>
          <w:lang w:val="en-US"/>
        </w:rPr>
      </w:pPr>
      <w:r w:rsidRPr="00423580">
        <w:rPr>
          <w:lang w:val="en-US"/>
        </w:rPr>
        <w:t xml:space="preserve">The m option is for </w:t>
      </w:r>
      <w:r w:rsidRPr="00423580">
        <w:rPr>
          <w:i/>
          <w:lang w:val="en-US"/>
        </w:rPr>
        <w:t>mute</w:t>
      </w:r>
      <w:r w:rsidRPr="00423580">
        <w:rPr>
          <w:lang w:val="en-US"/>
        </w:rPr>
        <w:t>, i.e.: no output will be displayed on the screen until the log is closed. All output will go to the logfile.</w:t>
      </w:r>
    </w:p>
    <w:p w:rsidR="003235E9" w:rsidRPr="00423580" w:rsidRDefault="00000000">
      <w:pPr>
        <w:ind w:left="471" w:right="850"/>
        <w:rPr>
          <w:lang w:val="en-US"/>
        </w:rPr>
      </w:pPr>
      <w:r w:rsidRPr="00423580">
        <w:rPr>
          <w:lang w:val="en-US"/>
        </w:rPr>
        <w:t>(the mm option is for extra mute, even less will be displayed on screen than with l+m).</w:t>
      </w:r>
    </w:p>
    <w:p w:rsidR="003235E9" w:rsidRPr="00423580" w:rsidRDefault="00000000">
      <w:pPr>
        <w:ind w:left="471" w:right="850"/>
        <w:rPr>
          <w:lang w:val="en-US"/>
        </w:rPr>
      </w:pPr>
      <w:r w:rsidRPr="00423580">
        <w:rPr>
          <w:lang w:val="en-US"/>
        </w:rPr>
        <w:t xml:space="preserve">The s option is for not printing the header "log open". Can also be set with the </w:t>
      </w:r>
      <w:r w:rsidRPr="00423580">
        <w:rPr>
          <w:i/>
          <w:lang w:val="en-US"/>
        </w:rPr>
        <w:t xml:space="preserve">loginfo_print </w:t>
      </w:r>
      <w:r w:rsidRPr="00423580">
        <w:rPr>
          <w:lang w:val="en-US"/>
        </w:rPr>
        <w:t>user variable.</w:t>
      </w:r>
    </w:p>
    <w:p w:rsidR="003235E9" w:rsidRPr="00423580" w:rsidRDefault="00000000">
      <w:pPr>
        <w:ind w:left="471" w:right="850"/>
        <w:rPr>
          <w:lang w:val="en-US"/>
        </w:rPr>
      </w:pPr>
      <w:r w:rsidRPr="00423580">
        <w:rPr>
          <w:lang w:val="en-US"/>
        </w:rPr>
        <w:t>The o option is for overwriting the logfile, otherwise it is appended.</w:t>
      </w:r>
    </w:p>
    <w:p w:rsidR="003235E9" w:rsidRPr="00423580" w:rsidRDefault="00000000">
      <w:pPr>
        <w:numPr>
          <w:ilvl w:val="0"/>
          <w:numId w:val="151"/>
        </w:numPr>
        <w:ind w:right="850" w:hanging="155"/>
        <w:rPr>
          <w:lang w:val="en-US"/>
        </w:rPr>
      </w:pPr>
      <w:r w:rsidRPr="00423580">
        <w:rPr>
          <w:lang w:val="en-US"/>
        </w:rPr>
        <w:t>l- is for closing the logfile.</w:t>
      </w:r>
    </w:p>
    <w:p w:rsidR="003235E9" w:rsidRPr="00423580" w:rsidRDefault="00000000">
      <w:pPr>
        <w:ind w:left="471" w:right="850"/>
        <w:rPr>
          <w:lang w:val="en-US"/>
        </w:rPr>
      </w:pPr>
      <w:r w:rsidRPr="00423580">
        <w:rPr>
          <w:lang w:val="en-US"/>
        </w:rPr>
        <w:t xml:space="preserve">The "s" option is for not printing the header "log close". Can also be set with the </w:t>
      </w:r>
      <w:r w:rsidRPr="00423580">
        <w:rPr>
          <w:i/>
          <w:lang w:val="en-US"/>
        </w:rPr>
        <w:t xml:space="preserve">loginfo_print </w:t>
      </w:r>
      <w:r w:rsidRPr="00423580">
        <w:rPr>
          <w:lang w:val="en-US"/>
        </w:rPr>
        <w:t>uservariable.</w:t>
      </w:r>
    </w:p>
    <w:p w:rsidR="003235E9" w:rsidRPr="00423580" w:rsidRDefault="00000000">
      <w:pPr>
        <w:numPr>
          <w:ilvl w:val="0"/>
          <w:numId w:val="151"/>
        </w:numPr>
        <w:ind w:right="850" w:hanging="155"/>
        <w:rPr>
          <w:lang w:val="en-US"/>
        </w:rPr>
      </w:pPr>
      <w:r w:rsidRPr="00423580">
        <w:rPr>
          <w:lang w:val="en-US"/>
        </w:rPr>
        <w:t>l? is for checking if a logfile is currently open.</w:t>
      </w:r>
    </w:p>
    <w:p w:rsidR="003235E9" w:rsidRPr="00423580" w:rsidRDefault="00000000">
      <w:pPr>
        <w:spacing w:after="149"/>
        <w:ind w:right="850"/>
        <w:rPr>
          <w:lang w:val="en-US"/>
        </w:rPr>
      </w:pPr>
      <w:r w:rsidRPr="00423580">
        <w:rPr>
          <w:lang w:val="en-US"/>
        </w:rPr>
        <w:t>It is possible to open several logfiles but only one at a time will be active. When one logfile is closed, logging will resume in the previous one. Examples:</w:t>
      </w:r>
    </w:p>
    <w:p w:rsidR="003235E9" w:rsidRPr="00423580" w:rsidRDefault="00000000">
      <w:pPr>
        <w:spacing w:after="4" w:line="250" w:lineRule="auto"/>
        <w:ind w:left="-5" w:right="4360"/>
        <w:rPr>
          <w:lang w:val="en-US"/>
        </w:rPr>
      </w:pPr>
      <w:r w:rsidRPr="00423580">
        <w:rPr>
          <w:sz w:val="16"/>
          <w:lang w:val="en-US"/>
        </w:rPr>
        <w:t>l+ logfile1 #starts logging to logfile1, $logfile set to "logfile1" get pr l+ logfile2 #stops logging to logfile1 and starts logging to logfile2</w:t>
      </w:r>
    </w:p>
    <w:p w:rsidR="003235E9" w:rsidRPr="00423580" w:rsidRDefault="00000000">
      <w:pPr>
        <w:spacing w:after="4" w:line="250" w:lineRule="auto"/>
        <w:ind w:left="-5" w:right="7899"/>
        <w:rPr>
          <w:lang w:val="en-US"/>
        </w:rPr>
      </w:pPr>
      <w:r w:rsidRPr="00423580">
        <w:rPr>
          <w:sz w:val="16"/>
          <w:lang w:val="en-US"/>
        </w:rPr>
        <w:t>#$logfile is set to "logfile2" vii</w:t>
      </w:r>
    </w:p>
    <w:p w:rsidR="003235E9" w:rsidRPr="00423580" w:rsidRDefault="00000000">
      <w:pPr>
        <w:tabs>
          <w:tab w:val="center" w:pos="4017"/>
        </w:tabs>
        <w:spacing w:after="4" w:line="250" w:lineRule="auto"/>
        <w:ind w:left="-15" w:firstLine="0"/>
        <w:rPr>
          <w:lang w:val="en-US"/>
        </w:rPr>
      </w:pPr>
      <w:r w:rsidRPr="00423580">
        <w:rPr>
          <w:sz w:val="16"/>
          <w:lang w:val="en-US"/>
        </w:rPr>
        <w:t>l-</w:t>
      </w:r>
      <w:r w:rsidRPr="00423580">
        <w:rPr>
          <w:sz w:val="16"/>
          <w:lang w:val="en-US"/>
        </w:rPr>
        <w:tab/>
        <w:t>#stops logging to logfile2 and resumes logging to logfile1</w:t>
      </w:r>
    </w:p>
    <w:p w:rsidR="003235E9" w:rsidRPr="00423580" w:rsidRDefault="00000000">
      <w:pPr>
        <w:spacing w:after="4" w:line="250" w:lineRule="auto"/>
        <w:ind w:left="-5" w:right="8090"/>
        <w:rPr>
          <w:lang w:val="en-US"/>
        </w:rPr>
      </w:pPr>
      <w:r w:rsidRPr="00423580">
        <w:rPr>
          <w:sz w:val="16"/>
          <w:lang w:val="en-US"/>
        </w:rPr>
        <w:t>#$logfile set to "logfile1" vols</w:t>
      </w:r>
    </w:p>
    <w:p w:rsidR="003235E9" w:rsidRPr="00423580" w:rsidRDefault="00000000">
      <w:pPr>
        <w:tabs>
          <w:tab w:val="center" w:pos="4113"/>
        </w:tabs>
        <w:spacing w:after="247" w:line="250" w:lineRule="auto"/>
        <w:ind w:left="-15" w:firstLine="0"/>
        <w:rPr>
          <w:lang w:val="en-US"/>
        </w:rPr>
      </w:pPr>
      <w:r w:rsidRPr="00423580">
        <w:rPr>
          <w:sz w:val="16"/>
          <w:lang w:val="en-US"/>
        </w:rPr>
        <w:t>l-</w:t>
      </w:r>
      <w:r w:rsidRPr="00423580">
        <w:rPr>
          <w:sz w:val="16"/>
          <w:lang w:val="en-US"/>
        </w:rPr>
        <w:tab/>
        <w:t>#stops logging to logfile1, $logfile stays set to "logfile1"</w:t>
      </w:r>
    </w:p>
    <w:p w:rsidR="003235E9" w:rsidRPr="00423580" w:rsidRDefault="00000000">
      <w:pPr>
        <w:spacing w:after="412"/>
        <w:ind w:right="850"/>
        <w:rPr>
          <w:lang w:val="en-US"/>
        </w:rPr>
      </w:pPr>
      <w:r w:rsidRPr="00423580">
        <w:rPr>
          <w:lang w:val="en-US"/>
        </w:rPr>
        <w:t xml:space="preserve">In this example, </w:t>
      </w:r>
      <w:r w:rsidRPr="00423580">
        <w:rPr>
          <w:b/>
          <w:lang w:val="en-US"/>
        </w:rPr>
        <w:t xml:space="preserve">logfile1 </w:t>
      </w:r>
      <w:r w:rsidRPr="00423580">
        <w:rPr>
          <w:lang w:val="en-US"/>
        </w:rPr>
        <w:t xml:space="preserve">will contain the printouts from get, pr and vols, while </w:t>
      </w:r>
      <w:r w:rsidRPr="00423580">
        <w:rPr>
          <w:b/>
          <w:lang w:val="en-US"/>
        </w:rPr>
        <w:t xml:space="preserve">logfile2 </w:t>
      </w:r>
      <w:r w:rsidRPr="00423580">
        <w:rPr>
          <w:lang w:val="en-US"/>
        </w:rPr>
        <w:t>will contain the printout from vii.</w:t>
      </w:r>
    </w:p>
    <w:p w:rsidR="003235E9" w:rsidRPr="00423580" w:rsidRDefault="00000000">
      <w:pPr>
        <w:spacing w:after="245" w:line="250" w:lineRule="auto"/>
        <w:ind w:left="-5"/>
        <w:rPr>
          <w:lang w:val="en-US"/>
        </w:rPr>
      </w:pPr>
      <w:r w:rsidRPr="00423580">
        <w:rPr>
          <w:b/>
          <w:lang w:val="en-US"/>
        </w:rPr>
        <w:lastRenderedPageBreak/>
        <w:t>4.3.5 dbc[s][a] [&lt;cvname&gt;|&lt;dbdat-file&gt;|&lt;cvzip-file&gt;|&lt;mobatch-folder&gt;]</w:t>
      </w:r>
    </w:p>
    <w:p w:rsidR="003235E9" w:rsidRDefault="00000000">
      <w:pPr>
        <w:spacing w:after="101"/>
        <w:ind w:right="850"/>
      </w:pPr>
      <w:r>
        <w:t>Database consistency check</w:t>
      </w:r>
    </w:p>
    <w:p w:rsidR="003235E9" w:rsidRDefault="00000000">
      <w:pPr>
        <w:spacing w:after="7" w:line="250" w:lineRule="auto"/>
        <w:ind w:left="-5"/>
      </w:pPr>
      <w:r>
        <w:rPr>
          <w:b/>
        </w:rPr>
        <w:t>Purpose</w:t>
      </w:r>
    </w:p>
    <w:p w:rsidR="003235E9" w:rsidRDefault="00000000">
      <w:pPr>
        <w:spacing w:after="139" w:line="259" w:lineRule="auto"/>
        <w:ind w:left="0" w:firstLine="0"/>
      </w:pPr>
      <w:r>
        <w:rPr>
          <w:noProof/>
          <w:sz w:val="22"/>
        </w:rPr>
        <mc:AlternateContent>
          <mc:Choice Requires="wpg">
            <w:drawing>
              <wp:inline distT="0" distB="0" distL="0" distR="0">
                <wp:extent cx="455600" cy="5055"/>
                <wp:effectExtent l="0" t="0" r="0" b="0"/>
                <wp:docPr id="376894" name="Group 376894"/>
                <wp:cNvGraphicFramePr/>
                <a:graphic xmlns:a="http://schemas.openxmlformats.org/drawingml/2006/main">
                  <a:graphicData uri="http://schemas.microsoft.com/office/word/2010/wordprocessingGroup">
                    <wpg:wgp>
                      <wpg:cNvGrpSpPr/>
                      <wpg:grpSpPr>
                        <a:xfrm>
                          <a:off x="0" y="0"/>
                          <a:ext cx="455600" cy="5055"/>
                          <a:chOff x="0" y="0"/>
                          <a:chExt cx="455600" cy="5055"/>
                        </a:xfrm>
                      </wpg:grpSpPr>
                      <wps:wsp>
                        <wps:cNvPr id="23334" name="Shape 23334"/>
                        <wps:cNvSpPr/>
                        <wps:spPr>
                          <a:xfrm>
                            <a:off x="0" y="0"/>
                            <a:ext cx="455600" cy="0"/>
                          </a:xfrm>
                          <a:custGeom>
                            <a:avLst/>
                            <a:gdLst/>
                            <a:ahLst/>
                            <a:cxnLst/>
                            <a:rect l="0" t="0" r="0" b="0"/>
                            <a:pathLst>
                              <a:path w="455600">
                                <a:moveTo>
                                  <a:pt x="0" y="0"/>
                                </a:moveTo>
                                <a:lnTo>
                                  <a:pt x="4556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6894" style="width:35.874pt;height:0.398pt;mso-position-horizontal-relative:char;mso-position-vertical-relative:line" coordsize="4556,50">
                <v:shape id="Shape 23334" style="position:absolute;width:4556;height:0;left:0;top:0;" coordsize="455600,0" path="m0,0l455600,0">
                  <v:stroke weight="0.398pt" endcap="flat" joinstyle="miter" miterlimit="10" on="true" color="#000000"/>
                  <v:fill on="false" color="#000000" opacity="0"/>
                </v:shape>
              </v:group>
            </w:pict>
          </mc:Fallback>
        </mc:AlternateContent>
      </w:r>
    </w:p>
    <w:p w:rsidR="003235E9" w:rsidRPr="00423580" w:rsidRDefault="00000000">
      <w:pPr>
        <w:spacing w:after="104"/>
        <w:ind w:right="850"/>
        <w:rPr>
          <w:lang w:val="en-US"/>
        </w:rPr>
      </w:pPr>
      <w:r w:rsidRPr="00423580">
        <w:rPr>
          <w:lang w:val="en-US"/>
        </w:rPr>
        <w:t>When there are inconsistencies in the SQL database, it can lead to problems such as traffic performance degradation, upgrade failures, or cyclic restarts. Often the symptoms appear only after the next node restart or upgrade so it is not easy to know since how long the data has been corrupted and how far back we should rollback to find a non-corrupted CV. Therefore it is a useful preventative measure to regularly perform a database consistency check.</w:t>
      </w:r>
    </w:p>
    <w:p w:rsidR="003235E9" w:rsidRPr="00423580" w:rsidRDefault="00000000">
      <w:pPr>
        <w:spacing w:after="671"/>
        <w:ind w:right="850"/>
        <w:rPr>
          <w:lang w:val="en-US"/>
        </w:rPr>
      </w:pPr>
      <w:r w:rsidRPr="00423580">
        <w:rPr>
          <w:lang w:val="en-US"/>
        </w:rPr>
        <w:t>Please refer to RAN PLM info 662, 664, 808, 914, 941, for more details on the different types of corruptions and possible remedies.</w:t>
      </w:r>
    </w:p>
    <w:p w:rsidR="003235E9" w:rsidRDefault="00000000">
      <w:pPr>
        <w:spacing w:after="7" w:line="250" w:lineRule="auto"/>
        <w:ind w:left="-5"/>
      </w:pPr>
      <w:r>
        <w:rPr>
          <w:b/>
        </w:rPr>
        <w:t>Command argument</w:t>
      </w:r>
    </w:p>
    <w:p w:rsidR="003235E9" w:rsidRDefault="00000000">
      <w:pPr>
        <w:spacing w:after="136" w:line="259" w:lineRule="auto"/>
        <w:ind w:left="0" w:firstLine="0"/>
      </w:pPr>
      <w:r>
        <w:rPr>
          <w:noProof/>
          <w:sz w:val="22"/>
        </w:rPr>
        <mc:AlternateContent>
          <mc:Choice Requires="wpg">
            <w:drawing>
              <wp:inline distT="0" distB="0" distL="0" distR="0">
                <wp:extent cx="1105472" cy="5055"/>
                <wp:effectExtent l="0" t="0" r="0" b="0"/>
                <wp:docPr id="376895" name="Group 376895"/>
                <wp:cNvGraphicFramePr/>
                <a:graphic xmlns:a="http://schemas.openxmlformats.org/drawingml/2006/main">
                  <a:graphicData uri="http://schemas.microsoft.com/office/word/2010/wordprocessingGroup">
                    <wpg:wgp>
                      <wpg:cNvGrpSpPr/>
                      <wpg:grpSpPr>
                        <a:xfrm>
                          <a:off x="0" y="0"/>
                          <a:ext cx="1105472" cy="5055"/>
                          <a:chOff x="0" y="0"/>
                          <a:chExt cx="1105472" cy="5055"/>
                        </a:xfrm>
                      </wpg:grpSpPr>
                      <wps:wsp>
                        <wps:cNvPr id="23342" name="Shape 23342"/>
                        <wps:cNvSpPr/>
                        <wps:spPr>
                          <a:xfrm>
                            <a:off x="0" y="0"/>
                            <a:ext cx="1105472" cy="0"/>
                          </a:xfrm>
                          <a:custGeom>
                            <a:avLst/>
                            <a:gdLst/>
                            <a:ahLst/>
                            <a:cxnLst/>
                            <a:rect l="0" t="0" r="0" b="0"/>
                            <a:pathLst>
                              <a:path w="1105472">
                                <a:moveTo>
                                  <a:pt x="0" y="0"/>
                                </a:moveTo>
                                <a:lnTo>
                                  <a:pt x="110547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6895" style="width:87.045pt;height:0.398pt;mso-position-horizontal-relative:char;mso-position-vertical-relative:line" coordsize="11054,50">
                <v:shape id="Shape 23342" style="position:absolute;width:11054;height:0;left:0;top:0;" coordsize="1105472,0" path="m0,0l1105472,0">
                  <v:stroke weight="0.398pt" endcap="flat" joinstyle="miter" miterlimit="10" on="true" color="#000000"/>
                  <v:fill on="false" color="#000000" opacity="0"/>
                </v:shape>
              </v:group>
            </w:pict>
          </mc:Fallback>
        </mc:AlternateContent>
      </w:r>
    </w:p>
    <w:p w:rsidR="003235E9" w:rsidRPr="00423580" w:rsidRDefault="00000000">
      <w:pPr>
        <w:spacing w:after="104"/>
        <w:ind w:right="850"/>
        <w:rPr>
          <w:lang w:val="en-US"/>
        </w:rPr>
      </w:pPr>
      <w:r w:rsidRPr="00423580">
        <w:rPr>
          <w:lang w:val="en-US"/>
        </w:rPr>
        <w:t>When the command is run on its own without option nor argument, it will make a CV (cvmk), fetch the db.dat file (ftget), remove the cv (cvrm), then analyse the db.dat on the workstation and look for corruptions.</w:t>
      </w:r>
    </w:p>
    <w:p w:rsidR="003235E9" w:rsidRPr="00423580" w:rsidRDefault="00000000">
      <w:pPr>
        <w:ind w:right="850"/>
        <w:rPr>
          <w:lang w:val="en-US"/>
        </w:rPr>
      </w:pPr>
      <w:r w:rsidRPr="00423580">
        <w:rPr>
          <w:lang w:val="en-US"/>
        </w:rPr>
        <w:t>The argument (optional) can either be:</w:t>
      </w:r>
    </w:p>
    <w:p w:rsidR="003235E9" w:rsidRPr="00423580" w:rsidRDefault="00000000">
      <w:pPr>
        <w:numPr>
          <w:ilvl w:val="0"/>
          <w:numId w:val="152"/>
        </w:numPr>
        <w:ind w:right="850" w:hanging="155"/>
        <w:rPr>
          <w:lang w:val="en-US"/>
        </w:rPr>
      </w:pPr>
      <w:r w:rsidRPr="00423580">
        <w:rPr>
          <w:lang w:val="en-US"/>
        </w:rPr>
        <w:t>the name of the CV to fetch and process.</w:t>
      </w:r>
    </w:p>
    <w:p w:rsidR="003235E9" w:rsidRPr="00423580" w:rsidRDefault="00000000">
      <w:pPr>
        <w:numPr>
          <w:ilvl w:val="0"/>
          <w:numId w:val="152"/>
        </w:numPr>
        <w:ind w:right="850" w:hanging="155"/>
        <w:rPr>
          <w:lang w:val="en-US"/>
        </w:rPr>
      </w:pPr>
      <w:r w:rsidRPr="00423580">
        <w:rPr>
          <w:lang w:val="en-US"/>
        </w:rPr>
        <w:t>the path to a db.dat file, cv.zip, or dbdump.zip that has been fetched previously and is located on the workstation.</w:t>
      </w:r>
    </w:p>
    <w:p w:rsidR="003235E9" w:rsidRPr="00423580" w:rsidRDefault="00000000">
      <w:pPr>
        <w:numPr>
          <w:ilvl w:val="0"/>
          <w:numId w:val="152"/>
        </w:numPr>
        <w:spacing w:after="673"/>
        <w:ind w:right="850" w:hanging="155"/>
        <w:rPr>
          <w:lang w:val="en-US"/>
        </w:rPr>
      </w:pPr>
      <w:r w:rsidRPr="00423580">
        <w:rPr>
          <w:lang w:val="en-US"/>
        </w:rPr>
        <w:t>the path of a folder containing logs of the dbc printout run from mobatch ("a" option).</w:t>
      </w:r>
    </w:p>
    <w:p w:rsidR="003235E9" w:rsidRDefault="00000000">
      <w:pPr>
        <w:spacing w:after="7" w:line="250" w:lineRule="auto"/>
        <w:ind w:left="-5"/>
      </w:pPr>
      <w:r>
        <w:rPr>
          <w:b/>
        </w:rPr>
        <w:t>Command options</w:t>
      </w:r>
    </w:p>
    <w:p w:rsidR="003235E9" w:rsidRDefault="00000000">
      <w:pPr>
        <w:spacing w:after="139" w:line="259" w:lineRule="auto"/>
        <w:ind w:left="0" w:firstLine="0"/>
      </w:pPr>
      <w:r>
        <w:rPr>
          <w:noProof/>
          <w:sz w:val="22"/>
        </w:rPr>
        <mc:AlternateContent>
          <mc:Choice Requires="wpg">
            <w:drawing>
              <wp:inline distT="0" distB="0" distL="0" distR="0">
                <wp:extent cx="999566" cy="5055"/>
                <wp:effectExtent l="0" t="0" r="0" b="0"/>
                <wp:docPr id="376896" name="Group 376896"/>
                <wp:cNvGraphicFramePr/>
                <a:graphic xmlns:a="http://schemas.openxmlformats.org/drawingml/2006/main">
                  <a:graphicData uri="http://schemas.microsoft.com/office/word/2010/wordprocessingGroup">
                    <wpg:wgp>
                      <wpg:cNvGrpSpPr/>
                      <wpg:grpSpPr>
                        <a:xfrm>
                          <a:off x="0" y="0"/>
                          <a:ext cx="999566" cy="5055"/>
                          <a:chOff x="0" y="0"/>
                          <a:chExt cx="999566" cy="5055"/>
                        </a:xfrm>
                      </wpg:grpSpPr>
                      <wps:wsp>
                        <wps:cNvPr id="23353" name="Shape 23353"/>
                        <wps:cNvSpPr/>
                        <wps:spPr>
                          <a:xfrm>
                            <a:off x="0" y="0"/>
                            <a:ext cx="999566" cy="0"/>
                          </a:xfrm>
                          <a:custGeom>
                            <a:avLst/>
                            <a:gdLst/>
                            <a:ahLst/>
                            <a:cxnLst/>
                            <a:rect l="0" t="0" r="0" b="0"/>
                            <a:pathLst>
                              <a:path w="999566">
                                <a:moveTo>
                                  <a:pt x="0" y="0"/>
                                </a:moveTo>
                                <a:lnTo>
                                  <a:pt x="99956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6896" style="width:78.706pt;height:0.398pt;mso-position-horizontal-relative:char;mso-position-vertical-relative:line" coordsize="9995,50">
                <v:shape id="Shape 23353" style="position:absolute;width:9995;height:0;left:0;top:0;" coordsize="999566,0" path="m0,0l999566,0">
                  <v:stroke weight="0.398pt" endcap="flat" joinstyle="miter" miterlimit="10" on="true" color="#000000"/>
                  <v:fill on="false" color="#000000" opacity="0"/>
                </v:shape>
              </v:group>
            </w:pict>
          </mc:Fallback>
        </mc:AlternateContent>
      </w:r>
    </w:p>
    <w:p w:rsidR="003235E9" w:rsidRPr="00423580" w:rsidRDefault="00000000">
      <w:pPr>
        <w:numPr>
          <w:ilvl w:val="0"/>
          <w:numId w:val="152"/>
        </w:numPr>
        <w:ind w:right="850" w:hanging="155"/>
        <w:rPr>
          <w:lang w:val="en-US"/>
        </w:rPr>
      </w:pPr>
      <w:r w:rsidRPr="00423580">
        <w:rPr>
          <w:lang w:val="en-US"/>
        </w:rPr>
        <w:t>s (dbcs): to fetch and check the startable CV. Only applicable in online mode.</w:t>
      </w:r>
    </w:p>
    <w:p w:rsidR="003235E9" w:rsidRPr="00423580" w:rsidRDefault="00000000">
      <w:pPr>
        <w:numPr>
          <w:ilvl w:val="0"/>
          <w:numId w:val="152"/>
        </w:numPr>
        <w:spacing w:after="670"/>
        <w:ind w:right="850" w:hanging="155"/>
        <w:rPr>
          <w:lang w:val="en-US"/>
        </w:rPr>
      </w:pPr>
      <w:r w:rsidRPr="00423580">
        <w:rPr>
          <w:lang w:val="en-US"/>
        </w:rPr>
        <w:t>a (dbca): to analyse existing dbc logs, taken with mobatch from many nodes or db.dat files. The dbca command combines the multiple dbc printouts into one single dbc printout showing all exceptions found in the different nodes or db.dat files.</w:t>
      </w:r>
    </w:p>
    <w:p w:rsidR="003235E9" w:rsidRPr="00423580" w:rsidRDefault="00000000">
      <w:pPr>
        <w:spacing w:after="7" w:line="250" w:lineRule="auto"/>
        <w:ind w:left="-5"/>
        <w:rPr>
          <w:lang w:val="en-US"/>
        </w:rPr>
      </w:pPr>
      <w:r w:rsidRPr="00423580">
        <w:rPr>
          <w:b/>
          <w:lang w:val="en-US"/>
        </w:rPr>
        <w:t>Running a consistency check on the whole network</w:t>
      </w:r>
    </w:p>
    <w:p w:rsidR="003235E9" w:rsidRDefault="00000000">
      <w:pPr>
        <w:spacing w:after="157" w:line="259" w:lineRule="auto"/>
        <w:ind w:left="0" w:firstLine="0"/>
      </w:pPr>
      <w:r>
        <w:rPr>
          <w:noProof/>
          <w:sz w:val="22"/>
        </w:rPr>
        <mc:AlternateContent>
          <mc:Choice Requires="wpg">
            <w:drawing>
              <wp:inline distT="0" distB="0" distL="0" distR="0">
                <wp:extent cx="2790089" cy="5055"/>
                <wp:effectExtent l="0" t="0" r="0" b="0"/>
                <wp:docPr id="376897" name="Group 376897"/>
                <wp:cNvGraphicFramePr/>
                <a:graphic xmlns:a="http://schemas.openxmlformats.org/drawingml/2006/main">
                  <a:graphicData uri="http://schemas.microsoft.com/office/word/2010/wordprocessingGroup">
                    <wpg:wgp>
                      <wpg:cNvGrpSpPr/>
                      <wpg:grpSpPr>
                        <a:xfrm>
                          <a:off x="0" y="0"/>
                          <a:ext cx="2790089" cy="5055"/>
                          <a:chOff x="0" y="0"/>
                          <a:chExt cx="2790089" cy="5055"/>
                        </a:xfrm>
                      </wpg:grpSpPr>
                      <wps:wsp>
                        <wps:cNvPr id="23360" name="Shape 23360"/>
                        <wps:cNvSpPr/>
                        <wps:spPr>
                          <a:xfrm>
                            <a:off x="0" y="0"/>
                            <a:ext cx="2790089" cy="0"/>
                          </a:xfrm>
                          <a:custGeom>
                            <a:avLst/>
                            <a:gdLst/>
                            <a:ahLst/>
                            <a:cxnLst/>
                            <a:rect l="0" t="0" r="0" b="0"/>
                            <a:pathLst>
                              <a:path w="2790089">
                                <a:moveTo>
                                  <a:pt x="0" y="0"/>
                                </a:moveTo>
                                <a:lnTo>
                                  <a:pt x="279008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6897" style="width:219.692pt;height:0.398pt;mso-position-horizontal-relative:char;mso-position-vertical-relative:line" coordsize="27900,50">
                <v:shape id="Shape 23360" style="position:absolute;width:27900;height:0;left:0;top:0;" coordsize="2790089,0" path="m0,0l2790089,0">
                  <v:stroke weight="0.398pt" endcap="flat" joinstyle="miter" miterlimit="10" on="true" color="#000000"/>
                  <v:fill on="false" color="#000000" opacity="0"/>
                </v:shape>
              </v:group>
            </w:pict>
          </mc:Fallback>
        </mc:AlternateContent>
      </w:r>
    </w:p>
    <w:p w:rsidR="003235E9" w:rsidRDefault="00000000">
      <w:pPr>
        <w:numPr>
          <w:ilvl w:val="0"/>
          <w:numId w:val="152"/>
        </w:numPr>
        <w:ind w:right="850" w:hanging="155"/>
      </w:pPr>
      <w:r w:rsidRPr="00423580">
        <w:rPr>
          <w:lang w:val="en-US"/>
        </w:rPr>
        <w:t xml:space="preserve">If the db.dat, cv.zip, or dbdump.zip files have already been collected, it is possible to audit them all in parallel with mobatch. </w:t>
      </w:r>
      <w:r>
        <w:t>The syntax is:</w:t>
      </w:r>
    </w:p>
    <w:p w:rsidR="003235E9" w:rsidRPr="00423580" w:rsidRDefault="00000000">
      <w:pPr>
        <w:spacing w:after="102" w:line="250" w:lineRule="auto"/>
        <w:ind w:left="471"/>
        <w:rPr>
          <w:lang w:val="en-US"/>
        </w:rPr>
      </w:pPr>
      <w:r w:rsidRPr="00423580">
        <w:rPr>
          <w:lang w:val="en-US"/>
        </w:rPr>
        <w:t>mobatch [-r] -d /path/to/folder dbc</w:t>
      </w:r>
    </w:p>
    <w:p w:rsidR="003235E9" w:rsidRPr="00423580" w:rsidRDefault="00000000">
      <w:pPr>
        <w:spacing w:after="6"/>
        <w:ind w:left="471" w:right="850"/>
        <w:rPr>
          <w:lang w:val="en-US"/>
        </w:rPr>
      </w:pPr>
      <w:r w:rsidRPr="00423580">
        <w:rPr>
          <w:lang w:val="en-US"/>
        </w:rPr>
        <w:t>In this case mobatch will run the moshell sessions in sql mode against the files instead of against the nodes.</w:t>
      </w:r>
    </w:p>
    <w:p w:rsidR="003235E9" w:rsidRPr="00423580" w:rsidRDefault="00000000">
      <w:pPr>
        <w:spacing w:after="7"/>
        <w:ind w:left="471" w:right="850"/>
        <w:rPr>
          <w:lang w:val="en-US"/>
        </w:rPr>
      </w:pPr>
      <w:r w:rsidRPr="00423580">
        <w:rPr>
          <w:lang w:val="en-US"/>
        </w:rPr>
        <w:t>The first argument must specify the path to the folder containing the db.dat, cv.zip, or dbdump.zip files.</w:t>
      </w:r>
    </w:p>
    <w:p w:rsidR="003235E9" w:rsidRPr="00423580" w:rsidRDefault="00000000">
      <w:pPr>
        <w:spacing w:after="349"/>
        <w:ind w:left="471" w:right="850"/>
        <w:rPr>
          <w:lang w:val="en-US"/>
        </w:rPr>
      </w:pPr>
      <w:r w:rsidRPr="00423580">
        <w:rPr>
          <w:lang w:val="en-US"/>
        </w:rPr>
        <w:t>The -r option is for recursive search in the folder, otherwise only the files directly under the folder are examined.</w:t>
      </w:r>
    </w:p>
    <w:p w:rsidR="003235E9" w:rsidRPr="00423580" w:rsidRDefault="00000000">
      <w:pPr>
        <w:numPr>
          <w:ilvl w:val="0"/>
          <w:numId w:val="152"/>
        </w:numPr>
        <w:spacing w:after="696"/>
        <w:ind w:right="850" w:hanging="155"/>
        <w:rPr>
          <w:lang w:val="en-US"/>
        </w:rPr>
      </w:pPr>
      <w:r w:rsidRPr="00423580">
        <w:rPr>
          <w:lang w:val="en-US"/>
        </w:rPr>
        <w:t>If the dbdat/cvzip files have not previously been collected, it is possible to run : mobatch /path/to/sitefile dbc In this case mobatch will run the moshell sessions in online mode against each node specified in the sitefile and audit the current CV.</w:t>
      </w:r>
    </w:p>
    <w:p w:rsidR="003235E9" w:rsidRDefault="00000000">
      <w:pPr>
        <w:spacing w:after="7" w:line="250" w:lineRule="auto"/>
        <w:ind w:left="-5"/>
      </w:pPr>
      <w:r>
        <w:rPr>
          <w:b/>
        </w:rPr>
        <w:t>Background info</w:t>
      </w:r>
    </w:p>
    <w:p w:rsidR="003235E9" w:rsidRDefault="00000000">
      <w:pPr>
        <w:spacing w:after="136" w:line="259" w:lineRule="auto"/>
        <w:ind w:left="0" w:firstLine="0"/>
      </w:pPr>
      <w:r>
        <w:rPr>
          <w:noProof/>
          <w:sz w:val="22"/>
        </w:rPr>
        <mc:AlternateContent>
          <mc:Choice Requires="wpg">
            <w:drawing>
              <wp:inline distT="0" distB="0" distL="0" distR="0">
                <wp:extent cx="897877" cy="5055"/>
                <wp:effectExtent l="0" t="0" r="0" b="0"/>
                <wp:docPr id="377262" name="Group 377262"/>
                <wp:cNvGraphicFramePr/>
                <a:graphic xmlns:a="http://schemas.openxmlformats.org/drawingml/2006/main">
                  <a:graphicData uri="http://schemas.microsoft.com/office/word/2010/wordprocessingGroup">
                    <wpg:wgp>
                      <wpg:cNvGrpSpPr/>
                      <wpg:grpSpPr>
                        <a:xfrm>
                          <a:off x="0" y="0"/>
                          <a:ext cx="897877" cy="5055"/>
                          <a:chOff x="0" y="0"/>
                          <a:chExt cx="897877" cy="5055"/>
                        </a:xfrm>
                      </wpg:grpSpPr>
                      <wps:wsp>
                        <wps:cNvPr id="23430" name="Shape 23430"/>
                        <wps:cNvSpPr/>
                        <wps:spPr>
                          <a:xfrm>
                            <a:off x="0" y="0"/>
                            <a:ext cx="897877" cy="0"/>
                          </a:xfrm>
                          <a:custGeom>
                            <a:avLst/>
                            <a:gdLst/>
                            <a:ahLst/>
                            <a:cxnLst/>
                            <a:rect l="0" t="0" r="0" b="0"/>
                            <a:pathLst>
                              <a:path w="897877">
                                <a:moveTo>
                                  <a:pt x="0" y="0"/>
                                </a:moveTo>
                                <a:lnTo>
                                  <a:pt x="897877"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7262" style="width:70.699pt;height:0.398pt;mso-position-horizontal-relative:char;mso-position-vertical-relative:line" coordsize="8978,50">
                <v:shape id="Shape 23430" style="position:absolute;width:8978;height:0;left:0;top:0;" coordsize="897877,0" path="m0,0l897877,0">
                  <v:stroke weight="0.398pt" endcap="flat" joinstyle="miter" miterlimit="10" on="true" color="#000000"/>
                  <v:fill on="false" color="#000000" opacity="0"/>
                </v:shape>
              </v:group>
            </w:pict>
          </mc:Fallback>
        </mc:AlternateContent>
      </w:r>
    </w:p>
    <w:p w:rsidR="003235E9" w:rsidRDefault="00000000">
      <w:pPr>
        <w:ind w:right="850"/>
      </w:pPr>
      <w:r w:rsidRPr="00423580">
        <w:rPr>
          <w:lang w:val="en-US"/>
        </w:rPr>
        <w:lastRenderedPageBreak/>
        <w:t xml:space="preserve">The configuration data of the node is kept in a SQL database in RAM memory on the central MP and can be backed up on disk (/d/configuration/cv) for permanent storage. The main purpose of the database is to store the persistent data of the MOs. </w:t>
      </w:r>
      <w:r>
        <w:t>An MO is made of up to three layers:</w:t>
      </w:r>
    </w:p>
    <w:p w:rsidR="003235E9" w:rsidRPr="00423580" w:rsidRDefault="00000000">
      <w:pPr>
        <w:numPr>
          <w:ilvl w:val="0"/>
          <w:numId w:val="152"/>
        </w:numPr>
        <w:ind w:right="850" w:hanging="155"/>
        <w:rPr>
          <w:lang w:val="en-US"/>
        </w:rPr>
      </w:pPr>
      <w:r w:rsidRPr="00423580">
        <w:rPr>
          <w:lang w:val="en-US"/>
        </w:rPr>
        <w:t>the MAO layer (Management Adaption Object)</w:t>
      </w:r>
    </w:p>
    <w:p w:rsidR="003235E9" w:rsidRPr="00423580" w:rsidRDefault="00000000">
      <w:pPr>
        <w:numPr>
          <w:ilvl w:val="0"/>
          <w:numId w:val="152"/>
        </w:numPr>
        <w:ind w:right="850" w:hanging="155"/>
        <w:rPr>
          <w:lang w:val="en-US"/>
        </w:rPr>
      </w:pPr>
      <w:r w:rsidRPr="00423580">
        <w:rPr>
          <w:lang w:val="en-US"/>
        </w:rPr>
        <w:t>the FRO layer (Facade Resource Object)</w:t>
      </w:r>
    </w:p>
    <w:p w:rsidR="003235E9" w:rsidRPr="00423580" w:rsidRDefault="00000000">
      <w:pPr>
        <w:numPr>
          <w:ilvl w:val="0"/>
          <w:numId w:val="152"/>
        </w:numPr>
        <w:spacing w:after="107"/>
        <w:ind w:right="850" w:hanging="155"/>
        <w:rPr>
          <w:lang w:val="en-US"/>
        </w:rPr>
      </w:pPr>
      <w:r w:rsidRPr="00423580">
        <w:rPr>
          <w:lang w:val="en-US"/>
        </w:rPr>
        <w:t>the RO layer (Resource Object)</w:t>
      </w:r>
    </w:p>
    <w:p w:rsidR="003235E9" w:rsidRPr="00423580" w:rsidRDefault="00000000">
      <w:pPr>
        <w:spacing w:after="6"/>
        <w:ind w:right="850"/>
        <w:rPr>
          <w:lang w:val="en-US"/>
        </w:rPr>
      </w:pPr>
      <w:r w:rsidRPr="00423580">
        <w:rPr>
          <w:lang w:val="en-US"/>
        </w:rPr>
        <w:t>An MO always consists of one MAO. There is a one to one relation between the MO and its MAO.</w:t>
      </w:r>
    </w:p>
    <w:p w:rsidR="003235E9" w:rsidRPr="00423580" w:rsidRDefault="00000000">
      <w:pPr>
        <w:spacing w:after="0"/>
        <w:ind w:right="850"/>
        <w:rPr>
          <w:lang w:val="en-US"/>
        </w:rPr>
      </w:pPr>
      <w:r w:rsidRPr="00423580">
        <w:rPr>
          <w:lang w:val="en-US"/>
        </w:rPr>
        <w:t>Underneath the MAO there can be one or more FROs, or in some cases no FRO. Examples: The SwAllocation MO consists only of a MAO without FRO/RO. The Mtp3bSpItu MO consists of one MAO and one FRO/RO. The Aal2PathVccTp MO consists of one MAO and two FROs/ROs. The FROs are used for controlling the actual resources, the ROs.</w:t>
      </w:r>
    </w:p>
    <w:p w:rsidR="003235E9" w:rsidRPr="00423580" w:rsidRDefault="00000000">
      <w:pPr>
        <w:spacing w:after="13"/>
        <w:ind w:right="850"/>
        <w:rPr>
          <w:lang w:val="en-US"/>
        </w:rPr>
      </w:pPr>
      <w:r w:rsidRPr="00423580">
        <w:rPr>
          <w:lang w:val="en-US"/>
        </w:rPr>
        <w:t>The MAOs and FROs use separate SQL tables for data storage. The ROs do not store any persistent data as this is handled by FRO.</w:t>
      </w:r>
    </w:p>
    <w:p w:rsidR="003235E9" w:rsidRPr="00423580" w:rsidRDefault="00000000">
      <w:pPr>
        <w:spacing w:after="671"/>
        <w:ind w:right="850"/>
        <w:rPr>
          <w:lang w:val="en-US"/>
        </w:rPr>
      </w:pPr>
      <w:r w:rsidRPr="00423580">
        <w:rPr>
          <w:lang w:val="en-US"/>
        </w:rPr>
        <w:t>The MAOs keep their persistent data in the SQL table modata_r2 or modata_r3. For the FROs, there is a separate table for each MO class. For instance the FROs of PlugInUnit MOs use the table cspiuresource, the FROs of Program MOs use the table cspgmresource, etc.</w:t>
      </w:r>
    </w:p>
    <w:p w:rsidR="003235E9" w:rsidRDefault="00000000">
      <w:pPr>
        <w:spacing w:after="7" w:line="250" w:lineRule="auto"/>
        <w:ind w:left="-5"/>
      </w:pPr>
      <w:r>
        <w:rPr>
          <w:b/>
        </w:rPr>
        <w:t>Printout example and comments</w:t>
      </w:r>
    </w:p>
    <w:p w:rsidR="003235E9" w:rsidRDefault="00000000">
      <w:pPr>
        <w:spacing w:after="149" w:line="259" w:lineRule="auto"/>
        <w:ind w:left="0" w:firstLine="0"/>
      </w:pPr>
      <w:r>
        <w:rPr>
          <w:noProof/>
          <w:sz w:val="22"/>
        </w:rPr>
        <mc:AlternateContent>
          <mc:Choice Requires="wpg">
            <w:drawing>
              <wp:inline distT="0" distB="0" distL="0" distR="0">
                <wp:extent cx="1757375" cy="5055"/>
                <wp:effectExtent l="0" t="0" r="0" b="0"/>
                <wp:docPr id="377265" name="Group 377265"/>
                <wp:cNvGraphicFramePr/>
                <a:graphic xmlns:a="http://schemas.openxmlformats.org/drawingml/2006/main">
                  <a:graphicData uri="http://schemas.microsoft.com/office/word/2010/wordprocessingGroup">
                    <wpg:wgp>
                      <wpg:cNvGrpSpPr/>
                      <wpg:grpSpPr>
                        <a:xfrm>
                          <a:off x="0" y="0"/>
                          <a:ext cx="1757375" cy="5055"/>
                          <a:chOff x="0" y="0"/>
                          <a:chExt cx="1757375" cy="5055"/>
                        </a:xfrm>
                      </wpg:grpSpPr>
                      <wps:wsp>
                        <wps:cNvPr id="23454" name="Shape 23454"/>
                        <wps:cNvSpPr/>
                        <wps:spPr>
                          <a:xfrm>
                            <a:off x="0" y="0"/>
                            <a:ext cx="1757375" cy="0"/>
                          </a:xfrm>
                          <a:custGeom>
                            <a:avLst/>
                            <a:gdLst/>
                            <a:ahLst/>
                            <a:cxnLst/>
                            <a:rect l="0" t="0" r="0" b="0"/>
                            <a:pathLst>
                              <a:path w="1757375">
                                <a:moveTo>
                                  <a:pt x="0" y="0"/>
                                </a:moveTo>
                                <a:lnTo>
                                  <a:pt x="175737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7265" style="width:138.376pt;height:0.398pt;mso-position-horizontal-relative:char;mso-position-vertical-relative:line" coordsize="17573,50">
                <v:shape id="Shape 23454" style="position:absolute;width:17573;height:0;left:0;top:0;" coordsize="1757375,0" path="m0,0l1757375,0">
                  <v:stroke weight="0.398pt" endcap="flat" joinstyle="miter" miterlimit="10" on="true" color="#000000"/>
                  <v:fill on="false" color="#000000" opacity="0"/>
                </v:shape>
              </v:group>
            </w:pict>
          </mc:Fallback>
        </mc:AlternateContent>
      </w:r>
    </w:p>
    <w:p w:rsidR="003235E9" w:rsidRPr="00423580" w:rsidRDefault="00000000">
      <w:pPr>
        <w:ind w:right="850"/>
        <w:rPr>
          <w:lang w:val="en-US"/>
        </w:rPr>
      </w:pPr>
      <w:r w:rsidRPr="00423580">
        <w:rPr>
          <w:lang w:val="en-US"/>
        </w:rPr>
        <w:t>Important to keep in mind: the same fault can have appear in several of the checks below. For instance, an MO which has not been correctly deleted from the node could result in corruption shown in checks 8, 12, 13. A UtranRelation with incorrect frequencyRelationType will result in corruption shown in checks 17 and 18. Usually when the same fault appears in several checks, the fault that is higher up in the list is the one that should be fixed first.</w:t>
      </w:r>
    </w:p>
    <w:p w:rsidR="003235E9" w:rsidRPr="00423580" w:rsidRDefault="00000000">
      <w:pPr>
        <w:spacing w:after="4" w:line="250" w:lineRule="auto"/>
        <w:ind w:left="-5"/>
        <w:rPr>
          <w:lang w:val="en-US"/>
        </w:rPr>
      </w:pPr>
      <w:r w:rsidRPr="00423580">
        <w:rPr>
          <w:sz w:val="16"/>
          <w:lang w:val="en-US"/>
        </w:rPr>
        <w:t>------------------------------------------------------------------------------</w:t>
      </w:r>
    </w:p>
    <w:p w:rsidR="003235E9" w:rsidRPr="00423580" w:rsidRDefault="00000000">
      <w:pPr>
        <w:spacing w:after="26" w:line="250" w:lineRule="auto"/>
        <w:ind w:left="-5"/>
        <w:rPr>
          <w:lang w:val="en-US"/>
        </w:rPr>
      </w:pPr>
      <w:r w:rsidRPr="00423580">
        <w:rPr>
          <w:sz w:val="16"/>
          <w:lang w:val="en-US"/>
        </w:rPr>
        <w:t>1) MAOs with non-recommended characters in the MAO name</w:t>
      </w:r>
    </w:p>
    <w:p w:rsidR="003235E9" w:rsidRPr="00423580" w:rsidRDefault="00000000">
      <w:pPr>
        <w:spacing w:after="29" w:line="250" w:lineRule="auto"/>
        <w:ind w:left="-5"/>
        <w:rPr>
          <w:lang w:val="en-US"/>
        </w:rPr>
      </w:pPr>
      <w:r w:rsidRPr="00423580">
        <w:rPr>
          <w:sz w:val="16"/>
          <w:lang w:val="en-US"/>
        </w:rPr>
        <w:t>(recommended range: -_/.A-Za-z0-9!%:*): YES</w:t>
      </w:r>
    </w:p>
    <w:p w:rsidR="003235E9" w:rsidRPr="00423580" w:rsidRDefault="00000000">
      <w:pPr>
        <w:spacing w:after="4" w:line="250" w:lineRule="auto"/>
        <w:ind w:left="-5"/>
        <w:rPr>
          <w:lang w:val="en-US"/>
        </w:rPr>
      </w:pPr>
      <w:r w:rsidRPr="00423580">
        <w:rPr>
          <w:sz w:val="16"/>
          <w:lang w:val="en-US"/>
        </w:rPr>
        <w:t>2039 TransportNetwork=1,AtmTrafficDescriptor=UBR+_230_QoS3 MAO name: UBR+_230_QoS3</w:t>
      </w:r>
    </w:p>
    <w:p w:rsidR="003235E9" w:rsidRPr="00423580" w:rsidRDefault="00000000">
      <w:pPr>
        <w:spacing w:after="181" w:line="250" w:lineRule="auto"/>
        <w:ind w:left="-5"/>
        <w:rPr>
          <w:lang w:val="en-US"/>
        </w:rPr>
      </w:pPr>
      <w:r w:rsidRPr="00423580">
        <w:rPr>
          <w:sz w:val="16"/>
          <w:lang w:val="en-US"/>
        </w:rPr>
        <w:t>5642 RncFunction=1,IubLink=iub 45 MAO name: iub 45</w:t>
      </w:r>
    </w:p>
    <w:p w:rsidR="003235E9" w:rsidRPr="00423580" w:rsidRDefault="00000000">
      <w:pPr>
        <w:spacing w:after="6"/>
        <w:ind w:right="850"/>
        <w:rPr>
          <w:lang w:val="en-US"/>
        </w:rPr>
      </w:pPr>
      <w:r w:rsidRPr="00423580">
        <w:rPr>
          <w:lang w:val="en-US"/>
        </w:rPr>
        <w:t>****************** Comment ******************</w:t>
      </w:r>
    </w:p>
    <w:p w:rsidR="003235E9" w:rsidRPr="00423580" w:rsidRDefault="00000000">
      <w:pPr>
        <w:ind w:right="850"/>
        <w:rPr>
          <w:lang w:val="en-US"/>
        </w:rPr>
      </w:pPr>
      <w:r w:rsidRPr="00423580">
        <w:rPr>
          <w:lang w:val="en-US"/>
        </w:rPr>
        <w:t>The MOs above contain a "+" and space sign in their MO id. These characters are not known to have a system impact on the node but it is not recommended to use them as they may not be handled properly by the O&amp;M client (moshell/AMOS/OSSRC). Having MOs in this list will give the result "OK with warnings". MOs can be renamed by using the "rset" command.</w:t>
      </w:r>
    </w:p>
    <w:p w:rsidR="003235E9" w:rsidRPr="00423580" w:rsidRDefault="00000000">
      <w:pPr>
        <w:spacing w:after="4" w:line="250" w:lineRule="auto"/>
        <w:ind w:left="-5"/>
        <w:rPr>
          <w:lang w:val="en-US"/>
        </w:rPr>
      </w:pPr>
      <w:r w:rsidRPr="00423580">
        <w:rPr>
          <w:sz w:val="16"/>
          <w:lang w:val="en-US"/>
        </w:rPr>
        <w:t>------------------------------------------------------------------------------</w:t>
      </w:r>
    </w:p>
    <w:p w:rsidR="003235E9" w:rsidRPr="00423580" w:rsidRDefault="00000000">
      <w:pPr>
        <w:spacing w:after="4" w:line="250" w:lineRule="auto"/>
        <w:ind w:left="-5"/>
        <w:rPr>
          <w:lang w:val="en-US"/>
        </w:rPr>
      </w:pPr>
      <w:r w:rsidRPr="00423580">
        <w:rPr>
          <w:sz w:val="16"/>
          <w:lang w:val="en-US"/>
        </w:rPr>
        <w:t>2) MAOs with dangerous characters in the MAO name ‘,=^"|’Â (HL11572/UABtr75948): YES</w:t>
      </w:r>
    </w:p>
    <w:p w:rsidR="003235E9" w:rsidRPr="00423580" w:rsidRDefault="00000000">
      <w:pPr>
        <w:spacing w:after="4" w:line="250" w:lineRule="auto"/>
        <w:ind w:left="-5"/>
        <w:rPr>
          <w:lang w:val="en-US"/>
        </w:rPr>
      </w:pPr>
      <w:r w:rsidRPr="00423580">
        <w:rPr>
          <w:sz w:val="16"/>
          <w:lang w:val="en-US"/>
        </w:rPr>
        <w:t>5631 TransportNetwork=1,Aal2PathVccTp=TransportNetwork=1,Aal2PathVccTp=88</w:t>
      </w:r>
    </w:p>
    <w:p w:rsidR="003235E9" w:rsidRPr="00423580" w:rsidRDefault="00000000">
      <w:pPr>
        <w:spacing w:after="165" w:line="250" w:lineRule="auto"/>
        <w:ind w:left="-5"/>
        <w:rPr>
          <w:lang w:val="en-US"/>
        </w:rPr>
      </w:pPr>
      <w:r w:rsidRPr="00423580">
        <w:rPr>
          <w:sz w:val="16"/>
          <w:lang w:val="en-US"/>
        </w:rPr>
        <w:t>MAO name: TransportNetwork=1,Aal2PathVccTp=88</w:t>
      </w:r>
    </w:p>
    <w:p w:rsidR="003235E9" w:rsidRPr="00423580" w:rsidRDefault="00000000">
      <w:pPr>
        <w:spacing w:after="6"/>
        <w:ind w:right="850"/>
        <w:rPr>
          <w:lang w:val="en-US"/>
        </w:rPr>
      </w:pPr>
      <w:r w:rsidRPr="00423580">
        <w:rPr>
          <w:lang w:val="en-US"/>
        </w:rPr>
        <w:t>****************** Comment ******************</w:t>
      </w:r>
    </w:p>
    <w:p w:rsidR="003235E9" w:rsidRPr="00423580" w:rsidRDefault="00000000">
      <w:pPr>
        <w:ind w:right="850"/>
        <w:rPr>
          <w:lang w:val="en-US"/>
        </w:rPr>
      </w:pPr>
      <w:r w:rsidRPr="00423580">
        <w:rPr>
          <w:lang w:val="en-US"/>
        </w:rPr>
        <w:t>The MO above contains strictly forbidden characters in the MO id: "," and "=". Using these characters can cause cyclic node restarts, see TR HL11572/UABtr75948.</w:t>
      </w:r>
    </w:p>
    <w:p w:rsidR="003235E9" w:rsidRPr="00423580" w:rsidRDefault="00000000">
      <w:pPr>
        <w:spacing w:after="4" w:line="250" w:lineRule="auto"/>
        <w:ind w:left="-5"/>
        <w:rPr>
          <w:lang w:val="en-US"/>
        </w:rPr>
      </w:pPr>
      <w:r w:rsidRPr="00423580">
        <w:rPr>
          <w:sz w:val="16"/>
          <w:lang w:val="en-US"/>
        </w:rPr>
        <w:t>------------------------------------------------------------------------------</w:t>
      </w:r>
    </w:p>
    <w:p w:rsidR="003235E9" w:rsidRPr="00423580" w:rsidRDefault="00000000">
      <w:pPr>
        <w:spacing w:after="4" w:line="250" w:lineRule="auto"/>
        <w:ind w:left="-5"/>
        <w:rPr>
          <w:lang w:val="en-US"/>
        </w:rPr>
      </w:pPr>
      <w:r w:rsidRPr="00423580">
        <w:rPr>
          <w:sz w:val="16"/>
          <w:lang w:val="en-US"/>
        </w:rPr>
        <w:t>3) MAOs without FROs: YES</w:t>
      </w:r>
    </w:p>
    <w:p w:rsidR="003235E9" w:rsidRPr="00423580" w:rsidRDefault="00000000">
      <w:pPr>
        <w:spacing w:after="167" w:line="250" w:lineRule="auto"/>
        <w:ind w:left="-5" w:right="5604"/>
        <w:rPr>
          <w:lang w:val="en-US"/>
        </w:rPr>
      </w:pPr>
      <w:r w:rsidRPr="00423580">
        <w:rPr>
          <w:sz w:val="16"/>
          <w:lang w:val="en-US"/>
        </w:rPr>
        <w:t>3321 Aal2PathVccTp=Iuc-2300-2351-7-95 : aal2pathepfroid=5 not found in table aal2pathepfrotable_6 5644 IubLink=503 : theclientsuniqueid=33 not found in table roamfroiublinkdbtable_09</w:t>
      </w:r>
    </w:p>
    <w:p w:rsidR="003235E9" w:rsidRPr="00423580" w:rsidRDefault="00000000">
      <w:pPr>
        <w:spacing w:after="6"/>
        <w:ind w:right="850"/>
        <w:rPr>
          <w:lang w:val="en-US"/>
        </w:rPr>
      </w:pPr>
      <w:r w:rsidRPr="00423580">
        <w:rPr>
          <w:lang w:val="en-US"/>
        </w:rPr>
        <w:t>****************** Comment ******************</w:t>
      </w:r>
    </w:p>
    <w:p w:rsidR="003235E9" w:rsidRPr="00423580" w:rsidRDefault="00000000">
      <w:pPr>
        <w:spacing w:after="6"/>
        <w:ind w:right="850"/>
        <w:rPr>
          <w:lang w:val="en-US"/>
        </w:rPr>
      </w:pPr>
      <w:r w:rsidRPr="00423580">
        <w:rPr>
          <w:lang w:val="en-US"/>
        </w:rPr>
        <w:t>Here we have some MOs where the MAO is pointing to a non-existing FRO. Start moshell in sql mode towards the db.dat file</w:t>
      </w:r>
    </w:p>
    <w:p w:rsidR="003235E9" w:rsidRPr="00423580" w:rsidRDefault="00000000">
      <w:pPr>
        <w:ind w:right="850"/>
        <w:rPr>
          <w:lang w:val="en-US"/>
        </w:rPr>
      </w:pPr>
      <w:r w:rsidRPr="00423580">
        <w:rPr>
          <w:lang w:val="en-US"/>
        </w:rPr>
        <w:t>(moshell -d /path/to/db.dat) and run the "get" command on these MOs. For instance, the "get" command will show that the IubLink MO has froId value 33 but when looking in the corresponding FRO table roamfroiublinkdbtable_09 with "sql select" command, we will see that there is no entry with this id.</w:t>
      </w:r>
    </w:p>
    <w:p w:rsidR="003235E9" w:rsidRPr="00423580" w:rsidRDefault="003235E9">
      <w:pPr>
        <w:rPr>
          <w:lang w:val="en-US"/>
        </w:rPr>
        <w:sectPr w:rsidR="003235E9" w:rsidRPr="00423580">
          <w:headerReference w:type="even" r:id="rId138"/>
          <w:headerReference w:type="default" r:id="rId139"/>
          <w:footerReference w:type="even" r:id="rId140"/>
          <w:footerReference w:type="default" r:id="rId141"/>
          <w:headerReference w:type="first" r:id="rId142"/>
          <w:footerReference w:type="first" r:id="rId143"/>
          <w:pgSz w:w="11906" w:h="16838"/>
          <w:pgMar w:top="1896" w:right="0" w:bottom="483" w:left="850" w:header="200" w:footer="720" w:gutter="0"/>
          <w:cols w:space="720"/>
        </w:sectPr>
      </w:pPr>
    </w:p>
    <w:p w:rsidR="003235E9" w:rsidRDefault="00000000">
      <w:pPr>
        <w:numPr>
          <w:ilvl w:val="0"/>
          <w:numId w:val="153"/>
        </w:numPr>
        <w:spacing w:after="4" w:line="250" w:lineRule="auto"/>
        <w:ind w:hanging="287"/>
      </w:pPr>
      <w:r>
        <w:rPr>
          <w:sz w:val="16"/>
        </w:rPr>
        <w:lastRenderedPageBreak/>
        <w:t>FROs without MAOs: YES</w:t>
      </w:r>
    </w:p>
    <w:p w:rsidR="003235E9" w:rsidRDefault="00000000">
      <w:pPr>
        <w:spacing w:after="179" w:line="250" w:lineRule="auto"/>
        <w:ind w:left="-5"/>
      </w:pPr>
      <w:r>
        <w:rPr>
          <w:sz w:val="16"/>
        </w:rPr>
        <w:t>theclientsuniqueid=198 in roamfroexternalgsmcelldbtable_06 (ExternalGsmCell)</w:t>
      </w:r>
    </w:p>
    <w:p w:rsidR="003235E9" w:rsidRDefault="00000000">
      <w:pPr>
        <w:spacing w:after="6"/>
        <w:ind w:right="850"/>
      </w:pPr>
      <w:r>
        <w:t>****************** Comment ******************</w:t>
      </w:r>
    </w:p>
    <w:p w:rsidR="003235E9" w:rsidRPr="00423580" w:rsidRDefault="00000000">
      <w:pPr>
        <w:spacing w:after="159"/>
        <w:ind w:right="850"/>
        <w:rPr>
          <w:lang w:val="en-US"/>
        </w:rPr>
      </w:pPr>
      <w:r w:rsidRPr="00423580">
        <w:rPr>
          <w:lang w:val="en-US"/>
        </w:rPr>
        <w:t>Here we have the reverse situation than above. There is no entry in the MAO table which has a froId pointing to this FRO. We can run the command "fro externalgsmcell" to print the froId value of all MAO instances and we will see that none has the froId 198.</w:t>
      </w:r>
    </w:p>
    <w:p w:rsidR="003235E9" w:rsidRDefault="00000000">
      <w:pPr>
        <w:spacing w:after="4" w:line="250" w:lineRule="auto"/>
        <w:ind w:left="-5"/>
      </w:pPr>
      <w:r>
        <w:rPr>
          <w:sz w:val="16"/>
        </w:rPr>
        <w:t>------------------------------------------------------------------------------</w:t>
      </w:r>
    </w:p>
    <w:p w:rsidR="003235E9" w:rsidRDefault="00000000">
      <w:pPr>
        <w:numPr>
          <w:ilvl w:val="0"/>
          <w:numId w:val="153"/>
        </w:numPr>
        <w:spacing w:after="4" w:line="250" w:lineRule="auto"/>
        <w:ind w:hanging="287"/>
      </w:pPr>
      <w:r>
        <w:rPr>
          <w:sz w:val="16"/>
        </w:rPr>
        <w:t>MAOs with duplicate LDN: YES</w:t>
      </w:r>
    </w:p>
    <w:p w:rsidR="003235E9" w:rsidRPr="00423580" w:rsidRDefault="00000000">
      <w:pPr>
        <w:spacing w:after="4" w:line="250" w:lineRule="auto"/>
        <w:ind w:left="-5"/>
        <w:rPr>
          <w:lang w:val="en-US"/>
        </w:rPr>
      </w:pPr>
      <w:r w:rsidRPr="00423580">
        <w:rPr>
          <w:sz w:val="16"/>
          <w:lang w:val="en-US"/>
        </w:rPr>
        <w:t>13 SystemFunctions=1,Licensing=1 (known issue: TR UABtr63243 - no impact)</w:t>
      </w:r>
    </w:p>
    <w:p w:rsidR="003235E9" w:rsidRPr="00423580" w:rsidRDefault="00000000">
      <w:pPr>
        <w:spacing w:after="4" w:line="250" w:lineRule="auto"/>
        <w:ind w:left="-5"/>
        <w:rPr>
          <w:lang w:val="en-US"/>
        </w:rPr>
      </w:pPr>
      <w:r w:rsidRPr="00423580">
        <w:rPr>
          <w:sz w:val="16"/>
          <w:lang w:val="en-US"/>
        </w:rPr>
        <w:t>65 SystemFunctions=1,Licensing=1 (known issue: TR UABtr63243 - no impact)</w:t>
      </w:r>
    </w:p>
    <w:p w:rsidR="003235E9" w:rsidRPr="00423580" w:rsidRDefault="00000000">
      <w:pPr>
        <w:spacing w:after="194" w:line="250" w:lineRule="auto"/>
        <w:ind w:left="-5"/>
        <w:rPr>
          <w:lang w:val="en-US"/>
        </w:rPr>
      </w:pPr>
      <w:r w:rsidRPr="00423580">
        <w:rPr>
          <w:sz w:val="16"/>
          <w:lang w:val="en-US"/>
        </w:rPr>
        <w:t>85 SystemFunctions=1,Licensing=1 (known issue: TR UABtr63243 - no impact)</w:t>
      </w:r>
    </w:p>
    <w:p w:rsidR="003235E9" w:rsidRPr="00423580" w:rsidRDefault="00000000">
      <w:pPr>
        <w:spacing w:after="6"/>
        <w:ind w:right="850"/>
        <w:rPr>
          <w:lang w:val="en-US"/>
        </w:rPr>
      </w:pPr>
      <w:r w:rsidRPr="00423580">
        <w:rPr>
          <w:lang w:val="en-US"/>
        </w:rPr>
        <w:t>****************** Comment ******************</w:t>
      </w:r>
    </w:p>
    <w:p w:rsidR="003235E9" w:rsidRPr="00423580" w:rsidRDefault="00000000">
      <w:pPr>
        <w:spacing w:after="160"/>
        <w:ind w:right="850"/>
        <w:rPr>
          <w:lang w:val="en-US"/>
        </w:rPr>
      </w:pPr>
      <w:r w:rsidRPr="00423580">
        <w:rPr>
          <w:lang w:val="en-US"/>
        </w:rPr>
        <w:t>This indicates that there are several entries in the table modata_r2 which refer to the same MAO. Sometimes this can be a problem, especially if the MAO is connected to a FRO. In this case, Licensing MO is made only of a MAO layer so no FRO are affected. This particular problem is known in CPP5/CPP6 and fixed in CPP7. It has no system impact.</w:t>
      </w:r>
    </w:p>
    <w:p w:rsidR="003235E9" w:rsidRPr="00423580" w:rsidRDefault="00000000">
      <w:pPr>
        <w:spacing w:after="4" w:line="250" w:lineRule="auto"/>
        <w:ind w:left="-5"/>
        <w:rPr>
          <w:lang w:val="en-US"/>
        </w:rPr>
      </w:pPr>
      <w:r w:rsidRPr="00423580">
        <w:rPr>
          <w:sz w:val="16"/>
          <w:lang w:val="en-US"/>
        </w:rPr>
        <w:t>------------------------------------------------------------------------------</w:t>
      </w:r>
    </w:p>
    <w:p w:rsidR="003235E9" w:rsidRPr="00423580" w:rsidRDefault="00000000">
      <w:pPr>
        <w:spacing w:after="4" w:line="250" w:lineRule="auto"/>
        <w:ind w:left="-5"/>
        <w:rPr>
          <w:lang w:val="en-US"/>
        </w:rPr>
      </w:pPr>
      <w:r w:rsidRPr="00423580">
        <w:rPr>
          <w:sz w:val="16"/>
          <w:lang w:val="en-US"/>
        </w:rPr>
        <w:t>6) MAOs with duplicate froId: YES</w:t>
      </w:r>
    </w:p>
    <w:p w:rsidR="003235E9" w:rsidRPr="00423580" w:rsidRDefault="00000000">
      <w:pPr>
        <w:spacing w:after="4" w:line="250" w:lineRule="auto"/>
        <w:ind w:left="-5"/>
        <w:rPr>
          <w:lang w:val="en-US"/>
        </w:rPr>
      </w:pPr>
      <w:r w:rsidRPr="00423580">
        <w:rPr>
          <w:sz w:val="16"/>
          <w:lang w:val="en-US"/>
        </w:rPr>
        <w:t>3440 IubLink=Iub-11 froid=30</w:t>
      </w:r>
    </w:p>
    <w:p w:rsidR="003235E9" w:rsidRPr="00423580" w:rsidRDefault="00000000">
      <w:pPr>
        <w:spacing w:after="194" w:line="250" w:lineRule="auto"/>
        <w:ind w:left="-5"/>
        <w:rPr>
          <w:lang w:val="en-US"/>
        </w:rPr>
      </w:pPr>
      <w:r w:rsidRPr="00423580">
        <w:rPr>
          <w:sz w:val="16"/>
          <w:lang w:val="en-US"/>
        </w:rPr>
        <w:t>3443 IubLink=Iub-22 froid=30</w:t>
      </w:r>
    </w:p>
    <w:p w:rsidR="003235E9" w:rsidRPr="00423580" w:rsidRDefault="00000000">
      <w:pPr>
        <w:spacing w:after="6"/>
        <w:ind w:right="850"/>
        <w:rPr>
          <w:lang w:val="en-US"/>
        </w:rPr>
      </w:pPr>
      <w:r w:rsidRPr="00423580">
        <w:rPr>
          <w:lang w:val="en-US"/>
        </w:rPr>
        <w:t>****************** Comment ******************</w:t>
      </w:r>
    </w:p>
    <w:p w:rsidR="003235E9" w:rsidRPr="00423580" w:rsidRDefault="00000000">
      <w:pPr>
        <w:spacing w:after="159"/>
        <w:ind w:right="850"/>
        <w:rPr>
          <w:lang w:val="en-US"/>
        </w:rPr>
      </w:pPr>
      <w:r w:rsidRPr="00423580">
        <w:rPr>
          <w:lang w:val="en-US"/>
        </w:rPr>
        <w:t>Here we have two different MAOs that point to the same FRO, this is not allowed since a FRO can only be connected to one MAO. We could check this by starting moshell in sql mode and running the "get" or "fro" command on these MOs to print the froid.</w:t>
      </w:r>
    </w:p>
    <w:p w:rsidR="003235E9" w:rsidRDefault="00000000">
      <w:pPr>
        <w:spacing w:after="4" w:line="250" w:lineRule="auto"/>
        <w:ind w:left="-5"/>
      </w:pPr>
      <w:r>
        <w:rPr>
          <w:sz w:val="16"/>
        </w:rPr>
        <w:t>------------------------------------------------------------------------------</w:t>
      </w:r>
    </w:p>
    <w:p w:rsidR="003235E9" w:rsidRPr="00423580" w:rsidRDefault="00000000">
      <w:pPr>
        <w:numPr>
          <w:ilvl w:val="0"/>
          <w:numId w:val="154"/>
        </w:numPr>
        <w:spacing w:after="4" w:line="250" w:lineRule="auto"/>
        <w:ind w:hanging="287"/>
        <w:rPr>
          <w:lang w:val="en-US"/>
        </w:rPr>
      </w:pPr>
      <w:r w:rsidRPr="00423580">
        <w:rPr>
          <w:sz w:val="16"/>
          <w:lang w:val="en-US"/>
        </w:rPr>
        <w:t>Mismatch between number of MAO and FRO instances: YES</w:t>
      </w:r>
    </w:p>
    <w:p w:rsidR="003235E9" w:rsidRPr="00423580" w:rsidRDefault="00000000">
      <w:pPr>
        <w:tabs>
          <w:tab w:val="center" w:pos="3061"/>
          <w:tab w:val="center" w:pos="3921"/>
          <w:tab w:val="center" w:pos="4782"/>
        </w:tabs>
        <w:spacing w:after="4" w:line="250" w:lineRule="auto"/>
        <w:ind w:left="-15" w:firstLine="0"/>
        <w:rPr>
          <w:lang w:val="en-US"/>
        </w:rPr>
      </w:pPr>
      <w:r w:rsidRPr="00423580">
        <w:rPr>
          <w:sz w:val="16"/>
          <w:lang w:val="en-US"/>
        </w:rPr>
        <w:t>Aal2PathVccTp</w:t>
      </w:r>
      <w:r w:rsidRPr="00423580">
        <w:rPr>
          <w:sz w:val="16"/>
          <w:lang w:val="en-US"/>
        </w:rPr>
        <w:tab/>
        <w:t>: 21</w:t>
      </w:r>
      <w:r w:rsidRPr="00423580">
        <w:rPr>
          <w:sz w:val="16"/>
          <w:lang w:val="en-US"/>
        </w:rPr>
        <w:tab/>
        <w:t>MAOs, 41</w:t>
      </w:r>
      <w:r w:rsidRPr="00423580">
        <w:rPr>
          <w:sz w:val="16"/>
          <w:lang w:val="en-US"/>
        </w:rPr>
        <w:tab/>
        <w:t>FROs</w:t>
      </w:r>
    </w:p>
    <w:p w:rsidR="003235E9" w:rsidRPr="00423580" w:rsidRDefault="00000000">
      <w:pPr>
        <w:spacing w:after="4" w:line="250" w:lineRule="auto"/>
        <w:ind w:left="-5"/>
        <w:rPr>
          <w:lang w:val="en-US"/>
        </w:rPr>
      </w:pPr>
      <w:r w:rsidRPr="00423580">
        <w:rPr>
          <w:sz w:val="16"/>
          <w:lang w:val="en-US"/>
        </w:rPr>
        <w:t>(For Aal2PathVccTp, there should be 2 FROs per MAO).</w:t>
      </w:r>
    </w:p>
    <w:p w:rsidR="003235E9" w:rsidRPr="00423580" w:rsidRDefault="00000000">
      <w:pPr>
        <w:tabs>
          <w:tab w:val="center" w:pos="3921"/>
        </w:tabs>
        <w:spacing w:after="4" w:line="250" w:lineRule="auto"/>
        <w:ind w:left="-15" w:firstLine="0"/>
        <w:rPr>
          <w:lang w:val="en-US"/>
        </w:rPr>
      </w:pPr>
      <w:r w:rsidRPr="00423580">
        <w:rPr>
          <w:sz w:val="16"/>
          <w:lang w:val="en-US"/>
        </w:rPr>
        <w:t>ExternalGsmCell</w:t>
      </w:r>
      <w:r w:rsidRPr="00423580">
        <w:rPr>
          <w:sz w:val="16"/>
          <w:lang w:val="en-US"/>
        </w:rPr>
        <w:tab/>
        <w:t>: 1133 MAOs, 1134 FROs</w:t>
      </w:r>
    </w:p>
    <w:p w:rsidR="003235E9" w:rsidRPr="00423580" w:rsidRDefault="00000000">
      <w:pPr>
        <w:tabs>
          <w:tab w:val="center" w:pos="3061"/>
          <w:tab w:val="center" w:pos="3921"/>
          <w:tab w:val="center" w:pos="4782"/>
        </w:tabs>
        <w:spacing w:after="194" w:line="250" w:lineRule="auto"/>
        <w:ind w:left="-15" w:firstLine="0"/>
        <w:rPr>
          <w:lang w:val="en-US"/>
        </w:rPr>
      </w:pPr>
      <w:r w:rsidRPr="00423580">
        <w:rPr>
          <w:sz w:val="16"/>
          <w:lang w:val="en-US"/>
        </w:rPr>
        <w:t>IubLink</w:t>
      </w:r>
      <w:r w:rsidRPr="00423580">
        <w:rPr>
          <w:sz w:val="16"/>
          <w:lang w:val="en-US"/>
        </w:rPr>
        <w:tab/>
        <w:t>: 33</w:t>
      </w:r>
      <w:r w:rsidRPr="00423580">
        <w:rPr>
          <w:sz w:val="16"/>
          <w:lang w:val="en-US"/>
        </w:rPr>
        <w:tab/>
        <w:t>MAOs, 32</w:t>
      </w:r>
      <w:r w:rsidRPr="00423580">
        <w:rPr>
          <w:sz w:val="16"/>
          <w:lang w:val="en-US"/>
        </w:rPr>
        <w:tab/>
        <w:t>FROs</w:t>
      </w:r>
    </w:p>
    <w:p w:rsidR="003235E9" w:rsidRPr="00423580" w:rsidRDefault="00000000">
      <w:pPr>
        <w:spacing w:after="6"/>
        <w:ind w:right="850"/>
        <w:rPr>
          <w:lang w:val="en-US"/>
        </w:rPr>
      </w:pPr>
      <w:r w:rsidRPr="00423580">
        <w:rPr>
          <w:lang w:val="en-US"/>
        </w:rPr>
        <w:t>****************** Comment ******************</w:t>
      </w:r>
    </w:p>
    <w:p w:rsidR="003235E9" w:rsidRPr="00423580" w:rsidRDefault="00000000">
      <w:pPr>
        <w:spacing w:after="159"/>
        <w:ind w:right="850"/>
        <w:rPr>
          <w:lang w:val="en-US"/>
        </w:rPr>
      </w:pPr>
      <w:r w:rsidRPr="00423580">
        <w:rPr>
          <w:lang w:val="en-US"/>
        </w:rPr>
        <w:t>This check is a summary of issues found in points 3,4,5,6. We count the number of MAO and FRO instances for each MO class and show those where there is a mismatch. The faulty MO instances can be found in one of the previous four checks.</w:t>
      </w:r>
    </w:p>
    <w:p w:rsidR="003235E9" w:rsidRDefault="00000000">
      <w:pPr>
        <w:spacing w:after="4" w:line="250" w:lineRule="auto"/>
        <w:ind w:left="-5"/>
      </w:pPr>
      <w:r>
        <w:rPr>
          <w:sz w:val="16"/>
        </w:rPr>
        <w:t>------------------------------------------------------------------------------</w:t>
      </w:r>
    </w:p>
    <w:p w:rsidR="003235E9" w:rsidRPr="00423580" w:rsidRDefault="00000000">
      <w:pPr>
        <w:numPr>
          <w:ilvl w:val="0"/>
          <w:numId w:val="154"/>
        </w:numPr>
        <w:spacing w:after="4" w:line="250" w:lineRule="auto"/>
        <w:ind w:hanging="287"/>
        <w:rPr>
          <w:lang w:val="en-US"/>
        </w:rPr>
      </w:pPr>
      <w:r w:rsidRPr="00423580">
        <w:rPr>
          <w:sz w:val="16"/>
          <w:lang w:val="en-US"/>
        </w:rPr>
        <w:t>MAOs referring to non-existent MAOs: YES</w:t>
      </w:r>
    </w:p>
    <w:p w:rsidR="003235E9" w:rsidRPr="00423580" w:rsidRDefault="00000000">
      <w:pPr>
        <w:spacing w:after="4" w:line="250" w:lineRule="auto"/>
        <w:ind w:left="-5"/>
        <w:rPr>
          <w:lang w:val="en-US"/>
        </w:rPr>
      </w:pPr>
      <w:r w:rsidRPr="00423580">
        <w:rPr>
          <w:sz w:val="16"/>
          <w:lang w:val="en-US"/>
        </w:rPr>
        <w:t>429 Subrack=MS reservedBy RncFunction=1,IubLink=80</w:t>
      </w:r>
    </w:p>
    <w:p w:rsidR="003235E9" w:rsidRPr="00423580" w:rsidRDefault="00000000">
      <w:pPr>
        <w:spacing w:after="194" w:line="250" w:lineRule="auto"/>
        <w:ind w:left="-5"/>
        <w:rPr>
          <w:lang w:val="en-US"/>
        </w:rPr>
      </w:pPr>
      <w:r w:rsidRPr="00423580">
        <w:rPr>
          <w:sz w:val="16"/>
          <w:lang w:val="en-US"/>
        </w:rPr>
        <w:t>1709 RncModule=1 reservedBy RncFunction=1,IubLink=80</w:t>
      </w:r>
    </w:p>
    <w:p w:rsidR="003235E9" w:rsidRPr="00423580" w:rsidRDefault="00000000">
      <w:pPr>
        <w:spacing w:after="6"/>
        <w:ind w:right="850"/>
        <w:rPr>
          <w:lang w:val="en-US"/>
        </w:rPr>
      </w:pPr>
      <w:r w:rsidRPr="00423580">
        <w:rPr>
          <w:lang w:val="en-US"/>
        </w:rPr>
        <w:t>****************** Comment ******************</w:t>
      </w:r>
    </w:p>
    <w:p w:rsidR="003235E9" w:rsidRPr="00423580" w:rsidRDefault="00000000">
      <w:pPr>
        <w:spacing w:after="159"/>
        <w:ind w:right="850"/>
        <w:rPr>
          <w:lang w:val="en-US"/>
        </w:rPr>
      </w:pPr>
      <w:r w:rsidRPr="00423580">
        <w:rPr>
          <w:lang w:val="en-US"/>
        </w:rPr>
        <w:t>This indicates that some MOs have a reference to an MO that does not exist on the node. This can happen when a MO is deleted from the node, sometimes the system fails to remove it from reference attributes pointing to it. In example above, the reservedBy attribute of some MOs did not get updated properly when the MO IubLink=80 was deleted from the node.</w:t>
      </w:r>
    </w:p>
    <w:p w:rsidR="003235E9" w:rsidRPr="00423580" w:rsidRDefault="00000000">
      <w:pPr>
        <w:spacing w:after="4" w:line="250" w:lineRule="auto"/>
        <w:ind w:left="-5"/>
        <w:rPr>
          <w:lang w:val="en-US"/>
        </w:rPr>
      </w:pPr>
      <w:r w:rsidRPr="00423580">
        <w:rPr>
          <w:sz w:val="16"/>
          <w:lang w:val="en-US"/>
        </w:rPr>
        <w:t>------------------------------------------------------------------------------</w:t>
      </w:r>
    </w:p>
    <w:p w:rsidR="003235E9" w:rsidRPr="00423580" w:rsidRDefault="00000000">
      <w:pPr>
        <w:spacing w:after="4" w:line="250" w:lineRule="auto"/>
        <w:ind w:left="-5" w:right="5030"/>
        <w:rPr>
          <w:lang w:val="en-US"/>
        </w:rPr>
      </w:pPr>
      <w:r w:rsidRPr="00423580">
        <w:rPr>
          <w:sz w:val="16"/>
          <w:lang w:val="en-US"/>
        </w:rPr>
        <w:t>9) MAOs defined under a different parent than FRO: YES 3441 IubLink=Iub-11,NodeSynch=1 maoParent: IubLink=Iub-11 (30) froParent: 30 (IubLink=Iub-11 IubLink=Iub-22)</w:t>
      </w:r>
    </w:p>
    <w:p w:rsidR="003235E9" w:rsidRPr="00423580" w:rsidRDefault="00000000">
      <w:pPr>
        <w:spacing w:after="4" w:line="250" w:lineRule="auto"/>
        <w:ind w:left="-5" w:right="4073"/>
        <w:rPr>
          <w:lang w:val="en-US"/>
        </w:rPr>
      </w:pPr>
      <w:r w:rsidRPr="00423580">
        <w:rPr>
          <w:sz w:val="16"/>
          <w:lang w:val="en-US"/>
        </w:rPr>
        <w:t>3444 IubLink=Iub-22,NodeSynch=1 maoParent: IubLink=Iub-22 (30) froParent: 31 ()</w:t>
      </w:r>
    </w:p>
    <w:p w:rsidR="003235E9" w:rsidRPr="00423580" w:rsidRDefault="00000000">
      <w:pPr>
        <w:spacing w:after="182" w:line="250" w:lineRule="auto"/>
        <w:ind w:left="-5" w:right="2447"/>
        <w:rPr>
          <w:lang w:val="en-US"/>
        </w:rPr>
      </w:pPr>
      <w:r w:rsidRPr="00423580">
        <w:rPr>
          <w:sz w:val="16"/>
          <w:lang w:val="en-US"/>
        </w:rPr>
        <w:t>3568 UtranCell=Iub-54-1,UtranRelation=9875a maoParent: UtranCell=Iub-54-1 (145) froParent: 223 (UtranCell=Iub-57-2)</w:t>
      </w:r>
    </w:p>
    <w:p w:rsidR="003235E9" w:rsidRPr="00423580" w:rsidRDefault="00000000">
      <w:pPr>
        <w:spacing w:after="6"/>
        <w:ind w:right="850"/>
        <w:rPr>
          <w:lang w:val="en-US"/>
        </w:rPr>
      </w:pPr>
      <w:r w:rsidRPr="00423580">
        <w:rPr>
          <w:lang w:val="en-US"/>
        </w:rPr>
        <w:t>****************** Comment ******************</w:t>
      </w:r>
    </w:p>
    <w:p w:rsidR="003235E9" w:rsidRPr="00423580" w:rsidRDefault="00000000">
      <w:pPr>
        <w:spacing w:after="0"/>
        <w:ind w:right="850"/>
        <w:rPr>
          <w:lang w:val="en-US"/>
        </w:rPr>
      </w:pPr>
      <w:r w:rsidRPr="00423580">
        <w:rPr>
          <w:lang w:val="en-US"/>
        </w:rPr>
        <w:t>The MAO knows its parent from the LDN. In some cases, the parent address is also stored in FRO by an attribute giving the froid of the parent MO in the MO tree. This check shows if the parent reference stored in MAO is different to the parent reference stored in FRO.</w:t>
      </w:r>
    </w:p>
    <w:p w:rsidR="003235E9" w:rsidRPr="00423580" w:rsidRDefault="00000000">
      <w:pPr>
        <w:spacing w:after="0"/>
        <w:ind w:right="850"/>
        <w:rPr>
          <w:lang w:val="en-US"/>
        </w:rPr>
      </w:pPr>
      <w:r w:rsidRPr="00423580">
        <w:rPr>
          <w:lang w:val="en-US"/>
        </w:rPr>
        <w:t>In the first example, the discrepancy is due to the fact that two MAOs have the same froid (problem highlighted in check 6), this issue has a repercussion here since the children of this MO do not know which of the two MOs with froid 30 are the parent.</w:t>
      </w:r>
    </w:p>
    <w:p w:rsidR="003235E9" w:rsidRPr="00423580" w:rsidRDefault="00000000">
      <w:pPr>
        <w:spacing w:after="6"/>
        <w:ind w:right="850"/>
        <w:rPr>
          <w:lang w:val="en-US"/>
        </w:rPr>
      </w:pPr>
      <w:r w:rsidRPr="00423580">
        <w:rPr>
          <w:lang w:val="en-US"/>
        </w:rPr>
        <w:t>In the second example, we see the froid of the parent points to a FRO that either does not exist or is not connected to any MAO.</w:t>
      </w:r>
    </w:p>
    <w:p w:rsidR="003235E9" w:rsidRPr="00423580" w:rsidRDefault="00000000">
      <w:pPr>
        <w:spacing w:after="159"/>
        <w:ind w:right="1233"/>
        <w:rPr>
          <w:lang w:val="en-US"/>
        </w:rPr>
      </w:pPr>
      <w:r w:rsidRPr="00423580">
        <w:rPr>
          <w:lang w:val="en-US"/>
        </w:rPr>
        <w:lastRenderedPageBreak/>
        <w:t>In the third example, we see that the froid of the parent points to a different MO than the one given in the LDN by MAO. Note: the number in brackets next to the LDN is the froId of that MAO.</w:t>
      </w:r>
    </w:p>
    <w:p w:rsidR="003235E9" w:rsidRPr="00423580" w:rsidRDefault="00000000">
      <w:pPr>
        <w:spacing w:after="4" w:line="250" w:lineRule="auto"/>
        <w:ind w:left="-5"/>
        <w:rPr>
          <w:lang w:val="en-US"/>
        </w:rPr>
      </w:pPr>
      <w:r w:rsidRPr="00423580">
        <w:rPr>
          <w:sz w:val="16"/>
          <w:lang w:val="en-US"/>
        </w:rPr>
        <w:t>------------------------------------------------------------------------------</w:t>
      </w:r>
    </w:p>
    <w:p w:rsidR="003235E9" w:rsidRPr="00423580" w:rsidRDefault="00000000">
      <w:pPr>
        <w:spacing w:after="4" w:line="250" w:lineRule="auto"/>
        <w:ind w:left="-5"/>
        <w:rPr>
          <w:lang w:val="en-US"/>
        </w:rPr>
      </w:pPr>
      <w:r w:rsidRPr="00423580">
        <w:rPr>
          <w:sz w:val="16"/>
          <w:lang w:val="en-US"/>
        </w:rPr>
        <w:t>10) Inconsistent MO references between MAO and FRO: YES</w:t>
      </w:r>
    </w:p>
    <w:p w:rsidR="003235E9" w:rsidRPr="00423580" w:rsidRDefault="00000000">
      <w:pPr>
        <w:spacing w:after="4" w:line="250" w:lineRule="auto"/>
        <w:ind w:left="-5"/>
        <w:rPr>
          <w:lang w:val="en-US"/>
        </w:rPr>
      </w:pPr>
      <w:r w:rsidRPr="00423580">
        <w:rPr>
          <w:sz w:val="16"/>
          <w:lang w:val="en-US"/>
        </w:rPr>
        <w:t>3443 IubLink=Iub-22 sctpRef: Sctp=MS-15 (3) sctpfroid: 2 (Sctp=MS-14)</w:t>
      </w:r>
    </w:p>
    <w:p w:rsidR="003235E9" w:rsidRPr="00423580" w:rsidRDefault="00000000">
      <w:pPr>
        <w:spacing w:after="4" w:line="250" w:lineRule="auto"/>
        <w:ind w:left="-5" w:right="3117"/>
        <w:rPr>
          <w:lang w:val="en-US"/>
        </w:rPr>
      </w:pPr>
      <w:r w:rsidRPr="00423580">
        <w:rPr>
          <w:sz w:val="16"/>
          <w:lang w:val="en-US"/>
        </w:rPr>
        <w:t>4135 UtranCell=Iub-11-1 iubLinkRef: IubLink=Iub-11 (30) iublinkfroid: 30 (IubLink=Iub-11 IubLink=Iub-22) 5789 UtranCell=U30717,UtranRelation=U05938 utranCellRef: IurLink=rncka62,ExternalUtranCell=U05938 (1743) nutrancellfroid: 1999 () 2406 IpAccessHostPool=Iub ipAccessHostRef: IpAccessHostEt=ES1-27 IpAccessHostEt=MS-26 IpAccessHostEt=MS-7 ipaccesshostfroid: IpAccessHostEt=ES1-02 IpAccessHostEt=ES1-27 IpAccessHostEt=MS-26</w:t>
      </w:r>
    </w:p>
    <w:p w:rsidR="003235E9" w:rsidRPr="00423580" w:rsidRDefault="00000000">
      <w:pPr>
        <w:spacing w:after="6"/>
        <w:ind w:right="850"/>
        <w:rPr>
          <w:lang w:val="en-US"/>
        </w:rPr>
      </w:pPr>
      <w:r w:rsidRPr="00423580">
        <w:rPr>
          <w:lang w:val="en-US"/>
        </w:rPr>
        <w:t>****************** Comment ******************</w:t>
      </w:r>
    </w:p>
    <w:p w:rsidR="003235E9" w:rsidRPr="00423580" w:rsidRDefault="00000000">
      <w:pPr>
        <w:spacing w:after="0"/>
        <w:ind w:right="850"/>
        <w:rPr>
          <w:lang w:val="en-US"/>
        </w:rPr>
      </w:pPr>
      <w:r w:rsidRPr="00423580">
        <w:rPr>
          <w:lang w:val="en-US"/>
        </w:rPr>
        <w:t>MO references are sometimes kept in MAO or FRO only, but sometimes they are kept in both parts. It is important that an MO reference kept both in MAO and FRO should be the same in both.</w:t>
      </w:r>
    </w:p>
    <w:p w:rsidR="003235E9" w:rsidRPr="00423580" w:rsidRDefault="00000000">
      <w:pPr>
        <w:spacing w:after="6"/>
        <w:ind w:right="850"/>
        <w:rPr>
          <w:lang w:val="en-US"/>
        </w:rPr>
      </w:pPr>
      <w:r w:rsidRPr="00423580">
        <w:rPr>
          <w:lang w:val="en-US"/>
        </w:rPr>
        <w:t>In the first example, the MO has a reference stored in MAO which is different to the one stored in FRO.</w:t>
      </w:r>
    </w:p>
    <w:p w:rsidR="003235E9" w:rsidRPr="00423580" w:rsidRDefault="00000000">
      <w:pPr>
        <w:spacing w:after="0"/>
        <w:ind w:right="850"/>
        <w:rPr>
          <w:lang w:val="en-US"/>
        </w:rPr>
      </w:pPr>
      <w:r w:rsidRPr="00423580">
        <w:rPr>
          <w:lang w:val="en-US"/>
        </w:rPr>
        <w:t>In the second example, the reference stored in FRO points to two different MAOs, this is due to the problem highlighted in check 6 with duplicated froid.</w:t>
      </w:r>
    </w:p>
    <w:p w:rsidR="003235E9" w:rsidRPr="00423580" w:rsidRDefault="00000000">
      <w:pPr>
        <w:spacing w:after="6"/>
        <w:ind w:right="850"/>
        <w:rPr>
          <w:lang w:val="en-US"/>
        </w:rPr>
      </w:pPr>
      <w:r w:rsidRPr="00423580">
        <w:rPr>
          <w:lang w:val="en-US"/>
        </w:rPr>
        <w:t>In the third example, the FRO reference points to a FRO that either does not exist or does not have a MAO.</w:t>
      </w:r>
    </w:p>
    <w:p w:rsidR="003235E9" w:rsidRPr="00423580" w:rsidRDefault="00000000">
      <w:pPr>
        <w:spacing w:after="172"/>
        <w:ind w:right="850"/>
        <w:rPr>
          <w:lang w:val="en-US"/>
        </w:rPr>
      </w:pPr>
      <w:r w:rsidRPr="00423580">
        <w:rPr>
          <w:lang w:val="en-US"/>
        </w:rPr>
        <w:t>In the fourth example, the list of MO references is different in the MAO attribute ipAccessHostRef compared to the FRO attribute ipaccesshostfroid Note: the number in brackets next to the LDN is the froId of that MAO.</w:t>
      </w:r>
    </w:p>
    <w:p w:rsidR="003235E9" w:rsidRPr="00423580" w:rsidRDefault="00000000">
      <w:pPr>
        <w:spacing w:after="4" w:line="250" w:lineRule="auto"/>
        <w:ind w:left="-5"/>
        <w:rPr>
          <w:lang w:val="en-US"/>
        </w:rPr>
      </w:pPr>
      <w:r w:rsidRPr="00423580">
        <w:rPr>
          <w:sz w:val="16"/>
          <w:lang w:val="en-US"/>
        </w:rPr>
        <w:t>------------------------------------------------------------------------------</w:t>
      </w:r>
    </w:p>
    <w:p w:rsidR="003235E9" w:rsidRPr="00423580" w:rsidRDefault="00000000">
      <w:pPr>
        <w:spacing w:after="4" w:line="250" w:lineRule="auto"/>
        <w:ind w:left="-5"/>
        <w:rPr>
          <w:lang w:val="en-US"/>
        </w:rPr>
      </w:pPr>
      <w:r w:rsidRPr="00423580">
        <w:rPr>
          <w:sz w:val="16"/>
          <w:lang w:val="en-US"/>
        </w:rPr>
        <w:t>11) MAOs missing from reservedBy list: YES</w:t>
      </w:r>
    </w:p>
    <w:p w:rsidR="003235E9" w:rsidRPr="00423580" w:rsidRDefault="00000000">
      <w:pPr>
        <w:spacing w:after="207" w:line="250" w:lineRule="auto"/>
        <w:ind w:left="-5"/>
        <w:rPr>
          <w:lang w:val="en-US"/>
        </w:rPr>
      </w:pPr>
      <w:r w:rsidRPr="00423580">
        <w:rPr>
          <w:sz w:val="16"/>
          <w:lang w:val="en-US"/>
        </w:rPr>
        <w:t>2401 IubLink=Iub-1226 sctpRef Sctp=MS-15 reservedBy</w:t>
      </w:r>
    </w:p>
    <w:p w:rsidR="003235E9" w:rsidRPr="00423580" w:rsidRDefault="00000000">
      <w:pPr>
        <w:spacing w:after="6"/>
        <w:ind w:right="850"/>
        <w:rPr>
          <w:lang w:val="en-US"/>
        </w:rPr>
      </w:pPr>
      <w:r w:rsidRPr="00423580">
        <w:rPr>
          <w:lang w:val="en-US"/>
        </w:rPr>
        <w:t>****************** Comment ******************</w:t>
      </w:r>
    </w:p>
    <w:p w:rsidR="003235E9" w:rsidRPr="00423580" w:rsidRDefault="00000000">
      <w:pPr>
        <w:spacing w:after="172"/>
        <w:ind w:right="850"/>
        <w:rPr>
          <w:lang w:val="en-US"/>
        </w:rPr>
      </w:pPr>
      <w:r w:rsidRPr="00423580">
        <w:rPr>
          <w:lang w:val="en-US"/>
        </w:rPr>
        <w:t>This check indicates that the MO on the left has a reference to the MO on the right (via the attribute stated in the middle) but does not appear in the reservedBy list of the MO on the right. To check this we start moshell in sql mode (moshell -d dbdat/cvzip) and perform the get command on the MO on the right and we see that the MO on the left cannot be found in the reservedBy list eventhough it has a reference to that MO. This is a one-way relation between the MOs and is a fault.</w:t>
      </w:r>
    </w:p>
    <w:p w:rsidR="003235E9" w:rsidRPr="00423580" w:rsidRDefault="00000000">
      <w:pPr>
        <w:spacing w:after="4" w:line="250" w:lineRule="auto"/>
        <w:ind w:left="-5"/>
        <w:rPr>
          <w:lang w:val="en-US"/>
        </w:rPr>
      </w:pPr>
      <w:r w:rsidRPr="00423580">
        <w:rPr>
          <w:sz w:val="16"/>
          <w:lang w:val="en-US"/>
        </w:rPr>
        <w:t>------------------------------------------------------------------------------</w:t>
      </w:r>
    </w:p>
    <w:p w:rsidR="003235E9" w:rsidRPr="00423580" w:rsidRDefault="00000000">
      <w:pPr>
        <w:spacing w:after="4" w:line="250" w:lineRule="auto"/>
        <w:ind w:left="-5"/>
        <w:rPr>
          <w:lang w:val="en-US"/>
        </w:rPr>
      </w:pPr>
      <w:r w:rsidRPr="00423580">
        <w:rPr>
          <w:sz w:val="16"/>
          <w:lang w:val="en-US"/>
        </w:rPr>
        <w:t>12) MAOs found only in reservedBy list: YES</w:t>
      </w:r>
    </w:p>
    <w:p w:rsidR="003235E9" w:rsidRPr="00423580" w:rsidRDefault="00000000">
      <w:pPr>
        <w:spacing w:after="207" w:line="250" w:lineRule="auto"/>
        <w:ind w:left="-5"/>
        <w:rPr>
          <w:lang w:val="en-US"/>
        </w:rPr>
      </w:pPr>
      <w:r w:rsidRPr="00423580">
        <w:rPr>
          <w:sz w:val="16"/>
          <w:lang w:val="en-US"/>
        </w:rPr>
        <w:t>858 RncModule=11 reservedBy IubLink=Iub-198</w:t>
      </w:r>
    </w:p>
    <w:p w:rsidR="003235E9" w:rsidRPr="00423580" w:rsidRDefault="00000000">
      <w:pPr>
        <w:spacing w:after="6"/>
        <w:ind w:right="850"/>
        <w:rPr>
          <w:lang w:val="en-US"/>
        </w:rPr>
      </w:pPr>
      <w:r w:rsidRPr="00423580">
        <w:rPr>
          <w:lang w:val="en-US"/>
        </w:rPr>
        <w:t>****************** Comment ******************</w:t>
      </w:r>
    </w:p>
    <w:p w:rsidR="003235E9" w:rsidRPr="00423580" w:rsidRDefault="00000000">
      <w:pPr>
        <w:spacing w:after="172"/>
        <w:ind w:right="850"/>
        <w:rPr>
          <w:lang w:val="en-US"/>
        </w:rPr>
      </w:pPr>
      <w:r w:rsidRPr="00423580">
        <w:rPr>
          <w:lang w:val="en-US"/>
        </w:rPr>
        <w:t>This is the opposite problem than the previous check. It indicates that the MO on the right (in this case the IubLink) appears in the reservedBy list of the MO on the left, even though it has no reference to that MO. To check this we start moshell in sql mode (moshell -d dbdat/cvzip) and perform the get command on the MO on the right. We will see no attribute containing any reference to the MO on the left. When we do the get command on the MO on the left we see that the MO on the right appears in the reservedBy list anyway. This is a one-way relation between the MOs and is a fault.</w:t>
      </w:r>
    </w:p>
    <w:p w:rsidR="003235E9" w:rsidRPr="00423580" w:rsidRDefault="00000000">
      <w:pPr>
        <w:spacing w:after="4" w:line="250" w:lineRule="auto"/>
        <w:ind w:left="-5"/>
        <w:rPr>
          <w:lang w:val="en-US"/>
        </w:rPr>
      </w:pPr>
      <w:r w:rsidRPr="00423580">
        <w:rPr>
          <w:sz w:val="16"/>
          <w:lang w:val="en-US"/>
        </w:rPr>
        <w:t>------------------------------------------------------------------------------</w:t>
      </w:r>
    </w:p>
    <w:p w:rsidR="003235E9" w:rsidRPr="00423580" w:rsidRDefault="00000000">
      <w:pPr>
        <w:spacing w:after="4" w:line="250" w:lineRule="auto"/>
        <w:ind w:left="-5"/>
        <w:rPr>
          <w:lang w:val="en-US"/>
        </w:rPr>
      </w:pPr>
      <w:r w:rsidRPr="00423580">
        <w:rPr>
          <w:sz w:val="16"/>
          <w:lang w:val="en-US"/>
        </w:rPr>
        <w:t>13) Inconsistent sequence of moRefs in MAO: YES</w:t>
      </w:r>
    </w:p>
    <w:p w:rsidR="003235E9" w:rsidRPr="00423580" w:rsidRDefault="00000000">
      <w:pPr>
        <w:spacing w:after="207" w:line="250" w:lineRule="auto"/>
        <w:ind w:left="-5"/>
        <w:rPr>
          <w:lang w:val="en-US"/>
        </w:rPr>
      </w:pPr>
      <w:r w:rsidRPr="00423580">
        <w:rPr>
          <w:sz w:val="16"/>
          <w:lang w:val="en-US"/>
        </w:rPr>
        <w:t>1003 SectorAntenna=1,AuxPlugInUnit=RRU-1 persistentReservers: 5, actual: 7</w:t>
      </w:r>
    </w:p>
    <w:p w:rsidR="003235E9" w:rsidRPr="00423580" w:rsidRDefault="00000000">
      <w:pPr>
        <w:spacing w:after="6"/>
        <w:ind w:right="850"/>
        <w:rPr>
          <w:lang w:val="en-US"/>
        </w:rPr>
      </w:pPr>
      <w:r w:rsidRPr="00423580">
        <w:rPr>
          <w:lang w:val="en-US"/>
        </w:rPr>
        <w:t>****************** Comment ******************</w:t>
      </w:r>
    </w:p>
    <w:p w:rsidR="003235E9" w:rsidRPr="00423580" w:rsidRDefault="00000000">
      <w:pPr>
        <w:spacing w:after="172"/>
        <w:ind w:right="850"/>
        <w:rPr>
          <w:lang w:val="en-US"/>
        </w:rPr>
      </w:pPr>
      <w:r w:rsidRPr="00423580">
        <w:rPr>
          <w:lang w:val="en-US"/>
        </w:rPr>
        <w:t>This check applies to MAO attributes of type sequence:moRef. It indicates if there is a discrepancy between the announced number of MO references in the attribute (shown at the beginning of the attribute value, in square brackets, eg: [5]), and the actual number of MOs listed in the attribute. In the example above, the attribute is supposed to be a sequence of 5 MOs but in fact it contains 7 MOs. To check, start moshell in sql mode and perform the "get" command on the MO.</w:t>
      </w:r>
    </w:p>
    <w:p w:rsidR="003235E9" w:rsidRPr="00423580" w:rsidRDefault="00000000">
      <w:pPr>
        <w:spacing w:after="4" w:line="250" w:lineRule="auto"/>
        <w:ind w:left="-5"/>
        <w:rPr>
          <w:lang w:val="en-US"/>
        </w:rPr>
      </w:pPr>
      <w:r w:rsidRPr="00423580">
        <w:rPr>
          <w:sz w:val="16"/>
          <w:lang w:val="en-US"/>
        </w:rPr>
        <w:t>------------------------------------------------------------------------------</w:t>
      </w:r>
    </w:p>
    <w:p w:rsidR="003235E9" w:rsidRPr="00423580" w:rsidRDefault="00000000">
      <w:pPr>
        <w:spacing w:after="4" w:line="250" w:lineRule="auto"/>
        <w:ind w:left="-5"/>
        <w:rPr>
          <w:lang w:val="en-US"/>
        </w:rPr>
      </w:pPr>
      <w:r w:rsidRPr="00423580">
        <w:rPr>
          <w:sz w:val="16"/>
          <w:lang w:val="en-US"/>
        </w:rPr>
        <w:t>14) FROs referring to non-existent FROs (CSR1473974): YES</w:t>
      </w:r>
    </w:p>
    <w:p w:rsidR="003235E9" w:rsidRPr="00423580" w:rsidRDefault="00000000">
      <w:pPr>
        <w:spacing w:after="4" w:line="250" w:lineRule="auto"/>
        <w:ind w:left="-5"/>
        <w:rPr>
          <w:lang w:val="en-US"/>
        </w:rPr>
      </w:pPr>
      <w:r w:rsidRPr="00423580">
        <w:rPr>
          <w:sz w:val="16"/>
          <w:lang w:val="en-US"/>
        </w:rPr>
        <w:t>6513 SpDevicePool=DcDevice,DcDevice=1 subrackfroid 9 ()</w:t>
      </w:r>
    </w:p>
    <w:p w:rsidR="003235E9" w:rsidRPr="00423580" w:rsidRDefault="00000000">
      <w:pPr>
        <w:spacing w:after="207" w:line="250" w:lineRule="auto"/>
        <w:ind w:left="-5"/>
        <w:rPr>
          <w:lang w:val="en-US"/>
        </w:rPr>
      </w:pPr>
      <w:r w:rsidRPr="00423580">
        <w:rPr>
          <w:sz w:val="16"/>
          <w:lang w:val="en-US"/>
        </w:rPr>
        <w:t>6494 RncModule=13 piufroid 45 ()</w:t>
      </w:r>
    </w:p>
    <w:p w:rsidR="003235E9" w:rsidRPr="00423580" w:rsidRDefault="00000000">
      <w:pPr>
        <w:spacing w:after="6"/>
        <w:ind w:right="850"/>
        <w:rPr>
          <w:lang w:val="en-US"/>
        </w:rPr>
      </w:pPr>
      <w:r w:rsidRPr="00423580">
        <w:rPr>
          <w:lang w:val="en-US"/>
        </w:rPr>
        <w:t>****************** Comment ******************</w:t>
      </w:r>
    </w:p>
    <w:p w:rsidR="003235E9" w:rsidRPr="00423580" w:rsidRDefault="00000000">
      <w:pPr>
        <w:spacing w:after="172"/>
        <w:ind w:right="850"/>
        <w:rPr>
          <w:lang w:val="en-US"/>
        </w:rPr>
      </w:pPr>
      <w:r w:rsidRPr="00423580">
        <w:rPr>
          <w:lang w:val="en-US"/>
        </w:rPr>
        <w:t>This check shows the FROs that have a reference to a FRO that does not exist on the node. Only MOs which have not already been displayed in check number 10 will be displayed here. To find out the faulty FRO table and row, start moshell in sql mode and perform the "get" command on the MO.</w:t>
      </w:r>
    </w:p>
    <w:p w:rsidR="003235E9" w:rsidRPr="00423580" w:rsidRDefault="00000000">
      <w:pPr>
        <w:spacing w:after="4" w:line="250" w:lineRule="auto"/>
        <w:ind w:left="-5" w:right="2830"/>
        <w:rPr>
          <w:lang w:val="en-US"/>
        </w:rPr>
      </w:pPr>
      <w:r w:rsidRPr="00423580">
        <w:rPr>
          <w:sz w:val="16"/>
          <w:lang w:val="en-US"/>
        </w:rPr>
        <w:t>-----------------------------------------------------------------------------15) Remaining old FRO table versions (HL93894/WRNae89948/HM76376/HS48645/HR63086): YES cspgmresource_03 (current): cspgmresource_02 (old) csxpresource_01 (current): csxpresource (old)</w:t>
      </w:r>
    </w:p>
    <w:p w:rsidR="003235E9" w:rsidRPr="00423580" w:rsidRDefault="00000000">
      <w:pPr>
        <w:spacing w:after="192" w:line="250" w:lineRule="auto"/>
        <w:ind w:left="-5"/>
        <w:rPr>
          <w:lang w:val="en-US"/>
        </w:rPr>
      </w:pPr>
      <w:r w:rsidRPr="00423580">
        <w:rPr>
          <w:sz w:val="16"/>
          <w:lang w:val="en-US"/>
        </w:rPr>
        <w:lastRenderedPageBreak/>
        <w:t>ecnprsectordata_4 (current): ecnprsectordata_3, ecnprsectordata_2, ecnprsectordata_1 (old)</w:t>
      </w:r>
    </w:p>
    <w:p w:rsidR="003235E9" w:rsidRPr="00423580" w:rsidRDefault="00000000">
      <w:pPr>
        <w:spacing w:after="6"/>
        <w:ind w:right="850"/>
        <w:rPr>
          <w:lang w:val="en-US"/>
        </w:rPr>
      </w:pPr>
      <w:r w:rsidRPr="00423580">
        <w:rPr>
          <w:lang w:val="en-US"/>
        </w:rPr>
        <w:t>****************** Comment ******************</w:t>
      </w:r>
    </w:p>
    <w:p w:rsidR="003235E9" w:rsidRPr="00423580" w:rsidRDefault="00000000">
      <w:pPr>
        <w:spacing w:after="172"/>
        <w:ind w:right="850"/>
        <w:rPr>
          <w:lang w:val="en-US"/>
        </w:rPr>
      </w:pPr>
      <w:r w:rsidRPr="00423580">
        <w:rPr>
          <w:lang w:val="en-US"/>
        </w:rPr>
        <w:t>This check shows the FRO tables which exist in multiple versions: the latest table version is shown on the left-hand side, and the list of old table versions is shown on the right-hand side. The old table versions should normally be removed at system upgrade.</w:t>
      </w:r>
    </w:p>
    <w:p w:rsidR="003235E9" w:rsidRPr="00423580" w:rsidRDefault="00000000">
      <w:pPr>
        <w:spacing w:after="4" w:line="250" w:lineRule="auto"/>
        <w:ind w:left="-5"/>
        <w:rPr>
          <w:lang w:val="en-US"/>
        </w:rPr>
      </w:pPr>
      <w:r w:rsidRPr="00423580">
        <w:rPr>
          <w:sz w:val="16"/>
          <w:lang w:val="en-US"/>
        </w:rPr>
        <w:t>------------------------------------------------------------------------------</w:t>
      </w:r>
    </w:p>
    <w:p w:rsidR="003235E9" w:rsidRPr="00423580" w:rsidRDefault="00000000">
      <w:pPr>
        <w:spacing w:after="4" w:line="250" w:lineRule="auto"/>
        <w:ind w:left="-5"/>
        <w:rPr>
          <w:lang w:val="en-US"/>
        </w:rPr>
      </w:pPr>
      <w:r w:rsidRPr="00423580">
        <w:rPr>
          <w:sz w:val="16"/>
          <w:lang w:val="en-US"/>
        </w:rPr>
        <w:t>16) Corrupted MAO entries in modata table: YES</w:t>
      </w:r>
    </w:p>
    <w:p w:rsidR="003235E9" w:rsidRPr="00423580" w:rsidRDefault="00000000">
      <w:pPr>
        <w:spacing w:after="233" w:line="250" w:lineRule="auto"/>
        <w:ind w:left="-5"/>
        <w:rPr>
          <w:lang w:val="en-US"/>
        </w:rPr>
      </w:pPr>
      <w:r w:rsidRPr="00423580">
        <w:rPr>
          <w:sz w:val="16"/>
          <w:lang w:val="en-US"/>
        </w:rPr>
        <w:t>3280 Aal2QosProfile=adoffbdoff reservedBy incorrect nrOfElements: qF3||rF1=1,5=1,141=aal2pathvcctp=99||rF1=1,5=1,141=TransportNetwork=1,141=88|rF1=1,5=1,141=TransportNetwork=1,169=88</w:t>
      </w:r>
    </w:p>
    <w:p w:rsidR="003235E9" w:rsidRPr="00423580" w:rsidRDefault="00000000">
      <w:pPr>
        <w:spacing w:after="211"/>
        <w:ind w:right="850"/>
        <w:rPr>
          <w:lang w:val="en-US"/>
        </w:rPr>
      </w:pPr>
      <w:r w:rsidRPr="00423580">
        <w:rPr>
          <w:lang w:val="en-US"/>
        </w:rPr>
        <w:t>****************** Comment ****************** This check looks at the syntax of the attribute data of the MAOs listed in the modata_r2/modata_r3 table. Any corrupted attribute data will be shown as an exception in the get printout for that MO. The correct syntax of each entry should be: MoType^Revision^LDN^PrimaryKey^attributeName^attributeData^ And the syntax of the attribute data should be: dataType AVCflag Data . With:</w:t>
      </w:r>
    </w:p>
    <w:p w:rsidR="003235E9" w:rsidRPr="00423580" w:rsidRDefault="00000000">
      <w:pPr>
        <w:spacing w:after="26" w:line="250" w:lineRule="auto"/>
        <w:ind w:left="-5" w:right="3093"/>
        <w:rPr>
          <w:lang w:val="en-US"/>
        </w:rPr>
      </w:pPr>
      <w:r w:rsidRPr="00423580">
        <w:rPr>
          <w:lang w:val="en-US"/>
        </w:rPr>
        <w:t>dataType: s=String, r=Reference, t=Struct, f=Float, q=Sequence, i=Integer, l=Long, b=Boolean</w:t>
      </w:r>
    </w:p>
    <w:p w:rsidR="003235E9" w:rsidRPr="00423580" w:rsidRDefault="00000000">
      <w:pPr>
        <w:tabs>
          <w:tab w:val="center" w:pos="3013"/>
        </w:tabs>
        <w:spacing w:after="4" w:line="250" w:lineRule="auto"/>
        <w:ind w:left="-15" w:firstLine="0"/>
        <w:rPr>
          <w:lang w:val="en-US"/>
        </w:rPr>
      </w:pPr>
      <w:r w:rsidRPr="00423580">
        <w:rPr>
          <w:lang w:val="en-US"/>
        </w:rPr>
        <w:t>AVCflag:</w:t>
      </w:r>
      <w:r w:rsidRPr="00423580">
        <w:rPr>
          <w:lang w:val="en-US"/>
        </w:rPr>
        <w:tab/>
        <w:t>T=isAVCNotifier , F=notAVCNotifier</w:t>
      </w:r>
    </w:p>
    <w:p w:rsidR="003235E9" w:rsidRPr="00423580" w:rsidRDefault="00000000">
      <w:pPr>
        <w:spacing w:after="4" w:line="250" w:lineRule="auto"/>
        <w:ind w:left="-5"/>
        <w:rPr>
          <w:lang w:val="en-US"/>
        </w:rPr>
      </w:pPr>
      <w:r w:rsidRPr="00423580">
        <w:rPr>
          <w:lang w:val="en-US"/>
        </w:rPr>
        <w:t>Sequence: dataType AVCflag noOfElements|attributeName|attributeData|....</w:t>
      </w:r>
    </w:p>
    <w:p w:rsidR="003235E9" w:rsidRPr="00423580" w:rsidRDefault="00000000">
      <w:pPr>
        <w:tabs>
          <w:tab w:val="center" w:pos="4465"/>
        </w:tabs>
        <w:spacing w:after="4" w:line="250" w:lineRule="auto"/>
        <w:ind w:left="-15" w:firstLine="0"/>
        <w:rPr>
          <w:lang w:val="en-US"/>
        </w:rPr>
      </w:pPr>
      <w:r w:rsidRPr="00423580">
        <w:rPr>
          <w:lang w:val="en-US"/>
        </w:rPr>
        <w:t>Struct:</w:t>
      </w:r>
      <w:r w:rsidRPr="00423580">
        <w:rPr>
          <w:lang w:val="en-US"/>
        </w:rPr>
        <w:tab/>
        <w:t>dataType AVCflag noOfElements attributeName attibuteData ....</w:t>
      </w:r>
    </w:p>
    <w:p w:rsidR="003235E9" w:rsidRPr="00423580" w:rsidRDefault="00000000">
      <w:pPr>
        <w:spacing w:after="4" w:line="250" w:lineRule="auto"/>
        <w:ind w:left="-5"/>
        <w:rPr>
          <w:lang w:val="en-US"/>
        </w:rPr>
      </w:pPr>
      <w:r w:rsidRPr="00423580">
        <w:rPr>
          <w:sz w:val="16"/>
          <w:lang w:val="en-US"/>
        </w:rPr>
        <w:t>17) MAOs without parent: YES</w:t>
      </w:r>
    </w:p>
    <w:p w:rsidR="003235E9" w:rsidRPr="00423580" w:rsidRDefault="00000000">
      <w:pPr>
        <w:spacing w:after="234" w:line="250" w:lineRule="auto"/>
        <w:ind w:left="-5"/>
        <w:rPr>
          <w:lang w:val="en-US"/>
        </w:rPr>
      </w:pPr>
      <w:r w:rsidRPr="00423580">
        <w:rPr>
          <w:sz w:val="16"/>
          <w:lang w:val="en-US"/>
        </w:rPr>
        <w:t>14498 AtmPort=ES-1-2-1-ima55,VplTp=vp1,VpcTp=1 missingParent: AtmPort=ES-1-2-1-ima55,VplTp=vp1</w:t>
      </w:r>
    </w:p>
    <w:p w:rsidR="003235E9" w:rsidRPr="00423580" w:rsidRDefault="00000000">
      <w:pPr>
        <w:spacing w:after="6"/>
        <w:ind w:right="850"/>
        <w:rPr>
          <w:lang w:val="en-US"/>
        </w:rPr>
      </w:pPr>
      <w:r w:rsidRPr="00423580">
        <w:rPr>
          <w:lang w:val="en-US"/>
        </w:rPr>
        <w:t>****************** Comment ******************</w:t>
      </w:r>
    </w:p>
    <w:p w:rsidR="003235E9" w:rsidRPr="00423580" w:rsidRDefault="00000000">
      <w:pPr>
        <w:spacing w:after="168"/>
        <w:ind w:right="850"/>
        <w:rPr>
          <w:lang w:val="en-US"/>
        </w:rPr>
      </w:pPr>
      <w:r w:rsidRPr="00423580">
        <w:rPr>
          <w:lang w:val="en-US"/>
        </w:rPr>
        <w:t>This check reports the list of MAOs whose parent does not have an entry in the modata_r2/modata_r3 table.</w:t>
      </w:r>
    </w:p>
    <w:p w:rsidR="003235E9" w:rsidRPr="00423580" w:rsidRDefault="00000000">
      <w:pPr>
        <w:spacing w:after="4" w:line="250" w:lineRule="auto"/>
        <w:ind w:left="-5"/>
        <w:rPr>
          <w:lang w:val="en-US"/>
        </w:rPr>
      </w:pPr>
      <w:r w:rsidRPr="00423580">
        <w:rPr>
          <w:sz w:val="16"/>
          <w:lang w:val="en-US"/>
        </w:rPr>
        <w:t>------------------------------------------------------------------------------</w:t>
      </w:r>
    </w:p>
    <w:p w:rsidR="003235E9" w:rsidRPr="00423580" w:rsidRDefault="00000000">
      <w:pPr>
        <w:spacing w:after="4" w:line="250" w:lineRule="auto"/>
        <w:ind w:left="-5"/>
        <w:rPr>
          <w:lang w:val="en-US"/>
        </w:rPr>
      </w:pPr>
      <w:r w:rsidRPr="00423580">
        <w:rPr>
          <w:sz w:val="16"/>
          <w:lang w:val="en-US"/>
        </w:rPr>
        <w:t>18) MAOs with invalid froId: YES</w:t>
      </w:r>
    </w:p>
    <w:p w:rsidR="003235E9" w:rsidRPr="00423580" w:rsidRDefault="00000000">
      <w:pPr>
        <w:spacing w:after="4" w:line="250" w:lineRule="auto"/>
        <w:ind w:left="-5"/>
        <w:rPr>
          <w:lang w:val="en-US"/>
        </w:rPr>
      </w:pPr>
      <w:r w:rsidRPr="00423580">
        <w:rPr>
          <w:sz w:val="16"/>
          <w:lang w:val="en-US"/>
        </w:rPr>
        <w:t>22458 Subrack=ES-2,Slot=21,PlugInUnit=1,GeneralProcessorUnit=1,LoadControl=1 froId=</w:t>
      </w:r>
    </w:p>
    <w:p w:rsidR="003235E9" w:rsidRPr="00423580" w:rsidRDefault="00000000">
      <w:pPr>
        <w:spacing w:after="201" w:line="250" w:lineRule="auto"/>
        <w:ind w:left="-5"/>
        <w:rPr>
          <w:lang w:val="en-US"/>
        </w:rPr>
      </w:pPr>
      <w:r w:rsidRPr="00423580">
        <w:rPr>
          <w:sz w:val="16"/>
          <w:lang w:val="en-US"/>
        </w:rPr>
        <w:t>22485 Subrack=ES-2,Slot=20,PlugInUnit=1,GeneralProcessorUnit=1,LoadControl=1 froId=</w:t>
      </w:r>
    </w:p>
    <w:p w:rsidR="003235E9" w:rsidRPr="00423580" w:rsidRDefault="00000000">
      <w:pPr>
        <w:spacing w:after="6"/>
        <w:ind w:right="850"/>
        <w:rPr>
          <w:lang w:val="en-US"/>
        </w:rPr>
      </w:pPr>
      <w:r w:rsidRPr="00423580">
        <w:rPr>
          <w:lang w:val="en-US"/>
        </w:rPr>
        <w:t>****************** Comment ******************</w:t>
      </w:r>
    </w:p>
    <w:p w:rsidR="003235E9" w:rsidRPr="00423580" w:rsidRDefault="00000000">
      <w:pPr>
        <w:spacing w:after="159"/>
        <w:ind w:right="850"/>
        <w:rPr>
          <w:lang w:val="en-US"/>
        </w:rPr>
      </w:pPr>
      <w:r w:rsidRPr="00423580">
        <w:rPr>
          <w:lang w:val="en-US"/>
        </w:rPr>
        <w:t>This check reports the list of MAOs that have a invalid FRO id, e.g. empty value instead of integer.</w:t>
      </w:r>
    </w:p>
    <w:p w:rsidR="003235E9" w:rsidRPr="00423580" w:rsidRDefault="00000000">
      <w:pPr>
        <w:spacing w:after="4" w:line="250" w:lineRule="auto"/>
        <w:ind w:left="-5"/>
        <w:rPr>
          <w:lang w:val="en-US"/>
        </w:rPr>
      </w:pPr>
      <w:r w:rsidRPr="00423580">
        <w:rPr>
          <w:sz w:val="16"/>
          <w:lang w:val="en-US"/>
        </w:rPr>
        <w:t>------------------------------------------------------------------------------</w:t>
      </w:r>
    </w:p>
    <w:p w:rsidR="003235E9" w:rsidRPr="00423580" w:rsidRDefault="00000000">
      <w:pPr>
        <w:spacing w:after="4" w:line="250" w:lineRule="auto"/>
        <w:ind w:left="-5" w:right="439"/>
        <w:rPr>
          <w:lang w:val="en-US"/>
        </w:rPr>
      </w:pPr>
      <w:r w:rsidRPr="00423580">
        <w:rPr>
          <w:sz w:val="16"/>
          <w:lang w:val="en-US"/>
        </w:rPr>
        <w:t>19) Instance-based PM Scanners containing missing MO instances (HR95951/CSR2375943/CSR2375969/ER690205): YES 533 USERDEF.RNC_CNHH_RNC71_3.Profile=982.Continuous=Y.STATS missing MO instances: UtranCell=BU317L,UtranRelation=BU980L</w:t>
      </w:r>
    </w:p>
    <w:p w:rsidR="003235E9" w:rsidRPr="00423580" w:rsidRDefault="00000000">
      <w:pPr>
        <w:spacing w:after="4" w:line="250" w:lineRule="auto"/>
        <w:ind w:left="-5"/>
        <w:rPr>
          <w:lang w:val="en-US"/>
        </w:rPr>
      </w:pPr>
      <w:r w:rsidRPr="00423580">
        <w:rPr>
          <w:sz w:val="16"/>
          <w:lang w:val="en-US"/>
        </w:rPr>
        <w:t>536 USERDEF.RNC_CNHH_RNC71_4.Profile=983.Continuous=Y.STATS missing MO instances:</w:t>
      </w:r>
    </w:p>
    <w:p w:rsidR="003235E9" w:rsidRPr="00423580" w:rsidRDefault="00000000">
      <w:pPr>
        <w:spacing w:after="4" w:line="250" w:lineRule="auto"/>
        <w:ind w:left="-5"/>
        <w:rPr>
          <w:lang w:val="en-US"/>
        </w:rPr>
      </w:pPr>
      <w:r w:rsidRPr="00423580">
        <w:rPr>
          <w:sz w:val="16"/>
          <w:lang w:val="en-US"/>
        </w:rPr>
        <w:t>UtranCell=BU530L,UtranRelation=BU279L</w:t>
      </w:r>
    </w:p>
    <w:p w:rsidR="003235E9" w:rsidRPr="00423580" w:rsidRDefault="00000000">
      <w:pPr>
        <w:spacing w:after="4" w:line="250" w:lineRule="auto"/>
        <w:ind w:left="-5"/>
        <w:rPr>
          <w:lang w:val="en-US"/>
        </w:rPr>
      </w:pPr>
      <w:r w:rsidRPr="00423580">
        <w:rPr>
          <w:sz w:val="16"/>
          <w:lang w:val="en-US"/>
        </w:rPr>
        <w:t>UtranCell=BU530L2,UtranRelation=BU279L2</w:t>
      </w:r>
    </w:p>
    <w:p w:rsidR="003235E9" w:rsidRPr="00423580" w:rsidRDefault="00000000">
      <w:pPr>
        <w:spacing w:after="4" w:line="250" w:lineRule="auto"/>
        <w:ind w:left="-5"/>
        <w:rPr>
          <w:lang w:val="en-US"/>
        </w:rPr>
      </w:pPr>
      <w:r w:rsidRPr="00423580">
        <w:rPr>
          <w:sz w:val="16"/>
          <w:lang w:val="en-US"/>
        </w:rPr>
        <w:t>624 USERDEF.RNC_CNHH_RNC71_2.Profile=981.Continuous=Y.STATS missing MO instances:</w:t>
      </w:r>
    </w:p>
    <w:p w:rsidR="003235E9" w:rsidRPr="00423580" w:rsidRDefault="00000000">
      <w:pPr>
        <w:spacing w:after="4" w:line="250" w:lineRule="auto"/>
        <w:ind w:left="-5"/>
        <w:rPr>
          <w:lang w:val="en-US"/>
        </w:rPr>
      </w:pPr>
      <w:r w:rsidRPr="00423580">
        <w:rPr>
          <w:sz w:val="16"/>
          <w:lang w:val="en-US"/>
        </w:rPr>
        <w:t>UtranCell=BU279M,UtranRelation=BU279N</w:t>
      </w:r>
    </w:p>
    <w:p w:rsidR="003235E9" w:rsidRPr="00423580" w:rsidRDefault="00000000">
      <w:pPr>
        <w:spacing w:after="4" w:line="250" w:lineRule="auto"/>
        <w:ind w:left="-5"/>
        <w:rPr>
          <w:lang w:val="en-US"/>
        </w:rPr>
      </w:pPr>
      <w:r w:rsidRPr="00423580">
        <w:rPr>
          <w:sz w:val="16"/>
          <w:lang w:val="en-US"/>
        </w:rPr>
        <w:t>UtranCell=BU279K,UtranRelation=BU279N</w:t>
      </w:r>
    </w:p>
    <w:p w:rsidR="003235E9" w:rsidRPr="00423580" w:rsidRDefault="00000000">
      <w:pPr>
        <w:spacing w:after="4" w:line="250" w:lineRule="auto"/>
        <w:ind w:left="-5"/>
        <w:rPr>
          <w:lang w:val="en-US"/>
        </w:rPr>
      </w:pPr>
      <w:r w:rsidRPr="00423580">
        <w:rPr>
          <w:sz w:val="16"/>
          <w:lang w:val="en-US"/>
        </w:rPr>
        <w:t>UtranCell=BU279L,UtranRelation=BU279N</w:t>
      </w:r>
    </w:p>
    <w:p w:rsidR="003235E9" w:rsidRPr="00423580" w:rsidRDefault="00000000">
      <w:pPr>
        <w:spacing w:after="4" w:line="250" w:lineRule="auto"/>
        <w:ind w:left="-5"/>
        <w:rPr>
          <w:lang w:val="en-US"/>
        </w:rPr>
      </w:pPr>
      <w:r w:rsidRPr="00423580">
        <w:rPr>
          <w:sz w:val="16"/>
          <w:lang w:val="en-US"/>
        </w:rPr>
        <w:t>UtranCell=BU279L,UtranRelation=BU530L</w:t>
      </w:r>
    </w:p>
    <w:p w:rsidR="003235E9" w:rsidRPr="00423580" w:rsidRDefault="00000000">
      <w:pPr>
        <w:spacing w:after="4" w:line="250" w:lineRule="auto"/>
        <w:ind w:left="-5"/>
        <w:rPr>
          <w:lang w:val="en-US"/>
        </w:rPr>
      </w:pPr>
      <w:r w:rsidRPr="00423580">
        <w:rPr>
          <w:sz w:val="16"/>
          <w:lang w:val="en-US"/>
        </w:rPr>
        <w:t>UtranCell=BU279M2,UtranRelation=BU279N</w:t>
      </w:r>
    </w:p>
    <w:p w:rsidR="003235E9" w:rsidRPr="00423580" w:rsidRDefault="00000000">
      <w:pPr>
        <w:spacing w:after="4" w:line="250" w:lineRule="auto"/>
        <w:ind w:left="-5"/>
        <w:rPr>
          <w:lang w:val="en-US"/>
        </w:rPr>
      </w:pPr>
      <w:r w:rsidRPr="00423580">
        <w:rPr>
          <w:sz w:val="16"/>
          <w:lang w:val="en-US"/>
        </w:rPr>
        <w:t>UtranCell=BU279L2,UtranRelation=BU279N</w:t>
      </w:r>
    </w:p>
    <w:p w:rsidR="003235E9" w:rsidRPr="00423580" w:rsidRDefault="00000000">
      <w:pPr>
        <w:spacing w:after="186" w:line="250" w:lineRule="auto"/>
        <w:ind w:left="-5"/>
        <w:rPr>
          <w:lang w:val="en-US"/>
        </w:rPr>
      </w:pPr>
      <w:r w:rsidRPr="00423580">
        <w:rPr>
          <w:sz w:val="16"/>
          <w:lang w:val="en-US"/>
        </w:rPr>
        <w:t>UtranCell=BU279L2,UtranRelation=BU530L2</w:t>
      </w:r>
    </w:p>
    <w:p w:rsidR="003235E9" w:rsidRPr="00423580" w:rsidRDefault="00000000">
      <w:pPr>
        <w:spacing w:after="6"/>
        <w:ind w:right="850"/>
        <w:rPr>
          <w:lang w:val="en-US"/>
        </w:rPr>
      </w:pPr>
      <w:r w:rsidRPr="00423580">
        <w:rPr>
          <w:lang w:val="en-US"/>
        </w:rPr>
        <w:t>****************** Comment ******************</w:t>
      </w:r>
    </w:p>
    <w:p w:rsidR="003235E9" w:rsidRPr="00423580" w:rsidRDefault="00000000">
      <w:pPr>
        <w:spacing w:after="167"/>
        <w:ind w:right="850"/>
        <w:rPr>
          <w:lang w:val="en-US"/>
        </w:rPr>
      </w:pPr>
      <w:r w:rsidRPr="00423580">
        <w:rPr>
          <w:lang w:val="en-US"/>
        </w:rPr>
        <w:t>This check reports the list of Instance-based PM scanners that contain MO instances which don’t exist anymore in the node. Any such scanners should be deleted and replaced with Class-based scanners or Instance-based scanners containing existing MO instances. The scanners can be printed in dbdat mode with pst/pgets. Refer to TR HR95951 or PLM info 914 for more info.</w:t>
      </w:r>
    </w:p>
    <w:p w:rsidR="003235E9" w:rsidRPr="00423580" w:rsidRDefault="00000000">
      <w:pPr>
        <w:spacing w:after="4" w:line="250" w:lineRule="auto"/>
        <w:ind w:left="-5"/>
        <w:rPr>
          <w:lang w:val="en-US"/>
        </w:rPr>
      </w:pPr>
      <w:r w:rsidRPr="00423580">
        <w:rPr>
          <w:sz w:val="16"/>
          <w:lang w:val="en-US"/>
        </w:rPr>
        <w:t>------------------------------------------------------------------------------</w:t>
      </w:r>
    </w:p>
    <w:p w:rsidR="003235E9" w:rsidRPr="00423580" w:rsidRDefault="00000000">
      <w:pPr>
        <w:spacing w:after="4" w:line="250" w:lineRule="auto"/>
        <w:ind w:left="-5"/>
        <w:rPr>
          <w:lang w:val="en-US"/>
        </w:rPr>
      </w:pPr>
      <w:r w:rsidRPr="00423580">
        <w:rPr>
          <w:sz w:val="16"/>
          <w:lang w:val="en-US"/>
        </w:rPr>
        <w:t>20) Instance-based PM Scanners containing more than 1000 MO instances (HR95951/CSR2375943/CSR2375969/ER690205): YES</w:t>
      </w:r>
    </w:p>
    <w:p w:rsidR="003235E9" w:rsidRPr="00423580" w:rsidRDefault="00000000">
      <w:pPr>
        <w:spacing w:after="4" w:line="250" w:lineRule="auto"/>
        <w:ind w:left="-5"/>
        <w:rPr>
          <w:lang w:val="en-US"/>
        </w:rPr>
      </w:pPr>
      <w:r w:rsidRPr="00423580">
        <w:rPr>
          <w:sz w:val="16"/>
          <w:lang w:val="en-US"/>
        </w:rPr>
        <w:t>533 USERDEF.RNC_CNHH_RNC71_3.Profile=982.Continuous=Y.STATS number of MO instances: 10118</w:t>
      </w:r>
    </w:p>
    <w:p w:rsidR="003235E9" w:rsidRPr="00423580" w:rsidRDefault="00000000">
      <w:pPr>
        <w:spacing w:after="4" w:line="250" w:lineRule="auto"/>
        <w:ind w:left="-5"/>
        <w:rPr>
          <w:lang w:val="en-US"/>
        </w:rPr>
      </w:pPr>
      <w:r w:rsidRPr="00423580">
        <w:rPr>
          <w:sz w:val="16"/>
          <w:lang w:val="en-US"/>
        </w:rPr>
        <w:t>536 USERDEF.RNC_CNHH_RNC71_4.Profile=983.Continuous=Y.STATS number of MO instances: 10271</w:t>
      </w:r>
    </w:p>
    <w:p w:rsidR="003235E9" w:rsidRPr="00423580" w:rsidRDefault="00000000">
      <w:pPr>
        <w:spacing w:after="199" w:line="250" w:lineRule="auto"/>
        <w:ind w:left="-5" w:right="2160"/>
        <w:rPr>
          <w:lang w:val="en-US"/>
        </w:rPr>
      </w:pPr>
      <w:r w:rsidRPr="00423580">
        <w:rPr>
          <w:sz w:val="16"/>
          <w:lang w:val="en-US"/>
        </w:rPr>
        <w:t>624 USERDEF.RNC_CNHH_RNC71_2.Profile=981.Continuous=Y.STATS number of MO instances: 10602 627 USERDEF.RNC_CNHH_RNC71_1.Profile=881.Continuous=Y.STATS number of MO instances: 10892</w:t>
      </w:r>
    </w:p>
    <w:p w:rsidR="003235E9" w:rsidRPr="00423580" w:rsidRDefault="00000000">
      <w:pPr>
        <w:spacing w:after="6"/>
        <w:ind w:right="850"/>
        <w:rPr>
          <w:lang w:val="en-US"/>
        </w:rPr>
      </w:pPr>
      <w:r w:rsidRPr="00423580">
        <w:rPr>
          <w:lang w:val="en-US"/>
        </w:rPr>
        <w:lastRenderedPageBreak/>
        <w:t>****************** Comment ******************</w:t>
      </w:r>
    </w:p>
    <w:p w:rsidR="003235E9" w:rsidRPr="00423580" w:rsidRDefault="00000000">
      <w:pPr>
        <w:spacing w:after="167"/>
        <w:ind w:right="850"/>
        <w:rPr>
          <w:lang w:val="en-US"/>
        </w:rPr>
      </w:pPr>
      <w:r w:rsidRPr="00423580">
        <w:rPr>
          <w:lang w:val="en-US"/>
        </w:rPr>
        <w:t>This check reports the list of instance-based PM scanners that contain more than 1000 MO instances. It is recommended to replace these scanners with Class-based scanners due to impact on the node JVM performance. The scanners can be printed in dbdat mode with pst/pgets. Refer to TR HR95951 or PLM info 914 for more info.</w:t>
      </w:r>
    </w:p>
    <w:p w:rsidR="003235E9" w:rsidRPr="00423580" w:rsidRDefault="00000000">
      <w:pPr>
        <w:spacing w:after="4" w:line="250" w:lineRule="auto"/>
        <w:ind w:left="-5"/>
        <w:rPr>
          <w:lang w:val="en-US"/>
        </w:rPr>
      </w:pPr>
      <w:r w:rsidRPr="00423580">
        <w:rPr>
          <w:sz w:val="16"/>
          <w:lang w:val="en-US"/>
        </w:rPr>
        <w:t>------------------------------------------------------------------------------</w:t>
      </w:r>
    </w:p>
    <w:p w:rsidR="003235E9" w:rsidRPr="00423580" w:rsidRDefault="00000000">
      <w:pPr>
        <w:spacing w:after="4" w:line="250" w:lineRule="auto"/>
        <w:ind w:left="-5"/>
        <w:rPr>
          <w:lang w:val="en-US"/>
        </w:rPr>
      </w:pPr>
      <w:r w:rsidRPr="00423580">
        <w:rPr>
          <w:sz w:val="16"/>
          <w:lang w:val="en-US"/>
        </w:rPr>
        <w:t>21) Jvm admClassPath containing LoadModules not part of the current UpgradePackage (CSR2447811): YES</w:t>
      </w:r>
    </w:p>
    <w:p w:rsidR="003235E9" w:rsidRPr="00423580" w:rsidRDefault="00000000">
      <w:pPr>
        <w:spacing w:after="201" w:line="250" w:lineRule="auto"/>
        <w:ind w:left="-5"/>
        <w:rPr>
          <w:lang w:val="en-US"/>
        </w:rPr>
      </w:pPr>
      <w:r w:rsidRPr="00423580">
        <w:rPr>
          <w:sz w:val="16"/>
          <w:lang w:val="en-US"/>
        </w:rPr>
        <w:t>7 Jvm=1 incorrect LMs in admClassPath: CXC1720482_R73D61 CXC1727628/2_R5X02 CXC1726723_R73D03 CXC1725907_R73D62 CXC</w:t>
      </w:r>
    </w:p>
    <w:p w:rsidR="003235E9" w:rsidRPr="00423580" w:rsidRDefault="00000000">
      <w:pPr>
        <w:spacing w:after="6"/>
        <w:ind w:right="850"/>
        <w:rPr>
          <w:lang w:val="en-US"/>
        </w:rPr>
      </w:pPr>
      <w:r w:rsidRPr="00423580">
        <w:rPr>
          <w:lang w:val="en-US"/>
        </w:rPr>
        <w:t>****************** Comment ******************</w:t>
      </w:r>
    </w:p>
    <w:p w:rsidR="003235E9" w:rsidRPr="00423580" w:rsidRDefault="00000000">
      <w:pPr>
        <w:spacing w:after="167"/>
        <w:ind w:right="850"/>
        <w:rPr>
          <w:lang w:val="en-US"/>
        </w:rPr>
      </w:pPr>
      <w:r w:rsidRPr="00423580">
        <w:rPr>
          <w:lang w:val="en-US"/>
        </w:rPr>
        <w:t>This check reports if the Jvm admClassPath contains any LMs that are not listed in the current UpgradePackage (attribute: ConfigurationVersion::currentUpgradePackage::loadModuleList)</w:t>
      </w:r>
    </w:p>
    <w:p w:rsidR="003235E9" w:rsidRPr="00423580" w:rsidRDefault="00000000">
      <w:pPr>
        <w:spacing w:after="4" w:line="250" w:lineRule="auto"/>
        <w:ind w:left="-5"/>
        <w:rPr>
          <w:lang w:val="en-US"/>
        </w:rPr>
      </w:pPr>
      <w:r w:rsidRPr="00423580">
        <w:rPr>
          <w:sz w:val="16"/>
          <w:lang w:val="en-US"/>
        </w:rPr>
        <w:t>------------------------------------------------------------------------------</w:t>
      </w:r>
    </w:p>
    <w:p w:rsidR="003235E9" w:rsidRPr="00423580" w:rsidRDefault="00000000">
      <w:pPr>
        <w:spacing w:after="190" w:line="250" w:lineRule="auto"/>
        <w:ind w:left="-5" w:right="8473"/>
        <w:rPr>
          <w:lang w:val="en-US"/>
        </w:rPr>
      </w:pPr>
      <w:r w:rsidRPr="00423580">
        <w:rPr>
          <w:sz w:val="16"/>
          <w:lang w:val="en-US"/>
        </w:rPr>
        <w:t>22) Missing FRO tables: YES dnsclient (IpOam) httpsdb (WebServer)</w:t>
      </w:r>
    </w:p>
    <w:p w:rsidR="003235E9" w:rsidRPr="00423580" w:rsidRDefault="00000000">
      <w:pPr>
        <w:spacing w:after="6"/>
        <w:ind w:right="850"/>
        <w:rPr>
          <w:lang w:val="en-US"/>
        </w:rPr>
      </w:pPr>
      <w:r w:rsidRPr="00423580">
        <w:rPr>
          <w:lang w:val="en-US"/>
        </w:rPr>
        <w:t>****************** Comment ******************</w:t>
      </w:r>
    </w:p>
    <w:p w:rsidR="003235E9" w:rsidRPr="00423580" w:rsidRDefault="00000000">
      <w:pPr>
        <w:spacing w:after="167"/>
        <w:ind w:right="850"/>
        <w:rPr>
          <w:lang w:val="en-US"/>
        </w:rPr>
      </w:pPr>
      <w:r w:rsidRPr="00423580">
        <w:rPr>
          <w:lang w:val="en-US"/>
        </w:rPr>
        <w:t>This check reports if there are MAO instances where the corresponding FRO table is missing. The output shows the name of the missing FRO table and the corresponding MO class. This is a complement to check 3 which detects MAO instances where the FRO entry is missing from the FRO table but does not detect cases where the whole FRO table is missing.</w:t>
      </w:r>
    </w:p>
    <w:p w:rsidR="003235E9" w:rsidRPr="00423580" w:rsidRDefault="00000000">
      <w:pPr>
        <w:spacing w:after="4" w:line="250" w:lineRule="auto"/>
        <w:ind w:left="-5"/>
        <w:rPr>
          <w:lang w:val="en-US"/>
        </w:rPr>
      </w:pPr>
      <w:r w:rsidRPr="00423580">
        <w:rPr>
          <w:sz w:val="16"/>
          <w:lang w:val="en-US"/>
        </w:rPr>
        <w:t>------------------------------------------------------------------------------</w:t>
      </w:r>
    </w:p>
    <w:p w:rsidR="003235E9" w:rsidRPr="00423580" w:rsidRDefault="00000000">
      <w:pPr>
        <w:spacing w:after="4" w:line="250" w:lineRule="auto"/>
        <w:ind w:left="-5"/>
        <w:rPr>
          <w:lang w:val="en-US"/>
        </w:rPr>
      </w:pPr>
      <w:r w:rsidRPr="00423580">
        <w:rPr>
          <w:sz w:val="16"/>
          <w:lang w:val="en-US"/>
        </w:rPr>
        <w:t>101) FRO attributes containing the froId field but not the ldn field (HR88263): YES</w:t>
      </w:r>
    </w:p>
    <w:p w:rsidR="003235E9" w:rsidRDefault="00000000">
      <w:pPr>
        <w:numPr>
          <w:ilvl w:val="0"/>
          <w:numId w:val="155"/>
        </w:numPr>
        <w:spacing w:after="4" w:line="250" w:lineRule="auto"/>
        <w:ind w:hanging="478"/>
      </w:pPr>
      <w:r>
        <w:rPr>
          <w:sz w:val="16"/>
        </w:rPr>
        <w:t>EUtraNetwork=1,ExternalENodeBFunction=5051-530675,ExternalEUtranCellFDD=5051-530675-2 parentref,eutranfrequency</w:t>
      </w:r>
    </w:p>
    <w:p w:rsidR="003235E9" w:rsidRPr="00423580" w:rsidRDefault="00000000">
      <w:pPr>
        <w:numPr>
          <w:ilvl w:val="0"/>
          <w:numId w:val="155"/>
        </w:numPr>
        <w:spacing w:after="201" w:line="250" w:lineRule="auto"/>
        <w:ind w:hanging="478"/>
        <w:rPr>
          <w:lang w:val="en-US"/>
        </w:rPr>
      </w:pPr>
      <w:r w:rsidRPr="00423580">
        <w:rPr>
          <w:sz w:val="16"/>
          <w:lang w:val="en-US"/>
        </w:rPr>
        <w:t>EUtranCellFDD=SHBDEM2,EUtranFreqRelation=1275,EUtranCellRelation=5051-530675-2 parentref,neighborcellref</w:t>
      </w:r>
    </w:p>
    <w:p w:rsidR="003235E9" w:rsidRPr="00423580" w:rsidRDefault="00000000">
      <w:pPr>
        <w:spacing w:after="6"/>
        <w:ind w:right="850"/>
        <w:rPr>
          <w:lang w:val="en-US"/>
        </w:rPr>
      </w:pPr>
      <w:r w:rsidRPr="00423580">
        <w:rPr>
          <w:lang w:val="en-US"/>
        </w:rPr>
        <w:t>****************** Comment ******************</w:t>
      </w:r>
    </w:p>
    <w:p w:rsidR="003235E9" w:rsidRPr="00423580" w:rsidRDefault="00000000">
      <w:pPr>
        <w:spacing w:after="167"/>
        <w:ind w:right="850"/>
        <w:rPr>
          <w:lang w:val="en-US"/>
        </w:rPr>
      </w:pPr>
      <w:r w:rsidRPr="00423580">
        <w:rPr>
          <w:lang w:val="en-US"/>
        </w:rPr>
        <w:t>This check is specific for RBS/ERBS only and does not appear in other node types (RNC/MGW). This check shows if there are any attributes containing the text "&lt;attr name="froId"" but not the text "&lt;attr name="ldn"".</w:t>
      </w:r>
    </w:p>
    <w:p w:rsidR="003235E9" w:rsidRDefault="00000000">
      <w:pPr>
        <w:spacing w:after="4" w:line="250" w:lineRule="auto"/>
        <w:ind w:left="-5"/>
      </w:pPr>
      <w:r>
        <w:rPr>
          <w:sz w:val="16"/>
        </w:rPr>
        <w:t>------------------------------------------------------------------------------</w:t>
      </w:r>
    </w:p>
    <w:p w:rsidR="003235E9" w:rsidRPr="00423580" w:rsidRDefault="00000000">
      <w:pPr>
        <w:numPr>
          <w:ilvl w:val="0"/>
          <w:numId w:val="156"/>
        </w:numPr>
        <w:spacing w:after="4" w:line="250" w:lineRule="auto"/>
        <w:ind w:hanging="478"/>
        <w:rPr>
          <w:lang w:val="en-US"/>
        </w:rPr>
      </w:pPr>
      <w:r w:rsidRPr="00423580">
        <w:rPr>
          <w:sz w:val="16"/>
          <w:lang w:val="en-US"/>
        </w:rPr>
        <w:t>MTP3 pointCode collision (WRNae82362, SCS695737): YES</w:t>
      </w:r>
    </w:p>
    <w:p w:rsidR="003235E9" w:rsidRPr="00423580" w:rsidRDefault="00000000">
      <w:pPr>
        <w:spacing w:after="4" w:line="250" w:lineRule="auto"/>
        <w:ind w:left="-5"/>
        <w:rPr>
          <w:lang w:val="en-US"/>
        </w:rPr>
      </w:pPr>
      <w:r w:rsidRPr="00423580">
        <w:rPr>
          <w:sz w:val="16"/>
          <w:lang w:val="en-US"/>
        </w:rPr>
        <w:t>Point code 13749348 used by Mtp3bSpAnsi=1 and Mtp3bSpAnsi=1,Mtp3bSrs=r821s</w:t>
      </w:r>
    </w:p>
    <w:p w:rsidR="003235E9" w:rsidRPr="00423580" w:rsidRDefault="00000000">
      <w:pPr>
        <w:spacing w:after="6"/>
        <w:ind w:right="850"/>
        <w:rPr>
          <w:lang w:val="en-US"/>
        </w:rPr>
      </w:pPr>
      <w:r w:rsidRPr="00423580">
        <w:rPr>
          <w:lang w:val="en-US"/>
        </w:rPr>
        <w:t>****************** Comment ******************</w:t>
      </w:r>
    </w:p>
    <w:p w:rsidR="003235E9" w:rsidRPr="00423580" w:rsidRDefault="00000000">
      <w:pPr>
        <w:spacing w:after="6"/>
        <w:ind w:right="850"/>
        <w:rPr>
          <w:lang w:val="en-US"/>
        </w:rPr>
      </w:pPr>
      <w:r w:rsidRPr="00423580">
        <w:rPr>
          <w:lang w:val="en-US"/>
        </w:rPr>
        <w:t>This check is specific for RNC/MGW nodes only and does not appear in other node types (RXI/RBS).</w:t>
      </w:r>
    </w:p>
    <w:p w:rsidR="003235E9" w:rsidRDefault="00000000">
      <w:pPr>
        <w:spacing w:after="189"/>
        <w:ind w:right="850"/>
      </w:pPr>
      <w:r w:rsidRPr="00423580">
        <w:rPr>
          <w:lang w:val="en-US"/>
        </w:rPr>
        <w:t xml:space="preserve">This check shows if there are any MTP3 routes that use the same destinationPointCode as the node’s own point code. To check this, start moshell in sql mode and run the "get" command on both MOs listed to crosscheck that the pointcode is the same. </w:t>
      </w:r>
      <w:r>
        <w:t>The fault is described in TR WRNae82362.</w:t>
      </w:r>
    </w:p>
    <w:p w:rsidR="003235E9" w:rsidRDefault="00000000">
      <w:pPr>
        <w:spacing w:after="4" w:line="250" w:lineRule="auto"/>
        <w:ind w:left="-5"/>
      </w:pPr>
      <w:r>
        <w:rPr>
          <w:sz w:val="16"/>
        </w:rPr>
        <w:t>------------------------------------------------------------------------------</w:t>
      </w:r>
    </w:p>
    <w:p w:rsidR="003235E9" w:rsidRPr="00423580" w:rsidRDefault="00000000">
      <w:pPr>
        <w:numPr>
          <w:ilvl w:val="0"/>
          <w:numId w:val="156"/>
        </w:numPr>
        <w:spacing w:after="4" w:line="250" w:lineRule="auto"/>
        <w:ind w:hanging="478"/>
        <w:rPr>
          <w:lang w:val="en-US"/>
        </w:rPr>
      </w:pPr>
      <w:r w:rsidRPr="00423580">
        <w:rPr>
          <w:sz w:val="16"/>
          <w:lang w:val="en-US"/>
        </w:rPr>
        <w:t>Number of Fans mismatch (CSR 2101402/HQ64197): YES</w:t>
      </w:r>
    </w:p>
    <w:p w:rsidR="003235E9" w:rsidRPr="00423580" w:rsidRDefault="00000000">
      <w:pPr>
        <w:spacing w:after="224" w:line="250" w:lineRule="auto"/>
        <w:ind w:left="-5"/>
        <w:rPr>
          <w:lang w:val="en-US"/>
        </w:rPr>
      </w:pPr>
      <w:r w:rsidRPr="00423580">
        <w:rPr>
          <w:sz w:val="16"/>
          <w:lang w:val="en-US"/>
        </w:rPr>
        <w:t>23 Equipment=1,Subrack=MS nrOfFans: 4 nr_denib: 2</w:t>
      </w:r>
    </w:p>
    <w:p w:rsidR="003235E9" w:rsidRPr="00423580" w:rsidRDefault="00000000">
      <w:pPr>
        <w:spacing w:after="6"/>
        <w:ind w:right="850"/>
        <w:rPr>
          <w:lang w:val="en-US"/>
        </w:rPr>
      </w:pPr>
      <w:r w:rsidRPr="00423580">
        <w:rPr>
          <w:lang w:val="en-US"/>
        </w:rPr>
        <w:t>****************** Comment ******************</w:t>
      </w:r>
    </w:p>
    <w:p w:rsidR="003235E9" w:rsidRPr="00423580" w:rsidRDefault="00000000">
      <w:pPr>
        <w:spacing w:after="6"/>
        <w:ind w:right="850"/>
        <w:rPr>
          <w:lang w:val="en-US"/>
        </w:rPr>
      </w:pPr>
      <w:r w:rsidRPr="00423580">
        <w:rPr>
          <w:lang w:val="en-US"/>
        </w:rPr>
        <w:t>This check is specific for RNC/MGW nodes only and does not appear in other node types (RXI/RBS).</w:t>
      </w:r>
    </w:p>
    <w:p w:rsidR="003235E9" w:rsidRPr="00423580" w:rsidRDefault="00000000">
      <w:pPr>
        <w:spacing w:after="6"/>
        <w:ind w:right="850"/>
        <w:rPr>
          <w:lang w:val="en-US"/>
        </w:rPr>
      </w:pPr>
      <w:r w:rsidRPr="00423580">
        <w:rPr>
          <w:lang w:val="en-US"/>
        </w:rPr>
        <w:t>In addition, it only applies to the nodes that use Subracks with fanConfiguration BFD528, eg. RNC3820, MGW GMPv4.</w:t>
      </w:r>
    </w:p>
    <w:p w:rsidR="003235E9" w:rsidRPr="00423580" w:rsidRDefault="00000000">
      <w:pPr>
        <w:spacing w:after="368"/>
        <w:ind w:right="850"/>
        <w:rPr>
          <w:lang w:val="en-US"/>
        </w:rPr>
      </w:pPr>
      <w:r w:rsidRPr="00423580">
        <w:rPr>
          <w:lang w:val="en-US"/>
        </w:rPr>
        <w:t>The purpose is to check if the number of Fan MOs defined under each Subrack is the same as the number of fans specified in the attribute numberOfDenibDevices (if &gt;0) or in the attribute Subrack::subrackProdType::fanConfiguration (if numberOfDenibDevices &lt;0).</w:t>
      </w:r>
    </w:p>
    <w:p w:rsidR="003235E9" w:rsidRPr="00423580" w:rsidRDefault="00000000">
      <w:pPr>
        <w:spacing w:after="4" w:line="250" w:lineRule="auto"/>
        <w:ind w:left="-5"/>
        <w:rPr>
          <w:lang w:val="en-US"/>
        </w:rPr>
      </w:pPr>
      <w:r w:rsidRPr="00423580">
        <w:rPr>
          <w:sz w:val="16"/>
          <w:lang w:val="en-US"/>
        </w:rPr>
        <w:t>------------------------------------------------------------------------------</w:t>
      </w:r>
    </w:p>
    <w:p w:rsidR="003235E9" w:rsidRPr="00423580" w:rsidRDefault="00000000">
      <w:pPr>
        <w:spacing w:after="4" w:line="250" w:lineRule="auto"/>
        <w:ind w:left="-5"/>
        <w:rPr>
          <w:lang w:val="en-US"/>
        </w:rPr>
      </w:pPr>
      <w:r w:rsidRPr="00423580">
        <w:rPr>
          <w:sz w:val="16"/>
          <w:lang w:val="en-US"/>
        </w:rPr>
        <w:t>103) Inconsistency in UtranRelation nodeRelationType or frequencyRelationType</w:t>
      </w:r>
    </w:p>
    <w:p w:rsidR="003235E9" w:rsidRPr="00423580" w:rsidRDefault="00000000">
      <w:pPr>
        <w:spacing w:after="4" w:line="250" w:lineRule="auto"/>
        <w:ind w:left="-5"/>
        <w:rPr>
          <w:lang w:val="en-US"/>
        </w:rPr>
      </w:pPr>
      <w:r w:rsidRPr="00423580">
        <w:rPr>
          <w:sz w:val="16"/>
          <w:lang w:val="en-US"/>
        </w:rPr>
        <w:t>(HP94489/WRNae68940/WRNae72810): YES</w:t>
      </w:r>
    </w:p>
    <w:p w:rsidR="003235E9" w:rsidRPr="00423580" w:rsidRDefault="00000000">
      <w:pPr>
        <w:spacing w:after="4" w:line="250" w:lineRule="auto"/>
        <w:ind w:left="-5" w:right="3308"/>
        <w:rPr>
          <w:lang w:val="en-US"/>
        </w:rPr>
      </w:pPr>
      <w:r w:rsidRPr="00423580">
        <w:rPr>
          <w:sz w:val="16"/>
          <w:lang w:val="en-US"/>
        </w:rPr>
        <w:t>5596 UtranCell=Iub-10-1,UtranRelation=Softer-Iub-10-3 nodeRelationType: 1, actual: 0 (cellRef:UtranCell=Iub-10-3)</w:t>
      </w:r>
    </w:p>
    <w:p w:rsidR="003235E9" w:rsidRPr="00423580" w:rsidRDefault="00000000">
      <w:pPr>
        <w:spacing w:after="4" w:line="250" w:lineRule="auto"/>
        <w:ind w:left="-5" w:right="3786"/>
        <w:rPr>
          <w:lang w:val="en-US"/>
        </w:rPr>
      </w:pPr>
      <w:r w:rsidRPr="00423580">
        <w:rPr>
          <w:sz w:val="16"/>
          <w:lang w:val="en-US"/>
        </w:rPr>
        <w:t>22205 UtranCell=U31618,UtranRelation=U31477 frequencyRelationType: 1, actual: 0 (f1=f2=1007)</w:t>
      </w:r>
    </w:p>
    <w:p w:rsidR="003235E9" w:rsidRPr="00423580" w:rsidRDefault="00000000">
      <w:pPr>
        <w:spacing w:after="211" w:line="250" w:lineRule="auto"/>
        <w:ind w:left="-5" w:right="4265"/>
        <w:rPr>
          <w:lang w:val="en-US"/>
        </w:rPr>
      </w:pPr>
      <w:r w:rsidRPr="00423580">
        <w:rPr>
          <w:sz w:val="16"/>
          <w:lang w:val="en-US"/>
        </w:rPr>
        <w:t>37068 UtranCell=85276B,UtranRelation=1 frequencyRelationType: 0, actual: 1 (f1=10737, f2=10713)</w:t>
      </w:r>
    </w:p>
    <w:p w:rsidR="003235E9" w:rsidRPr="00423580" w:rsidRDefault="00000000">
      <w:pPr>
        <w:spacing w:after="6"/>
        <w:ind w:right="850"/>
        <w:rPr>
          <w:lang w:val="en-US"/>
        </w:rPr>
      </w:pPr>
      <w:r w:rsidRPr="00423580">
        <w:rPr>
          <w:lang w:val="en-US"/>
        </w:rPr>
        <w:t>****************** Comment ******************</w:t>
      </w:r>
    </w:p>
    <w:p w:rsidR="003235E9" w:rsidRPr="00423580" w:rsidRDefault="00000000">
      <w:pPr>
        <w:spacing w:after="0"/>
        <w:ind w:right="850"/>
        <w:rPr>
          <w:lang w:val="en-US"/>
        </w:rPr>
      </w:pPr>
      <w:r w:rsidRPr="00423580">
        <w:rPr>
          <w:lang w:val="en-US"/>
        </w:rPr>
        <w:t>This check is specific for RNC only and does not appear in other node types. It is only for MO instances of type "UtranRelation" and cross-checks the value of the attributes nodeRelationType and frequencyRelationType against the real setting.</w:t>
      </w:r>
    </w:p>
    <w:p w:rsidR="003235E9" w:rsidRPr="00423580" w:rsidRDefault="00000000">
      <w:pPr>
        <w:spacing w:after="0"/>
        <w:ind w:right="850"/>
        <w:rPr>
          <w:lang w:val="en-US"/>
        </w:rPr>
      </w:pPr>
      <w:r w:rsidRPr="00423580">
        <w:rPr>
          <w:lang w:val="en-US"/>
        </w:rPr>
        <w:t>The first UtranRelation in the example has nodeRelationType set to 1 (Inter-RNC, meaning it is supposed to be a relation to an ExternalUtranCell) but the cellReference to which it is pointing to is an internal UtranCell, so it should actually have the nodeRelationType 0 instead of 1.</w:t>
      </w:r>
    </w:p>
    <w:p w:rsidR="003235E9" w:rsidRPr="00423580" w:rsidRDefault="00000000">
      <w:pPr>
        <w:spacing w:after="6"/>
        <w:ind w:right="850"/>
        <w:rPr>
          <w:lang w:val="en-US"/>
        </w:rPr>
      </w:pPr>
      <w:r w:rsidRPr="00423580">
        <w:rPr>
          <w:lang w:val="en-US"/>
        </w:rPr>
        <w:lastRenderedPageBreak/>
        <w:t>The second UtranRelation MOs in the example has a discrepancy in the frequencyRelationType which is set to 1</w:t>
      </w:r>
    </w:p>
    <w:p w:rsidR="003235E9" w:rsidRPr="00423580" w:rsidRDefault="00000000">
      <w:pPr>
        <w:spacing w:after="368"/>
        <w:ind w:right="850"/>
        <w:rPr>
          <w:lang w:val="en-US"/>
        </w:rPr>
      </w:pPr>
      <w:r w:rsidRPr="00423580">
        <w:rPr>
          <w:lang w:val="en-US"/>
        </w:rPr>
        <w:t>(Inter-frequency) whereas the originating Cell and destination Cell have the same frequency, so it should actually be 0 (Intra-frequency). The third UtranRelation is the opposite scenario where the frequency of the originating Cell and destination Cell are different but the frequencyRelationType is set to 0 (Intra-frequency).</w:t>
      </w:r>
    </w:p>
    <w:p w:rsidR="003235E9" w:rsidRPr="00423580" w:rsidRDefault="00000000">
      <w:pPr>
        <w:spacing w:after="4" w:line="250" w:lineRule="auto"/>
        <w:ind w:left="-5"/>
        <w:rPr>
          <w:lang w:val="en-US"/>
        </w:rPr>
      </w:pPr>
      <w:r w:rsidRPr="00423580">
        <w:rPr>
          <w:sz w:val="16"/>
          <w:lang w:val="en-US"/>
        </w:rPr>
        <w:t>------------------------------------------------------------------------------</w:t>
      </w:r>
    </w:p>
    <w:p w:rsidR="003235E9" w:rsidRPr="00423580" w:rsidRDefault="00000000">
      <w:pPr>
        <w:spacing w:after="4" w:line="250" w:lineRule="auto"/>
        <w:ind w:left="-5"/>
        <w:rPr>
          <w:lang w:val="en-US"/>
        </w:rPr>
      </w:pPr>
      <w:r w:rsidRPr="00423580">
        <w:rPr>
          <w:sz w:val="16"/>
          <w:lang w:val="en-US"/>
        </w:rPr>
        <w:t>104) Inconsistency in UtranCell interFreqRelCntr or intraFreqRelCntr</w:t>
      </w:r>
    </w:p>
    <w:p w:rsidR="003235E9" w:rsidRPr="00423580" w:rsidRDefault="00000000">
      <w:pPr>
        <w:spacing w:after="4" w:line="250" w:lineRule="auto"/>
        <w:ind w:left="-5"/>
        <w:rPr>
          <w:lang w:val="en-US"/>
        </w:rPr>
      </w:pPr>
      <w:r w:rsidRPr="00423580">
        <w:rPr>
          <w:sz w:val="16"/>
          <w:lang w:val="en-US"/>
        </w:rPr>
        <w:t>(HP94489/WRNae68940/WRNae72810): YES</w:t>
      </w:r>
    </w:p>
    <w:p w:rsidR="003235E9" w:rsidRPr="00423580" w:rsidRDefault="00000000">
      <w:pPr>
        <w:spacing w:after="4" w:line="250" w:lineRule="auto"/>
        <w:ind w:left="-5"/>
        <w:rPr>
          <w:lang w:val="en-US"/>
        </w:rPr>
      </w:pPr>
      <w:r w:rsidRPr="00423580">
        <w:rPr>
          <w:sz w:val="16"/>
          <w:lang w:val="en-US"/>
        </w:rPr>
        <w:t>364 UtranCell=85162B intraFreqRelCntr: 27, actual: 28 (by frequencyRelationType and uarfcnDl)</w:t>
      </w:r>
    </w:p>
    <w:p w:rsidR="003235E9" w:rsidRPr="00423580" w:rsidRDefault="00000000">
      <w:pPr>
        <w:spacing w:after="4" w:line="250" w:lineRule="auto"/>
        <w:ind w:left="-5"/>
        <w:rPr>
          <w:lang w:val="en-US"/>
        </w:rPr>
      </w:pPr>
      <w:r w:rsidRPr="00423580">
        <w:rPr>
          <w:sz w:val="16"/>
          <w:lang w:val="en-US"/>
        </w:rPr>
        <w:t>364 UtranCell=85162B interFreqRelCntr: 1, actual: 0 (by frequencyRelationType and uarfcnDl)</w:t>
      </w:r>
    </w:p>
    <w:p w:rsidR="003235E9" w:rsidRPr="00423580" w:rsidRDefault="00000000">
      <w:pPr>
        <w:spacing w:after="4" w:line="250" w:lineRule="auto"/>
        <w:ind w:left="-5"/>
        <w:rPr>
          <w:lang w:val="en-US"/>
        </w:rPr>
      </w:pPr>
      <w:r w:rsidRPr="00423580">
        <w:rPr>
          <w:sz w:val="16"/>
          <w:lang w:val="en-US"/>
        </w:rPr>
        <w:t>680 UtranCell=85276B intraFreqRelCntr: 25, actual: 24 (by uarfcnDl)</w:t>
      </w:r>
    </w:p>
    <w:p w:rsidR="003235E9" w:rsidRPr="00423580" w:rsidRDefault="00000000">
      <w:pPr>
        <w:spacing w:after="224" w:line="250" w:lineRule="auto"/>
        <w:ind w:left="-5"/>
        <w:rPr>
          <w:lang w:val="en-US"/>
        </w:rPr>
      </w:pPr>
      <w:r w:rsidRPr="00423580">
        <w:rPr>
          <w:sz w:val="16"/>
          <w:lang w:val="en-US"/>
        </w:rPr>
        <w:t>680 UtranCell=85276B interFreqRelCntr: 0, actual: 1 (by uarfcnDl)</w:t>
      </w:r>
    </w:p>
    <w:p w:rsidR="003235E9" w:rsidRPr="00423580" w:rsidRDefault="00000000">
      <w:pPr>
        <w:spacing w:after="6"/>
        <w:ind w:right="850"/>
        <w:rPr>
          <w:lang w:val="en-US"/>
        </w:rPr>
      </w:pPr>
      <w:r w:rsidRPr="00423580">
        <w:rPr>
          <w:lang w:val="en-US"/>
        </w:rPr>
        <w:t>****************** Comment ******************</w:t>
      </w:r>
    </w:p>
    <w:p w:rsidR="003235E9" w:rsidRPr="00423580" w:rsidRDefault="00000000">
      <w:pPr>
        <w:spacing w:after="0"/>
        <w:ind w:right="850"/>
        <w:rPr>
          <w:lang w:val="en-US"/>
        </w:rPr>
      </w:pPr>
      <w:r w:rsidRPr="00423580">
        <w:rPr>
          <w:lang w:val="en-US"/>
        </w:rPr>
        <w:t>This check is specific for RNC only and does not appear in other node types. It is only for MO instances of type "UtranCell" and cross-checks the value of the attributes intraFreqRelCntr and interFreqRelCntr against the real setting.</w:t>
      </w:r>
    </w:p>
    <w:p w:rsidR="003235E9" w:rsidRPr="00423580" w:rsidRDefault="00000000">
      <w:pPr>
        <w:spacing w:after="0"/>
        <w:ind w:right="850"/>
        <w:rPr>
          <w:lang w:val="en-US"/>
        </w:rPr>
      </w:pPr>
      <w:r w:rsidRPr="00423580">
        <w:rPr>
          <w:lang w:val="en-US"/>
        </w:rPr>
        <w:t>The real setting is checked by checking the frequencyRelationType of the UtranRelations defined underneath the UtranCell. Both the frequencyRelationType attribute and the real frequencyRelationType (found out by looking at the uarfcn of originating and destination cell) are checked.</w:t>
      </w:r>
    </w:p>
    <w:p w:rsidR="003235E9" w:rsidRPr="00423580" w:rsidRDefault="00000000">
      <w:pPr>
        <w:spacing w:after="0"/>
        <w:ind w:right="850"/>
        <w:rPr>
          <w:lang w:val="en-US"/>
        </w:rPr>
      </w:pPr>
      <w:r w:rsidRPr="00423580">
        <w:rPr>
          <w:lang w:val="en-US"/>
        </w:rPr>
        <w:t>To check this manually, start moshell in sql mode (moshell -d cvzip/dbdat) and run the command "lget utrancell=xxx cntr|freq.*type". It will show the value of the cell’s freqRelCntr and frequencyRelationType of underlying relations. If they mismatch, the cell is shown as mismatching "by frequencyRelationType and uarfcnDl". If they match but some of the frequencyRelationType settings are incorrect (see previous check 17) then the mismatch will by shown "by uarfcnDl".</w:t>
      </w:r>
    </w:p>
    <w:p w:rsidR="003235E9" w:rsidRPr="00423580" w:rsidRDefault="00000000">
      <w:pPr>
        <w:spacing w:after="368"/>
        <w:ind w:right="850"/>
        <w:rPr>
          <w:lang w:val="en-US"/>
        </w:rPr>
      </w:pPr>
      <w:r w:rsidRPr="00423580">
        <w:rPr>
          <w:lang w:val="en-US"/>
        </w:rPr>
        <w:t>In the first two lines we can see that the UtranCell 85162B has 27 intra-frequency relations and 1 inter-frequency relations. When we check the frequencyRelationType attribute and the uarfcn of the originating and destination cells, both indicate that this is not correct. It appears that there is actually 28 intra-frequency relations and 0 inter-frequency relations. In the next two lines we can see that the UtranCell 85276B has 26 intra-frequency relations and 0 inter-frequency relations, but in reality there are 24 intra-frequency and 1 inter-frequency. In this case the frequencyRelationType setting of the UtranRelation is misleading and has been flagged in check 15.</w:t>
      </w:r>
    </w:p>
    <w:p w:rsidR="003235E9" w:rsidRDefault="00000000">
      <w:pPr>
        <w:spacing w:after="4" w:line="250" w:lineRule="auto"/>
        <w:ind w:left="-5"/>
      </w:pPr>
      <w:r>
        <w:rPr>
          <w:sz w:val="16"/>
        </w:rPr>
        <w:t>------------------------------------------------------------------------------</w:t>
      </w:r>
    </w:p>
    <w:p w:rsidR="003235E9" w:rsidRPr="00423580" w:rsidRDefault="00000000">
      <w:pPr>
        <w:numPr>
          <w:ilvl w:val="0"/>
          <w:numId w:val="157"/>
        </w:numPr>
        <w:spacing w:after="4" w:line="250" w:lineRule="auto"/>
        <w:ind w:hanging="478"/>
        <w:rPr>
          <w:lang w:val="en-US"/>
        </w:rPr>
      </w:pPr>
      <w:r w:rsidRPr="00423580">
        <w:rPr>
          <w:sz w:val="16"/>
          <w:lang w:val="en-US"/>
        </w:rPr>
        <w:t>Inconsistency in RncFunction cellRelCntr (HT37388): YES</w:t>
      </w:r>
    </w:p>
    <w:p w:rsidR="003235E9" w:rsidRPr="00423580" w:rsidRDefault="00000000">
      <w:pPr>
        <w:spacing w:after="208" w:line="250" w:lineRule="auto"/>
        <w:ind w:left="-5"/>
        <w:rPr>
          <w:lang w:val="en-US"/>
        </w:rPr>
      </w:pPr>
      <w:r w:rsidRPr="00423580">
        <w:rPr>
          <w:sz w:val="16"/>
          <w:lang w:val="en-US"/>
        </w:rPr>
        <w:t>RncFunction=1 cellRelCntr=21743, nrOfRelations=21410 (1304 CoverageRelation, 6 EutranFreqRelation, 12 GsmRelation, 2</w:t>
      </w:r>
    </w:p>
    <w:p w:rsidR="003235E9" w:rsidRPr="00423580" w:rsidRDefault="00000000">
      <w:pPr>
        <w:spacing w:after="6"/>
        <w:ind w:right="850"/>
        <w:rPr>
          <w:lang w:val="en-US"/>
        </w:rPr>
      </w:pPr>
      <w:r w:rsidRPr="00423580">
        <w:rPr>
          <w:lang w:val="en-US"/>
        </w:rPr>
        <w:t>****************** Comment ******************</w:t>
      </w:r>
    </w:p>
    <w:p w:rsidR="003235E9" w:rsidRPr="00423580" w:rsidRDefault="00000000">
      <w:pPr>
        <w:spacing w:after="0"/>
        <w:ind w:right="850"/>
        <w:rPr>
          <w:lang w:val="en-US"/>
        </w:rPr>
      </w:pPr>
      <w:r w:rsidRPr="00423580">
        <w:rPr>
          <w:lang w:val="en-US"/>
        </w:rPr>
        <w:t>This check is specific for RNC only and does not appear in other node types. It checks that the value of the attribute cellRelCntr in the RncFunction MO should be equal to the total number of MO instances of type</w:t>
      </w:r>
    </w:p>
    <w:p w:rsidR="003235E9" w:rsidRPr="00423580" w:rsidRDefault="00000000">
      <w:pPr>
        <w:spacing w:after="0"/>
        <w:ind w:right="1486"/>
        <w:rPr>
          <w:lang w:val="en-US"/>
        </w:rPr>
      </w:pPr>
      <w:r w:rsidRPr="00423580">
        <w:rPr>
          <w:lang w:val="en-US"/>
        </w:rPr>
        <w:t>CoverageRelation+EutranFreqRelation+GsmRelation+UtranRelation. It can be checked manually with the command: prs relation=</w:t>
      </w:r>
    </w:p>
    <w:p w:rsidR="003235E9" w:rsidRPr="00423580" w:rsidRDefault="00000000">
      <w:pPr>
        <w:ind w:right="4064"/>
        <w:rPr>
          <w:lang w:val="en-US"/>
        </w:rPr>
      </w:pPr>
      <w:r w:rsidRPr="00423580">
        <w:rPr>
          <w:lang w:val="en-US"/>
        </w:rPr>
        <w:t>Note: from W15B onward, this inconsistency can be fixed by running the command facc rncfunction=1 recalculateInternalCounters</w:t>
      </w:r>
    </w:p>
    <w:p w:rsidR="003235E9" w:rsidRDefault="00000000">
      <w:pPr>
        <w:numPr>
          <w:ilvl w:val="0"/>
          <w:numId w:val="157"/>
        </w:numPr>
        <w:spacing w:after="4" w:line="250" w:lineRule="auto"/>
        <w:ind w:hanging="478"/>
      </w:pPr>
      <w:r>
        <w:rPr>
          <w:sz w:val="16"/>
        </w:rPr>
        <w:t>Inconsistency in UtranCell gsmRelHoAndCellReselCntr: YES</w:t>
      </w:r>
    </w:p>
    <w:p w:rsidR="003235E9" w:rsidRDefault="00000000">
      <w:pPr>
        <w:spacing w:after="4" w:line="250" w:lineRule="auto"/>
        <w:ind w:left="-5"/>
      </w:pPr>
      <w:r>
        <w:rPr>
          <w:sz w:val="16"/>
        </w:rPr>
        <w:t>5289 UtranCell=U32194C gsmRelHoAndCellReselCntr: 21, actual: 22</w:t>
      </w:r>
    </w:p>
    <w:p w:rsidR="003235E9" w:rsidRDefault="00000000">
      <w:pPr>
        <w:spacing w:after="224" w:line="250" w:lineRule="auto"/>
        <w:ind w:left="-5"/>
      </w:pPr>
      <w:r>
        <w:rPr>
          <w:sz w:val="16"/>
        </w:rPr>
        <w:t>17389 UtranCell=G32105C gsmRelHoAndCellReselCntr: 25, actual: 22</w:t>
      </w:r>
    </w:p>
    <w:p w:rsidR="003235E9" w:rsidRDefault="00000000">
      <w:pPr>
        <w:spacing w:after="6"/>
        <w:ind w:right="850"/>
      </w:pPr>
      <w:r>
        <w:t>****************** Comment ******************</w:t>
      </w:r>
    </w:p>
    <w:p w:rsidR="003235E9" w:rsidRPr="00423580" w:rsidRDefault="00000000">
      <w:pPr>
        <w:spacing w:after="190" w:line="249" w:lineRule="auto"/>
        <w:ind w:left="-5" w:right="1272"/>
        <w:jc w:val="both"/>
        <w:rPr>
          <w:lang w:val="en-US"/>
        </w:rPr>
      </w:pPr>
      <w:r w:rsidRPr="00423580">
        <w:rPr>
          <w:lang w:val="en-US"/>
        </w:rPr>
        <w:t>This check is specific for RNC only and does not appear in other node types. It checks that the value of the attribute gsmRelHoAndCellReselCntr in each UtranCell MO should be equal to the actual number of children GsmRelation MOs with mobilityRelationType=0. It can be checked manually with the command: get utrancell=xxx,gsmrelation mobilityRelationType ^0 Note: from W15B onward, this inconsistency can be fixed by running the command facc utrancell=xxx recalculateInternalCounters</w:t>
      </w:r>
    </w:p>
    <w:p w:rsidR="003235E9" w:rsidRPr="00423580" w:rsidRDefault="00000000">
      <w:pPr>
        <w:spacing w:after="4" w:line="250" w:lineRule="auto"/>
        <w:ind w:left="-5"/>
        <w:rPr>
          <w:lang w:val="en-US"/>
        </w:rPr>
      </w:pPr>
      <w:r w:rsidRPr="00423580">
        <w:rPr>
          <w:sz w:val="16"/>
          <w:lang w:val="en-US"/>
        </w:rPr>
        <w:t>------------------------------------------------------------------------------</w:t>
      </w:r>
    </w:p>
    <w:p w:rsidR="003235E9" w:rsidRPr="00423580" w:rsidRDefault="00000000">
      <w:pPr>
        <w:spacing w:after="4" w:line="250" w:lineRule="auto"/>
        <w:ind w:left="-5"/>
        <w:rPr>
          <w:lang w:val="en-US"/>
        </w:rPr>
      </w:pPr>
      <w:r w:rsidRPr="00423580">
        <w:rPr>
          <w:sz w:val="16"/>
          <w:lang w:val="en-US"/>
        </w:rPr>
        <w:t>107) Inconsistency in UtranCell cellReselectionCntr: YES</w:t>
      </w:r>
    </w:p>
    <w:p w:rsidR="003235E9" w:rsidRPr="00423580" w:rsidRDefault="00000000">
      <w:pPr>
        <w:spacing w:after="4" w:line="250" w:lineRule="auto"/>
        <w:ind w:left="-5"/>
        <w:rPr>
          <w:lang w:val="en-US"/>
        </w:rPr>
      </w:pPr>
      <w:r w:rsidRPr="00423580">
        <w:rPr>
          <w:sz w:val="16"/>
          <w:lang w:val="en-US"/>
        </w:rPr>
        <w:t>2749 UtranCell=32S1C1 cellReselectionCntr: 1, actual: 6</w:t>
      </w:r>
    </w:p>
    <w:p w:rsidR="003235E9" w:rsidRPr="00423580" w:rsidRDefault="00000000">
      <w:pPr>
        <w:spacing w:after="224" w:line="250" w:lineRule="auto"/>
        <w:ind w:left="-5"/>
        <w:rPr>
          <w:lang w:val="en-US"/>
        </w:rPr>
      </w:pPr>
      <w:r w:rsidRPr="00423580">
        <w:rPr>
          <w:sz w:val="16"/>
          <w:lang w:val="en-US"/>
        </w:rPr>
        <w:t>2753 UtranCell=32S1C2 cellReselectionCntr: 12, actual: 9</w:t>
      </w:r>
    </w:p>
    <w:p w:rsidR="003235E9" w:rsidRPr="00423580" w:rsidRDefault="00000000">
      <w:pPr>
        <w:spacing w:after="6"/>
        <w:ind w:right="850"/>
        <w:rPr>
          <w:lang w:val="en-US"/>
        </w:rPr>
      </w:pPr>
      <w:r w:rsidRPr="00423580">
        <w:rPr>
          <w:lang w:val="en-US"/>
        </w:rPr>
        <w:t>****************** Comment ******************</w:t>
      </w:r>
    </w:p>
    <w:p w:rsidR="003235E9" w:rsidRPr="00423580" w:rsidRDefault="00000000">
      <w:pPr>
        <w:spacing w:after="0" w:line="249" w:lineRule="auto"/>
        <w:ind w:left="-5" w:right="935"/>
        <w:jc w:val="both"/>
        <w:rPr>
          <w:lang w:val="en-US"/>
        </w:rPr>
      </w:pPr>
      <w:r w:rsidRPr="00423580">
        <w:rPr>
          <w:lang w:val="en-US"/>
        </w:rPr>
        <w:lastRenderedPageBreak/>
        <w:t>This check is specific for RNC only (&gt;= W15B) and does not appear in other node types or older SW releases. It checks that the value of the attribute cellReselectionCntr in each UtranCell MO should be equal to the actual number of children UtranRelation MOs with frequencyRelationType=1 and mobilityRelationType=0 or 2. It can be checked manually with the command: hget utrancell=xxx,utranrelation frequencyRelationType|mobilityRelationType 1 ^[02]</w:t>
      </w:r>
    </w:p>
    <w:p w:rsidR="003235E9" w:rsidRPr="00423580" w:rsidRDefault="00000000">
      <w:pPr>
        <w:spacing w:after="189"/>
        <w:ind w:right="4064"/>
        <w:rPr>
          <w:lang w:val="en-US"/>
        </w:rPr>
      </w:pPr>
      <w:r w:rsidRPr="00423580">
        <w:rPr>
          <w:lang w:val="en-US"/>
        </w:rPr>
        <w:t>Note: from W15B onward, this inconsistency can be fixed by running the command facc utrancell=xxx recalculateInternalCounters</w:t>
      </w:r>
    </w:p>
    <w:p w:rsidR="003235E9" w:rsidRPr="00423580" w:rsidRDefault="00000000">
      <w:pPr>
        <w:spacing w:after="4" w:line="250" w:lineRule="auto"/>
        <w:ind w:left="-5"/>
        <w:rPr>
          <w:lang w:val="en-US"/>
        </w:rPr>
      </w:pPr>
      <w:r w:rsidRPr="00423580">
        <w:rPr>
          <w:sz w:val="16"/>
          <w:lang w:val="en-US"/>
        </w:rPr>
        <w:t>------------------------------------------------------------------------------</w:t>
      </w:r>
    </w:p>
    <w:p w:rsidR="003235E9" w:rsidRPr="00423580" w:rsidRDefault="00000000">
      <w:pPr>
        <w:spacing w:after="4" w:line="250" w:lineRule="auto"/>
        <w:ind w:left="-5"/>
        <w:rPr>
          <w:lang w:val="en-US"/>
        </w:rPr>
      </w:pPr>
      <w:r w:rsidRPr="00423580">
        <w:rPr>
          <w:sz w:val="16"/>
          <w:lang w:val="en-US"/>
        </w:rPr>
        <w:t>108) Inconsistency in UtranCell handoverOnlyCntr: YES</w:t>
      </w:r>
    </w:p>
    <w:p w:rsidR="003235E9" w:rsidRPr="00423580" w:rsidRDefault="00000000">
      <w:pPr>
        <w:spacing w:after="4" w:line="250" w:lineRule="auto"/>
        <w:ind w:left="-5"/>
        <w:rPr>
          <w:lang w:val="en-US"/>
        </w:rPr>
      </w:pPr>
      <w:r w:rsidRPr="00423580">
        <w:rPr>
          <w:sz w:val="16"/>
          <w:lang w:val="en-US"/>
        </w:rPr>
        <w:t>2749 UtranCell=32S1C1 handoverOnlyCntr: 12, actual: 9</w:t>
      </w:r>
    </w:p>
    <w:p w:rsidR="003235E9" w:rsidRPr="00423580" w:rsidRDefault="00000000">
      <w:pPr>
        <w:spacing w:after="263" w:line="250" w:lineRule="auto"/>
        <w:ind w:left="-5"/>
        <w:rPr>
          <w:lang w:val="en-US"/>
        </w:rPr>
      </w:pPr>
      <w:r w:rsidRPr="00423580">
        <w:rPr>
          <w:sz w:val="16"/>
          <w:lang w:val="en-US"/>
        </w:rPr>
        <w:t>2753 UtranCell=32S1C2 handoverOnlyCntr: -4, actual: 2</w:t>
      </w:r>
    </w:p>
    <w:p w:rsidR="003235E9" w:rsidRPr="00423580" w:rsidRDefault="00000000">
      <w:pPr>
        <w:spacing w:after="6"/>
        <w:ind w:right="850"/>
        <w:rPr>
          <w:lang w:val="en-US"/>
        </w:rPr>
      </w:pPr>
      <w:r w:rsidRPr="00423580">
        <w:rPr>
          <w:lang w:val="en-US"/>
        </w:rPr>
        <w:t>****************** Comment ******************</w:t>
      </w:r>
    </w:p>
    <w:p w:rsidR="003235E9" w:rsidRPr="00423580" w:rsidRDefault="00000000">
      <w:pPr>
        <w:spacing w:after="0" w:line="249" w:lineRule="auto"/>
        <w:ind w:left="-5" w:right="935"/>
        <w:jc w:val="both"/>
        <w:rPr>
          <w:lang w:val="en-US"/>
        </w:rPr>
      </w:pPr>
      <w:r w:rsidRPr="00423580">
        <w:rPr>
          <w:lang w:val="en-US"/>
        </w:rPr>
        <w:t>This check is specific for RNC only (&gt;= W15B) and does not appear in other node types or older SW releases. It checks that the value of the attribute handoverOnlyCntr in each UtranCell MO should be equal to the actual number of children UtranRelation MOs with frequencyRelationType=1 and mobilityRelationType=0 or 1. It can be checked manually with the command: hget utrancell=xxx,utranrelation frequencyRelationType|mobilityRelationType 1 ^[01]</w:t>
      </w:r>
    </w:p>
    <w:p w:rsidR="003235E9" w:rsidRPr="00423580" w:rsidRDefault="00000000">
      <w:pPr>
        <w:spacing w:after="426"/>
        <w:ind w:right="4064"/>
        <w:rPr>
          <w:lang w:val="en-US"/>
        </w:rPr>
      </w:pPr>
      <w:r w:rsidRPr="00423580">
        <w:rPr>
          <w:lang w:val="en-US"/>
        </w:rPr>
        <w:t>Note: from W15B onward, this inconsistency can be fixed by running the command facc utrancell=xxx recalculateInternalCounters</w:t>
      </w:r>
    </w:p>
    <w:p w:rsidR="003235E9" w:rsidRPr="00423580" w:rsidRDefault="00000000">
      <w:pPr>
        <w:spacing w:after="245" w:line="250" w:lineRule="auto"/>
        <w:ind w:left="-5"/>
        <w:rPr>
          <w:lang w:val="en-US"/>
        </w:rPr>
      </w:pPr>
      <w:r w:rsidRPr="00423580">
        <w:rPr>
          <w:b/>
          <w:lang w:val="en-US"/>
        </w:rPr>
        <w:t>4.3.6 dbd[p] [&lt;cvname&gt;|&lt;dbdat-file&gt;|&lt;cvzip-file&gt;] [&lt;cvname&gt;|&lt;dbdat-file&gt;|&lt;cvzip-file&gt;]</w:t>
      </w:r>
    </w:p>
    <w:p w:rsidR="003235E9" w:rsidRPr="00423580" w:rsidRDefault="00000000">
      <w:pPr>
        <w:spacing w:after="101"/>
        <w:ind w:right="850"/>
        <w:rPr>
          <w:lang w:val="en-US"/>
        </w:rPr>
      </w:pPr>
      <w:r w:rsidRPr="00423580">
        <w:rPr>
          <w:lang w:val="en-US"/>
        </w:rPr>
        <w:t>Purpose: To compare the data of two CVs or db.dat files</w:t>
      </w:r>
    </w:p>
    <w:p w:rsidR="003235E9" w:rsidRDefault="00000000">
      <w:pPr>
        <w:spacing w:after="121" w:line="250" w:lineRule="auto"/>
        <w:ind w:left="-5"/>
      </w:pPr>
      <w:r>
        <w:rPr>
          <w:b/>
        </w:rPr>
        <w:t>Options:</w:t>
      </w:r>
    </w:p>
    <w:p w:rsidR="003235E9" w:rsidRPr="00423580" w:rsidRDefault="00000000">
      <w:pPr>
        <w:numPr>
          <w:ilvl w:val="0"/>
          <w:numId w:val="158"/>
        </w:numPr>
        <w:spacing w:after="103"/>
        <w:ind w:right="850" w:hanging="155"/>
        <w:rPr>
          <w:lang w:val="en-US"/>
        </w:rPr>
      </w:pPr>
      <w:r w:rsidRPr="00423580">
        <w:rPr>
          <w:lang w:val="en-US"/>
        </w:rPr>
        <w:t>p: to compare only the Program MOs. For instance, can be used to find out if some Program MOs were accidentally deleted in the executing CV compared to the loaded CV.</w:t>
      </w:r>
    </w:p>
    <w:p w:rsidR="003235E9" w:rsidRDefault="00000000">
      <w:pPr>
        <w:spacing w:after="120" w:line="250" w:lineRule="auto"/>
        <w:ind w:left="-5"/>
      </w:pPr>
      <w:r>
        <w:rPr>
          <w:b/>
        </w:rPr>
        <w:t>Arguments:</w:t>
      </w:r>
    </w:p>
    <w:p w:rsidR="003235E9" w:rsidRPr="00423580" w:rsidRDefault="00000000">
      <w:pPr>
        <w:numPr>
          <w:ilvl w:val="0"/>
          <w:numId w:val="158"/>
        </w:numPr>
        <w:spacing w:after="107"/>
        <w:ind w:right="850" w:hanging="155"/>
        <w:rPr>
          <w:lang w:val="en-US"/>
        </w:rPr>
      </w:pPr>
      <w:r w:rsidRPr="00423580">
        <w:rPr>
          <w:lang w:val="en-US"/>
        </w:rPr>
        <w:t>the name of the CV to fetch and process.</w:t>
      </w:r>
    </w:p>
    <w:p w:rsidR="003235E9" w:rsidRDefault="00000000">
      <w:pPr>
        <w:ind w:right="850"/>
      </w:pPr>
      <w:r>
        <w:t>or:</w:t>
      </w:r>
    </w:p>
    <w:p w:rsidR="003235E9" w:rsidRPr="00423580" w:rsidRDefault="00000000">
      <w:pPr>
        <w:numPr>
          <w:ilvl w:val="0"/>
          <w:numId w:val="158"/>
        </w:numPr>
        <w:spacing w:after="107"/>
        <w:ind w:right="850" w:hanging="155"/>
        <w:rPr>
          <w:lang w:val="en-US"/>
        </w:rPr>
      </w:pPr>
      <w:r w:rsidRPr="00423580">
        <w:rPr>
          <w:lang w:val="en-US"/>
        </w:rPr>
        <w:t>the path to a db.dat, cv.zip or dbdump.zip that has been fetched previously and is located on the workstation.</w:t>
      </w:r>
    </w:p>
    <w:p w:rsidR="003235E9" w:rsidRDefault="00000000">
      <w:pPr>
        <w:ind w:right="850"/>
      </w:pPr>
      <w:r>
        <w:t>Uservariables:</w:t>
      </w:r>
    </w:p>
    <w:p w:rsidR="003235E9" w:rsidRPr="00423580" w:rsidRDefault="00000000">
      <w:pPr>
        <w:numPr>
          <w:ilvl w:val="0"/>
          <w:numId w:val="158"/>
        </w:numPr>
        <w:spacing w:after="9" w:line="388" w:lineRule="auto"/>
        <w:ind w:right="850" w:hanging="155"/>
        <w:rPr>
          <w:lang w:val="en-US"/>
        </w:rPr>
      </w:pPr>
      <w:r w:rsidRPr="00423580">
        <w:rPr>
          <w:lang w:val="en-US"/>
        </w:rPr>
        <w:t xml:space="preserve">dbd_exclude_moclasses : to exclude certain MO classes from the comparison • dbd_exclude_attributes : to exclude certain attributes from the comparison </w:t>
      </w:r>
      <w:r w:rsidRPr="00423580">
        <w:rPr>
          <w:b/>
          <w:lang w:val="en-US"/>
        </w:rPr>
        <w:t>Examples:</w:t>
      </w:r>
    </w:p>
    <w:p w:rsidR="003235E9" w:rsidRPr="00423580" w:rsidRDefault="00000000">
      <w:pPr>
        <w:numPr>
          <w:ilvl w:val="0"/>
          <w:numId w:val="158"/>
        </w:numPr>
        <w:spacing w:after="130" w:line="250" w:lineRule="auto"/>
        <w:ind w:right="850" w:hanging="155"/>
        <w:rPr>
          <w:lang w:val="en-US"/>
        </w:rPr>
      </w:pPr>
      <w:r w:rsidRPr="00423580">
        <w:rPr>
          <w:lang w:val="en-US"/>
        </w:rPr>
        <w:t>dbd Rb_CXP9021775_R1BF04_121217_2155 Fi_CXP9021775_R1BF04_121217_2201 - comparing the CV before upgrade and the CV after upgrade</w:t>
      </w:r>
    </w:p>
    <w:p w:rsidR="003235E9" w:rsidRPr="00423580" w:rsidRDefault="00000000">
      <w:pPr>
        <w:numPr>
          <w:ilvl w:val="0"/>
          <w:numId w:val="158"/>
        </w:numPr>
        <w:spacing w:after="424"/>
        <w:ind w:right="850" w:hanging="155"/>
        <w:rPr>
          <w:lang w:val="en-US"/>
        </w:rPr>
      </w:pPr>
      <w:r w:rsidRPr="00423580">
        <w:rPr>
          <w:lang w:val="en-US"/>
        </w:rPr>
        <w:t>dbd /home/userid/rnc1.db.dat /home/userid/rnc2.db.dat - comparing a db.dat from one node against the db.dat of another node</w:t>
      </w:r>
    </w:p>
    <w:p w:rsidR="003235E9" w:rsidRPr="00423580" w:rsidRDefault="00000000">
      <w:pPr>
        <w:spacing w:after="245" w:line="250" w:lineRule="auto"/>
        <w:ind w:left="-5"/>
        <w:rPr>
          <w:lang w:val="en-US"/>
        </w:rPr>
      </w:pPr>
      <w:r w:rsidRPr="00423580">
        <w:rPr>
          <w:b/>
          <w:lang w:val="en-US"/>
        </w:rPr>
        <w:t>4.3.7 dbcv[r]</w:t>
      </w:r>
    </w:p>
    <w:p w:rsidR="003235E9" w:rsidRPr="00423580" w:rsidRDefault="00000000">
      <w:pPr>
        <w:ind w:right="850"/>
        <w:rPr>
          <w:lang w:val="en-US"/>
        </w:rPr>
      </w:pPr>
      <w:r w:rsidRPr="00423580">
        <w:rPr>
          <w:lang w:val="en-US"/>
        </w:rPr>
        <w:t>Perform a DB consistency check (dbc) on the db.dat files of the CVs stored on the node.</w:t>
      </w:r>
    </w:p>
    <w:p w:rsidR="003235E9" w:rsidRPr="00423580" w:rsidRDefault="00000000">
      <w:pPr>
        <w:ind w:right="850"/>
        <w:rPr>
          <w:lang w:val="en-US"/>
        </w:rPr>
      </w:pPr>
      <w:r w:rsidRPr="00423580">
        <w:rPr>
          <w:lang w:val="en-US"/>
        </w:rPr>
        <w:t>The result of the dbcv execution is stored on the node at /c/public_html/dbcv.txt and is read by the cvls and al commands, if the uservariable use_dbcv is set to 1. The dbcv command only checks CVs with unknown DBC status, unless option r is given (dbcvr) in which case all CVs are checked again.</w:t>
      </w:r>
    </w:p>
    <w:p w:rsidR="003235E9" w:rsidRPr="00423580" w:rsidRDefault="00000000">
      <w:pPr>
        <w:spacing w:after="103"/>
        <w:ind w:right="850"/>
        <w:rPr>
          <w:lang w:val="en-US"/>
        </w:rPr>
      </w:pPr>
      <w:r w:rsidRPr="00423580">
        <w:rPr>
          <w:lang w:val="en-US"/>
        </w:rPr>
        <w:t>When use_dbcv=1 (and mosalarm=1), a Moshell generated alarm with severity Warning will appear in the al printout indicating the number of CVs where DBC status is NOK.</w:t>
      </w:r>
    </w:p>
    <w:p w:rsidR="003235E9" w:rsidRPr="00423580" w:rsidRDefault="00000000">
      <w:pPr>
        <w:spacing w:after="22"/>
        <w:ind w:right="850"/>
        <w:rPr>
          <w:lang w:val="en-US"/>
        </w:rPr>
      </w:pPr>
      <w:r w:rsidRPr="00423580">
        <w:rPr>
          <w:lang w:val="en-US"/>
        </w:rPr>
        <w:t>Example:</w:t>
      </w:r>
    </w:p>
    <w:p w:rsidR="003235E9" w:rsidRPr="00423580" w:rsidRDefault="00000000">
      <w:pPr>
        <w:tabs>
          <w:tab w:val="center" w:pos="7101"/>
        </w:tabs>
        <w:spacing w:after="141" w:line="250" w:lineRule="auto"/>
        <w:ind w:left="-15" w:firstLine="0"/>
        <w:rPr>
          <w:lang w:val="en-US"/>
        </w:rPr>
      </w:pPr>
      <w:r w:rsidRPr="00423580">
        <w:rPr>
          <w:lang w:val="en-US"/>
        </w:rPr>
        <w:t>Warn DBC NOT OK on 7 CVs</w:t>
      </w:r>
      <w:r w:rsidRPr="00423580">
        <w:rPr>
          <w:lang w:val="en-US"/>
        </w:rPr>
        <w:tab/>
        <w:t>ConfigurationVersion=1 (Moshell generated alarm)</w:t>
      </w:r>
    </w:p>
    <w:p w:rsidR="003235E9" w:rsidRPr="00423580" w:rsidRDefault="00000000">
      <w:pPr>
        <w:ind w:right="850"/>
        <w:rPr>
          <w:lang w:val="en-US"/>
        </w:rPr>
      </w:pPr>
      <w:r w:rsidRPr="00423580">
        <w:rPr>
          <w:lang w:val="en-US"/>
        </w:rPr>
        <w:t>When use_dbcv=1, the cvls printout will contain an additional column DBC, showing the DB consistency status of each CV.</w:t>
      </w:r>
    </w:p>
    <w:p w:rsidR="003235E9" w:rsidRPr="00423580" w:rsidRDefault="00000000">
      <w:pPr>
        <w:spacing w:after="174"/>
        <w:ind w:right="850"/>
        <w:rPr>
          <w:lang w:val="en-US"/>
        </w:rPr>
      </w:pPr>
      <w:r w:rsidRPr="00423580">
        <w:rPr>
          <w:lang w:val="en-US"/>
        </w:rPr>
        <w:t>Example:</w:t>
      </w:r>
    </w:p>
    <w:p w:rsidR="003235E9" w:rsidRPr="00423580" w:rsidRDefault="00000000">
      <w:pPr>
        <w:spacing w:after="4" w:line="250" w:lineRule="auto"/>
        <w:ind w:left="-5"/>
        <w:rPr>
          <w:lang w:val="en-US"/>
        </w:rPr>
      </w:pPr>
      <w:r w:rsidRPr="00423580">
        <w:rPr>
          <w:lang w:val="en-US"/>
        </w:rPr>
        <w:lastRenderedPageBreak/>
        <w:t>=================================================================================================</w:t>
      </w:r>
    </w:p>
    <w:p w:rsidR="003235E9" w:rsidRPr="00423580" w:rsidRDefault="00000000">
      <w:pPr>
        <w:tabs>
          <w:tab w:val="center" w:pos="2959"/>
          <w:tab w:val="center" w:pos="4842"/>
          <w:tab w:val="center" w:pos="6617"/>
          <w:tab w:val="center" w:pos="7639"/>
          <w:tab w:val="center" w:pos="9307"/>
        </w:tabs>
        <w:spacing w:after="4" w:line="250" w:lineRule="auto"/>
        <w:ind w:left="-15" w:firstLine="0"/>
        <w:rPr>
          <w:lang w:val="en-US"/>
        </w:rPr>
      </w:pPr>
      <w:r w:rsidRPr="00423580">
        <w:rPr>
          <w:lang w:val="en-US"/>
        </w:rPr>
        <w:t>Id CV Name</w:t>
      </w:r>
      <w:r w:rsidRPr="00423580">
        <w:rPr>
          <w:lang w:val="en-US"/>
        </w:rPr>
        <w:tab/>
        <w:t>Creation Date</w:t>
      </w:r>
      <w:r w:rsidRPr="00423580">
        <w:rPr>
          <w:lang w:val="en-US"/>
        </w:rPr>
        <w:tab/>
        <w:t>UpgradePackage</w:t>
      </w:r>
      <w:r w:rsidRPr="00423580">
        <w:rPr>
          <w:lang w:val="en-US"/>
        </w:rPr>
        <w:tab/>
        <w:t>Release</w:t>
      </w:r>
      <w:r w:rsidRPr="00423580">
        <w:rPr>
          <w:lang w:val="en-US"/>
        </w:rPr>
        <w:tab/>
        <w:t>Type</w:t>
      </w:r>
      <w:r w:rsidRPr="00423580">
        <w:rPr>
          <w:lang w:val="en-US"/>
        </w:rPr>
        <w:tab/>
        <w:t>Operator DBC Comment</w:t>
      </w:r>
    </w:p>
    <w:p w:rsidR="003235E9" w:rsidRDefault="00000000">
      <w:pPr>
        <w:spacing w:after="4" w:line="250" w:lineRule="auto"/>
        <w:ind w:left="-5"/>
      </w:pPr>
      <w:r>
        <w:t>=================================================================================================</w:t>
      </w:r>
    </w:p>
    <w:p w:rsidR="003235E9" w:rsidRPr="00423580" w:rsidRDefault="00000000">
      <w:pPr>
        <w:numPr>
          <w:ilvl w:val="0"/>
          <w:numId w:val="159"/>
        </w:numPr>
        <w:spacing w:after="40" w:line="250" w:lineRule="auto"/>
        <w:ind w:hanging="215"/>
        <w:rPr>
          <w:lang w:val="en-US"/>
        </w:rPr>
      </w:pPr>
      <w:r w:rsidRPr="00423580">
        <w:rPr>
          <w:lang w:val="en-US"/>
        </w:rPr>
        <w:t>RNC11_W12.0</w:t>
      </w:r>
      <w:r w:rsidRPr="00423580">
        <w:rPr>
          <w:lang w:val="en-US"/>
        </w:rPr>
        <w:tab/>
        <w:t>2013-07-24 12:23 CXP9014711/4_R4LB</w:t>
      </w:r>
      <w:r w:rsidRPr="00423580">
        <w:rPr>
          <w:lang w:val="en-US"/>
        </w:rPr>
        <w:tab/>
        <w:t>W12.0.2.10 other eanzmagn NOK none</w:t>
      </w:r>
    </w:p>
    <w:p w:rsidR="003235E9" w:rsidRPr="00423580" w:rsidRDefault="00000000">
      <w:pPr>
        <w:numPr>
          <w:ilvl w:val="0"/>
          <w:numId w:val="159"/>
        </w:numPr>
        <w:spacing w:after="40" w:line="250" w:lineRule="auto"/>
        <w:ind w:hanging="215"/>
        <w:rPr>
          <w:lang w:val="en-US"/>
        </w:rPr>
      </w:pPr>
      <w:r w:rsidRPr="00423580">
        <w:rPr>
          <w:lang w:val="en-US"/>
        </w:rPr>
        <w:t>RNC11_W14.0_OK</w:t>
      </w:r>
      <w:r w:rsidRPr="00423580">
        <w:rPr>
          <w:lang w:val="en-US"/>
        </w:rPr>
        <w:tab/>
        <w:t>2014-02-16 11:23 CXP9021776/1_R3AA03 W14.0.1.0 other eanzmagn OK none</w:t>
      </w:r>
    </w:p>
    <w:p w:rsidR="003235E9" w:rsidRPr="00423580" w:rsidRDefault="00000000">
      <w:pPr>
        <w:numPr>
          <w:ilvl w:val="0"/>
          <w:numId w:val="159"/>
        </w:numPr>
        <w:spacing w:after="175" w:line="250" w:lineRule="auto"/>
        <w:ind w:hanging="215"/>
        <w:rPr>
          <w:lang w:val="en-US"/>
        </w:rPr>
      </w:pPr>
      <w:r w:rsidRPr="00423580">
        <w:rPr>
          <w:lang w:val="en-US"/>
        </w:rPr>
        <w:t>RNC11_W14.1.2.2</w:t>
      </w:r>
      <w:r w:rsidRPr="00423580">
        <w:rPr>
          <w:lang w:val="en-US"/>
        </w:rPr>
        <w:tab/>
        <w:t>2014-12-22 06:58 CXP9021776/2_R4CA06 W14.1.2.2 other eanzmagn OK none =================================================================================================</w:t>
      </w:r>
    </w:p>
    <w:p w:rsidR="003235E9" w:rsidRPr="00423580" w:rsidRDefault="00000000">
      <w:pPr>
        <w:ind w:right="850"/>
        <w:rPr>
          <w:lang w:val="en-US"/>
        </w:rPr>
      </w:pPr>
      <w:r w:rsidRPr="00423580">
        <w:rPr>
          <w:lang w:val="en-US"/>
        </w:rPr>
        <w:t>The DBC column can show four different results:</w:t>
      </w:r>
    </w:p>
    <w:p w:rsidR="003235E9" w:rsidRPr="00423580" w:rsidRDefault="00000000">
      <w:pPr>
        <w:numPr>
          <w:ilvl w:val="1"/>
          <w:numId w:val="159"/>
        </w:numPr>
        <w:ind w:left="554" w:hanging="263"/>
        <w:rPr>
          <w:lang w:val="en-US"/>
        </w:rPr>
      </w:pPr>
      <w:r w:rsidRPr="00423580">
        <w:rPr>
          <w:lang w:val="en-US"/>
        </w:rPr>
        <w:t>OK : the DBC command did not detect any inconsistencies in the db.dat file of this CV</w:t>
      </w:r>
    </w:p>
    <w:p w:rsidR="003235E9" w:rsidRPr="00423580" w:rsidRDefault="00000000">
      <w:pPr>
        <w:numPr>
          <w:ilvl w:val="1"/>
          <w:numId w:val="159"/>
        </w:numPr>
        <w:ind w:left="554" w:hanging="263"/>
        <w:rPr>
          <w:lang w:val="en-US"/>
        </w:rPr>
      </w:pPr>
      <w:r w:rsidRPr="00423580">
        <w:rPr>
          <w:lang w:val="en-US"/>
        </w:rPr>
        <w:t>NOK (NOT OK): the DBC command detected one or more inconsistencies with negative impact in the db.dat file of this CV</w:t>
      </w:r>
    </w:p>
    <w:p w:rsidR="003235E9" w:rsidRPr="00423580" w:rsidRDefault="00000000">
      <w:pPr>
        <w:numPr>
          <w:ilvl w:val="1"/>
          <w:numId w:val="159"/>
        </w:numPr>
        <w:ind w:left="554" w:hanging="263"/>
        <w:rPr>
          <w:lang w:val="en-US"/>
        </w:rPr>
      </w:pPr>
      <w:r w:rsidRPr="00423580">
        <w:rPr>
          <w:lang w:val="en-US"/>
        </w:rPr>
        <w:t>OKW (OK with Warnings): some inconsistencies were found in the db.dat file of this CV, but there is no negative impact</w:t>
      </w:r>
    </w:p>
    <w:p w:rsidR="003235E9" w:rsidRPr="00423580" w:rsidRDefault="00000000">
      <w:pPr>
        <w:numPr>
          <w:ilvl w:val="1"/>
          <w:numId w:val="159"/>
        </w:numPr>
        <w:spacing w:after="394"/>
        <w:ind w:left="554" w:hanging="263"/>
        <w:rPr>
          <w:lang w:val="en-US"/>
        </w:rPr>
      </w:pPr>
      <w:r w:rsidRPr="00423580">
        <w:rPr>
          <w:lang w:val="en-US"/>
        </w:rPr>
        <w:t>? (unknown): the DBC check has not yet been done for this CV, please run the "dbcv" command to populate the missing status</w:t>
      </w:r>
    </w:p>
    <w:p w:rsidR="003235E9" w:rsidRPr="00423580" w:rsidRDefault="00000000">
      <w:pPr>
        <w:spacing w:after="245" w:line="250" w:lineRule="auto"/>
        <w:ind w:left="-5"/>
        <w:rPr>
          <w:lang w:val="en-US"/>
        </w:rPr>
      </w:pPr>
      <w:r w:rsidRPr="00423580">
        <w:rPr>
          <w:b/>
          <w:lang w:val="en-US"/>
        </w:rPr>
        <w:t>4.3.8 &lt;ose/coli command&gt; [|&lt;unix-cmds&gt;]</w:t>
      </w:r>
    </w:p>
    <w:p w:rsidR="003235E9" w:rsidRPr="00423580" w:rsidRDefault="00000000">
      <w:pPr>
        <w:ind w:right="850"/>
        <w:rPr>
          <w:lang w:val="en-US"/>
        </w:rPr>
      </w:pPr>
      <w:r w:rsidRPr="00423580">
        <w:rPr>
          <w:lang w:val="en-US"/>
        </w:rPr>
        <w:t>Send a COLI command to the CPP node’s OSE shell. Type "h ose" for syntax help and "?" to view available commands.</w:t>
      </w:r>
    </w:p>
    <w:p w:rsidR="003235E9" w:rsidRPr="00423580" w:rsidRDefault="00000000">
      <w:pPr>
        <w:ind w:right="850"/>
        <w:rPr>
          <w:lang w:val="en-US"/>
        </w:rPr>
      </w:pPr>
      <w:r w:rsidRPr="00423580">
        <w:rPr>
          <w:lang w:val="en-US"/>
        </w:rPr>
        <w:t xml:space="preserve">The command are sent to the node using either telnet or ssh, depending on the value of the moshell setting secure_shell (See Section </w:t>
      </w:r>
      <w:r w:rsidRPr="00423580">
        <w:rPr>
          <w:b/>
          <w:lang w:val="en-US"/>
        </w:rPr>
        <w:t>??</w:t>
      </w:r>
      <w:r w:rsidRPr="00423580">
        <w:rPr>
          <w:lang w:val="en-US"/>
        </w:rPr>
        <w:t>)</w:t>
      </w:r>
    </w:p>
    <w:p w:rsidR="003235E9" w:rsidRPr="00423580" w:rsidRDefault="00000000">
      <w:pPr>
        <w:ind w:right="850"/>
        <w:rPr>
          <w:lang w:val="en-US"/>
        </w:rPr>
      </w:pPr>
      <w:r w:rsidRPr="00423580">
        <w:rPr>
          <w:lang w:val="en-US"/>
        </w:rPr>
        <w:t>The password is not required if it is defined in the ipdatabase or the $password variable (otherwise, the user will be prompted to enter the password).</w:t>
      </w:r>
    </w:p>
    <w:p w:rsidR="003235E9" w:rsidRPr="00423580" w:rsidRDefault="00000000">
      <w:pPr>
        <w:spacing w:after="89"/>
        <w:ind w:right="850"/>
        <w:rPr>
          <w:lang w:val="en-US"/>
        </w:rPr>
      </w:pPr>
      <w:r w:rsidRPr="00423580">
        <w:rPr>
          <w:lang w:val="en-US"/>
        </w:rPr>
        <w:t>To find out all available COLI commands, type ? or lhsh &lt;lnh&gt; ?</w:t>
      </w:r>
    </w:p>
    <w:p w:rsidR="003235E9" w:rsidRDefault="00000000">
      <w:pPr>
        <w:spacing w:after="96"/>
        <w:ind w:right="850"/>
      </w:pPr>
      <w:r w:rsidRPr="00423580">
        <w:rPr>
          <w:lang w:val="en-US"/>
        </w:rPr>
        <w:t xml:space="preserve">It is possible to pipe the command to any external utility the machine which moshell is running on has installed (such as </w:t>
      </w:r>
      <w:r w:rsidRPr="00423580">
        <w:rPr>
          <w:b/>
          <w:lang w:val="en-US"/>
        </w:rPr>
        <w:t>grep</w:t>
      </w:r>
      <w:r w:rsidRPr="00423580">
        <w:rPr>
          <w:lang w:val="en-US"/>
        </w:rPr>
        <w:t xml:space="preserve">). </w:t>
      </w:r>
      <w:r>
        <w:t>Example:</w:t>
      </w:r>
    </w:p>
    <w:p w:rsidR="003235E9" w:rsidRPr="00423580" w:rsidRDefault="00000000">
      <w:pPr>
        <w:numPr>
          <w:ilvl w:val="1"/>
          <w:numId w:val="159"/>
        </w:numPr>
        <w:spacing w:after="131" w:line="250" w:lineRule="auto"/>
        <w:ind w:left="554" w:hanging="263"/>
        <w:rPr>
          <w:lang w:val="en-US"/>
        </w:rPr>
      </w:pPr>
      <w:r w:rsidRPr="00423580">
        <w:rPr>
          <w:sz w:val="16"/>
          <w:lang w:val="en-US"/>
        </w:rPr>
        <w:t>ls -l /d/loadmodules | sort -nk 3</w:t>
      </w:r>
      <w:r w:rsidRPr="00423580">
        <w:rPr>
          <w:sz w:val="16"/>
          <w:lang w:val="en-US"/>
        </w:rPr>
        <w:tab/>
        <w:t>: to sort LMs by size</w:t>
      </w:r>
    </w:p>
    <w:p w:rsidR="003235E9" w:rsidRPr="00423580" w:rsidRDefault="00000000">
      <w:pPr>
        <w:numPr>
          <w:ilvl w:val="1"/>
          <w:numId w:val="159"/>
        </w:numPr>
        <w:spacing w:after="130" w:line="250" w:lineRule="auto"/>
        <w:ind w:left="554" w:hanging="263"/>
        <w:rPr>
          <w:lang w:val="en-US"/>
        </w:rPr>
      </w:pPr>
      <w:r w:rsidRPr="00423580">
        <w:rPr>
          <w:sz w:val="16"/>
          <w:lang w:val="en-US"/>
        </w:rPr>
        <w:t>te log read | /home/eric/tools/decoder.pl | /home/eric/tools/flow.pl</w:t>
      </w:r>
    </w:p>
    <w:p w:rsidR="003235E9" w:rsidRPr="00423580" w:rsidRDefault="00000000">
      <w:pPr>
        <w:numPr>
          <w:ilvl w:val="1"/>
          <w:numId w:val="159"/>
        </w:numPr>
        <w:spacing w:after="140" w:line="250" w:lineRule="auto"/>
        <w:ind w:left="554" w:hanging="263"/>
        <w:rPr>
          <w:lang w:val="en-US"/>
        </w:rPr>
      </w:pPr>
      <w:r w:rsidRPr="00423580">
        <w:rPr>
          <w:sz w:val="16"/>
          <w:lang w:val="en-US"/>
        </w:rPr>
        <w:t>lhsh 001400 te log read | grep -i error</w:t>
      </w:r>
      <w:r w:rsidRPr="00423580">
        <w:rPr>
          <w:sz w:val="16"/>
          <w:lang w:val="en-US"/>
        </w:rPr>
        <w:tab/>
        <w:t>: to show errors in TE log</w:t>
      </w:r>
    </w:p>
    <w:p w:rsidR="003235E9" w:rsidRPr="00423580" w:rsidRDefault="00000000">
      <w:pPr>
        <w:spacing w:after="6"/>
        <w:ind w:right="850"/>
        <w:rPr>
          <w:lang w:val="en-US"/>
        </w:rPr>
      </w:pPr>
      <w:r w:rsidRPr="00423580">
        <w:rPr>
          <w:lang w:val="en-US"/>
        </w:rPr>
        <w:t>Several commands can be run on the same line by separating each command with a semicolon.</w:t>
      </w:r>
    </w:p>
    <w:p w:rsidR="003235E9" w:rsidRPr="00423580" w:rsidRDefault="00000000">
      <w:pPr>
        <w:spacing w:after="10"/>
        <w:ind w:right="850"/>
        <w:rPr>
          <w:lang w:val="en-US"/>
        </w:rPr>
      </w:pPr>
      <w:r w:rsidRPr="00423580">
        <w:rPr>
          <w:lang w:val="en-US"/>
        </w:rPr>
        <w:t>If more than 5 commands are specified on the line, then these will be sent via a command file on the node (quicker).</w:t>
      </w:r>
    </w:p>
    <w:p w:rsidR="003235E9" w:rsidRPr="00423580" w:rsidRDefault="00000000">
      <w:pPr>
        <w:spacing w:after="9"/>
        <w:ind w:right="850"/>
        <w:rPr>
          <w:lang w:val="en-US"/>
        </w:rPr>
      </w:pPr>
      <w:r w:rsidRPr="00423580">
        <w:rPr>
          <w:lang w:val="en-US"/>
        </w:rPr>
        <w:t>The user variable fast_coli_threshold controls the number of commands above which a command file will be transferred to the node.</w:t>
      </w:r>
    </w:p>
    <w:p w:rsidR="003235E9" w:rsidRPr="00423580" w:rsidRDefault="00000000">
      <w:pPr>
        <w:spacing w:after="12"/>
        <w:ind w:right="850"/>
        <w:rPr>
          <w:lang w:val="en-US"/>
        </w:rPr>
      </w:pPr>
      <w:r w:rsidRPr="00423580">
        <w:rPr>
          <w:lang w:val="en-US"/>
        </w:rPr>
        <w:t>By default it is 5 but it is possible to reduce or increase this setting with the uv command (see chap 2.5 for more info on uservariables).</w:t>
      </w:r>
    </w:p>
    <w:p w:rsidR="003235E9" w:rsidRPr="00423580" w:rsidRDefault="00000000">
      <w:pPr>
        <w:spacing w:after="322"/>
        <w:ind w:right="850"/>
        <w:rPr>
          <w:lang w:val="en-US"/>
        </w:rPr>
      </w:pPr>
      <w:r w:rsidRPr="00423580">
        <w:rPr>
          <w:lang w:val="en-US"/>
        </w:rPr>
        <w:t>For instance by setting fast_coli_threshold to 0, COLI commands will always run via command file, this can help to avoid printout corruptions (certain commands producing large printouts can sometimes get corrupted by spurious echo characters when run directly without command file).</w:t>
      </w:r>
    </w:p>
    <w:p w:rsidR="003235E9" w:rsidRDefault="00000000">
      <w:pPr>
        <w:spacing w:after="136" w:line="250" w:lineRule="auto"/>
        <w:ind w:left="-5"/>
      </w:pPr>
      <w:r>
        <w:rPr>
          <w:b/>
        </w:rPr>
        <w:t>Examples:</w:t>
      </w:r>
    </w:p>
    <w:p w:rsidR="003235E9" w:rsidRPr="00423580" w:rsidRDefault="00000000">
      <w:pPr>
        <w:numPr>
          <w:ilvl w:val="1"/>
          <w:numId w:val="159"/>
        </w:numPr>
        <w:spacing w:after="162" w:line="250" w:lineRule="auto"/>
        <w:ind w:left="554" w:hanging="263"/>
        <w:rPr>
          <w:lang w:val="en-US"/>
        </w:rPr>
      </w:pPr>
      <w:r w:rsidRPr="00423580">
        <w:rPr>
          <w:lang w:val="en-US"/>
        </w:rPr>
        <w:t>vii ; pwd ; cd /d/loadmodules ; pwd ; llog</w:t>
      </w:r>
    </w:p>
    <w:p w:rsidR="003235E9" w:rsidRPr="00423580" w:rsidRDefault="00000000">
      <w:pPr>
        <w:numPr>
          <w:ilvl w:val="1"/>
          <w:numId w:val="159"/>
        </w:numPr>
        <w:spacing w:after="131" w:line="250" w:lineRule="auto"/>
        <w:ind w:left="554" w:hanging="263"/>
        <w:rPr>
          <w:lang w:val="en-US"/>
        </w:rPr>
      </w:pPr>
      <w:r w:rsidRPr="00423580">
        <w:rPr>
          <w:lang w:val="en-US"/>
        </w:rPr>
        <w:t>lhsh 001100 ; vii ; te e trace1 NBAP*</w:t>
      </w:r>
    </w:p>
    <w:p w:rsidR="003235E9" w:rsidRPr="00423580" w:rsidRDefault="00000000">
      <w:pPr>
        <w:numPr>
          <w:ilvl w:val="1"/>
          <w:numId w:val="159"/>
        </w:numPr>
        <w:spacing w:after="86" w:line="261" w:lineRule="auto"/>
        <w:ind w:left="554" w:hanging="263"/>
        <w:rPr>
          <w:lang w:val="en-US"/>
        </w:rPr>
      </w:pPr>
      <w:r w:rsidRPr="00423580">
        <w:rPr>
          <w:sz w:val="14"/>
          <w:lang w:val="en-US"/>
        </w:rPr>
        <w:t>lhsh 001400 ; te filter set "([1]&lt;8)OR([1]&gt;=9)AND(LEN&lt;&gt;33)" NBAP*</w:t>
      </w:r>
    </w:p>
    <w:p w:rsidR="003235E9" w:rsidRPr="00423580" w:rsidRDefault="00000000">
      <w:pPr>
        <w:numPr>
          <w:ilvl w:val="1"/>
          <w:numId w:val="159"/>
        </w:numPr>
        <w:spacing w:after="132" w:line="261" w:lineRule="auto"/>
        <w:ind w:left="554" w:hanging="263"/>
        <w:rPr>
          <w:lang w:val="en-US"/>
        </w:rPr>
      </w:pPr>
      <w:r w:rsidRPr="00423580">
        <w:rPr>
          <w:sz w:val="14"/>
          <w:lang w:val="en-US"/>
        </w:rPr>
        <w:t>lhsh 001400 ; te filter set "([1]&lt;&gt;8)AND([1]&lt;&gt;$12)AND([1]&lt;&gt;$14)AND([1]&lt;&gt;$11)" NBAP*</w:t>
      </w:r>
    </w:p>
    <w:p w:rsidR="003235E9" w:rsidRPr="00423580" w:rsidRDefault="00000000">
      <w:pPr>
        <w:numPr>
          <w:ilvl w:val="1"/>
          <w:numId w:val="159"/>
        </w:numPr>
        <w:spacing w:after="3" w:line="261" w:lineRule="auto"/>
        <w:ind w:left="554" w:hanging="263"/>
        <w:rPr>
          <w:lang w:val="en-US"/>
        </w:rPr>
      </w:pPr>
      <w:r w:rsidRPr="00423580">
        <w:rPr>
          <w:sz w:val="14"/>
          <w:lang w:val="en-US"/>
        </w:rPr>
        <w:t>lhsh 001400 ; te log freeze -grp state_change</w:t>
      </w:r>
    </w:p>
    <w:p w:rsidR="003235E9" w:rsidRDefault="00000000">
      <w:pPr>
        <w:spacing w:after="114" w:line="261" w:lineRule="auto"/>
        <w:ind w:left="471"/>
      </w:pPr>
      <w:r>
        <w:rPr>
          <w:sz w:val="14"/>
        </w:rPr>
        <w:t>"WaitForActivation -&gt; WaitForCapacity" 100</w:t>
      </w:r>
    </w:p>
    <w:p w:rsidR="003235E9" w:rsidRPr="00423580" w:rsidRDefault="00000000">
      <w:pPr>
        <w:numPr>
          <w:ilvl w:val="1"/>
          <w:numId w:val="159"/>
        </w:numPr>
        <w:spacing w:after="3" w:line="261" w:lineRule="auto"/>
        <w:ind w:left="554" w:hanging="263"/>
        <w:rPr>
          <w:lang w:val="en-US"/>
        </w:rPr>
      </w:pPr>
      <w:r w:rsidRPr="00423580">
        <w:rPr>
          <w:sz w:val="14"/>
          <w:lang w:val="en-US"/>
        </w:rPr>
        <w:t>lhsh 012000 ; MsbHostMo_StartPing -d 10.173.137.130 -z 10.173.137.1</w:t>
      </w:r>
    </w:p>
    <w:p w:rsidR="003235E9" w:rsidRPr="00423580" w:rsidRDefault="003235E9">
      <w:pPr>
        <w:rPr>
          <w:lang w:val="en-US"/>
        </w:rPr>
        <w:sectPr w:rsidR="003235E9" w:rsidRPr="00423580">
          <w:headerReference w:type="even" r:id="rId144"/>
          <w:headerReference w:type="default" r:id="rId145"/>
          <w:footerReference w:type="even" r:id="rId146"/>
          <w:footerReference w:type="default" r:id="rId147"/>
          <w:headerReference w:type="first" r:id="rId148"/>
          <w:footerReference w:type="first" r:id="rId149"/>
          <w:pgSz w:w="11906" w:h="16838"/>
          <w:pgMar w:top="1912" w:right="0" w:bottom="495" w:left="850" w:header="200" w:footer="720" w:gutter="0"/>
          <w:cols w:space="720"/>
        </w:sectPr>
      </w:pPr>
    </w:p>
    <w:p w:rsidR="003235E9" w:rsidRPr="00423580" w:rsidRDefault="00000000">
      <w:pPr>
        <w:numPr>
          <w:ilvl w:val="1"/>
          <w:numId w:val="159"/>
        </w:numPr>
        <w:spacing w:after="185" w:line="261" w:lineRule="auto"/>
        <w:ind w:left="554" w:hanging="263"/>
        <w:rPr>
          <w:lang w:val="en-US"/>
        </w:rPr>
      </w:pPr>
      <w:r w:rsidRPr="00423580">
        <w:rPr>
          <w:sz w:val="14"/>
          <w:lang w:val="en-US"/>
        </w:rPr>
        <w:lastRenderedPageBreak/>
        <w:t>lhsh 000200 ; EtHostMo_startPing -d 10.164.41.132 -h 1 -c 20 -s 54</w:t>
      </w:r>
    </w:p>
    <w:p w:rsidR="003235E9" w:rsidRPr="00423580" w:rsidRDefault="00000000">
      <w:pPr>
        <w:spacing w:after="18"/>
        <w:rPr>
          <w:lang w:val="en-US"/>
        </w:rPr>
      </w:pPr>
      <w:r w:rsidRPr="00423580">
        <w:rPr>
          <w:lang w:val="en-US"/>
        </w:rPr>
        <w:t>Note that it is safer to do lhsh &lt;lnh&gt; &lt;command&gt; instead of lhsh &lt;lnh&gt; ; command in case the board is not reachable. Example: if you want to format /d on board 001400: if you do lhsh 001400 ; formathd /d and the board 001400 is not reachable then the command is sent to the Hub MP whereas with the command lhsh 001400 formathd /d, if the board</w:t>
      </w:r>
    </w:p>
    <w:p w:rsidR="003235E9" w:rsidRPr="00423580" w:rsidRDefault="00000000">
      <w:pPr>
        <w:spacing w:after="104"/>
        <w:rPr>
          <w:lang w:val="en-US"/>
        </w:rPr>
      </w:pPr>
      <w:r w:rsidRPr="00423580">
        <w:rPr>
          <w:lang w:val="en-US"/>
        </w:rPr>
        <w:t>001400 is not reachable then the command is not sent at all. But for certain commands like "te filter set", "te log freeze", "EtHostMo_startPing" or "MsbHostMo_StartPing", the semicolon has to be entered after the "lhsh" in order to force moshell to actually log into the board.</w:t>
      </w:r>
    </w:p>
    <w:p w:rsidR="003235E9" w:rsidRDefault="00000000">
      <w:pPr>
        <w:spacing w:after="7" w:line="250" w:lineRule="auto"/>
        <w:ind w:left="-5"/>
      </w:pPr>
      <w:r>
        <w:rPr>
          <w:b/>
        </w:rPr>
        <w:t>Running SQL commands</w:t>
      </w:r>
    </w:p>
    <w:p w:rsidR="003235E9" w:rsidRDefault="00000000">
      <w:pPr>
        <w:spacing w:after="134" w:line="259" w:lineRule="auto"/>
        <w:ind w:left="0" w:firstLine="0"/>
      </w:pPr>
      <w:r>
        <w:rPr>
          <w:noProof/>
          <w:sz w:val="22"/>
        </w:rPr>
        <mc:AlternateContent>
          <mc:Choice Requires="wpg">
            <w:drawing>
              <wp:inline distT="0" distB="0" distL="0" distR="0">
                <wp:extent cx="1360310" cy="5055"/>
                <wp:effectExtent l="0" t="0" r="0" b="0"/>
                <wp:docPr id="382968" name="Group 382968"/>
                <wp:cNvGraphicFramePr/>
                <a:graphic xmlns:a="http://schemas.openxmlformats.org/drawingml/2006/main">
                  <a:graphicData uri="http://schemas.microsoft.com/office/word/2010/wordprocessingGroup">
                    <wpg:wgp>
                      <wpg:cNvGrpSpPr/>
                      <wpg:grpSpPr>
                        <a:xfrm>
                          <a:off x="0" y="0"/>
                          <a:ext cx="1360310" cy="5055"/>
                          <a:chOff x="0" y="0"/>
                          <a:chExt cx="1360310" cy="5055"/>
                        </a:xfrm>
                      </wpg:grpSpPr>
                      <wps:wsp>
                        <wps:cNvPr id="24582" name="Shape 24582"/>
                        <wps:cNvSpPr/>
                        <wps:spPr>
                          <a:xfrm>
                            <a:off x="0" y="0"/>
                            <a:ext cx="1360310" cy="0"/>
                          </a:xfrm>
                          <a:custGeom>
                            <a:avLst/>
                            <a:gdLst/>
                            <a:ahLst/>
                            <a:cxnLst/>
                            <a:rect l="0" t="0" r="0" b="0"/>
                            <a:pathLst>
                              <a:path w="1360310">
                                <a:moveTo>
                                  <a:pt x="0" y="0"/>
                                </a:moveTo>
                                <a:lnTo>
                                  <a:pt x="136031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2968" style="width:107.111pt;height:0.398pt;mso-position-horizontal-relative:char;mso-position-vertical-relative:line" coordsize="13603,50">
                <v:shape id="Shape 24582" style="position:absolute;width:13603;height:0;left:0;top:0;" coordsize="1360310,0" path="m0,0l1360310,0">
                  <v:stroke weight="0.398pt" endcap="flat" joinstyle="miter" miterlimit="10" on="true" color="#000000"/>
                  <v:fill on="false" color="#000000" opacity="0"/>
                </v:shape>
              </v:group>
            </w:pict>
          </mc:Fallback>
        </mc:AlternateContent>
      </w:r>
    </w:p>
    <w:p w:rsidR="003235E9" w:rsidRDefault="00000000">
      <w:pPr>
        <w:spacing w:after="123" w:line="250" w:lineRule="auto"/>
        <w:ind w:left="-5"/>
      </w:pPr>
      <w:r>
        <w:rPr>
          <w:b/>
        </w:rPr>
        <w:t>Examples:</w:t>
      </w:r>
    </w:p>
    <w:p w:rsidR="003235E9" w:rsidRPr="00423580" w:rsidRDefault="00000000">
      <w:pPr>
        <w:numPr>
          <w:ilvl w:val="1"/>
          <w:numId w:val="159"/>
        </w:numPr>
        <w:ind w:left="554" w:hanging="263"/>
        <w:rPr>
          <w:lang w:val="en-US"/>
        </w:rPr>
      </w:pPr>
      <w:r w:rsidRPr="00423580">
        <w:rPr>
          <w:lang w:val="en-US"/>
        </w:rPr>
        <w:t>sql+ (start the sqlc client on the node)</w:t>
      </w:r>
    </w:p>
    <w:p w:rsidR="003235E9" w:rsidRDefault="00000000">
      <w:pPr>
        <w:numPr>
          <w:ilvl w:val="1"/>
          <w:numId w:val="159"/>
        </w:numPr>
        <w:spacing w:after="162" w:line="250" w:lineRule="auto"/>
        <w:ind w:left="554" w:hanging="263"/>
      </w:pPr>
      <w:r>
        <w:t>sql select name from tables</w:t>
      </w:r>
    </w:p>
    <w:p w:rsidR="003235E9" w:rsidRPr="00423580" w:rsidRDefault="00000000">
      <w:pPr>
        <w:numPr>
          <w:ilvl w:val="1"/>
          <w:numId w:val="159"/>
        </w:numPr>
        <w:spacing w:after="184" w:line="250" w:lineRule="auto"/>
        <w:ind w:left="554" w:hanging="263"/>
        <w:rPr>
          <w:lang w:val="en-US"/>
        </w:rPr>
      </w:pPr>
      <w:r w:rsidRPr="00423580">
        <w:rPr>
          <w:lang w:val="en-US"/>
        </w:rPr>
        <w:t>sql select * from tables where name like ’%iur%’</w:t>
      </w:r>
    </w:p>
    <w:p w:rsidR="003235E9" w:rsidRPr="00423580" w:rsidRDefault="00000000">
      <w:pPr>
        <w:numPr>
          <w:ilvl w:val="1"/>
          <w:numId w:val="159"/>
        </w:numPr>
        <w:spacing w:after="148" w:line="250" w:lineRule="auto"/>
        <w:ind w:left="554" w:hanging="263"/>
        <w:rPr>
          <w:lang w:val="en-US"/>
        </w:rPr>
      </w:pPr>
      <w:r w:rsidRPr="00423580">
        <w:rPr>
          <w:lang w:val="en-US"/>
        </w:rPr>
        <w:t>sql select * from cspgmresource_01 where pno=’CXC 132 0784’</w:t>
      </w:r>
    </w:p>
    <w:p w:rsidR="003235E9" w:rsidRPr="00423580" w:rsidRDefault="00000000">
      <w:pPr>
        <w:numPr>
          <w:ilvl w:val="1"/>
          <w:numId w:val="159"/>
        </w:numPr>
        <w:spacing w:after="151" w:line="250" w:lineRule="auto"/>
        <w:ind w:left="554" w:hanging="263"/>
        <w:rPr>
          <w:lang w:val="en-US"/>
        </w:rPr>
      </w:pPr>
      <w:r w:rsidRPr="00423580">
        <w:rPr>
          <w:sz w:val="16"/>
          <w:lang w:val="en-US"/>
        </w:rPr>
        <w:t>sql update cspgmresource_01 set poolsize=20000000 where pno=’CXC 132 0784’; commit;</w:t>
      </w:r>
    </w:p>
    <w:p w:rsidR="003235E9" w:rsidRPr="00423580" w:rsidRDefault="00000000">
      <w:pPr>
        <w:spacing w:after="152"/>
        <w:ind w:right="850"/>
        <w:rPr>
          <w:lang w:val="en-US"/>
        </w:rPr>
      </w:pPr>
      <w:r w:rsidRPr="00423580">
        <w:rPr>
          <w:lang w:val="en-US"/>
        </w:rPr>
        <w:t>Note: If the osa_coli program is running on a different board than the hub MP, semicolons must be put around sqlc:</w:t>
      </w:r>
    </w:p>
    <w:p w:rsidR="003235E9" w:rsidRDefault="00000000">
      <w:pPr>
        <w:numPr>
          <w:ilvl w:val="1"/>
          <w:numId w:val="159"/>
        </w:numPr>
        <w:spacing w:after="140" w:line="250" w:lineRule="auto"/>
        <w:ind w:left="554" w:hanging="263"/>
      </w:pPr>
      <w:r>
        <w:t>lhsh 001100 ; sqlc ; select * from tables</w:t>
      </w:r>
    </w:p>
    <w:p w:rsidR="003235E9" w:rsidRDefault="00000000">
      <w:pPr>
        <w:spacing w:after="7" w:line="250" w:lineRule="auto"/>
        <w:ind w:left="-5"/>
      </w:pPr>
      <w:r>
        <w:rPr>
          <w:b/>
        </w:rPr>
        <w:t>Running 3GSIM/CORBEN/LOCO commands</w:t>
      </w:r>
    </w:p>
    <w:p w:rsidR="003235E9" w:rsidRDefault="00000000">
      <w:pPr>
        <w:spacing w:after="134" w:line="259" w:lineRule="auto"/>
        <w:ind w:left="0" w:firstLine="0"/>
      </w:pPr>
      <w:r>
        <w:rPr>
          <w:noProof/>
          <w:sz w:val="22"/>
        </w:rPr>
        <mc:AlternateContent>
          <mc:Choice Requires="wpg">
            <w:drawing>
              <wp:inline distT="0" distB="0" distL="0" distR="0">
                <wp:extent cx="2366251" cy="5055"/>
                <wp:effectExtent l="0" t="0" r="0" b="0"/>
                <wp:docPr id="382969" name="Group 382969"/>
                <wp:cNvGraphicFramePr/>
                <a:graphic xmlns:a="http://schemas.openxmlformats.org/drawingml/2006/main">
                  <a:graphicData uri="http://schemas.microsoft.com/office/word/2010/wordprocessingGroup">
                    <wpg:wgp>
                      <wpg:cNvGrpSpPr/>
                      <wpg:grpSpPr>
                        <a:xfrm>
                          <a:off x="0" y="0"/>
                          <a:ext cx="2366251" cy="5055"/>
                          <a:chOff x="0" y="0"/>
                          <a:chExt cx="2366251" cy="5055"/>
                        </a:xfrm>
                      </wpg:grpSpPr>
                      <wps:wsp>
                        <wps:cNvPr id="24610" name="Shape 24610"/>
                        <wps:cNvSpPr/>
                        <wps:spPr>
                          <a:xfrm>
                            <a:off x="0" y="0"/>
                            <a:ext cx="2366251" cy="0"/>
                          </a:xfrm>
                          <a:custGeom>
                            <a:avLst/>
                            <a:gdLst/>
                            <a:ahLst/>
                            <a:cxnLst/>
                            <a:rect l="0" t="0" r="0" b="0"/>
                            <a:pathLst>
                              <a:path w="2366251">
                                <a:moveTo>
                                  <a:pt x="0" y="0"/>
                                </a:moveTo>
                                <a:lnTo>
                                  <a:pt x="236625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2969" style="width:186.319pt;height:0.398pt;mso-position-horizontal-relative:char;mso-position-vertical-relative:line" coordsize="23662,50">
                <v:shape id="Shape 24610" style="position:absolute;width:23662;height:0;left:0;top:0;" coordsize="2366251,0" path="m0,0l2366251,0">
                  <v:stroke weight="0.398pt" endcap="flat" joinstyle="miter" miterlimit="10" on="true" color="#000000"/>
                  <v:fill on="false" color="#000000" opacity="0"/>
                </v:shape>
              </v:group>
            </w:pict>
          </mc:Fallback>
        </mc:AlternateContent>
      </w:r>
    </w:p>
    <w:p w:rsidR="003235E9" w:rsidRDefault="00000000">
      <w:pPr>
        <w:spacing w:after="133" w:line="250" w:lineRule="auto"/>
        <w:ind w:left="-5"/>
      </w:pPr>
      <w:r>
        <w:rPr>
          <w:b/>
        </w:rPr>
        <w:t>Examples:</w:t>
      </w:r>
    </w:p>
    <w:p w:rsidR="003235E9" w:rsidRDefault="00000000">
      <w:pPr>
        <w:numPr>
          <w:ilvl w:val="1"/>
          <w:numId w:val="160"/>
        </w:numPr>
        <w:spacing w:after="151" w:line="250" w:lineRule="auto"/>
        <w:ind w:hanging="242"/>
      </w:pPr>
      <w:r>
        <w:t>crb st</w:t>
      </w:r>
    </w:p>
    <w:p w:rsidR="003235E9" w:rsidRPr="00423580" w:rsidRDefault="00000000">
      <w:pPr>
        <w:numPr>
          <w:ilvl w:val="1"/>
          <w:numId w:val="160"/>
        </w:numPr>
        <w:spacing w:after="151" w:line="250" w:lineRule="auto"/>
        <w:ind w:hanging="242"/>
        <w:rPr>
          <w:lang w:val="en-US"/>
        </w:rPr>
      </w:pPr>
      <w:r w:rsidRPr="00423580">
        <w:rPr>
          <w:lang w:val="en-US"/>
        </w:rPr>
        <w:t>crb rf -f /c/corben/uefile.cmd;crb rf -f /c/corben/cellfile.cmd</w:t>
      </w:r>
    </w:p>
    <w:p w:rsidR="003235E9" w:rsidRDefault="00000000">
      <w:pPr>
        <w:numPr>
          <w:ilvl w:val="1"/>
          <w:numId w:val="160"/>
        </w:numPr>
        <w:spacing w:after="149" w:line="250" w:lineRule="auto"/>
        <w:ind w:hanging="242"/>
      </w:pPr>
      <w:r>
        <w:t>3gsim lb</w:t>
      </w:r>
    </w:p>
    <w:p w:rsidR="003235E9" w:rsidRDefault="00000000">
      <w:pPr>
        <w:numPr>
          <w:ilvl w:val="1"/>
          <w:numId w:val="160"/>
        </w:numPr>
        <w:spacing w:after="149" w:line="250" w:lineRule="auto"/>
        <w:ind w:hanging="242"/>
      </w:pPr>
      <w:r>
        <w:t>3gsim lss</w:t>
      </w:r>
    </w:p>
    <w:p w:rsidR="003235E9" w:rsidRDefault="00000000">
      <w:pPr>
        <w:numPr>
          <w:ilvl w:val="1"/>
          <w:numId w:val="160"/>
        </w:numPr>
        <w:spacing w:after="150" w:line="250" w:lineRule="auto"/>
        <w:ind w:hanging="242"/>
      </w:pPr>
      <w:r>
        <w:t>loco ls</w:t>
      </w:r>
    </w:p>
    <w:p w:rsidR="003235E9" w:rsidRDefault="00000000">
      <w:pPr>
        <w:numPr>
          <w:ilvl w:val="1"/>
          <w:numId w:val="160"/>
        </w:numPr>
        <w:spacing w:after="152" w:line="250" w:lineRule="auto"/>
        <w:ind w:hanging="242"/>
      </w:pPr>
      <w:r>
        <w:t>corben ; ts ; statistics</w:t>
      </w:r>
    </w:p>
    <w:p w:rsidR="003235E9" w:rsidRDefault="00000000">
      <w:pPr>
        <w:numPr>
          <w:ilvl w:val="1"/>
          <w:numId w:val="160"/>
        </w:numPr>
        <w:spacing w:after="118" w:line="250" w:lineRule="auto"/>
        <w:ind w:hanging="242"/>
      </w:pPr>
      <w:r>
        <w:t>corben ts ; corben statistics</w:t>
      </w:r>
    </w:p>
    <w:p w:rsidR="003235E9" w:rsidRDefault="00000000">
      <w:pPr>
        <w:spacing w:after="7" w:line="250" w:lineRule="auto"/>
        <w:ind w:left="-5"/>
      </w:pPr>
      <w:r>
        <w:rPr>
          <w:b/>
        </w:rPr>
        <w:t>Running NCLI commands</w:t>
      </w:r>
    </w:p>
    <w:p w:rsidR="003235E9" w:rsidRDefault="00000000">
      <w:pPr>
        <w:spacing w:after="136" w:line="259" w:lineRule="auto"/>
        <w:ind w:left="0" w:firstLine="0"/>
      </w:pPr>
      <w:r>
        <w:rPr>
          <w:noProof/>
          <w:sz w:val="22"/>
        </w:rPr>
        <mc:AlternateContent>
          <mc:Choice Requires="wpg">
            <w:drawing>
              <wp:inline distT="0" distB="0" distL="0" distR="0">
                <wp:extent cx="1391857" cy="5055"/>
                <wp:effectExtent l="0" t="0" r="0" b="0"/>
                <wp:docPr id="382970" name="Group 382970"/>
                <wp:cNvGraphicFramePr/>
                <a:graphic xmlns:a="http://schemas.openxmlformats.org/drawingml/2006/main">
                  <a:graphicData uri="http://schemas.microsoft.com/office/word/2010/wordprocessingGroup">
                    <wpg:wgp>
                      <wpg:cNvGrpSpPr/>
                      <wpg:grpSpPr>
                        <a:xfrm>
                          <a:off x="0" y="0"/>
                          <a:ext cx="1391857" cy="5055"/>
                          <a:chOff x="0" y="0"/>
                          <a:chExt cx="1391857" cy="5055"/>
                        </a:xfrm>
                      </wpg:grpSpPr>
                      <wps:wsp>
                        <wps:cNvPr id="24627" name="Shape 24627"/>
                        <wps:cNvSpPr/>
                        <wps:spPr>
                          <a:xfrm>
                            <a:off x="0" y="0"/>
                            <a:ext cx="1391857" cy="0"/>
                          </a:xfrm>
                          <a:custGeom>
                            <a:avLst/>
                            <a:gdLst/>
                            <a:ahLst/>
                            <a:cxnLst/>
                            <a:rect l="0" t="0" r="0" b="0"/>
                            <a:pathLst>
                              <a:path w="1391857">
                                <a:moveTo>
                                  <a:pt x="0" y="0"/>
                                </a:moveTo>
                                <a:lnTo>
                                  <a:pt x="1391857"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2970" style="width:109.595pt;height:0.398pt;mso-position-horizontal-relative:char;mso-position-vertical-relative:line" coordsize="13918,50">
                <v:shape id="Shape 24627" style="position:absolute;width:13918;height:0;left:0;top:0;" coordsize="1391857,0" path="m0,0l1391857,0">
                  <v:stroke weight="0.398pt" endcap="flat" joinstyle="miter" miterlimit="10" on="true" color="#000000"/>
                  <v:fill on="false" color="#000000" opacity="0"/>
                </v:shape>
              </v:group>
            </w:pict>
          </mc:Fallback>
        </mc:AlternateContent>
      </w:r>
    </w:p>
    <w:p w:rsidR="003235E9" w:rsidRPr="00423580" w:rsidRDefault="00000000">
      <w:pPr>
        <w:spacing w:after="101"/>
        <w:ind w:right="850"/>
        <w:rPr>
          <w:lang w:val="en-US"/>
        </w:rPr>
      </w:pPr>
      <w:r w:rsidRPr="00423580">
        <w:rPr>
          <w:lang w:val="en-US"/>
        </w:rPr>
        <w:t>Note: ncli command completion not supported when run from moshell</w:t>
      </w:r>
    </w:p>
    <w:p w:rsidR="003235E9" w:rsidRDefault="00000000">
      <w:pPr>
        <w:spacing w:after="128" w:line="250" w:lineRule="auto"/>
        <w:ind w:left="-5"/>
      </w:pPr>
      <w:r>
        <w:rPr>
          <w:b/>
        </w:rPr>
        <w:t>Examples:</w:t>
      </w:r>
    </w:p>
    <w:p w:rsidR="003235E9" w:rsidRDefault="00000000">
      <w:pPr>
        <w:numPr>
          <w:ilvl w:val="1"/>
          <w:numId w:val="159"/>
        </w:numPr>
        <w:ind w:left="554" w:hanging="263"/>
      </w:pPr>
      <w:r>
        <w:t>ncli alarms - Active alarm list</w:t>
      </w:r>
    </w:p>
    <w:p w:rsidR="003235E9" w:rsidRPr="00423580" w:rsidRDefault="00000000">
      <w:pPr>
        <w:numPr>
          <w:ilvl w:val="1"/>
          <w:numId w:val="159"/>
        </w:numPr>
        <w:ind w:left="554" w:hanging="263"/>
        <w:rPr>
          <w:lang w:val="en-US"/>
        </w:rPr>
      </w:pPr>
      <w:r w:rsidRPr="00423580">
        <w:rPr>
          <w:lang w:val="en-US"/>
        </w:rPr>
        <w:t>ncli help ; man search - List ncli commands. Print help of the ncli command "search"</w:t>
      </w:r>
    </w:p>
    <w:p w:rsidR="003235E9" w:rsidRDefault="00000000">
      <w:pPr>
        <w:numPr>
          <w:ilvl w:val="1"/>
          <w:numId w:val="159"/>
        </w:numPr>
        <w:spacing w:after="144" w:line="250" w:lineRule="auto"/>
        <w:ind w:left="554" w:hanging="263"/>
      </w:pPr>
      <w:r>
        <w:t>ncli search . "" - List all MOs</w:t>
      </w:r>
    </w:p>
    <w:p w:rsidR="003235E9" w:rsidRPr="00423580" w:rsidRDefault="00000000">
      <w:pPr>
        <w:numPr>
          <w:ilvl w:val="1"/>
          <w:numId w:val="159"/>
        </w:numPr>
        <w:spacing w:after="146" w:line="250" w:lineRule="auto"/>
        <w:ind w:left="554" w:hanging="263"/>
        <w:rPr>
          <w:lang w:val="en-US"/>
        </w:rPr>
      </w:pPr>
      <w:r w:rsidRPr="00423580">
        <w:rPr>
          <w:lang w:val="en-US"/>
        </w:rPr>
        <w:t>ncli search . "" operationalState==0 - List all disabled MOs</w:t>
      </w:r>
    </w:p>
    <w:p w:rsidR="003235E9" w:rsidRPr="00423580" w:rsidRDefault="00000000">
      <w:pPr>
        <w:numPr>
          <w:ilvl w:val="1"/>
          <w:numId w:val="159"/>
        </w:numPr>
        <w:spacing w:after="133" w:line="250" w:lineRule="auto"/>
        <w:ind w:left="554" w:hanging="263"/>
        <w:rPr>
          <w:lang w:val="en-US"/>
        </w:rPr>
      </w:pPr>
      <w:r w:rsidRPr="00423580">
        <w:rPr>
          <w:lang w:val="en-US"/>
        </w:rPr>
        <w:t>ncli search . "" operationalState==0 AND administrativeState==1 - List all MOs unlocked and disabled</w:t>
      </w:r>
    </w:p>
    <w:p w:rsidR="003235E9" w:rsidRPr="00423580" w:rsidRDefault="00000000">
      <w:pPr>
        <w:numPr>
          <w:ilvl w:val="1"/>
          <w:numId w:val="159"/>
        </w:numPr>
        <w:ind w:left="554" w:hanging="263"/>
        <w:rPr>
          <w:lang w:val="en-US"/>
        </w:rPr>
      </w:pPr>
      <w:r w:rsidRPr="00423580">
        <w:rPr>
          <w:lang w:val="en-US"/>
        </w:rPr>
        <w:t>ncli group -a -e ( . "" operationalState==0 ) ; get -group userLabel - Put all disabled MOs in a group, then read the userLabel attribute of these MOs</w:t>
      </w:r>
    </w:p>
    <w:p w:rsidR="003235E9" w:rsidRPr="00423580" w:rsidRDefault="00000000">
      <w:pPr>
        <w:numPr>
          <w:ilvl w:val="1"/>
          <w:numId w:val="159"/>
        </w:numPr>
        <w:spacing w:after="102" w:line="250" w:lineRule="auto"/>
        <w:ind w:left="554" w:hanging="263"/>
        <w:rPr>
          <w:lang w:val="en-US"/>
        </w:rPr>
      </w:pPr>
      <w:r w:rsidRPr="00423580">
        <w:rPr>
          <w:lang w:val="en-US"/>
        </w:rPr>
        <w:t>ncli ; get . userLabel ; set . userLabel=(String)RNC11 ; get . userLabel - Read and change userLabel attribute on ManagedElement MO</w:t>
      </w:r>
    </w:p>
    <w:p w:rsidR="003235E9" w:rsidRPr="00423580" w:rsidRDefault="00000000">
      <w:pPr>
        <w:ind w:right="850"/>
        <w:rPr>
          <w:lang w:val="en-US"/>
        </w:rPr>
      </w:pPr>
      <w:r w:rsidRPr="00423580">
        <w:rPr>
          <w:lang w:val="en-US"/>
        </w:rPr>
        <w:lastRenderedPageBreak/>
        <w:t>Adding/Removing a static route:</w:t>
      </w:r>
    </w:p>
    <w:p w:rsidR="003235E9" w:rsidRPr="00423580" w:rsidRDefault="00000000">
      <w:pPr>
        <w:numPr>
          <w:ilvl w:val="1"/>
          <w:numId w:val="159"/>
        </w:numPr>
        <w:ind w:left="554" w:hanging="263"/>
        <w:rPr>
          <w:lang w:val="en-US"/>
        </w:rPr>
      </w:pPr>
      <w:r w:rsidRPr="00423580">
        <w:rPr>
          <w:lang w:val="en-US"/>
        </w:rPr>
        <w:t>ncli action IpOam=1,Ip=1,IpRoutingTable=1 addStaticRoute (String)"0.0.0.0" (String)"0.0.0.0" (String)"137.58.152.1" (int)110 (boolean)false</w:t>
      </w:r>
    </w:p>
    <w:p w:rsidR="003235E9" w:rsidRPr="00423580" w:rsidRDefault="00000000">
      <w:pPr>
        <w:numPr>
          <w:ilvl w:val="1"/>
          <w:numId w:val="159"/>
        </w:numPr>
        <w:spacing w:after="103"/>
        <w:ind w:left="554" w:hanging="263"/>
        <w:rPr>
          <w:lang w:val="en-US"/>
        </w:rPr>
      </w:pPr>
      <w:r w:rsidRPr="00423580">
        <w:rPr>
          <w:lang w:val="en-US"/>
        </w:rPr>
        <w:t>ncli action IpOam=1,Ip=1,IpRoutingTable=1 deleteStaticRoute { destinationIpAddr=(String)"0.0.0.0" destinationNetworkMask=(String)"0.0.0.0" nextHopIpAddr=(String)"137.58.152.1" routeMetric=(int)110 }</w:t>
      </w:r>
    </w:p>
    <w:p w:rsidR="003235E9" w:rsidRDefault="00000000">
      <w:pPr>
        <w:ind w:right="850"/>
      </w:pPr>
      <w:r>
        <w:t>Other examples:</w:t>
      </w:r>
    </w:p>
    <w:p w:rsidR="003235E9" w:rsidRDefault="00000000">
      <w:pPr>
        <w:numPr>
          <w:ilvl w:val="1"/>
          <w:numId w:val="159"/>
        </w:numPr>
        <w:spacing w:after="110" w:line="250" w:lineRule="auto"/>
        <w:ind w:left="554" w:hanging="263"/>
      </w:pPr>
      <w:r w:rsidRPr="00423580">
        <w:rPr>
          <w:lang w:val="en-US"/>
        </w:rPr>
        <w:t xml:space="preserve">ncli ; cd TransportNetwork=1 ; search . AtmPort ; search . </w:t>
      </w:r>
      <w:r>
        <w:t>AtmPort operationalState==0</w:t>
      </w:r>
    </w:p>
    <w:p w:rsidR="003235E9" w:rsidRPr="00423580" w:rsidRDefault="00000000">
      <w:pPr>
        <w:numPr>
          <w:ilvl w:val="1"/>
          <w:numId w:val="159"/>
        </w:numPr>
        <w:spacing w:after="4" w:line="250" w:lineRule="auto"/>
        <w:ind w:left="554" w:hanging="263"/>
        <w:rPr>
          <w:lang w:val="en-US"/>
        </w:rPr>
      </w:pPr>
      <w:r w:rsidRPr="00423580">
        <w:rPr>
          <w:sz w:val="16"/>
          <w:lang w:val="en-US"/>
        </w:rPr>
        <w:t>ncli group -a -e(. UpgradePackage);group -l;get -group state;</w:t>
      </w:r>
    </w:p>
    <w:p w:rsidR="003235E9" w:rsidRPr="00423580" w:rsidRDefault="00000000">
      <w:pPr>
        <w:spacing w:after="4" w:line="364" w:lineRule="auto"/>
        <w:ind w:left="-15" w:right="2322" w:firstLine="461"/>
        <w:rPr>
          <w:lang w:val="en-US"/>
        </w:rPr>
      </w:pPr>
      <w:r w:rsidRPr="00423580">
        <w:rPr>
          <w:sz w:val="16"/>
          <w:lang w:val="en-US"/>
        </w:rPr>
        <w:t xml:space="preserve">action SwManagement=1,UpgradePackage="CXP9013831_R9YC/6" verifyUpgrade </w:t>
      </w:r>
      <w:r w:rsidRPr="00423580">
        <w:rPr>
          <w:b/>
          <w:lang w:val="en-US"/>
        </w:rPr>
        <w:t>Running CMXB commands on HCS node (RNC3820/MGW GMPv4).</w:t>
      </w:r>
    </w:p>
    <w:p w:rsidR="003235E9" w:rsidRDefault="00000000">
      <w:pPr>
        <w:spacing w:after="134" w:line="259" w:lineRule="auto"/>
        <w:ind w:left="0" w:firstLine="0"/>
      </w:pPr>
      <w:r>
        <w:rPr>
          <w:noProof/>
          <w:sz w:val="22"/>
        </w:rPr>
        <mc:AlternateContent>
          <mc:Choice Requires="wpg">
            <w:drawing>
              <wp:inline distT="0" distB="0" distL="0" distR="0">
                <wp:extent cx="3587306" cy="5055"/>
                <wp:effectExtent l="0" t="0" r="0" b="0"/>
                <wp:docPr id="381371" name="Group 381371"/>
                <wp:cNvGraphicFramePr/>
                <a:graphic xmlns:a="http://schemas.openxmlformats.org/drawingml/2006/main">
                  <a:graphicData uri="http://schemas.microsoft.com/office/word/2010/wordprocessingGroup">
                    <wpg:wgp>
                      <wpg:cNvGrpSpPr/>
                      <wpg:grpSpPr>
                        <a:xfrm>
                          <a:off x="0" y="0"/>
                          <a:ext cx="3587306" cy="5055"/>
                          <a:chOff x="0" y="0"/>
                          <a:chExt cx="3587306" cy="5055"/>
                        </a:xfrm>
                      </wpg:grpSpPr>
                      <wps:wsp>
                        <wps:cNvPr id="24743" name="Shape 24743"/>
                        <wps:cNvSpPr/>
                        <wps:spPr>
                          <a:xfrm>
                            <a:off x="0" y="0"/>
                            <a:ext cx="3587306" cy="0"/>
                          </a:xfrm>
                          <a:custGeom>
                            <a:avLst/>
                            <a:gdLst/>
                            <a:ahLst/>
                            <a:cxnLst/>
                            <a:rect l="0" t="0" r="0" b="0"/>
                            <a:pathLst>
                              <a:path w="3587306">
                                <a:moveTo>
                                  <a:pt x="0" y="0"/>
                                </a:moveTo>
                                <a:lnTo>
                                  <a:pt x="358730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1371" style="width:282.465pt;height:0.398pt;mso-position-horizontal-relative:char;mso-position-vertical-relative:line" coordsize="35873,50">
                <v:shape id="Shape 24743" style="position:absolute;width:35873;height:0;left:0;top:0;" coordsize="3587306,0" path="m0,0l3587306,0">
                  <v:stroke weight="0.398pt" endcap="flat" joinstyle="miter" miterlimit="10" on="true" color="#000000"/>
                  <v:fill on="false" color="#000000" opacity="0"/>
                </v:shape>
              </v:group>
            </w:pict>
          </mc:Fallback>
        </mc:AlternateContent>
      </w:r>
    </w:p>
    <w:p w:rsidR="003235E9" w:rsidRDefault="00000000">
      <w:pPr>
        <w:spacing w:after="136" w:line="250" w:lineRule="auto"/>
        <w:ind w:left="-5"/>
      </w:pPr>
      <w:r>
        <w:rPr>
          <w:b/>
        </w:rPr>
        <w:t>Examples:</w:t>
      </w:r>
    </w:p>
    <w:p w:rsidR="003235E9" w:rsidRPr="00423580" w:rsidRDefault="00000000">
      <w:pPr>
        <w:numPr>
          <w:ilvl w:val="1"/>
          <w:numId w:val="159"/>
        </w:numPr>
        <w:spacing w:after="153" w:line="250" w:lineRule="auto"/>
        <w:ind w:left="554" w:hanging="263"/>
        <w:rPr>
          <w:lang w:val="en-US"/>
        </w:rPr>
      </w:pPr>
      <w:r w:rsidRPr="00423580">
        <w:rPr>
          <w:lang w:val="en-US"/>
        </w:rPr>
        <w:t>lhsh 000100 cmxbsh ; help ; ls /bin ; ls /usr/bin ; iss ; help</w:t>
      </w:r>
    </w:p>
    <w:p w:rsidR="003235E9" w:rsidRPr="00423580" w:rsidRDefault="00000000">
      <w:pPr>
        <w:numPr>
          <w:ilvl w:val="1"/>
          <w:numId w:val="159"/>
        </w:numPr>
        <w:spacing w:after="153" w:line="250" w:lineRule="auto"/>
        <w:ind w:left="554" w:hanging="263"/>
        <w:rPr>
          <w:lang w:val="en-US"/>
        </w:rPr>
      </w:pPr>
      <w:r w:rsidRPr="00423580">
        <w:rPr>
          <w:lang w:val="en-US"/>
        </w:rPr>
        <w:t>lhsh 000000 cmxbsh ; iss ; show interfaces status; show mac-address-table</w:t>
      </w:r>
    </w:p>
    <w:p w:rsidR="003235E9" w:rsidRPr="00423580" w:rsidRDefault="00000000">
      <w:pPr>
        <w:numPr>
          <w:ilvl w:val="1"/>
          <w:numId w:val="159"/>
        </w:numPr>
        <w:spacing w:after="4" w:line="382" w:lineRule="auto"/>
        <w:ind w:left="554" w:hanging="263"/>
        <w:rPr>
          <w:lang w:val="en-US"/>
        </w:rPr>
      </w:pPr>
      <w:r w:rsidRPr="00423580">
        <w:rPr>
          <w:lang w:val="en-US"/>
        </w:rPr>
        <w:t xml:space="preserve">lh scb cmxbsh ; iss ; show interfaces status; show mac-address-table </w:t>
      </w:r>
      <w:r w:rsidRPr="00423580">
        <w:rPr>
          <w:b/>
          <w:lang w:val="en-US"/>
        </w:rPr>
        <w:t>Running CMXB/SCXB commands on EvoC (RNC8200).</w:t>
      </w:r>
    </w:p>
    <w:p w:rsidR="003235E9" w:rsidRDefault="00000000">
      <w:pPr>
        <w:spacing w:after="134" w:line="259" w:lineRule="auto"/>
        <w:ind w:left="0" w:firstLine="0"/>
      </w:pPr>
      <w:r>
        <w:rPr>
          <w:noProof/>
          <w:sz w:val="22"/>
        </w:rPr>
        <mc:AlternateContent>
          <mc:Choice Requires="wpg">
            <w:drawing>
              <wp:inline distT="0" distB="0" distL="0" distR="0">
                <wp:extent cx="2938577" cy="5055"/>
                <wp:effectExtent l="0" t="0" r="0" b="0"/>
                <wp:docPr id="381372" name="Group 381372"/>
                <wp:cNvGraphicFramePr/>
                <a:graphic xmlns:a="http://schemas.openxmlformats.org/drawingml/2006/main">
                  <a:graphicData uri="http://schemas.microsoft.com/office/word/2010/wordprocessingGroup">
                    <wpg:wgp>
                      <wpg:cNvGrpSpPr/>
                      <wpg:grpSpPr>
                        <a:xfrm>
                          <a:off x="0" y="0"/>
                          <a:ext cx="2938577" cy="5055"/>
                          <a:chOff x="0" y="0"/>
                          <a:chExt cx="2938577" cy="5055"/>
                        </a:xfrm>
                      </wpg:grpSpPr>
                      <wps:wsp>
                        <wps:cNvPr id="24752" name="Shape 24752"/>
                        <wps:cNvSpPr/>
                        <wps:spPr>
                          <a:xfrm>
                            <a:off x="0" y="0"/>
                            <a:ext cx="2938577" cy="0"/>
                          </a:xfrm>
                          <a:custGeom>
                            <a:avLst/>
                            <a:gdLst/>
                            <a:ahLst/>
                            <a:cxnLst/>
                            <a:rect l="0" t="0" r="0" b="0"/>
                            <a:pathLst>
                              <a:path w="2938577">
                                <a:moveTo>
                                  <a:pt x="0" y="0"/>
                                </a:moveTo>
                                <a:lnTo>
                                  <a:pt x="2938577"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1372" style="width:231.384pt;height:0.398pt;mso-position-horizontal-relative:char;mso-position-vertical-relative:line" coordsize="29385,50">
                <v:shape id="Shape 24752" style="position:absolute;width:29385;height:0;left:0;top:0;" coordsize="2938577,0" path="m0,0l2938577,0">
                  <v:stroke weight="0.398pt" endcap="flat" joinstyle="miter" miterlimit="10" on="true" color="#000000"/>
                  <v:fill on="false" color="#000000" opacity="0"/>
                </v:shape>
              </v:group>
            </w:pict>
          </mc:Fallback>
        </mc:AlternateContent>
      </w:r>
    </w:p>
    <w:p w:rsidR="003235E9" w:rsidRDefault="00000000">
      <w:pPr>
        <w:spacing w:after="136" w:line="250" w:lineRule="auto"/>
        <w:ind w:left="-5"/>
      </w:pPr>
      <w:r>
        <w:rPr>
          <w:b/>
        </w:rPr>
        <w:t>Examples:</w:t>
      </w:r>
    </w:p>
    <w:p w:rsidR="003235E9" w:rsidRPr="00423580" w:rsidRDefault="00000000">
      <w:pPr>
        <w:numPr>
          <w:ilvl w:val="1"/>
          <w:numId w:val="159"/>
        </w:numPr>
        <w:spacing w:after="153" w:line="250" w:lineRule="auto"/>
        <w:ind w:left="554" w:hanging="263"/>
        <w:rPr>
          <w:lang w:val="en-US"/>
        </w:rPr>
      </w:pPr>
      <w:r w:rsidRPr="00423580">
        <w:rPr>
          <w:lang w:val="en-US"/>
        </w:rPr>
        <w:t>xbsh 000200 ; help ; ls /bin ; ls /usr/bin ; iss ; help</w:t>
      </w:r>
    </w:p>
    <w:p w:rsidR="003235E9" w:rsidRPr="00423580" w:rsidRDefault="00000000">
      <w:pPr>
        <w:numPr>
          <w:ilvl w:val="1"/>
          <w:numId w:val="159"/>
        </w:numPr>
        <w:spacing w:after="153" w:line="250" w:lineRule="auto"/>
        <w:ind w:left="554" w:hanging="263"/>
        <w:rPr>
          <w:lang w:val="en-US"/>
        </w:rPr>
      </w:pPr>
      <w:r w:rsidRPr="00423580">
        <w:rPr>
          <w:lang w:val="en-US"/>
        </w:rPr>
        <w:t>lh cmxb help ; ls /bin ; ls /usr/bin ; iss ; help</w:t>
      </w:r>
    </w:p>
    <w:p w:rsidR="003235E9" w:rsidRPr="00423580" w:rsidRDefault="00000000">
      <w:pPr>
        <w:numPr>
          <w:ilvl w:val="1"/>
          <w:numId w:val="159"/>
        </w:numPr>
        <w:spacing w:after="153" w:line="250" w:lineRule="auto"/>
        <w:ind w:left="554" w:hanging="263"/>
        <w:rPr>
          <w:lang w:val="en-US"/>
        </w:rPr>
      </w:pPr>
      <w:r w:rsidRPr="00423580">
        <w:rPr>
          <w:lang w:val="en-US"/>
        </w:rPr>
        <w:t>lh scxb help ; ls /bin ; ls /usr/bin ; iss ; help</w:t>
      </w:r>
    </w:p>
    <w:p w:rsidR="003235E9" w:rsidRPr="00423580" w:rsidRDefault="00000000">
      <w:pPr>
        <w:numPr>
          <w:ilvl w:val="1"/>
          <w:numId w:val="159"/>
        </w:numPr>
        <w:spacing w:after="119" w:line="250" w:lineRule="auto"/>
        <w:ind w:left="554" w:hanging="263"/>
        <w:rPr>
          <w:lang w:val="en-US"/>
        </w:rPr>
      </w:pPr>
      <w:r w:rsidRPr="00423580">
        <w:rPr>
          <w:lang w:val="en-US"/>
        </w:rPr>
        <w:t>lh xb help ; ls /bin ; ls /usr/bin ; iss ; help</w:t>
      </w:r>
    </w:p>
    <w:p w:rsidR="003235E9" w:rsidRPr="00423580" w:rsidRDefault="00000000">
      <w:pPr>
        <w:spacing w:after="7" w:line="250" w:lineRule="auto"/>
        <w:ind w:left="-5"/>
        <w:rPr>
          <w:lang w:val="en-US"/>
        </w:rPr>
      </w:pPr>
      <w:r w:rsidRPr="00423580">
        <w:rPr>
          <w:b/>
          <w:lang w:val="en-US"/>
        </w:rPr>
        <w:t>Running telnet commands in MSB4 (MGW)</w:t>
      </w:r>
    </w:p>
    <w:p w:rsidR="003235E9" w:rsidRDefault="00000000">
      <w:pPr>
        <w:spacing w:after="136" w:line="259" w:lineRule="auto"/>
        <w:ind w:left="0" w:firstLine="0"/>
      </w:pPr>
      <w:r>
        <w:rPr>
          <w:noProof/>
          <w:sz w:val="22"/>
        </w:rPr>
        <mc:AlternateContent>
          <mc:Choice Requires="wpg">
            <w:drawing>
              <wp:inline distT="0" distB="0" distL="0" distR="0">
                <wp:extent cx="2309203" cy="5055"/>
                <wp:effectExtent l="0" t="0" r="0" b="0"/>
                <wp:docPr id="381373" name="Group 381373"/>
                <wp:cNvGraphicFramePr/>
                <a:graphic xmlns:a="http://schemas.openxmlformats.org/drawingml/2006/main">
                  <a:graphicData uri="http://schemas.microsoft.com/office/word/2010/wordprocessingGroup">
                    <wpg:wgp>
                      <wpg:cNvGrpSpPr/>
                      <wpg:grpSpPr>
                        <a:xfrm>
                          <a:off x="0" y="0"/>
                          <a:ext cx="2309203" cy="5055"/>
                          <a:chOff x="0" y="0"/>
                          <a:chExt cx="2309203" cy="5055"/>
                        </a:xfrm>
                      </wpg:grpSpPr>
                      <wps:wsp>
                        <wps:cNvPr id="24763" name="Shape 24763"/>
                        <wps:cNvSpPr/>
                        <wps:spPr>
                          <a:xfrm>
                            <a:off x="0" y="0"/>
                            <a:ext cx="2309203" cy="0"/>
                          </a:xfrm>
                          <a:custGeom>
                            <a:avLst/>
                            <a:gdLst/>
                            <a:ahLst/>
                            <a:cxnLst/>
                            <a:rect l="0" t="0" r="0" b="0"/>
                            <a:pathLst>
                              <a:path w="2309203">
                                <a:moveTo>
                                  <a:pt x="0" y="0"/>
                                </a:moveTo>
                                <a:lnTo>
                                  <a:pt x="230920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1373" style="width:181.827pt;height:0.398pt;mso-position-horizontal-relative:char;mso-position-vertical-relative:line" coordsize="23092,50">
                <v:shape id="Shape 24763" style="position:absolute;width:23092;height:0;left:0;top:0;" coordsize="2309203,0" path="m0,0l2309203,0">
                  <v:stroke weight="0.398pt" endcap="flat" joinstyle="miter" miterlimit="10" on="true" color="#000000"/>
                  <v:fill on="false" color="#000000" opacity="0"/>
                </v:shape>
              </v:group>
            </w:pict>
          </mc:Fallback>
        </mc:AlternateContent>
      </w:r>
    </w:p>
    <w:p w:rsidR="003235E9" w:rsidRPr="00423580" w:rsidRDefault="00000000">
      <w:pPr>
        <w:spacing w:after="104"/>
        <w:rPr>
          <w:lang w:val="en-US"/>
        </w:rPr>
      </w:pPr>
      <w:r w:rsidRPr="00423580">
        <w:rPr>
          <w:lang w:val="en-US"/>
        </w:rPr>
        <w:t>The telnet username (and password if applicable) must be entered after the telnet command, separated by semicolons and the exit command must be given at the end.</w:t>
      </w:r>
    </w:p>
    <w:p w:rsidR="003235E9" w:rsidRDefault="00000000">
      <w:pPr>
        <w:spacing w:after="136" w:line="250" w:lineRule="auto"/>
        <w:ind w:left="-5"/>
      </w:pPr>
      <w:r>
        <w:rPr>
          <w:b/>
        </w:rPr>
        <w:t>Examples:</w:t>
      </w:r>
    </w:p>
    <w:p w:rsidR="003235E9" w:rsidRPr="00423580" w:rsidRDefault="00000000">
      <w:pPr>
        <w:numPr>
          <w:ilvl w:val="1"/>
          <w:numId w:val="159"/>
        </w:numPr>
        <w:spacing w:after="119" w:line="250" w:lineRule="auto"/>
        <w:ind w:left="554" w:hanging="263"/>
        <w:rPr>
          <w:lang w:val="en-US"/>
        </w:rPr>
      </w:pPr>
      <w:r w:rsidRPr="00423580">
        <w:rPr>
          <w:lang w:val="en-US"/>
        </w:rPr>
        <w:t>lhsh 000700 telnet 10.7.0.5 ; root ; shroot ; pwd ; ls -l /var ; exit</w:t>
      </w:r>
    </w:p>
    <w:p w:rsidR="003235E9" w:rsidRDefault="00000000">
      <w:pPr>
        <w:spacing w:after="7" w:line="250" w:lineRule="auto"/>
        <w:ind w:left="-5"/>
      </w:pPr>
      <w:r>
        <w:rPr>
          <w:b/>
        </w:rPr>
        <w:t>Changing shell password</w:t>
      </w:r>
    </w:p>
    <w:p w:rsidR="003235E9" w:rsidRDefault="00000000">
      <w:pPr>
        <w:spacing w:after="134" w:line="259" w:lineRule="auto"/>
        <w:ind w:left="0" w:firstLine="0"/>
      </w:pPr>
      <w:r>
        <w:rPr>
          <w:noProof/>
          <w:sz w:val="22"/>
        </w:rPr>
        <mc:AlternateContent>
          <mc:Choice Requires="wpg">
            <w:drawing>
              <wp:inline distT="0" distB="0" distL="0" distR="0">
                <wp:extent cx="1373175" cy="5055"/>
                <wp:effectExtent l="0" t="0" r="0" b="0"/>
                <wp:docPr id="381374" name="Group 381374"/>
                <wp:cNvGraphicFramePr/>
                <a:graphic xmlns:a="http://schemas.openxmlformats.org/drawingml/2006/main">
                  <a:graphicData uri="http://schemas.microsoft.com/office/word/2010/wordprocessingGroup">
                    <wpg:wgp>
                      <wpg:cNvGrpSpPr/>
                      <wpg:grpSpPr>
                        <a:xfrm>
                          <a:off x="0" y="0"/>
                          <a:ext cx="1373175" cy="5055"/>
                          <a:chOff x="0" y="0"/>
                          <a:chExt cx="1373175" cy="5055"/>
                        </a:xfrm>
                      </wpg:grpSpPr>
                      <wps:wsp>
                        <wps:cNvPr id="24770" name="Shape 24770"/>
                        <wps:cNvSpPr/>
                        <wps:spPr>
                          <a:xfrm>
                            <a:off x="0" y="0"/>
                            <a:ext cx="1373175" cy="0"/>
                          </a:xfrm>
                          <a:custGeom>
                            <a:avLst/>
                            <a:gdLst/>
                            <a:ahLst/>
                            <a:cxnLst/>
                            <a:rect l="0" t="0" r="0" b="0"/>
                            <a:pathLst>
                              <a:path w="1373175">
                                <a:moveTo>
                                  <a:pt x="0" y="0"/>
                                </a:moveTo>
                                <a:lnTo>
                                  <a:pt x="137317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1374" style="width:108.124pt;height:0.398pt;mso-position-horizontal-relative:char;mso-position-vertical-relative:line" coordsize="13731,50">
                <v:shape id="Shape 24770" style="position:absolute;width:13731;height:0;left:0;top:0;" coordsize="1373175,0" path="m0,0l1373175,0">
                  <v:stroke weight="0.398pt" endcap="flat" joinstyle="miter" miterlimit="10" on="true" color="#000000"/>
                  <v:fill on="false" color="#000000" opacity="0"/>
                </v:shape>
              </v:group>
            </w:pict>
          </mc:Fallback>
        </mc:AlternateContent>
      </w:r>
    </w:p>
    <w:p w:rsidR="003235E9" w:rsidRDefault="00000000">
      <w:pPr>
        <w:spacing w:after="136" w:line="250" w:lineRule="auto"/>
        <w:ind w:left="-5"/>
      </w:pPr>
      <w:r>
        <w:rPr>
          <w:b/>
        </w:rPr>
        <w:t>Examples:</w:t>
      </w:r>
    </w:p>
    <w:p w:rsidR="003235E9" w:rsidRPr="00423580" w:rsidRDefault="00000000">
      <w:pPr>
        <w:numPr>
          <w:ilvl w:val="1"/>
          <w:numId w:val="159"/>
        </w:numPr>
        <w:spacing w:after="153" w:line="250" w:lineRule="auto"/>
        <w:ind w:left="554" w:hanging="263"/>
        <w:rPr>
          <w:lang w:val="en-US"/>
        </w:rPr>
      </w:pPr>
      <w:r w:rsidRPr="00423580">
        <w:rPr>
          <w:lang w:val="en-US"/>
        </w:rPr>
        <w:t>passwd ; &lt;old password&gt; ; &lt;new password&gt;</w:t>
      </w:r>
    </w:p>
    <w:p w:rsidR="003235E9" w:rsidRDefault="00000000">
      <w:pPr>
        <w:numPr>
          <w:ilvl w:val="1"/>
          <w:numId w:val="159"/>
        </w:numPr>
        <w:spacing w:after="119" w:line="250" w:lineRule="auto"/>
        <w:ind w:left="554" w:hanging="263"/>
      </w:pPr>
      <w:r>
        <w:t>secmode -l 2 ; &lt;new password&gt;</w:t>
      </w:r>
    </w:p>
    <w:p w:rsidR="003235E9" w:rsidRPr="00423580" w:rsidRDefault="00000000">
      <w:pPr>
        <w:spacing w:after="7" w:line="250" w:lineRule="auto"/>
        <w:ind w:left="-5"/>
        <w:rPr>
          <w:lang w:val="en-US"/>
        </w:rPr>
      </w:pPr>
      <w:r w:rsidRPr="00423580">
        <w:rPr>
          <w:b/>
          <w:lang w:val="en-US"/>
        </w:rPr>
        <w:t>Running commands towards an AXE node (prerequisite: uservariable "lincli" must be set to 3).</w:t>
      </w:r>
    </w:p>
    <w:p w:rsidR="003235E9" w:rsidRDefault="00000000">
      <w:pPr>
        <w:spacing w:after="134" w:line="259" w:lineRule="auto"/>
        <w:ind w:left="0" w:firstLine="0"/>
      </w:pPr>
      <w:r>
        <w:rPr>
          <w:noProof/>
          <w:sz w:val="22"/>
        </w:rPr>
        <mc:AlternateContent>
          <mc:Choice Requires="wpg">
            <w:drawing>
              <wp:inline distT="0" distB="0" distL="0" distR="0">
                <wp:extent cx="5122621" cy="5055"/>
                <wp:effectExtent l="0" t="0" r="0" b="0"/>
                <wp:docPr id="381375" name="Group 381375"/>
                <wp:cNvGraphicFramePr/>
                <a:graphic xmlns:a="http://schemas.openxmlformats.org/drawingml/2006/main">
                  <a:graphicData uri="http://schemas.microsoft.com/office/word/2010/wordprocessingGroup">
                    <wpg:wgp>
                      <wpg:cNvGrpSpPr/>
                      <wpg:grpSpPr>
                        <a:xfrm>
                          <a:off x="0" y="0"/>
                          <a:ext cx="5122621" cy="5055"/>
                          <a:chOff x="0" y="0"/>
                          <a:chExt cx="5122621" cy="5055"/>
                        </a:xfrm>
                      </wpg:grpSpPr>
                      <wps:wsp>
                        <wps:cNvPr id="24777" name="Shape 24777"/>
                        <wps:cNvSpPr/>
                        <wps:spPr>
                          <a:xfrm>
                            <a:off x="0" y="0"/>
                            <a:ext cx="5122621" cy="0"/>
                          </a:xfrm>
                          <a:custGeom>
                            <a:avLst/>
                            <a:gdLst/>
                            <a:ahLst/>
                            <a:cxnLst/>
                            <a:rect l="0" t="0" r="0" b="0"/>
                            <a:pathLst>
                              <a:path w="5122621">
                                <a:moveTo>
                                  <a:pt x="0" y="0"/>
                                </a:moveTo>
                                <a:lnTo>
                                  <a:pt x="512262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1375" style="width:403.356pt;height:0.398pt;mso-position-horizontal-relative:char;mso-position-vertical-relative:line" coordsize="51226,50">
                <v:shape id="Shape 24777" style="position:absolute;width:51226;height:0;left:0;top:0;" coordsize="5122621,0" path="m0,0l5122621,0">
                  <v:stroke weight="0.398pt" endcap="flat" joinstyle="miter" miterlimit="10" on="true" color="#000000"/>
                  <v:fill on="false" color="#000000" opacity="0"/>
                </v:shape>
              </v:group>
            </w:pict>
          </mc:Fallback>
        </mc:AlternateContent>
      </w:r>
    </w:p>
    <w:p w:rsidR="003235E9" w:rsidRDefault="00000000">
      <w:pPr>
        <w:spacing w:after="134" w:line="250" w:lineRule="auto"/>
        <w:ind w:left="-5"/>
      </w:pPr>
      <w:r>
        <w:rPr>
          <w:b/>
        </w:rPr>
        <w:t>Examples:</w:t>
      </w:r>
    </w:p>
    <w:p w:rsidR="003235E9" w:rsidRDefault="00000000">
      <w:pPr>
        <w:numPr>
          <w:ilvl w:val="1"/>
          <w:numId w:val="159"/>
        </w:numPr>
        <w:spacing w:after="152" w:line="250" w:lineRule="auto"/>
        <w:ind w:left="554" w:hanging="263"/>
      </w:pPr>
      <w:r>
        <w:t>allip</w:t>
      </w:r>
    </w:p>
    <w:p w:rsidR="003235E9" w:rsidRDefault="00000000">
      <w:pPr>
        <w:numPr>
          <w:ilvl w:val="1"/>
          <w:numId w:val="159"/>
        </w:numPr>
        <w:spacing w:after="144" w:line="250" w:lineRule="auto"/>
        <w:ind w:left="554" w:hanging="263"/>
      </w:pPr>
      <w:r>
        <w:t>rxmsp:mo=rxotg-17,subord</w:t>
      </w:r>
    </w:p>
    <w:p w:rsidR="003235E9" w:rsidRPr="00423580" w:rsidRDefault="00000000">
      <w:pPr>
        <w:numPr>
          <w:ilvl w:val="1"/>
          <w:numId w:val="159"/>
        </w:numPr>
        <w:ind w:left="554" w:hanging="263"/>
        <w:rPr>
          <w:lang w:val="en-US"/>
        </w:rPr>
      </w:pPr>
      <w:r w:rsidRPr="00423580">
        <w:rPr>
          <w:lang w:val="en-US"/>
        </w:rPr>
        <w:t>rxbli:mo=rxotrx-17-1 (command will be auto-confirmed)</w:t>
      </w:r>
    </w:p>
    <w:p w:rsidR="003235E9" w:rsidRPr="00423580" w:rsidRDefault="00000000">
      <w:pPr>
        <w:spacing w:after="423"/>
        <w:ind w:right="850"/>
        <w:rPr>
          <w:lang w:val="en-US"/>
        </w:rPr>
      </w:pPr>
      <w:r w:rsidRPr="00423580">
        <w:rPr>
          <w:lang w:val="en-US"/>
        </w:rPr>
        <w:lastRenderedPageBreak/>
        <w:t>Limitations: it is not possible to release the terminal in order to view "ordered" printouts.</w:t>
      </w:r>
    </w:p>
    <w:p w:rsidR="003235E9" w:rsidRDefault="00000000">
      <w:pPr>
        <w:numPr>
          <w:ilvl w:val="2"/>
          <w:numId w:val="161"/>
        </w:numPr>
        <w:spacing w:after="245" w:line="250" w:lineRule="auto"/>
        <w:ind w:hanging="588"/>
      </w:pPr>
      <w:r>
        <w:rPr>
          <w:b/>
        </w:rPr>
        <w:t>coli</w:t>
      </w:r>
    </w:p>
    <w:p w:rsidR="003235E9" w:rsidRPr="00423580" w:rsidRDefault="00000000">
      <w:pPr>
        <w:spacing w:after="423"/>
        <w:ind w:right="850"/>
        <w:rPr>
          <w:lang w:val="en-US"/>
        </w:rPr>
      </w:pPr>
      <w:r w:rsidRPr="00423580">
        <w:rPr>
          <w:lang w:val="en-US"/>
        </w:rPr>
        <w:t>Open an interactive COLI or RCS-COLI session to the node.</w:t>
      </w:r>
    </w:p>
    <w:p w:rsidR="003235E9" w:rsidRDefault="00000000">
      <w:pPr>
        <w:numPr>
          <w:ilvl w:val="2"/>
          <w:numId w:val="161"/>
        </w:numPr>
        <w:spacing w:after="245" w:line="250" w:lineRule="auto"/>
        <w:ind w:hanging="588"/>
      </w:pPr>
      <w:r>
        <w:rPr>
          <w:b/>
        </w:rPr>
        <w:t>comcli</w:t>
      </w:r>
    </w:p>
    <w:p w:rsidR="003235E9" w:rsidRPr="00423580" w:rsidRDefault="00000000">
      <w:pPr>
        <w:spacing w:after="423"/>
        <w:ind w:right="850"/>
        <w:rPr>
          <w:lang w:val="en-US"/>
        </w:rPr>
      </w:pPr>
      <w:r w:rsidRPr="00423580">
        <w:rPr>
          <w:lang w:val="en-US"/>
        </w:rPr>
        <w:t>Open an interactive COMCLI/ECLI session to the node. Only applicable for COM nodes.</w:t>
      </w:r>
    </w:p>
    <w:p w:rsidR="003235E9" w:rsidRDefault="00000000">
      <w:pPr>
        <w:numPr>
          <w:ilvl w:val="2"/>
          <w:numId w:val="161"/>
        </w:numPr>
        <w:spacing w:after="245" w:line="250" w:lineRule="auto"/>
        <w:ind w:hanging="588"/>
      </w:pPr>
      <w:r>
        <w:rPr>
          <w:b/>
        </w:rPr>
        <w:t>ecli</w:t>
      </w:r>
    </w:p>
    <w:p w:rsidR="003235E9" w:rsidRPr="00423580" w:rsidRDefault="00000000">
      <w:pPr>
        <w:spacing w:after="423"/>
        <w:ind w:right="850"/>
        <w:rPr>
          <w:lang w:val="en-US"/>
        </w:rPr>
      </w:pPr>
      <w:r w:rsidRPr="00423580">
        <w:rPr>
          <w:lang w:val="en-US"/>
        </w:rPr>
        <w:t>Open an interactive ECLI session to the node. Only applicable for COM nodes.</w:t>
      </w:r>
    </w:p>
    <w:p w:rsidR="003235E9" w:rsidRDefault="00000000">
      <w:pPr>
        <w:numPr>
          <w:ilvl w:val="2"/>
          <w:numId w:val="161"/>
        </w:numPr>
        <w:spacing w:after="245" w:line="250" w:lineRule="auto"/>
        <w:ind w:hanging="588"/>
      </w:pPr>
      <w:r>
        <w:rPr>
          <w:b/>
        </w:rPr>
        <w:t>esci</w:t>
      </w:r>
    </w:p>
    <w:p w:rsidR="003235E9" w:rsidRPr="00423580" w:rsidRDefault="00000000">
      <w:pPr>
        <w:spacing w:after="423"/>
        <w:ind w:right="850"/>
        <w:rPr>
          <w:lang w:val="en-US"/>
        </w:rPr>
      </w:pPr>
      <w:r w:rsidRPr="00423580">
        <w:rPr>
          <w:lang w:val="en-US"/>
        </w:rPr>
        <w:t>Start Ericsson Support Command Interface mode. Only applicable for EMCLI (RCS nodes).</w:t>
      </w:r>
    </w:p>
    <w:p w:rsidR="003235E9" w:rsidRPr="00423580" w:rsidRDefault="00000000">
      <w:pPr>
        <w:numPr>
          <w:ilvl w:val="2"/>
          <w:numId w:val="161"/>
        </w:numPr>
        <w:spacing w:after="245" w:line="250" w:lineRule="auto"/>
        <w:ind w:hanging="588"/>
        <w:rPr>
          <w:lang w:val="en-US"/>
        </w:rPr>
      </w:pPr>
      <w:r w:rsidRPr="00423580">
        <w:rPr>
          <w:b/>
          <w:lang w:val="en-US"/>
        </w:rPr>
        <w:t>netconf[y][g][gx] [&lt;commandfile&gt;]</w:t>
      </w:r>
    </w:p>
    <w:p w:rsidR="003235E9" w:rsidRDefault="00000000">
      <w:r w:rsidRPr="00423580">
        <w:rPr>
          <w:lang w:val="en-US"/>
        </w:rPr>
        <w:t xml:space="preserve">Open an interactive NETCONF session to the node or execute a NETCONF command file. </w:t>
      </w:r>
      <w:r>
        <w:t>Only applicable for COM and YANG nodes.</w:t>
      </w:r>
    </w:p>
    <w:p w:rsidR="003235E9" w:rsidRDefault="00000000">
      <w:pPr>
        <w:spacing w:after="121" w:line="250" w:lineRule="auto"/>
        <w:ind w:left="-5"/>
      </w:pPr>
      <w:r>
        <w:rPr>
          <w:b/>
        </w:rPr>
        <w:t>Options:</w:t>
      </w:r>
    </w:p>
    <w:p w:rsidR="003235E9" w:rsidRPr="00423580" w:rsidRDefault="00000000">
      <w:pPr>
        <w:numPr>
          <w:ilvl w:val="1"/>
          <w:numId w:val="159"/>
        </w:numPr>
        <w:ind w:left="554" w:hanging="263"/>
        <w:rPr>
          <w:lang w:val="en-US"/>
        </w:rPr>
      </w:pPr>
      <w:r w:rsidRPr="00423580">
        <w:rPr>
          <w:lang w:val="en-US"/>
        </w:rPr>
        <w:t>y: to execute a netconf/yang command file.</w:t>
      </w:r>
    </w:p>
    <w:p w:rsidR="003235E9" w:rsidRPr="00423580" w:rsidRDefault="00000000">
      <w:pPr>
        <w:numPr>
          <w:ilvl w:val="1"/>
          <w:numId w:val="159"/>
        </w:numPr>
        <w:ind w:left="554" w:hanging="263"/>
        <w:rPr>
          <w:lang w:val="en-US"/>
        </w:rPr>
      </w:pPr>
      <w:r w:rsidRPr="00423580">
        <w:rPr>
          <w:lang w:val="en-US"/>
        </w:rPr>
        <w:t>g: no processing of the output. More suitable for doing a netconf "get".</w:t>
      </w:r>
    </w:p>
    <w:p w:rsidR="003235E9" w:rsidRPr="00423580" w:rsidRDefault="00000000">
      <w:pPr>
        <w:numPr>
          <w:ilvl w:val="1"/>
          <w:numId w:val="159"/>
        </w:numPr>
        <w:ind w:left="554" w:hanging="263"/>
        <w:rPr>
          <w:lang w:val="en-US"/>
        </w:rPr>
      </w:pPr>
      <w:r w:rsidRPr="00423580">
        <w:rPr>
          <w:lang w:val="en-US"/>
        </w:rPr>
        <w:t>gx: same as "g" but only with the "&lt;data&gt;" part and without xmlns tags.</w:t>
      </w:r>
    </w:p>
    <w:p w:rsidR="003235E9" w:rsidRPr="00423580" w:rsidRDefault="00000000">
      <w:pPr>
        <w:rPr>
          <w:lang w:val="en-US"/>
        </w:rPr>
      </w:pPr>
      <w:r w:rsidRPr="00423580">
        <w:rPr>
          <w:lang w:val="en-US"/>
        </w:rPr>
        <w:t>Witout option, the output is processed showing each command and reply on a individual line. More suitable for netconf "write" operations.</w:t>
      </w:r>
    </w:p>
    <w:p w:rsidR="003235E9" w:rsidRPr="00423580" w:rsidRDefault="00000000">
      <w:pPr>
        <w:rPr>
          <w:lang w:val="en-US"/>
        </w:rPr>
      </w:pPr>
      <w:r w:rsidRPr="00423580">
        <w:rPr>
          <w:lang w:val="en-US"/>
        </w:rPr>
        <w:t>Note: The idle timeout of the netconf session can be configured in the uservariable netconf_timeout. Default 300 seconds.</w:t>
      </w:r>
    </w:p>
    <w:p w:rsidR="003235E9" w:rsidRPr="00423580" w:rsidRDefault="00000000">
      <w:pPr>
        <w:spacing w:after="406"/>
        <w:ind w:right="850"/>
        <w:rPr>
          <w:lang w:val="en-US"/>
        </w:rPr>
      </w:pPr>
      <w:r w:rsidRPr="00423580">
        <w:rPr>
          <w:lang w:val="en-US"/>
        </w:rPr>
        <w:t>Examples of netconf files can be found under moshell/commonjars/scripts/netconf.</w:t>
      </w:r>
    </w:p>
    <w:p w:rsidR="003235E9" w:rsidRPr="00423580" w:rsidRDefault="00000000">
      <w:pPr>
        <w:spacing w:after="245" w:line="250" w:lineRule="auto"/>
        <w:ind w:left="-5"/>
        <w:rPr>
          <w:lang w:val="en-US"/>
        </w:rPr>
      </w:pPr>
      <w:r w:rsidRPr="00423580">
        <w:rPr>
          <w:b/>
          <w:lang w:val="en-US"/>
        </w:rPr>
        <w:t>4.3.14 c+/c1/c2/c-/c?/c0</w:t>
      </w:r>
    </w:p>
    <w:p w:rsidR="003235E9" w:rsidRPr="00423580" w:rsidRDefault="00000000">
      <w:pPr>
        <w:spacing w:after="101"/>
        <w:ind w:right="850"/>
        <w:rPr>
          <w:lang w:val="en-US"/>
        </w:rPr>
      </w:pPr>
      <w:r w:rsidRPr="00423580">
        <w:rPr>
          <w:lang w:val="en-US"/>
        </w:rPr>
        <w:t>Switch between the COM node’s linux shell, rcs-coli shell or comcli shell.</w:t>
      </w:r>
    </w:p>
    <w:p w:rsidR="003235E9" w:rsidRPr="00423580" w:rsidRDefault="00000000">
      <w:pPr>
        <w:ind w:right="850"/>
        <w:rPr>
          <w:lang w:val="en-US"/>
        </w:rPr>
      </w:pPr>
      <w:r w:rsidRPr="00423580">
        <w:rPr>
          <w:lang w:val="en-US"/>
        </w:rPr>
        <w:t>To switch between the linux/rcs-coli shell and the comcli shell, use the command c+/c1/c2 :</w:t>
      </w:r>
    </w:p>
    <w:p w:rsidR="003235E9" w:rsidRPr="00423580" w:rsidRDefault="00000000">
      <w:pPr>
        <w:numPr>
          <w:ilvl w:val="1"/>
          <w:numId w:val="159"/>
        </w:numPr>
        <w:ind w:left="554" w:hanging="263"/>
        <w:rPr>
          <w:lang w:val="en-US"/>
        </w:rPr>
      </w:pPr>
      <w:r w:rsidRPr="00423580">
        <w:rPr>
          <w:lang w:val="en-US"/>
        </w:rPr>
        <w:t>c+ sets the uservariable comcli to 2, giving access to the comcli shell</w:t>
      </w:r>
    </w:p>
    <w:p w:rsidR="003235E9" w:rsidRPr="00423580" w:rsidRDefault="00000000">
      <w:pPr>
        <w:numPr>
          <w:ilvl w:val="1"/>
          <w:numId w:val="159"/>
        </w:numPr>
        <w:ind w:left="554" w:hanging="263"/>
        <w:rPr>
          <w:lang w:val="en-US"/>
        </w:rPr>
      </w:pPr>
      <w:r w:rsidRPr="00423580">
        <w:rPr>
          <w:lang w:val="en-US"/>
        </w:rPr>
        <w:t>c1 sets the uservariable comcli to 1 and coli_shell to 1, giving access to the rcs-coli shell</w:t>
      </w:r>
    </w:p>
    <w:p w:rsidR="003235E9" w:rsidRPr="00423580" w:rsidRDefault="00000000">
      <w:pPr>
        <w:numPr>
          <w:ilvl w:val="1"/>
          <w:numId w:val="159"/>
        </w:numPr>
        <w:spacing w:after="107"/>
        <w:ind w:left="554" w:hanging="263"/>
        <w:rPr>
          <w:lang w:val="en-US"/>
        </w:rPr>
      </w:pPr>
      <w:r w:rsidRPr="00423580">
        <w:rPr>
          <w:lang w:val="en-US"/>
        </w:rPr>
        <w:t>c2 sets the uservariable comcli to 1 and coli_shell to 2, giving access to the linux shell</w:t>
      </w:r>
    </w:p>
    <w:p w:rsidR="003235E9" w:rsidRPr="00423580" w:rsidRDefault="00000000">
      <w:pPr>
        <w:rPr>
          <w:lang w:val="en-US"/>
        </w:rPr>
      </w:pPr>
      <w:r w:rsidRPr="00423580">
        <w:rPr>
          <w:lang w:val="en-US"/>
        </w:rPr>
        <w:t>If the node does not have a rcs-coli shell then the commands c1 and c2 will be equivalent, and it is also possible to use the command c-.</w:t>
      </w:r>
    </w:p>
    <w:p w:rsidR="003235E9" w:rsidRPr="00423580" w:rsidRDefault="00000000">
      <w:pPr>
        <w:ind w:right="850"/>
        <w:rPr>
          <w:lang w:val="en-US"/>
        </w:rPr>
      </w:pPr>
      <w:r w:rsidRPr="00423580">
        <w:rPr>
          <w:lang w:val="en-US"/>
        </w:rPr>
        <w:t>The c? command is for checking what is the current shell.</w:t>
      </w:r>
    </w:p>
    <w:p w:rsidR="003235E9" w:rsidRPr="00423580" w:rsidRDefault="00000000">
      <w:pPr>
        <w:spacing w:after="9"/>
        <w:ind w:right="850"/>
        <w:rPr>
          <w:lang w:val="en-US"/>
        </w:rPr>
      </w:pPr>
      <w:r w:rsidRPr="00423580">
        <w:rPr>
          <w:lang w:val="en-US"/>
        </w:rPr>
        <w:t>By default, moshell will automatically send comcli/coli/linux commands to the appropriate shell.</w:t>
      </w:r>
    </w:p>
    <w:p w:rsidR="003235E9" w:rsidRPr="00423580" w:rsidRDefault="00000000">
      <w:pPr>
        <w:spacing w:after="15"/>
        <w:ind w:right="850"/>
        <w:rPr>
          <w:lang w:val="en-US"/>
        </w:rPr>
      </w:pPr>
      <w:r w:rsidRPr="00423580">
        <w:rPr>
          <w:lang w:val="en-US"/>
        </w:rPr>
        <w:t>This feature can be deactivated by setting the uservariable smart_shell to 0 (1 is default).</w:t>
      </w:r>
    </w:p>
    <w:p w:rsidR="003235E9" w:rsidRPr="00423580" w:rsidRDefault="00000000">
      <w:pPr>
        <w:spacing w:after="13"/>
        <w:ind w:right="850"/>
        <w:rPr>
          <w:lang w:val="en-US"/>
        </w:rPr>
      </w:pPr>
      <w:r w:rsidRPr="00423580">
        <w:rPr>
          <w:lang w:val="en-US"/>
        </w:rPr>
        <w:t>It is also possible to force a command to be sent to a specific shell by typing c+, c1, or c2.</w:t>
      </w:r>
    </w:p>
    <w:p w:rsidR="003235E9" w:rsidRPr="00423580" w:rsidRDefault="00000000">
      <w:pPr>
        <w:spacing w:after="630"/>
        <w:ind w:right="850"/>
        <w:rPr>
          <w:lang w:val="en-US"/>
        </w:rPr>
      </w:pPr>
      <w:r w:rsidRPr="00423580">
        <w:rPr>
          <w:lang w:val="en-US"/>
        </w:rPr>
        <w:t>To return to automatic shell detection, it is possible to use the command c0.</w:t>
      </w:r>
    </w:p>
    <w:p w:rsidR="003235E9" w:rsidRPr="00423580" w:rsidRDefault="00000000">
      <w:pPr>
        <w:spacing w:after="245" w:line="250" w:lineRule="auto"/>
        <w:ind w:left="-5"/>
        <w:rPr>
          <w:lang w:val="en-US"/>
        </w:rPr>
      </w:pPr>
      <w:r w:rsidRPr="00423580">
        <w:rPr>
          <w:b/>
          <w:lang w:val="en-US"/>
        </w:rPr>
        <w:lastRenderedPageBreak/>
        <w:t>4.3.15 &lt;linux/rcs-coli/comcli command&gt; [|&lt;unix-cmds&gt;]</w:t>
      </w:r>
    </w:p>
    <w:p w:rsidR="003235E9" w:rsidRPr="00423580" w:rsidRDefault="00000000">
      <w:pPr>
        <w:ind w:right="850"/>
        <w:rPr>
          <w:lang w:val="en-US"/>
        </w:rPr>
      </w:pPr>
      <w:r w:rsidRPr="00423580">
        <w:rPr>
          <w:lang w:val="en-US"/>
        </w:rPr>
        <w:t>Send CLI commands to the COM node’s linux shell, rcs-coli shell or comcli shell.</w:t>
      </w:r>
    </w:p>
    <w:p w:rsidR="003235E9" w:rsidRPr="00423580" w:rsidRDefault="00000000">
      <w:pPr>
        <w:rPr>
          <w:lang w:val="en-US"/>
        </w:rPr>
      </w:pPr>
      <w:r w:rsidRPr="00423580">
        <w:rPr>
          <w:lang w:val="en-US"/>
        </w:rPr>
        <w:t>The commands are sent to the node over ssh. The password is not required if it is defined in the ipdatabase or the $password variable (otherwise, the user will be prompted to enter the password).</w:t>
      </w:r>
    </w:p>
    <w:p w:rsidR="003235E9" w:rsidRPr="00423580" w:rsidRDefault="00000000">
      <w:pPr>
        <w:spacing w:after="103"/>
        <w:rPr>
          <w:lang w:val="en-US"/>
        </w:rPr>
      </w:pPr>
      <w:r w:rsidRPr="00423580">
        <w:rPr>
          <w:lang w:val="en-US"/>
        </w:rPr>
        <w:t>To print the list of linux commands, type "ls" on the list of directories shown in the $PATH environment variable (echo $PATH). To print the list of rcs-coli commands, type "help". To print the list comcli commands, type "?" in comcli mode.</w:t>
      </w:r>
    </w:p>
    <w:p w:rsidR="003235E9" w:rsidRPr="00423580" w:rsidRDefault="00000000">
      <w:pPr>
        <w:ind w:right="850"/>
        <w:rPr>
          <w:lang w:val="en-US"/>
        </w:rPr>
      </w:pPr>
      <w:r w:rsidRPr="00423580">
        <w:rPr>
          <w:lang w:val="en-US"/>
        </w:rPr>
        <w:t>To switch between the linux/rcs-coli shell and the comcli shell, use the command c+/c1/c2 :</w:t>
      </w:r>
    </w:p>
    <w:p w:rsidR="003235E9" w:rsidRPr="00423580" w:rsidRDefault="00000000">
      <w:pPr>
        <w:numPr>
          <w:ilvl w:val="1"/>
          <w:numId w:val="159"/>
        </w:numPr>
        <w:ind w:left="554" w:hanging="263"/>
        <w:rPr>
          <w:lang w:val="en-US"/>
        </w:rPr>
      </w:pPr>
      <w:r w:rsidRPr="00423580">
        <w:rPr>
          <w:lang w:val="en-US"/>
        </w:rPr>
        <w:t>c+ sets the uservariable comcli to 2, giving access to the comcli shell</w:t>
      </w:r>
    </w:p>
    <w:p w:rsidR="003235E9" w:rsidRPr="00423580" w:rsidRDefault="00000000">
      <w:pPr>
        <w:numPr>
          <w:ilvl w:val="1"/>
          <w:numId w:val="159"/>
        </w:numPr>
        <w:ind w:left="554" w:hanging="263"/>
        <w:rPr>
          <w:lang w:val="en-US"/>
        </w:rPr>
      </w:pPr>
      <w:r w:rsidRPr="00423580">
        <w:rPr>
          <w:lang w:val="en-US"/>
        </w:rPr>
        <w:t>c1 sets the uservariable comcli to 1 and coli_shell to 1, giving access to the rcs-coli shell</w:t>
      </w:r>
    </w:p>
    <w:p w:rsidR="003235E9" w:rsidRPr="00423580" w:rsidRDefault="00000000">
      <w:pPr>
        <w:numPr>
          <w:ilvl w:val="1"/>
          <w:numId w:val="159"/>
        </w:numPr>
        <w:ind w:left="554" w:hanging="263"/>
        <w:rPr>
          <w:lang w:val="en-US"/>
        </w:rPr>
      </w:pPr>
      <w:r w:rsidRPr="00423580">
        <w:rPr>
          <w:lang w:val="en-US"/>
        </w:rPr>
        <w:t>c2 sets the uservariable comcli to 1 and coli_shell to 2, giving access to the linux shell</w:t>
      </w:r>
    </w:p>
    <w:p w:rsidR="003235E9" w:rsidRPr="00423580" w:rsidRDefault="00000000">
      <w:pPr>
        <w:spacing w:after="104"/>
        <w:rPr>
          <w:lang w:val="en-US"/>
        </w:rPr>
      </w:pPr>
      <w:r w:rsidRPr="00423580">
        <w:rPr>
          <w:lang w:val="en-US"/>
        </w:rPr>
        <w:t>If the node does not have a rcs-coli shell then the commands c1 and c2 will be equivalent, and it is also possible to use the command c-.</w:t>
      </w:r>
    </w:p>
    <w:p w:rsidR="003235E9" w:rsidRPr="00423580" w:rsidRDefault="00000000">
      <w:pPr>
        <w:ind w:right="850"/>
        <w:rPr>
          <w:lang w:val="en-US"/>
        </w:rPr>
      </w:pPr>
      <w:r w:rsidRPr="00423580">
        <w:rPr>
          <w:lang w:val="en-US"/>
        </w:rPr>
        <w:t>To switch between linux shell and rcs-coli shell, the uservariable linux_shell can be used:</w:t>
      </w:r>
    </w:p>
    <w:p w:rsidR="003235E9" w:rsidRDefault="00000000">
      <w:pPr>
        <w:numPr>
          <w:ilvl w:val="1"/>
          <w:numId w:val="159"/>
        </w:numPr>
        <w:ind w:left="554" w:hanging="263"/>
      </w:pPr>
      <w:r>
        <w:t>linux_shell=0 -&gt; rcs-coli shell</w:t>
      </w:r>
    </w:p>
    <w:p w:rsidR="003235E9" w:rsidRDefault="00000000">
      <w:pPr>
        <w:numPr>
          <w:ilvl w:val="1"/>
          <w:numId w:val="159"/>
        </w:numPr>
        <w:ind w:left="554" w:hanging="263"/>
      </w:pPr>
      <w:r>
        <w:t>linux_shell=1 -&gt; linux shell</w:t>
      </w:r>
    </w:p>
    <w:p w:rsidR="003235E9" w:rsidRPr="00423580" w:rsidRDefault="00000000">
      <w:pPr>
        <w:spacing w:after="104"/>
        <w:rPr>
          <w:lang w:val="en-US"/>
        </w:rPr>
      </w:pPr>
      <w:r w:rsidRPr="00423580">
        <w:rPr>
          <w:lang w:val="en-US"/>
        </w:rPr>
        <w:t>Within the comcli shell, there are two modes: exec mode and config mode. Exec mode is the default. To switch to config mode type "configure". The comcli allows to perform MO commands (get, set, create, delete, action, etc). More information about the comcli shell can be found in the document 1/1553-FAE 151 01 ("CLI Style"). All MO commands can also be performed using moshell’s own MO commands.</w:t>
      </w:r>
    </w:p>
    <w:p w:rsidR="003235E9" w:rsidRPr="00423580" w:rsidRDefault="00000000">
      <w:pPr>
        <w:spacing w:after="104"/>
        <w:rPr>
          <w:lang w:val="en-US"/>
        </w:rPr>
      </w:pPr>
      <w:r w:rsidRPr="00423580">
        <w:rPr>
          <w:lang w:val="en-US"/>
        </w:rPr>
        <w:t>It is possible to pipe a shell command to any external unix utility, eg "grep", "sort", etc. The pipe sign must be surrounded by a blank space on each side. It is also possible to use the built-in COMCLI command "filter", in that case no spaces shall be around the pipe sign. See examples below.</w:t>
      </w:r>
    </w:p>
    <w:p w:rsidR="003235E9" w:rsidRPr="00423580" w:rsidRDefault="00000000">
      <w:pPr>
        <w:rPr>
          <w:lang w:val="en-US"/>
        </w:rPr>
      </w:pPr>
      <w:r w:rsidRPr="00423580">
        <w:rPr>
          <w:lang w:val="en-US"/>
        </w:rPr>
        <w:t>Each command line is sent in a separate ssh session, so in order to send several commands within the same ssh session, they need to be run on the same line by separating each command with a semicolon.</w:t>
      </w:r>
    </w:p>
    <w:p w:rsidR="003235E9" w:rsidRDefault="00000000">
      <w:pPr>
        <w:spacing w:after="131" w:line="250" w:lineRule="auto"/>
        <w:ind w:left="-5"/>
      </w:pPr>
      <w:r>
        <w:rPr>
          <w:b/>
        </w:rPr>
        <w:t>Examples:</w:t>
      </w:r>
    </w:p>
    <w:p w:rsidR="003235E9" w:rsidRPr="00423580" w:rsidRDefault="00000000">
      <w:pPr>
        <w:numPr>
          <w:ilvl w:val="1"/>
          <w:numId w:val="159"/>
        </w:numPr>
        <w:spacing w:after="140" w:line="250" w:lineRule="auto"/>
        <w:ind w:left="554" w:hanging="263"/>
        <w:rPr>
          <w:lang w:val="en-US"/>
        </w:rPr>
      </w:pPr>
      <w:r w:rsidRPr="00423580">
        <w:rPr>
          <w:lang w:val="en-US"/>
        </w:rPr>
        <w:t>ls -l /d/loadmodules | sort -nk 3 - to sort files by size</w:t>
      </w:r>
    </w:p>
    <w:p w:rsidR="003235E9" w:rsidRPr="00423580" w:rsidRDefault="00000000">
      <w:pPr>
        <w:numPr>
          <w:ilvl w:val="1"/>
          <w:numId w:val="159"/>
        </w:numPr>
        <w:ind w:left="554" w:hanging="263"/>
        <w:rPr>
          <w:lang w:val="en-US"/>
        </w:rPr>
      </w:pPr>
      <w:r w:rsidRPr="00423580">
        <w:rPr>
          <w:lang w:val="en-US"/>
        </w:rPr>
        <w:t>ps -ef | grep com - to see the list of com processes</w:t>
      </w:r>
    </w:p>
    <w:p w:rsidR="003235E9" w:rsidRPr="00423580" w:rsidRDefault="00000000">
      <w:pPr>
        <w:numPr>
          <w:ilvl w:val="1"/>
          <w:numId w:val="159"/>
        </w:numPr>
        <w:ind w:left="554" w:hanging="263"/>
        <w:rPr>
          <w:lang w:val="en-US"/>
        </w:rPr>
      </w:pPr>
      <w:r w:rsidRPr="00423580">
        <w:rPr>
          <w:lang w:val="en-US"/>
        </w:rPr>
        <w:t>find /bin -ls - recursive list all files and directories in /bin</w:t>
      </w:r>
    </w:p>
    <w:p w:rsidR="003235E9" w:rsidRPr="00423580" w:rsidRDefault="00000000">
      <w:pPr>
        <w:numPr>
          <w:ilvl w:val="1"/>
          <w:numId w:val="159"/>
        </w:numPr>
        <w:ind w:left="554" w:hanging="263"/>
        <w:rPr>
          <w:lang w:val="en-US"/>
        </w:rPr>
      </w:pPr>
      <w:r w:rsidRPr="00423580">
        <w:rPr>
          <w:lang w:val="en-US"/>
        </w:rPr>
        <w:t>bash &amp;&amp; for file in /bin/*; do echo $file ; done ; exit - open a bash shell and do a for loop on all files inside the /bin directory</w:t>
      </w:r>
    </w:p>
    <w:p w:rsidR="003235E9" w:rsidRPr="00423580" w:rsidRDefault="00000000">
      <w:pPr>
        <w:numPr>
          <w:ilvl w:val="1"/>
          <w:numId w:val="159"/>
        </w:numPr>
        <w:ind w:left="554" w:hanging="263"/>
        <w:rPr>
          <w:lang w:val="en-US"/>
        </w:rPr>
      </w:pPr>
      <w:r w:rsidRPr="00423580">
        <w:rPr>
          <w:lang w:val="en-US"/>
        </w:rPr>
        <w:t>c+ - to switch to comcli shell</w:t>
      </w:r>
    </w:p>
    <w:p w:rsidR="003235E9" w:rsidRPr="00423580" w:rsidRDefault="00000000">
      <w:pPr>
        <w:numPr>
          <w:ilvl w:val="1"/>
          <w:numId w:val="159"/>
        </w:numPr>
        <w:spacing w:after="6"/>
        <w:ind w:left="554" w:hanging="263"/>
        <w:rPr>
          <w:lang w:val="en-US"/>
        </w:rPr>
      </w:pPr>
      <w:r w:rsidRPr="00423580">
        <w:rPr>
          <w:lang w:val="en-US"/>
        </w:rPr>
        <w:t>show ManagedElement=1,Equipment=1,RbsUnit=1 ; configure ;</w:t>
      </w:r>
    </w:p>
    <w:p w:rsidR="003235E9" w:rsidRPr="00423580" w:rsidRDefault="00000000">
      <w:pPr>
        <w:ind w:left="471" w:right="850"/>
        <w:rPr>
          <w:lang w:val="en-US"/>
        </w:rPr>
      </w:pPr>
      <w:r w:rsidRPr="00423580">
        <w:rPr>
          <w:lang w:val="en-US"/>
        </w:rPr>
        <w:t>ManagedElement=1,Equipment=1,RbsUnit=1,userLabel="test" ; end</w:t>
      </w:r>
    </w:p>
    <w:p w:rsidR="003235E9" w:rsidRDefault="00000000">
      <w:pPr>
        <w:numPr>
          <w:ilvl w:val="1"/>
          <w:numId w:val="159"/>
        </w:numPr>
        <w:spacing w:after="153" w:line="250" w:lineRule="auto"/>
        <w:ind w:left="554" w:hanging="263"/>
      </w:pPr>
      <w:r>
        <w:t>show all | grep Schema</w:t>
      </w:r>
    </w:p>
    <w:p w:rsidR="003235E9" w:rsidRDefault="00000000">
      <w:pPr>
        <w:numPr>
          <w:ilvl w:val="1"/>
          <w:numId w:val="159"/>
        </w:numPr>
        <w:spacing w:after="139" w:line="250" w:lineRule="auto"/>
        <w:ind w:left="554" w:hanging="263"/>
      </w:pPr>
      <w:r>
        <w:t>show all|filter Schema</w:t>
      </w:r>
    </w:p>
    <w:p w:rsidR="003235E9" w:rsidRPr="00423580" w:rsidRDefault="00000000">
      <w:pPr>
        <w:numPr>
          <w:ilvl w:val="1"/>
          <w:numId w:val="159"/>
        </w:numPr>
        <w:ind w:left="554" w:hanging="263"/>
        <w:rPr>
          <w:lang w:val="en-US"/>
        </w:rPr>
      </w:pPr>
      <w:r w:rsidRPr="00423580">
        <w:rPr>
          <w:lang w:val="en-US"/>
        </w:rPr>
        <w:t>c2 to switch back to linux shell</w:t>
      </w:r>
    </w:p>
    <w:p w:rsidR="003235E9" w:rsidRPr="00423580" w:rsidRDefault="00000000">
      <w:pPr>
        <w:ind w:right="850"/>
        <w:rPr>
          <w:lang w:val="en-US"/>
        </w:rPr>
      </w:pPr>
      <w:r w:rsidRPr="00423580">
        <w:rPr>
          <w:lang w:val="en-US"/>
        </w:rPr>
        <w:t>Refer to the moshell file for more information about the uservariables for COM nodes:</w:t>
      </w:r>
    </w:p>
    <w:p w:rsidR="003235E9" w:rsidRDefault="00000000">
      <w:pPr>
        <w:numPr>
          <w:ilvl w:val="1"/>
          <w:numId w:val="159"/>
        </w:numPr>
        <w:spacing w:after="151" w:line="250" w:lineRule="auto"/>
        <w:ind w:left="554" w:hanging="263"/>
      </w:pPr>
      <w:r>
        <w:t>comcli</w:t>
      </w:r>
    </w:p>
    <w:p w:rsidR="003235E9" w:rsidRDefault="00000000">
      <w:pPr>
        <w:numPr>
          <w:ilvl w:val="1"/>
          <w:numId w:val="159"/>
        </w:numPr>
        <w:spacing w:after="151" w:line="250" w:lineRule="auto"/>
        <w:ind w:left="554" w:hanging="263"/>
      </w:pPr>
      <w:r>
        <w:t>linux_shell</w:t>
      </w:r>
    </w:p>
    <w:p w:rsidR="003235E9" w:rsidRDefault="00000000">
      <w:pPr>
        <w:numPr>
          <w:ilvl w:val="1"/>
          <w:numId w:val="159"/>
        </w:numPr>
        <w:spacing w:after="151" w:line="250" w:lineRule="auto"/>
        <w:ind w:left="554" w:hanging="263"/>
      </w:pPr>
      <w:r>
        <w:t>cliss</w:t>
      </w:r>
    </w:p>
    <w:p w:rsidR="003235E9" w:rsidRDefault="00000000">
      <w:pPr>
        <w:numPr>
          <w:ilvl w:val="1"/>
          <w:numId w:val="159"/>
        </w:numPr>
        <w:spacing w:after="152" w:line="250" w:lineRule="auto"/>
        <w:ind w:left="554" w:hanging="263"/>
      </w:pPr>
      <w:r>
        <w:t>comcli_columns</w:t>
      </w:r>
    </w:p>
    <w:p w:rsidR="003235E9" w:rsidRDefault="00000000">
      <w:pPr>
        <w:numPr>
          <w:ilvl w:val="1"/>
          <w:numId w:val="159"/>
        </w:numPr>
        <w:spacing w:after="152" w:line="250" w:lineRule="auto"/>
        <w:ind w:left="554" w:hanging="263"/>
      </w:pPr>
      <w:r>
        <w:t>comcli_timeout</w:t>
      </w:r>
    </w:p>
    <w:p w:rsidR="003235E9" w:rsidRDefault="00000000">
      <w:pPr>
        <w:numPr>
          <w:ilvl w:val="1"/>
          <w:numId w:val="159"/>
        </w:numPr>
        <w:spacing w:after="152" w:line="250" w:lineRule="auto"/>
        <w:ind w:left="554" w:hanging="263"/>
      </w:pPr>
      <w:r>
        <w:lastRenderedPageBreak/>
        <w:t>comcli_cfg</w:t>
      </w:r>
    </w:p>
    <w:p w:rsidR="003235E9" w:rsidRDefault="00000000">
      <w:pPr>
        <w:numPr>
          <w:ilvl w:val="1"/>
          <w:numId w:val="159"/>
        </w:numPr>
        <w:spacing w:after="152" w:line="250" w:lineRule="auto"/>
        <w:ind w:left="554" w:hanging="263"/>
      </w:pPr>
      <w:r>
        <w:t>comcli_model</w:t>
      </w:r>
    </w:p>
    <w:p w:rsidR="003235E9" w:rsidRDefault="00000000">
      <w:pPr>
        <w:numPr>
          <w:ilvl w:val="1"/>
          <w:numId w:val="159"/>
        </w:numPr>
        <w:spacing w:after="152" w:line="250" w:lineRule="auto"/>
        <w:ind w:left="554" w:hanging="263"/>
      </w:pPr>
      <w:r>
        <w:t>comcli_retry_maxtime</w:t>
      </w:r>
    </w:p>
    <w:p w:rsidR="003235E9" w:rsidRDefault="00000000">
      <w:pPr>
        <w:numPr>
          <w:ilvl w:val="1"/>
          <w:numId w:val="159"/>
        </w:numPr>
        <w:spacing w:after="152" w:line="250" w:lineRule="auto"/>
        <w:ind w:left="554" w:hanging="263"/>
      </w:pPr>
      <w:r>
        <w:t>comcli_retry_interval</w:t>
      </w:r>
    </w:p>
    <w:p w:rsidR="003235E9" w:rsidRDefault="00000000">
      <w:pPr>
        <w:numPr>
          <w:ilvl w:val="1"/>
          <w:numId w:val="159"/>
        </w:numPr>
        <w:spacing w:after="152" w:line="250" w:lineRule="auto"/>
        <w:ind w:left="554" w:hanging="263"/>
      </w:pPr>
      <w:r>
        <w:t>comcli_port</w:t>
      </w:r>
    </w:p>
    <w:p w:rsidR="003235E9" w:rsidRDefault="00000000">
      <w:pPr>
        <w:numPr>
          <w:ilvl w:val="1"/>
          <w:numId w:val="159"/>
        </w:numPr>
        <w:spacing w:after="440" w:line="250" w:lineRule="auto"/>
        <w:ind w:left="554" w:hanging="263"/>
      </w:pPr>
      <w:r>
        <w:t>comcli_mom</w:t>
      </w:r>
    </w:p>
    <w:p w:rsidR="003235E9" w:rsidRPr="00423580" w:rsidRDefault="00000000">
      <w:pPr>
        <w:spacing w:after="245" w:line="250" w:lineRule="auto"/>
        <w:ind w:left="-5"/>
        <w:rPr>
          <w:lang w:val="en-US"/>
        </w:rPr>
      </w:pPr>
      <w:r w:rsidRPr="00423580">
        <w:rPr>
          <w:b/>
          <w:lang w:val="en-US"/>
        </w:rPr>
        <w:t>4.3.16 mcl[d] [&lt;moClass-filter&gt;] [&lt;command-filter&gt;]</w:t>
      </w:r>
    </w:p>
    <w:p w:rsidR="003235E9" w:rsidRPr="00423580" w:rsidRDefault="00000000">
      <w:pPr>
        <w:spacing w:after="101"/>
        <w:ind w:right="850"/>
        <w:rPr>
          <w:lang w:val="en-US"/>
        </w:rPr>
      </w:pPr>
      <w:r w:rsidRPr="00423580">
        <w:rPr>
          <w:lang w:val="en-US"/>
        </w:rPr>
        <w:t>List the available MO-Context COMCLI commands.</w:t>
      </w:r>
    </w:p>
    <w:p w:rsidR="003235E9" w:rsidRDefault="00000000">
      <w:pPr>
        <w:spacing w:after="122" w:line="250" w:lineRule="auto"/>
        <w:ind w:left="-5"/>
      </w:pPr>
      <w:r>
        <w:rPr>
          <w:b/>
        </w:rPr>
        <w:t>Examples:</w:t>
      </w:r>
    </w:p>
    <w:p w:rsidR="003235E9" w:rsidRPr="00423580" w:rsidRDefault="00000000">
      <w:pPr>
        <w:numPr>
          <w:ilvl w:val="1"/>
          <w:numId w:val="159"/>
        </w:numPr>
        <w:ind w:left="554" w:hanging="263"/>
        <w:rPr>
          <w:lang w:val="en-US"/>
        </w:rPr>
      </w:pPr>
      <w:r w:rsidRPr="00423580">
        <w:rPr>
          <w:lang w:val="en-US"/>
        </w:rPr>
        <w:t>mcl - List all MO-Context COMCLI commands</w:t>
      </w:r>
    </w:p>
    <w:p w:rsidR="003235E9" w:rsidRPr="00423580" w:rsidRDefault="00000000">
      <w:pPr>
        <w:numPr>
          <w:ilvl w:val="1"/>
          <w:numId w:val="159"/>
        </w:numPr>
        <w:ind w:left="554" w:hanging="263"/>
        <w:rPr>
          <w:lang w:val="en-US"/>
        </w:rPr>
      </w:pPr>
      <w:r w:rsidRPr="00423580">
        <w:rPr>
          <w:lang w:val="en-US"/>
        </w:rPr>
        <w:t>mcl bridg - List all MO-Context COMCLI commands available on MO class "Bridge"</w:t>
      </w:r>
    </w:p>
    <w:p w:rsidR="003235E9" w:rsidRPr="00423580" w:rsidRDefault="00000000">
      <w:pPr>
        <w:numPr>
          <w:ilvl w:val="1"/>
          <w:numId w:val="159"/>
        </w:numPr>
        <w:ind w:left="554" w:hanging="263"/>
        <w:rPr>
          <w:lang w:val="en-US"/>
        </w:rPr>
      </w:pPr>
      <w:r w:rsidRPr="00423580">
        <w:rPr>
          <w:lang w:val="en-US"/>
        </w:rPr>
        <w:t>mcl . clear - List all MO-Context COMCLI commands matching the word "clear"</w:t>
      </w:r>
    </w:p>
    <w:p w:rsidR="003235E9" w:rsidRPr="00423580" w:rsidRDefault="00000000">
      <w:pPr>
        <w:numPr>
          <w:ilvl w:val="1"/>
          <w:numId w:val="159"/>
        </w:numPr>
        <w:spacing w:after="429"/>
        <w:ind w:left="554" w:hanging="263"/>
        <w:rPr>
          <w:lang w:val="en-US"/>
        </w:rPr>
      </w:pPr>
      <w:r w:rsidRPr="00423580">
        <w:rPr>
          <w:lang w:val="en-US"/>
        </w:rPr>
        <w:t>mcld - List only the MO-Context COMCLI commands without parameter description</w:t>
      </w:r>
    </w:p>
    <w:p w:rsidR="003235E9" w:rsidRPr="00423580" w:rsidRDefault="00000000">
      <w:pPr>
        <w:spacing w:after="245" w:line="250" w:lineRule="auto"/>
        <w:ind w:left="-5"/>
        <w:rPr>
          <w:lang w:val="en-US"/>
        </w:rPr>
      </w:pPr>
      <w:r w:rsidRPr="00423580">
        <w:rPr>
          <w:b/>
          <w:lang w:val="en-US"/>
        </w:rPr>
        <w:t>4.3.17 mcc/lmcc &lt;moGroup&gt;|&lt;moFilter&gt;|&lt;proxy(s)&gt; &lt;comcli commands(s)&gt; [|&lt;unix-cmds&gt;]</w:t>
      </w:r>
    </w:p>
    <w:p w:rsidR="003235E9" w:rsidRPr="00423580" w:rsidRDefault="00000000">
      <w:pPr>
        <w:spacing w:after="101"/>
        <w:ind w:right="850"/>
        <w:rPr>
          <w:lang w:val="en-US"/>
        </w:rPr>
      </w:pPr>
      <w:r w:rsidRPr="00423580">
        <w:rPr>
          <w:lang w:val="en-US"/>
        </w:rPr>
        <w:t>Execute MO-Context COMCLI commands.</w:t>
      </w:r>
    </w:p>
    <w:p w:rsidR="003235E9" w:rsidRPr="00423580" w:rsidRDefault="00000000">
      <w:pPr>
        <w:spacing w:after="101"/>
        <w:ind w:right="850"/>
        <w:rPr>
          <w:lang w:val="en-US"/>
        </w:rPr>
      </w:pPr>
      <w:r w:rsidRPr="00423580">
        <w:rPr>
          <w:lang w:val="en-US"/>
        </w:rPr>
        <w:t>Execute a COMCLI command from within a specific MO.</w:t>
      </w:r>
    </w:p>
    <w:p w:rsidR="003235E9" w:rsidRPr="00423580" w:rsidRDefault="00000000">
      <w:pPr>
        <w:spacing w:after="116" w:line="250" w:lineRule="auto"/>
        <w:ind w:left="-5"/>
        <w:rPr>
          <w:lang w:val="en-US"/>
        </w:rPr>
      </w:pPr>
      <w:r w:rsidRPr="00423580">
        <w:rPr>
          <w:b/>
          <w:lang w:val="en-US"/>
        </w:rPr>
        <w:t>Examples:</w:t>
      </w:r>
    </w:p>
    <w:p w:rsidR="003235E9" w:rsidRPr="00423580" w:rsidRDefault="00000000">
      <w:pPr>
        <w:spacing w:after="176"/>
        <w:rPr>
          <w:lang w:val="en-US"/>
        </w:rPr>
      </w:pPr>
      <w:r w:rsidRPr="00423580">
        <w:rPr>
          <w:lang w:val="en-US"/>
        </w:rPr>
        <w:t xml:space="preserve">List all COMCLI commands applicable to all Router MOs and their children (the command ? or </w:t>
      </w:r>
      <w:r w:rsidRPr="00423580">
        <w:rPr>
          <w:rFonts w:ascii="Cambria" w:eastAsia="Cambria" w:hAnsi="Cambria" w:cs="Cambria"/>
          <w:i/>
          <w:lang w:val="en-US"/>
        </w:rPr>
        <w:t></w:t>
      </w:r>
      <w:r w:rsidRPr="00423580">
        <w:rPr>
          <w:lang w:val="en-US"/>
        </w:rPr>
        <w:t>can be used to list COMCLI commands)</w:t>
      </w:r>
    </w:p>
    <w:p w:rsidR="003235E9" w:rsidRDefault="00000000">
      <w:pPr>
        <w:numPr>
          <w:ilvl w:val="1"/>
          <w:numId w:val="159"/>
        </w:numPr>
        <w:spacing w:after="152" w:line="250" w:lineRule="auto"/>
        <w:ind w:left="554" w:hanging="263"/>
      </w:pPr>
      <w:r>
        <w:t>lmcc router= ?</w:t>
      </w:r>
    </w:p>
    <w:p w:rsidR="003235E9" w:rsidRDefault="00000000">
      <w:pPr>
        <w:numPr>
          <w:ilvl w:val="1"/>
          <w:numId w:val="159"/>
        </w:numPr>
        <w:spacing w:after="158" w:line="250" w:lineRule="auto"/>
        <w:ind w:left="554" w:hanging="263"/>
      </w:pPr>
      <w:r>
        <w:t>lmcc router= \t</w:t>
      </w:r>
    </w:p>
    <w:p w:rsidR="003235E9" w:rsidRPr="00423580" w:rsidRDefault="00000000">
      <w:pPr>
        <w:ind w:right="850"/>
        <w:rPr>
          <w:lang w:val="en-US"/>
        </w:rPr>
      </w:pPr>
      <w:r w:rsidRPr="00423580">
        <w:rPr>
          <w:lang w:val="en-US"/>
        </w:rPr>
        <w:t>Print more help on the ping command in the MO InterfaceIPv4=TNA</w:t>
      </w:r>
    </w:p>
    <w:p w:rsidR="003235E9" w:rsidRDefault="00000000">
      <w:pPr>
        <w:numPr>
          <w:ilvl w:val="1"/>
          <w:numId w:val="159"/>
        </w:numPr>
        <w:spacing w:after="119" w:line="250" w:lineRule="auto"/>
        <w:ind w:left="554" w:hanging="263"/>
      </w:pPr>
      <w:r>
        <w:t>mcc interfaceipv4=tna ping ?</w:t>
      </w:r>
    </w:p>
    <w:p w:rsidR="003235E9" w:rsidRPr="00423580" w:rsidRDefault="00000000">
      <w:pPr>
        <w:ind w:right="850"/>
        <w:rPr>
          <w:lang w:val="en-US"/>
        </w:rPr>
      </w:pPr>
      <w:r w:rsidRPr="00423580">
        <w:rPr>
          <w:lang w:val="en-US"/>
        </w:rPr>
        <w:t>Run the ping command from all AddressIPv4 MOs and pipe the output through grep</w:t>
      </w:r>
    </w:p>
    <w:p w:rsidR="003235E9" w:rsidRPr="00423580" w:rsidRDefault="00000000">
      <w:pPr>
        <w:numPr>
          <w:ilvl w:val="1"/>
          <w:numId w:val="159"/>
        </w:numPr>
        <w:spacing w:after="418" w:line="250" w:lineRule="auto"/>
        <w:ind w:left="554" w:hanging="263"/>
        <w:rPr>
          <w:lang w:val="en-US"/>
        </w:rPr>
      </w:pPr>
      <w:r w:rsidRPr="00423580">
        <w:rPr>
          <w:lang w:val="en-US"/>
        </w:rPr>
        <w:t>mcc addressip ping --count 3 10.18.30.2 | grep transmitted</w:t>
      </w:r>
    </w:p>
    <w:p w:rsidR="003235E9" w:rsidRPr="00423580" w:rsidRDefault="00000000">
      <w:pPr>
        <w:spacing w:after="245" w:line="250" w:lineRule="auto"/>
        <w:ind w:left="-5"/>
        <w:rPr>
          <w:lang w:val="en-US"/>
        </w:rPr>
      </w:pPr>
      <w:r w:rsidRPr="00423580">
        <w:rPr>
          <w:b/>
          <w:lang w:val="en-US"/>
        </w:rPr>
        <w:t>4.3.18 bo[ar]/ba[swdpmu]/br[wdm]/be[0-50]/bp</w:t>
      </w:r>
    </w:p>
    <w:p w:rsidR="003235E9" w:rsidRPr="00423580" w:rsidRDefault="00000000">
      <w:pPr>
        <w:spacing w:after="101"/>
        <w:ind w:right="850"/>
        <w:rPr>
          <w:lang w:val="en-US"/>
        </w:rPr>
      </w:pPr>
      <w:r w:rsidRPr="00423580">
        <w:rPr>
          <w:lang w:val="en-US"/>
        </w:rPr>
        <w:t>Manage board groups that can be used for running COLI commands on multiple boards.</w:t>
      </w:r>
    </w:p>
    <w:p w:rsidR="003235E9" w:rsidRDefault="00000000">
      <w:pPr>
        <w:ind w:right="850"/>
      </w:pPr>
      <w:r>
        <w:t>Syntax:</w:t>
      </w:r>
    </w:p>
    <w:p w:rsidR="003235E9" w:rsidRDefault="00000000">
      <w:pPr>
        <w:numPr>
          <w:ilvl w:val="1"/>
          <w:numId w:val="159"/>
        </w:numPr>
        <w:spacing w:after="152" w:line="250" w:lineRule="auto"/>
        <w:ind w:left="554" w:hanging="263"/>
      </w:pPr>
      <w:r>
        <w:t>bo[a][r]</w:t>
      </w:r>
    </w:p>
    <w:p w:rsidR="003235E9" w:rsidRPr="00423580" w:rsidRDefault="00000000">
      <w:pPr>
        <w:numPr>
          <w:ilvl w:val="1"/>
          <w:numId w:val="159"/>
        </w:numPr>
        <w:spacing w:after="153" w:line="250" w:lineRule="auto"/>
        <w:ind w:left="554" w:hanging="263"/>
        <w:rPr>
          <w:lang w:val="en-US"/>
        </w:rPr>
      </w:pPr>
      <w:r w:rsidRPr="00423580">
        <w:rPr>
          <w:lang w:val="en-US"/>
        </w:rPr>
        <w:t>ba[s]/br/bp &lt;boardGroup&gt; &lt;boardLNH&gt;|&lt;boardGroup&gt;|&lt;boardType&gt;</w:t>
      </w:r>
    </w:p>
    <w:p w:rsidR="003235E9" w:rsidRPr="00423580" w:rsidRDefault="00000000">
      <w:pPr>
        <w:numPr>
          <w:ilvl w:val="1"/>
          <w:numId w:val="159"/>
        </w:numPr>
        <w:spacing w:after="153" w:line="250" w:lineRule="auto"/>
        <w:ind w:left="554" w:hanging="263"/>
        <w:rPr>
          <w:lang w:val="en-US"/>
        </w:rPr>
      </w:pPr>
      <w:r w:rsidRPr="00423580">
        <w:rPr>
          <w:lang w:val="en-US"/>
        </w:rPr>
        <w:t>baw[s]/brw &lt;boardGroup&gt; &lt;swa&gt;</w:t>
      </w:r>
      <w:r w:rsidRPr="00423580">
        <w:rPr>
          <w:lang w:val="en-US"/>
        </w:rPr>
        <w:tab/>
        <w:t>[&lt;rncMod&gt;]</w:t>
      </w:r>
    </w:p>
    <w:p w:rsidR="003235E9" w:rsidRPr="00423580" w:rsidRDefault="00000000">
      <w:pPr>
        <w:numPr>
          <w:ilvl w:val="1"/>
          <w:numId w:val="159"/>
        </w:numPr>
        <w:spacing w:after="4" w:line="250" w:lineRule="auto"/>
        <w:ind w:left="554" w:hanging="263"/>
        <w:rPr>
          <w:lang w:val="en-US"/>
        </w:rPr>
      </w:pPr>
      <w:r w:rsidRPr="00423580">
        <w:rPr>
          <w:lang w:val="en-US"/>
        </w:rPr>
        <w:t>bam[s]/brm &lt;boardGroup&gt; &lt;MO Group&gt;</w:t>
      </w:r>
    </w:p>
    <w:tbl>
      <w:tblPr>
        <w:tblStyle w:val="TableGrid"/>
        <w:tblW w:w="4997" w:type="dxa"/>
        <w:tblInd w:w="306" w:type="dxa"/>
        <w:tblCellMar>
          <w:top w:w="14" w:type="dxa"/>
        </w:tblCellMar>
        <w:tblLook w:val="04A0" w:firstRow="1" w:lastRow="0" w:firstColumn="1" w:lastColumn="0" w:noHBand="0" w:noVBand="1"/>
      </w:tblPr>
      <w:tblGrid>
        <w:gridCol w:w="1446"/>
        <w:gridCol w:w="3551"/>
      </w:tblGrid>
      <w:tr w:rsidR="003235E9">
        <w:trPr>
          <w:trHeight w:val="249"/>
        </w:trPr>
        <w:tc>
          <w:tcPr>
            <w:tcW w:w="1446" w:type="dxa"/>
            <w:tcBorders>
              <w:top w:val="nil"/>
              <w:left w:val="nil"/>
              <w:bottom w:val="nil"/>
              <w:right w:val="nil"/>
            </w:tcBorders>
          </w:tcPr>
          <w:p w:rsidR="003235E9" w:rsidRDefault="00000000">
            <w:pPr>
              <w:spacing w:after="0" w:line="259" w:lineRule="auto"/>
              <w:ind w:left="0" w:firstLine="0"/>
            </w:pPr>
            <w:r>
              <w:t>• bad/brd</w:t>
            </w:r>
          </w:p>
        </w:tc>
        <w:tc>
          <w:tcPr>
            <w:tcW w:w="3551" w:type="dxa"/>
            <w:tcBorders>
              <w:top w:val="nil"/>
              <w:left w:val="nil"/>
              <w:bottom w:val="nil"/>
              <w:right w:val="nil"/>
            </w:tcBorders>
          </w:tcPr>
          <w:p w:rsidR="003235E9" w:rsidRDefault="00000000">
            <w:pPr>
              <w:spacing w:after="0" w:line="259" w:lineRule="auto"/>
              <w:ind w:left="0" w:firstLine="0"/>
              <w:jc w:val="both"/>
            </w:pPr>
            <w:r>
              <w:t>&lt;boardGroup&gt; &lt;devType&gt; [&lt;rncMod&gt;]</w:t>
            </w:r>
          </w:p>
        </w:tc>
      </w:tr>
      <w:tr w:rsidR="003235E9">
        <w:trPr>
          <w:trHeight w:val="332"/>
        </w:trPr>
        <w:tc>
          <w:tcPr>
            <w:tcW w:w="1446" w:type="dxa"/>
            <w:tcBorders>
              <w:top w:val="nil"/>
              <w:left w:val="nil"/>
              <w:bottom w:val="nil"/>
              <w:right w:val="nil"/>
            </w:tcBorders>
          </w:tcPr>
          <w:p w:rsidR="003235E9" w:rsidRDefault="00000000">
            <w:pPr>
              <w:spacing w:after="0" w:line="259" w:lineRule="auto"/>
              <w:ind w:left="0" w:firstLine="0"/>
            </w:pPr>
            <w:r>
              <w:t>• bap</w:t>
            </w:r>
          </w:p>
        </w:tc>
        <w:tc>
          <w:tcPr>
            <w:tcW w:w="3551" w:type="dxa"/>
            <w:tcBorders>
              <w:top w:val="nil"/>
              <w:left w:val="nil"/>
              <w:bottom w:val="nil"/>
              <w:right w:val="nil"/>
            </w:tcBorders>
          </w:tcPr>
          <w:p w:rsidR="003235E9" w:rsidRDefault="00000000">
            <w:pPr>
              <w:spacing w:after="0" w:line="259" w:lineRule="auto"/>
              <w:ind w:left="0" w:firstLine="0"/>
            </w:pPr>
            <w:r>
              <w:t>&lt;boardGroup&gt; &lt;pgm&gt;</w:t>
            </w:r>
          </w:p>
        </w:tc>
      </w:tr>
      <w:tr w:rsidR="003235E9">
        <w:trPr>
          <w:trHeight w:val="332"/>
        </w:trPr>
        <w:tc>
          <w:tcPr>
            <w:tcW w:w="1446" w:type="dxa"/>
            <w:tcBorders>
              <w:top w:val="nil"/>
              <w:left w:val="nil"/>
              <w:bottom w:val="nil"/>
              <w:right w:val="nil"/>
            </w:tcBorders>
          </w:tcPr>
          <w:p w:rsidR="003235E9" w:rsidRDefault="00000000">
            <w:pPr>
              <w:spacing w:after="0" w:line="259" w:lineRule="auto"/>
              <w:ind w:left="0" w:firstLine="0"/>
            </w:pPr>
            <w:r>
              <w:lastRenderedPageBreak/>
              <w:t>• bau</w:t>
            </w:r>
          </w:p>
        </w:tc>
        <w:tc>
          <w:tcPr>
            <w:tcW w:w="3551" w:type="dxa"/>
            <w:tcBorders>
              <w:top w:val="nil"/>
              <w:left w:val="nil"/>
              <w:bottom w:val="nil"/>
              <w:right w:val="nil"/>
            </w:tcBorders>
          </w:tcPr>
          <w:p w:rsidR="003235E9" w:rsidRDefault="00000000">
            <w:pPr>
              <w:spacing w:after="0" w:line="259" w:lineRule="auto"/>
              <w:ind w:left="0" w:firstLine="0"/>
            </w:pPr>
            <w:r>
              <w:t>&lt;boardGroup&gt; &lt;rpuLabel&gt;</w:t>
            </w:r>
          </w:p>
        </w:tc>
      </w:tr>
      <w:tr w:rsidR="003235E9">
        <w:trPr>
          <w:trHeight w:val="249"/>
        </w:trPr>
        <w:tc>
          <w:tcPr>
            <w:tcW w:w="1446" w:type="dxa"/>
            <w:tcBorders>
              <w:top w:val="nil"/>
              <w:left w:val="nil"/>
              <w:bottom w:val="nil"/>
              <w:right w:val="nil"/>
            </w:tcBorders>
          </w:tcPr>
          <w:p w:rsidR="003235E9" w:rsidRDefault="00000000">
            <w:pPr>
              <w:spacing w:after="0" w:line="259" w:lineRule="auto"/>
              <w:ind w:left="0" w:firstLine="0"/>
            </w:pPr>
            <w:r>
              <w:t>• be[0-50]</w:t>
            </w:r>
          </w:p>
        </w:tc>
        <w:tc>
          <w:tcPr>
            <w:tcW w:w="3551" w:type="dxa"/>
            <w:tcBorders>
              <w:top w:val="nil"/>
              <w:left w:val="nil"/>
              <w:bottom w:val="nil"/>
              <w:right w:val="nil"/>
            </w:tcBorders>
          </w:tcPr>
          <w:p w:rsidR="003235E9" w:rsidRDefault="00000000">
            <w:pPr>
              <w:spacing w:after="0" w:line="259" w:lineRule="auto"/>
              <w:ind w:left="0" w:firstLine="0"/>
            </w:pPr>
            <w:r>
              <w:t>&lt;boardGroup&gt; &lt;boardGroup&gt;</w:t>
            </w:r>
          </w:p>
        </w:tc>
      </w:tr>
    </w:tbl>
    <w:p w:rsidR="003235E9" w:rsidRPr="00423580" w:rsidRDefault="00000000">
      <w:pPr>
        <w:rPr>
          <w:lang w:val="en-US"/>
        </w:rPr>
      </w:pPr>
      <w:r w:rsidRPr="00423580">
        <w:rPr>
          <w:lang w:val="en-US"/>
        </w:rPr>
        <w:t>The following board groups are always created by default after running any of the board commands (bo/ba/br/lh, etc) the first time:</w:t>
      </w:r>
    </w:p>
    <w:p w:rsidR="003235E9" w:rsidRPr="00423580" w:rsidRDefault="00000000">
      <w:pPr>
        <w:numPr>
          <w:ilvl w:val="1"/>
          <w:numId w:val="159"/>
        </w:numPr>
        <w:ind w:left="554" w:hanging="263"/>
        <w:rPr>
          <w:lang w:val="en-US"/>
        </w:rPr>
      </w:pPr>
      <w:r w:rsidRPr="00423580">
        <w:rPr>
          <w:lang w:val="en-US"/>
        </w:rPr>
        <w:t>all contains all boards (MP/BP) as well as PiuDevices (d0000x) and SPMs (spx.lnh).</w:t>
      </w:r>
    </w:p>
    <w:p w:rsidR="003235E9" w:rsidRPr="00423580" w:rsidRDefault="00000000">
      <w:pPr>
        <w:numPr>
          <w:ilvl w:val="1"/>
          <w:numId w:val="159"/>
        </w:numPr>
        <w:ind w:left="554" w:hanging="263"/>
        <w:rPr>
          <w:lang w:val="en-US"/>
        </w:rPr>
      </w:pPr>
      <w:r w:rsidRPr="00423580">
        <w:rPr>
          <w:lang w:val="en-US"/>
        </w:rPr>
        <w:t>allp contains all boards (MP/BP) but not PiuDevices and SPMs.</w:t>
      </w:r>
    </w:p>
    <w:p w:rsidR="003235E9" w:rsidRPr="00423580" w:rsidRDefault="00000000">
      <w:pPr>
        <w:numPr>
          <w:ilvl w:val="1"/>
          <w:numId w:val="159"/>
        </w:numPr>
        <w:ind w:left="554" w:hanging="263"/>
        <w:rPr>
          <w:lang w:val="en-US"/>
        </w:rPr>
      </w:pPr>
      <w:r w:rsidRPr="00423580">
        <w:rPr>
          <w:lang w:val="en-US"/>
        </w:rPr>
        <w:t>allpd contains all boards (MP/BP) and PiuDevices but not SPMs.</w:t>
      </w:r>
    </w:p>
    <w:p w:rsidR="003235E9" w:rsidRPr="00423580" w:rsidRDefault="00000000">
      <w:pPr>
        <w:numPr>
          <w:ilvl w:val="1"/>
          <w:numId w:val="159"/>
        </w:numPr>
        <w:ind w:left="554" w:hanging="263"/>
        <w:rPr>
          <w:lang w:val="en-US"/>
        </w:rPr>
      </w:pPr>
      <w:r w:rsidRPr="00423580">
        <w:rPr>
          <w:lang w:val="en-US"/>
        </w:rPr>
        <w:t>alld contains all PiuDevices and SPMs.</w:t>
      </w:r>
    </w:p>
    <w:p w:rsidR="003235E9" w:rsidRPr="00423580" w:rsidRDefault="00000000">
      <w:pPr>
        <w:numPr>
          <w:ilvl w:val="1"/>
          <w:numId w:val="159"/>
        </w:numPr>
        <w:ind w:left="554" w:hanging="263"/>
        <w:rPr>
          <w:lang w:val="en-US"/>
        </w:rPr>
      </w:pPr>
      <w:r w:rsidRPr="00423580">
        <w:rPr>
          <w:lang w:val="en-US"/>
        </w:rPr>
        <w:t>mp contains all MP boards.</w:t>
      </w:r>
    </w:p>
    <w:p w:rsidR="003235E9" w:rsidRPr="00423580" w:rsidRDefault="00000000">
      <w:pPr>
        <w:numPr>
          <w:ilvl w:val="1"/>
          <w:numId w:val="159"/>
        </w:numPr>
        <w:ind w:left="554" w:hanging="263"/>
        <w:rPr>
          <w:lang w:val="en-US"/>
        </w:rPr>
      </w:pPr>
      <w:r w:rsidRPr="00423580">
        <w:rPr>
          <w:lang w:val="en-US"/>
        </w:rPr>
        <w:t>bp contains all BP boards.</w:t>
      </w:r>
    </w:p>
    <w:p w:rsidR="003235E9" w:rsidRPr="00423580" w:rsidRDefault="00000000">
      <w:pPr>
        <w:numPr>
          <w:ilvl w:val="1"/>
          <w:numId w:val="159"/>
        </w:numPr>
        <w:ind w:left="554" w:hanging="263"/>
        <w:rPr>
          <w:lang w:val="en-US"/>
        </w:rPr>
      </w:pPr>
      <w:r w:rsidRPr="00423580">
        <w:rPr>
          <w:lang w:val="en-US"/>
        </w:rPr>
        <w:t>coremp contains the core MP(s), one or two depending on the configuration.</w:t>
      </w:r>
    </w:p>
    <w:p w:rsidR="003235E9" w:rsidRPr="00423580" w:rsidRDefault="00000000">
      <w:pPr>
        <w:numPr>
          <w:ilvl w:val="1"/>
          <w:numId w:val="159"/>
        </w:numPr>
        <w:ind w:left="554" w:hanging="263"/>
        <w:rPr>
          <w:lang w:val="en-US"/>
        </w:rPr>
      </w:pPr>
      <w:r w:rsidRPr="00423580">
        <w:rPr>
          <w:lang w:val="en-US"/>
        </w:rPr>
        <w:t>ommp contains the O&amp;M MP(s), one or two depending on the configuration.</w:t>
      </w:r>
    </w:p>
    <w:p w:rsidR="003235E9" w:rsidRPr="00423580" w:rsidRDefault="00000000">
      <w:pPr>
        <w:numPr>
          <w:ilvl w:val="1"/>
          <w:numId w:val="159"/>
        </w:numPr>
        <w:ind w:left="554" w:hanging="263"/>
        <w:rPr>
          <w:lang w:val="en-US"/>
        </w:rPr>
      </w:pPr>
      <w:r w:rsidRPr="00423580">
        <w:rPr>
          <w:lang w:val="en-US"/>
        </w:rPr>
        <w:t>sccpmp contains the SCCP MP(s) (RNC/MGW only).</w:t>
      </w:r>
    </w:p>
    <w:p w:rsidR="003235E9" w:rsidRDefault="00000000">
      <w:pPr>
        <w:numPr>
          <w:ilvl w:val="1"/>
          <w:numId w:val="159"/>
        </w:numPr>
        <w:ind w:left="554" w:hanging="263"/>
      </w:pPr>
      <w:r>
        <w:t>tu contains TU boards.</w:t>
      </w:r>
    </w:p>
    <w:p w:rsidR="003235E9" w:rsidRPr="00423580" w:rsidRDefault="00000000">
      <w:pPr>
        <w:numPr>
          <w:ilvl w:val="1"/>
          <w:numId w:val="159"/>
        </w:numPr>
        <w:ind w:left="554" w:hanging="263"/>
        <w:rPr>
          <w:lang w:val="en-US"/>
        </w:rPr>
      </w:pPr>
      <w:r w:rsidRPr="00423580">
        <w:rPr>
          <w:lang w:val="en-US"/>
        </w:rPr>
        <w:t>scx contains SCB and SXB boards.</w:t>
      </w:r>
    </w:p>
    <w:p w:rsidR="003235E9" w:rsidRDefault="00000000">
      <w:pPr>
        <w:numPr>
          <w:ilvl w:val="1"/>
          <w:numId w:val="159"/>
        </w:numPr>
        <w:ind w:left="554" w:hanging="263"/>
      </w:pPr>
      <w:r>
        <w:t>et contains ET boards.</w:t>
      </w:r>
    </w:p>
    <w:p w:rsidR="003235E9" w:rsidRPr="00423580" w:rsidRDefault="00000000">
      <w:pPr>
        <w:numPr>
          <w:ilvl w:val="1"/>
          <w:numId w:val="159"/>
        </w:numPr>
        <w:ind w:left="554" w:hanging="263"/>
        <w:rPr>
          <w:lang w:val="en-US"/>
        </w:rPr>
      </w:pPr>
      <w:r w:rsidRPr="00423580">
        <w:rPr>
          <w:lang w:val="en-US"/>
        </w:rPr>
        <w:t>aal2ap, aal2nccadm, aal2cpsrc, aal2rh contain MP boards running the corresponding aal2 programs.</w:t>
      </w:r>
    </w:p>
    <w:p w:rsidR="003235E9" w:rsidRPr="00423580" w:rsidRDefault="00000000">
      <w:pPr>
        <w:rPr>
          <w:lang w:val="en-US"/>
        </w:rPr>
      </w:pPr>
      <w:r w:rsidRPr="00423580">
        <w:rPr>
          <w:lang w:val="en-US"/>
        </w:rPr>
        <w:t>In RNC, the following board groups are also created by default, containing MPs/SPMs connected to the various RNC modules:</w:t>
      </w:r>
    </w:p>
    <w:p w:rsidR="003235E9" w:rsidRDefault="00000000">
      <w:pPr>
        <w:numPr>
          <w:ilvl w:val="1"/>
          <w:numId w:val="159"/>
        </w:numPr>
        <w:spacing w:after="151" w:line="250" w:lineRule="auto"/>
        <w:ind w:left="554" w:hanging="263"/>
      </w:pPr>
      <w:r>
        <w:t>mod[x]</w:t>
      </w:r>
    </w:p>
    <w:p w:rsidR="003235E9" w:rsidRDefault="00000000">
      <w:pPr>
        <w:numPr>
          <w:ilvl w:val="1"/>
          <w:numId w:val="159"/>
        </w:numPr>
        <w:spacing w:after="150" w:line="250" w:lineRule="auto"/>
        <w:ind w:left="554" w:hanging="263"/>
      </w:pPr>
      <w:r>
        <w:t>cc[x]</w:t>
      </w:r>
    </w:p>
    <w:p w:rsidR="003235E9" w:rsidRDefault="00000000">
      <w:pPr>
        <w:numPr>
          <w:ilvl w:val="1"/>
          <w:numId w:val="159"/>
        </w:numPr>
        <w:spacing w:after="151" w:line="250" w:lineRule="auto"/>
        <w:ind w:left="554" w:hanging="263"/>
      </w:pPr>
      <w:r>
        <w:t>dc[x]</w:t>
      </w:r>
    </w:p>
    <w:p w:rsidR="003235E9" w:rsidRDefault="00000000">
      <w:pPr>
        <w:numPr>
          <w:ilvl w:val="1"/>
          <w:numId w:val="159"/>
        </w:numPr>
        <w:spacing w:after="118" w:line="250" w:lineRule="auto"/>
        <w:ind w:left="554" w:hanging="263"/>
      </w:pPr>
      <w:r>
        <w:t>pdr[x]</w:t>
      </w:r>
    </w:p>
    <w:p w:rsidR="003235E9" w:rsidRPr="00423580" w:rsidRDefault="00000000">
      <w:pPr>
        <w:spacing w:after="101"/>
        <w:ind w:right="850"/>
        <w:rPr>
          <w:lang w:val="en-US"/>
        </w:rPr>
      </w:pPr>
      <w:r w:rsidRPr="00423580">
        <w:rPr>
          <w:lang w:val="en-US"/>
        </w:rPr>
        <w:t>In RBS, the following board groups are created by default: rax, tx, ru, asc.</w:t>
      </w:r>
    </w:p>
    <w:p w:rsidR="003235E9" w:rsidRPr="00423580" w:rsidRDefault="00000000">
      <w:pPr>
        <w:ind w:right="850"/>
        <w:rPr>
          <w:lang w:val="en-US"/>
        </w:rPr>
      </w:pPr>
      <w:r w:rsidRPr="00423580">
        <w:rPr>
          <w:lang w:val="en-US"/>
        </w:rPr>
        <w:t>In MGW the following board groups are created by default: mesc, licdb, ch, stc, gra, imra, raa, msb.</w:t>
      </w:r>
    </w:p>
    <w:p w:rsidR="003235E9" w:rsidRPr="00423580" w:rsidRDefault="00000000">
      <w:pPr>
        <w:ind w:right="850"/>
        <w:rPr>
          <w:lang w:val="en-US"/>
        </w:rPr>
      </w:pPr>
      <w:r w:rsidRPr="00423580">
        <w:rPr>
          <w:lang w:val="en-US"/>
        </w:rPr>
        <w:t>It is recommended to start by running the bo command (</w:t>
      </w:r>
      <w:r w:rsidRPr="00423580">
        <w:rPr>
          <w:i/>
          <w:lang w:val="en-US"/>
        </w:rPr>
        <w:t>board overview</w:t>
      </w:r>
      <w:r w:rsidRPr="00423580">
        <w:rPr>
          <w:lang w:val="en-US"/>
        </w:rPr>
        <w:t>) to view the available boards in the node.</w:t>
      </w:r>
    </w:p>
    <w:p w:rsidR="003235E9" w:rsidRPr="00423580" w:rsidRDefault="00000000">
      <w:pPr>
        <w:rPr>
          <w:lang w:val="en-US"/>
        </w:rPr>
      </w:pPr>
      <w:r w:rsidRPr="00423580">
        <w:rPr>
          <w:lang w:val="en-US"/>
        </w:rPr>
        <w:t>The very first time bo is run on a node, it will take more time because it has to fetch data from the node. The following times, the existing data is shown again unless the r swith is used (command bor), in which case the data is fetched again from the node.</w:t>
      </w:r>
    </w:p>
    <w:p w:rsidR="003235E9" w:rsidRPr="00423580" w:rsidRDefault="00000000">
      <w:pPr>
        <w:rPr>
          <w:lang w:val="en-US"/>
        </w:rPr>
      </w:pPr>
      <w:r w:rsidRPr="00423580">
        <w:rPr>
          <w:lang w:val="en-US"/>
        </w:rPr>
        <w:t>By default the bo command only shows slots that contain boards defined in the configuration (i.e. boards which are associated with a PlugInUnit MO) but by using option a it is possible to view all slots, even those which do not contain a PlugInUnit.</w:t>
      </w:r>
    </w:p>
    <w:p w:rsidR="003235E9" w:rsidRPr="00423580" w:rsidRDefault="00000000">
      <w:pPr>
        <w:spacing w:after="106"/>
        <w:rPr>
          <w:lang w:val="en-US"/>
        </w:rPr>
      </w:pPr>
      <w:r w:rsidRPr="00423580">
        <w:rPr>
          <w:lang w:val="en-US"/>
        </w:rPr>
        <w:t>The ba command is used for adding boards into a group. The boards shall be identified by their position or a string matching the board type. The s switch adds any related SPMs to the board group.</w:t>
      </w:r>
    </w:p>
    <w:p w:rsidR="003235E9" w:rsidRDefault="00000000">
      <w:pPr>
        <w:spacing w:after="159" w:line="250" w:lineRule="auto"/>
        <w:ind w:left="-5"/>
      </w:pPr>
      <w:r>
        <w:rPr>
          <w:b/>
        </w:rPr>
        <w:t>Examples:</w:t>
      </w:r>
    </w:p>
    <w:p w:rsidR="003235E9" w:rsidRPr="00423580" w:rsidRDefault="00000000">
      <w:pPr>
        <w:numPr>
          <w:ilvl w:val="1"/>
          <w:numId w:val="159"/>
        </w:numPr>
        <w:ind w:left="554" w:hanging="263"/>
        <w:rPr>
          <w:lang w:val="en-US"/>
        </w:rPr>
      </w:pPr>
      <w:r w:rsidRPr="00423580">
        <w:rPr>
          <w:lang w:val="en-US"/>
        </w:rPr>
        <w:t xml:space="preserve">ba group1 1 2 4-8 114-119 - boards 000100, 000200, 000400 to 000800, 011400 to 011900 are added to </w:t>
      </w:r>
      <w:r w:rsidRPr="00423580">
        <w:rPr>
          <w:i/>
          <w:lang w:val="en-US"/>
        </w:rPr>
        <w:t>group1</w:t>
      </w:r>
    </w:p>
    <w:p w:rsidR="003235E9" w:rsidRPr="00423580" w:rsidRDefault="00000000">
      <w:pPr>
        <w:numPr>
          <w:ilvl w:val="1"/>
          <w:numId w:val="159"/>
        </w:numPr>
        <w:ind w:left="554" w:hanging="263"/>
        <w:rPr>
          <w:lang w:val="en-US"/>
        </w:rPr>
      </w:pPr>
      <w:r w:rsidRPr="00423580">
        <w:rPr>
          <w:lang w:val="en-US"/>
        </w:rPr>
        <w:t xml:space="preserve">bas group1 223-226 - boards 022300 to 022600 are added to </w:t>
      </w:r>
      <w:r w:rsidRPr="00423580">
        <w:rPr>
          <w:i/>
          <w:lang w:val="en-US"/>
        </w:rPr>
        <w:t>group1</w:t>
      </w:r>
      <w:r w:rsidRPr="00423580">
        <w:rPr>
          <w:lang w:val="en-US"/>
        </w:rPr>
        <w:t>, together with their related SPs (if these boards</w:t>
      </w:r>
    </w:p>
    <w:p w:rsidR="003235E9" w:rsidRDefault="00000000">
      <w:pPr>
        <w:ind w:left="471" w:right="850"/>
      </w:pPr>
      <w:r>
        <w:t>are SPBs).</w:t>
      </w:r>
    </w:p>
    <w:p w:rsidR="003235E9" w:rsidRPr="00423580" w:rsidRDefault="00000000">
      <w:pPr>
        <w:numPr>
          <w:ilvl w:val="1"/>
          <w:numId w:val="159"/>
        </w:numPr>
        <w:ind w:left="554" w:hanging="263"/>
        <w:rPr>
          <w:lang w:val="en-US"/>
        </w:rPr>
      </w:pPr>
      <w:r w:rsidRPr="00423580">
        <w:rPr>
          <w:lang w:val="en-US"/>
        </w:rPr>
        <w:t xml:space="preserve">ba group1 spb scb 3 4 - all boards of type matching </w:t>
      </w:r>
      <w:r w:rsidRPr="00423580">
        <w:rPr>
          <w:b/>
          <w:lang w:val="en-US"/>
        </w:rPr>
        <w:t xml:space="preserve">spb </w:t>
      </w:r>
      <w:r w:rsidRPr="00423580">
        <w:rPr>
          <w:lang w:val="en-US"/>
        </w:rPr>
        <w:t xml:space="preserve">and </w:t>
      </w:r>
      <w:r w:rsidRPr="00423580">
        <w:rPr>
          <w:b/>
          <w:lang w:val="en-US"/>
        </w:rPr>
        <w:t xml:space="preserve">scb </w:t>
      </w:r>
      <w:r w:rsidRPr="00423580">
        <w:rPr>
          <w:lang w:val="en-US"/>
        </w:rPr>
        <w:t xml:space="preserve">are added to </w:t>
      </w:r>
      <w:r w:rsidRPr="00423580">
        <w:rPr>
          <w:i/>
          <w:lang w:val="en-US"/>
        </w:rPr>
        <w:t xml:space="preserve">group1 </w:t>
      </w:r>
      <w:r w:rsidRPr="00423580">
        <w:rPr>
          <w:lang w:val="en-US"/>
        </w:rPr>
        <w:t>as well as boards 000300 and 000400</w:t>
      </w:r>
    </w:p>
    <w:p w:rsidR="003235E9" w:rsidRPr="00423580" w:rsidRDefault="00000000">
      <w:pPr>
        <w:numPr>
          <w:ilvl w:val="1"/>
          <w:numId w:val="159"/>
        </w:numPr>
        <w:ind w:left="554" w:hanging="263"/>
        <w:rPr>
          <w:lang w:val="en-US"/>
        </w:rPr>
      </w:pPr>
      <w:r w:rsidRPr="00423580">
        <w:rPr>
          <w:lang w:val="en-US"/>
        </w:rPr>
        <w:t xml:space="preserve">ba group1 coremp mod scb - all boards belonging to the groups </w:t>
      </w:r>
      <w:r w:rsidRPr="00423580">
        <w:rPr>
          <w:b/>
          <w:lang w:val="en-US"/>
        </w:rPr>
        <w:t xml:space="preserve">coremp </w:t>
      </w:r>
      <w:r w:rsidRPr="00423580">
        <w:rPr>
          <w:lang w:val="en-US"/>
        </w:rPr>
        <w:t xml:space="preserve">and </w:t>
      </w:r>
      <w:r w:rsidRPr="00423580">
        <w:rPr>
          <w:b/>
          <w:lang w:val="en-US"/>
        </w:rPr>
        <w:t xml:space="preserve">mod </w:t>
      </w:r>
      <w:r w:rsidRPr="00423580">
        <w:rPr>
          <w:lang w:val="en-US"/>
        </w:rPr>
        <w:t xml:space="preserve">are added to </w:t>
      </w:r>
      <w:r w:rsidRPr="00423580">
        <w:rPr>
          <w:i/>
          <w:lang w:val="en-US"/>
        </w:rPr>
        <w:t xml:space="preserve">group1 </w:t>
      </w:r>
      <w:r w:rsidRPr="00423580">
        <w:rPr>
          <w:lang w:val="en-US"/>
        </w:rPr>
        <w:t xml:space="preserve">as well as boards with type matching </w:t>
      </w:r>
      <w:r w:rsidRPr="00423580">
        <w:rPr>
          <w:b/>
          <w:lang w:val="en-US"/>
        </w:rPr>
        <w:t>scb</w:t>
      </w:r>
      <w:r w:rsidRPr="00423580">
        <w:rPr>
          <w:lang w:val="en-US"/>
        </w:rPr>
        <w:t>.</w:t>
      </w:r>
    </w:p>
    <w:p w:rsidR="003235E9" w:rsidRPr="00423580" w:rsidRDefault="00000000">
      <w:pPr>
        <w:numPr>
          <w:ilvl w:val="1"/>
          <w:numId w:val="159"/>
        </w:numPr>
        <w:ind w:left="554" w:hanging="263"/>
        <w:rPr>
          <w:lang w:val="en-US"/>
        </w:rPr>
      </w:pPr>
      <w:r w:rsidRPr="00423580">
        <w:rPr>
          <w:lang w:val="en-US"/>
        </w:rPr>
        <w:t xml:space="preserve">ba gpb gpb - all boards of type matching </w:t>
      </w:r>
      <w:r w:rsidRPr="00423580">
        <w:rPr>
          <w:b/>
          <w:lang w:val="en-US"/>
        </w:rPr>
        <w:t xml:space="preserve">gpb </w:t>
      </w:r>
      <w:r w:rsidRPr="00423580">
        <w:rPr>
          <w:lang w:val="en-US"/>
        </w:rPr>
        <w:t xml:space="preserve">are added to the group called </w:t>
      </w:r>
      <w:r w:rsidRPr="00423580">
        <w:rPr>
          <w:i/>
          <w:lang w:val="en-US"/>
        </w:rPr>
        <w:t>gpb</w:t>
      </w:r>
      <w:r w:rsidRPr="00423580">
        <w:rPr>
          <w:lang w:val="en-US"/>
        </w:rPr>
        <w:t>.</w:t>
      </w:r>
    </w:p>
    <w:p w:rsidR="003235E9" w:rsidRPr="00423580" w:rsidRDefault="00000000">
      <w:pPr>
        <w:numPr>
          <w:ilvl w:val="1"/>
          <w:numId w:val="159"/>
        </w:numPr>
        <w:spacing w:after="164"/>
        <w:ind w:left="554" w:hanging="263"/>
        <w:rPr>
          <w:lang w:val="en-US"/>
        </w:rPr>
      </w:pPr>
      <w:r w:rsidRPr="00423580">
        <w:rPr>
          <w:lang w:val="en-US"/>
        </w:rPr>
        <w:t xml:space="preserve">ba ru28 rus02b28 - all boards of HW type matching </w:t>
      </w:r>
      <w:r w:rsidRPr="00423580">
        <w:rPr>
          <w:b/>
          <w:lang w:val="en-US"/>
        </w:rPr>
        <w:t xml:space="preserve">rus02b28 </w:t>
      </w:r>
      <w:r w:rsidRPr="00423580">
        <w:rPr>
          <w:lang w:val="en-US"/>
        </w:rPr>
        <w:t xml:space="preserve">are added to the group called </w:t>
      </w:r>
      <w:r w:rsidRPr="00423580">
        <w:rPr>
          <w:b/>
          <w:lang w:val="en-US"/>
        </w:rPr>
        <w:t>ru28</w:t>
      </w:r>
      <w:r w:rsidRPr="00423580">
        <w:rPr>
          <w:lang w:val="en-US"/>
        </w:rPr>
        <w:t>.</w:t>
      </w:r>
    </w:p>
    <w:p w:rsidR="003235E9" w:rsidRDefault="00000000">
      <w:pPr>
        <w:spacing w:after="161"/>
      </w:pPr>
      <w:r w:rsidRPr="00423580">
        <w:rPr>
          <w:lang w:val="en-US"/>
        </w:rPr>
        <w:lastRenderedPageBreak/>
        <w:t xml:space="preserve">The baw command is similar to the ba command except that the boards are identified by their SwAllocation and/or RncModule. </w:t>
      </w:r>
      <w:r>
        <w:t>Examples:</w:t>
      </w:r>
    </w:p>
    <w:p w:rsidR="003235E9" w:rsidRPr="00423580" w:rsidRDefault="00000000">
      <w:pPr>
        <w:numPr>
          <w:ilvl w:val="1"/>
          <w:numId w:val="159"/>
        </w:numPr>
        <w:ind w:left="554" w:hanging="263"/>
        <w:rPr>
          <w:lang w:val="en-US"/>
        </w:rPr>
      </w:pPr>
      <w:r w:rsidRPr="00423580">
        <w:rPr>
          <w:lang w:val="en-US"/>
        </w:rPr>
        <w:t xml:space="preserve">baw moduleMPs module - all boards belonging to the SwAllocation maching </w:t>
      </w:r>
      <w:r w:rsidRPr="00423580">
        <w:rPr>
          <w:b/>
          <w:lang w:val="en-US"/>
        </w:rPr>
        <w:t xml:space="preserve">module </w:t>
      </w:r>
      <w:r w:rsidRPr="00423580">
        <w:rPr>
          <w:lang w:val="en-US"/>
        </w:rPr>
        <w:t xml:space="preserve">will be added in the group called </w:t>
      </w:r>
      <w:r w:rsidRPr="00423580">
        <w:rPr>
          <w:i/>
          <w:lang w:val="en-US"/>
        </w:rPr>
        <w:t>moduleMPs</w:t>
      </w:r>
    </w:p>
    <w:p w:rsidR="003235E9" w:rsidRPr="00423580" w:rsidRDefault="00000000">
      <w:pPr>
        <w:numPr>
          <w:ilvl w:val="1"/>
          <w:numId w:val="159"/>
        </w:numPr>
        <w:spacing w:after="190"/>
        <w:ind w:left="554" w:hanging="263"/>
        <w:rPr>
          <w:lang w:val="en-US"/>
        </w:rPr>
      </w:pPr>
      <w:r w:rsidRPr="00423580">
        <w:rPr>
          <w:lang w:val="en-US"/>
        </w:rPr>
        <w:t xml:space="preserve">baw module1 .* 1 - all boards belonging to rncModule 1 will be added to the group called </w:t>
      </w:r>
      <w:r w:rsidRPr="00423580">
        <w:rPr>
          <w:i/>
          <w:lang w:val="en-US"/>
        </w:rPr>
        <w:t>module1</w:t>
      </w:r>
    </w:p>
    <w:p w:rsidR="003235E9" w:rsidRDefault="00000000">
      <w:pPr>
        <w:spacing w:after="164"/>
      </w:pPr>
      <w:r w:rsidRPr="00423580">
        <w:rPr>
          <w:lang w:val="en-US"/>
        </w:rPr>
        <w:t xml:space="preserve">The bad command is for adding SPMs into a board group based on their device type. </w:t>
      </w:r>
      <w:r>
        <w:t>This is applicable to RNC only. Examples:</w:t>
      </w:r>
    </w:p>
    <w:p w:rsidR="003235E9" w:rsidRPr="00423580" w:rsidRDefault="00000000">
      <w:pPr>
        <w:numPr>
          <w:ilvl w:val="1"/>
          <w:numId w:val="159"/>
        </w:numPr>
        <w:ind w:left="554" w:hanging="263"/>
        <w:rPr>
          <w:lang w:val="en-US"/>
        </w:rPr>
      </w:pPr>
      <w:r w:rsidRPr="00423580">
        <w:rPr>
          <w:lang w:val="en-US"/>
        </w:rPr>
        <w:t xml:space="preserve">bad dc dc - add all SPMs handling a DC device to the group called </w:t>
      </w:r>
      <w:r w:rsidRPr="00423580">
        <w:rPr>
          <w:i/>
          <w:lang w:val="en-US"/>
        </w:rPr>
        <w:t>dc</w:t>
      </w:r>
      <w:r w:rsidRPr="00423580">
        <w:rPr>
          <w:lang w:val="en-US"/>
        </w:rPr>
        <w:t>.</w:t>
      </w:r>
    </w:p>
    <w:p w:rsidR="003235E9" w:rsidRPr="00423580" w:rsidRDefault="00000000">
      <w:pPr>
        <w:numPr>
          <w:ilvl w:val="1"/>
          <w:numId w:val="159"/>
        </w:numPr>
        <w:spacing w:after="164"/>
        <w:ind w:left="554" w:hanging="263"/>
        <w:rPr>
          <w:lang w:val="en-US"/>
        </w:rPr>
      </w:pPr>
      <w:r w:rsidRPr="00423580">
        <w:rPr>
          <w:lang w:val="en-US"/>
        </w:rPr>
        <w:t xml:space="preserve">bad dc1 dc 1 - add all SPMs handling a DC device on module 1 to the group called </w:t>
      </w:r>
      <w:r w:rsidRPr="00423580">
        <w:rPr>
          <w:i/>
          <w:lang w:val="en-US"/>
        </w:rPr>
        <w:t>dc1</w:t>
      </w:r>
      <w:r w:rsidRPr="00423580">
        <w:rPr>
          <w:lang w:val="en-US"/>
        </w:rPr>
        <w:t>.</w:t>
      </w:r>
    </w:p>
    <w:p w:rsidR="003235E9" w:rsidRDefault="00000000">
      <w:r w:rsidRPr="00423580">
        <w:rPr>
          <w:lang w:val="en-US"/>
        </w:rPr>
        <w:t xml:space="preserve">The bap command is for adding boards into a board group based on what program(s) they are running. The string is matched against the name of the Program MOs. All PlugInUnit MOs which contain a Program MO whose name matches the string are added to the group. </w:t>
      </w:r>
      <w:r>
        <w:t>Examples:</w:t>
      </w:r>
    </w:p>
    <w:p w:rsidR="003235E9" w:rsidRPr="00423580" w:rsidRDefault="00000000">
      <w:pPr>
        <w:numPr>
          <w:ilvl w:val="1"/>
          <w:numId w:val="159"/>
        </w:numPr>
        <w:ind w:left="554" w:hanging="263"/>
        <w:rPr>
          <w:lang w:val="en-US"/>
        </w:rPr>
      </w:pPr>
      <w:r w:rsidRPr="00423580">
        <w:rPr>
          <w:lang w:val="en-US"/>
        </w:rPr>
        <w:t>bap mesc cxc1324881|upcf_*mesc - add all boards containing a Program MO whose name matches cxc1324881 or upcf_*mesc into the board group mesc</w:t>
      </w:r>
    </w:p>
    <w:p w:rsidR="003235E9" w:rsidRDefault="00000000">
      <w:r w:rsidRPr="00423580">
        <w:rPr>
          <w:lang w:val="en-US"/>
        </w:rPr>
        <w:t xml:space="preserve">The bau command is for adding boards into a board group based on what RPU(s) they are running. The string is matched against the reliableProgramLabel of the RPU MOs. All PlugInUnit MOs that have a RPU MO whose reliableProgramLabel matches the string are added to the group. </w:t>
      </w:r>
      <w:r>
        <w:rPr>
          <w:b/>
        </w:rPr>
        <w:t>Examples:</w:t>
      </w:r>
    </w:p>
    <w:p w:rsidR="003235E9" w:rsidRPr="00423580" w:rsidRDefault="00000000">
      <w:pPr>
        <w:numPr>
          <w:ilvl w:val="1"/>
          <w:numId w:val="159"/>
        </w:numPr>
        <w:ind w:left="554" w:hanging="263"/>
        <w:rPr>
          <w:lang w:val="en-US"/>
        </w:rPr>
      </w:pPr>
      <w:r w:rsidRPr="00423580">
        <w:rPr>
          <w:lang w:val="en-US"/>
        </w:rPr>
        <w:t>bau ranap rnc_ranap - add all boards that have a RPU whose reliableProgramLabel match the word rnc_ranap into the board group ranap</w:t>
      </w:r>
    </w:p>
    <w:p w:rsidR="003235E9" w:rsidRPr="00423580" w:rsidRDefault="00000000">
      <w:pPr>
        <w:spacing w:after="0"/>
        <w:rPr>
          <w:lang w:val="en-US"/>
        </w:rPr>
      </w:pPr>
      <w:r w:rsidRPr="00423580">
        <w:rPr>
          <w:lang w:val="en-US"/>
        </w:rPr>
        <w:t>The bam/brm command is for adding/removing boards corresponding the PlugInUnit/Spm/PiuDevice MOs of an existing MO group. When specifying the "s" option ("bams") the children Spm/PiuDevice of the PlugInUnit will be included in the board group.</w:t>
      </w:r>
    </w:p>
    <w:p w:rsidR="003235E9" w:rsidRDefault="00000000">
      <w:pPr>
        <w:spacing w:after="125" w:line="250" w:lineRule="auto"/>
        <w:ind w:left="-5"/>
      </w:pPr>
      <w:r>
        <w:rPr>
          <w:b/>
        </w:rPr>
        <w:t>Examples:</w:t>
      </w:r>
    </w:p>
    <w:p w:rsidR="003235E9" w:rsidRPr="00423580" w:rsidRDefault="00000000">
      <w:pPr>
        <w:numPr>
          <w:ilvl w:val="1"/>
          <w:numId w:val="159"/>
        </w:numPr>
        <w:ind w:left="554" w:hanging="263"/>
        <w:rPr>
          <w:lang w:val="en-US"/>
        </w:rPr>
      </w:pPr>
      <w:r w:rsidRPr="00423580">
        <w:rPr>
          <w:lang w:val="en-US"/>
        </w:rPr>
        <w:t>st plug dis - makes a MO group called st_group containing the disabled PlugInUnit MOs</w:t>
      </w:r>
    </w:p>
    <w:p w:rsidR="003235E9" w:rsidRPr="00423580" w:rsidRDefault="00000000">
      <w:pPr>
        <w:numPr>
          <w:ilvl w:val="1"/>
          <w:numId w:val="159"/>
        </w:numPr>
        <w:ind w:left="554" w:hanging="263"/>
        <w:rPr>
          <w:lang w:val="en-US"/>
        </w:rPr>
      </w:pPr>
      <w:r w:rsidRPr="00423580">
        <w:rPr>
          <w:lang w:val="en-US"/>
        </w:rPr>
        <w:t>bam boardsdown st_group - makes a board group containing the boards corresponding the disabled PlugInUnits found above</w:t>
      </w:r>
    </w:p>
    <w:p w:rsidR="003235E9" w:rsidRPr="00423580" w:rsidRDefault="00000000">
      <w:pPr>
        <w:ind w:right="850"/>
        <w:rPr>
          <w:lang w:val="en-US"/>
        </w:rPr>
      </w:pPr>
      <w:r w:rsidRPr="00423580">
        <w:rPr>
          <w:lang w:val="en-US"/>
        </w:rPr>
        <w:t>The br command is for removing a whole group or certain boards out of a group.</w:t>
      </w:r>
    </w:p>
    <w:p w:rsidR="003235E9" w:rsidRPr="00423580" w:rsidRDefault="00000000">
      <w:pPr>
        <w:spacing w:after="107"/>
        <w:ind w:right="850"/>
        <w:rPr>
          <w:lang w:val="en-US"/>
        </w:rPr>
      </w:pPr>
      <w:r w:rsidRPr="00423580">
        <w:rPr>
          <w:lang w:val="en-US"/>
        </w:rPr>
        <w:t>Negative filter (!) is supported in order to remove all boards except those matching the filter.</w:t>
      </w:r>
    </w:p>
    <w:p w:rsidR="003235E9" w:rsidRDefault="00000000">
      <w:pPr>
        <w:spacing w:after="159" w:line="250" w:lineRule="auto"/>
        <w:ind w:left="-5"/>
      </w:pPr>
      <w:r>
        <w:rPr>
          <w:b/>
        </w:rPr>
        <w:t>Examples:</w:t>
      </w:r>
    </w:p>
    <w:p w:rsidR="003235E9" w:rsidRPr="00423580" w:rsidRDefault="00000000">
      <w:pPr>
        <w:numPr>
          <w:ilvl w:val="1"/>
          <w:numId w:val="159"/>
        </w:numPr>
        <w:ind w:left="554" w:hanging="263"/>
        <w:rPr>
          <w:lang w:val="en-US"/>
        </w:rPr>
      </w:pPr>
      <w:r w:rsidRPr="00423580">
        <w:rPr>
          <w:lang w:val="en-US"/>
        </w:rPr>
        <w:t xml:space="preserve">br group1 1 3 gpb - boards 000100, 000300 and all boards of type matching </w:t>
      </w:r>
      <w:r w:rsidRPr="00423580">
        <w:rPr>
          <w:b/>
          <w:lang w:val="en-US"/>
        </w:rPr>
        <w:t xml:space="preserve">gpb </w:t>
      </w:r>
      <w:r w:rsidRPr="00423580">
        <w:rPr>
          <w:lang w:val="en-US"/>
        </w:rPr>
        <w:t xml:space="preserve">are removed from </w:t>
      </w:r>
      <w:r w:rsidRPr="00423580">
        <w:rPr>
          <w:i/>
          <w:lang w:val="en-US"/>
        </w:rPr>
        <w:t>group1</w:t>
      </w:r>
    </w:p>
    <w:p w:rsidR="003235E9" w:rsidRDefault="00000000">
      <w:pPr>
        <w:numPr>
          <w:ilvl w:val="1"/>
          <w:numId w:val="159"/>
        </w:numPr>
        <w:ind w:left="554" w:hanging="263"/>
      </w:pPr>
      <w:r>
        <w:t xml:space="preserve">br group2 - </w:t>
      </w:r>
      <w:r>
        <w:rPr>
          <w:i/>
        </w:rPr>
        <w:t xml:space="preserve">group2 </w:t>
      </w:r>
      <w:r>
        <w:t>is removed</w:t>
      </w:r>
    </w:p>
    <w:p w:rsidR="003235E9" w:rsidRPr="00423580" w:rsidRDefault="00000000">
      <w:pPr>
        <w:numPr>
          <w:ilvl w:val="1"/>
          <w:numId w:val="159"/>
        </w:numPr>
        <w:spacing w:after="164"/>
        <w:ind w:left="554" w:hanging="263"/>
        <w:rPr>
          <w:lang w:val="en-US"/>
        </w:rPr>
      </w:pPr>
      <w:r w:rsidRPr="00423580">
        <w:rPr>
          <w:lang w:val="en-US"/>
        </w:rPr>
        <w:t xml:space="preserve">br group1 !gpb - all boards are removed from the group </w:t>
      </w:r>
      <w:r w:rsidRPr="00423580">
        <w:rPr>
          <w:i/>
          <w:lang w:val="en-US"/>
        </w:rPr>
        <w:t xml:space="preserve">group1 </w:t>
      </w:r>
      <w:r w:rsidRPr="00423580">
        <w:rPr>
          <w:lang w:val="en-US"/>
        </w:rPr>
        <w:t xml:space="preserve">except those of type matching </w:t>
      </w:r>
      <w:r w:rsidRPr="00423580">
        <w:rPr>
          <w:b/>
          <w:lang w:val="en-US"/>
        </w:rPr>
        <w:t>gpb</w:t>
      </w:r>
    </w:p>
    <w:p w:rsidR="003235E9" w:rsidRDefault="00000000">
      <w:pPr>
        <w:spacing w:after="161"/>
      </w:pPr>
      <w:r w:rsidRPr="00423580">
        <w:rPr>
          <w:lang w:val="en-US"/>
        </w:rPr>
        <w:t xml:space="preserve">The brw command is similar to the br command except that the boards are identified by their SwAllocation and/or RncModule. </w:t>
      </w:r>
      <w:r>
        <w:t>Examples:</w:t>
      </w:r>
    </w:p>
    <w:p w:rsidR="003235E9" w:rsidRPr="00423580" w:rsidRDefault="00000000">
      <w:pPr>
        <w:numPr>
          <w:ilvl w:val="1"/>
          <w:numId w:val="159"/>
        </w:numPr>
        <w:spacing w:after="164"/>
        <w:ind w:left="554" w:hanging="263"/>
        <w:rPr>
          <w:lang w:val="en-US"/>
        </w:rPr>
      </w:pPr>
      <w:r w:rsidRPr="00423580">
        <w:rPr>
          <w:lang w:val="en-US"/>
        </w:rPr>
        <w:t xml:space="preserve">brw group3 dc - all boards whose SwAllocation matches </w:t>
      </w:r>
      <w:r w:rsidRPr="00423580">
        <w:rPr>
          <w:b/>
          <w:lang w:val="en-US"/>
        </w:rPr>
        <w:t xml:space="preserve">dc </w:t>
      </w:r>
      <w:r w:rsidRPr="00423580">
        <w:rPr>
          <w:lang w:val="en-US"/>
        </w:rPr>
        <w:t xml:space="preserve">will be removed from </w:t>
      </w:r>
      <w:r w:rsidRPr="00423580">
        <w:rPr>
          <w:i/>
          <w:lang w:val="en-US"/>
        </w:rPr>
        <w:t>group3</w:t>
      </w:r>
    </w:p>
    <w:p w:rsidR="003235E9" w:rsidRDefault="00000000">
      <w:pPr>
        <w:spacing w:after="162"/>
        <w:ind w:right="850"/>
      </w:pPr>
      <w:r w:rsidRPr="00423580">
        <w:rPr>
          <w:lang w:val="en-US"/>
        </w:rPr>
        <w:t xml:space="preserve">The bp command is for printing existing groups or the contents of a particular group. </w:t>
      </w:r>
      <w:r>
        <w:t>Examples:</w:t>
      </w:r>
    </w:p>
    <w:p w:rsidR="003235E9" w:rsidRPr="00423580" w:rsidRDefault="00000000">
      <w:pPr>
        <w:numPr>
          <w:ilvl w:val="1"/>
          <w:numId w:val="159"/>
        </w:numPr>
        <w:ind w:left="554" w:hanging="263"/>
        <w:rPr>
          <w:lang w:val="en-US"/>
        </w:rPr>
      </w:pPr>
      <w:r w:rsidRPr="00423580">
        <w:rPr>
          <w:lang w:val="en-US"/>
        </w:rPr>
        <w:t xml:space="preserve">bp - all existing groups are shown, eg: </w:t>
      </w:r>
      <w:r w:rsidRPr="00423580">
        <w:rPr>
          <w:i/>
          <w:lang w:val="en-US"/>
        </w:rPr>
        <w:t xml:space="preserve">group1 </w:t>
      </w:r>
      <w:r w:rsidRPr="00423580">
        <w:rPr>
          <w:lang w:val="en-US"/>
        </w:rPr>
        <w:t xml:space="preserve">and </w:t>
      </w:r>
      <w:r w:rsidRPr="00423580">
        <w:rPr>
          <w:i/>
          <w:lang w:val="en-US"/>
        </w:rPr>
        <w:t>all</w:t>
      </w:r>
    </w:p>
    <w:p w:rsidR="003235E9" w:rsidRPr="00423580" w:rsidRDefault="00000000">
      <w:pPr>
        <w:numPr>
          <w:ilvl w:val="1"/>
          <w:numId w:val="159"/>
        </w:numPr>
        <w:spacing w:after="163"/>
        <w:ind w:left="554" w:hanging="263"/>
        <w:rPr>
          <w:lang w:val="en-US"/>
        </w:rPr>
      </w:pPr>
      <w:r w:rsidRPr="00423580">
        <w:rPr>
          <w:lang w:val="en-US"/>
        </w:rPr>
        <w:t xml:space="preserve">bp all - the contents of the group </w:t>
      </w:r>
      <w:r w:rsidRPr="00423580">
        <w:rPr>
          <w:i/>
          <w:lang w:val="en-US"/>
        </w:rPr>
        <w:t xml:space="preserve">all </w:t>
      </w:r>
      <w:r w:rsidRPr="00423580">
        <w:rPr>
          <w:lang w:val="en-US"/>
        </w:rPr>
        <w:t>is shown.</w:t>
      </w:r>
    </w:p>
    <w:p w:rsidR="003235E9" w:rsidRDefault="00000000">
      <w:r w:rsidRPr="00423580">
        <w:rPr>
          <w:lang w:val="en-US"/>
        </w:rPr>
        <w:t xml:space="preserve">The be command is for extracting a number of boards from a group. To be used in conjunction with "mon" to handle board groups that contain more than 50 boards (the current limit on target monitor). </w:t>
      </w:r>
      <w:r>
        <w:t>Examples:</w:t>
      </w:r>
    </w:p>
    <w:p w:rsidR="003235E9" w:rsidRDefault="00000000">
      <w:pPr>
        <w:numPr>
          <w:ilvl w:val="1"/>
          <w:numId w:val="159"/>
        </w:numPr>
        <w:spacing w:after="152" w:line="250" w:lineRule="auto"/>
        <w:ind w:left="554" w:hanging="263"/>
      </w:pPr>
      <w:r>
        <w:t>be10 partial_mod mod</w:t>
      </w:r>
    </w:p>
    <w:p w:rsidR="003235E9" w:rsidRDefault="00000000">
      <w:pPr>
        <w:numPr>
          <w:ilvl w:val="1"/>
          <w:numId w:val="159"/>
        </w:numPr>
        <w:spacing w:after="153" w:line="250" w:lineRule="auto"/>
        <w:ind w:left="554" w:hanging="263"/>
      </w:pPr>
      <w:r>
        <w:t>be20 partial_dc dc</w:t>
      </w:r>
    </w:p>
    <w:p w:rsidR="003235E9" w:rsidRPr="00423580" w:rsidRDefault="00000000">
      <w:pPr>
        <w:numPr>
          <w:ilvl w:val="1"/>
          <w:numId w:val="159"/>
        </w:numPr>
        <w:spacing w:after="4" w:line="250" w:lineRule="auto"/>
        <w:ind w:left="554" w:hanging="263"/>
        <w:rPr>
          <w:lang w:val="en-US"/>
        </w:rPr>
      </w:pPr>
      <w:r w:rsidRPr="00423580">
        <w:rPr>
          <w:lang w:val="en-US"/>
        </w:rPr>
        <w:t>partial_mod_dc partial_mod partial_dc</w:t>
      </w:r>
    </w:p>
    <w:p w:rsidR="003235E9" w:rsidRDefault="00000000">
      <w:pPr>
        <w:numPr>
          <w:ilvl w:val="1"/>
          <w:numId w:val="159"/>
        </w:numPr>
        <w:spacing w:after="138" w:line="250" w:lineRule="auto"/>
        <w:ind w:left="554" w:hanging="263"/>
      </w:pPr>
      <w:r>
        <w:t>mon partial_mod_dc</w:t>
      </w:r>
    </w:p>
    <w:p w:rsidR="003235E9" w:rsidRPr="00423580" w:rsidRDefault="00000000">
      <w:pPr>
        <w:spacing w:after="103"/>
        <w:rPr>
          <w:lang w:val="en-US"/>
        </w:rPr>
      </w:pPr>
      <w:r w:rsidRPr="00423580">
        <w:rPr>
          <w:lang w:val="en-US"/>
        </w:rPr>
        <w:t>Once the group is created, the lh command is used to run an OSE command on all boards of the group. See help of the "lh" command in next chapter for more info.</w:t>
      </w:r>
    </w:p>
    <w:p w:rsidR="003235E9" w:rsidRPr="00423580" w:rsidRDefault="00000000">
      <w:pPr>
        <w:spacing w:after="106"/>
        <w:rPr>
          <w:lang w:val="en-US"/>
        </w:rPr>
      </w:pPr>
      <w:r w:rsidRPr="00423580">
        <w:rPr>
          <w:lang w:val="en-US"/>
        </w:rPr>
        <w:lastRenderedPageBreak/>
        <w:t xml:space="preserve">It is also possible to run MO commands on board groups. In this case, the MO command will execute against the MOs connected to these boards, ie the </w:t>
      </w:r>
      <w:r w:rsidRPr="00423580">
        <w:rPr>
          <w:b/>
          <w:lang w:val="en-US"/>
        </w:rPr>
        <w:t xml:space="preserve">PlugInUnit </w:t>
      </w:r>
      <w:r w:rsidRPr="00423580">
        <w:rPr>
          <w:lang w:val="en-US"/>
        </w:rPr>
        <w:t>or Spm MOs.</w:t>
      </w:r>
    </w:p>
    <w:p w:rsidR="003235E9" w:rsidRDefault="00000000">
      <w:pPr>
        <w:spacing w:after="125" w:line="250" w:lineRule="auto"/>
        <w:ind w:left="-5"/>
      </w:pPr>
      <w:r>
        <w:rPr>
          <w:b/>
        </w:rPr>
        <w:t>Examples:</w:t>
      </w:r>
    </w:p>
    <w:p w:rsidR="003235E9" w:rsidRPr="00423580" w:rsidRDefault="00000000">
      <w:pPr>
        <w:numPr>
          <w:ilvl w:val="1"/>
          <w:numId w:val="159"/>
        </w:numPr>
        <w:ind w:left="554" w:hanging="263"/>
        <w:rPr>
          <w:lang w:val="en-US"/>
        </w:rPr>
      </w:pPr>
      <w:r w:rsidRPr="00423580">
        <w:rPr>
          <w:lang w:val="en-US"/>
        </w:rPr>
        <w:t>acc mod1 restart - restart the MP found in board group "mod1"</w:t>
      </w:r>
    </w:p>
    <w:p w:rsidR="003235E9" w:rsidRPr="00423580" w:rsidRDefault="00000000">
      <w:pPr>
        <w:numPr>
          <w:ilvl w:val="1"/>
          <w:numId w:val="159"/>
        </w:numPr>
        <w:ind w:left="554" w:hanging="263"/>
        <w:rPr>
          <w:lang w:val="en-US"/>
        </w:rPr>
      </w:pPr>
      <w:r w:rsidRPr="00423580">
        <w:rPr>
          <w:lang w:val="en-US"/>
        </w:rPr>
        <w:t>st mp view state of all MP PlugInUnits</w:t>
      </w:r>
    </w:p>
    <w:p w:rsidR="003235E9" w:rsidRPr="00423580" w:rsidRDefault="00000000">
      <w:pPr>
        <w:numPr>
          <w:ilvl w:val="1"/>
          <w:numId w:val="159"/>
        </w:numPr>
        <w:ind w:left="554" w:hanging="263"/>
        <w:rPr>
          <w:lang w:val="en-US"/>
        </w:rPr>
      </w:pPr>
      <w:r w:rsidRPr="00423580">
        <w:rPr>
          <w:lang w:val="en-US"/>
        </w:rPr>
        <w:t>acc cc1 restart restart the SPMs found in board group "cc1"</w:t>
      </w:r>
    </w:p>
    <w:p w:rsidR="003235E9" w:rsidRPr="00423580" w:rsidRDefault="00000000">
      <w:pPr>
        <w:spacing w:after="103"/>
        <w:rPr>
          <w:lang w:val="en-US"/>
        </w:rPr>
      </w:pPr>
      <w:r w:rsidRPr="00423580">
        <w:rPr>
          <w:lang w:val="en-US"/>
        </w:rPr>
        <w:t>Note: in RNC, the bo command also creates a number of default MO groups ccXdev, dcXdev, pdrXdev, where X is the module number.</w:t>
      </w:r>
    </w:p>
    <w:p w:rsidR="003235E9" w:rsidRPr="00423580" w:rsidRDefault="00000000">
      <w:pPr>
        <w:rPr>
          <w:lang w:val="en-US"/>
        </w:rPr>
      </w:pPr>
      <w:r w:rsidRPr="00423580">
        <w:rPr>
          <w:lang w:val="en-US"/>
        </w:rPr>
        <w:t>So, in order to lock/unlock some devices, use the MO group instead of the board group since the board group connects to the SPMs which don’t have an administrative state.</w:t>
      </w:r>
    </w:p>
    <w:p w:rsidR="003235E9" w:rsidRPr="00423580" w:rsidRDefault="00000000">
      <w:pPr>
        <w:ind w:right="850"/>
        <w:rPr>
          <w:lang w:val="en-US"/>
        </w:rPr>
      </w:pPr>
      <w:r w:rsidRPr="00423580">
        <w:rPr>
          <w:lang w:val="en-US"/>
        </w:rPr>
        <w:t>For example, bl cc1dev.</w:t>
      </w:r>
    </w:p>
    <w:p w:rsidR="003235E9" w:rsidRPr="00423580" w:rsidRDefault="00000000">
      <w:pPr>
        <w:spacing w:after="417"/>
        <w:ind w:right="850"/>
        <w:rPr>
          <w:lang w:val="en-US"/>
        </w:rPr>
      </w:pPr>
      <w:r w:rsidRPr="00423580">
        <w:rPr>
          <w:lang w:val="en-US"/>
        </w:rPr>
        <w:t>More info in h syntax.</w:t>
      </w:r>
    </w:p>
    <w:p w:rsidR="003235E9" w:rsidRPr="00423580" w:rsidRDefault="00000000">
      <w:pPr>
        <w:spacing w:after="245" w:line="250" w:lineRule="auto"/>
        <w:ind w:left="-5"/>
        <w:rPr>
          <w:lang w:val="en-US"/>
        </w:rPr>
      </w:pPr>
      <w:r w:rsidRPr="00423580">
        <w:rPr>
          <w:b/>
          <w:lang w:val="en-US"/>
        </w:rPr>
        <w:t>4.3.19 lh[z][x] &lt;boardGroup&gt;|&lt;moGroup&gt; &lt;OSE-command&gt;|run &lt;commandfile&gt; [ | &lt;unix-cmds&gt;]</w:t>
      </w:r>
    </w:p>
    <w:p w:rsidR="003235E9" w:rsidRPr="00423580" w:rsidRDefault="00000000">
      <w:pPr>
        <w:spacing w:after="101"/>
        <w:ind w:right="850"/>
        <w:rPr>
          <w:lang w:val="en-US"/>
        </w:rPr>
      </w:pPr>
      <w:r w:rsidRPr="00423580">
        <w:rPr>
          <w:lang w:val="en-US"/>
        </w:rPr>
        <w:t>Run COLI commands on all boards of a board group or MO group.</w:t>
      </w:r>
    </w:p>
    <w:p w:rsidR="003235E9" w:rsidRPr="00423580" w:rsidRDefault="00000000">
      <w:pPr>
        <w:ind w:right="850"/>
        <w:rPr>
          <w:lang w:val="en-US"/>
        </w:rPr>
      </w:pPr>
      <w:r w:rsidRPr="00423580">
        <w:rPr>
          <w:lang w:val="en-US"/>
        </w:rPr>
        <w:t>The first argument of the "lh" command is the board group or MO group.</w:t>
      </w:r>
    </w:p>
    <w:p w:rsidR="003235E9" w:rsidRDefault="00000000">
      <w:pPr>
        <w:numPr>
          <w:ilvl w:val="1"/>
          <w:numId w:val="159"/>
        </w:numPr>
        <w:ind w:left="554" w:hanging="263"/>
      </w:pPr>
      <w:r w:rsidRPr="00423580">
        <w:rPr>
          <w:lang w:val="en-US"/>
        </w:rPr>
        <w:t xml:space="preserve">Board groups are made by default after running the commands lh, bo, or bp. Type "bp" to see the list of board groups and "bp &lt;boardgroup&gt;" to see what boards are inside a group. The user can also define their own board groups with the command "ba". </w:t>
      </w:r>
      <w:r>
        <w:t>Type "h ba" for info.</w:t>
      </w:r>
    </w:p>
    <w:p w:rsidR="003235E9" w:rsidRPr="00423580" w:rsidRDefault="00000000">
      <w:pPr>
        <w:numPr>
          <w:ilvl w:val="1"/>
          <w:numId w:val="159"/>
        </w:numPr>
        <w:spacing w:after="103"/>
        <w:ind w:left="554" w:hanging="263"/>
        <w:rPr>
          <w:lang w:val="en-US"/>
        </w:rPr>
      </w:pPr>
      <w:r w:rsidRPr="00423580">
        <w:rPr>
          <w:lang w:val="en-US"/>
        </w:rPr>
        <w:t>MO groups are made with the commands "ma", "st", or "hget", type "h ma" and "h syntax" for info. If the MO group contains MOs of type PlugInUnit/Spm/PiuDevice then it can be used with the "lh" command.</w:t>
      </w:r>
    </w:p>
    <w:p w:rsidR="003235E9" w:rsidRPr="00423580" w:rsidRDefault="00000000">
      <w:pPr>
        <w:spacing w:after="104"/>
        <w:rPr>
          <w:lang w:val="en-US"/>
        </w:rPr>
      </w:pPr>
      <w:r w:rsidRPr="00423580">
        <w:rPr>
          <w:lang w:val="en-US"/>
        </w:rPr>
        <w:t>The second argument is the COLI command or list of COLI commands. If several COLI commands will be run on the boards they can either be separated by semicolons or run from a commandfile stored on the workstation.</w:t>
      </w:r>
    </w:p>
    <w:p w:rsidR="003235E9" w:rsidRDefault="00000000">
      <w:pPr>
        <w:ind w:right="850"/>
      </w:pPr>
      <w:r>
        <w:t>Option:</w:t>
      </w:r>
    </w:p>
    <w:p w:rsidR="003235E9" w:rsidRDefault="00000000">
      <w:pPr>
        <w:numPr>
          <w:ilvl w:val="1"/>
          <w:numId w:val="159"/>
        </w:numPr>
        <w:ind w:left="554" w:hanging="263"/>
      </w:pPr>
      <w:r w:rsidRPr="00423580">
        <w:rPr>
          <w:lang w:val="en-US"/>
        </w:rPr>
        <w:t xml:space="preserve">z: transfers the printout in gzipped format. Can save time on very large printouts. Only applies when the number of commands to send is greater than fast_lh_threshold. </w:t>
      </w:r>
      <w:r>
        <w:t>See more information further down.</w:t>
      </w:r>
    </w:p>
    <w:p w:rsidR="003235E9" w:rsidRPr="00423580" w:rsidRDefault="00000000">
      <w:pPr>
        <w:numPr>
          <w:ilvl w:val="1"/>
          <w:numId w:val="159"/>
        </w:numPr>
        <w:ind w:left="554" w:hanging="263"/>
        <w:rPr>
          <w:lang w:val="en-US"/>
        </w:rPr>
      </w:pPr>
      <w:r w:rsidRPr="00423580">
        <w:rPr>
          <w:lang w:val="en-US"/>
        </w:rPr>
        <w:t>x: run commands in reverse order of the boards’ hunt path. This means that Radio Units which are further away from the DU in the cascaded links will be run first. This is useful for instance when restarting boards, so the ones further away on the cascade will restart firt, eg lhx ru restart.</w:t>
      </w:r>
    </w:p>
    <w:p w:rsidR="003235E9" w:rsidRDefault="00000000">
      <w:pPr>
        <w:spacing w:after="136" w:line="250" w:lineRule="auto"/>
        <w:ind w:left="-5"/>
      </w:pPr>
      <w:r>
        <w:rPr>
          <w:b/>
        </w:rPr>
        <w:t>Examples:</w:t>
      </w:r>
    </w:p>
    <w:p w:rsidR="003235E9" w:rsidRDefault="00000000">
      <w:pPr>
        <w:numPr>
          <w:ilvl w:val="1"/>
          <w:numId w:val="159"/>
        </w:numPr>
        <w:spacing w:after="153" w:line="250" w:lineRule="auto"/>
        <w:ind w:left="554" w:hanging="263"/>
      </w:pPr>
      <w:r>
        <w:t>lh group1 te log read</w:t>
      </w:r>
    </w:p>
    <w:p w:rsidR="003235E9" w:rsidRPr="00423580" w:rsidRDefault="00000000">
      <w:pPr>
        <w:numPr>
          <w:ilvl w:val="1"/>
          <w:numId w:val="159"/>
        </w:numPr>
        <w:spacing w:after="150" w:line="250" w:lineRule="auto"/>
        <w:ind w:left="554" w:hanging="263"/>
        <w:rPr>
          <w:lang w:val="en-US"/>
        </w:rPr>
      </w:pPr>
      <w:r w:rsidRPr="00423580">
        <w:rPr>
          <w:lang w:val="en-US"/>
        </w:rPr>
        <w:t>lh group1 te log read | grep ERROR:</w:t>
      </w:r>
    </w:p>
    <w:p w:rsidR="003235E9" w:rsidRPr="00423580" w:rsidRDefault="00000000">
      <w:pPr>
        <w:numPr>
          <w:ilvl w:val="1"/>
          <w:numId w:val="159"/>
        </w:numPr>
        <w:spacing w:after="147" w:line="250" w:lineRule="auto"/>
        <w:ind w:left="554" w:hanging="263"/>
        <w:rPr>
          <w:lang w:val="en-US"/>
        </w:rPr>
      </w:pPr>
      <w:r w:rsidRPr="00423580">
        <w:rPr>
          <w:lang w:val="en-US"/>
        </w:rPr>
        <w:t>lh all vii OR: all vii</w:t>
      </w:r>
    </w:p>
    <w:p w:rsidR="003235E9" w:rsidRPr="00423580" w:rsidRDefault="00000000">
      <w:pPr>
        <w:numPr>
          <w:ilvl w:val="1"/>
          <w:numId w:val="159"/>
        </w:numPr>
        <w:spacing w:after="149" w:line="250" w:lineRule="auto"/>
        <w:ind w:left="554" w:hanging="263"/>
        <w:rPr>
          <w:lang w:val="en-US"/>
        </w:rPr>
      </w:pPr>
      <w:r w:rsidRPr="00423580">
        <w:rPr>
          <w:lang w:val="en-US"/>
        </w:rPr>
        <w:t>lh all te log read | grep ERROR: OR: all err (special shortcut)</w:t>
      </w:r>
    </w:p>
    <w:p w:rsidR="003235E9" w:rsidRDefault="00000000">
      <w:pPr>
        <w:numPr>
          <w:ilvl w:val="1"/>
          <w:numId w:val="159"/>
        </w:numPr>
        <w:spacing w:after="152" w:line="250" w:lineRule="auto"/>
        <w:ind w:left="554" w:hanging="263"/>
      </w:pPr>
      <w:r>
        <w:t>lhz all ps -w</w:t>
      </w:r>
    </w:p>
    <w:p w:rsidR="003235E9" w:rsidRDefault="00000000">
      <w:pPr>
        <w:numPr>
          <w:ilvl w:val="1"/>
          <w:numId w:val="159"/>
        </w:numPr>
        <w:spacing w:after="80" w:line="250" w:lineRule="auto"/>
        <w:ind w:left="554" w:hanging="263"/>
      </w:pPr>
      <w:r>
        <w:t>lhx xp restart</w:t>
      </w:r>
    </w:p>
    <w:p w:rsidR="003235E9" w:rsidRDefault="00000000">
      <w:pPr>
        <w:spacing w:after="93"/>
      </w:pPr>
      <w:r w:rsidRPr="00423580">
        <w:rPr>
          <w:lang w:val="en-US"/>
        </w:rPr>
        <w:t xml:space="preserve">It is possible to send multiple commands to each board of the board group by separating them with semicolons. </w:t>
      </w:r>
      <w:r>
        <w:t>Examples:</w:t>
      </w:r>
    </w:p>
    <w:p w:rsidR="003235E9" w:rsidRPr="00423580" w:rsidRDefault="00000000">
      <w:pPr>
        <w:numPr>
          <w:ilvl w:val="1"/>
          <w:numId w:val="159"/>
        </w:numPr>
        <w:spacing w:after="134" w:line="250" w:lineRule="auto"/>
        <w:ind w:left="554" w:hanging="263"/>
        <w:rPr>
          <w:lang w:val="en-US"/>
        </w:rPr>
      </w:pPr>
      <w:r w:rsidRPr="00423580">
        <w:rPr>
          <w:sz w:val="16"/>
          <w:lang w:val="en-US"/>
        </w:rPr>
        <w:t>lh mp te log read ; llog -l ; te log clear ; llog -c</w:t>
      </w:r>
    </w:p>
    <w:p w:rsidR="003235E9" w:rsidRPr="00423580" w:rsidRDefault="00000000">
      <w:pPr>
        <w:numPr>
          <w:ilvl w:val="1"/>
          <w:numId w:val="159"/>
        </w:numPr>
        <w:spacing w:after="143" w:line="250" w:lineRule="auto"/>
        <w:ind w:left="554" w:hanging="263"/>
        <w:rPr>
          <w:lang w:val="en-US"/>
        </w:rPr>
      </w:pPr>
      <w:r w:rsidRPr="00423580">
        <w:rPr>
          <w:sz w:val="16"/>
          <w:lang w:val="en-US"/>
        </w:rPr>
        <w:t>lh dc te e trace1 SP_HIST ; te log read</w:t>
      </w:r>
    </w:p>
    <w:p w:rsidR="003235E9" w:rsidRDefault="00000000">
      <w:pPr>
        <w:spacing w:after="175"/>
        <w:ind w:right="850"/>
      </w:pPr>
      <w:r w:rsidRPr="00423580">
        <w:rPr>
          <w:lang w:val="en-US"/>
        </w:rPr>
        <w:t xml:space="preserve">It is also possible to send a command file to each board of the group. </w:t>
      </w:r>
      <w:r>
        <w:t>Example:</w:t>
      </w:r>
    </w:p>
    <w:p w:rsidR="003235E9" w:rsidRPr="00423580" w:rsidRDefault="00000000">
      <w:pPr>
        <w:numPr>
          <w:ilvl w:val="1"/>
          <w:numId w:val="159"/>
        </w:numPr>
        <w:spacing w:after="153" w:line="250" w:lineRule="auto"/>
        <w:ind w:left="554" w:hanging="263"/>
        <w:rPr>
          <w:lang w:val="en-US"/>
        </w:rPr>
      </w:pPr>
      <w:r w:rsidRPr="00423580">
        <w:rPr>
          <w:lang w:val="en-US"/>
        </w:rPr>
        <w:t>lh spb run sp_traces.txt</w:t>
      </w:r>
    </w:p>
    <w:p w:rsidR="003235E9" w:rsidRPr="00423580" w:rsidRDefault="00000000">
      <w:pPr>
        <w:numPr>
          <w:ilvl w:val="1"/>
          <w:numId w:val="159"/>
        </w:numPr>
        <w:spacing w:after="177" w:line="250" w:lineRule="auto"/>
        <w:ind w:left="554" w:hanging="263"/>
        <w:rPr>
          <w:lang w:val="en-US"/>
        </w:rPr>
      </w:pPr>
      <w:r w:rsidRPr="00423580">
        <w:rPr>
          <w:lang w:val="en-US"/>
        </w:rPr>
        <w:lastRenderedPageBreak/>
        <w:t>lhz all ps -w; rld -a</w:t>
      </w:r>
    </w:p>
    <w:p w:rsidR="003235E9" w:rsidRPr="00423580" w:rsidRDefault="00000000">
      <w:pPr>
        <w:rPr>
          <w:lang w:val="en-US"/>
        </w:rPr>
      </w:pPr>
      <w:r w:rsidRPr="00423580">
        <w:rPr>
          <w:lang w:val="en-US"/>
        </w:rPr>
        <w:t>When many commands are to be sent, the lh function will put them into a command file, transfer that file to the node (using (s)ftp) and run that file from within the node, using the shell -f command. This will save a lot of time instead of having to send each command one by one to the node.</w:t>
      </w:r>
    </w:p>
    <w:p w:rsidR="003235E9" w:rsidRPr="00423580" w:rsidRDefault="00000000">
      <w:pPr>
        <w:spacing w:after="427"/>
        <w:rPr>
          <w:lang w:val="en-US"/>
        </w:rPr>
      </w:pPr>
      <w:r w:rsidRPr="00423580">
        <w:rPr>
          <w:lang w:val="en-US"/>
        </w:rPr>
        <w:t xml:space="preserve">There is a user variable called </w:t>
      </w:r>
      <w:r w:rsidRPr="00423580">
        <w:rPr>
          <w:i/>
          <w:lang w:val="en-US"/>
        </w:rPr>
        <w:t xml:space="preserve">fast_lh_threshold </w:t>
      </w:r>
      <w:r w:rsidRPr="00423580">
        <w:rPr>
          <w:lang w:val="en-US"/>
        </w:rPr>
        <w:t xml:space="preserve">which decides the number of commands above which a command file will be transferred to the node. See Section </w:t>
      </w:r>
      <w:r w:rsidRPr="00423580">
        <w:rPr>
          <w:color w:val="0000FF"/>
          <w:lang w:val="en-US"/>
        </w:rPr>
        <w:t xml:space="preserve">2.4 </w:t>
      </w:r>
      <w:r w:rsidRPr="00423580">
        <w:rPr>
          <w:lang w:val="en-US"/>
        </w:rPr>
        <w:t xml:space="preserve">and </w:t>
      </w:r>
      <w:r w:rsidRPr="00423580">
        <w:rPr>
          <w:b/>
          <w:lang w:val="en-US"/>
        </w:rPr>
        <w:t xml:space="preserve">moshell </w:t>
      </w:r>
      <w:r w:rsidRPr="00423580">
        <w:rPr>
          <w:lang w:val="en-US"/>
        </w:rPr>
        <w:t>file for more info about user variables.</w:t>
      </w:r>
    </w:p>
    <w:p w:rsidR="003235E9" w:rsidRPr="00423580" w:rsidRDefault="00000000">
      <w:pPr>
        <w:spacing w:after="245" w:line="250" w:lineRule="auto"/>
        <w:ind w:left="-5"/>
        <w:rPr>
          <w:lang w:val="en-US"/>
        </w:rPr>
      </w:pPr>
      <w:r w:rsidRPr="00423580">
        <w:rPr>
          <w:b/>
          <w:lang w:val="en-US"/>
        </w:rPr>
        <w:t>4.3.20 mon[?][d][u][c][f][s][t][k][a][x][e][-] [&lt;board(s)|&lt;boardGroup(s)&gt;] [&lt;/path/to/logfile&gt;]</w:t>
      </w:r>
    </w:p>
    <w:p w:rsidR="003235E9" w:rsidRPr="00423580" w:rsidRDefault="00000000">
      <w:pPr>
        <w:ind w:right="850"/>
        <w:rPr>
          <w:lang w:val="en-US"/>
        </w:rPr>
      </w:pPr>
      <w:r w:rsidRPr="00423580">
        <w:rPr>
          <w:lang w:val="en-US"/>
        </w:rPr>
        <w:t>Start/stop/check CPP target monitor or Linux monitor session in TCP mode, UDP mode, or disk mode.</w:t>
      </w:r>
    </w:p>
    <w:p w:rsidR="003235E9" w:rsidRPr="00423580" w:rsidRDefault="00000000">
      <w:pPr>
        <w:spacing w:after="103"/>
        <w:rPr>
          <w:lang w:val="en-US"/>
        </w:rPr>
      </w:pPr>
      <w:r w:rsidRPr="00423580">
        <w:rPr>
          <w:lang w:val="en-US"/>
        </w:rPr>
        <w:t>The mon command issues a set of COLI commands (tm, or ts) in order to open TCP or UDP ports from the boards on the node to the client. The boards address and/or board groups are given as argument to specify which boards the client will connect to.</w:t>
      </w:r>
    </w:p>
    <w:p w:rsidR="003235E9" w:rsidRDefault="00000000">
      <w:pPr>
        <w:spacing w:after="125" w:line="250" w:lineRule="auto"/>
        <w:ind w:left="-5"/>
      </w:pPr>
      <w:r>
        <w:rPr>
          <w:b/>
        </w:rPr>
        <w:t>Arguments:</w:t>
      </w:r>
    </w:p>
    <w:p w:rsidR="003235E9" w:rsidRDefault="00000000">
      <w:pPr>
        <w:numPr>
          <w:ilvl w:val="1"/>
          <w:numId w:val="159"/>
        </w:numPr>
        <w:ind w:left="554" w:hanging="263"/>
      </w:pPr>
      <w:r w:rsidRPr="00423580">
        <w:rPr>
          <w:lang w:val="en-US"/>
        </w:rPr>
        <w:t xml:space="preserve">board(s)/boardgroup(s): the list of board or board groups to monitor. </w:t>
      </w:r>
      <w:r>
        <w:t>See examples below.</w:t>
      </w:r>
    </w:p>
    <w:p w:rsidR="003235E9" w:rsidRPr="00423580" w:rsidRDefault="00000000">
      <w:pPr>
        <w:numPr>
          <w:ilvl w:val="1"/>
          <w:numId w:val="159"/>
        </w:numPr>
        <w:ind w:left="554" w:hanging="263"/>
        <w:rPr>
          <w:lang w:val="en-US"/>
        </w:rPr>
      </w:pPr>
      <w:r w:rsidRPr="00423580">
        <w:rPr>
          <w:lang w:val="en-US"/>
        </w:rPr>
        <w:t>path to logfile: only applicable with option "u" (monu). The logfile must have the extension .pcap or .log. If the logfile has extension .pcap, then moshell/capture will be used as trace client. If the logfile has extension .log, then ltng-decoder will be used as trace client. Note that the path of ltng-decoder shall be specified in the uservariable ltedecoder.</w:t>
      </w:r>
    </w:p>
    <w:p w:rsidR="003235E9" w:rsidRDefault="00000000">
      <w:pPr>
        <w:spacing w:after="7" w:line="250" w:lineRule="auto"/>
        <w:ind w:left="-5"/>
      </w:pPr>
      <w:r>
        <w:rPr>
          <w:b/>
        </w:rPr>
        <w:t>Cleanup:</w:t>
      </w:r>
    </w:p>
    <w:p w:rsidR="003235E9" w:rsidRDefault="00000000">
      <w:pPr>
        <w:spacing w:after="140" w:line="259" w:lineRule="auto"/>
        <w:ind w:left="0" w:firstLine="0"/>
      </w:pPr>
      <w:r>
        <w:rPr>
          <w:noProof/>
          <w:sz w:val="22"/>
        </w:rPr>
        <mc:AlternateContent>
          <mc:Choice Requires="wpg">
            <w:drawing>
              <wp:inline distT="0" distB="0" distL="0" distR="0">
                <wp:extent cx="486004" cy="5055"/>
                <wp:effectExtent l="0" t="0" r="0" b="0"/>
                <wp:docPr id="382820" name="Group 382820"/>
                <wp:cNvGraphicFramePr/>
                <a:graphic xmlns:a="http://schemas.openxmlformats.org/drawingml/2006/main">
                  <a:graphicData uri="http://schemas.microsoft.com/office/word/2010/wordprocessingGroup">
                    <wpg:wgp>
                      <wpg:cNvGrpSpPr/>
                      <wpg:grpSpPr>
                        <a:xfrm>
                          <a:off x="0" y="0"/>
                          <a:ext cx="486004" cy="5055"/>
                          <a:chOff x="0" y="0"/>
                          <a:chExt cx="486004" cy="5055"/>
                        </a:xfrm>
                      </wpg:grpSpPr>
                      <wps:wsp>
                        <wps:cNvPr id="25808" name="Shape 25808"/>
                        <wps:cNvSpPr/>
                        <wps:spPr>
                          <a:xfrm>
                            <a:off x="0" y="0"/>
                            <a:ext cx="486004" cy="0"/>
                          </a:xfrm>
                          <a:custGeom>
                            <a:avLst/>
                            <a:gdLst/>
                            <a:ahLst/>
                            <a:cxnLst/>
                            <a:rect l="0" t="0" r="0" b="0"/>
                            <a:pathLst>
                              <a:path w="486004">
                                <a:moveTo>
                                  <a:pt x="0" y="0"/>
                                </a:moveTo>
                                <a:lnTo>
                                  <a:pt x="486004"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2820" style="width:38.268pt;height:0.398pt;mso-position-horizontal-relative:char;mso-position-vertical-relative:line" coordsize="4860,50">
                <v:shape id="Shape 25808" style="position:absolute;width:4860;height:0;left:0;top:0;" coordsize="486004,0" path="m0,0l486004,0">
                  <v:stroke weight="0.398pt" endcap="flat" joinstyle="miter" miterlimit="10" on="true" color="#000000"/>
                  <v:fill on="false" color="#000000" opacity="0"/>
                </v:shape>
              </v:group>
            </w:pict>
          </mc:Fallback>
        </mc:AlternateContent>
      </w:r>
    </w:p>
    <w:p w:rsidR="003235E9" w:rsidRPr="00423580" w:rsidRDefault="00000000">
      <w:pPr>
        <w:numPr>
          <w:ilvl w:val="1"/>
          <w:numId w:val="159"/>
        </w:numPr>
        <w:spacing w:after="103"/>
        <w:ind w:left="554" w:hanging="263"/>
        <w:rPr>
          <w:lang w:val="en-US"/>
        </w:rPr>
      </w:pPr>
      <w:r w:rsidRPr="00423580">
        <w:rPr>
          <w:lang w:val="en-US"/>
        </w:rPr>
        <w:t>monc: to clean the files and folders used for MSRBS trace streaming. The command first lists the affected files and folders and space occupied, then asks if it is ok to proceed with deletion.</w:t>
      </w:r>
    </w:p>
    <w:p w:rsidR="003235E9" w:rsidRDefault="00000000">
      <w:pPr>
        <w:spacing w:after="7" w:line="250" w:lineRule="auto"/>
        <w:ind w:left="-5"/>
      </w:pPr>
      <w:r>
        <w:rPr>
          <w:b/>
        </w:rPr>
        <w:t>Single Board Monitor (monx)</w:t>
      </w:r>
    </w:p>
    <w:p w:rsidR="003235E9" w:rsidRDefault="00000000">
      <w:pPr>
        <w:spacing w:after="150" w:line="259" w:lineRule="auto"/>
        <w:ind w:left="0" w:firstLine="0"/>
      </w:pPr>
      <w:r>
        <w:rPr>
          <w:noProof/>
          <w:sz w:val="22"/>
        </w:rPr>
        <mc:AlternateContent>
          <mc:Choice Requires="wpg">
            <w:drawing>
              <wp:inline distT="0" distB="0" distL="0" distR="0">
                <wp:extent cx="1560385" cy="5055"/>
                <wp:effectExtent l="0" t="0" r="0" b="0"/>
                <wp:docPr id="382821" name="Group 382821"/>
                <wp:cNvGraphicFramePr/>
                <a:graphic xmlns:a="http://schemas.openxmlformats.org/drawingml/2006/main">
                  <a:graphicData uri="http://schemas.microsoft.com/office/word/2010/wordprocessingGroup">
                    <wpg:wgp>
                      <wpg:cNvGrpSpPr/>
                      <wpg:grpSpPr>
                        <a:xfrm>
                          <a:off x="0" y="0"/>
                          <a:ext cx="1560385" cy="5055"/>
                          <a:chOff x="0" y="0"/>
                          <a:chExt cx="1560385" cy="5055"/>
                        </a:xfrm>
                      </wpg:grpSpPr>
                      <wps:wsp>
                        <wps:cNvPr id="25814" name="Shape 25814"/>
                        <wps:cNvSpPr/>
                        <wps:spPr>
                          <a:xfrm>
                            <a:off x="0" y="0"/>
                            <a:ext cx="1560385" cy="0"/>
                          </a:xfrm>
                          <a:custGeom>
                            <a:avLst/>
                            <a:gdLst/>
                            <a:ahLst/>
                            <a:cxnLst/>
                            <a:rect l="0" t="0" r="0" b="0"/>
                            <a:pathLst>
                              <a:path w="1560385">
                                <a:moveTo>
                                  <a:pt x="0" y="0"/>
                                </a:moveTo>
                                <a:lnTo>
                                  <a:pt x="156038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2821" style="width:122.865pt;height:0.398pt;mso-position-horizontal-relative:char;mso-position-vertical-relative:line" coordsize="15603,50">
                <v:shape id="Shape 25814" style="position:absolute;width:15603;height:0;left:0;top:0;" coordsize="1560385,0" path="m0,0l1560385,0">
                  <v:stroke weight="0.398pt" endcap="flat" joinstyle="miter" miterlimit="10" on="true" color="#000000"/>
                  <v:fill on="false" color="#000000" opacity="0"/>
                </v:shape>
              </v:group>
            </w:pict>
          </mc:Fallback>
        </mc:AlternateContent>
      </w:r>
    </w:p>
    <w:p w:rsidR="003235E9" w:rsidRPr="00423580" w:rsidRDefault="00000000">
      <w:pPr>
        <w:spacing w:after="31" w:line="250" w:lineRule="auto"/>
        <w:ind w:left="-5"/>
        <w:rPr>
          <w:lang w:val="en-US"/>
        </w:rPr>
      </w:pPr>
      <w:r w:rsidRPr="00423580">
        <w:rPr>
          <w:lang w:val="en-US"/>
        </w:rPr>
        <w:t>Syntax: monx &lt;linkhandler&gt; [&lt;logfile&gt;] [&lt;nr_lines_buffer&gt;]</w:t>
      </w:r>
    </w:p>
    <w:p w:rsidR="003235E9" w:rsidRPr="00423580" w:rsidRDefault="00000000">
      <w:pPr>
        <w:spacing w:after="0"/>
        <w:rPr>
          <w:lang w:val="en-US"/>
        </w:rPr>
      </w:pPr>
      <w:r w:rsidRPr="00423580">
        <w:rPr>
          <w:lang w:val="en-US"/>
        </w:rPr>
        <w:t>Example: Example: monx BXP_2048 /path/to/logfile.txt 10 -&gt; trace streaming from board BXP_2048 , display on terminal as well as to file /path/to/logfile.txt which will be written to in blocks of 10 lines at a time.</w:t>
      </w:r>
    </w:p>
    <w:p w:rsidR="003235E9" w:rsidRPr="00423580" w:rsidRDefault="00000000">
      <w:pPr>
        <w:spacing w:after="0"/>
        <w:rPr>
          <w:lang w:val="en-US"/>
        </w:rPr>
      </w:pPr>
      <w:r w:rsidRPr="00423580">
        <w:rPr>
          <w:lang w:val="en-US"/>
        </w:rPr>
        <w:t>This monitor works by doing repeated "te log read" on a board. It does not use any trace streaming functionality and therefore can work even when streaming ports are blocked in firewall.</w:t>
      </w:r>
    </w:p>
    <w:p w:rsidR="003235E9" w:rsidRPr="00423580" w:rsidRDefault="00000000">
      <w:pPr>
        <w:spacing w:after="0"/>
        <w:rPr>
          <w:lang w:val="en-US"/>
        </w:rPr>
      </w:pPr>
      <w:r w:rsidRPr="00423580">
        <w:rPr>
          <w:lang w:val="en-US"/>
        </w:rPr>
        <w:t>It also works on RU/XMU/PIMCU connected to DUS Gen2 (which are currently not supported by the trace streaming monitors listed below).</w:t>
      </w:r>
    </w:p>
    <w:p w:rsidR="003235E9" w:rsidRPr="00423580" w:rsidRDefault="00000000">
      <w:pPr>
        <w:spacing w:after="101"/>
        <w:ind w:right="850"/>
        <w:rPr>
          <w:lang w:val="en-US"/>
        </w:rPr>
      </w:pPr>
      <w:r w:rsidRPr="00423580">
        <w:rPr>
          <w:lang w:val="en-US"/>
        </w:rPr>
        <w:t>The second argument is optional and can be used to log the output to a file.</w:t>
      </w:r>
    </w:p>
    <w:p w:rsidR="003235E9" w:rsidRPr="00423580" w:rsidRDefault="00000000">
      <w:pPr>
        <w:spacing w:after="7" w:line="250" w:lineRule="auto"/>
        <w:ind w:left="-5"/>
        <w:rPr>
          <w:lang w:val="en-US"/>
        </w:rPr>
      </w:pPr>
      <w:r w:rsidRPr="00423580">
        <w:rPr>
          <w:b/>
          <w:lang w:val="en-US"/>
        </w:rPr>
        <w:t>TCP Monitor for Linux nodes (EvoC8300, MSRBS):</w:t>
      </w:r>
    </w:p>
    <w:p w:rsidR="003235E9" w:rsidRDefault="00000000">
      <w:pPr>
        <w:spacing w:after="139" w:line="259" w:lineRule="auto"/>
        <w:ind w:left="0" w:firstLine="0"/>
      </w:pPr>
      <w:r>
        <w:rPr>
          <w:noProof/>
          <w:sz w:val="22"/>
        </w:rPr>
        <mc:AlternateContent>
          <mc:Choice Requires="wpg">
            <w:drawing>
              <wp:inline distT="0" distB="0" distL="0" distR="0">
                <wp:extent cx="2720048" cy="5055"/>
                <wp:effectExtent l="0" t="0" r="0" b="0"/>
                <wp:docPr id="382822" name="Group 382822"/>
                <wp:cNvGraphicFramePr/>
                <a:graphic xmlns:a="http://schemas.openxmlformats.org/drawingml/2006/main">
                  <a:graphicData uri="http://schemas.microsoft.com/office/word/2010/wordprocessingGroup">
                    <wpg:wgp>
                      <wpg:cNvGrpSpPr/>
                      <wpg:grpSpPr>
                        <a:xfrm>
                          <a:off x="0" y="0"/>
                          <a:ext cx="2720048" cy="5055"/>
                          <a:chOff x="0" y="0"/>
                          <a:chExt cx="2720048" cy="5055"/>
                        </a:xfrm>
                      </wpg:grpSpPr>
                      <wps:wsp>
                        <wps:cNvPr id="25827" name="Shape 25827"/>
                        <wps:cNvSpPr/>
                        <wps:spPr>
                          <a:xfrm>
                            <a:off x="0" y="0"/>
                            <a:ext cx="2720048" cy="0"/>
                          </a:xfrm>
                          <a:custGeom>
                            <a:avLst/>
                            <a:gdLst/>
                            <a:ahLst/>
                            <a:cxnLst/>
                            <a:rect l="0" t="0" r="0" b="0"/>
                            <a:pathLst>
                              <a:path w="2720048">
                                <a:moveTo>
                                  <a:pt x="0" y="0"/>
                                </a:moveTo>
                                <a:lnTo>
                                  <a:pt x="2720048"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2822" style="width:214.177pt;height:0.398pt;mso-position-horizontal-relative:char;mso-position-vertical-relative:line" coordsize="27200,50">
                <v:shape id="Shape 25827" style="position:absolute;width:27200;height:0;left:0;top:0;" coordsize="2720048,0" path="m0,0l2720048,0">
                  <v:stroke weight="0.398pt" endcap="flat" joinstyle="miter" miterlimit="10" on="true" color="#000000"/>
                  <v:fill on="false" color="#000000" opacity="0"/>
                </v:shape>
              </v:group>
            </w:pict>
          </mc:Fallback>
        </mc:AlternateContent>
      </w:r>
    </w:p>
    <w:p w:rsidR="003235E9" w:rsidRPr="00423580" w:rsidRDefault="00000000">
      <w:pPr>
        <w:spacing w:after="12"/>
        <w:rPr>
          <w:lang w:val="en-US"/>
        </w:rPr>
      </w:pPr>
      <w:r w:rsidRPr="00423580">
        <w:rPr>
          <w:lang w:val="en-US"/>
        </w:rPr>
        <w:t>T&amp;E Trace Streaming for Linux nodes is performed by using lttng-relayd (as server) and babeltrace/babelwrap (as client). By default, the mon command will use a lttng-relayd process on the current workstation unless a different workstation ip is specified in the uservariable lttng_dest. More info in the file moshell/moshell regarding this uservariable. The TCP ports 5342 (control) and 5343 (data) are used by default for transfer of traces from the node to the lttng server on the workstation. If those ports are occupied, then other consecutive ports will be automatically selected in the range up until 6342. The moshell uservariables lttng_port and lttng_range can be modified in order to change the starting TCP port and port range used for lttng trace streaming. The traces are flushed every 1 second for EvoC8300, and every 2 seconds for MSRBS. This can be changed via the uservariables lttng_flush_cpp / lttng_flush_rcs (value is in microseconds). The default buffer size is 4x4 MB for EvoC8300 and 4x1 MB for MSRBS. This can be changed via the uservariables lttng_buff_cpp or lttng_buff_rcs (value is in MB).</w:t>
      </w:r>
    </w:p>
    <w:p w:rsidR="003235E9" w:rsidRPr="00423580" w:rsidRDefault="00000000">
      <w:pPr>
        <w:spacing w:after="11"/>
        <w:rPr>
          <w:lang w:val="en-US"/>
        </w:rPr>
      </w:pPr>
      <w:r w:rsidRPr="00423580">
        <w:rPr>
          <w:lang w:val="en-US"/>
        </w:rPr>
        <w:t>The tracefiles stored on the lttng-relayd server are rotated according to the settings in lttng_tracefilesize_rcs/cpp and lttng_tracefilecount_rcs/cpp.</w:t>
      </w:r>
    </w:p>
    <w:p w:rsidR="003235E9" w:rsidRPr="00423580" w:rsidRDefault="00000000">
      <w:pPr>
        <w:spacing w:after="102"/>
        <w:rPr>
          <w:lang w:val="en-US"/>
        </w:rPr>
      </w:pPr>
      <w:r w:rsidRPr="00423580">
        <w:rPr>
          <w:lang w:val="en-US"/>
        </w:rPr>
        <w:t>The babeltrace client will by default connect to the IP address of the server where lttng-relayd is running. However if a firewall is blocking TCP connections to the workstation’s own IP then it is possible to set the uservariable lttng_localhost to 1 so that the babeltrace will connect to localhost instead.</w:t>
      </w:r>
    </w:p>
    <w:p w:rsidR="003235E9" w:rsidRDefault="00000000">
      <w:pPr>
        <w:ind w:right="850"/>
      </w:pPr>
      <w:r>
        <w:t>Applicable options:</w:t>
      </w:r>
    </w:p>
    <w:p w:rsidR="003235E9" w:rsidRPr="00423580" w:rsidRDefault="00000000">
      <w:pPr>
        <w:numPr>
          <w:ilvl w:val="0"/>
          <w:numId w:val="162"/>
        </w:numPr>
        <w:ind w:hanging="155"/>
        <w:rPr>
          <w:lang w:val="en-US"/>
        </w:rPr>
      </w:pPr>
      <w:r w:rsidRPr="00423580">
        <w:rPr>
          <w:lang w:val="en-US"/>
        </w:rPr>
        <w:lastRenderedPageBreak/>
        <w:t>mon? : to print the list of trace streaming sessions defined on the node</w:t>
      </w:r>
    </w:p>
    <w:p w:rsidR="003235E9" w:rsidRPr="00423580" w:rsidRDefault="00000000">
      <w:pPr>
        <w:numPr>
          <w:ilvl w:val="0"/>
          <w:numId w:val="162"/>
        </w:numPr>
        <w:ind w:hanging="155"/>
        <w:rPr>
          <w:lang w:val="en-US"/>
        </w:rPr>
      </w:pPr>
      <w:r w:rsidRPr="00423580">
        <w:rPr>
          <w:lang w:val="en-US"/>
        </w:rPr>
        <w:t>mon[s] [&lt;boards&gt;|&lt;boardgroup&gt;] : to start a trace streaming session. If boards or board groups are not specified then the monitor is started on the core MPs only. Option "s" is for saving the streaming session so it will survive a board restart. With option "s", babelwrap is used as client instead of babeltrace as it has reconnect capability.</w:t>
      </w:r>
    </w:p>
    <w:p w:rsidR="003235E9" w:rsidRPr="00423580" w:rsidRDefault="00000000">
      <w:pPr>
        <w:numPr>
          <w:ilvl w:val="0"/>
          <w:numId w:val="162"/>
        </w:numPr>
        <w:ind w:hanging="155"/>
        <w:rPr>
          <w:lang w:val="en-US"/>
        </w:rPr>
      </w:pPr>
      <w:r w:rsidRPr="00423580">
        <w:rPr>
          <w:lang w:val="en-US"/>
        </w:rPr>
        <w:t>mont[s] [&lt;boards&gt;|&lt;boardgroup&gt;] : to start a monitor session in tunnel mode, can be used in case the firewall is blocking the TCP ports for lttng. For option "s", see above. Note that this option is only supported if TCP port 22 is accessible to the node, this is not the case on commercial MSRBS nodes.</w:t>
      </w:r>
    </w:p>
    <w:p w:rsidR="003235E9" w:rsidRPr="00423580" w:rsidRDefault="00000000">
      <w:pPr>
        <w:numPr>
          <w:ilvl w:val="0"/>
          <w:numId w:val="162"/>
        </w:numPr>
        <w:ind w:hanging="155"/>
        <w:rPr>
          <w:lang w:val="en-US"/>
        </w:rPr>
      </w:pPr>
      <w:r w:rsidRPr="00423580">
        <w:rPr>
          <w:lang w:val="en-US"/>
        </w:rPr>
        <w:t>monk : to kill all lttng-relayd and ssh port forwarding processes on the workstation (only those processes belonging to the current user and which were started by mon command will be affected).</w:t>
      </w:r>
    </w:p>
    <w:p w:rsidR="003235E9" w:rsidRPr="00423580" w:rsidRDefault="00000000">
      <w:pPr>
        <w:numPr>
          <w:ilvl w:val="0"/>
          <w:numId w:val="162"/>
        </w:numPr>
        <w:ind w:hanging="155"/>
        <w:rPr>
          <w:lang w:val="en-US"/>
        </w:rPr>
      </w:pPr>
      <w:r w:rsidRPr="00423580">
        <w:rPr>
          <w:lang w:val="en-US"/>
        </w:rPr>
        <w:t>mon[s]- : to kill all active lttng sessions on the node. Option "s" is to also disable any saved streaming sessions.</w:t>
      </w:r>
    </w:p>
    <w:p w:rsidR="003235E9" w:rsidRPr="00423580" w:rsidRDefault="00000000">
      <w:pPr>
        <w:numPr>
          <w:ilvl w:val="0"/>
          <w:numId w:val="162"/>
        </w:numPr>
        <w:ind w:hanging="155"/>
        <w:rPr>
          <w:lang w:val="en-US"/>
        </w:rPr>
      </w:pPr>
      <w:r w:rsidRPr="00423580">
        <w:rPr>
          <w:lang w:val="en-US"/>
        </w:rPr>
        <w:t>mon[s]k- : same as monk and mon[s]- combined</w:t>
      </w:r>
    </w:p>
    <w:p w:rsidR="003235E9" w:rsidRPr="00423580" w:rsidRDefault="00000000">
      <w:pPr>
        <w:numPr>
          <w:ilvl w:val="0"/>
          <w:numId w:val="162"/>
        </w:numPr>
        <w:ind w:hanging="155"/>
        <w:rPr>
          <w:lang w:val="en-US"/>
        </w:rPr>
      </w:pPr>
      <w:r w:rsidRPr="00423580">
        <w:rPr>
          <w:lang w:val="en-US"/>
        </w:rPr>
        <w:t>mona[s] : to start trace streaming toward the ramdisk logs. Only applicable for Evo8300. Option "s" is for saving the session so it will survive restart.</w:t>
      </w:r>
    </w:p>
    <w:p w:rsidR="003235E9" w:rsidRPr="00423580" w:rsidRDefault="00000000">
      <w:pPr>
        <w:spacing w:after="7" w:line="250" w:lineRule="auto"/>
        <w:ind w:left="-5"/>
        <w:rPr>
          <w:lang w:val="en-US"/>
        </w:rPr>
      </w:pPr>
      <w:r w:rsidRPr="00423580">
        <w:rPr>
          <w:b/>
          <w:lang w:val="en-US"/>
        </w:rPr>
        <w:t>UDP Monitor for MSRBS (HiCap):</w:t>
      </w:r>
    </w:p>
    <w:p w:rsidR="003235E9" w:rsidRDefault="00000000">
      <w:pPr>
        <w:spacing w:after="139" w:line="259" w:lineRule="auto"/>
        <w:ind w:left="0" w:firstLine="0"/>
      </w:pPr>
      <w:r>
        <w:rPr>
          <w:noProof/>
          <w:sz w:val="22"/>
        </w:rPr>
        <mc:AlternateContent>
          <mc:Choice Requires="wpg">
            <w:drawing>
              <wp:inline distT="0" distB="0" distL="0" distR="0">
                <wp:extent cx="1787906" cy="5055"/>
                <wp:effectExtent l="0" t="0" r="0" b="0"/>
                <wp:docPr id="385464" name="Group 385464"/>
                <wp:cNvGraphicFramePr/>
                <a:graphic xmlns:a="http://schemas.openxmlformats.org/drawingml/2006/main">
                  <a:graphicData uri="http://schemas.microsoft.com/office/word/2010/wordprocessingGroup">
                    <wpg:wgp>
                      <wpg:cNvGrpSpPr/>
                      <wpg:grpSpPr>
                        <a:xfrm>
                          <a:off x="0" y="0"/>
                          <a:ext cx="1787906" cy="5055"/>
                          <a:chOff x="0" y="0"/>
                          <a:chExt cx="1787906" cy="5055"/>
                        </a:xfrm>
                      </wpg:grpSpPr>
                      <wps:wsp>
                        <wps:cNvPr id="25974" name="Shape 25974"/>
                        <wps:cNvSpPr/>
                        <wps:spPr>
                          <a:xfrm>
                            <a:off x="0" y="0"/>
                            <a:ext cx="1787906" cy="0"/>
                          </a:xfrm>
                          <a:custGeom>
                            <a:avLst/>
                            <a:gdLst/>
                            <a:ahLst/>
                            <a:cxnLst/>
                            <a:rect l="0" t="0" r="0" b="0"/>
                            <a:pathLst>
                              <a:path w="1787906">
                                <a:moveTo>
                                  <a:pt x="0" y="0"/>
                                </a:moveTo>
                                <a:lnTo>
                                  <a:pt x="178790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5464" style="width:140.78pt;height:0.398pt;mso-position-horizontal-relative:char;mso-position-vertical-relative:line" coordsize="17879,50">
                <v:shape id="Shape 25974" style="position:absolute;width:17879;height:0;left:0;top:0;" coordsize="1787906,0" path="m0,0l1787906,0">
                  <v:stroke weight="0.398pt" endcap="flat" joinstyle="miter" miterlimit="10" on="true" color="#000000"/>
                  <v:fill on="false" color="#000000" opacity="0"/>
                </v:shape>
              </v:group>
            </w:pict>
          </mc:Fallback>
        </mc:AlternateContent>
      </w:r>
    </w:p>
    <w:p w:rsidR="003235E9" w:rsidRDefault="00000000">
      <w:r w:rsidRPr="00423580">
        <w:rPr>
          <w:lang w:val="en-US"/>
        </w:rPr>
        <w:t xml:space="preserve">On MSRBS, the TCP monitor can only be used for trace streaming of MP traces. Baseband traces are monitored via the UDP HiCap monitor which uses router (as server) and viewer/capture/ltng-decoder (as client). </w:t>
      </w:r>
      <w:r>
        <w:t>By default:</w:t>
      </w:r>
    </w:p>
    <w:p w:rsidR="003235E9" w:rsidRPr="00423580" w:rsidRDefault="00000000">
      <w:pPr>
        <w:numPr>
          <w:ilvl w:val="0"/>
          <w:numId w:val="162"/>
        </w:numPr>
        <w:ind w:hanging="155"/>
        <w:rPr>
          <w:lang w:val="en-US"/>
        </w:rPr>
      </w:pPr>
      <w:r w:rsidRPr="00423580">
        <w:rPr>
          <w:lang w:val="en-US"/>
        </w:rPr>
        <w:t>moshell tries to start the trace router on the current workstation. It is possible to specify a different workstation by specifying its ip address in the uservariable bbte_router. But in that case the router process must be started manually on that workstation as it cannot be started remotely by moshell.</w:t>
      </w:r>
    </w:p>
    <w:p w:rsidR="003235E9" w:rsidRPr="00423580" w:rsidRDefault="00000000">
      <w:pPr>
        <w:numPr>
          <w:ilvl w:val="0"/>
          <w:numId w:val="162"/>
        </w:numPr>
        <w:ind w:hanging="155"/>
        <w:rPr>
          <w:lang w:val="en-US"/>
        </w:rPr>
      </w:pPr>
      <w:r w:rsidRPr="00423580">
        <w:rPr>
          <w:lang w:val="en-US"/>
        </w:rPr>
        <w:t>buffered mode is used with bitrate of 200000 kb/s but this can be changed in the uservariable bbte_buffer_rate. In order to not used buffered mode, then set the uservariable bbte_buffer_rate to 0.</w:t>
      </w:r>
    </w:p>
    <w:p w:rsidR="003235E9" w:rsidRPr="00423580" w:rsidRDefault="00000000">
      <w:pPr>
        <w:numPr>
          <w:ilvl w:val="0"/>
          <w:numId w:val="162"/>
        </w:numPr>
        <w:ind w:hanging="155"/>
        <w:rPr>
          <w:lang w:val="en-US"/>
        </w:rPr>
      </w:pPr>
      <w:r w:rsidRPr="00423580">
        <w:rPr>
          <w:lang w:val="en-US"/>
        </w:rPr>
        <w:t>the UDP port used for transfering the baseband traces from the node the router process is by default 33079. To use a different port, set the uservariable bbte_port.</w:t>
      </w:r>
    </w:p>
    <w:p w:rsidR="003235E9" w:rsidRPr="00423580" w:rsidRDefault="00000000">
      <w:pPr>
        <w:numPr>
          <w:ilvl w:val="0"/>
          <w:numId w:val="162"/>
        </w:numPr>
        <w:ind w:hanging="155"/>
        <w:rPr>
          <w:lang w:val="en-US"/>
        </w:rPr>
      </w:pPr>
      <w:r w:rsidRPr="00423580">
        <w:rPr>
          <w:lang w:val="en-US"/>
        </w:rPr>
        <w:t>the dscp value is 0 and the mode is "normal" but these can be changed in the uservariables bbte_dscp and bbte_mode respectively. Type bbte log setdest for more details on those values.</w:t>
      </w:r>
    </w:p>
    <w:p w:rsidR="003235E9" w:rsidRDefault="00000000">
      <w:pPr>
        <w:ind w:right="850"/>
      </w:pPr>
      <w:r>
        <w:t>Applicable options:</w:t>
      </w:r>
    </w:p>
    <w:p w:rsidR="003235E9" w:rsidRPr="00423580" w:rsidRDefault="00000000">
      <w:pPr>
        <w:numPr>
          <w:ilvl w:val="0"/>
          <w:numId w:val="162"/>
        </w:numPr>
        <w:ind w:hanging="155"/>
        <w:rPr>
          <w:lang w:val="en-US"/>
        </w:rPr>
      </w:pPr>
      <w:r w:rsidRPr="00423580">
        <w:rPr>
          <w:lang w:val="en-US"/>
        </w:rPr>
        <w:t>monu[c]</w:t>
      </w:r>
      <w:r w:rsidRPr="00423580">
        <w:rPr>
          <w:lang w:val="en-US"/>
        </w:rPr>
        <w:tab/>
        <w:t>: start a HiCap trace monitor session on the O&amp;M interface. With option c a client-server connectivity test is done prior to printing the monitor client command.</w:t>
      </w:r>
    </w:p>
    <w:p w:rsidR="003235E9" w:rsidRPr="00423580" w:rsidRDefault="00000000">
      <w:pPr>
        <w:numPr>
          <w:ilvl w:val="0"/>
          <w:numId w:val="162"/>
        </w:numPr>
        <w:ind w:hanging="155"/>
        <w:rPr>
          <w:lang w:val="en-US"/>
        </w:rPr>
      </w:pPr>
      <w:r w:rsidRPr="00423580">
        <w:rPr>
          <w:lang w:val="en-US"/>
        </w:rPr>
        <w:t>monut</w:t>
      </w:r>
      <w:r w:rsidRPr="00423580">
        <w:rPr>
          <w:lang w:val="en-US"/>
        </w:rPr>
        <w:tab/>
        <w:t>: start a HiCap trace monitor session on the Traffic interface.</w:t>
      </w:r>
    </w:p>
    <w:p w:rsidR="003235E9" w:rsidRPr="00423580" w:rsidRDefault="00000000">
      <w:pPr>
        <w:numPr>
          <w:ilvl w:val="0"/>
          <w:numId w:val="162"/>
        </w:numPr>
        <w:ind w:hanging="155"/>
        <w:rPr>
          <w:lang w:val="en-US"/>
        </w:rPr>
      </w:pPr>
      <w:r w:rsidRPr="00423580">
        <w:rPr>
          <w:lang w:val="en-US"/>
        </w:rPr>
        <w:t>monu[k][f]- : stop a HiCap trace monitor session. Option "k" can be used to kill the user’s router process on the workstation. Option "kf" to kill the router process on the workstation even if it belongs to a different user.</w:t>
      </w:r>
    </w:p>
    <w:p w:rsidR="003235E9" w:rsidRPr="00423580" w:rsidRDefault="00000000">
      <w:pPr>
        <w:numPr>
          <w:ilvl w:val="0"/>
          <w:numId w:val="162"/>
        </w:numPr>
        <w:ind w:hanging="155"/>
        <w:rPr>
          <w:lang w:val="en-US"/>
        </w:rPr>
      </w:pPr>
      <w:r w:rsidRPr="00423580">
        <w:rPr>
          <w:lang w:val="en-US"/>
        </w:rPr>
        <w:t>monu?</w:t>
      </w:r>
      <w:r w:rsidRPr="00423580">
        <w:rPr>
          <w:lang w:val="en-US"/>
        </w:rPr>
        <w:tab/>
        <w:t>: check whether the trace monitor is using buffered mode or not.</w:t>
      </w:r>
    </w:p>
    <w:p w:rsidR="003235E9" w:rsidRPr="00423580" w:rsidRDefault="00000000">
      <w:pPr>
        <w:numPr>
          <w:ilvl w:val="0"/>
          <w:numId w:val="162"/>
        </w:numPr>
        <w:ind w:hanging="155"/>
        <w:rPr>
          <w:lang w:val="en-US"/>
        </w:rPr>
      </w:pPr>
      <w:r w:rsidRPr="00423580">
        <w:rPr>
          <w:lang w:val="en-US"/>
        </w:rPr>
        <w:t>monus/monue : start a HiCap trace streaming in silent mode (monus). start the export (monue) .</w:t>
      </w:r>
    </w:p>
    <w:p w:rsidR="003235E9" w:rsidRPr="00423580" w:rsidRDefault="00000000">
      <w:pPr>
        <w:numPr>
          <w:ilvl w:val="0"/>
          <w:numId w:val="162"/>
        </w:numPr>
        <w:ind w:hanging="155"/>
        <w:rPr>
          <w:lang w:val="en-US"/>
        </w:rPr>
      </w:pPr>
      <w:r w:rsidRPr="00423580">
        <w:rPr>
          <w:lang w:val="en-US"/>
        </w:rPr>
        <w:t>monuz</w:t>
      </w:r>
      <w:r w:rsidRPr="00423580">
        <w:rPr>
          <w:lang w:val="en-US"/>
        </w:rPr>
        <w:tab/>
        <w:t>: to gzip the pcap trace files</w:t>
      </w:r>
    </w:p>
    <w:p w:rsidR="003235E9" w:rsidRDefault="00000000">
      <w:pPr>
        <w:ind w:right="850"/>
      </w:pPr>
      <w:r>
        <w:t>Trace streaming client:</w:t>
      </w:r>
    </w:p>
    <w:p w:rsidR="003235E9" w:rsidRPr="00423580" w:rsidRDefault="00000000">
      <w:pPr>
        <w:numPr>
          <w:ilvl w:val="0"/>
          <w:numId w:val="162"/>
        </w:numPr>
        <w:ind w:hanging="155"/>
        <w:rPr>
          <w:lang w:val="en-US"/>
        </w:rPr>
      </w:pPr>
      <w:r w:rsidRPr="00423580">
        <w:rPr>
          <w:lang w:val="en-US"/>
        </w:rPr>
        <w:t>if the path to a .pcap file has been specified as argument, then capture is used as client and the output will be saved to a .pcap file</w:t>
      </w:r>
    </w:p>
    <w:p w:rsidR="003235E9" w:rsidRPr="00423580" w:rsidRDefault="00000000">
      <w:pPr>
        <w:numPr>
          <w:ilvl w:val="0"/>
          <w:numId w:val="162"/>
        </w:numPr>
        <w:ind w:hanging="155"/>
        <w:rPr>
          <w:lang w:val="en-US"/>
        </w:rPr>
      </w:pPr>
      <w:r w:rsidRPr="00423580">
        <w:rPr>
          <w:lang w:val="en-US"/>
        </w:rPr>
        <w:t>if the path to a .log file has been specified as argument, then ltng-decoder will be used as client and the output will be saved to a .log file</w:t>
      </w:r>
    </w:p>
    <w:p w:rsidR="003235E9" w:rsidRPr="00423580" w:rsidRDefault="00000000">
      <w:pPr>
        <w:numPr>
          <w:ilvl w:val="0"/>
          <w:numId w:val="162"/>
        </w:numPr>
        <w:spacing w:after="103"/>
        <w:ind w:hanging="155"/>
        <w:rPr>
          <w:lang w:val="en-US"/>
        </w:rPr>
      </w:pPr>
      <w:r w:rsidRPr="00423580">
        <w:rPr>
          <w:lang w:val="en-US"/>
        </w:rPr>
        <w:t>otherwise the viewer or capture client will be used: $moncommand for the viewer client and $capcommand for the capture client.</w:t>
      </w:r>
    </w:p>
    <w:p w:rsidR="003235E9" w:rsidRPr="00423580" w:rsidRDefault="00000000">
      <w:pPr>
        <w:ind w:right="850"/>
        <w:rPr>
          <w:lang w:val="en-US"/>
        </w:rPr>
      </w:pPr>
      <w:r w:rsidRPr="00423580">
        <w:rPr>
          <w:lang w:val="en-US"/>
        </w:rPr>
        <w:t>Special settings for the capture client:</w:t>
      </w:r>
    </w:p>
    <w:p w:rsidR="003235E9" w:rsidRDefault="00000000">
      <w:pPr>
        <w:numPr>
          <w:ilvl w:val="0"/>
          <w:numId w:val="162"/>
        </w:numPr>
        <w:ind w:hanging="155"/>
      </w:pPr>
      <w:r w:rsidRPr="00423580">
        <w:rPr>
          <w:lang w:val="en-US"/>
        </w:rPr>
        <w:t xml:space="preserve">bbte_dir : the path of the folder where the .pcap/.stats files will be stored by the capture client. </w:t>
      </w:r>
      <w:r>
        <w:t>Default: $logdir/sessionlog</w:t>
      </w:r>
    </w:p>
    <w:p w:rsidR="003235E9" w:rsidRDefault="00000000">
      <w:pPr>
        <w:numPr>
          <w:ilvl w:val="0"/>
          <w:numId w:val="162"/>
        </w:numPr>
        <w:ind w:hanging="155"/>
      </w:pPr>
      <w:r w:rsidRPr="00423580">
        <w:rPr>
          <w:lang w:val="en-US"/>
        </w:rPr>
        <w:lastRenderedPageBreak/>
        <w:t xml:space="preserve">bbte_capture_duration : the value for the parameter --duration &lt;time&gt;, e.g. "10s". </w:t>
      </w:r>
      <w:r>
        <w:t>Default: empty.</w:t>
      </w:r>
    </w:p>
    <w:p w:rsidR="003235E9" w:rsidRDefault="00000000">
      <w:pPr>
        <w:numPr>
          <w:ilvl w:val="0"/>
          <w:numId w:val="162"/>
        </w:numPr>
        <w:ind w:hanging="155"/>
      </w:pPr>
      <w:r w:rsidRPr="00423580">
        <w:rPr>
          <w:lang w:val="en-US"/>
        </w:rPr>
        <w:t xml:space="preserve">bbte_capture_size : the value for the parameter --size &lt;size&gt;, e.g. "260M". </w:t>
      </w:r>
      <w:r>
        <w:t>Default: empty.</w:t>
      </w:r>
    </w:p>
    <w:p w:rsidR="003235E9" w:rsidRDefault="00000000">
      <w:pPr>
        <w:numPr>
          <w:ilvl w:val="0"/>
          <w:numId w:val="162"/>
        </w:numPr>
        <w:ind w:hanging="155"/>
      </w:pPr>
      <w:r w:rsidRPr="00423580">
        <w:rPr>
          <w:lang w:val="en-US"/>
        </w:rPr>
        <w:t xml:space="preserve">bbte_capture_rotate : the value for the parameter --rotate &lt;count&gt;, e.g. "2". </w:t>
      </w:r>
      <w:r>
        <w:t>Default: empty.</w:t>
      </w:r>
    </w:p>
    <w:p w:rsidR="003235E9" w:rsidRPr="00423580" w:rsidRDefault="00000000">
      <w:pPr>
        <w:spacing w:after="7" w:line="250" w:lineRule="auto"/>
        <w:ind w:left="-5"/>
        <w:rPr>
          <w:lang w:val="en-US"/>
        </w:rPr>
      </w:pPr>
      <w:r w:rsidRPr="00423580">
        <w:rPr>
          <w:b/>
          <w:lang w:val="en-US"/>
        </w:rPr>
        <w:t>Options for CPP (OSE) nodes:</w:t>
      </w:r>
    </w:p>
    <w:p w:rsidR="003235E9" w:rsidRDefault="00000000">
      <w:pPr>
        <w:spacing w:after="180" w:line="259" w:lineRule="auto"/>
        <w:ind w:left="0" w:firstLine="0"/>
      </w:pPr>
      <w:r>
        <w:rPr>
          <w:noProof/>
          <w:sz w:val="22"/>
        </w:rPr>
        <mc:AlternateContent>
          <mc:Choice Requires="wpg">
            <w:drawing>
              <wp:inline distT="0" distB="0" distL="0" distR="0">
                <wp:extent cx="1630071" cy="5055"/>
                <wp:effectExtent l="0" t="0" r="0" b="0"/>
                <wp:docPr id="385465" name="Group 385465"/>
                <wp:cNvGraphicFramePr/>
                <a:graphic xmlns:a="http://schemas.openxmlformats.org/drawingml/2006/main">
                  <a:graphicData uri="http://schemas.microsoft.com/office/word/2010/wordprocessingGroup">
                    <wpg:wgp>
                      <wpg:cNvGrpSpPr/>
                      <wpg:grpSpPr>
                        <a:xfrm>
                          <a:off x="0" y="0"/>
                          <a:ext cx="1630071" cy="5055"/>
                          <a:chOff x="0" y="0"/>
                          <a:chExt cx="1630071" cy="5055"/>
                        </a:xfrm>
                      </wpg:grpSpPr>
                      <wps:wsp>
                        <wps:cNvPr id="26061" name="Shape 26061"/>
                        <wps:cNvSpPr/>
                        <wps:spPr>
                          <a:xfrm>
                            <a:off x="0" y="0"/>
                            <a:ext cx="1630071" cy="0"/>
                          </a:xfrm>
                          <a:custGeom>
                            <a:avLst/>
                            <a:gdLst/>
                            <a:ahLst/>
                            <a:cxnLst/>
                            <a:rect l="0" t="0" r="0" b="0"/>
                            <a:pathLst>
                              <a:path w="1630071">
                                <a:moveTo>
                                  <a:pt x="0" y="0"/>
                                </a:moveTo>
                                <a:lnTo>
                                  <a:pt x="163007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5465" style="width:128.352pt;height:0.398pt;mso-position-horizontal-relative:char;mso-position-vertical-relative:line" coordsize="16300,50">
                <v:shape id="Shape 26061" style="position:absolute;width:16300;height:0;left:0;top:0;" coordsize="1630071,0" path="m0,0l1630071,0">
                  <v:stroke weight="0.398pt" endcap="flat" joinstyle="miter" miterlimit="10" on="true" color="#000000"/>
                  <v:fill on="false" color="#000000" opacity="0"/>
                </v:shape>
              </v:group>
            </w:pict>
          </mc:Fallback>
        </mc:AlternateContent>
      </w:r>
    </w:p>
    <w:p w:rsidR="003235E9" w:rsidRPr="00423580" w:rsidRDefault="00000000">
      <w:pPr>
        <w:numPr>
          <w:ilvl w:val="0"/>
          <w:numId w:val="162"/>
        </w:numPr>
        <w:ind w:hanging="155"/>
        <w:rPr>
          <w:lang w:val="en-US"/>
        </w:rPr>
      </w:pPr>
      <w:r w:rsidRPr="00423580">
        <w:rPr>
          <w:lang w:val="en-US"/>
        </w:rPr>
        <w:t>mon?: print the target monitor status (TCP or UDP) and list of monitored boards.</w:t>
      </w:r>
    </w:p>
    <w:p w:rsidR="003235E9" w:rsidRPr="00423580" w:rsidRDefault="00000000">
      <w:pPr>
        <w:numPr>
          <w:ilvl w:val="0"/>
          <w:numId w:val="162"/>
        </w:numPr>
        <w:ind w:hanging="155"/>
        <w:rPr>
          <w:lang w:val="en-US"/>
        </w:rPr>
      </w:pPr>
      <w:r w:rsidRPr="00423580">
        <w:rPr>
          <w:lang w:val="en-US"/>
        </w:rPr>
        <w:t>mon[s]: start the OSE target monitor in TCP mode. In TCP mode, only one session can be connected to a specific board and the "mon" command must be run before each time a new monitor client will be started. The TCP monitor client is "nc6" but it is possible to use "monitor6054" instead by setting the uservariable use_monitor6054 to 1. Option "s" is to save the target monitor configuration so the monitoring session will survive a board restart. Note: If the target monitor is already running on the node in UDP or DISK mode, then the existing mode is kept and the respective monitor client command will be shown.</w:t>
      </w:r>
    </w:p>
    <w:p w:rsidR="003235E9" w:rsidRPr="00423580" w:rsidRDefault="00000000">
      <w:pPr>
        <w:numPr>
          <w:ilvl w:val="0"/>
          <w:numId w:val="162"/>
        </w:numPr>
        <w:ind w:hanging="155"/>
        <w:rPr>
          <w:lang w:val="en-US"/>
        </w:rPr>
      </w:pPr>
      <w:r w:rsidRPr="00423580">
        <w:rPr>
          <w:lang w:val="en-US"/>
        </w:rPr>
        <w:t>monu[s]: start the monitor in UDP mode with router/viewer or router/capture. By default router/viewer will be used, unless the path to .pcap logfile has been specified, in which case router/capture will be used instead, and the output will be saved in a pcap logfile instead of displayed on screen. In UDP mode, unlimited number of sessions can be connected to the same board(s). The "monu" command does not have to be run again if a handle is already open to the board(s) that will be monitored. Option "s" is to save the target monitor configuration so the monitoring session will survive a board restart. The uservariable udp_router allows to setup the monitoring session toward a trace router running in a different workstation rather than using one in the own workstation.</w:t>
      </w:r>
    </w:p>
    <w:p w:rsidR="003235E9" w:rsidRPr="00423580" w:rsidRDefault="00000000">
      <w:pPr>
        <w:numPr>
          <w:ilvl w:val="0"/>
          <w:numId w:val="162"/>
        </w:numPr>
        <w:ind w:hanging="155"/>
        <w:rPr>
          <w:lang w:val="en-US"/>
        </w:rPr>
      </w:pPr>
      <w:r w:rsidRPr="00423580">
        <w:rPr>
          <w:lang w:val="en-US"/>
        </w:rPr>
        <w:t>monuk[f]: to kill the trace router process running on the own workstation. Only works if the router process is owned by the same user, unless option "f" ("force") is specified, in which case it can kill a router process owned by a different user.</w:t>
      </w:r>
    </w:p>
    <w:p w:rsidR="003235E9" w:rsidRPr="00423580" w:rsidRDefault="00000000">
      <w:pPr>
        <w:numPr>
          <w:ilvl w:val="0"/>
          <w:numId w:val="162"/>
        </w:numPr>
        <w:ind w:hanging="155"/>
        <w:rPr>
          <w:lang w:val="en-US"/>
        </w:rPr>
      </w:pPr>
      <w:r w:rsidRPr="00423580">
        <w:rPr>
          <w:lang w:val="en-US"/>
        </w:rPr>
        <w:t>mond: start the monitor in UDP mode with dispatcher/monitor. Currently assumes the dispatcher is already running and</w:t>
      </w:r>
    </w:p>
    <w:p w:rsidR="003235E9" w:rsidRPr="00423580" w:rsidRDefault="00000000">
      <w:pPr>
        <w:ind w:left="471" w:right="850"/>
        <w:rPr>
          <w:lang w:val="en-US"/>
        </w:rPr>
      </w:pPr>
      <w:r w:rsidRPr="00423580">
        <w:rPr>
          <w:lang w:val="en-US"/>
        </w:rPr>
        <w:t>starts only the monitor. Currently only supported with dispatcher/monitor installed in AFS (/app/monitor/0/bin).</w:t>
      </w:r>
    </w:p>
    <w:p w:rsidR="003235E9" w:rsidRPr="00423580" w:rsidRDefault="00000000">
      <w:pPr>
        <w:numPr>
          <w:ilvl w:val="0"/>
          <w:numId w:val="162"/>
        </w:numPr>
        <w:ind w:hanging="155"/>
        <w:rPr>
          <w:lang w:val="en-US"/>
        </w:rPr>
      </w:pPr>
      <w:r w:rsidRPr="00423580">
        <w:rPr>
          <w:lang w:val="en-US"/>
        </w:rPr>
        <w:t>monf[s]: start the monitor in DISK mode. The output will be saved locally on the hard disk of the node, the path will be shown in the monf printout. Option "s" is to save the target monitor configuration so the monitoring session will survive a board restart.</w:t>
      </w:r>
    </w:p>
    <w:p w:rsidR="003235E9" w:rsidRPr="00423580" w:rsidRDefault="00000000">
      <w:pPr>
        <w:numPr>
          <w:ilvl w:val="0"/>
          <w:numId w:val="162"/>
        </w:numPr>
        <w:ind w:hanging="155"/>
        <w:rPr>
          <w:lang w:val="en-US"/>
        </w:rPr>
      </w:pPr>
      <w:r w:rsidRPr="00423580">
        <w:rPr>
          <w:lang w:val="en-US"/>
        </w:rPr>
        <w:t>mona[s]: start the monitor in RAMDISK mode. The output will be saved locally on the ram disk of the node, the path will be shown in the mona printout. Option "s" is to save the target monitor configuration so the monitoring session will survive a board restart. Note: RAMDISK monitor is only applicable for CBM3 based LTE targets (DUS, mRBS, ODS41)</w:t>
      </w:r>
    </w:p>
    <w:p w:rsidR="003235E9" w:rsidRPr="00423580" w:rsidRDefault="00000000">
      <w:pPr>
        <w:numPr>
          <w:ilvl w:val="0"/>
          <w:numId w:val="162"/>
        </w:numPr>
        <w:ind w:hanging="155"/>
        <w:rPr>
          <w:lang w:val="en-US"/>
        </w:rPr>
      </w:pPr>
      <w:r w:rsidRPr="00423580">
        <w:rPr>
          <w:lang w:val="en-US"/>
        </w:rPr>
        <w:t>mont[s]: start the monitoring session in TLS mode</w:t>
      </w:r>
    </w:p>
    <w:p w:rsidR="003235E9" w:rsidRPr="00423580" w:rsidRDefault="00000000">
      <w:pPr>
        <w:numPr>
          <w:ilvl w:val="0"/>
          <w:numId w:val="162"/>
        </w:numPr>
        <w:spacing w:after="147"/>
        <w:ind w:hanging="155"/>
        <w:rPr>
          <w:lang w:val="en-US"/>
        </w:rPr>
      </w:pPr>
      <w:r w:rsidRPr="00423580">
        <w:rPr>
          <w:lang w:val="en-US"/>
        </w:rPr>
        <w:t>mon[s]-: close all monitoring handles on the node. Option "s" is to also disable any saved monitoring sessions.</w:t>
      </w:r>
    </w:p>
    <w:p w:rsidR="003235E9" w:rsidRDefault="00000000">
      <w:pPr>
        <w:spacing w:after="124" w:line="250" w:lineRule="auto"/>
        <w:ind w:left="-5"/>
      </w:pPr>
      <w:r>
        <w:rPr>
          <w:b/>
        </w:rPr>
        <w:t>Examples:</w:t>
      </w:r>
    </w:p>
    <w:p w:rsidR="003235E9" w:rsidRPr="00423580" w:rsidRDefault="00000000">
      <w:pPr>
        <w:numPr>
          <w:ilvl w:val="0"/>
          <w:numId w:val="162"/>
        </w:numPr>
        <w:ind w:hanging="155"/>
        <w:rPr>
          <w:lang w:val="en-US"/>
        </w:rPr>
      </w:pPr>
      <w:r w:rsidRPr="00423580">
        <w:rPr>
          <w:lang w:val="en-US"/>
        </w:rPr>
        <w:t>mon 000800 000900 : open a monitoring session in TCP mode to the boards 000800 and 000900</w:t>
      </w:r>
    </w:p>
    <w:p w:rsidR="003235E9" w:rsidRPr="00423580" w:rsidRDefault="00000000">
      <w:pPr>
        <w:numPr>
          <w:ilvl w:val="0"/>
          <w:numId w:val="162"/>
        </w:numPr>
        <w:ind w:hanging="155"/>
        <w:rPr>
          <w:lang w:val="en-US"/>
        </w:rPr>
      </w:pPr>
      <w:r w:rsidRPr="00423580">
        <w:rPr>
          <w:lang w:val="en-US"/>
        </w:rPr>
        <w:t>mons coremp</w:t>
      </w:r>
      <w:r w:rsidRPr="00423580">
        <w:rPr>
          <w:lang w:val="en-US"/>
        </w:rPr>
        <w:tab/>
        <w:t>: open, and save, a monitoring session in TCP mode to the boards in board group "coremp"</w:t>
      </w:r>
    </w:p>
    <w:p w:rsidR="003235E9" w:rsidRPr="00423580" w:rsidRDefault="00000000">
      <w:pPr>
        <w:numPr>
          <w:ilvl w:val="0"/>
          <w:numId w:val="162"/>
        </w:numPr>
        <w:ind w:hanging="155"/>
        <w:rPr>
          <w:lang w:val="en-US"/>
        </w:rPr>
      </w:pPr>
      <w:r w:rsidRPr="00423580">
        <w:rPr>
          <w:lang w:val="en-US"/>
        </w:rPr>
        <w:t>monu mod tu</w:t>
      </w:r>
      <w:r w:rsidRPr="00423580">
        <w:rPr>
          <w:lang w:val="en-US"/>
        </w:rPr>
        <w:tab/>
        <w:t>: open a monitoring session in UDP mode with router/viewer to the boards belonging to board groups "mod" and "tu"</w:t>
      </w:r>
    </w:p>
    <w:p w:rsidR="003235E9" w:rsidRPr="00423580" w:rsidRDefault="00000000">
      <w:pPr>
        <w:numPr>
          <w:ilvl w:val="0"/>
          <w:numId w:val="162"/>
        </w:numPr>
        <w:ind w:hanging="155"/>
        <w:rPr>
          <w:lang w:val="en-US"/>
        </w:rPr>
      </w:pPr>
      <w:r w:rsidRPr="00423580">
        <w:rPr>
          <w:lang w:val="en-US"/>
        </w:rPr>
        <w:t>monu 000100 $logdir/board01.pcap : open a monitoring session in UDP mode with router/capture to the board 000100 and save to a file called board01.pcap</w:t>
      </w:r>
    </w:p>
    <w:p w:rsidR="003235E9" w:rsidRPr="00423580" w:rsidRDefault="00000000">
      <w:pPr>
        <w:numPr>
          <w:ilvl w:val="0"/>
          <w:numId w:val="162"/>
        </w:numPr>
        <w:ind w:hanging="155"/>
        <w:rPr>
          <w:lang w:val="en-US"/>
        </w:rPr>
      </w:pPr>
      <w:r w:rsidRPr="00423580">
        <w:rPr>
          <w:lang w:val="en-US"/>
        </w:rPr>
        <w:t>mond mod tu</w:t>
      </w:r>
      <w:r w:rsidRPr="00423580">
        <w:rPr>
          <w:lang w:val="en-US"/>
        </w:rPr>
        <w:tab/>
        <w:t>: open a monitoring session in UDP mode with dispatcher/monitor to the boards belonging to board groups "mod" and "tu"</w:t>
      </w:r>
    </w:p>
    <w:p w:rsidR="003235E9" w:rsidRPr="00423580" w:rsidRDefault="00000000">
      <w:pPr>
        <w:numPr>
          <w:ilvl w:val="0"/>
          <w:numId w:val="162"/>
        </w:numPr>
        <w:ind w:hanging="155"/>
        <w:rPr>
          <w:lang w:val="en-US"/>
        </w:rPr>
      </w:pPr>
      <w:r w:rsidRPr="00423580">
        <w:rPr>
          <w:lang w:val="en-US"/>
        </w:rPr>
        <w:t>monf mp et</w:t>
      </w:r>
      <w:r w:rsidRPr="00423580">
        <w:rPr>
          <w:lang w:val="en-US"/>
        </w:rPr>
        <w:tab/>
        <w:t>: open a monitoring session in DISK mode for all boards in the groups "mp" and "et"</w:t>
      </w:r>
    </w:p>
    <w:p w:rsidR="003235E9" w:rsidRPr="00423580" w:rsidRDefault="00000000">
      <w:pPr>
        <w:numPr>
          <w:ilvl w:val="0"/>
          <w:numId w:val="162"/>
        </w:numPr>
        <w:ind w:hanging="155"/>
        <w:rPr>
          <w:lang w:val="en-US"/>
        </w:rPr>
      </w:pPr>
      <w:r w:rsidRPr="00423580">
        <w:rPr>
          <w:lang w:val="en-US"/>
        </w:rPr>
        <w:t>monas mp</w:t>
      </w:r>
      <w:r w:rsidRPr="00423580">
        <w:rPr>
          <w:lang w:val="en-US"/>
        </w:rPr>
        <w:tab/>
        <w:t>: open, and save, a monitoring session in RAMDISK mode on all boards in the group "mp".</w:t>
      </w:r>
    </w:p>
    <w:p w:rsidR="003235E9" w:rsidRPr="00423580" w:rsidRDefault="00000000">
      <w:pPr>
        <w:numPr>
          <w:ilvl w:val="0"/>
          <w:numId w:val="162"/>
        </w:numPr>
        <w:ind w:hanging="155"/>
        <w:rPr>
          <w:lang w:val="en-US"/>
        </w:rPr>
      </w:pPr>
      <w:r w:rsidRPr="00423580">
        <w:rPr>
          <w:lang w:val="en-US"/>
        </w:rPr>
        <w:t>monts mp</w:t>
      </w:r>
      <w:r w:rsidRPr="00423580">
        <w:rPr>
          <w:lang w:val="en-US"/>
        </w:rPr>
        <w:tab/>
        <w:t>: start and save a monitoring session in TLS encrypted mode on all boards of the group "mp".</w:t>
      </w:r>
    </w:p>
    <w:p w:rsidR="003235E9" w:rsidRPr="00423580" w:rsidRDefault="00000000">
      <w:pPr>
        <w:numPr>
          <w:ilvl w:val="0"/>
          <w:numId w:val="162"/>
        </w:numPr>
        <w:ind w:hanging="155"/>
        <w:rPr>
          <w:lang w:val="en-US"/>
        </w:rPr>
      </w:pPr>
      <w:r w:rsidRPr="00423580">
        <w:rPr>
          <w:lang w:val="en-US"/>
        </w:rPr>
        <w:t>mon- : close all active monitoring sessions</w:t>
      </w:r>
    </w:p>
    <w:p w:rsidR="003235E9" w:rsidRPr="00423580" w:rsidRDefault="00000000">
      <w:pPr>
        <w:numPr>
          <w:ilvl w:val="0"/>
          <w:numId w:val="162"/>
        </w:numPr>
        <w:ind w:hanging="155"/>
        <w:rPr>
          <w:lang w:val="en-US"/>
        </w:rPr>
      </w:pPr>
      <w:r w:rsidRPr="00423580">
        <w:rPr>
          <w:lang w:val="en-US"/>
        </w:rPr>
        <w:t>mons-</w:t>
      </w:r>
      <w:r w:rsidRPr="00423580">
        <w:rPr>
          <w:lang w:val="en-US"/>
        </w:rPr>
        <w:tab/>
        <w:t>: close all active monitoring sessions and also remove any saved sessions.</w:t>
      </w:r>
    </w:p>
    <w:p w:rsidR="003235E9" w:rsidRDefault="00000000">
      <w:pPr>
        <w:numPr>
          <w:ilvl w:val="0"/>
          <w:numId w:val="162"/>
        </w:numPr>
        <w:ind w:hanging="155"/>
      </w:pPr>
      <w:r>
        <w:t>mon?</w:t>
      </w:r>
      <w:r>
        <w:tab/>
        <w:t>: print monitor sessions</w:t>
      </w:r>
    </w:p>
    <w:p w:rsidR="003235E9" w:rsidRPr="00423580" w:rsidRDefault="00000000">
      <w:pPr>
        <w:rPr>
          <w:lang w:val="en-US"/>
        </w:rPr>
      </w:pPr>
      <w:r w:rsidRPr="00423580">
        <w:rPr>
          <w:lang w:val="en-US"/>
        </w:rPr>
        <w:lastRenderedPageBreak/>
        <w:t>The command to start the monitor client is printed on the screen and also it is stored in the scripting variable $moncommand.</w:t>
      </w:r>
    </w:p>
    <w:p w:rsidR="003235E9" w:rsidRPr="00423580" w:rsidRDefault="00000000">
      <w:pPr>
        <w:rPr>
          <w:lang w:val="en-US"/>
        </w:rPr>
      </w:pPr>
      <w:r w:rsidRPr="00423580">
        <w:rPr>
          <w:lang w:val="en-US"/>
        </w:rPr>
        <w:t>It is usually better to run the monitor client in a separate window than the moshell window but if this is not possible then it is also possible to run it from the moshell prompt, either in foreground or in background, eg:</w:t>
      </w:r>
    </w:p>
    <w:p w:rsidR="003235E9" w:rsidRDefault="00000000">
      <w:pPr>
        <w:numPr>
          <w:ilvl w:val="0"/>
          <w:numId w:val="162"/>
        </w:numPr>
        <w:spacing w:after="152" w:line="250" w:lineRule="auto"/>
        <w:ind w:hanging="155"/>
      </w:pPr>
      <w:r>
        <w:t>l $moncommand</w:t>
      </w:r>
    </w:p>
    <w:p w:rsidR="003235E9" w:rsidRDefault="00000000">
      <w:pPr>
        <w:numPr>
          <w:ilvl w:val="0"/>
          <w:numId w:val="162"/>
        </w:numPr>
        <w:spacing w:after="138" w:line="250" w:lineRule="auto"/>
        <w:ind w:hanging="155"/>
      </w:pPr>
      <w:r>
        <w:t>l $moncommand &gt; $logdir/mylogfile &amp;</w:t>
      </w:r>
    </w:p>
    <w:p w:rsidR="003235E9" w:rsidRPr="00423580" w:rsidRDefault="00000000">
      <w:pPr>
        <w:rPr>
          <w:lang w:val="en-US"/>
        </w:rPr>
      </w:pPr>
      <w:r w:rsidRPr="00423580">
        <w:rPr>
          <w:lang w:val="en-US"/>
        </w:rPr>
        <w:t>The second method is especially useful when running moshell scripts. Then it is possible to put a wait statement while monitor is storing the traces in the logfile, then kill the monitor process using the command l kill -9 $background_pid, since the PID of the background process has been automatically stored in the variable $background_pid.</w:t>
      </w:r>
    </w:p>
    <w:p w:rsidR="003235E9" w:rsidRDefault="00000000">
      <w:pPr>
        <w:ind w:right="850"/>
      </w:pPr>
      <w:r>
        <w:t>Notes:</w:t>
      </w:r>
    </w:p>
    <w:p w:rsidR="003235E9" w:rsidRPr="00423580" w:rsidRDefault="00000000">
      <w:pPr>
        <w:numPr>
          <w:ilvl w:val="0"/>
          <w:numId w:val="162"/>
        </w:numPr>
        <w:ind w:hanging="155"/>
        <w:rPr>
          <w:lang w:val="en-US"/>
        </w:rPr>
      </w:pPr>
      <w:r w:rsidRPr="00423580">
        <w:rPr>
          <w:lang w:val="en-US"/>
        </w:rPr>
        <w:t>more information about the OSE target monitor: type "tm" from moshell prompt, or refer to the document 6/15518-CRX10201/1</w:t>
      </w:r>
    </w:p>
    <w:p w:rsidR="003235E9" w:rsidRPr="00423580" w:rsidRDefault="00000000">
      <w:pPr>
        <w:numPr>
          <w:ilvl w:val="0"/>
          <w:numId w:val="162"/>
        </w:numPr>
        <w:spacing w:after="428"/>
        <w:ind w:hanging="155"/>
        <w:rPr>
          <w:lang w:val="en-US"/>
        </w:rPr>
      </w:pPr>
      <w:r w:rsidRPr="00423580">
        <w:rPr>
          <w:lang w:val="en-US"/>
        </w:rPr>
        <w:t>more information about the Linux trace monitor: type "ts" from moshell prompt.</w:t>
      </w:r>
    </w:p>
    <w:p w:rsidR="003235E9" w:rsidRPr="00423580" w:rsidRDefault="00000000">
      <w:pPr>
        <w:spacing w:after="245" w:line="250" w:lineRule="auto"/>
        <w:ind w:left="-5"/>
        <w:rPr>
          <w:lang w:val="en-US"/>
        </w:rPr>
      </w:pPr>
      <w:r w:rsidRPr="00423580">
        <w:rPr>
          <w:b/>
          <w:lang w:val="en-US"/>
        </w:rPr>
        <w:t>4.3.21 sql+/sql-/sql? [&lt;heap&gt;]</w:t>
      </w:r>
    </w:p>
    <w:p w:rsidR="003235E9" w:rsidRPr="00423580" w:rsidRDefault="00000000">
      <w:pPr>
        <w:spacing w:after="101"/>
        <w:ind w:right="850"/>
        <w:rPr>
          <w:lang w:val="en-US"/>
        </w:rPr>
      </w:pPr>
      <w:r w:rsidRPr="00423580">
        <w:rPr>
          <w:lang w:val="en-US"/>
        </w:rPr>
        <w:t>Start/stop/check the SQL client on the node (CXC1325608).</w:t>
      </w:r>
    </w:p>
    <w:p w:rsidR="003235E9" w:rsidRPr="00423580" w:rsidRDefault="00000000">
      <w:pPr>
        <w:spacing w:after="104"/>
        <w:rPr>
          <w:lang w:val="en-US"/>
        </w:rPr>
      </w:pPr>
      <w:r w:rsidRPr="00423580">
        <w:rPr>
          <w:lang w:val="en-US"/>
        </w:rPr>
        <w:t>This command checks if the SQL client LM is already loaded or started. If not, it finds the latest version stored on disk, loads it and starts it. The argument can be used to specify a different heap size than the one that is pre-compiled in the LM. The heap size given will be in MB, should be an integer between 1 and 300. If no heap is given, the LM is loaded without specifying any heap value which means that it will use the default heap size that is specified in the LM.</w:t>
      </w:r>
    </w:p>
    <w:p w:rsidR="003235E9" w:rsidRPr="00423580" w:rsidRDefault="00000000">
      <w:pPr>
        <w:spacing w:after="426"/>
        <w:rPr>
          <w:lang w:val="en-US"/>
        </w:rPr>
      </w:pPr>
      <w:r w:rsidRPr="00423580">
        <w:rPr>
          <w:lang w:val="en-US"/>
        </w:rPr>
        <w:t>Warning: This command should be used for trouble-shooting purposes only. SQL commands must be entered with great care since they can cause a crash on the node when printing SQL tables that are very large.</w:t>
      </w:r>
    </w:p>
    <w:p w:rsidR="003235E9" w:rsidRPr="00423580" w:rsidRDefault="00000000">
      <w:pPr>
        <w:spacing w:after="245" w:line="250" w:lineRule="auto"/>
        <w:ind w:left="-5"/>
        <w:rPr>
          <w:lang w:val="en-US"/>
        </w:rPr>
      </w:pPr>
      <w:r w:rsidRPr="00423580">
        <w:rPr>
          <w:b/>
          <w:lang w:val="en-US"/>
        </w:rPr>
        <w:t>4.3.22 pgu[c][f][r] [-p &lt;board1,board2,...&gt;] /path/to/newLM [&lt;cvcomment&gt;]</w:t>
      </w:r>
    </w:p>
    <w:p w:rsidR="003235E9" w:rsidRPr="00423580" w:rsidRDefault="00000000">
      <w:pPr>
        <w:ind w:right="850"/>
        <w:rPr>
          <w:lang w:val="en-US"/>
        </w:rPr>
      </w:pPr>
      <w:r w:rsidRPr="00423580">
        <w:rPr>
          <w:lang w:val="en-US"/>
        </w:rPr>
        <w:t>Program Upgrade. For lab use only, eg, to load black LMs.</w:t>
      </w:r>
    </w:p>
    <w:p w:rsidR="003235E9" w:rsidRDefault="00000000">
      <w:pPr>
        <w:spacing w:after="7" w:line="250" w:lineRule="auto"/>
        <w:ind w:left="-5"/>
      </w:pPr>
      <w:r>
        <w:rPr>
          <w:b/>
        </w:rPr>
        <w:t>Arguments</w:t>
      </w:r>
    </w:p>
    <w:p w:rsidR="003235E9" w:rsidRDefault="00000000">
      <w:pPr>
        <w:spacing w:after="136" w:line="259" w:lineRule="auto"/>
        <w:ind w:left="0" w:firstLine="0"/>
      </w:pPr>
      <w:r>
        <w:rPr>
          <w:noProof/>
          <w:sz w:val="22"/>
        </w:rPr>
        <mc:AlternateContent>
          <mc:Choice Requires="wpg">
            <w:drawing>
              <wp:inline distT="0" distB="0" distL="0" distR="0">
                <wp:extent cx="599313" cy="5055"/>
                <wp:effectExtent l="0" t="0" r="0" b="0"/>
                <wp:docPr id="385200" name="Group 385200"/>
                <wp:cNvGraphicFramePr/>
                <a:graphic xmlns:a="http://schemas.openxmlformats.org/drawingml/2006/main">
                  <a:graphicData uri="http://schemas.microsoft.com/office/word/2010/wordprocessingGroup">
                    <wpg:wgp>
                      <wpg:cNvGrpSpPr/>
                      <wpg:grpSpPr>
                        <a:xfrm>
                          <a:off x="0" y="0"/>
                          <a:ext cx="599313" cy="5055"/>
                          <a:chOff x="0" y="0"/>
                          <a:chExt cx="599313" cy="5055"/>
                        </a:xfrm>
                      </wpg:grpSpPr>
                      <wps:wsp>
                        <wps:cNvPr id="26363" name="Shape 26363"/>
                        <wps:cNvSpPr/>
                        <wps:spPr>
                          <a:xfrm>
                            <a:off x="0" y="0"/>
                            <a:ext cx="599313" cy="0"/>
                          </a:xfrm>
                          <a:custGeom>
                            <a:avLst/>
                            <a:gdLst/>
                            <a:ahLst/>
                            <a:cxnLst/>
                            <a:rect l="0" t="0" r="0" b="0"/>
                            <a:pathLst>
                              <a:path w="599313">
                                <a:moveTo>
                                  <a:pt x="0" y="0"/>
                                </a:moveTo>
                                <a:lnTo>
                                  <a:pt x="59931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5200" style="width:47.19pt;height:0.398pt;mso-position-horizontal-relative:char;mso-position-vertical-relative:line" coordsize="5993,50">
                <v:shape id="Shape 26363" style="position:absolute;width:5993;height:0;left:0;top:0;" coordsize="599313,0" path="m0,0l599313,0">
                  <v:stroke weight="0.398pt" endcap="flat" joinstyle="miter" miterlimit="10" on="true" color="#000000"/>
                  <v:fill on="false" color="#000000" opacity="0"/>
                </v:shape>
              </v:group>
            </w:pict>
          </mc:Fallback>
        </mc:AlternateContent>
      </w:r>
    </w:p>
    <w:p w:rsidR="003235E9" w:rsidRPr="00423580" w:rsidRDefault="00000000">
      <w:pPr>
        <w:numPr>
          <w:ilvl w:val="0"/>
          <w:numId w:val="163"/>
        </w:numPr>
        <w:ind w:right="850" w:hanging="155"/>
        <w:rPr>
          <w:lang w:val="en-US"/>
        </w:rPr>
      </w:pPr>
      <w:r w:rsidRPr="00423580">
        <w:rPr>
          <w:lang w:val="en-US"/>
        </w:rPr>
        <w:t>the first argument specifies the location of the loadmodule on the workstation.</w:t>
      </w:r>
    </w:p>
    <w:p w:rsidR="003235E9" w:rsidRPr="00423580" w:rsidRDefault="00000000">
      <w:pPr>
        <w:numPr>
          <w:ilvl w:val="0"/>
          <w:numId w:val="163"/>
        </w:numPr>
        <w:spacing w:after="107"/>
        <w:ind w:right="850" w:hanging="155"/>
        <w:rPr>
          <w:lang w:val="en-US"/>
        </w:rPr>
      </w:pPr>
      <w:r w:rsidRPr="00423580">
        <w:rPr>
          <w:lang w:val="en-US"/>
        </w:rPr>
        <w:t>the second argument (optional) is a text string that will be given as comment when making the PGU CV.</w:t>
      </w:r>
    </w:p>
    <w:p w:rsidR="003235E9" w:rsidRDefault="00000000">
      <w:pPr>
        <w:spacing w:after="7" w:line="250" w:lineRule="auto"/>
        <w:ind w:left="-5"/>
      </w:pPr>
      <w:r>
        <w:rPr>
          <w:b/>
        </w:rPr>
        <w:t>Options</w:t>
      </w:r>
    </w:p>
    <w:p w:rsidR="003235E9" w:rsidRDefault="00000000">
      <w:pPr>
        <w:spacing w:after="169" w:line="259" w:lineRule="auto"/>
        <w:ind w:left="0" w:firstLine="0"/>
      </w:pPr>
      <w:r>
        <w:rPr>
          <w:noProof/>
          <w:sz w:val="22"/>
        </w:rPr>
        <mc:AlternateContent>
          <mc:Choice Requires="wpg">
            <w:drawing>
              <wp:inline distT="0" distB="0" distL="0" distR="0">
                <wp:extent cx="430213" cy="5055"/>
                <wp:effectExtent l="0" t="0" r="0" b="0"/>
                <wp:docPr id="385201" name="Group 385201"/>
                <wp:cNvGraphicFramePr/>
                <a:graphic xmlns:a="http://schemas.openxmlformats.org/drawingml/2006/main">
                  <a:graphicData uri="http://schemas.microsoft.com/office/word/2010/wordprocessingGroup">
                    <wpg:wgp>
                      <wpg:cNvGrpSpPr/>
                      <wpg:grpSpPr>
                        <a:xfrm>
                          <a:off x="0" y="0"/>
                          <a:ext cx="430213" cy="5055"/>
                          <a:chOff x="0" y="0"/>
                          <a:chExt cx="430213" cy="5055"/>
                        </a:xfrm>
                      </wpg:grpSpPr>
                      <wps:wsp>
                        <wps:cNvPr id="26369" name="Shape 26369"/>
                        <wps:cNvSpPr/>
                        <wps:spPr>
                          <a:xfrm>
                            <a:off x="0" y="0"/>
                            <a:ext cx="430213" cy="0"/>
                          </a:xfrm>
                          <a:custGeom>
                            <a:avLst/>
                            <a:gdLst/>
                            <a:ahLst/>
                            <a:cxnLst/>
                            <a:rect l="0" t="0" r="0" b="0"/>
                            <a:pathLst>
                              <a:path w="430213">
                                <a:moveTo>
                                  <a:pt x="0" y="0"/>
                                </a:moveTo>
                                <a:lnTo>
                                  <a:pt x="43021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5201" style="width:33.875pt;height:0.398pt;mso-position-horizontal-relative:char;mso-position-vertical-relative:line" coordsize="4302,50">
                <v:shape id="Shape 26369" style="position:absolute;width:4302;height:0;left:0;top:0;" coordsize="430213,0" path="m0,0l430213,0">
                  <v:stroke weight="0.398pt" endcap="flat" joinstyle="miter" miterlimit="10" on="true" color="#000000"/>
                  <v:fill on="false" color="#000000" opacity="0"/>
                </v:shape>
              </v:group>
            </w:pict>
          </mc:Fallback>
        </mc:AlternateContent>
      </w:r>
    </w:p>
    <w:p w:rsidR="003235E9" w:rsidRPr="00423580" w:rsidRDefault="00000000">
      <w:pPr>
        <w:numPr>
          <w:ilvl w:val="0"/>
          <w:numId w:val="163"/>
        </w:numPr>
        <w:ind w:right="850" w:hanging="155"/>
        <w:rPr>
          <w:lang w:val="en-US"/>
        </w:rPr>
      </w:pPr>
      <w:r w:rsidRPr="00423580">
        <w:rPr>
          <w:lang w:val="en-US"/>
        </w:rPr>
        <w:t>c: causes pgu to skip the CV and restart part. This is useful when many LMs need to be upgraded, avoids having heaps of CVs and restart.</w:t>
      </w:r>
    </w:p>
    <w:p w:rsidR="003235E9" w:rsidRPr="00423580" w:rsidRDefault="00000000">
      <w:pPr>
        <w:numPr>
          <w:ilvl w:val="0"/>
          <w:numId w:val="163"/>
        </w:numPr>
        <w:ind w:right="850" w:hanging="155"/>
        <w:rPr>
          <w:lang w:val="en-US"/>
        </w:rPr>
      </w:pPr>
      <w:r w:rsidRPr="00423580">
        <w:rPr>
          <w:lang w:val="en-US"/>
        </w:rPr>
        <w:t>f: causes pgu to skip the confirmation questions.</w:t>
      </w:r>
    </w:p>
    <w:p w:rsidR="003235E9" w:rsidRDefault="00000000">
      <w:pPr>
        <w:numPr>
          <w:ilvl w:val="0"/>
          <w:numId w:val="163"/>
        </w:numPr>
        <w:ind w:right="850" w:hanging="155"/>
      </w:pPr>
      <w:r w:rsidRPr="00423580">
        <w:rPr>
          <w:lang w:val="en-US"/>
        </w:rPr>
        <w:t xml:space="preserve">r: uses the same method as in system upgrade. A temp CV is made and old programs are removed after restart. </w:t>
      </w:r>
      <w:r>
        <w:t>Useful for core programs such as basic_OS.</w:t>
      </w:r>
    </w:p>
    <w:p w:rsidR="003235E9" w:rsidRDefault="00000000">
      <w:pPr>
        <w:pStyle w:val="3"/>
        <w:ind w:left="-5"/>
      </w:pPr>
      <w:r>
        <w:t>Switches</w:t>
      </w:r>
    </w:p>
    <w:p w:rsidR="003235E9" w:rsidRPr="00423580" w:rsidRDefault="00000000">
      <w:pPr>
        <w:numPr>
          <w:ilvl w:val="0"/>
          <w:numId w:val="164"/>
        </w:numPr>
        <w:ind w:hanging="155"/>
        <w:rPr>
          <w:lang w:val="en-US"/>
        </w:rPr>
      </w:pPr>
      <w:r w:rsidRPr="00423580">
        <w:rPr>
          <w:lang w:val="en-US"/>
        </w:rPr>
        <w:t>-p &lt;boardlist&gt;: Restrict the program upgrade to the specified boards</w:t>
      </w:r>
    </w:p>
    <w:p w:rsidR="003235E9" w:rsidRDefault="00000000">
      <w:pPr>
        <w:spacing w:after="7" w:line="250" w:lineRule="auto"/>
        <w:ind w:left="-5"/>
      </w:pPr>
      <w:r>
        <w:rPr>
          <w:b/>
        </w:rPr>
        <w:t>Examples</w:t>
      </w:r>
    </w:p>
    <w:p w:rsidR="003235E9" w:rsidRDefault="00000000">
      <w:pPr>
        <w:spacing w:after="176" w:line="259" w:lineRule="auto"/>
        <w:ind w:left="0" w:firstLine="0"/>
      </w:pPr>
      <w:r>
        <w:rPr>
          <w:noProof/>
          <w:sz w:val="22"/>
        </w:rPr>
        <mc:AlternateContent>
          <mc:Choice Requires="wpg">
            <w:drawing>
              <wp:inline distT="0" distB="0" distL="0" distR="0">
                <wp:extent cx="531660" cy="5055"/>
                <wp:effectExtent l="0" t="0" r="0" b="0"/>
                <wp:docPr id="385202" name="Group 385202"/>
                <wp:cNvGraphicFramePr/>
                <a:graphic xmlns:a="http://schemas.openxmlformats.org/drawingml/2006/main">
                  <a:graphicData uri="http://schemas.microsoft.com/office/word/2010/wordprocessingGroup">
                    <wpg:wgp>
                      <wpg:cNvGrpSpPr/>
                      <wpg:grpSpPr>
                        <a:xfrm>
                          <a:off x="0" y="0"/>
                          <a:ext cx="531660" cy="5055"/>
                          <a:chOff x="0" y="0"/>
                          <a:chExt cx="531660" cy="5055"/>
                        </a:xfrm>
                      </wpg:grpSpPr>
                      <wps:wsp>
                        <wps:cNvPr id="26389" name="Shape 26389"/>
                        <wps:cNvSpPr/>
                        <wps:spPr>
                          <a:xfrm>
                            <a:off x="0" y="0"/>
                            <a:ext cx="531660" cy="0"/>
                          </a:xfrm>
                          <a:custGeom>
                            <a:avLst/>
                            <a:gdLst/>
                            <a:ahLst/>
                            <a:cxnLst/>
                            <a:rect l="0" t="0" r="0" b="0"/>
                            <a:pathLst>
                              <a:path w="531660">
                                <a:moveTo>
                                  <a:pt x="0" y="0"/>
                                </a:moveTo>
                                <a:lnTo>
                                  <a:pt x="53166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5202" style="width:41.863pt;height:0.398pt;mso-position-horizontal-relative:char;mso-position-vertical-relative:line" coordsize="5316,50">
                <v:shape id="Shape 26389" style="position:absolute;width:5316;height:0;left:0;top:0;" coordsize="531660,0" path="m0,0l531660,0">
                  <v:stroke weight="0.398pt" endcap="flat" joinstyle="miter" miterlimit="10" on="true" color="#000000"/>
                  <v:fill on="false" color="#000000" opacity="0"/>
                </v:shape>
              </v:group>
            </w:pict>
          </mc:Fallback>
        </mc:AlternateContent>
      </w:r>
    </w:p>
    <w:p w:rsidR="003235E9" w:rsidRPr="00423580" w:rsidRDefault="00000000">
      <w:pPr>
        <w:numPr>
          <w:ilvl w:val="0"/>
          <w:numId w:val="164"/>
        </w:numPr>
        <w:ind w:hanging="155"/>
        <w:rPr>
          <w:lang w:val="en-US"/>
        </w:rPr>
      </w:pPr>
      <w:r w:rsidRPr="00423580">
        <w:rPr>
          <w:lang w:val="en-US"/>
        </w:rPr>
        <w:t>pgu /home/userid/CXC132456_R1A02 - will update an LM that has a Program MO</w:t>
      </w:r>
    </w:p>
    <w:p w:rsidR="003235E9" w:rsidRPr="00423580" w:rsidRDefault="00000000">
      <w:pPr>
        <w:numPr>
          <w:ilvl w:val="0"/>
          <w:numId w:val="164"/>
        </w:numPr>
        <w:ind w:hanging="155"/>
        <w:rPr>
          <w:lang w:val="en-US"/>
        </w:rPr>
      </w:pPr>
      <w:r w:rsidRPr="00423580">
        <w:rPr>
          <w:lang w:val="en-US"/>
        </w:rPr>
        <w:t>pgu /home/userid/CXC132789_R1B03.jar - will update an LM that is in the JVM classpath</w:t>
      </w:r>
    </w:p>
    <w:p w:rsidR="003235E9" w:rsidRPr="00423580" w:rsidRDefault="00000000">
      <w:pPr>
        <w:numPr>
          <w:ilvl w:val="0"/>
          <w:numId w:val="164"/>
        </w:numPr>
        <w:spacing w:after="145" w:line="250" w:lineRule="auto"/>
        <w:ind w:hanging="155"/>
        <w:rPr>
          <w:lang w:val="en-US"/>
        </w:rPr>
      </w:pPr>
      <w:r w:rsidRPr="00423580">
        <w:rPr>
          <w:lang w:val="en-US"/>
        </w:rPr>
        <w:lastRenderedPageBreak/>
        <w:t>pgu /home/eric/blackLMs/CXP9010472%1-R4C98 - will update a RBS DSP container LM</w:t>
      </w:r>
    </w:p>
    <w:p w:rsidR="003235E9" w:rsidRPr="00423580" w:rsidRDefault="00000000">
      <w:pPr>
        <w:numPr>
          <w:ilvl w:val="0"/>
          <w:numId w:val="164"/>
        </w:numPr>
        <w:ind w:hanging="155"/>
        <w:rPr>
          <w:lang w:val="en-US"/>
        </w:rPr>
      </w:pPr>
      <w:r w:rsidRPr="00423580">
        <w:rPr>
          <w:lang w:val="en-US"/>
        </w:rPr>
        <w:t>pgu /vobs/mmgw/r5/mgwr5_tc_mesc/build/mesc.ppc@@/main/llv21_corr/58 - the CXC number of this LM will be found automatically by pgu through the bswhat command</w:t>
      </w:r>
    </w:p>
    <w:p w:rsidR="003235E9" w:rsidRPr="00423580" w:rsidRDefault="00000000">
      <w:pPr>
        <w:numPr>
          <w:ilvl w:val="0"/>
          <w:numId w:val="164"/>
        </w:numPr>
        <w:spacing w:after="147" w:line="250" w:lineRule="auto"/>
        <w:ind w:hanging="155"/>
        <w:rPr>
          <w:lang w:val="en-US"/>
        </w:rPr>
      </w:pPr>
      <w:r w:rsidRPr="00423580">
        <w:rPr>
          <w:lang w:val="en-US"/>
        </w:rPr>
        <w:t>pgu /home/userid/CXC12345678%2_R99A01 Black LM for HL12345 - will upgrade the program CXC12345678</w:t>
      </w:r>
    </w:p>
    <w:p w:rsidR="003235E9" w:rsidRPr="00423580" w:rsidRDefault="00000000">
      <w:pPr>
        <w:numPr>
          <w:ilvl w:val="0"/>
          <w:numId w:val="164"/>
        </w:numPr>
        <w:ind w:hanging="155"/>
        <w:rPr>
          <w:lang w:val="en-US"/>
        </w:rPr>
      </w:pPr>
      <w:r w:rsidRPr="00423580">
        <w:rPr>
          <w:lang w:val="en-US"/>
        </w:rPr>
        <w:t>pgu -p 001200,001300 /home/userid/CXC1320787_P90A01 Black system manager - Will upgrade the program CXC1320787 only on boards 001200 and 001300, and include a CV comment.</w:t>
      </w:r>
    </w:p>
    <w:p w:rsidR="003235E9" w:rsidRPr="00423580" w:rsidRDefault="00000000">
      <w:pPr>
        <w:spacing w:after="104"/>
        <w:rPr>
          <w:lang w:val="en-US"/>
        </w:rPr>
      </w:pPr>
      <w:r w:rsidRPr="00423580">
        <w:rPr>
          <w:lang w:val="en-US"/>
        </w:rPr>
        <w:t>The programs that are connected to an LM with the same product number will be identified and shown to the user. If the user confirms to go ahead, a loadmodule connected to the new LM will be created (if there isn’t already one on the node) and the programs using the old LM will be deleted and recreated towards the new LM. Then a cv is made and the user is prompted to restart the node so that the change will take effect.</w:t>
      </w:r>
    </w:p>
    <w:p w:rsidR="003235E9" w:rsidRDefault="00000000">
      <w:pPr>
        <w:spacing w:after="7" w:line="250" w:lineRule="auto"/>
        <w:ind w:left="-5"/>
      </w:pPr>
      <w:r>
        <w:rPr>
          <w:b/>
        </w:rPr>
        <w:t>Options</w:t>
      </w:r>
    </w:p>
    <w:p w:rsidR="003235E9" w:rsidRDefault="00000000">
      <w:pPr>
        <w:spacing w:after="169" w:line="259" w:lineRule="auto"/>
        <w:ind w:left="0" w:firstLine="0"/>
      </w:pPr>
      <w:r>
        <w:rPr>
          <w:noProof/>
          <w:sz w:val="22"/>
        </w:rPr>
        <mc:AlternateContent>
          <mc:Choice Requires="wpg">
            <w:drawing>
              <wp:inline distT="0" distB="0" distL="0" distR="0">
                <wp:extent cx="430213" cy="5055"/>
                <wp:effectExtent l="0" t="0" r="0" b="0"/>
                <wp:docPr id="385203" name="Group 385203"/>
                <wp:cNvGraphicFramePr/>
                <a:graphic xmlns:a="http://schemas.openxmlformats.org/drawingml/2006/main">
                  <a:graphicData uri="http://schemas.microsoft.com/office/word/2010/wordprocessingGroup">
                    <wpg:wgp>
                      <wpg:cNvGrpSpPr/>
                      <wpg:grpSpPr>
                        <a:xfrm>
                          <a:off x="0" y="0"/>
                          <a:ext cx="430213" cy="5055"/>
                          <a:chOff x="0" y="0"/>
                          <a:chExt cx="430213" cy="5055"/>
                        </a:xfrm>
                      </wpg:grpSpPr>
                      <wps:wsp>
                        <wps:cNvPr id="26417" name="Shape 26417"/>
                        <wps:cNvSpPr/>
                        <wps:spPr>
                          <a:xfrm>
                            <a:off x="0" y="0"/>
                            <a:ext cx="430213" cy="0"/>
                          </a:xfrm>
                          <a:custGeom>
                            <a:avLst/>
                            <a:gdLst/>
                            <a:ahLst/>
                            <a:cxnLst/>
                            <a:rect l="0" t="0" r="0" b="0"/>
                            <a:pathLst>
                              <a:path w="430213">
                                <a:moveTo>
                                  <a:pt x="0" y="0"/>
                                </a:moveTo>
                                <a:lnTo>
                                  <a:pt x="43021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5203" style="width:33.875pt;height:0.398pt;mso-position-horizontal-relative:char;mso-position-vertical-relative:line" coordsize="4302,50">
                <v:shape id="Shape 26417" style="position:absolute;width:4302;height:0;left:0;top:0;" coordsize="430213,0" path="m0,0l430213,0">
                  <v:stroke weight="0.398pt" endcap="flat" joinstyle="miter" miterlimit="10" on="true" color="#000000"/>
                  <v:fill on="false" color="#000000" opacity="0"/>
                </v:shape>
              </v:group>
            </w:pict>
          </mc:Fallback>
        </mc:AlternateContent>
      </w:r>
    </w:p>
    <w:p w:rsidR="003235E9" w:rsidRPr="00423580" w:rsidRDefault="00000000">
      <w:pPr>
        <w:numPr>
          <w:ilvl w:val="0"/>
          <w:numId w:val="164"/>
        </w:numPr>
        <w:ind w:hanging="155"/>
        <w:rPr>
          <w:lang w:val="en-US"/>
        </w:rPr>
      </w:pPr>
      <w:r w:rsidRPr="00423580">
        <w:rPr>
          <w:lang w:val="en-US"/>
        </w:rPr>
        <w:t>c: causes pgu to skip the CV and restart part. This is useful when many LMs need to be upgraded, avoids having heaps of CVs and restart.</w:t>
      </w:r>
    </w:p>
    <w:p w:rsidR="003235E9" w:rsidRPr="00423580" w:rsidRDefault="00000000">
      <w:pPr>
        <w:numPr>
          <w:ilvl w:val="0"/>
          <w:numId w:val="164"/>
        </w:numPr>
        <w:ind w:hanging="155"/>
        <w:rPr>
          <w:lang w:val="en-US"/>
        </w:rPr>
      </w:pPr>
      <w:r w:rsidRPr="00423580">
        <w:rPr>
          <w:lang w:val="en-US"/>
        </w:rPr>
        <w:t>f: causes pgu to skip the confirmation questions.</w:t>
      </w:r>
    </w:p>
    <w:p w:rsidR="003235E9" w:rsidRDefault="00000000">
      <w:pPr>
        <w:numPr>
          <w:ilvl w:val="0"/>
          <w:numId w:val="164"/>
        </w:numPr>
        <w:ind w:hanging="155"/>
      </w:pPr>
      <w:r w:rsidRPr="00423580">
        <w:rPr>
          <w:lang w:val="en-US"/>
        </w:rPr>
        <w:t xml:space="preserve">r: uses the same method as in system upgrade. A temp CV is made and old programs are removed after restart. </w:t>
      </w:r>
      <w:r>
        <w:t>Useful for core programs such as basic_OS.</w:t>
      </w:r>
    </w:p>
    <w:p w:rsidR="003235E9" w:rsidRPr="00423580" w:rsidRDefault="00000000">
      <w:pPr>
        <w:ind w:right="850"/>
        <w:rPr>
          <w:lang w:val="en-US"/>
        </w:rPr>
      </w:pPr>
      <w:r w:rsidRPr="00423580">
        <w:rPr>
          <w:lang w:val="en-US"/>
        </w:rPr>
        <w:t>This procedure is "cleaner" than hacking the sql tables since it uses the MO interface.</w:t>
      </w:r>
    </w:p>
    <w:p w:rsidR="003235E9" w:rsidRPr="00423580" w:rsidRDefault="00000000">
      <w:pPr>
        <w:spacing w:after="419"/>
        <w:rPr>
          <w:lang w:val="en-US"/>
        </w:rPr>
      </w:pPr>
      <w:r w:rsidRPr="00423580">
        <w:rPr>
          <w:lang w:val="en-US"/>
        </w:rPr>
        <w:t xml:space="preserve">This command is implemented as an moshell script, the script can be seen in </w:t>
      </w:r>
      <w:r w:rsidRPr="00423580">
        <w:rPr>
          <w:b/>
          <w:lang w:val="en-US"/>
        </w:rPr>
        <w:t>moshell/commonjars/scripts/pgu.mos</w:t>
      </w:r>
      <w:r w:rsidRPr="00423580">
        <w:rPr>
          <w:lang w:val="en-US"/>
        </w:rPr>
        <w:t xml:space="preserve">. This shows that the user can define any new commands they need by adding an alias in the .moshellrc which will point to a script file. The parameters to the command will be sent to the script file via the positional parameters $1, $2, $3, etc. The variable $0 will be set to the whole line contents. See Section </w:t>
      </w:r>
      <w:r w:rsidRPr="00423580">
        <w:rPr>
          <w:color w:val="0000FF"/>
          <w:lang w:val="en-US"/>
        </w:rPr>
        <w:t xml:space="preserve">4.1.38 </w:t>
      </w:r>
      <w:r w:rsidRPr="00423580">
        <w:rPr>
          <w:lang w:val="en-US"/>
        </w:rPr>
        <w:t>for info.</w:t>
      </w:r>
    </w:p>
    <w:p w:rsidR="003235E9" w:rsidRPr="00423580" w:rsidRDefault="00000000">
      <w:pPr>
        <w:spacing w:after="245" w:line="250" w:lineRule="auto"/>
        <w:ind w:left="-5"/>
        <w:rPr>
          <w:lang w:val="en-US"/>
        </w:rPr>
      </w:pPr>
      <w:r w:rsidRPr="00423580">
        <w:rPr>
          <w:b/>
          <w:lang w:val="en-US"/>
        </w:rPr>
        <w:t>4.3.23 procload/proctemp [|&lt;unix-cmds&gt;]</w:t>
      </w:r>
    </w:p>
    <w:p w:rsidR="003235E9" w:rsidRPr="00423580" w:rsidRDefault="00000000">
      <w:pPr>
        <w:ind w:right="850"/>
        <w:rPr>
          <w:lang w:val="en-US"/>
        </w:rPr>
      </w:pPr>
      <w:r w:rsidRPr="00423580">
        <w:rPr>
          <w:lang w:val="en-US"/>
        </w:rPr>
        <w:t>Print processor load or temperature.</w:t>
      </w:r>
    </w:p>
    <w:p w:rsidR="003235E9" w:rsidRPr="00423580" w:rsidRDefault="00000000">
      <w:pPr>
        <w:ind w:right="8"/>
        <w:rPr>
          <w:lang w:val="en-US"/>
        </w:rPr>
      </w:pPr>
      <w:r w:rsidRPr="00423580">
        <w:rPr>
          <w:lang w:val="en-US"/>
        </w:rPr>
        <w:t>The procload command is a wrapper for the COLI command capi (capi tot and capi core all) The proctemp command is a wrapper for the COLI command boardtemp all or temprt It can be run on individual boards or board groups.</w:t>
      </w:r>
    </w:p>
    <w:p w:rsidR="003235E9" w:rsidRDefault="00000000">
      <w:pPr>
        <w:spacing w:after="123" w:line="250" w:lineRule="auto"/>
        <w:ind w:left="-5"/>
      </w:pPr>
      <w:r>
        <w:rPr>
          <w:b/>
        </w:rPr>
        <w:t>Examples:</w:t>
      </w:r>
    </w:p>
    <w:p w:rsidR="003235E9" w:rsidRPr="00423580" w:rsidRDefault="00000000">
      <w:pPr>
        <w:numPr>
          <w:ilvl w:val="0"/>
          <w:numId w:val="164"/>
        </w:numPr>
        <w:ind w:hanging="155"/>
        <w:rPr>
          <w:lang w:val="en-US"/>
        </w:rPr>
      </w:pPr>
      <w:r w:rsidRPr="00423580">
        <w:rPr>
          <w:lang w:val="en-US"/>
        </w:rPr>
        <w:t>procload : Check processor load on the current board</w:t>
      </w:r>
    </w:p>
    <w:p w:rsidR="003235E9" w:rsidRPr="00423580" w:rsidRDefault="00000000">
      <w:pPr>
        <w:numPr>
          <w:ilvl w:val="0"/>
          <w:numId w:val="164"/>
        </w:numPr>
        <w:ind w:hanging="155"/>
        <w:rPr>
          <w:lang w:val="en-US"/>
        </w:rPr>
      </w:pPr>
      <w:r w:rsidRPr="00423580">
        <w:rPr>
          <w:lang w:val="en-US"/>
        </w:rPr>
        <w:t>lhsh 001900 procload : Check processor load on another board</w:t>
      </w:r>
    </w:p>
    <w:p w:rsidR="003235E9" w:rsidRPr="00423580" w:rsidRDefault="00000000">
      <w:pPr>
        <w:numPr>
          <w:ilvl w:val="0"/>
          <w:numId w:val="164"/>
        </w:numPr>
        <w:ind w:hanging="155"/>
        <w:rPr>
          <w:lang w:val="en-US"/>
        </w:rPr>
      </w:pPr>
      <w:r w:rsidRPr="00423580">
        <w:rPr>
          <w:lang w:val="en-US"/>
        </w:rPr>
        <w:t>lh mp procload : Check processor load on all boards of a board group</w:t>
      </w:r>
    </w:p>
    <w:p w:rsidR="003235E9" w:rsidRPr="00423580" w:rsidRDefault="00000000">
      <w:pPr>
        <w:numPr>
          <w:ilvl w:val="0"/>
          <w:numId w:val="164"/>
        </w:numPr>
        <w:ind w:hanging="155"/>
        <w:rPr>
          <w:lang w:val="en-US"/>
        </w:rPr>
      </w:pPr>
      <w:r w:rsidRPr="00423580">
        <w:rPr>
          <w:lang w:val="en-US"/>
        </w:rPr>
        <w:t>lh all procload : Check processor load on all boards of the node</w:t>
      </w:r>
    </w:p>
    <w:p w:rsidR="003235E9" w:rsidRPr="00423580" w:rsidRDefault="00000000">
      <w:pPr>
        <w:numPr>
          <w:ilvl w:val="0"/>
          <w:numId w:val="164"/>
        </w:numPr>
        <w:ind w:hanging="155"/>
        <w:rPr>
          <w:lang w:val="en-US"/>
        </w:rPr>
      </w:pPr>
      <w:r w:rsidRPr="00423580">
        <w:rPr>
          <w:lang w:val="en-US"/>
        </w:rPr>
        <w:t>lh allp proctemp : Check temperature on all boards of the node</w:t>
      </w:r>
    </w:p>
    <w:p w:rsidR="003235E9" w:rsidRPr="00423580" w:rsidRDefault="00000000">
      <w:pPr>
        <w:rPr>
          <w:lang w:val="en-US"/>
        </w:rPr>
      </w:pPr>
      <w:r w:rsidRPr="00423580">
        <w:rPr>
          <w:lang w:val="en-US"/>
        </w:rPr>
        <w:t>The output of procload shows the total processor load of each processor in the board, followed by the processor load of the individual cores of each processor.</w:t>
      </w:r>
    </w:p>
    <w:p w:rsidR="003235E9" w:rsidRPr="00423580" w:rsidRDefault="00000000">
      <w:pPr>
        <w:numPr>
          <w:ilvl w:val="0"/>
          <w:numId w:val="164"/>
        </w:numPr>
        <w:ind w:hanging="155"/>
        <w:rPr>
          <w:lang w:val="en-US"/>
        </w:rPr>
      </w:pPr>
      <w:r w:rsidRPr="00423580">
        <w:rPr>
          <w:lang w:val="en-US"/>
        </w:rPr>
        <w:t>Example output on a GPB75: 72.3 (76.8 68.1) The first number is the total load of the Main Processor, the next two numbers in brackets are the individual load of the two cores.</w:t>
      </w:r>
    </w:p>
    <w:p w:rsidR="003235E9" w:rsidRPr="00423580" w:rsidRDefault="00000000">
      <w:pPr>
        <w:numPr>
          <w:ilvl w:val="0"/>
          <w:numId w:val="164"/>
        </w:numPr>
        <w:spacing w:after="26"/>
        <w:ind w:hanging="155"/>
        <w:rPr>
          <w:lang w:val="en-US"/>
        </w:rPr>
      </w:pPr>
      <w:r w:rsidRPr="00423580">
        <w:rPr>
          <w:lang w:val="en-US"/>
        </w:rPr>
        <w:t>Example output on a EPB1:</w:t>
      </w:r>
    </w:p>
    <w:p w:rsidR="003235E9" w:rsidRPr="00423580" w:rsidRDefault="00000000">
      <w:pPr>
        <w:spacing w:after="4" w:line="250" w:lineRule="auto"/>
        <w:ind w:left="471"/>
        <w:rPr>
          <w:lang w:val="en-US"/>
        </w:rPr>
      </w:pPr>
      <w:r w:rsidRPr="00423580">
        <w:rPr>
          <w:lang w:val="en-US"/>
        </w:rPr>
        <w:t>12.2 ( 6.2 11.9 7.1 17.0 5.5 28.0 9.4) 25.5 ( 3.3 29.3 36.6 24.7 26.9 28.1 29.6) The first</w:t>
      </w:r>
    </w:p>
    <w:p w:rsidR="003235E9" w:rsidRPr="00423580" w:rsidRDefault="00000000">
      <w:pPr>
        <w:ind w:left="471"/>
        <w:rPr>
          <w:lang w:val="en-US"/>
        </w:rPr>
      </w:pPr>
      <w:r w:rsidRPr="00423580">
        <w:rPr>
          <w:lang w:val="en-US"/>
        </w:rPr>
        <w:t>number is the total load of the primary Processor, then the individual load of the cores of that processor, then the total load of the secondary processor, then the individual load of the cores of that processor. Note: on EPB1, the load of the second core (ip bare metal) cannot be shown (it is usually 100</w:t>
      </w:r>
    </w:p>
    <w:p w:rsidR="003235E9" w:rsidRPr="00423580" w:rsidRDefault="00000000">
      <w:pPr>
        <w:spacing w:after="425"/>
        <w:rPr>
          <w:lang w:val="en-US"/>
        </w:rPr>
      </w:pPr>
      <w:r w:rsidRPr="00423580">
        <w:rPr>
          <w:lang w:val="en-US"/>
        </w:rPr>
        <w:lastRenderedPageBreak/>
        <w:t>The output of proctemp shows the temperature displayed by each sensor of the board as well as the alarm limit for each sensor. The alarm limit for each sensor is displayed in brackets next to each sensor’s temperature. All temperature values are in Celcius.</w:t>
      </w:r>
    </w:p>
    <w:p w:rsidR="003235E9" w:rsidRPr="00423580" w:rsidRDefault="00000000">
      <w:pPr>
        <w:spacing w:after="245" w:line="250" w:lineRule="auto"/>
        <w:ind w:left="-5"/>
        <w:rPr>
          <w:lang w:val="en-US"/>
        </w:rPr>
      </w:pPr>
      <w:r w:rsidRPr="00423580">
        <w:rPr>
          <w:b/>
          <w:lang w:val="en-US"/>
        </w:rPr>
        <w:t>4.3.24 proglist/progkill [-e] [&lt;string&gt;] [|&lt;unix-cmds&gt;]</w:t>
      </w:r>
    </w:p>
    <w:p w:rsidR="003235E9" w:rsidRPr="00423580" w:rsidRDefault="00000000">
      <w:pPr>
        <w:ind w:right="850"/>
        <w:rPr>
          <w:lang w:val="en-US"/>
        </w:rPr>
      </w:pPr>
      <w:r w:rsidRPr="00423580">
        <w:rPr>
          <w:lang w:val="en-US"/>
        </w:rPr>
        <w:t>List or restart programs on boards or board groups.</w:t>
      </w:r>
    </w:p>
    <w:p w:rsidR="003235E9" w:rsidRPr="00423580" w:rsidRDefault="00000000">
      <w:pPr>
        <w:ind w:right="850"/>
        <w:rPr>
          <w:lang w:val="en-US"/>
        </w:rPr>
      </w:pPr>
      <w:r w:rsidRPr="00423580">
        <w:rPr>
          <w:lang w:val="en-US"/>
        </w:rPr>
        <w:t>These two commands are wrappers for the COLI commands pglist/pm_pginfo and pgkill/pm_kill.</w:t>
      </w:r>
    </w:p>
    <w:p w:rsidR="003235E9" w:rsidRPr="00423580" w:rsidRDefault="00000000">
      <w:pPr>
        <w:spacing w:after="106"/>
        <w:rPr>
          <w:lang w:val="en-US"/>
        </w:rPr>
      </w:pPr>
      <w:r w:rsidRPr="00423580">
        <w:rPr>
          <w:lang w:val="en-US"/>
        </w:rPr>
        <w:t>The proglist command lists the OSE programs running on MP, BP, or SP processor. The program handle, state, program number and name are shown. With option -e, the heap and pool size are also shown. It is also possible to add a filter after the -e option in order to show other program settings apart from the heap and pool. Eg: proglist -e stack shows all program settings matching the word stack. A list of all available program settings is shown at the end of the printout (when option -e is used).</w:t>
      </w:r>
    </w:p>
    <w:p w:rsidR="003235E9" w:rsidRDefault="00000000">
      <w:pPr>
        <w:spacing w:after="119" w:line="249" w:lineRule="auto"/>
        <w:ind w:left="-5" w:right="452"/>
        <w:jc w:val="both"/>
      </w:pPr>
      <w:r w:rsidRPr="00423580">
        <w:rPr>
          <w:lang w:val="en-US"/>
        </w:rPr>
        <w:t xml:space="preserve">The progkill command is used for restarting an individual program on a MP. If this command is used on a BP or SP then the whole processor restarts. A string which matches the program number or program name must be given as argument to the command. </w:t>
      </w:r>
      <w:r>
        <w:t xml:space="preserve">Eg: progkill java, or progkill 2844 </w:t>
      </w:r>
      <w:r>
        <w:rPr>
          <w:b/>
        </w:rPr>
        <w:t>Examples:</w:t>
      </w:r>
    </w:p>
    <w:p w:rsidR="003235E9" w:rsidRPr="00423580" w:rsidRDefault="00000000">
      <w:pPr>
        <w:numPr>
          <w:ilvl w:val="0"/>
          <w:numId w:val="164"/>
        </w:numPr>
        <w:ind w:hanging="155"/>
        <w:rPr>
          <w:lang w:val="en-US"/>
        </w:rPr>
      </w:pPr>
      <w:r w:rsidRPr="00423580">
        <w:rPr>
          <w:lang w:val="en-US"/>
        </w:rPr>
        <w:t>proglist : List programs on central MP:</w:t>
      </w:r>
    </w:p>
    <w:p w:rsidR="003235E9" w:rsidRPr="00423580" w:rsidRDefault="00000000">
      <w:pPr>
        <w:numPr>
          <w:ilvl w:val="0"/>
          <w:numId w:val="164"/>
        </w:numPr>
        <w:ind w:hanging="155"/>
        <w:rPr>
          <w:lang w:val="en-US"/>
        </w:rPr>
      </w:pPr>
      <w:r w:rsidRPr="00423580">
        <w:rPr>
          <w:lang w:val="en-US"/>
        </w:rPr>
        <w:t>lhsh 001400 proglist | grep 0787 : List programs on board 001400, whose product number match "0787"</w:t>
      </w:r>
    </w:p>
    <w:p w:rsidR="003235E9" w:rsidRPr="00423580" w:rsidRDefault="00000000">
      <w:pPr>
        <w:numPr>
          <w:ilvl w:val="0"/>
          <w:numId w:val="164"/>
        </w:numPr>
        <w:ind w:hanging="155"/>
        <w:rPr>
          <w:lang w:val="en-US"/>
        </w:rPr>
      </w:pPr>
      <w:r w:rsidRPr="00423580">
        <w:rPr>
          <w:lang w:val="en-US"/>
        </w:rPr>
        <w:t>lh all proglist -e : List programs on all MP/BP/SP processors together with heap and pool info</w:t>
      </w:r>
    </w:p>
    <w:p w:rsidR="003235E9" w:rsidRPr="00423580" w:rsidRDefault="00000000">
      <w:pPr>
        <w:numPr>
          <w:ilvl w:val="0"/>
          <w:numId w:val="164"/>
        </w:numPr>
        <w:ind w:hanging="155"/>
        <w:rPr>
          <w:lang w:val="en-US"/>
        </w:rPr>
      </w:pPr>
      <w:r w:rsidRPr="00423580">
        <w:rPr>
          <w:lang w:val="en-US"/>
        </w:rPr>
        <w:t>lh ommp proglist -e stack_size$ : Show the stack size for all programs running in the O&amp;M MPs</w:t>
      </w:r>
    </w:p>
    <w:p w:rsidR="003235E9" w:rsidRPr="00423580" w:rsidRDefault="00000000">
      <w:pPr>
        <w:numPr>
          <w:ilvl w:val="0"/>
          <w:numId w:val="164"/>
        </w:numPr>
        <w:ind w:hanging="155"/>
        <w:rPr>
          <w:lang w:val="en-US"/>
        </w:rPr>
      </w:pPr>
      <w:r w:rsidRPr="00423580">
        <w:rPr>
          <w:lang w:val="en-US"/>
        </w:rPr>
        <w:t>lh mp proglist | grep system : List programs on all boards of the boardgroup "mp", whose name match "system"</w:t>
      </w:r>
    </w:p>
    <w:p w:rsidR="003235E9" w:rsidRPr="00423580" w:rsidRDefault="00000000">
      <w:pPr>
        <w:numPr>
          <w:ilvl w:val="0"/>
          <w:numId w:val="164"/>
        </w:numPr>
        <w:ind w:hanging="155"/>
        <w:rPr>
          <w:lang w:val="en-US"/>
        </w:rPr>
      </w:pPr>
      <w:r w:rsidRPr="00423580">
        <w:rPr>
          <w:lang w:val="en-US"/>
        </w:rPr>
        <w:t>lhsh 001400 progkill 2417 : Restart the program whose product number matches "2417" on board 001400</w:t>
      </w:r>
    </w:p>
    <w:p w:rsidR="003235E9" w:rsidRPr="00423580" w:rsidRDefault="00000000">
      <w:pPr>
        <w:numPr>
          <w:ilvl w:val="0"/>
          <w:numId w:val="164"/>
        </w:numPr>
        <w:spacing w:after="431"/>
        <w:ind w:hanging="155"/>
        <w:rPr>
          <w:lang w:val="en-US"/>
        </w:rPr>
      </w:pPr>
      <w:r w:rsidRPr="00423580">
        <w:rPr>
          <w:lang w:val="en-US"/>
        </w:rPr>
        <w:t>lh mp progkill aal2ap : Restart the programs whose name matches "aal2ap" on all boards of the boardgroup "mp"</w:t>
      </w:r>
    </w:p>
    <w:p w:rsidR="003235E9" w:rsidRPr="00423580" w:rsidRDefault="00000000">
      <w:pPr>
        <w:spacing w:after="245" w:line="250" w:lineRule="auto"/>
        <w:ind w:left="-5"/>
        <w:rPr>
          <w:lang w:val="en-US"/>
        </w:rPr>
      </w:pPr>
      <w:r w:rsidRPr="00423580">
        <w:rPr>
          <w:b/>
          <w:lang w:val="en-US"/>
        </w:rPr>
        <w:t>4.3.25 fte &lt;te-command&gt; [&lt;trace-groups&gt;|all] [&lt;string&gt;] [|&lt;unix-cmds&gt;]</w:t>
      </w:r>
    </w:p>
    <w:p w:rsidR="003235E9" w:rsidRPr="00423580" w:rsidRDefault="00000000">
      <w:pPr>
        <w:ind w:right="850"/>
        <w:rPr>
          <w:lang w:val="en-US"/>
        </w:rPr>
      </w:pPr>
      <w:r w:rsidRPr="00423580">
        <w:rPr>
          <w:lang w:val="en-US"/>
        </w:rPr>
        <w:t>Filtered te (trace and error) command.</w:t>
      </w:r>
    </w:p>
    <w:p w:rsidR="003235E9" w:rsidRPr="00423580" w:rsidRDefault="00000000">
      <w:pPr>
        <w:ind w:right="850"/>
        <w:rPr>
          <w:lang w:val="en-US"/>
        </w:rPr>
      </w:pPr>
      <w:r w:rsidRPr="00423580">
        <w:rPr>
          <w:lang w:val="en-US"/>
        </w:rPr>
        <w:t>This command is a wrapper for the COLI commands te or bbte and works in two ways:</w:t>
      </w:r>
    </w:p>
    <w:p w:rsidR="003235E9" w:rsidRPr="00423580" w:rsidRDefault="00000000">
      <w:pPr>
        <w:numPr>
          <w:ilvl w:val="0"/>
          <w:numId w:val="164"/>
        </w:numPr>
        <w:spacing w:after="17"/>
        <w:ind w:hanging="155"/>
        <w:rPr>
          <w:lang w:val="en-US"/>
        </w:rPr>
      </w:pPr>
      <w:r w:rsidRPr="00423580">
        <w:rPr>
          <w:lang w:val="en-US"/>
        </w:rPr>
        <w:t>fte s [all] : to print trace status.</w:t>
      </w:r>
    </w:p>
    <w:p w:rsidR="003235E9" w:rsidRPr="00423580" w:rsidRDefault="00000000">
      <w:pPr>
        <w:spacing w:after="13"/>
        <w:ind w:left="471" w:right="850"/>
        <w:rPr>
          <w:lang w:val="en-US"/>
        </w:rPr>
      </w:pPr>
      <w:r w:rsidRPr="00423580">
        <w:rPr>
          <w:lang w:val="en-US"/>
        </w:rPr>
        <w:t>Without the option all, only the trace objects and processes that have additional trace conditions are shown.</w:t>
      </w:r>
    </w:p>
    <w:p w:rsidR="003235E9" w:rsidRDefault="00000000">
      <w:pPr>
        <w:ind w:left="471"/>
      </w:pPr>
      <w:r w:rsidRPr="00423580">
        <w:rPr>
          <w:lang w:val="en-US"/>
        </w:rPr>
        <w:t xml:space="preserve">With option all, all traces objects and processes are shown, even those whose trace conditions are default. </w:t>
      </w:r>
      <w:r>
        <w:t>To filter this printout, pipe it to grep.</w:t>
      </w:r>
    </w:p>
    <w:p w:rsidR="003235E9" w:rsidRPr="00423580" w:rsidRDefault="00000000">
      <w:pPr>
        <w:numPr>
          <w:ilvl w:val="0"/>
          <w:numId w:val="164"/>
        </w:numPr>
        <w:spacing w:after="30" w:line="250" w:lineRule="auto"/>
        <w:ind w:hanging="155"/>
        <w:rPr>
          <w:lang w:val="en-US"/>
        </w:rPr>
      </w:pPr>
      <w:r w:rsidRPr="00423580">
        <w:rPr>
          <w:lang w:val="en-US"/>
        </w:rPr>
        <w:t>fte &lt;subcommand&gt; [&lt;trace-groups&gt;|all] [&lt;string&gt;]</w:t>
      </w:r>
    </w:p>
    <w:p w:rsidR="003235E9" w:rsidRPr="00423580" w:rsidRDefault="00000000">
      <w:pPr>
        <w:spacing w:after="6"/>
        <w:ind w:left="471" w:right="850"/>
        <w:rPr>
          <w:lang w:val="en-US"/>
        </w:rPr>
      </w:pPr>
      <w:r w:rsidRPr="00423580">
        <w:rPr>
          <w:lang w:val="en-US"/>
        </w:rPr>
        <w:t>Any te subcommand can be specified, e.g. e (enable), save, config, default, preset, etc.</w:t>
      </w:r>
    </w:p>
    <w:p w:rsidR="003235E9" w:rsidRPr="00423580" w:rsidRDefault="00000000">
      <w:pPr>
        <w:spacing w:after="0"/>
        <w:ind w:left="471"/>
        <w:rPr>
          <w:lang w:val="en-US"/>
        </w:rPr>
      </w:pPr>
      <w:r w:rsidRPr="00423580">
        <w:rPr>
          <w:lang w:val="en-US"/>
        </w:rPr>
        <w:t>The string is matched against all processes and trace objects in that board and a list of te commands are run against every matching process.</w:t>
      </w:r>
    </w:p>
    <w:p w:rsidR="003235E9" w:rsidRPr="00423580" w:rsidRDefault="00000000">
      <w:pPr>
        <w:ind w:left="471" w:right="850"/>
        <w:rPr>
          <w:lang w:val="en-US"/>
        </w:rPr>
      </w:pPr>
      <w:r w:rsidRPr="00423580">
        <w:rPr>
          <w:lang w:val="en-US"/>
        </w:rPr>
        <w:t>The pattern matching follows regular expression syntax and is non-case sensitive.</w:t>
      </w:r>
    </w:p>
    <w:p w:rsidR="003235E9" w:rsidRPr="00423580" w:rsidRDefault="00000000">
      <w:pPr>
        <w:rPr>
          <w:lang w:val="en-US"/>
        </w:rPr>
      </w:pPr>
      <w:r w:rsidRPr="00423580">
        <w:rPr>
          <w:lang w:val="en-US"/>
        </w:rPr>
        <w:t>Note: In the case of DUS Gen2, the fte s printout may highlight certain trace conditions with asterisks in front (****). This is to indicate the trace conditions which have been enabled in te but not in ts, meaning that the corresponding traces will then only be visible in te log read but not in a trace streaming session (mon). In order for those traces to appear in the trace streaming, they would need to be enabled with the command ts e 1 &lt;categories&gt; &lt;traceobject&gt;.</w:t>
      </w:r>
    </w:p>
    <w:p w:rsidR="003235E9" w:rsidRDefault="00000000">
      <w:pPr>
        <w:spacing w:after="124" w:line="250" w:lineRule="auto"/>
        <w:ind w:left="-5"/>
      </w:pPr>
      <w:r>
        <w:rPr>
          <w:b/>
        </w:rPr>
        <w:t>Examples:</w:t>
      </w:r>
    </w:p>
    <w:p w:rsidR="003235E9" w:rsidRPr="00423580" w:rsidRDefault="00000000">
      <w:pPr>
        <w:numPr>
          <w:ilvl w:val="0"/>
          <w:numId w:val="164"/>
        </w:numPr>
        <w:ind w:hanging="155"/>
        <w:rPr>
          <w:lang w:val="en-US"/>
        </w:rPr>
      </w:pPr>
      <w:r w:rsidRPr="00423580">
        <w:rPr>
          <w:lang w:val="en-US"/>
        </w:rPr>
        <w:t>lh all fte s : List all non-default trace conditions in all boards of the node</w:t>
      </w:r>
    </w:p>
    <w:p w:rsidR="003235E9" w:rsidRPr="00423580" w:rsidRDefault="00000000">
      <w:pPr>
        <w:numPr>
          <w:ilvl w:val="0"/>
          <w:numId w:val="164"/>
        </w:numPr>
        <w:ind w:hanging="155"/>
        <w:rPr>
          <w:lang w:val="en-US"/>
        </w:rPr>
      </w:pPr>
      <w:r w:rsidRPr="00423580">
        <w:rPr>
          <w:lang w:val="en-US"/>
        </w:rPr>
        <w:t>lh mp fte s all | grep -i ose : List all trace conditions in boards that belong to the board-group mp and pipe the output to grep lines matching the word ose</w:t>
      </w:r>
    </w:p>
    <w:p w:rsidR="003235E9" w:rsidRPr="00423580" w:rsidRDefault="00000000">
      <w:pPr>
        <w:numPr>
          <w:ilvl w:val="0"/>
          <w:numId w:val="164"/>
        </w:numPr>
        <w:ind w:hanging="155"/>
        <w:rPr>
          <w:lang w:val="en-US"/>
        </w:rPr>
      </w:pPr>
      <w:r w:rsidRPr="00423580">
        <w:rPr>
          <w:lang w:val="en-US"/>
        </w:rPr>
        <w:t>lhsh 000800 fte e all dsp.*meas : Enable all traces on processes and trace objects that match the string dsp.*meas on board 000800</w:t>
      </w:r>
    </w:p>
    <w:p w:rsidR="003235E9" w:rsidRPr="00423580" w:rsidRDefault="00000000">
      <w:pPr>
        <w:numPr>
          <w:ilvl w:val="0"/>
          <w:numId w:val="164"/>
        </w:numPr>
        <w:ind w:hanging="155"/>
        <w:rPr>
          <w:lang w:val="en-US"/>
        </w:rPr>
      </w:pPr>
      <w:r w:rsidRPr="00423580">
        <w:rPr>
          <w:lang w:val="en-US"/>
        </w:rPr>
        <w:lastRenderedPageBreak/>
        <w:t>lh mod fte config -run bus_send bus_receive rrc|nbap|ranap : Enable and save bus_send and bus_receive on trace objects and processes matching the string nbap|rrc|ranap on all boards of board group mod</w:t>
      </w:r>
    </w:p>
    <w:p w:rsidR="003235E9" w:rsidRPr="00423580" w:rsidRDefault="00000000">
      <w:pPr>
        <w:numPr>
          <w:ilvl w:val="0"/>
          <w:numId w:val="164"/>
        </w:numPr>
        <w:spacing w:after="431"/>
        <w:ind w:hanging="155"/>
        <w:rPr>
          <w:lang w:val="en-US"/>
        </w:rPr>
      </w:pPr>
      <w:r w:rsidRPr="00423580">
        <w:rPr>
          <w:lang w:val="en-US"/>
        </w:rPr>
        <w:t>lh gcpu fte e all hspa : Enable all traces on MSRBS BB processors for trace objects whose name matches "hspa"</w:t>
      </w:r>
    </w:p>
    <w:p w:rsidR="003235E9" w:rsidRPr="00423580" w:rsidRDefault="00000000">
      <w:pPr>
        <w:spacing w:after="245" w:line="250" w:lineRule="auto"/>
        <w:ind w:left="-5"/>
        <w:rPr>
          <w:lang w:val="en-US"/>
        </w:rPr>
      </w:pPr>
      <w:r w:rsidRPr="00423580">
        <w:rPr>
          <w:b/>
          <w:lang w:val="en-US"/>
        </w:rPr>
        <w:t>4.3.26 goxb[acib] [-p &lt;advpw&gt;] &lt;commands&gt; [|&lt;unix-cmds&gt;]</w:t>
      </w:r>
    </w:p>
    <w:p w:rsidR="003235E9" w:rsidRPr="00423580" w:rsidRDefault="00000000">
      <w:pPr>
        <w:spacing w:after="101"/>
        <w:ind w:right="850"/>
        <w:rPr>
          <w:lang w:val="en-US"/>
        </w:rPr>
      </w:pPr>
      <w:r w:rsidRPr="00423580">
        <w:rPr>
          <w:lang w:val="en-US"/>
        </w:rPr>
        <w:t>Run shell commands in XB boards (CMXB/SCXB/SMXB)</w:t>
      </w:r>
    </w:p>
    <w:p w:rsidR="003235E9" w:rsidRPr="00423580" w:rsidRDefault="00000000">
      <w:pPr>
        <w:spacing w:after="101"/>
        <w:ind w:right="850"/>
        <w:rPr>
          <w:lang w:val="en-US"/>
        </w:rPr>
      </w:pPr>
      <w:r w:rsidRPr="00423580">
        <w:rPr>
          <w:lang w:val="en-US"/>
        </w:rPr>
        <w:t>One or more XB commands can be run, each command to be separated by semicolons.</w:t>
      </w:r>
    </w:p>
    <w:p w:rsidR="003235E9" w:rsidRDefault="00000000">
      <w:pPr>
        <w:ind w:right="850"/>
      </w:pPr>
      <w:r>
        <w:t>Syntax:</w:t>
      </w:r>
    </w:p>
    <w:p w:rsidR="003235E9" w:rsidRDefault="00000000">
      <w:pPr>
        <w:numPr>
          <w:ilvl w:val="0"/>
          <w:numId w:val="164"/>
        </w:numPr>
        <w:spacing w:after="4" w:line="419" w:lineRule="auto"/>
        <w:ind w:hanging="155"/>
      </w:pPr>
      <w:r w:rsidRPr="00423580">
        <w:rPr>
          <w:lang w:val="en-US"/>
        </w:rPr>
        <w:t>lhsh &lt;board&gt; goxb[acib] [-p &lt;advpw&gt;] &lt;command&gt;[;&lt;command&gt;;....]</w:t>
      </w:r>
      <w:r w:rsidRPr="00423580">
        <w:rPr>
          <w:lang w:val="en-US"/>
        </w:rPr>
        <w:tab/>
        <w:t>[ |&lt;unix-cmds&gt;] or: • lh &lt;bdgroup&gt; goxb[acib] [-p &lt;advpw&gt;] &lt;command&gt;[;&lt;command&gt;;....]</w:t>
      </w:r>
      <w:r w:rsidRPr="00423580">
        <w:rPr>
          <w:lang w:val="en-US"/>
        </w:rPr>
        <w:tab/>
      </w:r>
      <w:r>
        <w:t>[ |&lt;unix-cmds&gt;]</w:t>
      </w:r>
    </w:p>
    <w:p w:rsidR="003235E9" w:rsidRDefault="00000000">
      <w:pPr>
        <w:spacing w:after="121" w:line="250" w:lineRule="auto"/>
        <w:ind w:left="-5"/>
      </w:pPr>
      <w:r>
        <w:rPr>
          <w:b/>
        </w:rPr>
        <w:t>Options:</w:t>
      </w:r>
    </w:p>
    <w:p w:rsidR="003235E9" w:rsidRPr="00423580" w:rsidRDefault="00000000">
      <w:pPr>
        <w:numPr>
          <w:ilvl w:val="0"/>
          <w:numId w:val="164"/>
        </w:numPr>
        <w:ind w:hanging="155"/>
        <w:rPr>
          <w:lang w:val="en-US"/>
        </w:rPr>
      </w:pPr>
      <w:r w:rsidRPr="00423580">
        <w:rPr>
          <w:lang w:val="en-US"/>
        </w:rPr>
        <w:t>a : to run a command in the advanced user’s shell, eg "lh cmxb goxba listsw current"</w:t>
      </w:r>
    </w:p>
    <w:p w:rsidR="003235E9" w:rsidRPr="00423580" w:rsidRDefault="00000000">
      <w:pPr>
        <w:numPr>
          <w:ilvl w:val="0"/>
          <w:numId w:val="164"/>
        </w:numPr>
        <w:ind w:hanging="155"/>
        <w:rPr>
          <w:lang w:val="en-US"/>
        </w:rPr>
      </w:pPr>
      <w:r w:rsidRPr="00423580">
        <w:rPr>
          <w:lang w:val="en-US"/>
        </w:rPr>
        <w:t>b : to run a command in the BCM shell, eg: "lh cmxb goxbb show counters"</w:t>
      </w:r>
    </w:p>
    <w:p w:rsidR="003235E9" w:rsidRPr="00423580" w:rsidRDefault="00000000">
      <w:pPr>
        <w:numPr>
          <w:ilvl w:val="0"/>
          <w:numId w:val="164"/>
        </w:numPr>
        <w:ind w:hanging="155"/>
        <w:rPr>
          <w:lang w:val="en-US"/>
        </w:rPr>
      </w:pPr>
      <w:r w:rsidRPr="00423580">
        <w:rPr>
          <w:lang w:val="en-US"/>
        </w:rPr>
        <w:t>i : to run a command in the ISS/IMISH shell, eg "lh cmxb goxbi show interface status"</w:t>
      </w:r>
    </w:p>
    <w:p w:rsidR="003235E9" w:rsidRPr="00423580" w:rsidRDefault="00000000">
      <w:pPr>
        <w:numPr>
          <w:ilvl w:val="0"/>
          <w:numId w:val="164"/>
        </w:numPr>
        <w:ind w:hanging="155"/>
        <w:rPr>
          <w:lang w:val="en-US"/>
        </w:rPr>
      </w:pPr>
      <w:r w:rsidRPr="00423580">
        <w:rPr>
          <w:lang w:val="en-US"/>
        </w:rPr>
        <w:t>c : to run a command in the C2 shell, eg "lh smxb goxbc help" (only applicable for SMXB)</w:t>
      </w:r>
    </w:p>
    <w:p w:rsidR="003235E9" w:rsidRPr="00423580" w:rsidRDefault="00000000">
      <w:pPr>
        <w:numPr>
          <w:ilvl w:val="0"/>
          <w:numId w:val="164"/>
        </w:numPr>
        <w:ind w:hanging="155"/>
        <w:rPr>
          <w:lang w:val="en-US"/>
        </w:rPr>
      </w:pPr>
      <w:r w:rsidRPr="00423580">
        <w:rPr>
          <w:lang w:val="en-US"/>
        </w:rPr>
        <w:t>cb: to run a command in the C2 BCM shell, eg "lh smxb goxbcb show counters" (only applicable for SMXB)</w:t>
      </w:r>
    </w:p>
    <w:p w:rsidR="003235E9" w:rsidRPr="00423580" w:rsidRDefault="00000000">
      <w:pPr>
        <w:numPr>
          <w:ilvl w:val="0"/>
          <w:numId w:val="164"/>
        </w:numPr>
        <w:ind w:hanging="155"/>
        <w:rPr>
          <w:lang w:val="en-US"/>
        </w:rPr>
      </w:pPr>
      <w:r w:rsidRPr="00423580">
        <w:rPr>
          <w:lang w:val="en-US"/>
        </w:rPr>
        <w:t>ci: to run a command in the C2 IMISH shell, eg: "lh smxb goxbci show interface status" (only applicable for SMXB)</w:t>
      </w:r>
    </w:p>
    <w:p w:rsidR="003235E9" w:rsidRPr="00423580" w:rsidRDefault="00000000">
      <w:pPr>
        <w:numPr>
          <w:ilvl w:val="0"/>
          <w:numId w:val="164"/>
        </w:numPr>
        <w:ind w:hanging="155"/>
        <w:rPr>
          <w:lang w:val="en-US"/>
        </w:rPr>
      </w:pPr>
      <w:r w:rsidRPr="00423580">
        <w:rPr>
          <w:lang w:val="en-US"/>
        </w:rPr>
        <w:t>-p &lt;password&gt;: to specify the advanced user’s password. Not needed if the board uses default password.</w:t>
      </w:r>
    </w:p>
    <w:p w:rsidR="003235E9" w:rsidRPr="00423580" w:rsidRDefault="00000000">
      <w:pPr>
        <w:numPr>
          <w:ilvl w:val="0"/>
          <w:numId w:val="164"/>
        </w:numPr>
        <w:spacing w:after="107"/>
        <w:ind w:hanging="155"/>
        <w:rPr>
          <w:lang w:val="en-US"/>
        </w:rPr>
      </w:pPr>
      <w:r w:rsidRPr="00423580">
        <w:rPr>
          <w:lang w:val="en-US"/>
        </w:rPr>
        <w:t>without option: to run a command in the basic user’s shell, eg "lh cmxb goxb ls /tmp" (also works without goxb)</w:t>
      </w:r>
    </w:p>
    <w:p w:rsidR="003235E9" w:rsidRDefault="00000000">
      <w:pPr>
        <w:spacing w:after="136" w:line="250" w:lineRule="auto"/>
        <w:ind w:left="-5"/>
      </w:pPr>
      <w:r>
        <w:rPr>
          <w:b/>
        </w:rPr>
        <w:t>Examples:</w:t>
      </w:r>
    </w:p>
    <w:p w:rsidR="003235E9" w:rsidRDefault="00000000">
      <w:pPr>
        <w:numPr>
          <w:ilvl w:val="0"/>
          <w:numId w:val="164"/>
        </w:numPr>
        <w:spacing w:after="153" w:line="250" w:lineRule="auto"/>
        <w:ind w:hanging="155"/>
      </w:pPr>
      <w:r>
        <w:t>lhsh 000300 goxba listsw current</w:t>
      </w:r>
    </w:p>
    <w:p w:rsidR="003235E9" w:rsidRPr="00423580" w:rsidRDefault="00000000">
      <w:pPr>
        <w:numPr>
          <w:ilvl w:val="0"/>
          <w:numId w:val="164"/>
        </w:numPr>
        <w:spacing w:after="153" w:line="250" w:lineRule="auto"/>
        <w:ind w:hanging="155"/>
        <w:rPr>
          <w:lang w:val="en-US"/>
        </w:rPr>
      </w:pPr>
      <w:r w:rsidRPr="00423580">
        <w:rPr>
          <w:lang w:val="en-US"/>
        </w:rPr>
        <w:t>lhsh 002600 goxbi show interfaces status; show mac-address-table</w:t>
      </w:r>
    </w:p>
    <w:p w:rsidR="003235E9" w:rsidRDefault="00000000">
      <w:pPr>
        <w:numPr>
          <w:ilvl w:val="0"/>
          <w:numId w:val="164"/>
        </w:numPr>
        <w:spacing w:after="153" w:line="250" w:lineRule="auto"/>
        <w:ind w:hanging="155"/>
      </w:pPr>
      <w:r>
        <w:t>lhsh 002800 goxbi sh version</w:t>
      </w:r>
    </w:p>
    <w:p w:rsidR="003235E9" w:rsidRDefault="00000000">
      <w:pPr>
        <w:numPr>
          <w:ilvl w:val="0"/>
          <w:numId w:val="164"/>
        </w:numPr>
        <w:spacing w:after="153" w:line="250" w:lineRule="auto"/>
        <w:ind w:hanging="155"/>
      </w:pPr>
      <w:r>
        <w:t>lhsh 002600 goxbb show counters</w:t>
      </w:r>
    </w:p>
    <w:p w:rsidR="003235E9" w:rsidRPr="00423580" w:rsidRDefault="00000000">
      <w:pPr>
        <w:numPr>
          <w:ilvl w:val="0"/>
          <w:numId w:val="164"/>
        </w:numPr>
        <w:spacing w:after="153" w:line="250" w:lineRule="auto"/>
        <w:ind w:hanging="155"/>
        <w:rPr>
          <w:lang w:val="en-US"/>
        </w:rPr>
      </w:pPr>
      <w:r w:rsidRPr="00423580">
        <w:rPr>
          <w:lang w:val="en-US"/>
        </w:rPr>
        <w:t>lh xb goxba listsw current; find /bin -ls | grep CX</w:t>
      </w:r>
    </w:p>
    <w:p w:rsidR="003235E9" w:rsidRPr="00423580" w:rsidRDefault="00000000">
      <w:pPr>
        <w:numPr>
          <w:ilvl w:val="0"/>
          <w:numId w:val="164"/>
        </w:numPr>
        <w:spacing w:after="153" w:line="250" w:lineRule="auto"/>
        <w:ind w:hanging="155"/>
        <w:rPr>
          <w:lang w:val="en-US"/>
        </w:rPr>
      </w:pPr>
      <w:r w:rsidRPr="00423580">
        <w:rPr>
          <w:lang w:val="en-US"/>
        </w:rPr>
        <w:t>lh cmxb goxbi show interface status; show mac-address-table</w:t>
      </w:r>
    </w:p>
    <w:p w:rsidR="003235E9" w:rsidRPr="00423580" w:rsidRDefault="00000000">
      <w:pPr>
        <w:numPr>
          <w:ilvl w:val="0"/>
          <w:numId w:val="164"/>
        </w:numPr>
        <w:spacing w:after="119" w:line="250" w:lineRule="auto"/>
        <w:ind w:hanging="155"/>
        <w:rPr>
          <w:lang w:val="en-US"/>
        </w:rPr>
      </w:pPr>
      <w:r w:rsidRPr="00423580">
        <w:rPr>
          <w:lang w:val="en-US"/>
        </w:rPr>
        <w:t>lh smxb goxbci show apbf-access-list</w:t>
      </w:r>
    </w:p>
    <w:p w:rsidR="003235E9" w:rsidRDefault="00000000">
      <w:pPr>
        <w:ind w:right="850"/>
      </w:pPr>
      <w:r>
        <w:t>Dependencies:</w:t>
      </w:r>
    </w:p>
    <w:p w:rsidR="003235E9" w:rsidRPr="00423580" w:rsidRDefault="00000000">
      <w:pPr>
        <w:numPr>
          <w:ilvl w:val="0"/>
          <w:numId w:val="164"/>
        </w:numPr>
        <w:ind w:hanging="155"/>
        <w:rPr>
          <w:lang w:val="en-US"/>
        </w:rPr>
      </w:pPr>
      <w:r w:rsidRPr="00423580">
        <w:rPr>
          <w:lang w:val="en-US"/>
        </w:rPr>
        <w:t>goxb is a perl script requiring access to the perl module IO::Tty. The path to perl can be specified in the uservariable "perl". If the specified perl installation does not have IO::Tty then goxb will try to use the perl located in the decoder package (decoder/mini_local_perl). Make sure that the correct decoder path is given in the uservariable "decoder".</w:t>
      </w:r>
    </w:p>
    <w:p w:rsidR="003235E9" w:rsidRPr="00423580" w:rsidRDefault="00000000">
      <w:pPr>
        <w:numPr>
          <w:ilvl w:val="0"/>
          <w:numId w:val="164"/>
        </w:numPr>
        <w:spacing w:after="425"/>
        <w:ind w:hanging="155"/>
        <w:rPr>
          <w:lang w:val="en-US"/>
        </w:rPr>
      </w:pPr>
      <w:r w:rsidRPr="00423580">
        <w:rPr>
          <w:lang w:val="en-US"/>
        </w:rPr>
        <w:t>if the perl module IO::Tty is not found in the specified perl installation, nor a correct path to decoder is found, then goxb will revert to using expect instead of perl. The path to the expect installation can be specified in the uservariable "expect".</w:t>
      </w:r>
    </w:p>
    <w:p w:rsidR="003235E9" w:rsidRPr="00423580" w:rsidRDefault="00000000">
      <w:pPr>
        <w:spacing w:after="245" w:line="250" w:lineRule="auto"/>
        <w:ind w:left="-5"/>
        <w:rPr>
          <w:lang w:val="en-US"/>
        </w:rPr>
      </w:pPr>
      <w:r w:rsidRPr="00423580">
        <w:rPr>
          <w:b/>
          <w:lang w:val="en-US"/>
        </w:rPr>
        <w:t>4.3.27 ftree[f][d][1] [&lt;lnh&gt;/][&lt;directory&gt;] [| &lt;unix-cmds&gt;]</w:t>
      </w:r>
    </w:p>
    <w:p w:rsidR="003235E9" w:rsidRPr="00423580" w:rsidRDefault="00000000">
      <w:pPr>
        <w:spacing w:after="101"/>
        <w:ind w:right="850"/>
        <w:rPr>
          <w:lang w:val="en-US"/>
        </w:rPr>
      </w:pPr>
      <w:r w:rsidRPr="00423580">
        <w:rPr>
          <w:lang w:val="en-US"/>
        </w:rPr>
        <w:t>Recursive listing of a directory on the file system of the node or the workstation.</w:t>
      </w:r>
    </w:p>
    <w:p w:rsidR="003235E9" w:rsidRPr="00423580" w:rsidRDefault="00000000">
      <w:pPr>
        <w:spacing w:after="6"/>
        <w:rPr>
          <w:lang w:val="en-US"/>
        </w:rPr>
      </w:pPr>
      <w:r w:rsidRPr="00423580">
        <w:rPr>
          <w:lang w:val="en-US"/>
        </w:rPr>
        <w:t>This command first checks if the directory exists on the workstation and if yes, its contents is printed from the workstation.</w:t>
      </w:r>
    </w:p>
    <w:p w:rsidR="003235E9" w:rsidRPr="00423580" w:rsidRDefault="00000000">
      <w:pPr>
        <w:spacing w:after="101"/>
        <w:rPr>
          <w:lang w:val="en-US"/>
        </w:rPr>
      </w:pPr>
      <w:r w:rsidRPr="00423580">
        <w:rPr>
          <w:lang w:val="en-US"/>
        </w:rPr>
        <w:t>Otherwise the command logs into the OSE shell of the node, checks if the directory exists on the node and prints its contents.</w:t>
      </w:r>
    </w:p>
    <w:p w:rsidR="003235E9" w:rsidRPr="00423580" w:rsidRDefault="00000000">
      <w:pPr>
        <w:spacing w:after="6"/>
        <w:ind w:right="850"/>
        <w:rPr>
          <w:lang w:val="en-US"/>
        </w:rPr>
      </w:pPr>
      <w:r w:rsidRPr="00423580">
        <w:rPr>
          <w:lang w:val="en-US"/>
        </w:rPr>
        <w:lastRenderedPageBreak/>
        <w:t>The directory can be entered either as a relative path or an absolute path.</w:t>
      </w:r>
    </w:p>
    <w:p w:rsidR="003235E9" w:rsidRPr="00423580" w:rsidRDefault="00000000">
      <w:pPr>
        <w:spacing w:after="342"/>
        <w:ind w:right="2016"/>
        <w:rPr>
          <w:lang w:val="en-US"/>
        </w:rPr>
      </w:pPr>
      <w:r w:rsidRPr="00423580">
        <w:rPr>
          <w:lang w:val="en-US"/>
        </w:rPr>
        <w:t>To list a directory on a different board, enter the linkhandler of the board followed by the absolute path. If no directory is entered then the current working directory will be listed.</w:t>
      </w:r>
    </w:p>
    <w:p w:rsidR="003235E9" w:rsidRPr="00423580" w:rsidRDefault="00000000">
      <w:pPr>
        <w:ind w:right="850"/>
        <w:rPr>
          <w:lang w:val="en-US"/>
        </w:rPr>
      </w:pPr>
      <w:r w:rsidRPr="00423580">
        <w:rPr>
          <w:lang w:val="en-US"/>
        </w:rPr>
        <w:t>The option d is for printing the subdirectories only.</w:t>
      </w:r>
    </w:p>
    <w:p w:rsidR="003235E9" w:rsidRPr="00423580" w:rsidRDefault="00000000">
      <w:pPr>
        <w:spacing w:after="346"/>
        <w:ind w:right="850"/>
        <w:rPr>
          <w:lang w:val="en-US"/>
        </w:rPr>
      </w:pPr>
      <w:r w:rsidRPr="00423580">
        <w:rPr>
          <w:lang w:val="en-US"/>
        </w:rPr>
        <w:t>The option f is for printing files only. Mainly useful on /c/pmd for increased speed and sorting by timestamp.</w:t>
      </w:r>
    </w:p>
    <w:p w:rsidR="003235E9" w:rsidRPr="00423580" w:rsidRDefault="00000000">
      <w:pPr>
        <w:ind w:right="850"/>
        <w:rPr>
          <w:lang w:val="en-US"/>
        </w:rPr>
      </w:pPr>
      <w:r w:rsidRPr="00423580">
        <w:rPr>
          <w:lang w:val="en-US"/>
        </w:rPr>
        <w:t>The option 1 is for non-recursive listing of a folder, same as ls -l.</w:t>
      </w:r>
    </w:p>
    <w:p w:rsidR="003235E9" w:rsidRPr="00423580" w:rsidRDefault="00000000">
      <w:pPr>
        <w:spacing w:after="319"/>
        <w:ind w:right="850"/>
        <w:rPr>
          <w:lang w:val="en-US"/>
        </w:rPr>
      </w:pPr>
      <w:r w:rsidRPr="00423580">
        <w:rPr>
          <w:lang w:val="en-US"/>
        </w:rPr>
        <w:t>It is possible to pipe the output to a unix command for filtering/sorting purposes.</w:t>
      </w:r>
    </w:p>
    <w:p w:rsidR="003235E9" w:rsidRDefault="00000000">
      <w:pPr>
        <w:spacing w:after="129" w:line="250" w:lineRule="auto"/>
        <w:ind w:left="-5"/>
      </w:pPr>
      <w:r>
        <w:rPr>
          <w:b/>
        </w:rPr>
        <w:t>Examples:</w:t>
      </w:r>
    </w:p>
    <w:p w:rsidR="003235E9" w:rsidRPr="00423580" w:rsidRDefault="00000000">
      <w:pPr>
        <w:numPr>
          <w:ilvl w:val="0"/>
          <w:numId w:val="165"/>
        </w:numPr>
        <w:ind w:right="850" w:hanging="242"/>
        <w:rPr>
          <w:lang w:val="en-US"/>
        </w:rPr>
      </w:pPr>
      <w:r w:rsidRPr="00423580">
        <w:rPr>
          <w:lang w:val="en-US"/>
        </w:rPr>
        <w:t>ftree /home/myuserid/moshell - list all files and directories from the local folder /home/myuserid/moshell on the workstation.</w:t>
      </w:r>
    </w:p>
    <w:p w:rsidR="003235E9" w:rsidRPr="00423580" w:rsidRDefault="00000000">
      <w:pPr>
        <w:numPr>
          <w:ilvl w:val="0"/>
          <w:numId w:val="165"/>
        </w:numPr>
        <w:ind w:right="850" w:hanging="242"/>
        <w:rPr>
          <w:lang w:val="en-US"/>
        </w:rPr>
      </w:pPr>
      <w:r w:rsidRPr="00423580">
        <w:rPr>
          <w:lang w:val="en-US"/>
        </w:rPr>
        <w:t>ftree /c/loadmodules_norepl - list all files and directories from the folder /c/loadmodules_norepl on the node.</w:t>
      </w:r>
    </w:p>
    <w:p w:rsidR="003235E9" w:rsidRPr="00423580" w:rsidRDefault="00000000">
      <w:pPr>
        <w:numPr>
          <w:ilvl w:val="0"/>
          <w:numId w:val="165"/>
        </w:numPr>
        <w:ind w:right="850" w:hanging="242"/>
        <w:rPr>
          <w:lang w:val="en-US"/>
        </w:rPr>
      </w:pPr>
      <w:r w:rsidRPr="00423580">
        <w:rPr>
          <w:lang w:val="en-US"/>
        </w:rPr>
        <w:t xml:space="preserve">ftree /c/loadmodules_norepl | grep xml - all files/directories matching </w:t>
      </w:r>
      <w:r w:rsidRPr="00423580">
        <w:rPr>
          <w:b/>
          <w:lang w:val="en-US"/>
        </w:rPr>
        <w:t xml:space="preserve">xml </w:t>
      </w:r>
      <w:r w:rsidRPr="00423580">
        <w:rPr>
          <w:lang w:val="en-US"/>
        </w:rPr>
        <w:t>are listed</w:t>
      </w:r>
    </w:p>
    <w:p w:rsidR="003235E9" w:rsidRPr="00423580" w:rsidRDefault="00000000">
      <w:pPr>
        <w:numPr>
          <w:ilvl w:val="0"/>
          <w:numId w:val="165"/>
        </w:numPr>
        <w:ind w:right="850" w:hanging="242"/>
        <w:rPr>
          <w:lang w:val="en-US"/>
        </w:rPr>
      </w:pPr>
      <w:r w:rsidRPr="00423580">
        <w:rPr>
          <w:lang w:val="en-US"/>
        </w:rPr>
        <w:t xml:space="preserve">ftree 001900/f - all files and directories on the </w:t>
      </w:r>
      <w:r w:rsidRPr="00423580">
        <w:rPr>
          <w:b/>
          <w:lang w:val="en-US"/>
        </w:rPr>
        <w:t xml:space="preserve">/f </w:t>
      </w:r>
      <w:r w:rsidRPr="00423580">
        <w:rPr>
          <w:lang w:val="en-US"/>
        </w:rPr>
        <w:t>drive on board 001900 are listed</w:t>
      </w:r>
    </w:p>
    <w:p w:rsidR="003235E9" w:rsidRPr="00423580" w:rsidRDefault="00000000">
      <w:pPr>
        <w:numPr>
          <w:ilvl w:val="0"/>
          <w:numId w:val="165"/>
        </w:numPr>
        <w:ind w:right="850" w:hanging="242"/>
        <w:rPr>
          <w:lang w:val="en-US"/>
        </w:rPr>
      </w:pPr>
      <w:r w:rsidRPr="00423580">
        <w:rPr>
          <w:lang w:val="en-US"/>
        </w:rPr>
        <w:t>ftreef /c/pmd - list all PMD files, sorted by date and time</w:t>
      </w:r>
    </w:p>
    <w:p w:rsidR="003235E9" w:rsidRPr="00423580" w:rsidRDefault="00000000">
      <w:pPr>
        <w:numPr>
          <w:ilvl w:val="0"/>
          <w:numId w:val="165"/>
        </w:numPr>
        <w:ind w:right="850" w:hanging="242"/>
        <w:rPr>
          <w:lang w:val="en-US"/>
        </w:rPr>
      </w:pPr>
      <w:r w:rsidRPr="00423580">
        <w:rPr>
          <w:lang w:val="en-US"/>
        </w:rPr>
        <w:t>ftreed /var - list all the subdirectories under /var in the PRBS node</w:t>
      </w:r>
    </w:p>
    <w:p w:rsidR="003235E9" w:rsidRPr="00423580" w:rsidRDefault="00000000">
      <w:pPr>
        <w:spacing w:after="224"/>
        <w:ind w:right="4002"/>
        <w:rPr>
          <w:lang w:val="en-US"/>
        </w:rPr>
      </w:pPr>
      <w:r w:rsidRPr="00423580">
        <w:rPr>
          <w:lang w:val="en-US"/>
        </w:rPr>
        <w:t>It is possible to run ftree on several boards by using the lh command. Example:</w:t>
      </w:r>
    </w:p>
    <w:p w:rsidR="003235E9" w:rsidRPr="00423580" w:rsidRDefault="00000000">
      <w:pPr>
        <w:spacing w:after="422" w:line="250" w:lineRule="auto"/>
        <w:ind w:left="-5" w:right="2996"/>
        <w:rPr>
          <w:lang w:val="en-US"/>
        </w:rPr>
      </w:pPr>
      <w:r w:rsidRPr="00423580">
        <w:rPr>
          <w:lang w:val="en-US"/>
        </w:rPr>
        <w:t>ba bp 0-9999 # put all boards in a group called "bp" br bp gpb</w:t>
      </w:r>
      <w:r w:rsidRPr="00423580">
        <w:rPr>
          <w:lang w:val="en-US"/>
        </w:rPr>
        <w:tab/>
        <w:t># remove all gpb boards from the "bp" group lh bp ftree /f # recursive listing of the /f drive on all bp boards</w:t>
      </w:r>
    </w:p>
    <w:p w:rsidR="003235E9" w:rsidRPr="00423580" w:rsidRDefault="00000000">
      <w:pPr>
        <w:spacing w:after="245" w:line="250" w:lineRule="auto"/>
        <w:ind w:left="-5"/>
        <w:rPr>
          <w:lang w:val="en-US"/>
        </w:rPr>
      </w:pPr>
      <w:r w:rsidRPr="00423580">
        <w:rPr>
          <w:b/>
          <w:lang w:val="en-US"/>
        </w:rPr>
        <w:t>4.3.28 ftget[1][c]/ftput[1][c]/ftdel[1][a]/ftrun [&lt;options&gt;] &lt;source&gt;[/*] [&lt;destination&gt;]</w:t>
      </w:r>
    </w:p>
    <w:p w:rsidR="003235E9" w:rsidRPr="00423580" w:rsidRDefault="00000000">
      <w:pPr>
        <w:spacing w:after="101"/>
        <w:ind w:right="850"/>
        <w:rPr>
          <w:lang w:val="en-US"/>
        </w:rPr>
      </w:pPr>
      <w:r w:rsidRPr="00423580">
        <w:rPr>
          <w:lang w:val="en-US"/>
        </w:rPr>
        <w:t>Transfer files or directories to/from the node, using ftp or sftp.</w:t>
      </w:r>
    </w:p>
    <w:p w:rsidR="003235E9" w:rsidRDefault="00000000">
      <w:pPr>
        <w:spacing w:after="7" w:line="250" w:lineRule="auto"/>
        <w:ind w:left="-5"/>
      </w:pPr>
      <w:r>
        <w:rPr>
          <w:b/>
        </w:rPr>
        <w:t>Syntax:</w:t>
      </w:r>
    </w:p>
    <w:p w:rsidR="003235E9" w:rsidRDefault="00000000">
      <w:pPr>
        <w:spacing w:after="155" w:line="259" w:lineRule="auto"/>
        <w:ind w:left="0" w:firstLine="0"/>
      </w:pPr>
      <w:r>
        <w:rPr>
          <w:noProof/>
          <w:sz w:val="22"/>
        </w:rPr>
        <mc:AlternateContent>
          <mc:Choice Requires="wpg">
            <w:drawing>
              <wp:inline distT="0" distB="0" distL="0" distR="0">
                <wp:extent cx="411302" cy="5055"/>
                <wp:effectExtent l="0" t="0" r="0" b="0"/>
                <wp:docPr id="387178" name="Group 387178"/>
                <wp:cNvGraphicFramePr/>
                <a:graphic xmlns:a="http://schemas.openxmlformats.org/drawingml/2006/main">
                  <a:graphicData uri="http://schemas.microsoft.com/office/word/2010/wordprocessingGroup">
                    <wpg:wgp>
                      <wpg:cNvGrpSpPr/>
                      <wpg:grpSpPr>
                        <a:xfrm>
                          <a:off x="0" y="0"/>
                          <a:ext cx="411302" cy="5055"/>
                          <a:chOff x="0" y="0"/>
                          <a:chExt cx="411302" cy="5055"/>
                        </a:xfrm>
                      </wpg:grpSpPr>
                      <wps:wsp>
                        <wps:cNvPr id="27006" name="Shape 27006"/>
                        <wps:cNvSpPr/>
                        <wps:spPr>
                          <a:xfrm>
                            <a:off x="0" y="0"/>
                            <a:ext cx="411302" cy="0"/>
                          </a:xfrm>
                          <a:custGeom>
                            <a:avLst/>
                            <a:gdLst/>
                            <a:ahLst/>
                            <a:cxnLst/>
                            <a:rect l="0" t="0" r="0" b="0"/>
                            <a:pathLst>
                              <a:path w="411302">
                                <a:moveTo>
                                  <a:pt x="0" y="0"/>
                                </a:moveTo>
                                <a:lnTo>
                                  <a:pt x="41130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7178" style="width:32.386pt;height:0.398pt;mso-position-horizontal-relative:char;mso-position-vertical-relative:line" coordsize="4113,50">
                <v:shape id="Shape 27006" style="position:absolute;width:4113;height:0;left:0;top:0;" coordsize="411302,0" path="m0,0l411302,0">
                  <v:stroke weight="0.398pt" endcap="flat" joinstyle="miter" miterlimit="10" on="true" color="#000000"/>
                  <v:fill on="false" color="#000000" opacity="0"/>
                </v:shape>
              </v:group>
            </w:pict>
          </mc:Fallback>
        </mc:AlternateContent>
      </w:r>
    </w:p>
    <w:p w:rsidR="003235E9" w:rsidRPr="00423580" w:rsidRDefault="00000000">
      <w:pPr>
        <w:numPr>
          <w:ilvl w:val="0"/>
          <w:numId w:val="166"/>
        </w:numPr>
        <w:spacing w:after="168" w:line="250" w:lineRule="auto"/>
        <w:ind w:hanging="155"/>
        <w:rPr>
          <w:lang w:val="en-US"/>
        </w:rPr>
      </w:pPr>
      <w:r w:rsidRPr="00423580">
        <w:rPr>
          <w:lang w:val="en-US"/>
        </w:rPr>
        <w:t>ftput[1][c] [&lt;options&gt;] localfile/localdir[/*]</w:t>
      </w:r>
      <w:r w:rsidRPr="00423580">
        <w:rPr>
          <w:lang w:val="en-US"/>
        </w:rPr>
        <w:tab/>
        <w:t>[remotefile/remotedir]</w:t>
      </w:r>
    </w:p>
    <w:p w:rsidR="003235E9" w:rsidRPr="00423580" w:rsidRDefault="00000000">
      <w:pPr>
        <w:numPr>
          <w:ilvl w:val="0"/>
          <w:numId w:val="166"/>
        </w:numPr>
        <w:spacing w:after="162" w:line="250" w:lineRule="auto"/>
        <w:ind w:hanging="155"/>
        <w:rPr>
          <w:lang w:val="en-US"/>
        </w:rPr>
      </w:pPr>
      <w:r w:rsidRPr="00423580">
        <w:rPr>
          <w:lang w:val="en-US"/>
        </w:rPr>
        <w:t>ftget[1][c] [&lt;options&gt;] remotefile/remotedir[/*] [localfile/localdir]</w:t>
      </w:r>
    </w:p>
    <w:p w:rsidR="003235E9" w:rsidRDefault="00000000">
      <w:pPr>
        <w:numPr>
          <w:ilvl w:val="0"/>
          <w:numId w:val="166"/>
        </w:numPr>
        <w:spacing w:after="153" w:line="250" w:lineRule="auto"/>
        <w:ind w:hanging="155"/>
      </w:pPr>
      <w:r>
        <w:t>ftdel[1][a] [&lt;options&gt;] remotefile/remotedir</w:t>
      </w:r>
    </w:p>
    <w:p w:rsidR="003235E9" w:rsidRDefault="00000000">
      <w:pPr>
        <w:numPr>
          <w:ilvl w:val="0"/>
          <w:numId w:val="166"/>
        </w:numPr>
        <w:spacing w:after="119" w:line="250" w:lineRule="auto"/>
        <w:ind w:hanging="155"/>
      </w:pPr>
      <w:r>
        <w:t>ftrun &lt;commandfile&gt;</w:t>
      </w:r>
    </w:p>
    <w:p w:rsidR="003235E9" w:rsidRPr="00423580" w:rsidRDefault="00000000">
      <w:pPr>
        <w:spacing w:after="101"/>
        <w:ind w:right="850"/>
        <w:rPr>
          <w:lang w:val="en-US"/>
        </w:rPr>
      </w:pPr>
      <w:r w:rsidRPr="00423580">
        <w:rPr>
          <w:lang w:val="en-US"/>
        </w:rPr>
        <w:t>Where "local" refers to the workstation and "remote" refers to the CPP node.</w:t>
      </w:r>
    </w:p>
    <w:p w:rsidR="003235E9" w:rsidRPr="00423580" w:rsidRDefault="00000000">
      <w:pPr>
        <w:spacing w:after="101"/>
        <w:ind w:right="850"/>
        <w:rPr>
          <w:lang w:val="en-US"/>
        </w:rPr>
      </w:pPr>
      <w:r w:rsidRPr="00423580">
        <w:rPr>
          <w:lang w:val="en-US"/>
        </w:rPr>
        <w:t>It is possible to transfer a whole directory to/from the node by specifying a source directory instead of a source file.</w:t>
      </w:r>
    </w:p>
    <w:p w:rsidR="003235E9" w:rsidRPr="00423580" w:rsidRDefault="00000000">
      <w:pPr>
        <w:rPr>
          <w:lang w:val="en-US"/>
        </w:rPr>
      </w:pPr>
      <w:r w:rsidRPr="00423580">
        <w:rPr>
          <w:lang w:val="en-US"/>
        </w:rPr>
        <w:t>A subdirectory with the same name as the source directory will then be created under the destination folder, unless a asterisk is specified at the end of the source folder, eg:</w:t>
      </w:r>
    </w:p>
    <w:p w:rsidR="003235E9" w:rsidRPr="00423580" w:rsidRDefault="00000000">
      <w:pPr>
        <w:spacing w:after="115" w:line="250" w:lineRule="auto"/>
        <w:ind w:left="-5"/>
        <w:rPr>
          <w:lang w:val="en-US"/>
        </w:rPr>
      </w:pPr>
      <w:r w:rsidRPr="00423580">
        <w:rPr>
          <w:lang w:val="en-US"/>
        </w:rPr>
        <w:t>ftget /d/usr/*</w:t>
      </w:r>
    </w:p>
    <w:p w:rsidR="003235E9" w:rsidRPr="00423580" w:rsidRDefault="00000000">
      <w:pPr>
        <w:rPr>
          <w:lang w:val="en-US"/>
        </w:rPr>
      </w:pPr>
      <w:r w:rsidRPr="00423580">
        <w:rPr>
          <w:lang w:val="en-US"/>
        </w:rPr>
        <w:t>To fetch the contents of a folder located on a local volume of the node, the path must be preceded by the board address following by exclamation mark.</w:t>
      </w:r>
    </w:p>
    <w:p w:rsidR="003235E9" w:rsidRPr="00423580" w:rsidRDefault="00000000">
      <w:pPr>
        <w:spacing w:after="118" w:line="250" w:lineRule="auto"/>
        <w:ind w:left="-5"/>
        <w:rPr>
          <w:lang w:val="en-US"/>
        </w:rPr>
      </w:pPr>
      <w:r w:rsidRPr="00423580">
        <w:rPr>
          <w:lang w:val="en-US"/>
        </w:rPr>
        <w:t>Eg: ftget 000900!/d/systemfiles</w:t>
      </w:r>
    </w:p>
    <w:p w:rsidR="003235E9" w:rsidRPr="00423580" w:rsidRDefault="00000000">
      <w:pPr>
        <w:spacing w:after="101"/>
        <w:rPr>
          <w:lang w:val="en-US"/>
        </w:rPr>
      </w:pPr>
      <w:r w:rsidRPr="00423580">
        <w:rPr>
          <w:lang w:val="en-US"/>
        </w:rPr>
        <w:t>Note that in this case, only the files directly located under the folder will be collected and not the contents of the subfolders.</w:t>
      </w:r>
    </w:p>
    <w:p w:rsidR="003235E9" w:rsidRPr="00423580" w:rsidRDefault="00000000">
      <w:pPr>
        <w:spacing w:after="104"/>
        <w:ind w:right="1"/>
        <w:rPr>
          <w:lang w:val="en-US"/>
        </w:rPr>
      </w:pPr>
      <w:r w:rsidRPr="00423580">
        <w:rPr>
          <w:lang w:val="en-US"/>
        </w:rPr>
        <w:lastRenderedPageBreak/>
        <w:t>The ftdel command removes an individual file or a set of files/directories inside a directory. With "a" option, also the directory itself will be removed.</w:t>
      </w:r>
    </w:p>
    <w:p w:rsidR="003235E9" w:rsidRPr="00423580" w:rsidRDefault="00000000">
      <w:pPr>
        <w:spacing w:after="104"/>
        <w:rPr>
          <w:lang w:val="en-US"/>
        </w:rPr>
      </w:pPr>
      <w:r w:rsidRPr="00423580">
        <w:rPr>
          <w:lang w:val="en-US"/>
        </w:rPr>
        <w:t>The ftrun command allows to execute a command file containing a list of ftget/ftput/ftdel commands. This is quicker than executing the commands via "run" as all commands will be run within the same ftp/sftp session.</w:t>
      </w:r>
    </w:p>
    <w:p w:rsidR="003235E9" w:rsidRDefault="00000000">
      <w:pPr>
        <w:spacing w:after="121" w:line="250" w:lineRule="auto"/>
        <w:ind w:left="-5"/>
      </w:pPr>
      <w:r>
        <w:rPr>
          <w:b/>
        </w:rPr>
        <w:t>Options:</w:t>
      </w:r>
    </w:p>
    <w:p w:rsidR="003235E9" w:rsidRPr="00423580" w:rsidRDefault="00000000">
      <w:pPr>
        <w:numPr>
          <w:ilvl w:val="0"/>
          <w:numId w:val="167"/>
        </w:numPr>
        <w:ind w:hanging="155"/>
        <w:rPr>
          <w:lang w:val="en-US"/>
        </w:rPr>
      </w:pPr>
      <w:r w:rsidRPr="00423580">
        <w:rPr>
          <w:lang w:val="en-US"/>
        </w:rPr>
        <w:t>The c option in ftget/ftput stands for conditional and means that if the file(s) already exists on the workstation/node, they will not be overwritten.</w:t>
      </w:r>
    </w:p>
    <w:p w:rsidR="003235E9" w:rsidRDefault="00000000">
      <w:pPr>
        <w:numPr>
          <w:ilvl w:val="0"/>
          <w:numId w:val="167"/>
        </w:numPr>
        <w:ind w:hanging="155"/>
      </w:pPr>
      <w:r w:rsidRPr="00423580">
        <w:rPr>
          <w:lang w:val="en-US"/>
        </w:rPr>
        <w:t xml:space="preserve">The a option in ftdel means that also the remote directory itself will be deleted. </w:t>
      </w:r>
      <w:r>
        <w:t>Otherwise only its contents will be deleted.</w:t>
      </w:r>
    </w:p>
    <w:p w:rsidR="003235E9" w:rsidRPr="00423580" w:rsidRDefault="00000000">
      <w:pPr>
        <w:numPr>
          <w:ilvl w:val="0"/>
          <w:numId w:val="167"/>
        </w:numPr>
        <w:spacing w:after="103"/>
        <w:ind w:hanging="155"/>
        <w:rPr>
          <w:lang w:val="en-US"/>
        </w:rPr>
      </w:pPr>
      <w:r w:rsidRPr="00423580">
        <w:rPr>
          <w:lang w:val="en-US"/>
        </w:rPr>
        <w:t>The 1 option stands for non-recursive, meaning that only the files directly under the source folder will be transferred and not the files in any of the subfolders</w:t>
      </w:r>
    </w:p>
    <w:p w:rsidR="003235E9" w:rsidRPr="00423580" w:rsidRDefault="00000000">
      <w:pPr>
        <w:spacing w:after="101"/>
        <w:ind w:right="850"/>
        <w:rPr>
          <w:lang w:val="en-US"/>
        </w:rPr>
      </w:pPr>
      <w:r w:rsidRPr="00423580">
        <w:rPr>
          <w:lang w:val="en-US"/>
        </w:rPr>
        <w:t>The options can be placed anywhere on the comand line but the source must be given before the destination.</w:t>
      </w:r>
    </w:p>
    <w:p w:rsidR="003235E9" w:rsidRPr="00423580" w:rsidRDefault="00000000">
      <w:pPr>
        <w:spacing w:after="101"/>
        <w:ind w:right="850"/>
        <w:rPr>
          <w:lang w:val="en-US"/>
        </w:rPr>
      </w:pPr>
      <w:r w:rsidRPr="00423580">
        <w:rPr>
          <w:lang w:val="en-US"/>
        </w:rPr>
        <w:t>If the destination is omitted then the current working directory is chosen.</w:t>
      </w:r>
    </w:p>
    <w:p w:rsidR="003235E9" w:rsidRDefault="00000000">
      <w:pPr>
        <w:spacing w:after="7" w:line="250" w:lineRule="auto"/>
        <w:ind w:left="-5"/>
      </w:pPr>
      <w:r>
        <w:rPr>
          <w:b/>
        </w:rPr>
        <w:t>Filtering option:</w:t>
      </w:r>
    </w:p>
    <w:p w:rsidR="003235E9" w:rsidRDefault="00000000">
      <w:pPr>
        <w:spacing w:after="136" w:line="259" w:lineRule="auto"/>
        <w:ind w:left="0" w:firstLine="0"/>
      </w:pPr>
      <w:r>
        <w:rPr>
          <w:noProof/>
          <w:sz w:val="22"/>
        </w:rPr>
        <mc:AlternateContent>
          <mc:Choice Requires="wpg">
            <w:drawing>
              <wp:inline distT="0" distB="0" distL="0" distR="0">
                <wp:extent cx="866673" cy="5055"/>
                <wp:effectExtent l="0" t="0" r="0" b="0"/>
                <wp:docPr id="387179" name="Group 387179"/>
                <wp:cNvGraphicFramePr/>
                <a:graphic xmlns:a="http://schemas.openxmlformats.org/drawingml/2006/main">
                  <a:graphicData uri="http://schemas.microsoft.com/office/word/2010/wordprocessingGroup">
                    <wpg:wgp>
                      <wpg:cNvGrpSpPr/>
                      <wpg:grpSpPr>
                        <a:xfrm>
                          <a:off x="0" y="0"/>
                          <a:ext cx="866673" cy="5055"/>
                          <a:chOff x="0" y="0"/>
                          <a:chExt cx="866673" cy="5055"/>
                        </a:xfrm>
                      </wpg:grpSpPr>
                      <wps:wsp>
                        <wps:cNvPr id="27052" name="Shape 27052"/>
                        <wps:cNvSpPr/>
                        <wps:spPr>
                          <a:xfrm>
                            <a:off x="0" y="0"/>
                            <a:ext cx="866673" cy="0"/>
                          </a:xfrm>
                          <a:custGeom>
                            <a:avLst/>
                            <a:gdLst/>
                            <a:ahLst/>
                            <a:cxnLst/>
                            <a:rect l="0" t="0" r="0" b="0"/>
                            <a:pathLst>
                              <a:path w="866673">
                                <a:moveTo>
                                  <a:pt x="0" y="0"/>
                                </a:moveTo>
                                <a:lnTo>
                                  <a:pt x="86667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7179" style="width:68.242pt;height:0.398pt;mso-position-horizontal-relative:char;mso-position-vertical-relative:line" coordsize="8666,50">
                <v:shape id="Shape 27052" style="position:absolute;width:8666;height:0;left:0;top:0;" coordsize="866673,0" path="m0,0l866673,0">
                  <v:stroke weight="0.398pt" endcap="flat" joinstyle="miter" miterlimit="10" on="true" color="#000000"/>
                  <v:fill on="false" color="#000000" opacity="0"/>
                </v:shape>
              </v:group>
            </w:pict>
          </mc:Fallback>
        </mc:AlternateContent>
      </w:r>
    </w:p>
    <w:p w:rsidR="003235E9" w:rsidRPr="00423580" w:rsidRDefault="00000000">
      <w:pPr>
        <w:rPr>
          <w:lang w:val="en-US"/>
        </w:rPr>
      </w:pPr>
      <w:r w:rsidRPr="00423580">
        <w:rPr>
          <w:lang w:val="en-US"/>
        </w:rPr>
        <w:t>The -f option allows to specify a regular expression to only transfer the files matching that expression. See examples below.</w:t>
      </w:r>
    </w:p>
    <w:p w:rsidR="003235E9" w:rsidRPr="00423580" w:rsidRDefault="00000000">
      <w:pPr>
        <w:spacing w:after="101"/>
        <w:rPr>
          <w:lang w:val="en-US"/>
        </w:rPr>
      </w:pPr>
      <w:r w:rsidRPr="00423580">
        <w:rPr>
          <w:lang w:val="en-US"/>
        </w:rPr>
        <w:t>Exclamation mark ! can be used as negative filter, meaning that any files that do NOT match the filter will be transferred, eg. ftget -f !tmp /c/usr</w:t>
      </w:r>
    </w:p>
    <w:p w:rsidR="003235E9" w:rsidRDefault="00000000">
      <w:pPr>
        <w:spacing w:after="7" w:line="250" w:lineRule="auto"/>
        <w:ind w:left="-5"/>
      </w:pPr>
      <w:r>
        <w:rPr>
          <w:b/>
        </w:rPr>
        <w:t>Time options:</w:t>
      </w:r>
    </w:p>
    <w:p w:rsidR="003235E9" w:rsidRDefault="00000000">
      <w:pPr>
        <w:spacing w:after="140" w:line="259" w:lineRule="auto"/>
        <w:ind w:left="0" w:firstLine="0"/>
      </w:pPr>
      <w:r>
        <w:rPr>
          <w:noProof/>
          <w:sz w:val="22"/>
        </w:rPr>
        <mc:AlternateContent>
          <mc:Choice Requires="wpg">
            <w:drawing>
              <wp:inline distT="0" distB="0" distL="0" distR="0">
                <wp:extent cx="746544" cy="5055"/>
                <wp:effectExtent l="0" t="0" r="0" b="0"/>
                <wp:docPr id="389040" name="Group 389040"/>
                <wp:cNvGraphicFramePr/>
                <a:graphic xmlns:a="http://schemas.openxmlformats.org/drawingml/2006/main">
                  <a:graphicData uri="http://schemas.microsoft.com/office/word/2010/wordprocessingGroup">
                    <wpg:wgp>
                      <wpg:cNvGrpSpPr/>
                      <wpg:grpSpPr>
                        <a:xfrm>
                          <a:off x="0" y="0"/>
                          <a:ext cx="746544" cy="5055"/>
                          <a:chOff x="0" y="0"/>
                          <a:chExt cx="746544" cy="5055"/>
                        </a:xfrm>
                      </wpg:grpSpPr>
                      <wps:wsp>
                        <wps:cNvPr id="27133" name="Shape 27133"/>
                        <wps:cNvSpPr/>
                        <wps:spPr>
                          <a:xfrm>
                            <a:off x="0" y="0"/>
                            <a:ext cx="746544" cy="0"/>
                          </a:xfrm>
                          <a:custGeom>
                            <a:avLst/>
                            <a:gdLst/>
                            <a:ahLst/>
                            <a:cxnLst/>
                            <a:rect l="0" t="0" r="0" b="0"/>
                            <a:pathLst>
                              <a:path w="746544">
                                <a:moveTo>
                                  <a:pt x="0" y="0"/>
                                </a:moveTo>
                                <a:lnTo>
                                  <a:pt x="746544"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9040" style="width:58.783pt;height:0.398pt;mso-position-horizontal-relative:char;mso-position-vertical-relative:line" coordsize="7465,50">
                <v:shape id="Shape 27133" style="position:absolute;width:7465;height:0;left:0;top:0;" coordsize="746544,0" path="m0,0l746544,0">
                  <v:stroke weight="0.398pt" endcap="flat" joinstyle="miter" miterlimit="10" on="true" color="#000000"/>
                  <v:fill on="false" color="#000000" opacity="0"/>
                </v:shape>
              </v:group>
            </w:pict>
          </mc:Fallback>
        </mc:AlternateContent>
      </w:r>
    </w:p>
    <w:p w:rsidR="003235E9" w:rsidRPr="00423580" w:rsidRDefault="00000000">
      <w:pPr>
        <w:rPr>
          <w:lang w:val="en-US"/>
        </w:rPr>
      </w:pPr>
      <w:r w:rsidRPr="00423580">
        <w:rPr>
          <w:lang w:val="en-US"/>
        </w:rPr>
        <w:t>The -s and -e options are used for specifying an absolute timespan: -s gives the starting date and -e gives the ending date. The format is yyyymmdd[.hhmm], for instance 20071230, or 20071230.0800.</w:t>
      </w:r>
    </w:p>
    <w:p w:rsidR="003235E9" w:rsidRPr="00423580" w:rsidRDefault="00000000">
      <w:pPr>
        <w:spacing w:after="103"/>
        <w:rPr>
          <w:lang w:val="en-US"/>
        </w:rPr>
      </w:pPr>
      <w:r w:rsidRPr="00423580">
        <w:rPr>
          <w:lang w:val="en-US"/>
        </w:rPr>
        <w:t>The -m and -p options are used for specifying a timespan relative to today’s date: -m gives how long time backward and -p gives how long time forward. The format is in days, hours, or minutes, eg. 10d (10 days), 2h (2 hours), 30m (30 minutes).</w:t>
      </w:r>
    </w:p>
    <w:p w:rsidR="003235E9" w:rsidRDefault="00000000">
      <w:pPr>
        <w:spacing w:after="7" w:line="250" w:lineRule="auto"/>
        <w:ind w:left="-5"/>
      </w:pPr>
      <w:r>
        <w:rPr>
          <w:b/>
        </w:rPr>
        <w:t>Examples:</w:t>
      </w:r>
    </w:p>
    <w:p w:rsidR="003235E9" w:rsidRDefault="00000000">
      <w:pPr>
        <w:spacing w:after="144" w:line="259" w:lineRule="auto"/>
        <w:ind w:left="0" w:firstLine="0"/>
      </w:pPr>
      <w:r>
        <w:rPr>
          <w:noProof/>
          <w:sz w:val="22"/>
        </w:rPr>
        <mc:AlternateContent>
          <mc:Choice Requires="wpg">
            <w:drawing>
              <wp:inline distT="0" distB="0" distL="0" distR="0">
                <wp:extent cx="569582" cy="5055"/>
                <wp:effectExtent l="0" t="0" r="0" b="0"/>
                <wp:docPr id="389041" name="Group 389041"/>
                <wp:cNvGraphicFramePr/>
                <a:graphic xmlns:a="http://schemas.openxmlformats.org/drawingml/2006/main">
                  <a:graphicData uri="http://schemas.microsoft.com/office/word/2010/wordprocessingGroup">
                    <wpg:wgp>
                      <wpg:cNvGrpSpPr/>
                      <wpg:grpSpPr>
                        <a:xfrm>
                          <a:off x="0" y="0"/>
                          <a:ext cx="569582" cy="5055"/>
                          <a:chOff x="0" y="0"/>
                          <a:chExt cx="569582" cy="5055"/>
                        </a:xfrm>
                      </wpg:grpSpPr>
                      <wps:wsp>
                        <wps:cNvPr id="27155" name="Shape 27155"/>
                        <wps:cNvSpPr/>
                        <wps:spPr>
                          <a:xfrm>
                            <a:off x="0" y="0"/>
                            <a:ext cx="569582" cy="0"/>
                          </a:xfrm>
                          <a:custGeom>
                            <a:avLst/>
                            <a:gdLst/>
                            <a:ahLst/>
                            <a:cxnLst/>
                            <a:rect l="0" t="0" r="0" b="0"/>
                            <a:pathLst>
                              <a:path w="569582">
                                <a:moveTo>
                                  <a:pt x="0" y="0"/>
                                </a:moveTo>
                                <a:lnTo>
                                  <a:pt x="56958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9041" style="width:44.849pt;height:0.398pt;mso-position-horizontal-relative:char;mso-position-vertical-relative:line" coordsize="5695,50">
                <v:shape id="Shape 27155" style="position:absolute;width:5695;height:0;left:0;top:0;" coordsize="569582,0" path="m0,0l569582,0">
                  <v:stroke weight="0.398pt" endcap="flat" joinstyle="miter" miterlimit="10" on="true" color="#000000"/>
                  <v:fill on="false" color="#000000" opacity="0"/>
                </v:shape>
              </v:group>
            </w:pict>
          </mc:Fallback>
        </mc:AlternateContent>
      </w:r>
    </w:p>
    <w:p w:rsidR="003235E9" w:rsidRPr="00423580" w:rsidRDefault="00000000">
      <w:pPr>
        <w:numPr>
          <w:ilvl w:val="0"/>
          <w:numId w:val="168"/>
        </w:numPr>
        <w:ind w:hanging="155"/>
        <w:rPr>
          <w:lang w:val="en-US"/>
        </w:rPr>
      </w:pPr>
      <w:r w:rsidRPr="00423580">
        <w:rPr>
          <w:lang w:val="en-US"/>
        </w:rPr>
        <w:t>ftget /c/logfiles - fetch the folder /c/logfiles and all of its contents and store it in the current working directory on the workstation</w:t>
      </w:r>
    </w:p>
    <w:p w:rsidR="003235E9" w:rsidRPr="00423580" w:rsidRDefault="00000000">
      <w:pPr>
        <w:numPr>
          <w:ilvl w:val="0"/>
          <w:numId w:val="168"/>
        </w:numPr>
        <w:ind w:hanging="155"/>
        <w:rPr>
          <w:lang w:val="en-US"/>
        </w:rPr>
      </w:pPr>
      <w:r w:rsidRPr="00423580">
        <w:rPr>
          <w:lang w:val="en-US"/>
        </w:rPr>
        <w:t>ftget /c/logfiles /home/eric - fetch the folder /c/logfiles and all of its contents and store it in the folder /home/eric on the workstation</w:t>
      </w:r>
    </w:p>
    <w:p w:rsidR="003235E9" w:rsidRPr="00423580" w:rsidRDefault="00000000">
      <w:pPr>
        <w:numPr>
          <w:ilvl w:val="0"/>
          <w:numId w:val="168"/>
        </w:numPr>
        <w:ind w:hanging="155"/>
        <w:rPr>
          <w:lang w:val="en-US"/>
        </w:rPr>
      </w:pPr>
      <w:r w:rsidRPr="00423580">
        <w:rPr>
          <w:lang w:val="en-US"/>
        </w:rPr>
        <w:t>ftputc /home/eric/rnc10/configuration/cv/cv-10 /d/configuration/cv - put the folder cv-10 from the workstation to the node, files that already exist on the node will not be overwritten (conditional transfer)</w:t>
      </w:r>
    </w:p>
    <w:p w:rsidR="003235E9" w:rsidRPr="00423580" w:rsidRDefault="00000000">
      <w:pPr>
        <w:numPr>
          <w:ilvl w:val="0"/>
          <w:numId w:val="168"/>
        </w:numPr>
        <w:ind w:hanging="155"/>
        <w:rPr>
          <w:lang w:val="en-US"/>
        </w:rPr>
      </w:pPr>
      <w:r w:rsidRPr="00423580">
        <w:rPr>
          <w:lang w:val="en-US"/>
        </w:rPr>
        <w:t>ftget -f A.*xml.gz -m 3h /c/pm_data /home/eric/rnc10 - download files from the folder /c/pm_data whose path matches the string A.*xml.gz and whose timestamp is from the last 3 hours.</w:t>
      </w:r>
    </w:p>
    <w:p w:rsidR="003235E9" w:rsidRPr="00423580" w:rsidRDefault="00000000">
      <w:pPr>
        <w:numPr>
          <w:ilvl w:val="0"/>
          <w:numId w:val="168"/>
        </w:numPr>
        <w:ind w:hanging="155"/>
        <w:rPr>
          <w:lang w:val="en-US"/>
        </w:rPr>
      </w:pPr>
      <w:r w:rsidRPr="00423580">
        <w:rPr>
          <w:lang w:val="en-US"/>
        </w:rPr>
        <w:t>ftget -f !(.xml.gz|.bin)$ /c /home/eric/backup - download all files from the folder /c except those whose path match .xml.gz or .bin</w:t>
      </w:r>
    </w:p>
    <w:p w:rsidR="003235E9" w:rsidRPr="00423580" w:rsidRDefault="00000000">
      <w:pPr>
        <w:numPr>
          <w:ilvl w:val="0"/>
          <w:numId w:val="168"/>
        </w:numPr>
        <w:ind w:hanging="155"/>
        <w:rPr>
          <w:lang w:val="en-US"/>
        </w:rPr>
      </w:pPr>
      <w:r w:rsidRPr="00423580">
        <w:rPr>
          <w:lang w:val="en-US"/>
        </w:rPr>
        <w:t>ftget /c/loadmodules_norepl /home/eric/rnc10 -f (xml|jar)$ - fetch all files matching who have the extension xml or jar from the folder /c/loadmodules_norepl and any of its subfolders.</w:t>
      </w:r>
    </w:p>
    <w:p w:rsidR="003235E9" w:rsidRPr="00423580" w:rsidRDefault="00000000">
      <w:pPr>
        <w:numPr>
          <w:ilvl w:val="0"/>
          <w:numId w:val="168"/>
        </w:numPr>
        <w:ind w:hanging="155"/>
        <w:rPr>
          <w:lang w:val="en-US"/>
        </w:rPr>
      </w:pPr>
      <w:r w:rsidRPr="00423580">
        <w:rPr>
          <w:lang w:val="en-US"/>
        </w:rPr>
        <w:t>ftdel /c/pm_data -f .tmp$ -m 900 -p 870 - delete files with the extension .tmp in the folder /c/pm_data , with timestamp older than 30 days.</w:t>
      </w:r>
    </w:p>
    <w:p w:rsidR="003235E9" w:rsidRPr="00423580" w:rsidRDefault="00000000">
      <w:pPr>
        <w:numPr>
          <w:ilvl w:val="0"/>
          <w:numId w:val="168"/>
        </w:numPr>
        <w:ind w:hanging="155"/>
        <w:rPr>
          <w:lang w:val="en-US"/>
        </w:rPr>
      </w:pPr>
      <w:r w:rsidRPr="00423580">
        <w:rPr>
          <w:lang w:val="en-US"/>
        </w:rPr>
        <w:t>ftput /home/eric/backup/* /d/loadmodules - transfer all the files and folders under /home/eric/backup to /d/loadmodules without making the folder called "backup"</w:t>
      </w:r>
    </w:p>
    <w:p w:rsidR="003235E9" w:rsidRPr="00423580" w:rsidRDefault="00000000">
      <w:pPr>
        <w:numPr>
          <w:ilvl w:val="0"/>
          <w:numId w:val="168"/>
        </w:numPr>
        <w:spacing w:after="102"/>
        <w:ind w:hanging="155"/>
        <w:rPr>
          <w:lang w:val="en-US"/>
        </w:rPr>
      </w:pPr>
      <w:r w:rsidRPr="00423580">
        <w:rPr>
          <w:lang w:val="en-US"/>
        </w:rPr>
        <w:t>ftget 000900!/d/systemfiles /home/eric/rnc10 - transfer the contents of the local volume /d/systemfiles from board 000900 to /home/eric/rnc10</w:t>
      </w:r>
    </w:p>
    <w:p w:rsidR="003235E9" w:rsidRDefault="00000000">
      <w:pPr>
        <w:spacing w:after="116" w:line="259" w:lineRule="auto"/>
        <w:ind w:left="-5"/>
      </w:pPr>
      <w:r>
        <w:rPr>
          <w:b/>
          <w:u w:val="single" w:color="000000"/>
        </w:rPr>
        <w:t>Notes:</w:t>
      </w:r>
    </w:p>
    <w:p w:rsidR="003235E9" w:rsidRPr="00423580" w:rsidRDefault="00000000">
      <w:pPr>
        <w:numPr>
          <w:ilvl w:val="0"/>
          <w:numId w:val="168"/>
        </w:numPr>
        <w:ind w:hanging="155"/>
        <w:rPr>
          <w:lang w:val="en-US"/>
        </w:rPr>
      </w:pPr>
      <w:r w:rsidRPr="00423580">
        <w:rPr>
          <w:lang w:val="en-US"/>
        </w:rPr>
        <w:t xml:space="preserve">By running ftput/ftget from </w:t>
      </w:r>
      <w:r w:rsidRPr="00423580">
        <w:rPr>
          <w:b/>
          <w:lang w:val="en-US"/>
        </w:rPr>
        <w:t>mobatch</w:t>
      </w:r>
      <w:r w:rsidRPr="00423580">
        <w:rPr>
          <w:lang w:val="en-US"/>
        </w:rPr>
        <w:t>, it is possible to get/put files to/from many nodes in parallel.</w:t>
      </w:r>
    </w:p>
    <w:p w:rsidR="003235E9" w:rsidRPr="00423580" w:rsidRDefault="00000000">
      <w:pPr>
        <w:numPr>
          <w:ilvl w:val="0"/>
          <w:numId w:val="168"/>
        </w:numPr>
        <w:ind w:hanging="155"/>
        <w:rPr>
          <w:lang w:val="en-US"/>
        </w:rPr>
      </w:pPr>
      <w:r w:rsidRPr="00423580">
        <w:rPr>
          <w:lang w:val="en-US"/>
        </w:rPr>
        <w:lastRenderedPageBreak/>
        <w:t xml:space="preserve">Only active mode is supported for unsecure ftp. If active mode is not allowed by the firewall, then use </w:t>
      </w:r>
      <w:r w:rsidRPr="00423580">
        <w:rPr>
          <w:i/>
          <w:lang w:val="en-US"/>
        </w:rPr>
        <w:t xml:space="preserve">secure_ftp </w:t>
      </w:r>
      <w:r w:rsidRPr="00423580">
        <w:rPr>
          <w:lang w:val="en-US"/>
        </w:rPr>
        <w:t xml:space="preserve">instead (see Section </w:t>
      </w:r>
      <w:r w:rsidRPr="00423580">
        <w:rPr>
          <w:b/>
          <w:lang w:val="en-US"/>
        </w:rPr>
        <w:t xml:space="preserve">?? </w:t>
      </w:r>
      <w:r w:rsidRPr="00423580">
        <w:rPr>
          <w:lang w:val="en-US"/>
        </w:rPr>
        <w:t xml:space="preserve">for info about </w:t>
      </w:r>
      <w:r w:rsidRPr="00423580">
        <w:rPr>
          <w:i/>
          <w:lang w:val="en-US"/>
        </w:rPr>
        <w:t>secure_shell</w:t>
      </w:r>
      <w:r w:rsidRPr="00423580">
        <w:rPr>
          <w:lang w:val="en-US"/>
        </w:rPr>
        <w:t>/</w:t>
      </w:r>
      <w:r w:rsidRPr="00423580">
        <w:rPr>
          <w:i/>
          <w:lang w:val="en-US"/>
        </w:rPr>
        <w:t>secure_ftp</w:t>
      </w:r>
      <w:r w:rsidRPr="00423580">
        <w:rPr>
          <w:lang w:val="en-US"/>
        </w:rPr>
        <w:t>).</w:t>
      </w:r>
    </w:p>
    <w:p w:rsidR="003235E9" w:rsidRPr="00423580" w:rsidRDefault="00000000">
      <w:pPr>
        <w:numPr>
          <w:ilvl w:val="0"/>
          <w:numId w:val="168"/>
        </w:numPr>
        <w:spacing w:after="430"/>
        <w:ind w:hanging="155"/>
        <w:rPr>
          <w:lang w:val="en-US"/>
        </w:rPr>
      </w:pPr>
      <w:r w:rsidRPr="00423580">
        <w:rPr>
          <w:lang w:val="en-US"/>
        </w:rPr>
        <w:t>By default, the original file timestamps and permissions are NOT preserved after transfer. In order to preserve them, it is necessary to set uv ftp_preserveprops to 1 (get), 2 (put), or 3 (get and put).</w:t>
      </w:r>
    </w:p>
    <w:p w:rsidR="003235E9" w:rsidRPr="00423580" w:rsidRDefault="00000000">
      <w:pPr>
        <w:spacing w:after="245" w:line="250" w:lineRule="auto"/>
        <w:ind w:left="-5"/>
        <w:rPr>
          <w:lang w:val="en-US"/>
        </w:rPr>
      </w:pPr>
      <w:r w:rsidRPr="00423580">
        <w:rPr>
          <w:b/>
          <w:lang w:val="en-US"/>
        </w:rPr>
        <w:t>4.3.29 htget &lt;remotefile&gt; [&lt;localfile/localdir&gt;]</w:t>
      </w:r>
    </w:p>
    <w:p w:rsidR="003235E9" w:rsidRPr="00423580" w:rsidRDefault="00000000">
      <w:pPr>
        <w:spacing w:after="101"/>
        <w:ind w:right="850"/>
        <w:rPr>
          <w:lang w:val="en-US"/>
        </w:rPr>
      </w:pPr>
      <w:r w:rsidRPr="00423580">
        <w:rPr>
          <w:lang w:val="en-US"/>
        </w:rPr>
        <w:t>Download files using http or https.</w:t>
      </w:r>
    </w:p>
    <w:p w:rsidR="003235E9" w:rsidRPr="00423580" w:rsidRDefault="00000000">
      <w:pPr>
        <w:rPr>
          <w:lang w:val="en-US"/>
        </w:rPr>
      </w:pPr>
      <w:r w:rsidRPr="00423580">
        <w:rPr>
          <w:lang w:val="en-US"/>
        </w:rPr>
        <w:t>This command allows to download a file to the workstation using http or https. Whether http or https will be used is decided from the uservariable secure_http (0=http, 1=https).</w:t>
      </w:r>
    </w:p>
    <w:p w:rsidR="003235E9" w:rsidRPr="00423580" w:rsidRDefault="00000000">
      <w:pPr>
        <w:spacing w:after="107"/>
        <w:ind w:right="850"/>
        <w:rPr>
          <w:lang w:val="en-US"/>
        </w:rPr>
      </w:pPr>
      <w:r w:rsidRPr="00423580">
        <w:rPr>
          <w:lang w:val="en-US"/>
        </w:rPr>
        <w:t xml:space="preserve">The </w:t>
      </w:r>
      <w:r w:rsidRPr="00423580">
        <w:rPr>
          <w:i/>
          <w:lang w:val="en-US"/>
        </w:rPr>
        <w:t xml:space="preserve">remotefile </w:t>
      </w:r>
      <w:r w:rsidRPr="00423580">
        <w:rPr>
          <w:lang w:val="en-US"/>
        </w:rPr>
        <w:t>can be specified with or without ipaddress.</w:t>
      </w:r>
    </w:p>
    <w:p w:rsidR="003235E9" w:rsidRPr="00423580" w:rsidRDefault="00000000">
      <w:pPr>
        <w:spacing w:after="39" w:line="332" w:lineRule="auto"/>
        <w:rPr>
          <w:lang w:val="en-US"/>
        </w:rPr>
      </w:pPr>
      <w:r w:rsidRPr="00423580">
        <w:rPr>
          <w:lang w:val="en-US"/>
        </w:rPr>
        <w:t>If no ipaddress is specified then the file is fetched from the current node. If an ipaddress is specified the file can be fetched from a different server. It is also possible to specify the tcp port after the ip address eg &lt;ipaddress&gt;:&lt;port&gt; The prefix http:// or https:// is optional.</w:t>
      </w:r>
    </w:p>
    <w:p w:rsidR="003235E9" w:rsidRDefault="00000000">
      <w:pPr>
        <w:spacing w:after="128" w:line="250" w:lineRule="auto"/>
        <w:ind w:left="-5"/>
      </w:pPr>
      <w:r>
        <w:rPr>
          <w:b/>
        </w:rPr>
        <w:t>Examples:</w:t>
      </w:r>
    </w:p>
    <w:p w:rsidR="003235E9" w:rsidRPr="00423580" w:rsidRDefault="00000000">
      <w:pPr>
        <w:numPr>
          <w:ilvl w:val="0"/>
          <w:numId w:val="168"/>
        </w:numPr>
        <w:ind w:hanging="155"/>
        <w:rPr>
          <w:lang w:val="en-US"/>
        </w:rPr>
      </w:pPr>
      <w:r w:rsidRPr="00423580">
        <w:rPr>
          <w:lang w:val="en-US"/>
        </w:rPr>
        <w:t>htget /cello/oe/xml/rnc_node_mim.xml - file will be transfered to ./rnc_node_mim.xml</w:t>
      </w:r>
    </w:p>
    <w:p w:rsidR="003235E9" w:rsidRPr="00423580" w:rsidRDefault="00000000">
      <w:pPr>
        <w:numPr>
          <w:ilvl w:val="0"/>
          <w:numId w:val="168"/>
        </w:numPr>
        <w:spacing w:after="143" w:line="250" w:lineRule="auto"/>
        <w:ind w:hanging="155"/>
        <w:rPr>
          <w:lang w:val="en-US"/>
        </w:rPr>
      </w:pPr>
      <w:r w:rsidRPr="00423580">
        <w:rPr>
          <w:lang w:val="en-US"/>
        </w:rPr>
        <w:t>htget 10.1.128.17/cello/oe/xml/rnc_node_mim.xml ~/rnc_mom.xml - file will be transfered to /rnc_mom.xml</w:t>
      </w:r>
    </w:p>
    <w:p w:rsidR="003235E9" w:rsidRPr="00423580" w:rsidRDefault="00000000">
      <w:pPr>
        <w:numPr>
          <w:ilvl w:val="0"/>
          <w:numId w:val="168"/>
        </w:numPr>
        <w:spacing w:after="136" w:line="250" w:lineRule="auto"/>
        <w:ind w:hanging="155"/>
        <w:rPr>
          <w:lang w:val="en-US"/>
        </w:rPr>
      </w:pPr>
      <w:r w:rsidRPr="00423580">
        <w:rPr>
          <w:sz w:val="16"/>
          <w:lang w:val="en-US"/>
        </w:rPr>
        <w:t>htget http://10.1.128.17/cello/oe/xml/rnc_node_mim.xml /home/eratoto</w:t>
      </w:r>
      <w:r w:rsidRPr="00423580">
        <w:rPr>
          <w:lang w:val="en-US"/>
        </w:rPr>
        <w:t>- file will be transfered to /home/eratoto/rnc_node_mim.xml</w:t>
      </w:r>
    </w:p>
    <w:p w:rsidR="003235E9" w:rsidRDefault="00000000">
      <w:pPr>
        <w:numPr>
          <w:ilvl w:val="0"/>
          <w:numId w:val="168"/>
        </w:numPr>
        <w:spacing w:after="153" w:line="250" w:lineRule="auto"/>
        <w:ind w:hanging="155"/>
      </w:pPr>
      <w:r>
        <w:t>htget http://10.68.110.44:8080/em/index.html</w:t>
      </w:r>
    </w:p>
    <w:p w:rsidR="003235E9" w:rsidRDefault="00000000">
      <w:pPr>
        <w:numPr>
          <w:ilvl w:val="0"/>
          <w:numId w:val="168"/>
        </w:numPr>
        <w:spacing w:after="4" w:line="250" w:lineRule="auto"/>
        <w:ind w:hanging="155"/>
      </w:pPr>
      <w:r>
        <w:t>htget https://10.68.110.44:443/em/index.html</w:t>
      </w:r>
    </w:p>
    <w:p w:rsidR="003235E9" w:rsidRDefault="00000000">
      <w:pPr>
        <w:spacing w:after="245" w:line="250" w:lineRule="auto"/>
        <w:ind w:left="-5"/>
      </w:pPr>
      <w:r>
        <w:rPr>
          <w:b/>
        </w:rPr>
        <w:t>4.3.30 edit &lt;remotefile&gt;</w:t>
      </w:r>
    </w:p>
    <w:p w:rsidR="003235E9" w:rsidRPr="00423580" w:rsidRDefault="00000000">
      <w:pPr>
        <w:spacing w:after="101"/>
        <w:ind w:right="850"/>
        <w:rPr>
          <w:lang w:val="en-US"/>
        </w:rPr>
      </w:pPr>
      <w:r w:rsidRPr="00423580">
        <w:rPr>
          <w:lang w:val="en-US"/>
        </w:rPr>
        <w:t>Edit a file on the node.</w:t>
      </w:r>
    </w:p>
    <w:p w:rsidR="003235E9" w:rsidRPr="00423580" w:rsidRDefault="00000000">
      <w:pPr>
        <w:rPr>
          <w:lang w:val="en-US"/>
        </w:rPr>
      </w:pPr>
      <w:r w:rsidRPr="00423580">
        <w:rPr>
          <w:lang w:val="en-US"/>
        </w:rPr>
        <w:t>Moshell will download the file, spawn the text editor allowing to edit it and then upload it once the text editor is closed. If the file does not exist on the node it will be created.</w:t>
      </w:r>
    </w:p>
    <w:p w:rsidR="003235E9" w:rsidRPr="00423580" w:rsidRDefault="00000000">
      <w:pPr>
        <w:spacing w:after="16"/>
        <w:rPr>
          <w:lang w:val="en-US"/>
        </w:rPr>
      </w:pPr>
      <w:r w:rsidRPr="00423580">
        <w:rPr>
          <w:lang w:val="en-US"/>
        </w:rPr>
        <w:t>The editor is specified in the editor user variable. By default, editor is set to the bash environment variable $EDITOR. If $EDITOR is not set, then vi will be used. To use another editor, add the following line in the ~/.moshellrc file:</w:t>
      </w:r>
    </w:p>
    <w:p w:rsidR="003235E9" w:rsidRPr="00423580" w:rsidRDefault="00000000">
      <w:pPr>
        <w:spacing w:after="423" w:line="250" w:lineRule="auto"/>
        <w:ind w:left="-5"/>
        <w:rPr>
          <w:lang w:val="en-US"/>
        </w:rPr>
      </w:pPr>
      <w:r w:rsidRPr="00423580">
        <w:rPr>
          <w:lang w:val="en-US"/>
        </w:rPr>
        <w:t>editor=/path/to/your/favorite/editor</w:t>
      </w:r>
    </w:p>
    <w:p w:rsidR="003235E9" w:rsidRPr="00423580" w:rsidRDefault="00000000">
      <w:pPr>
        <w:spacing w:after="245" w:line="250" w:lineRule="auto"/>
        <w:ind w:left="-5"/>
        <w:rPr>
          <w:lang w:val="en-US"/>
        </w:rPr>
      </w:pPr>
      <w:r w:rsidRPr="00423580">
        <w:rPr>
          <w:b/>
          <w:lang w:val="en-US"/>
        </w:rPr>
        <w:t>4.3.31 fclean[f|ff|a|d|e] [&lt;lnh&gt;/][&lt;directory&gt;] [-f &lt;filename-filter&gt;]</w:t>
      </w:r>
    </w:p>
    <w:p w:rsidR="003235E9" w:rsidRPr="00423580" w:rsidRDefault="00000000">
      <w:pPr>
        <w:spacing w:after="160"/>
        <w:ind w:right="850"/>
        <w:rPr>
          <w:lang w:val="en-US"/>
        </w:rPr>
      </w:pPr>
      <w:r w:rsidRPr="00423580">
        <w:rPr>
          <w:lang w:val="en-US"/>
        </w:rPr>
        <w:t>Removal of obsolete loadmodules OR recursive removal of a directory on the node.</w:t>
      </w:r>
    </w:p>
    <w:p w:rsidR="003235E9" w:rsidRDefault="00000000">
      <w:pPr>
        <w:numPr>
          <w:ilvl w:val="0"/>
          <w:numId w:val="169"/>
        </w:numPr>
        <w:ind w:right="850" w:hanging="242"/>
      </w:pPr>
      <w:r w:rsidRPr="00423580">
        <w:rPr>
          <w:lang w:val="en-US"/>
        </w:rPr>
        <w:t xml:space="preserve">Remove a directory (equivalent to "rm -Rf" in unix). </w:t>
      </w:r>
      <w:r>
        <w:t>Syntax:</w:t>
      </w:r>
    </w:p>
    <w:p w:rsidR="003235E9" w:rsidRPr="00423580" w:rsidRDefault="00000000">
      <w:pPr>
        <w:numPr>
          <w:ilvl w:val="1"/>
          <w:numId w:val="169"/>
        </w:numPr>
        <w:ind w:hanging="155"/>
        <w:rPr>
          <w:lang w:val="en-US"/>
        </w:rPr>
      </w:pPr>
      <w:r w:rsidRPr="00423580">
        <w:rPr>
          <w:lang w:val="en-US"/>
        </w:rPr>
        <w:t>fclean &lt;directory&gt; to remove all contents in the directory but not the directory itself</w:t>
      </w:r>
    </w:p>
    <w:p w:rsidR="003235E9" w:rsidRPr="00423580" w:rsidRDefault="00000000">
      <w:pPr>
        <w:numPr>
          <w:ilvl w:val="1"/>
          <w:numId w:val="169"/>
        </w:numPr>
        <w:ind w:hanging="155"/>
        <w:rPr>
          <w:lang w:val="en-US"/>
        </w:rPr>
      </w:pPr>
      <w:r w:rsidRPr="00423580">
        <w:rPr>
          <w:lang w:val="en-US"/>
        </w:rPr>
        <w:t>fclean &lt;directory&gt; -f &lt;filename-filter&gt; to remove part of the directory, ie, only files whose name matches the filter</w:t>
      </w:r>
    </w:p>
    <w:p w:rsidR="003235E9" w:rsidRPr="00423580" w:rsidRDefault="00000000">
      <w:pPr>
        <w:numPr>
          <w:ilvl w:val="1"/>
          <w:numId w:val="169"/>
        </w:numPr>
        <w:ind w:hanging="155"/>
        <w:rPr>
          <w:lang w:val="en-US"/>
        </w:rPr>
      </w:pPr>
      <w:r w:rsidRPr="00423580">
        <w:rPr>
          <w:lang w:val="en-US"/>
        </w:rPr>
        <w:t>fcleana &lt;directory&gt; to remove all contents in the directory as well as the directory itself</w:t>
      </w:r>
    </w:p>
    <w:p w:rsidR="003235E9" w:rsidRPr="00423580" w:rsidRDefault="00000000">
      <w:pPr>
        <w:numPr>
          <w:ilvl w:val="1"/>
          <w:numId w:val="169"/>
        </w:numPr>
        <w:ind w:hanging="155"/>
        <w:rPr>
          <w:lang w:val="en-US"/>
        </w:rPr>
      </w:pPr>
      <w:r w:rsidRPr="00423580">
        <w:rPr>
          <w:lang w:val="en-US"/>
        </w:rPr>
        <w:t>fcleand &lt;directory&gt; to remove all empty folders in the directory. Useful to clean up the /c/pmd and /c/loadmodules_norepl which often contain a number of empty directories.</w:t>
      </w:r>
    </w:p>
    <w:p w:rsidR="003235E9" w:rsidRDefault="00000000">
      <w:pPr>
        <w:numPr>
          <w:ilvl w:val="1"/>
          <w:numId w:val="169"/>
        </w:numPr>
        <w:spacing w:after="103"/>
        <w:ind w:hanging="155"/>
      </w:pPr>
      <w:r w:rsidRPr="00423580">
        <w:rPr>
          <w:lang w:val="en-US"/>
        </w:rPr>
        <w:t xml:space="preserve">fcleane &lt;directory&gt; to empty all files in the directory (files are replaced with an empty file). This is mainly intended to clear the logfiles in /c/logfiles. </w:t>
      </w:r>
      <w:r>
        <w:t>For STP use only !</w:t>
      </w:r>
    </w:p>
    <w:p w:rsidR="003235E9" w:rsidRPr="00423580" w:rsidRDefault="00000000">
      <w:pPr>
        <w:ind w:left="471" w:right="850"/>
        <w:rPr>
          <w:lang w:val="en-US"/>
        </w:rPr>
      </w:pPr>
      <w:r w:rsidRPr="00423580">
        <w:rPr>
          <w:lang w:val="en-US"/>
        </w:rPr>
        <w:t>Note: The "d" and "e" options cannot be used together !</w:t>
      </w:r>
    </w:p>
    <w:p w:rsidR="003235E9" w:rsidRPr="00423580" w:rsidRDefault="00000000">
      <w:pPr>
        <w:numPr>
          <w:ilvl w:val="0"/>
          <w:numId w:val="169"/>
        </w:numPr>
        <w:ind w:right="850" w:hanging="242"/>
        <w:rPr>
          <w:lang w:val="en-US"/>
        </w:rPr>
      </w:pPr>
      <w:r w:rsidRPr="00423580">
        <w:rPr>
          <w:lang w:val="en-US"/>
        </w:rPr>
        <w:t>Examples (all files in that directory will get removed (after confirmation from the user):</w:t>
      </w:r>
    </w:p>
    <w:p w:rsidR="003235E9" w:rsidRDefault="00000000">
      <w:pPr>
        <w:numPr>
          <w:ilvl w:val="1"/>
          <w:numId w:val="169"/>
        </w:numPr>
        <w:spacing w:after="152" w:line="250" w:lineRule="auto"/>
        <w:ind w:hanging="155"/>
      </w:pPr>
      <w:r>
        <w:t>fclean /c/pmd</w:t>
      </w:r>
    </w:p>
    <w:p w:rsidR="003235E9" w:rsidRDefault="00000000">
      <w:pPr>
        <w:numPr>
          <w:ilvl w:val="1"/>
          <w:numId w:val="169"/>
        </w:numPr>
        <w:spacing w:after="152" w:line="250" w:lineRule="auto"/>
        <w:ind w:hanging="155"/>
      </w:pPr>
      <w:r>
        <w:t>fclean /c/pmd -f 0x00</w:t>
      </w:r>
    </w:p>
    <w:p w:rsidR="003235E9" w:rsidRDefault="00000000">
      <w:pPr>
        <w:numPr>
          <w:ilvl w:val="1"/>
          <w:numId w:val="169"/>
        </w:numPr>
        <w:spacing w:after="152" w:line="250" w:lineRule="auto"/>
        <w:ind w:hanging="155"/>
      </w:pPr>
      <w:r>
        <w:lastRenderedPageBreak/>
        <w:t>fclean /p001200/pm</w:t>
      </w:r>
    </w:p>
    <w:p w:rsidR="003235E9" w:rsidRDefault="00000000">
      <w:pPr>
        <w:numPr>
          <w:ilvl w:val="1"/>
          <w:numId w:val="169"/>
        </w:numPr>
        <w:spacing w:after="137" w:line="250" w:lineRule="auto"/>
        <w:ind w:hanging="155"/>
      </w:pPr>
      <w:r>
        <w:t>fclean 001900/f</w:t>
      </w:r>
    </w:p>
    <w:p w:rsidR="003235E9" w:rsidRPr="00423580" w:rsidRDefault="00000000">
      <w:pPr>
        <w:numPr>
          <w:ilvl w:val="0"/>
          <w:numId w:val="169"/>
        </w:numPr>
        <w:ind w:right="850" w:hanging="242"/>
        <w:rPr>
          <w:lang w:val="en-US"/>
        </w:rPr>
      </w:pPr>
      <w:r w:rsidRPr="00423580">
        <w:rPr>
          <w:lang w:val="en-US"/>
        </w:rPr>
        <w:t>All empty folders in those directories will get removed (after confirmation from the user).</w:t>
      </w:r>
    </w:p>
    <w:p w:rsidR="003235E9" w:rsidRDefault="00000000">
      <w:pPr>
        <w:numPr>
          <w:ilvl w:val="1"/>
          <w:numId w:val="169"/>
        </w:numPr>
        <w:spacing w:after="152" w:line="250" w:lineRule="auto"/>
        <w:ind w:hanging="155"/>
      </w:pPr>
      <w:r>
        <w:t>fcleand /c/loadmodules_norepl</w:t>
      </w:r>
    </w:p>
    <w:p w:rsidR="003235E9" w:rsidRDefault="00000000">
      <w:pPr>
        <w:numPr>
          <w:ilvl w:val="1"/>
          <w:numId w:val="169"/>
        </w:numPr>
        <w:spacing w:after="137" w:line="250" w:lineRule="auto"/>
        <w:ind w:hanging="155"/>
      </w:pPr>
      <w:r>
        <w:t>fcleand /c/pmd</w:t>
      </w:r>
    </w:p>
    <w:p w:rsidR="003235E9" w:rsidRPr="00423580" w:rsidRDefault="00000000">
      <w:pPr>
        <w:numPr>
          <w:ilvl w:val="0"/>
          <w:numId w:val="169"/>
        </w:numPr>
        <w:ind w:right="850" w:hanging="242"/>
        <w:rPr>
          <w:lang w:val="en-US"/>
        </w:rPr>
      </w:pPr>
      <w:r w:rsidRPr="00423580">
        <w:rPr>
          <w:lang w:val="en-US"/>
        </w:rPr>
        <w:t>All files in that directory are removed and replaced with empty files.</w:t>
      </w:r>
    </w:p>
    <w:p w:rsidR="003235E9" w:rsidRDefault="00000000">
      <w:pPr>
        <w:numPr>
          <w:ilvl w:val="1"/>
          <w:numId w:val="169"/>
        </w:numPr>
        <w:spacing w:after="137" w:line="250" w:lineRule="auto"/>
        <w:ind w:hanging="155"/>
      </w:pPr>
      <w:r>
        <w:t>fcleane /c/logfiles</w:t>
      </w:r>
    </w:p>
    <w:p w:rsidR="003235E9" w:rsidRDefault="00000000">
      <w:pPr>
        <w:numPr>
          <w:ilvl w:val="0"/>
          <w:numId w:val="169"/>
        </w:numPr>
        <w:ind w:right="850" w:hanging="242"/>
      </w:pPr>
      <w:r w:rsidRPr="00423580">
        <w:rPr>
          <w:lang w:val="en-US"/>
        </w:rPr>
        <w:t xml:space="preserve">Deleting loadmodules that are not in use by the system. </w:t>
      </w:r>
      <w:r>
        <w:t>Examples:</w:t>
      </w:r>
    </w:p>
    <w:p w:rsidR="003235E9" w:rsidRDefault="00000000">
      <w:pPr>
        <w:numPr>
          <w:ilvl w:val="1"/>
          <w:numId w:val="169"/>
        </w:numPr>
        <w:spacing w:after="151" w:line="250" w:lineRule="auto"/>
        <w:ind w:hanging="155"/>
      </w:pPr>
      <w:r>
        <w:t>fclean</w:t>
      </w:r>
    </w:p>
    <w:p w:rsidR="003235E9" w:rsidRDefault="00000000">
      <w:pPr>
        <w:numPr>
          <w:ilvl w:val="1"/>
          <w:numId w:val="169"/>
        </w:numPr>
        <w:spacing w:after="151" w:line="250" w:lineRule="auto"/>
        <w:ind w:hanging="155"/>
      </w:pPr>
      <w:r>
        <w:t>fcleanf</w:t>
      </w:r>
    </w:p>
    <w:p w:rsidR="003235E9" w:rsidRDefault="00000000">
      <w:pPr>
        <w:numPr>
          <w:ilvl w:val="1"/>
          <w:numId w:val="169"/>
        </w:numPr>
        <w:spacing w:after="137" w:line="250" w:lineRule="auto"/>
        <w:ind w:hanging="155"/>
      </w:pPr>
      <w:r>
        <w:t>fcleanff</w:t>
      </w:r>
    </w:p>
    <w:p w:rsidR="003235E9" w:rsidRPr="00423580" w:rsidRDefault="00000000">
      <w:pPr>
        <w:ind w:left="471"/>
        <w:rPr>
          <w:lang w:val="en-US"/>
        </w:rPr>
      </w:pPr>
      <w:r w:rsidRPr="00423580">
        <w:rPr>
          <w:lang w:val="en-US"/>
        </w:rPr>
        <w:t>This means any loadmodules that are present on the disk but are not defined in the current cv (</w:t>
      </w:r>
      <w:r w:rsidRPr="00423580">
        <w:rPr>
          <w:i/>
          <w:lang w:val="en-US"/>
        </w:rPr>
        <w:t xml:space="preserve">ARMAMENT </w:t>
      </w:r>
      <w:r w:rsidRPr="00423580">
        <w:rPr>
          <w:lang w:val="en-US"/>
        </w:rPr>
        <w:t>file and database) nor are listed in any of the existing upgrade packages on the node.</w:t>
      </w:r>
    </w:p>
    <w:p w:rsidR="003235E9" w:rsidRPr="00423580" w:rsidRDefault="00000000">
      <w:pPr>
        <w:spacing w:after="160"/>
        <w:ind w:right="850"/>
        <w:rPr>
          <w:lang w:val="en-US"/>
        </w:rPr>
      </w:pPr>
      <w:r w:rsidRPr="00423580">
        <w:rPr>
          <w:lang w:val="en-US"/>
        </w:rPr>
        <w:t>The directories which are "cleaned up" are:</w:t>
      </w:r>
    </w:p>
    <w:p w:rsidR="003235E9" w:rsidRDefault="00000000">
      <w:pPr>
        <w:numPr>
          <w:ilvl w:val="1"/>
          <w:numId w:val="169"/>
        </w:numPr>
        <w:ind w:hanging="155"/>
      </w:pPr>
      <w:r>
        <w:t>on the central MP:</w:t>
      </w:r>
    </w:p>
    <w:p w:rsidR="003235E9" w:rsidRDefault="00000000">
      <w:pPr>
        <w:numPr>
          <w:ilvl w:val="1"/>
          <w:numId w:val="170"/>
        </w:numPr>
        <w:spacing w:after="123" w:line="250" w:lineRule="auto"/>
        <w:ind w:firstLine="319"/>
      </w:pPr>
      <w:r>
        <w:rPr>
          <w:b/>
        </w:rPr>
        <w:t>/c/loadmodules</w:t>
      </w:r>
    </w:p>
    <w:p w:rsidR="003235E9" w:rsidRDefault="00000000">
      <w:pPr>
        <w:numPr>
          <w:ilvl w:val="1"/>
          <w:numId w:val="170"/>
        </w:numPr>
        <w:spacing w:after="124" w:line="250" w:lineRule="auto"/>
        <w:ind w:firstLine="319"/>
      </w:pPr>
      <w:r>
        <w:rPr>
          <w:b/>
        </w:rPr>
        <w:t>/c/loadmodules_norepl</w:t>
      </w:r>
    </w:p>
    <w:p w:rsidR="003235E9" w:rsidRDefault="00000000">
      <w:pPr>
        <w:numPr>
          <w:ilvl w:val="1"/>
          <w:numId w:val="170"/>
        </w:numPr>
        <w:spacing w:after="124" w:line="250" w:lineRule="auto"/>
        <w:ind w:firstLine="319"/>
      </w:pPr>
      <w:r>
        <w:rPr>
          <w:b/>
        </w:rPr>
        <w:t>/c/java</w:t>
      </w:r>
    </w:p>
    <w:p w:rsidR="003235E9" w:rsidRDefault="00000000">
      <w:pPr>
        <w:numPr>
          <w:ilvl w:val="1"/>
          <w:numId w:val="170"/>
        </w:numPr>
        <w:spacing w:after="124" w:line="250" w:lineRule="auto"/>
        <w:ind w:firstLine="319"/>
      </w:pPr>
      <w:r>
        <w:rPr>
          <w:b/>
        </w:rPr>
        <w:t>/c/dsp_load_files</w:t>
      </w:r>
    </w:p>
    <w:p w:rsidR="003235E9" w:rsidRPr="00423580" w:rsidRDefault="00000000">
      <w:pPr>
        <w:numPr>
          <w:ilvl w:val="1"/>
          <w:numId w:val="170"/>
        </w:numPr>
        <w:spacing w:after="1" w:line="388" w:lineRule="auto"/>
        <w:ind w:firstLine="319"/>
        <w:rPr>
          <w:lang w:val="en-US"/>
        </w:rPr>
      </w:pPr>
      <w:r w:rsidRPr="00423580">
        <w:rPr>
          <w:b/>
          <w:lang w:val="en-US"/>
        </w:rPr>
        <w:t>/c/fpga_load_files</w:t>
      </w:r>
      <w:r w:rsidRPr="00423580">
        <w:rPr>
          <w:lang w:val="en-US"/>
        </w:rPr>
        <w:t xml:space="preserve">, • on all MPs: </w:t>
      </w:r>
      <w:r w:rsidRPr="00423580">
        <w:rPr>
          <w:b/>
          <w:lang w:val="en-US"/>
        </w:rPr>
        <w:t>/d/loadmodules</w:t>
      </w:r>
    </w:p>
    <w:p w:rsidR="003235E9" w:rsidRDefault="00000000">
      <w:pPr>
        <w:numPr>
          <w:ilvl w:val="0"/>
          <w:numId w:val="171"/>
        </w:numPr>
        <w:ind w:right="850" w:hanging="155"/>
      </w:pPr>
      <w:r>
        <w:t>on all BPs:</w:t>
      </w:r>
    </w:p>
    <w:p w:rsidR="003235E9" w:rsidRDefault="00000000">
      <w:pPr>
        <w:numPr>
          <w:ilvl w:val="1"/>
          <w:numId w:val="171"/>
        </w:numPr>
        <w:spacing w:after="123" w:line="250" w:lineRule="auto"/>
        <w:ind w:hanging="242"/>
      </w:pPr>
      <w:r>
        <w:rPr>
          <w:b/>
        </w:rPr>
        <w:t>/f/loadmodules</w:t>
      </w:r>
    </w:p>
    <w:p w:rsidR="003235E9" w:rsidRDefault="00000000">
      <w:pPr>
        <w:numPr>
          <w:ilvl w:val="1"/>
          <w:numId w:val="171"/>
        </w:numPr>
        <w:spacing w:after="124" w:line="250" w:lineRule="auto"/>
        <w:ind w:hanging="242"/>
      </w:pPr>
      <w:r>
        <w:rPr>
          <w:b/>
        </w:rPr>
        <w:t>/f/satloadmodules</w:t>
      </w:r>
    </w:p>
    <w:p w:rsidR="003235E9" w:rsidRDefault="00000000">
      <w:pPr>
        <w:numPr>
          <w:ilvl w:val="1"/>
          <w:numId w:val="171"/>
        </w:numPr>
        <w:spacing w:after="123" w:line="250" w:lineRule="auto"/>
        <w:ind w:hanging="242"/>
      </w:pPr>
      <w:r>
        <w:rPr>
          <w:b/>
        </w:rPr>
        <w:t>/f/dsp_load_files</w:t>
      </w:r>
    </w:p>
    <w:p w:rsidR="003235E9" w:rsidRDefault="00000000">
      <w:pPr>
        <w:numPr>
          <w:ilvl w:val="1"/>
          <w:numId w:val="171"/>
        </w:numPr>
        <w:spacing w:after="124" w:line="250" w:lineRule="auto"/>
        <w:ind w:hanging="242"/>
      </w:pPr>
      <w:r>
        <w:rPr>
          <w:b/>
        </w:rPr>
        <w:t>/f/fpga_load_files</w:t>
      </w:r>
    </w:p>
    <w:p w:rsidR="003235E9" w:rsidRDefault="00000000">
      <w:pPr>
        <w:numPr>
          <w:ilvl w:val="1"/>
          <w:numId w:val="171"/>
        </w:numPr>
        <w:spacing w:after="165" w:line="250" w:lineRule="auto"/>
        <w:ind w:hanging="242"/>
      </w:pPr>
      <w:r>
        <w:rPr>
          <w:b/>
        </w:rPr>
        <w:t>/f/dp_loadmodules</w:t>
      </w:r>
    </w:p>
    <w:p w:rsidR="003235E9" w:rsidRPr="00423580" w:rsidRDefault="00000000">
      <w:pPr>
        <w:spacing w:after="104"/>
        <w:rPr>
          <w:lang w:val="en-US"/>
        </w:rPr>
      </w:pPr>
      <w:r w:rsidRPr="00423580">
        <w:rPr>
          <w:lang w:val="en-US"/>
        </w:rPr>
        <w:t xml:space="preserve">It is possible to specify a list of loadmodules that are not to be cleaned up in the variable </w:t>
      </w:r>
      <w:r w:rsidRPr="00423580">
        <w:rPr>
          <w:i/>
          <w:lang w:val="en-US"/>
        </w:rPr>
        <w:t xml:space="preserve">keepLmList </w:t>
      </w:r>
      <w:r w:rsidRPr="00423580">
        <w:rPr>
          <w:lang w:val="en-US"/>
        </w:rPr>
        <w:t xml:space="preserve">in the </w:t>
      </w:r>
      <w:r w:rsidRPr="00423580">
        <w:rPr>
          <w:b/>
          <w:lang w:val="en-US"/>
        </w:rPr>
        <w:t xml:space="preserve">moshell </w:t>
      </w:r>
      <w:r w:rsidRPr="00423580">
        <w:rPr>
          <w:lang w:val="en-US"/>
        </w:rPr>
        <w:t>file. When the command has completed, a command file containing all remove commands is generated and the user is prompted with the choice to run it at once or at a later time.</w:t>
      </w:r>
    </w:p>
    <w:p w:rsidR="003235E9" w:rsidRDefault="00000000">
      <w:pPr>
        <w:spacing w:after="160" w:line="250" w:lineRule="auto"/>
        <w:ind w:left="-5"/>
      </w:pPr>
      <w:r>
        <w:rPr>
          <w:b/>
        </w:rPr>
        <w:t>Options:</w:t>
      </w:r>
    </w:p>
    <w:p w:rsidR="003235E9" w:rsidRPr="00423580" w:rsidRDefault="00000000">
      <w:pPr>
        <w:numPr>
          <w:ilvl w:val="0"/>
          <w:numId w:val="171"/>
        </w:numPr>
        <w:ind w:right="850" w:hanging="155"/>
        <w:rPr>
          <w:lang w:val="en-US"/>
        </w:rPr>
      </w:pPr>
      <w:r w:rsidRPr="00423580">
        <w:rPr>
          <w:lang w:val="en-US"/>
        </w:rPr>
        <w:t xml:space="preserve">f : to clean the </w:t>
      </w:r>
      <w:r w:rsidRPr="00423580">
        <w:rPr>
          <w:b/>
          <w:lang w:val="en-US"/>
        </w:rPr>
        <w:t xml:space="preserve">/f </w:t>
      </w:r>
      <w:r w:rsidRPr="00423580">
        <w:rPr>
          <w:lang w:val="en-US"/>
        </w:rPr>
        <w:t xml:space="preserve">drives. Only files that are in use by the current cv will be left on the </w:t>
      </w:r>
      <w:r w:rsidRPr="00423580">
        <w:rPr>
          <w:b/>
          <w:lang w:val="en-US"/>
        </w:rPr>
        <w:t xml:space="preserve">/f </w:t>
      </w:r>
      <w:r w:rsidRPr="00423580">
        <w:rPr>
          <w:lang w:val="en-US"/>
        </w:rPr>
        <w:t>drives.</w:t>
      </w:r>
    </w:p>
    <w:p w:rsidR="003235E9" w:rsidRPr="00423580" w:rsidRDefault="00000000">
      <w:pPr>
        <w:numPr>
          <w:ilvl w:val="0"/>
          <w:numId w:val="171"/>
        </w:numPr>
        <w:spacing w:after="164"/>
        <w:ind w:right="850" w:hanging="155"/>
        <w:rPr>
          <w:lang w:val="en-US"/>
        </w:rPr>
      </w:pPr>
      <w:r w:rsidRPr="00423580">
        <w:rPr>
          <w:lang w:val="en-US"/>
        </w:rPr>
        <w:t xml:space="preserve">ff: to remove all loadmodules from the </w:t>
      </w:r>
      <w:r w:rsidRPr="00423580">
        <w:rPr>
          <w:b/>
          <w:lang w:val="en-US"/>
        </w:rPr>
        <w:t xml:space="preserve">/f </w:t>
      </w:r>
      <w:r w:rsidRPr="00423580">
        <w:rPr>
          <w:lang w:val="en-US"/>
        </w:rPr>
        <w:t xml:space="preserve">drives, including those that are in use by the current cv. This will force the device boards to refetch their software from the </w:t>
      </w:r>
      <w:r w:rsidRPr="00423580">
        <w:rPr>
          <w:b/>
          <w:lang w:val="en-US"/>
        </w:rPr>
        <w:t xml:space="preserve">/c/loadmodules </w:t>
      </w:r>
      <w:r w:rsidRPr="00423580">
        <w:rPr>
          <w:lang w:val="en-US"/>
        </w:rPr>
        <w:t>directory.</w:t>
      </w:r>
    </w:p>
    <w:p w:rsidR="003235E9" w:rsidRPr="00423580" w:rsidRDefault="00000000">
      <w:pPr>
        <w:spacing w:after="410"/>
        <w:rPr>
          <w:lang w:val="en-US"/>
        </w:rPr>
      </w:pPr>
      <w:r w:rsidRPr="00423580">
        <w:rPr>
          <w:lang w:val="en-US"/>
        </w:rPr>
        <w:t xml:space="preserve">Note: the fclean command will also clean up the </w:t>
      </w:r>
      <w:r w:rsidRPr="00423580">
        <w:rPr>
          <w:b/>
          <w:lang w:val="en-US"/>
        </w:rPr>
        <w:t xml:space="preserve">/f </w:t>
      </w:r>
      <w:r w:rsidRPr="00423580">
        <w:rPr>
          <w:lang w:val="en-US"/>
        </w:rPr>
        <w:t xml:space="preserve">drives but will leave all loadmodules that are specified in other upgrade packages as well as the current one. So the cleanup is not as drastic with </w:t>
      </w:r>
      <w:r w:rsidRPr="00423580">
        <w:rPr>
          <w:b/>
          <w:lang w:val="en-US"/>
        </w:rPr>
        <w:t xml:space="preserve">fclean </w:t>
      </w:r>
      <w:r w:rsidRPr="00423580">
        <w:rPr>
          <w:lang w:val="en-US"/>
        </w:rPr>
        <w:t xml:space="preserve">as with </w:t>
      </w:r>
      <w:r w:rsidRPr="00423580">
        <w:rPr>
          <w:b/>
          <w:lang w:val="en-US"/>
        </w:rPr>
        <w:t xml:space="preserve">fcleanf </w:t>
      </w:r>
      <w:r w:rsidRPr="00423580">
        <w:rPr>
          <w:lang w:val="en-US"/>
        </w:rPr>
        <w:t xml:space="preserve">or </w:t>
      </w:r>
      <w:r w:rsidRPr="00423580">
        <w:rPr>
          <w:b/>
          <w:lang w:val="en-US"/>
        </w:rPr>
        <w:t>fcleanff</w:t>
      </w:r>
      <w:r w:rsidRPr="00423580">
        <w:rPr>
          <w:lang w:val="en-US"/>
        </w:rPr>
        <w:t>.</w:t>
      </w:r>
    </w:p>
    <w:p w:rsidR="003235E9" w:rsidRPr="00423580" w:rsidRDefault="00000000">
      <w:pPr>
        <w:spacing w:after="245" w:line="250" w:lineRule="auto"/>
        <w:ind w:left="-5"/>
        <w:rPr>
          <w:lang w:val="en-US"/>
        </w:rPr>
      </w:pPr>
      <w:r w:rsidRPr="00423580">
        <w:rPr>
          <w:b/>
          <w:lang w:val="en-US"/>
        </w:rPr>
        <w:t>4.3.32 hi [&lt;commandFilter&gt;], !&lt;commandNr&gt;</w:t>
      </w:r>
    </w:p>
    <w:p w:rsidR="003235E9" w:rsidRPr="00423580" w:rsidRDefault="00000000">
      <w:pPr>
        <w:spacing w:after="101"/>
        <w:ind w:right="850"/>
        <w:rPr>
          <w:lang w:val="en-US"/>
        </w:rPr>
      </w:pPr>
      <w:r w:rsidRPr="00423580">
        <w:rPr>
          <w:lang w:val="en-US"/>
        </w:rPr>
        <w:t>Print history of moshell commands entered during the current session.</w:t>
      </w:r>
    </w:p>
    <w:p w:rsidR="003235E9" w:rsidRDefault="00000000">
      <w:pPr>
        <w:spacing w:after="261"/>
        <w:ind w:right="850"/>
      </w:pPr>
      <w:r w:rsidRPr="00423580">
        <w:rPr>
          <w:lang w:val="en-US"/>
        </w:rPr>
        <w:lastRenderedPageBreak/>
        <w:t xml:space="preserve">By using the filter, it will only show those command matching that pattern. </w:t>
      </w:r>
      <w:r>
        <w:t>Example:</w:t>
      </w:r>
    </w:p>
    <w:p w:rsidR="003235E9" w:rsidRDefault="00000000">
      <w:pPr>
        <w:spacing w:after="4" w:line="250" w:lineRule="auto"/>
        <w:ind w:left="-5"/>
      </w:pPr>
      <w:r>
        <w:t>moshell&gt; hi</w:t>
      </w:r>
    </w:p>
    <w:p w:rsidR="003235E9" w:rsidRDefault="00000000">
      <w:pPr>
        <w:numPr>
          <w:ilvl w:val="0"/>
          <w:numId w:val="172"/>
        </w:numPr>
        <w:spacing w:after="40" w:line="250" w:lineRule="auto"/>
        <w:ind w:hanging="215"/>
      </w:pPr>
      <w:r>
        <w:t>lt e1</w:t>
      </w:r>
    </w:p>
    <w:p w:rsidR="003235E9" w:rsidRDefault="00000000">
      <w:pPr>
        <w:numPr>
          <w:ilvl w:val="0"/>
          <w:numId w:val="172"/>
        </w:numPr>
        <w:spacing w:after="40" w:line="250" w:lineRule="auto"/>
        <w:ind w:hanging="215"/>
      </w:pPr>
      <w:r>
        <w:t>st all dis</w:t>
      </w:r>
    </w:p>
    <w:p w:rsidR="003235E9" w:rsidRDefault="00000000">
      <w:pPr>
        <w:numPr>
          <w:ilvl w:val="0"/>
          <w:numId w:val="172"/>
        </w:numPr>
        <w:spacing w:after="278" w:line="250" w:lineRule="auto"/>
        <w:ind w:hanging="215"/>
      </w:pPr>
      <w:r>
        <w:t>get 4 oper</w:t>
      </w:r>
    </w:p>
    <w:p w:rsidR="003235E9" w:rsidRPr="00423580" w:rsidRDefault="00000000">
      <w:pPr>
        <w:spacing w:after="221"/>
        <w:ind w:right="850"/>
        <w:rPr>
          <w:lang w:val="en-US"/>
        </w:rPr>
      </w:pPr>
      <w:r w:rsidRPr="00423580">
        <w:rPr>
          <w:lang w:val="en-US"/>
        </w:rPr>
        <w:t>To rerun e.g. command number 2, do:</w:t>
      </w:r>
    </w:p>
    <w:p w:rsidR="003235E9" w:rsidRPr="00423580" w:rsidRDefault="00000000">
      <w:pPr>
        <w:spacing w:after="423" w:line="250" w:lineRule="auto"/>
        <w:ind w:left="-5"/>
        <w:rPr>
          <w:lang w:val="en-US"/>
        </w:rPr>
      </w:pPr>
      <w:r w:rsidRPr="00423580">
        <w:rPr>
          <w:lang w:val="en-US"/>
        </w:rPr>
        <w:t>!2</w:t>
      </w:r>
    </w:p>
    <w:p w:rsidR="003235E9" w:rsidRPr="00423580" w:rsidRDefault="00000000">
      <w:pPr>
        <w:spacing w:after="245" w:line="250" w:lineRule="auto"/>
        <w:ind w:left="-5"/>
        <w:rPr>
          <w:lang w:val="en-US"/>
        </w:rPr>
      </w:pPr>
      <w:r w:rsidRPr="00423580">
        <w:rPr>
          <w:b/>
          <w:lang w:val="en-US"/>
        </w:rPr>
        <w:t>4.3.33 time[t] &lt;command&gt;|&lt;logfile&gt;</w:t>
      </w:r>
    </w:p>
    <w:p w:rsidR="003235E9" w:rsidRPr="00423580" w:rsidRDefault="00000000">
      <w:pPr>
        <w:spacing w:after="101"/>
        <w:ind w:right="850"/>
        <w:rPr>
          <w:lang w:val="en-US"/>
        </w:rPr>
      </w:pPr>
      <w:r w:rsidRPr="00423580">
        <w:rPr>
          <w:lang w:val="en-US"/>
        </w:rPr>
        <w:t>Measure time taken by an moshell command or by each command in a moshell command file.</w:t>
      </w:r>
    </w:p>
    <w:p w:rsidR="003235E9" w:rsidRDefault="00000000">
      <w:pPr>
        <w:spacing w:after="122" w:line="250" w:lineRule="auto"/>
        <w:ind w:left="-5"/>
      </w:pPr>
      <w:r>
        <w:rPr>
          <w:b/>
        </w:rPr>
        <w:t>Arguments:</w:t>
      </w:r>
    </w:p>
    <w:p w:rsidR="003235E9" w:rsidRPr="00423580" w:rsidRDefault="00000000">
      <w:pPr>
        <w:numPr>
          <w:ilvl w:val="1"/>
          <w:numId w:val="172"/>
        </w:numPr>
        <w:ind w:left="554" w:right="850" w:hanging="263"/>
        <w:rPr>
          <w:lang w:val="en-US"/>
        </w:rPr>
      </w:pPr>
      <w:r w:rsidRPr="00423580">
        <w:rPr>
          <w:lang w:val="en-US"/>
        </w:rPr>
        <w:t>&lt;command&gt; : the command is executed and its duration, in seconds, is shown on the last line of the printout. The duration is also saved in a moshell scripting variable called $duration. If the "t" option was specified ("timet" command), the duration is also saved in a hashtable called $durationtable, where the index is the command executed.</w:t>
      </w:r>
    </w:p>
    <w:p w:rsidR="003235E9" w:rsidRDefault="00000000">
      <w:pPr>
        <w:numPr>
          <w:ilvl w:val="1"/>
          <w:numId w:val="172"/>
        </w:numPr>
        <w:spacing w:after="103"/>
        <w:ind w:left="554" w:right="850" w:hanging="263"/>
      </w:pPr>
      <w:r w:rsidRPr="00423580">
        <w:rPr>
          <w:lang w:val="en-US"/>
        </w:rPr>
        <w:t xml:space="preserve">&lt;logfile&gt; : the logfile is parsed by the time function and the duration of each command contained in this log is displayed as output. </w:t>
      </w:r>
      <w:r>
        <w:t>The logfile can be in gzipped format.</w:t>
      </w:r>
    </w:p>
    <w:p w:rsidR="003235E9" w:rsidRDefault="00000000">
      <w:pPr>
        <w:ind w:right="850"/>
      </w:pPr>
      <w:r>
        <w:t>Example:</w:t>
      </w:r>
    </w:p>
    <w:p w:rsidR="003235E9" w:rsidRPr="00423580" w:rsidRDefault="00000000">
      <w:pPr>
        <w:numPr>
          <w:ilvl w:val="1"/>
          <w:numId w:val="172"/>
        </w:numPr>
        <w:ind w:left="554" w:right="850" w:hanging="263"/>
        <w:rPr>
          <w:lang w:val="en-US"/>
        </w:rPr>
      </w:pPr>
      <w:r w:rsidRPr="00423580">
        <w:rPr>
          <w:lang w:val="en-US"/>
        </w:rPr>
        <w:t>time get all - Measure the time taken by the "get all" command</w:t>
      </w:r>
    </w:p>
    <w:p w:rsidR="003235E9" w:rsidRPr="00423580" w:rsidRDefault="00000000">
      <w:pPr>
        <w:numPr>
          <w:ilvl w:val="1"/>
          <w:numId w:val="172"/>
        </w:numPr>
        <w:ind w:left="554" w:right="850" w:hanging="263"/>
        <w:rPr>
          <w:lang w:val="en-US"/>
        </w:rPr>
      </w:pPr>
      <w:r w:rsidRPr="00423580">
        <w:rPr>
          <w:lang w:val="en-US"/>
        </w:rPr>
        <w:t>timet lh all te log read - Measure the time taken by the "lh all te log read" command and save it in a hashtable</w:t>
      </w:r>
    </w:p>
    <w:p w:rsidR="003235E9" w:rsidRPr="00423580" w:rsidRDefault="00000000">
      <w:pPr>
        <w:numPr>
          <w:ilvl w:val="1"/>
          <w:numId w:val="172"/>
        </w:numPr>
        <w:spacing w:after="424"/>
        <w:ind w:left="554" w:right="850" w:hanging="263"/>
        <w:rPr>
          <w:lang w:val="en-US"/>
        </w:rPr>
      </w:pPr>
      <w:r w:rsidRPr="00423580">
        <w:rPr>
          <w:lang w:val="en-US"/>
        </w:rPr>
        <w:t>time /path/to/NODE_dcg_m.log.gz - Show the duration of each command contained in the logfile of the "dcg" command:</w:t>
      </w:r>
    </w:p>
    <w:p w:rsidR="003235E9" w:rsidRPr="00423580" w:rsidRDefault="00000000">
      <w:pPr>
        <w:spacing w:after="245" w:line="250" w:lineRule="auto"/>
        <w:ind w:left="-5"/>
        <w:rPr>
          <w:lang w:val="en-US"/>
        </w:rPr>
      </w:pPr>
      <w:r w:rsidRPr="00423580">
        <w:rPr>
          <w:b/>
          <w:lang w:val="en-US"/>
        </w:rPr>
        <w:t>4.3.34 pipe &lt;command&gt; | &lt;unix-command&gt;</w:t>
      </w:r>
    </w:p>
    <w:p w:rsidR="003235E9" w:rsidRPr="00423580" w:rsidRDefault="00000000">
      <w:pPr>
        <w:spacing w:after="101"/>
        <w:ind w:right="850"/>
        <w:rPr>
          <w:lang w:val="en-US"/>
        </w:rPr>
      </w:pPr>
      <w:r w:rsidRPr="00423580">
        <w:rPr>
          <w:lang w:val="en-US"/>
        </w:rPr>
        <w:t>Execute a moshell command and pipe the output to a unix command.</w:t>
      </w:r>
    </w:p>
    <w:p w:rsidR="003235E9" w:rsidRPr="00423580" w:rsidRDefault="00000000">
      <w:pPr>
        <w:spacing w:after="104"/>
        <w:rPr>
          <w:lang w:val="en-US"/>
        </w:rPr>
      </w:pPr>
      <w:r w:rsidRPr="00423580">
        <w:rPr>
          <w:lang w:val="en-US"/>
        </w:rPr>
        <w:t>This is useful for commands that don’t natively support direct piping, such as "mom", "h", "inv", etc It is not needed for commands that natively support direct piping, such as "lg", "pmx", "lh", etc</w:t>
      </w:r>
    </w:p>
    <w:p w:rsidR="003235E9" w:rsidRDefault="00000000">
      <w:pPr>
        <w:ind w:right="850"/>
      </w:pPr>
      <w:r>
        <w:t>Example:</w:t>
      </w:r>
    </w:p>
    <w:p w:rsidR="003235E9" w:rsidRPr="00423580" w:rsidRDefault="00000000">
      <w:pPr>
        <w:numPr>
          <w:ilvl w:val="1"/>
          <w:numId w:val="172"/>
        </w:numPr>
        <w:ind w:left="554" w:right="850" w:hanging="263"/>
        <w:rPr>
          <w:lang w:val="en-US"/>
        </w:rPr>
      </w:pPr>
      <w:r w:rsidRPr="00423580">
        <w:rPr>
          <w:lang w:val="en-US"/>
        </w:rPr>
        <w:t>pipe mom . . | less : Run the "mom" command on all MO/attributes and pipe to "less"</w:t>
      </w:r>
    </w:p>
    <w:p w:rsidR="003235E9" w:rsidRPr="00423580" w:rsidRDefault="003235E9">
      <w:pPr>
        <w:rPr>
          <w:lang w:val="en-US"/>
        </w:rPr>
        <w:sectPr w:rsidR="003235E9" w:rsidRPr="00423580">
          <w:headerReference w:type="even" r:id="rId150"/>
          <w:headerReference w:type="default" r:id="rId151"/>
          <w:footerReference w:type="even" r:id="rId152"/>
          <w:footerReference w:type="default" r:id="rId153"/>
          <w:headerReference w:type="first" r:id="rId154"/>
          <w:footerReference w:type="first" r:id="rId155"/>
          <w:pgSz w:w="11906" w:h="16838"/>
          <w:pgMar w:top="1910" w:right="850" w:bottom="483" w:left="850" w:header="200" w:footer="720" w:gutter="0"/>
          <w:cols w:space="720"/>
        </w:sectPr>
      </w:pPr>
    </w:p>
    <w:p w:rsidR="003235E9" w:rsidRPr="00423580" w:rsidRDefault="00000000">
      <w:pPr>
        <w:ind w:left="471" w:right="850"/>
        <w:rPr>
          <w:lang w:val="en-US"/>
        </w:rPr>
      </w:pPr>
      <w:r w:rsidRPr="00423580">
        <w:rPr>
          <w:lang w:val="en-US"/>
        </w:rPr>
        <w:lastRenderedPageBreak/>
        <w:t>pipe h lg | less : Read the help of "lg" and pipe to "less"</w:t>
      </w:r>
    </w:p>
    <w:p w:rsidR="003235E9" w:rsidRPr="00423580" w:rsidRDefault="00000000">
      <w:pPr>
        <w:numPr>
          <w:ilvl w:val="1"/>
          <w:numId w:val="172"/>
        </w:numPr>
        <w:spacing w:after="424"/>
        <w:ind w:left="554" w:right="850" w:hanging="263"/>
        <w:rPr>
          <w:lang w:val="en-US"/>
        </w:rPr>
      </w:pPr>
      <w:r w:rsidRPr="00423580">
        <w:rPr>
          <w:lang w:val="en-US"/>
        </w:rPr>
        <w:t>pipe get ^eutrancellfdd= ^cellid$ | sort -nk 3 : Read the cellId attribute on all cells and sort by order of ascending cellId</w:t>
      </w:r>
    </w:p>
    <w:p w:rsidR="003235E9" w:rsidRPr="00423580" w:rsidRDefault="00000000">
      <w:pPr>
        <w:spacing w:after="245" w:line="250" w:lineRule="auto"/>
        <w:ind w:left="-5"/>
        <w:rPr>
          <w:lang w:val="en-US"/>
        </w:rPr>
      </w:pPr>
      <w:r w:rsidRPr="00423580">
        <w:rPr>
          <w:b/>
          <w:lang w:val="en-US"/>
        </w:rPr>
        <w:t>4.3.35 lmid[c][h]/upid[om] &lt;pattern&gt;|refresh</w:t>
      </w:r>
    </w:p>
    <w:p w:rsidR="003235E9" w:rsidRPr="00423580" w:rsidRDefault="00000000">
      <w:pPr>
        <w:spacing w:after="101"/>
        <w:ind w:right="850"/>
        <w:rPr>
          <w:lang w:val="en-US"/>
        </w:rPr>
      </w:pPr>
      <w:r w:rsidRPr="00423580">
        <w:rPr>
          <w:lang w:val="en-US"/>
        </w:rPr>
        <w:t>Print translation of loadmodule/upgradepackage product number or T&amp;E error codes.</w:t>
      </w:r>
    </w:p>
    <w:p w:rsidR="003235E9" w:rsidRDefault="00000000">
      <w:pPr>
        <w:spacing w:after="123" w:line="250" w:lineRule="auto"/>
        <w:ind w:left="-5"/>
      </w:pPr>
      <w:r>
        <w:rPr>
          <w:b/>
        </w:rPr>
        <w:t>Examples:</w:t>
      </w:r>
    </w:p>
    <w:p w:rsidR="003235E9" w:rsidRPr="00423580" w:rsidRDefault="00000000">
      <w:pPr>
        <w:numPr>
          <w:ilvl w:val="1"/>
          <w:numId w:val="172"/>
        </w:numPr>
        <w:ind w:left="554" w:right="850" w:hanging="263"/>
        <w:rPr>
          <w:lang w:val="en-US"/>
        </w:rPr>
      </w:pPr>
      <w:r w:rsidRPr="00423580">
        <w:rPr>
          <w:lang w:val="en-US"/>
        </w:rPr>
        <w:t>lmid 2517 - to lookup the name of any LM whose product number matches 2517</w:t>
      </w:r>
    </w:p>
    <w:p w:rsidR="003235E9" w:rsidRPr="00423580" w:rsidRDefault="00000000">
      <w:pPr>
        <w:numPr>
          <w:ilvl w:val="1"/>
          <w:numId w:val="172"/>
        </w:numPr>
        <w:ind w:left="554" w:right="850" w:hanging="263"/>
        <w:rPr>
          <w:lang w:val="en-US"/>
        </w:rPr>
      </w:pPr>
      <w:r w:rsidRPr="00423580">
        <w:rPr>
          <w:lang w:val="en-US"/>
        </w:rPr>
        <w:t>upid 2014 - to lookup the release and cpp version of the UP whose product number matches 2014</w:t>
      </w:r>
    </w:p>
    <w:p w:rsidR="003235E9" w:rsidRPr="00423580" w:rsidRDefault="00000000">
      <w:pPr>
        <w:numPr>
          <w:ilvl w:val="1"/>
          <w:numId w:val="172"/>
        </w:numPr>
        <w:ind w:left="554" w:right="850" w:hanging="263"/>
        <w:rPr>
          <w:lang w:val="en-US"/>
        </w:rPr>
      </w:pPr>
      <w:r w:rsidRPr="00423580">
        <w:rPr>
          <w:lang w:val="en-US"/>
        </w:rPr>
        <w:t>lmid aal2 - to lookup the product number(s) of any LM(s) whose name matches aal2</w:t>
      </w:r>
    </w:p>
    <w:p w:rsidR="003235E9" w:rsidRPr="00423580" w:rsidRDefault="00000000">
      <w:pPr>
        <w:ind w:right="850"/>
        <w:rPr>
          <w:lang w:val="en-US"/>
        </w:rPr>
      </w:pPr>
      <w:r w:rsidRPr="00423580">
        <w:rPr>
          <w:lang w:val="en-US"/>
        </w:rPr>
        <w:t>In addition, the LM name is printed beside the product number when using certain OSE shell commands:</w:t>
      </w:r>
    </w:p>
    <w:p w:rsidR="003235E9" w:rsidRPr="00423580" w:rsidRDefault="00000000">
      <w:pPr>
        <w:numPr>
          <w:ilvl w:val="1"/>
          <w:numId w:val="172"/>
        </w:numPr>
        <w:ind w:left="554" w:right="850" w:hanging="263"/>
        <w:rPr>
          <w:lang w:val="en-US"/>
        </w:rPr>
      </w:pPr>
      <w:r w:rsidRPr="00423580">
        <w:rPr>
          <w:lang w:val="en-US"/>
        </w:rPr>
        <w:t xml:space="preserve">ls, pglist and ps for uservariable </w:t>
      </w:r>
      <w:r w:rsidRPr="00423580">
        <w:rPr>
          <w:i/>
          <w:lang w:val="en-US"/>
        </w:rPr>
        <w:t>print_lmid=1</w:t>
      </w:r>
    </w:p>
    <w:p w:rsidR="003235E9" w:rsidRPr="00423580" w:rsidRDefault="00000000">
      <w:pPr>
        <w:numPr>
          <w:ilvl w:val="1"/>
          <w:numId w:val="172"/>
        </w:numPr>
        <w:ind w:left="554" w:right="850" w:hanging="263"/>
        <w:rPr>
          <w:lang w:val="en-US"/>
        </w:rPr>
      </w:pPr>
      <w:r w:rsidRPr="00423580">
        <w:rPr>
          <w:lang w:val="en-US"/>
        </w:rPr>
        <w:t xml:space="preserve">same as above, plus te log read for uservariable </w:t>
      </w:r>
      <w:r w:rsidRPr="00423580">
        <w:rPr>
          <w:i/>
          <w:lang w:val="en-US"/>
        </w:rPr>
        <w:t>print_lmid=2</w:t>
      </w:r>
    </w:p>
    <w:p w:rsidR="003235E9" w:rsidRPr="00423580" w:rsidRDefault="00000000">
      <w:pPr>
        <w:rPr>
          <w:lang w:val="en-US"/>
        </w:rPr>
      </w:pPr>
      <w:r w:rsidRPr="00423580">
        <w:rPr>
          <w:lang w:val="en-US"/>
        </w:rPr>
        <w:t xml:space="preserve">For instance, when printing the contents of a directory such as </w:t>
      </w:r>
      <w:r w:rsidRPr="00423580">
        <w:rPr>
          <w:b/>
          <w:lang w:val="en-US"/>
        </w:rPr>
        <w:t xml:space="preserve">/d/loadmodules </w:t>
      </w:r>
      <w:r w:rsidRPr="00423580">
        <w:rPr>
          <w:lang w:val="en-US"/>
        </w:rPr>
        <w:t xml:space="preserve">or </w:t>
      </w:r>
      <w:r w:rsidRPr="00423580">
        <w:rPr>
          <w:b/>
          <w:lang w:val="en-US"/>
        </w:rPr>
        <w:t>/c/loadmodules_norepl</w:t>
      </w:r>
      <w:r w:rsidRPr="00423580">
        <w:rPr>
          <w:lang w:val="en-US"/>
        </w:rPr>
        <w:t xml:space="preserve">, the LM name will appear next to the product number. This functionality can be disabled by setting the user variable </w:t>
      </w:r>
      <w:r w:rsidRPr="00423580">
        <w:rPr>
          <w:i/>
          <w:lang w:val="en-US"/>
        </w:rPr>
        <w:t xml:space="preserve">print_lmid </w:t>
      </w:r>
      <w:r w:rsidRPr="00423580">
        <w:rPr>
          <w:lang w:val="en-US"/>
        </w:rPr>
        <w:t>to 0.</w:t>
      </w:r>
    </w:p>
    <w:p w:rsidR="003235E9" w:rsidRPr="00423580" w:rsidRDefault="00000000">
      <w:pPr>
        <w:ind w:right="850"/>
        <w:rPr>
          <w:lang w:val="en-US"/>
        </w:rPr>
      </w:pPr>
      <w:r w:rsidRPr="00423580">
        <w:rPr>
          <w:lang w:val="en-US"/>
        </w:rPr>
        <w:t xml:space="preserve">See Section </w:t>
      </w:r>
      <w:r w:rsidRPr="00423580">
        <w:rPr>
          <w:color w:val="0000FF"/>
          <w:lang w:val="en-US"/>
        </w:rPr>
        <w:t xml:space="preserve">2.4 </w:t>
      </w:r>
      <w:r w:rsidRPr="00423580">
        <w:rPr>
          <w:lang w:val="en-US"/>
        </w:rPr>
        <w:t xml:space="preserve">and Section </w:t>
      </w:r>
      <w:r w:rsidRPr="00423580">
        <w:rPr>
          <w:b/>
          <w:lang w:val="en-US"/>
        </w:rPr>
        <w:t xml:space="preserve">?? </w:t>
      </w:r>
      <w:r w:rsidRPr="00423580">
        <w:rPr>
          <w:lang w:val="en-US"/>
        </w:rPr>
        <w:t>for more info about user variables.</w:t>
      </w:r>
    </w:p>
    <w:p w:rsidR="003235E9" w:rsidRPr="00423580" w:rsidRDefault="00000000">
      <w:pPr>
        <w:spacing w:after="103"/>
        <w:ind w:right="54"/>
        <w:rPr>
          <w:lang w:val="en-US"/>
        </w:rPr>
      </w:pPr>
      <w:r w:rsidRPr="00423580">
        <w:rPr>
          <w:lang w:val="en-US"/>
        </w:rPr>
        <w:t>If some names are missing from the printout, just run lmid refresh or bo and it will update the moshell LM reference file with all missing LM names. The refresh also happens automatically if no LM name is found for the pattern given.</w:t>
      </w:r>
    </w:p>
    <w:p w:rsidR="003235E9" w:rsidRPr="00423580" w:rsidRDefault="00000000">
      <w:pPr>
        <w:spacing w:after="104"/>
        <w:ind w:right="123"/>
        <w:rPr>
          <w:lang w:val="en-US"/>
        </w:rPr>
      </w:pPr>
      <w:r w:rsidRPr="00423580">
        <w:rPr>
          <w:lang w:val="en-US"/>
        </w:rPr>
        <w:t>The "c" option in lmid is to print the error codes list (aal2/mtp3/sccp/utrancell) which is used to decode error codes from the "te log read".</w:t>
      </w:r>
    </w:p>
    <w:p w:rsidR="003235E9" w:rsidRPr="00423580" w:rsidRDefault="00000000">
      <w:pPr>
        <w:spacing w:after="101"/>
        <w:ind w:right="850"/>
        <w:rPr>
          <w:lang w:val="en-US"/>
        </w:rPr>
      </w:pPr>
      <w:r w:rsidRPr="00423580">
        <w:rPr>
          <w:lang w:val="en-US"/>
        </w:rPr>
        <w:t>The "h" option in lmid is to print the HW translation table.</w:t>
      </w:r>
    </w:p>
    <w:p w:rsidR="003235E9" w:rsidRPr="00423580" w:rsidRDefault="00000000">
      <w:pPr>
        <w:spacing w:after="101"/>
        <w:ind w:right="850"/>
        <w:rPr>
          <w:lang w:val="en-US"/>
        </w:rPr>
      </w:pPr>
      <w:r w:rsidRPr="00423580">
        <w:rPr>
          <w:lang w:val="en-US"/>
        </w:rPr>
        <w:t>The "m" option in upid is to print the CXP to MOM version table.</w:t>
      </w:r>
    </w:p>
    <w:p w:rsidR="003235E9" w:rsidRPr="00423580" w:rsidRDefault="00000000">
      <w:pPr>
        <w:spacing w:after="423"/>
        <w:ind w:right="850"/>
        <w:rPr>
          <w:lang w:val="en-US"/>
        </w:rPr>
      </w:pPr>
      <w:r w:rsidRPr="00423580">
        <w:rPr>
          <w:lang w:val="en-US"/>
        </w:rPr>
        <w:t>The "o" option in upid is to print an overview, mapping of major SW releases only.</w:t>
      </w:r>
    </w:p>
    <w:p w:rsidR="003235E9" w:rsidRPr="00423580" w:rsidRDefault="00000000">
      <w:pPr>
        <w:spacing w:after="245" w:line="250" w:lineRule="auto"/>
        <w:ind w:left="-5"/>
        <w:rPr>
          <w:lang w:val="en-US"/>
        </w:rPr>
      </w:pPr>
      <w:r w:rsidRPr="00423580">
        <w:rPr>
          <w:b/>
          <w:lang w:val="en-US"/>
        </w:rPr>
        <w:t>4.3.36 p/w/pw/b</w:t>
      </w:r>
    </w:p>
    <w:p w:rsidR="003235E9" w:rsidRPr="00423580" w:rsidRDefault="00000000">
      <w:pPr>
        <w:spacing w:after="101"/>
        <w:ind w:right="850"/>
        <w:rPr>
          <w:lang w:val="en-US"/>
        </w:rPr>
      </w:pPr>
      <w:r w:rsidRPr="00423580">
        <w:rPr>
          <w:lang w:val="en-US"/>
        </w:rPr>
        <w:t>Change moshell prompt and/or window title.</w:t>
      </w:r>
    </w:p>
    <w:p w:rsidR="003235E9" w:rsidRDefault="00000000">
      <w:pPr>
        <w:spacing w:after="124" w:line="250" w:lineRule="auto"/>
        <w:ind w:left="-5"/>
      </w:pPr>
      <w:r>
        <w:rPr>
          <w:b/>
        </w:rPr>
        <w:t>Examples:</w:t>
      </w:r>
    </w:p>
    <w:p w:rsidR="003235E9" w:rsidRPr="00423580" w:rsidRDefault="00000000">
      <w:pPr>
        <w:numPr>
          <w:ilvl w:val="1"/>
          <w:numId w:val="172"/>
        </w:numPr>
        <w:spacing w:after="141" w:line="249" w:lineRule="auto"/>
        <w:ind w:left="554" w:right="850" w:hanging="263"/>
        <w:rPr>
          <w:lang w:val="en-US"/>
        </w:rPr>
      </w:pPr>
      <w:r w:rsidRPr="00423580">
        <w:rPr>
          <w:lang w:val="en-US"/>
        </w:rPr>
        <w:t>p &lt;newPrompt&gt; - to change the prompt. Can also be changed before startup with the uservariable prompt, eg moshell -v prompt=xxx &lt;node&gt;. The prompt can contain a carriage return, use the \n sign, eg moshell -v prompt=’moshell\nNode’ , or p moshell\nNode</w:t>
      </w:r>
    </w:p>
    <w:p w:rsidR="003235E9" w:rsidRPr="00423580" w:rsidRDefault="00000000">
      <w:pPr>
        <w:numPr>
          <w:ilvl w:val="1"/>
          <w:numId w:val="172"/>
        </w:numPr>
        <w:ind w:left="554" w:right="850" w:hanging="263"/>
        <w:rPr>
          <w:lang w:val="en-US"/>
        </w:rPr>
      </w:pPr>
      <w:r w:rsidRPr="00423580">
        <w:rPr>
          <w:lang w:val="en-US"/>
        </w:rPr>
        <w:t>w &lt;newWindowTitle&gt; - to change the window title</w:t>
      </w:r>
    </w:p>
    <w:p w:rsidR="003235E9" w:rsidRPr="00423580" w:rsidRDefault="00000000">
      <w:pPr>
        <w:numPr>
          <w:ilvl w:val="1"/>
          <w:numId w:val="172"/>
        </w:numPr>
        <w:ind w:left="554" w:right="850" w:hanging="263"/>
        <w:rPr>
          <w:lang w:val="en-US"/>
        </w:rPr>
      </w:pPr>
      <w:r w:rsidRPr="00423580">
        <w:rPr>
          <w:lang w:val="en-US"/>
        </w:rPr>
        <w:t>pw &lt;newText&gt; - to change the prompt and window title</w:t>
      </w:r>
    </w:p>
    <w:p w:rsidR="003235E9" w:rsidRPr="00423580" w:rsidRDefault="00000000">
      <w:pPr>
        <w:numPr>
          <w:ilvl w:val="1"/>
          <w:numId w:val="172"/>
        </w:numPr>
        <w:spacing w:after="425"/>
        <w:ind w:left="554" w:right="850" w:hanging="263"/>
        <w:rPr>
          <w:lang w:val="en-US"/>
        </w:rPr>
      </w:pPr>
      <w:r w:rsidRPr="00423580">
        <w:rPr>
          <w:lang w:val="en-US"/>
        </w:rPr>
        <w:t>b - to make the prompt bold or unbold. When the prompt is in bold, command lines that are longer than the screen width do not wrap correctly.</w:t>
      </w:r>
    </w:p>
    <w:p w:rsidR="003235E9" w:rsidRPr="00423580" w:rsidRDefault="00000000">
      <w:pPr>
        <w:spacing w:after="271" w:line="250" w:lineRule="auto"/>
        <w:ind w:left="-5"/>
        <w:rPr>
          <w:lang w:val="en-US"/>
        </w:rPr>
      </w:pPr>
      <w:r w:rsidRPr="00423580">
        <w:rPr>
          <w:b/>
          <w:lang w:val="en-US"/>
        </w:rPr>
        <w:t>4.3.37 prox[+-]</w:t>
      </w:r>
    </w:p>
    <w:p w:rsidR="003235E9" w:rsidRPr="00423580" w:rsidRDefault="00000000">
      <w:pPr>
        <w:ind w:right="850"/>
        <w:rPr>
          <w:lang w:val="en-US"/>
        </w:rPr>
      </w:pPr>
      <w:r w:rsidRPr="00423580">
        <w:rPr>
          <w:lang w:val="en-US"/>
        </w:rPr>
        <w:t>Toggle display of proxy identities in printout of get &lt;mo&gt; &lt;attribute&gt; command.</w:t>
      </w:r>
    </w:p>
    <w:p w:rsidR="003235E9" w:rsidRPr="00423580" w:rsidRDefault="00000000">
      <w:pPr>
        <w:spacing w:after="103"/>
        <w:rPr>
          <w:lang w:val="en-US"/>
        </w:rPr>
      </w:pPr>
      <w:r w:rsidRPr="00423580">
        <w:rPr>
          <w:lang w:val="en-US"/>
        </w:rPr>
        <w:lastRenderedPageBreak/>
        <w:t>To print the proxy identities, type prox and the proxys will be printed for the remaining of the session. By typing prox one more time, the proxys will not be printed anymore.</w:t>
      </w:r>
    </w:p>
    <w:p w:rsidR="003235E9" w:rsidRDefault="00000000">
      <w:pPr>
        <w:spacing w:after="123" w:line="250" w:lineRule="auto"/>
        <w:ind w:left="-5"/>
      </w:pPr>
      <w:r>
        <w:rPr>
          <w:b/>
        </w:rPr>
        <w:t>Options:</w:t>
      </w:r>
    </w:p>
    <w:p w:rsidR="003235E9" w:rsidRPr="00423580" w:rsidRDefault="00000000">
      <w:pPr>
        <w:numPr>
          <w:ilvl w:val="1"/>
          <w:numId w:val="172"/>
        </w:numPr>
        <w:ind w:left="554" w:right="850" w:hanging="263"/>
        <w:rPr>
          <w:lang w:val="en-US"/>
        </w:rPr>
      </w:pPr>
      <w:r w:rsidRPr="00423580">
        <w:rPr>
          <w:lang w:val="en-US"/>
        </w:rPr>
        <w:t>+ : activate the feature, proxy identities will be printed at the beginning of the line (get_format=1)</w:t>
      </w:r>
    </w:p>
    <w:p w:rsidR="003235E9" w:rsidRPr="00423580" w:rsidRDefault="00000000">
      <w:pPr>
        <w:numPr>
          <w:ilvl w:val="1"/>
          <w:numId w:val="172"/>
        </w:numPr>
        <w:ind w:left="554" w:right="850" w:hanging="263"/>
        <w:rPr>
          <w:lang w:val="en-US"/>
        </w:rPr>
      </w:pPr>
      <w:r w:rsidRPr="00423580">
        <w:rPr>
          <w:lang w:val="en-US"/>
        </w:rPr>
        <w:t>- : return the feature to its original value, proxy identities will not be printed (get_format=0)</w:t>
      </w:r>
    </w:p>
    <w:p w:rsidR="003235E9" w:rsidRPr="00423580" w:rsidRDefault="00000000">
      <w:pPr>
        <w:ind w:right="30"/>
        <w:rPr>
          <w:lang w:val="en-US"/>
        </w:rPr>
      </w:pPr>
      <w:r w:rsidRPr="00423580">
        <w:rPr>
          <w:lang w:val="en-US"/>
        </w:rPr>
        <w:t>The default behaviour is to not show the proxy identities (get_format=0) To change the default behaviour, it is possible to use the uservariable get_format, eg, adding the line get_format=1 in the file /.moshellrc.</w:t>
      </w:r>
    </w:p>
    <w:p w:rsidR="003235E9" w:rsidRDefault="00000000">
      <w:pPr>
        <w:numPr>
          <w:ilvl w:val="2"/>
          <w:numId w:val="173"/>
        </w:numPr>
        <w:spacing w:after="245" w:line="250" w:lineRule="auto"/>
        <w:ind w:hanging="588"/>
      </w:pPr>
      <w:r>
        <w:rPr>
          <w:b/>
        </w:rPr>
        <w:t>col</w:t>
      </w:r>
    </w:p>
    <w:p w:rsidR="003235E9" w:rsidRDefault="00000000">
      <w:pPr>
        <w:ind w:right="850"/>
      </w:pPr>
      <w:r>
        <w:t>Toggle display of colors.</w:t>
      </w:r>
    </w:p>
    <w:p w:rsidR="003235E9" w:rsidRPr="00423580" w:rsidRDefault="00000000">
      <w:pPr>
        <w:ind w:right="850"/>
        <w:rPr>
          <w:lang w:val="en-US"/>
        </w:rPr>
      </w:pPr>
      <w:r w:rsidRPr="00423580">
        <w:rPr>
          <w:lang w:val="en-US"/>
        </w:rPr>
        <w:t>By default, some lines will appear in different color in the te log read and cabrd printouts.</w:t>
      </w:r>
    </w:p>
    <w:p w:rsidR="003235E9" w:rsidRPr="00423580" w:rsidRDefault="00000000">
      <w:pPr>
        <w:ind w:right="850"/>
        <w:rPr>
          <w:lang w:val="en-US"/>
        </w:rPr>
      </w:pPr>
      <w:r w:rsidRPr="00423580">
        <w:rPr>
          <w:lang w:val="en-US"/>
        </w:rPr>
        <w:t>To disable the coloring, type col once; to reenable it, type col again.</w:t>
      </w:r>
    </w:p>
    <w:p w:rsidR="003235E9" w:rsidRPr="00423580" w:rsidRDefault="00000000">
      <w:pPr>
        <w:spacing w:after="431"/>
        <w:ind w:right="850"/>
        <w:rPr>
          <w:lang w:val="en-US"/>
        </w:rPr>
      </w:pPr>
      <w:r w:rsidRPr="00423580">
        <w:rPr>
          <w:lang w:val="en-US"/>
        </w:rPr>
        <w:t>This setting can be saved permanently in the uservariable show_colors.</w:t>
      </w:r>
    </w:p>
    <w:p w:rsidR="003235E9" w:rsidRDefault="00000000">
      <w:pPr>
        <w:numPr>
          <w:ilvl w:val="2"/>
          <w:numId w:val="173"/>
        </w:numPr>
        <w:spacing w:after="271" w:line="250" w:lineRule="auto"/>
        <w:ind w:hanging="588"/>
      </w:pPr>
      <w:r>
        <w:rPr>
          <w:b/>
        </w:rPr>
        <w:t>ul</w:t>
      </w:r>
    </w:p>
    <w:p w:rsidR="003235E9" w:rsidRPr="00423580" w:rsidRDefault="00000000">
      <w:pPr>
        <w:ind w:right="850"/>
        <w:rPr>
          <w:lang w:val="en-US"/>
        </w:rPr>
      </w:pPr>
      <w:r w:rsidRPr="00423580">
        <w:rPr>
          <w:lang w:val="en-US"/>
        </w:rPr>
        <w:t xml:space="preserve">Toggle display of </w:t>
      </w:r>
      <w:r w:rsidRPr="00423580">
        <w:rPr>
          <w:i/>
          <w:lang w:val="en-US"/>
        </w:rPr>
        <w:t xml:space="preserve">userLabel </w:t>
      </w:r>
      <w:r w:rsidRPr="00423580">
        <w:rPr>
          <w:lang w:val="en-US"/>
        </w:rPr>
        <w:t>in st/lst and pget/lpget printouts.</w:t>
      </w:r>
    </w:p>
    <w:p w:rsidR="003235E9" w:rsidRPr="00423580" w:rsidRDefault="00000000">
      <w:pPr>
        <w:ind w:right="850"/>
        <w:rPr>
          <w:lang w:val="en-US"/>
        </w:rPr>
      </w:pPr>
      <w:r w:rsidRPr="00423580">
        <w:rPr>
          <w:lang w:val="en-US"/>
        </w:rPr>
        <w:t xml:space="preserve">By default, the </w:t>
      </w:r>
      <w:r w:rsidRPr="00423580">
        <w:rPr>
          <w:i/>
          <w:lang w:val="en-US"/>
        </w:rPr>
        <w:t xml:space="preserve">userLabel </w:t>
      </w:r>
      <w:r w:rsidRPr="00423580">
        <w:rPr>
          <w:lang w:val="en-US"/>
        </w:rPr>
        <w:t>is not shown.</w:t>
      </w:r>
    </w:p>
    <w:p w:rsidR="003235E9" w:rsidRPr="00423580" w:rsidRDefault="00000000">
      <w:pPr>
        <w:ind w:right="850"/>
        <w:rPr>
          <w:lang w:val="en-US"/>
        </w:rPr>
      </w:pPr>
      <w:r w:rsidRPr="00423580">
        <w:rPr>
          <w:lang w:val="en-US"/>
        </w:rPr>
        <w:t>Type ul to display this information for the remaining of the session. Type ul again to hide it.</w:t>
      </w:r>
    </w:p>
    <w:p w:rsidR="003235E9" w:rsidRPr="00423580" w:rsidRDefault="00000000">
      <w:pPr>
        <w:spacing w:after="431"/>
        <w:ind w:right="850"/>
        <w:rPr>
          <w:lang w:val="en-US"/>
        </w:rPr>
      </w:pPr>
      <w:r w:rsidRPr="00423580">
        <w:rPr>
          <w:lang w:val="en-US"/>
        </w:rPr>
        <w:t>This setting can be saved permanently in the uservariable show_userlabel.</w:t>
      </w:r>
    </w:p>
    <w:p w:rsidR="003235E9" w:rsidRDefault="00000000">
      <w:pPr>
        <w:numPr>
          <w:ilvl w:val="2"/>
          <w:numId w:val="173"/>
        </w:numPr>
        <w:spacing w:after="245" w:line="250" w:lineRule="auto"/>
        <w:ind w:hanging="588"/>
      </w:pPr>
      <w:r>
        <w:rPr>
          <w:b/>
        </w:rPr>
        <w:t>conf[bld][+-]</w:t>
      </w:r>
    </w:p>
    <w:p w:rsidR="003235E9" w:rsidRPr="00423580" w:rsidRDefault="00000000">
      <w:pPr>
        <w:spacing w:after="169"/>
        <w:ind w:right="850"/>
        <w:rPr>
          <w:lang w:val="en-US"/>
        </w:rPr>
      </w:pPr>
      <w:r w:rsidRPr="00423580">
        <w:rPr>
          <w:lang w:val="en-US"/>
        </w:rPr>
        <w:t>Toggle confirmation on various MO commands.</w:t>
      </w:r>
    </w:p>
    <w:p w:rsidR="003235E9" w:rsidRPr="00423580" w:rsidRDefault="00000000">
      <w:pPr>
        <w:numPr>
          <w:ilvl w:val="1"/>
          <w:numId w:val="172"/>
        </w:numPr>
        <w:spacing w:after="140" w:line="250" w:lineRule="auto"/>
        <w:ind w:left="554" w:right="850" w:hanging="263"/>
        <w:rPr>
          <w:lang w:val="en-US"/>
        </w:rPr>
      </w:pPr>
      <w:r w:rsidRPr="00423580">
        <w:rPr>
          <w:lang w:val="en-US"/>
        </w:rPr>
        <w:t>confb - bl/deb.set/acc commands</w:t>
      </w:r>
    </w:p>
    <w:p w:rsidR="003235E9" w:rsidRDefault="00000000">
      <w:pPr>
        <w:numPr>
          <w:ilvl w:val="1"/>
          <w:numId w:val="172"/>
        </w:numPr>
        <w:ind w:left="554" w:right="850" w:hanging="263"/>
      </w:pPr>
      <w:r>
        <w:t>confl - lt/lc commands</w:t>
      </w:r>
    </w:p>
    <w:p w:rsidR="003235E9" w:rsidRDefault="00000000">
      <w:pPr>
        <w:numPr>
          <w:ilvl w:val="1"/>
          <w:numId w:val="172"/>
        </w:numPr>
        <w:ind w:left="554" w:right="850" w:hanging="263"/>
      </w:pPr>
      <w:r>
        <w:t>confbl - both type of commands</w:t>
      </w:r>
    </w:p>
    <w:p w:rsidR="003235E9" w:rsidRDefault="00000000">
      <w:pPr>
        <w:numPr>
          <w:ilvl w:val="1"/>
          <w:numId w:val="172"/>
        </w:numPr>
        <w:spacing w:after="154" w:line="250" w:lineRule="auto"/>
        <w:ind w:left="554" w:right="850" w:hanging="263"/>
      </w:pPr>
      <w:r>
        <w:t>confd - del/rdel commands</w:t>
      </w:r>
    </w:p>
    <w:p w:rsidR="003235E9" w:rsidRPr="00423580" w:rsidRDefault="00000000">
      <w:pPr>
        <w:rPr>
          <w:lang w:val="en-US"/>
        </w:rPr>
      </w:pPr>
      <w:r w:rsidRPr="00423580">
        <w:rPr>
          <w:lang w:val="en-US"/>
        </w:rPr>
        <w:t>By default, these commands require confirmation (y/n). Type one of these commands to disable confirmation. Type the command again and confirmation is re-enabled.</w:t>
      </w:r>
    </w:p>
    <w:p w:rsidR="003235E9" w:rsidRPr="00423580" w:rsidRDefault="00000000">
      <w:pPr>
        <w:ind w:right="850"/>
        <w:rPr>
          <w:lang w:val="en-US"/>
        </w:rPr>
      </w:pPr>
      <w:r w:rsidRPr="00423580">
        <w:rPr>
          <w:lang w:val="en-US"/>
        </w:rPr>
        <w:t>These settings can be saved permanently in the uservariables bldebset_confirmation, lt_confirmation, del_confirmation.</w:t>
      </w:r>
    </w:p>
    <w:p w:rsidR="003235E9" w:rsidRDefault="00000000">
      <w:pPr>
        <w:spacing w:after="121" w:line="250" w:lineRule="auto"/>
        <w:ind w:left="-5"/>
      </w:pPr>
      <w:r>
        <w:rPr>
          <w:b/>
        </w:rPr>
        <w:t>Options:</w:t>
      </w:r>
    </w:p>
    <w:p w:rsidR="003235E9" w:rsidRPr="00423580" w:rsidRDefault="00000000">
      <w:pPr>
        <w:numPr>
          <w:ilvl w:val="1"/>
          <w:numId w:val="172"/>
        </w:numPr>
        <w:ind w:left="554" w:right="850" w:hanging="263"/>
        <w:rPr>
          <w:lang w:val="en-US"/>
        </w:rPr>
      </w:pPr>
      <w:r w:rsidRPr="00423580">
        <w:rPr>
          <w:lang w:val="en-US"/>
        </w:rPr>
        <w:t>+ : disable confirmation, instead of toggling it (sets the uservariable to 0)</w:t>
      </w:r>
    </w:p>
    <w:p w:rsidR="003235E9" w:rsidRPr="00423580" w:rsidRDefault="00000000">
      <w:pPr>
        <w:numPr>
          <w:ilvl w:val="1"/>
          <w:numId w:val="172"/>
        </w:numPr>
        <w:spacing w:after="412"/>
        <w:ind w:left="554" w:right="850" w:hanging="263"/>
        <w:rPr>
          <w:lang w:val="en-US"/>
        </w:rPr>
      </w:pPr>
      <w:r w:rsidRPr="00423580">
        <w:rPr>
          <w:lang w:val="en-US"/>
        </w:rPr>
        <w:t>- : return confirmation to its previous value.</w:t>
      </w:r>
    </w:p>
    <w:p w:rsidR="003235E9" w:rsidRPr="00423580" w:rsidRDefault="00000000">
      <w:pPr>
        <w:spacing w:after="245" w:line="250" w:lineRule="auto"/>
        <w:ind w:left="-5"/>
        <w:rPr>
          <w:lang w:val="en-US"/>
        </w:rPr>
      </w:pPr>
      <w:r w:rsidRPr="00423580">
        <w:rPr>
          <w:b/>
          <w:lang w:val="en-US"/>
        </w:rPr>
        <w:t>4.3.41 gs[+-]/gsg[+-]</w:t>
      </w:r>
    </w:p>
    <w:p w:rsidR="003235E9" w:rsidRPr="00423580" w:rsidRDefault="00000000">
      <w:pPr>
        <w:ind w:right="850"/>
        <w:rPr>
          <w:lang w:val="en-US"/>
        </w:rPr>
      </w:pPr>
      <w:r w:rsidRPr="00423580">
        <w:rPr>
          <w:lang w:val="en-US"/>
        </w:rPr>
        <w:t>Toggle display of old/new attribute value in setbldeb commands.</w:t>
      </w:r>
    </w:p>
    <w:p w:rsidR="003235E9" w:rsidRDefault="00000000">
      <w:pPr>
        <w:ind w:right="850"/>
      </w:pPr>
      <w:r>
        <w:t>Purpose:</w:t>
      </w:r>
    </w:p>
    <w:p w:rsidR="003235E9" w:rsidRPr="00423580" w:rsidRDefault="00000000">
      <w:pPr>
        <w:numPr>
          <w:ilvl w:val="1"/>
          <w:numId w:val="172"/>
        </w:numPr>
        <w:ind w:left="554" w:right="850" w:hanging="263"/>
        <w:rPr>
          <w:lang w:val="en-US"/>
        </w:rPr>
      </w:pPr>
      <w:r w:rsidRPr="00423580">
        <w:rPr>
          <w:lang w:val="en-US"/>
        </w:rPr>
        <w:t>gs - old value is displayed before setting the attribute. Ie, a get is performed before the set.</w:t>
      </w:r>
    </w:p>
    <w:p w:rsidR="003235E9" w:rsidRPr="00423580" w:rsidRDefault="00000000">
      <w:pPr>
        <w:numPr>
          <w:ilvl w:val="1"/>
          <w:numId w:val="172"/>
        </w:numPr>
        <w:spacing w:after="106"/>
        <w:ind w:left="554" w:right="850" w:hanging="263"/>
        <w:rPr>
          <w:lang w:val="en-US"/>
        </w:rPr>
      </w:pPr>
      <w:r w:rsidRPr="00423580">
        <w:rPr>
          <w:lang w:val="en-US"/>
        </w:rPr>
        <w:lastRenderedPageBreak/>
        <w:t>gsg - old value is displayed before setting the attribute, then new value is displayed after setting the attribute. Ie, a get is performed before and after the set.</w:t>
      </w:r>
    </w:p>
    <w:p w:rsidR="003235E9" w:rsidRDefault="00000000">
      <w:pPr>
        <w:ind w:right="850"/>
      </w:pPr>
      <w:r>
        <w:t>Notes:</w:t>
      </w:r>
    </w:p>
    <w:p w:rsidR="003235E9" w:rsidRDefault="00000000">
      <w:pPr>
        <w:numPr>
          <w:ilvl w:val="1"/>
          <w:numId w:val="172"/>
        </w:numPr>
        <w:ind w:left="554" w:right="850" w:hanging="263"/>
      </w:pPr>
      <w:r w:rsidRPr="00423580">
        <w:rPr>
          <w:lang w:val="en-US"/>
        </w:rPr>
        <w:t xml:space="preserve">The set will not take place if the new value is the same as the old value. </w:t>
      </w:r>
      <w:r>
        <w:t xml:space="preserve">The result </w:t>
      </w:r>
      <w:r>
        <w:rPr>
          <w:b/>
        </w:rPr>
        <w:t xml:space="preserve">-No Change- </w:t>
      </w:r>
      <w:r>
        <w:t>is printed.</w:t>
      </w:r>
    </w:p>
    <w:p w:rsidR="003235E9" w:rsidRPr="00423580" w:rsidRDefault="00000000">
      <w:pPr>
        <w:numPr>
          <w:ilvl w:val="1"/>
          <w:numId w:val="172"/>
        </w:numPr>
        <w:ind w:left="554" w:right="850" w:hanging="263"/>
        <w:rPr>
          <w:lang w:val="en-US"/>
        </w:rPr>
      </w:pPr>
      <w:r w:rsidRPr="00423580">
        <w:rPr>
          <w:lang w:val="en-US"/>
        </w:rPr>
        <w:t xml:space="preserve">If the set is accepted (no exception given) but the final value is still the same as the old value, then the result </w:t>
      </w:r>
      <w:r w:rsidRPr="00423580">
        <w:rPr>
          <w:b/>
          <w:lang w:val="en-US"/>
        </w:rPr>
        <w:t xml:space="preserve">»&gt; Fail </w:t>
      </w:r>
      <w:r w:rsidRPr="00423580">
        <w:rPr>
          <w:lang w:val="en-US"/>
        </w:rPr>
        <w:t>is printed.</w:t>
      </w:r>
    </w:p>
    <w:p w:rsidR="003235E9" w:rsidRPr="00423580" w:rsidRDefault="00000000">
      <w:pPr>
        <w:numPr>
          <w:ilvl w:val="1"/>
          <w:numId w:val="172"/>
        </w:numPr>
        <w:spacing w:after="107"/>
        <w:ind w:left="554" w:right="850" w:hanging="263"/>
        <w:rPr>
          <w:lang w:val="en-US"/>
        </w:rPr>
      </w:pPr>
      <w:r w:rsidRPr="00423580">
        <w:rPr>
          <w:lang w:val="en-US"/>
        </w:rPr>
        <w:t xml:space="preserve">These toggles don’t affect setting attributes whose value take up several lines such as </w:t>
      </w:r>
      <w:r w:rsidRPr="00423580">
        <w:rPr>
          <w:i/>
          <w:lang w:val="en-US"/>
        </w:rPr>
        <w:t xml:space="preserve">Array of MoRef </w:t>
      </w:r>
      <w:r w:rsidRPr="00423580">
        <w:rPr>
          <w:lang w:val="en-US"/>
        </w:rPr>
        <w:t xml:space="preserve">and </w:t>
      </w:r>
      <w:r w:rsidRPr="00423580">
        <w:rPr>
          <w:i/>
          <w:lang w:val="en-US"/>
        </w:rPr>
        <w:t>Struct</w:t>
      </w:r>
      <w:r w:rsidRPr="00423580">
        <w:rPr>
          <w:lang w:val="en-US"/>
        </w:rPr>
        <w:t>.</w:t>
      </w:r>
    </w:p>
    <w:p w:rsidR="003235E9" w:rsidRDefault="00000000">
      <w:pPr>
        <w:spacing w:after="121" w:line="250" w:lineRule="auto"/>
        <w:ind w:left="-5"/>
      </w:pPr>
      <w:r>
        <w:rPr>
          <w:b/>
        </w:rPr>
        <w:t>Options:</w:t>
      </w:r>
    </w:p>
    <w:p w:rsidR="003235E9" w:rsidRPr="00423580" w:rsidRDefault="00000000">
      <w:pPr>
        <w:numPr>
          <w:ilvl w:val="1"/>
          <w:numId w:val="172"/>
        </w:numPr>
        <w:ind w:left="554" w:right="850" w:hanging="263"/>
        <w:rPr>
          <w:lang w:val="en-US"/>
        </w:rPr>
      </w:pPr>
      <w:r w:rsidRPr="00423580">
        <w:rPr>
          <w:lang w:val="en-US"/>
        </w:rPr>
        <w:t>+ : activate the feature, instead of toggling it.</w:t>
      </w:r>
    </w:p>
    <w:p w:rsidR="003235E9" w:rsidRPr="00423580" w:rsidRDefault="00000000">
      <w:pPr>
        <w:numPr>
          <w:ilvl w:val="1"/>
          <w:numId w:val="172"/>
        </w:numPr>
        <w:ind w:left="554" w:right="850" w:hanging="263"/>
        <w:rPr>
          <w:lang w:val="en-US"/>
        </w:rPr>
      </w:pPr>
      <w:r w:rsidRPr="00423580">
        <w:rPr>
          <w:lang w:val="en-US"/>
        </w:rPr>
        <w:t>- : return the feature to its previous value.</w:t>
      </w:r>
    </w:p>
    <w:p w:rsidR="003235E9" w:rsidRPr="00423580" w:rsidRDefault="00000000">
      <w:pPr>
        <w:ind w:right="850"/>
        <w:rPr>
          <w:lang w:val="en-US"/>
        </w:rPr>
      </w:pPr>
      <w:r w:rsidRPr="00423580">
        <w:rPr>
          <w:lang w:val="en-US"/>
        </w:rPr>
        <w:t>These settings can be saved permanently in the uservariable gs_gsg:</w:t>
      </w:r>
    </w:p>
    <w:p w:rsidR="003235E9" w:rsidRPr="00423580" w:rsidRDefault="00000000">
      <w:pPr>
        <w:numPr>
          <w:ilvl w:val="1"/>
          <w:numId w:val="172"/>
        </w:numPr>
        <w:ind w:left="554" w:right="850" w:hanging="263"/>
        <w:rPr>
          <w:lang w:val="en-US"/>
        </w:rPr>
      </w:pPr>
      <w:r w:rsidRPr="00423580">
        <w:rPr>
          <w:lang w:val="en-US"/>
        </w:rPr>
        <w:t>gs_gsg=0 : gs and gsg both disabled</w:t>
      </w:r>
    </w:p>
    <w:p w:rsidR="003235E9" w:rsidRPr="00423580" w:rsidRDefault="00000000">
      <w:pPr>
        <w:numPr>
          <w:ilvl w:val="1"/>
          <w:numId w:val="172"/>
        </w:numPr>
        <w:ind w:left="554" w:right="850" w:hanging="263"/>
        <w:rPr>
          <w:lang w:val="en-US"/>
        </w:rPr>
      </w:pPr>
      <w:r w:rsidRPr="00423580">
        <w:rPr>
          <w:lang w:val="en-US"/>
        </w:rPr>
        <w:t>gs_gsg=1 : gs enabled and gsg disabled</w:t>
      </w:r>
    </w:p>
    <w:p w:rsidR="003235E9" w:rsidRPr="00423580" w:rsidRDefault="00000000">
      <w:pPr>
        <w:spacing w:after="415"/>
        <w:ind w:left="471" w:right="850"/>
        <w:rPr>
          <w:lang w:val="en-US"/>
        </w:rPr>
      </w:pPr>
      <w:r w:rsidRPr="00423580">
        <w:rPr>
          <w:lang w:val="en-US"/>
        </w:rPr>
        <w:t>gs_gsg=2 : gs disabled and gsg enabled</w:t>
      </w:r>
    </w:p>
    <w:p w:rsidR="003235E9" w:rsidRPr="00423580" w:rsidRDefault="00000000">
      <w:pPr>
        <w:spacing w:after="245" w:line="250" w:lineRule="auto"/>
        <w:ind w:left="-5"/>
        <w:rPr>
          <w:lang w:val="en-US"/>
        </w:rPr>
      </w:pPr>
      <w:r w:rsidRPr="00423580">
        <w:rPr>
          <w:b/>
          <w:lang w:val="en-US"/>
        </w:rPr>
        <w:t>4.3.42 ip2d &lt;ip-address&gt;</w:t>
      </w:r>
    </w:p>
    <w:p w:rsidR="003235E9" w:rsidRPr="00423580" w:rsidRDefault="00000000">
      <w:pPr>
        <w:spacing w:after="101"/>
        <w:ind w:right="850"/>
        <w:rPr>
          <w:lang w:val="en-US"/>
        </w:rPr>
      </w:pPr>
      <w:r w:rsidRPr="00423580">
        <w:rPr>
          <w:lang w:val="en-US"/>
        </w:rPr>
        <w:t>Convert an IP address to a decimal number.</w:t>
      </w:r>
    </w:p>
    <w:p w:rsidR="003235E9" w:rsidRPr="00423580" w:rsidRDefault="00000000">
      <w:pPr>
        <w:spacing w:after="104"/>
        <w:ind w:right="1"/>
        <w:rPr>
          <w:lang w:val="en-US"/>
        </w:rPr>
      </w:pPr>
      <w:r w:rsidRPr="00423580">
        <w:rPr>
          <w:lang w:val="en-US"/>
        </w:rPr>
        <w:t>This can be used for instance when editing an entry in the ip fro table in the sql database, where ip addresses are stored in decimal format.</w:t>
      </w:r>
    </w:p>
    <w:p w:rsidR="003235E9" w:rsidRDefault="00000000">
      <w:pPr>
        <w:ind w:right="850"/>
      </w:pPr>
      <w:r>
        <w:t>Example:</w:t>
      </w:r>
    </w:p>
    <w:p w:rsidR="003235E9" w:rsidRDefault="00000000">
      <w:pPr>
        <w:numPr>
          <w:ilvl w:val="1"/>
          <w:numId w:val="172"/>
        </w:numPr>
        <w:ind w:left="554" w:right="850" w:hanging="263"/>
      </w:pPr>
      <w:r>
        <w:t>ip2d 10.1.2.3 —&gt; would print: 10.1.2.3: -4127129085</w:t>
      </w:r>
    </w:p>
    <w:p w:rsidR="003235E9" w:rsidRDefault="00000000">
      <w:pPr>
        <w:ind w:right="850"/>
      </w:pPr>
      <w:r w:rsidRPr="00423580">
        <w:rPr>
          <w:lang w:val="en-US"/>
        </w:rPr>
        <w:t xml:space="preserve">Similar to the get command, it is possible to store the output of this command into a variable. </w:t>
      </w:r>
      <w:r>
        <w:t>Example:</w:t>
      </w:r>
    </w:p>
    <w:p w:rsidR="003235E9" w:rsidRPr="00423580" w:rsidRDefault="00000000">
      <w:pPr>
        <w:numPr>
          <w:ilvl w:val="1"/>
          <w:numId w:val="172"/>
        </w:numPr>
        <w:spacing w:after="417"/>
        <w:ind w:left="554" w:right="850" w:hanging="263"/>
        <w:rPr>
          <w:lang w:val="en-US"/>
        </w:rPr>
      </w:pPr>
      <w:r w:rsidRPr="00423580">
        <w:rPr>
          <w:lang w:val="en-US"/>
        </w:rPr>
        <w:t>ip2d 10.1.2.3 &gt; $ip_db —&gt; stores -4127129085 into variable $ip_db</w:t>
      </w:r>
    </w:p>
    <w:p w:rsidR="003235E9" w:rsidRPr="00423580" w:rsidRDefault="00000000">
      <w:pPr>
        <w:spacing w:after="245" w:line="250" w:lineRule="auto"/>
        <w:ind w:left="-5"/>
        <w:rPr>
          <w:lang w:val="en-US"/>
        </w:rPr>
      </w:pPr>
      <w:r w:rsidRPr="00423580">
        <w:rPr>
          <w:b/>
          <w:lang w:val="en-US"/>
        </w:rPr>
        <w:t>4.3.43 d2ip/h2ip &lt;number&gt;</w:t>
      </w:r>
    </w:p>
    <w:p w:rsidR="003235E9" w:rsidRPr="00423580" w:rsidRDefault="00000000">
      <w:pPr>
        <w:spacing w:after="101"/>
        <w:ind w:right="850"/>
        <w:rPr>
          <w:lang w:val="en-US"/>
        </w:rPr>
      </w:pPr>
      <w:r w:rsidRPr="00423580">
        <w:rPr>
          <w:lang w:val="en-US"/>
        </w:rPr>
        <w:t>Convert a decimal or hexadecimal number to an IP address.</w:t>
      </w:r>
    </w:p>
    <w:p w:rsidR="003235E9" w:rsidRPr="00423580" w:rsidRDefault="00000000">
      <w:pPr>
        <w:spacing w:after="35"/>
        <w:ind w:right="850"/>
        <w:rPr>
          <w:lang w:val="en-US"/>
        </w:rPr>
      </w:pPr>
      <w:r w:rsidRPr="00423580">
        <w:rPr>
          <w:lang w:val="en-US"/>
        </w:rPr>
        <w:t>This can be used for instance when decoding T&amp;E traces or COLI printouts where ip addresses are written in decimal or hexadecimal format.</w:t>
      </w:r>
    </w:p>
    <w:p w:rsidR="003235E9" w:rsidRPr="00423580" w:rsidRDefault="00000000">
      <w:pPr>
        <w:spacing w:after="123" w:line="250" w:lineRule="auto"/>
        <w:ind w:left="-5"/>
        <w:rPr>
          <w:lang w:val="en-US"/>
        </w:rPr>
      </w:pPr>
      <w:r w:rsidRPr="00423580">
        <w:rPr>
          <w:b/>
          <w:lang w:val="en-US"/>
        </w:rPr>
        <w:t>Examples:</w:t>
      </w:r>
    </w:p>
    <w:p w:rsidR="003235E9" w:rsidRPr="00423580" w:rsidRDefault="00000000">
      <w:pPr>
        <w:spacing w:after="5" w:line="264" w:lineRule="auto"/>
        <w:ind w:left="-5" w:right="2511"/>
        <w:rPr>
          <w:lang w:val="en-US"/>
        </w:rPr>
      </w:pPr>
      <w:r w:rsidRPr="00423580">
        <w:rPr>
          <w:sz w:val="10"/>
          <w:lang w:val="en-US"/>
        </w:rPr>
        <w:t>$ lhsh 001400 drh_trbr_data iphost ipHostFroId admState opState availStatus piuId smn apn ern atmPortId ipAddress linkHandlerName msgBoard</w:t>
      </w:r>
    </w:p>
    <w:p w:rsidR="003235E9" w:rsidRPr="00423580" w:rsidRDefault="00000000">
      <w:pPr>
        <w:tabs>
          <w:tab w:val="center" w:pos="628"/>
          <w:tab w:val="center" w:pos="1166"/>
          <w:tab w:val="center" w:pos="1943"/>
          <w:tab w:val="center" w:pos="2361"/>
          <w:tab w:val="center" w:pos="2660"/>
          <w:tab w:val="center" w:pos="2959"/>
          <w:tab w:val="center" w:pos="3258"/>
          <w:tab w:val="center" w:pos="4453"/>
          <w:tab w:val="center" w:pos="7472"/>
        </w:tabs>
        <w:spacing w:after="115" w:line="264" w:lineRule="auto"/>
        <w:ind w:left="-15" w:firstLine="0"/>
        <w:rPr>
          <w:lang w:val="en-US"/>
        </w:rPr>
      </w:pPr>
      <w:r w:rsidRPr="00423580">
        <w:rPr>
          <w:sz w:val="10"/>
          <w:lang w:val="en-US"/>
        </w:rPr>
        <w:t>7</w:t>
      </w:r>
      <w:r w:rsidRPr="00423580">
        <w:rPr>
          <w:sz w:val="10"/>
          <w:lang w:val="en-US"/>
        </w:rPr>
        <w:tab/>
        <w:t>1</w:t>
      </w:r>
      <w:r w:rsidRPr="00423580">
        <w:rPr>
          <w:sz w:val="10"/>
          <w:lang w:val="en-US"/>
        </w:rPr>
        <w:tab/>
        <w:t>1</w:t>
      </w:r>
      <w:r w:rsidRPr="00423580">
        <w:rPr>
          <w:sz w:val="10"/>
          <w:lang w:val="en-US"/>
        </w:rPr>
        <w:tab/>
        <w:t>0</w:t>
      </w:r>
      <w:r w:rsidRPr="00423580">
        <w:rPr>
          <w:sz w:val="10"/>
          <w:lang w:val="en-US"/>
        </w:rPr>
        <w:tab/>
        <w:t>7</w:t>
      </w:r>
      <w:r w:rsidRPr="00423580">
        <w:rPr>
          <w:sz w:val="10"/>
          <w:lang w:val="en-US"/>
        </w:rPr>
        <w:tab/>
        <w:t>0</w:t>
      </w:r>
      <w:r w:rsidRPr="00423580">
        <w:rPr>
          <w:sz w:val="10"/>
          <w:lang w:val="en-US"/>
        </w:rPr>
        <w:tab/>
        <w:t>7</w:t>
      </w:r>
      <w:r w:rsidRPr="00423580">
        <w:rPr>
          <w:sz w:val="10"/>
          <w:lang w:val="en-US"/>
        </w:rPr>
        <w:tab/>
        <w:t>0</w:t>
      </w:r>
      <w:r w:rsidRPr="00423580">
        <w:rPr>
          <w:sz w:val="10"/>
          <w:lang w:val="en-US"/>
        </w:rPr>
        <w:tab/>
        <w:t>29 0xa641002 000700</w:t>
      </w:r>
      <w:r w:rsidRPr="00423580">
        <w:rPr>
          <w:sz w:val="10"/>
          <w:lang w:val="en-US"/>
        </w:rPr>
        <w:tab/>
        <w:t>hostReady applSciRunning</w:t>
      </w:r>
    </w:p>
    <w:p w:rsidR="003235E9" w:rsidRPr="00423580" w:rsidRDefault="00000000">
      <w:pPr>
        <w:spacing w:after="5" w:line="264" w:lineRule="auto"/>
        <w:ind w:left="-5"/>
        <w:rPr>
          <w:lang w:val="en-US"/>
        </w:rPr>
      </w:pPr>
      <w:r w:rsidRPr="00423580">
        <w:rPr>
          <w:sz w:val="10"/>
          <w:lang w:val="en-US"/>
        </w:rPr>
        <w:t>$ lhsh 000200 te log read</w:t>
      </w:r>
    </w:p>
    <w:p w:rsidR="003235E9" w:rsidRDefault="00000000">
      <w:pPr>
        <w:spacing w:after="271" w:line="264" w:lineRule="auto"/>
        <w:ind w:left="-5"/>
      </w:pPr>
      <w:r w:rsidRPr="00423580">
        <w:rPr>
          <w:sz w:val="10"/>
          <w:lang w:val="en-US"/>
        </w:rPr>
        <w:t xml:space="preserve">[06:52:40.228] Ipet_app3dr_proc(IPET_APP3DR_SH_OBJ) app3dr_sh.c:5692 REC SIG:signo:190071 sender :100dc Rec: IPET_IPPSI_UDPSESSIONSETUP_IND. </w:t>
      </w:r>
      <w:r>
        <w:rPr>
          <w:sz w:val="10"/>
        </w:rPr>
        <w:t>Ipet_remoteIpAddress = 174329861</w:t>
      </w:r>
    </w:p>
    <w:p w:rsidR="003235E9" w:rsidRPr="00423580" w:rsidRDefault="00000000">
      <w:pPr>
        <w:numPr>
          <w:ilvl w:val="0"/>
          <w:numId w:val="174"/>
        </w:numPr>
        <w:ind w:right="850" w:hanging="155"/>
        <w:rPr>
          <w:lang w:val="en-US"/>
        </w:rPr>
      </w:pPr>
      <w:r w:rsidRPr="00423580">
        <w:rPr>
          <w:lang w:val="en-US"/>
        </w:rPr>
        <w:t>h2ip 0xa641002 –&gt; will print: 0xa641002: 10.100.16.2</w:t>
      </w:r>
    </w:p>
    <w:p w:rsidR="003235E9" w:rsidRDefault="00000000">
      <w:pPr>
        <w:numPr>
          <w:ilvl w:val="0"/>
          <w:numId w:val="174"/>
        </w:numPr>
        <w:spacing w:after="150"/>
        <w:ind w:right="850" w:hanging="155"/>
      </w:pPr>
      <w:r>
        <w:t>d2ip 174329861 –&gt; will print: 174329861: 10.100.16.5</w:t>
      </w:r>
    </w:p>
    <w:p w:rsidR="003235E9" w:rsidRDefault="00000000">
      <w:pPr>
        <w:ind w:right="850"/>
      </w:pPr>
      <w:r w:rsidRPr="00423580">
        <w:rPr>
          <w:lang w:val="en-US"/>
        </w:rPr>
        <w:t xml:space="preserve">Similar to the get command, it is possible to store the output of this command into a variable. </w:t>
      </w:r>
      <w:r>
        <w:t>Example:</w:t>
      </w:r>
    </w:p>
    <w:p w:rsidR="003235E9" w:rsidRPr="00423580" w:rsidRDefault="00000000">
      <w:pPr>
        <w:numPr>
          <w:ilvl w:val="0"/>
          <w:numId w:val="174"/>
        </w:numPr>
        <w:ind w:right="850" w:hanging="155"/>
        <w:rPr>
          <w:lang w:val="en-US"/>
        </w:rPr>
      </w:pPr>
      <w:r w:rsidRPr="00423580">
        <w:rPr>
          <w:lang w:val="en-US"/>
        </w:rPr>
        <w:t>d2ip 174329861 &gt; $ip —&gt; stores 10.100.16.5 into variable $ip</w:t>
      </w:r>
    </w:p>
    <w:p w:rsidR="003235E9" w:rsidRPr="00423580" w:rsidRDefault="00000000">
      <w:pPr>
        <w:numPr>
          <w:ilvl w:val="0"/>
          <w:numId w:val="174"/>
        </w:numPr>
        <w:spacing w:after="417"/>
        <w:ind w:right="850" w:hanging="155"/>
        <w:rPr>
          <w:lang w:val="en-US"/>
        </w:rPr>
      </w:pPr>
      <w:r w:rsidRPr="00423580">
        <w:rPr>
          <w:lang w:val="en-US"/>
        </w:rPr>
        <w:lastRenderedPageBreak/>
        <w:t>h2ip 0xa641002 &gt; $ip —&gt; stores 10.100.16.2 into variable $ip</w:t>
      </w:r>
    </w:p>
    <w:p w:rsidR="003235E9" w:rsidRPr="00423580" w:rsidRDefault="00000000">
      <w:pPr>
        <w:spacing w:after="245" w:line="250" w:lineRule="auto"/>
        <w:ind w:left="-5"/>
        <w:rPr>
          <w:lang w:val="en-US"/>
        </w:rPr>
      </w:pPr>
      <w:r w:rsidRPr="00423580">
        <w:rPr>
          <w:b/>
          <w:lang w:val="en-US"/>
        </w:rPr>
        <w:t>4.3.44 h2d/d2h &lt;number&gt;</w:t>
      </w:r>
    </w:p>
    <w:p w:rsidR="003235E9" w:rsidRPr="00423580" w:rsidRDefault="00000000">
      <w:pPr>
        <w:spacing w:after="101"/>
        <w:ind w:right="850"/>
        <w:rPr>
          <w:lang w:val="en-US"/>
        </w:rPr>
      </w:pPr>
      <w:r w:rsidRPr="00423580">
        <w:rPr>
          <w:lang w:val="en-US"/>
        </w:rPr>
        <w:t>Convert an integer to hexadecimal or viceversa.</w:t>
      </w:r>
    </w:p>
    <w:p w:rsidR="003235E9" w:rsidRDefault="00000000">
      <w:pPr>
        <w:ind w:right="850"/>
      </w:pPr>
      <w:r>
        <w:t>Example:</w:t>
      </w:r>
    </w:p>
    <w:p w:rsidR="003235E9" w:rsidRDefault="00000000">
      <w:pPr>
        <w:numPr>
          <w:ilvl w:val="0"/>
          <w:numId w:val="174"/>
        </w:numPr>
        <w:ind w:right="850" w:hanging="155"/>
      </w:pPr>
      <w:r>
        <w:t>d2h 10 would return 0xA</w:t>
      </w:r>
    </w:p>
    <w:p w:rsidR="003235E9" w:rsidRDefault="00000000">
      <w:pPr>
        <w:numPr>
          <w:ilvl w:val="0"/>
          <w:numId w:val="174"/>
        </w:numPr>
        <w:ind w:right="850" w:hanging="155"/>
      </w:pPr>
      <w:r>
        <w:t>h2d a would return 10</w:t>
      </w:r>
    </w:p>
    <w:p w:rsidR="003235E9" w:rsidRPr="00423580" w:rsidRDefault="00000000">
      <w:pPr>
        <w:numPr>
          <w:ilvl w:val="0"/>
          <w:numId w:val="174"/>
        </w:numPr>
        <w:ind w:right="850" w:hanging="155"/>
        <w:rPr>
          <w:lang w:val="en-US"/>
        </w:rPr>
      </w:pPr>
      <w:r w:rsidRPr="00423580">
        <w:rPr>
          <w:lang w:val="en-US"/>
        </w:rPr>
        <w:t>h2d 0xa would also return 10</w:t>
      </w:r>
    </w:p>
    <w:p w:rsidR="003235E9" w:rsidRDefault="00000000">
      <w:pPr>
        <w:ind w:right="850"/>
      </w:pPr>
      <w:r w:rsidRPr="00423580">
        <w:rPr>
          <w:lang w:val="en-US"/>
        </w:rPr>
        <w:t xml:space="preserve">Similar to the get command, it is possible to store the output of this command into a variable. </w:t>
      </w:r>
      <w:r>
        <w:t>Example:</w:t>
      </w:r>
    </w:p>
    <w:p w:rsidR="003235E9" w:rsidRPr="00423580" w:rsidRDefault="00000000">
      <w:pPr>
        <w:numPr>
          <w:ilvl w:val="0"/>
          <w:numId w:val="174"/>
        </w:numPr>
        <w:ind w:right="850" w:hanging="155"/>
        <w:rPr>
          <w:lang w:val="en-US"/>
        </w:rPr>
      </w:pPr>
      <w:r w:rsidRPr="00423580">
        <w:rPr>
          <w:lang w:val="en-US"/>
        </w:rPr>
        <w:t>d2h 10 &gt; $var - stores 0xA into variable $var</w:t>
      </w:r>
    </w:p>
    <w:p w:rsidR="003235E9" w:rsidRPr="00423580" w:rsidRDefault="00000000">
      <w:pPr>
        <w:numPr>
          <w:ilvl w:val="0"/>
          <w:numId w:val="174"/>
        </w:numPr>
        <w:spacing w:after="416"/>
        <w:ind w:right="850" w:hanging="155"/>
        <w:rPr>
          <w:lang w:val="en-US"/>
        </w:rPr>
      </w:pPr>
      <w:r w:rsidRPr="00423580">
        <w:rPr>
          <w:lang w:val="en-US"/>
        </w:rPr>
        <w:t>h2d a &gt; $var - stores 10 into variable $var</w:t>
      </w:r>
    </w:p>
    <w:p w:rsidR="003235E9" w:rsidRPr="00423580" w:rsidRDefault="00000000">
      <w:pPr>
        <w:spacing w:after="245" w:line="250" w:lineRule="auto"/>
        <w:ind w:left="-5"/>
        <w:rPr>
          <w:lang w:val="en-US"/>
        </w:rPr>
      </w:pPr>
      <w:r w:rsidRPr="00423580">
        <w:rPr>
          <w:b/>
          <w:lang w:val="en-US"/>
        </w:rPr>
        <w:t>4.3.45 h2b/b2h &lt;number&gt;</w:t>
      </w:r>
    </w:p>
    <w:p w:rsidR="003235E9" w:rsidRPr="00423580" w:rsidRDefault="00000000">
      <w:pPr>
        <w:spacing w:after="101"/>
        <w:ind w:right="850"/>
        <w:rPr>
          <w:lang w:val="en-US"/>
        </w:rPr>
      </w:pPr>
      <w:r w:rsidRPr="00423580">
        <w:rPr>
          <w:lang w:val="en-US"/>
        </w:rPr>
        <w:t>Convert a binary to hexadecimal or viceversa.</w:t>
      </w:r>
    </w:p>
    <w:p w:rsidR="003235E9" w:rsidRDefault="00000000">
      <w:pPr>
        <w:ind w:right="850"/>
      </w:pPr>
      <w:r>
        <w:t>Example:</w:t>
      </w:r>
    </w:p>
    <w:p w:rsidR="003235E9" w:rsidRDefault="00000000">
      <w:pPr>
        <w:numPr>
          <w:ilvl w:val="0"/>
          <w:numId w:val="174"/>
        </w:numPr>
        <w:ind w:right="850" w:hanging="155"/>
      </w:pPr>
      <w:r>
        <w:t>b2h 101011 would return 2B</w:t>
      </w:r>
    </w:p>
    <w:p w:rsidR="003235E9" w:rsidRDefault="00000000">
      <w:pPr>
        <w:numPr>
          <w:ilvl w:val="0"/>
          <w:numId w:val="174"/>
        </w:numPr>
        <w:ind w:right="850" w:hanging="155"/>
      </w:pPr>
      <w:r>
        <w:t>h2b a would return 1010</w:t>
      </w:r>
    </w:p>
    <w:p w:rsidR="003235E9" w:rsidRPr="00423580" w:rsidRDefault="00000000">
      <w:pPr>
        <w:numPr>
          <w:ilvl w:val="0"/>
          <w:numId w:val="174"/>
        </w:numPr>
        <w:ind w:right="850" w:hanging="155"/>
        <w:rPr>
          <w:lang w:val="en-US"/>
        </w:rPr>
      </w:pPr>
      <w:r w:rsidRPr="00423580">
        <w:rPr>
          <w:lang w:val="en-US"/>
        </w:rPr>
        <w:t>h2d 0xa would also return 1010</w:t>
      </w:r>
    </w:p>
    <w:p w:rsidR="003235E9" w:rsidRDefault="00000000">
      <w:pPr>
        <w:ind w:right="850"/>
      </w:pPr>
      <w:r w:rsidRPr="00423580">
        <w:rPr>
          <w:lang w:val="en-US"/>
        </w:rPr>
        <w:t xml:space="preserve">Similar to the get command, it is possible to store the output of this command into a variable. </w:t>
      </w:r>
      <w:r>
        <w:t>Example:</w:t>
      </w:r>
    </w:p>
    <w:p w:rsidR="003235E9" w:rsidRPr="00423580" w:rsidRDefault="00000000">
      <w:pPr>
        <w:numPr>
          <w:ilvl w:val="0"/>
          <w:numId w:val="174"/>
        </w:numPr>
        <w:ind w:right="850" w:hanging="155"/>
        <w:rPr>
          <w:lang w:val="en-US"/>
        </w:rPr>
      </w:pPr>
      <w:r w:rsidRPr="00423580">
        <w:rPr>
          <w:lang w:val="en-US"/>
        </w:rPr>
        <w:t>b2h 10100011 &gt; $var stores the value "A3" into variable $var</w:t>
      </w:r>
    </w:p>
    <w:p w:rsidR="003235E9" w:rsidRPr="00423580" w:rsidRDefault="003235E9">
      <w:pPr>
        <w:rPr>
          <w:lang w:val="en-US"/>
        </w:rPr>
        <w:sectPr w:rsidR="003235E9" w:rsidRPr="00423580">
          <w:headerReference w:type="even" r:id="rId156"/>
          <w:headerReference w:type="default" r:id="rId157"/>
          <w:footerReference w:type="even" r:id="rId158"/>
          <w:footerReference w:type="default" r:id="rId159"/>
          <w:headerReference w:type="first" r:id="rId160"/>
          <w:footerReference w:type="first" r:id="rId161"/>
          <w:pgSz w:w="11906" w:h="16838"/>
          <w:pgMar w:top="1910" w:right="714" w:bottom="644" w:left="850" w:header="200" w:footer="720" w:gutter="0"/>
          <w:cols w:space="720"/>
        </w:sectPr>
      </w:pPr>
    </w:p>
    <w:p w:rsidR="003235E9" w:rsidRPr="00423580" w:rsidRDefault="00000000">
      <w:pPr>
        <w:spacing w:after="416"/>
        <w:ind w:left="471" w:right="850"/>
        <w:rPr>
          <w:lang w:val="en-US"/>
        </w:rPr>
      </w:pPr>
      <w:r w:rsidRPr="00423580">
        <w:rPr>
          <w:lang w:val="en-US"/>
        </w:rPr>
        <w:lastRenderedPageBreak/>
        <w:t>h2b a &gt; $var stores 1010 into variable $var</w:t>
      </w:r>
    </w:p>
    <w:p w:rsidR="003235E9" w:rsidRPr="00423580" w:rsidRDefault="00000000">
      <w:pPr>
        <w:spacing w:after="245" w:line="250" w:lineRule="auto"/>
        <w:ind w:left="-5"/>
        <w:rPr>
          <w:lang w:val="en-US"/>
        </w:rPr>
      </w:pPr>
      <w:r w:rsidRPr="00423580">
        <w:rPr>
          <w:b/>
          <w:lang w:val="en-US"/>
        </w:rPr>
        <w:t>4.3.46 d2b/b2d &lt;number&gt;</w:t>
      </w:r>
    </w:p>
    <w:p w:rsidR="003235E9" w:rsidRPr="00423580" w:rsidRDefault="00000000">
      <w:pPr>
        <w:spacing w:after="101"/>
        <w:ind w:right="850"/>
        <w:rPr>
          <w:lang w:val="en-US"/>
        </w:rPr>
      </w:pPr>
      <w:r w:rsidRPr="00423580">
        <w:rPr>
          <w:lang w:val="en-US"/>
        </w:rPr>
        <w:t>Convert a binary to decimal or viceversa.</w:t>
      </w:r>
    </w:p>
    <w:p w:rsidR="003235E9" w:rsidRDefault="00000000">
      <w:pPr>
        <w:ind w:right="850"/>
      </w:pPr>
      <w:r>
        <w:t>Example:</w:t>
      </w:r>
    </w:p>
    <w:p w:rsidR="003235E9" w:rsidRDefault="00000000">
      <w:pPr>
        <w:numPr>
          <w:ilvl w:val="0"/>
          <w:numId w:val="174"/>
        </w:numPr>
        <w:ind w:right="850" w:hanging="155"/>
      </w:pPr>
      <w:r>
        <w:t>b2d 101011 - would return 43</w:t>
      </w:r>
    </w:p>
    <w:p w:rsidR="003235E9" w:rsidRDefault="00000000">
      <w:pPr>
        <w:numPr>
          <w:ilvl w:val="0"/>
          <w:numId w:val="174"/>
        </w:numPr>
        <w:ind w:right="850" w:hanging="155"/>
      </w:pPr>
      <w:r>
        <w:t>d2b 45</w:t>
      </w:r>
      <w:r>
        <w:tab/>
        <w:t>- would return 00101101</w:t>
      </w:r>
    </w:p>
    <w:p w:rsidR="003235E9" w:rsidRPr="00423580" w:rsidRDefault="00000000">
      <w:pPr>
        <w:ind w:right="850"/>
        <w:rPr>
          <w:lang w:val="en-US"/>
        </w:rPr>
      </w:pPr>
      <w:r w:rsidRPr="00423580">
        <w:rPr>
          <w:lang w:val="en-US"/>
        </w:rPr>
        <w:t>Similar to the get command, it is possible to store the output of this command into a variable Example:</w:t>
      </w:r>
    </w:p>
    <w:p w:rsidR="003235E9" w:rsidRPr="00423580" w:rsidRDefault="00000000">
      <w:pPr>
        <w:numPr>
          <w:ilvl w:val="0"/>
          <w:numId w:val="174"/>
        </w:numPr>
        <w:ind w:right="850" w:hanging="155"/>
        <w:rPr>
          <w:lang w:val="en-US"/>
        </w:rPr>
      </w:pPr>
      <w:r w:rsidRPr="00423580">
        <w:rPr>
          <w:lang w:val="en-US"/>
        </w:rPr>
        <w:t>b2d 10100011 &gt; $var - stores the value "163" into variable $var</w:t>
      </w:r>
    </w:p>
    <w:p w:rsidR="003235E9" w:rsidRPr="00423580" w:rsidRDefault="00000000">
      <w:pPr>
        <w:numPr>
          <w:ilvl w:val="0"/>
          <w:numId w:val="174"/>
        </w:numPr>
        <w:spacing w:after="416"/>
        <w:ind w:right="850" w:hanging="155"/>
        <w:rPr>
          <w:lang w:val="en-US"/>
        </w:rPr>
      </w:pPr>
      <w:r w:rsidRPr="00423580">
        <w:rPr>
          <w:lang w:val="en-US"/>
        </w:rPr>
        <w:t>d2b 10 &gt; $var</w:t>
      </w:r>
      <w:r w:rsidRPr="00423580">
        <w:rPr>
          <w:lang w:val="en-US"/>
        </w:rPr>
        <w:tab/>
        <w:t>- stores 1010 into variable $var</w:t>
      </w:r>
    </w:p>
    <w:p w:rsidR="003235E9" w:rsidRPr="00423580" w:rsidRDefault="00000000">
      <w:pPr>
        <w:spacing w:after="245" w:line="250" w:lineRule="auto"/>
        <w:ind w:left="-5"/>
        <w:rPr>
          <w:lang w:val="en-US"/>
        </w:rPr>
      </w:pPr>
      <w:r w:rsidRPr="00423580">
        <w:rPr>
          <w:b/>
          <w:lang w:val="en-US"/>
        </w:rPr>
        <w:t>4.3.47 rb2ip [&lt;iublink&gt;]</w:t>
      </w:r>
    </w:p>
    <w:p w:rsidR="003235E9" w:rsidRPr="00423580" w:rsidRDefault="00000000">
      <w:pPr>
        <w:spacing w:after="101"/>
        <w:ind w:right="850"/>
        <w:rPr>
          <w:lang w:val="en-US"/>
        </w:rPr>
      </w:pPr>
      <w:r w:rsidRPr="00423580">
        <w:rPr>
          <w:lang w:val="en-US"/>
        </w:rPr>
        <w:t>Print the mapping of RNC IubLink MOs to RBS O&amp;M IP addresses. Only supported in OSSRC.</w:t>
      </w:r>
    </w:p>
    <w:p w:rsidR="003235E9" w:rsidRPr="00423580" w:rsidRDefault="00000000">
      <w:pPr>
        <w:ind w:right="850"/>
        <w:rPr>
          <w:lang w:val="en-US"/>
        </w:rPr>
      </w:pPr>
      <w:r w:rsidRPr="00423580">
        <w:rPr>
          <w:lang w:val="en-US"/>
        </w:rPr>
        <w:t>Example:</w:t>
      </w:r>
    </w:p>
    <w:p w:rsidR="003235E9" w:rsidRPr="00423580" w:rsidRDefault="00000000">
      <w:pPr>
        <w:numPr>
          <w:ilvl w:val="0"/>
          <w:numId w:val="174"/>
        </w:numPr>
        <w:ind w:right="850" w:hanging="155"/>
        <w:rPr>
          <w:lang w:val="en-US"/>
        </w:rPr>
      </w:pPr>
      <w:r w:rsidRPr="00423580">
        <w:rPr>
          <w:lang w:val="en-US"/>
        </w:rPr>
        <w:t>rb2ip print the RBS O&amp;M IP addresses for all IubLinks in the RNC</w:t>
      </w:r>
    </w:p>
    <w:p w:rsidR="003235E9" w:rsidRPr="00423580" w:rsidRDefault="00000000">
      <w:pPr>
        <w:numPr>
          <w:ilvl w:val="0"/>
          <w:numId w:val="174"/>
        </w:numPr>
        <w:ind w:right="850" w:hanging="155"/>
        <w:rPr>
          <w:lang w:val="en-US"/>
        </w:rPr>
      </w:pPr>
      <w:r w:rsidRPr="00423580">
        <w:rPr>
          <w:lang w:val="en-US"/>
        </w:rPr>
        <w:t>rb2ip Iub-14 print the RBS O&amp;M IP address for IubLink=Iub-14</w:t>
      </w:r>
    </w:p>
    <w:p w:rsidR="003235E9" w:rsidRPr="00423580" w:rsidRDefault="00000000">
      <w:pPr>
        <w:ind w:right="850"/>
        <w:rPr>
          <w:lang w:val="en-US"/>
        </w:rPr>
      </w:pPr>
      <w:r w:rsidRPr="00423580">
        <w:rPr>
          <w:lang w:val="en-US"/>
        </w:rPr>
        <w:t>Similar to the get command, it is possible to store the output of this command into a variable Example:</w:t>
      </w:r>
    </w:p>
    <w:p w:rsidR="003235E9" w:rsidRPr="00423580" w:rsidRDefault="00000000">
      <w:pPr>
        <w:numPr>
          <w:ilvl w:val="0"/>
          <w:numId w:val="174"/>
        </w:numPr>
        <w:spacing w:after="415"/>
        <w:ind w:right="850" w:hanging="155"/>
        <w:rPr>
          <w:lang w:val="en-US"/>
        </w:rPr>
      </w:pPr>
      <w:r w:rsidRPr="00423580">
        <w:rPr>
          <w:lang w:val="en-US"/>
        </w:rPr>
        <w:t>rb2ip Iub-14 &gt; $var stores the RBS O&amp;M IP address of IubLink=Iub-14 to the variable $var</w:t>
      </w:r>
    </w:p>
    <w:p w:rsidR="003235E9" w:rsidRPr="00423580" w:rsidRDefault="00000000">
      <w:pPr>
        <w:spacing w:after="245" w:line="250" w:lineRule="auto"/>
        <w:ind w:left="-5"/>
        <w:rPr>
          <w:lang w:val="en-US"/>
        </w:rPr>
      </w:pPr>
      <w:r w:rsidRPr="00423580">
        <w:rPr>
          <w:b/>
          <w:lang w:val="en-US"/>
        </w:rPr>
        <w:t>4.3.48 z2f [&lt;zipfile&gt;]</w:t>
      </w:r>
    </w:p>
    <w:p w:rsidR="003235E9" w:rsidRPr="00423580" w:rsidRDefault="00000000">
      <w:pPr>
        <w:spacing w:after="101"/>
        <w:ind w:right="850"/>
        <w:rPr>
          <w:lang w:val="en-US"/>
        </w:rPr>
      </w:pPr>
      <w:r w:rsidRPr="00423580">
        <w:rPr>
          <w:lang w:val="en-US"/>
        </w:rPr>
        <w:t>Convert a Evo8300 T&amp;E ramdisk zipfile to a text file.</w:t>
      </w:r>
    </w:p>
    <w:p w:rsidR="003235E9" w:rsidRPr="00423580" w:rsidRDefault="00000000">
      <w:pPr>
        <w:spacing w:after="345"/>
        <w:ind w:right="110"/>
        <w:rPr>
          <w:lang w:val="en-US"/>
        </w:rPr>
      </w:pPr>
      <w:r w:rsidRPr="00423580">
        <w:rPr>
          <w:lang w:val="en-US"/>
        </w:rPr>
        <w:t>The Evo8300 T&amp;E ramdisk logs (located on the node at /tsRamdisk/Snapshots) shall first be collected with the command lg2. See examples below and check also the help of the command h lg.</w:t>
      </w:r>
    </w:p>
    <w:p w:rsidR="003235E9" w:rsidRPr="00423580" w:rsidRDefault="00000000">
      <w:pPr>
        <w:numPr>
          <w:ilvl w:val="0"/>
          <w:numId w:val="174"/>
        </w:numPr>
        <w:ind w:right="850" w:hanging="155"/>
        <w:rPr>
          <w:lang w:val="en-US"/>
        </w:rPr>
      </w:pPr>
      <w:r w:rsidRPr="00423580">
        <w:rPr>
          <w:lang w:val="en-US"/>
        </w:rPr>
        <w:t>lg2</w:t>
      </w:r>
      <w:r w:rsidRPr="00423580">
        <w:rPr>
          <w:lang w:val="en-US"/>
        </w:rPr>
        <w:tab/>
        <w:t>- collect all CPP T&amp;E disk/ramdisk logs</w:t>
      </w:r>
    </w:p>
    <w:p w:rsidR="003235E9" w:rsidRPr="00423580" w:rsidRDefault="00000000">
      <w:pPr>
        <w:numPr>
          <w:ilvl w:val="0"/>
          <w:numId w:val="174"/>
        </w:numPr>
        <w:ind w:right="850" w:hanging="155"/>
        <w:rPr>
          <w:lang w:val="en-US"/>
        </w:rPr>
      </w:pPr>
      <w:r w:rsidRPr="00423580">
        <w:rPr>
          <w:lang w:val="en-US"/>
        </w:rPr>
        <w:t>lg2 -b mp -m 3h - collect all CPP T&amp;E disk/ramdisk logs of the last 3 hours from board group "mp"</w:t>
      </w:r>
    </w:p>
    <w:p w:rsidR="003235E9" w:rsidRPr="00423580" w:rsidRDefault="00000000">
      <w:pPr>
        <w:spacing w:after="644"/>
        <w:ind w:right="2689"/>
        <w:rPr>
          <w:lang w:val="en-US"/>
        </w:rPr>
      </w:pPr>
      <w:r w:rsidRPr="00423580">
        <w:rPr>
          <w:lang w:val="en-US"/>
        </w:rPr>
        <w:t>The lg2 command produces a zipfile whose path will be shown at the end of the lg2 execution. To convert this zipfile into a readable T&amp;E text file, run the command: z2f /path/to/zipfile</w:t>
      </w:r>
    </w:p>
    <w:p w:rsidR="003235E9" w:rsidRPr="00423580" w:rsidRDefault="00000000">
      <w:pPr>
        <w:spacing w:after="245" w:line="250" w:lineRule="auto"/>
        <w:ind w:left="-5"/>
        <w:rPr>
          <w:lang w:val="en-US"/>
        </w:rPr>
      </w:pPr>
      <w:r w:rsidRPr="00423580">
        <w:rPr>
          <w:b/>
          <w:lang w:val="en-US"/>
        </w:rPr>
        <w:t>4.3.49 encpw[f]</w:t>
      </w:r>
    </w:p>
    <w:p w:rsidR="003235E9" w:rsidRPr="00423580" w:rsidRDefault="00000000">
      <w:pPr>
        <w:ind w:right="850"/>
        <w:rPr>
          <w:lang w:val="en-US"/>
        </w:rPr>
      </w:pPr>
      <w:r w:rsidRPr="00423580">
        <w:rPr>
          <w:lang w:val="en-US"/>
        </w:rPr>
        <w:t>Create an encoded password or encrypt a .mos or .xml command file.</w:t>
      </w:r>
    </w:p>
    <w:p w:rsidR="003235E9" w:rsidRPr="00423580" w:rsidRDefault="00000000">
      <w:pPr>
        <w:spacing w:after="115" w:line="250" w:lineRule="auto"/>
        <w:ind w:left="-5"/>
        <w:rPr>
          <w:lang w:val="en-US"/>
        </w:rPr>
      </w:pPr>
      <w:r w:rsidRPr="00423580">
        <w:rPr>
          <w:b/>
          <w:lang w:val="en-US"/>
        </w:rPr>
        <w:t xml:space="preserve">Syntax 1: </w:t>
      </w:r>
      <w:r w:rsidRPr="00423580">
        <w:rPr>
          <w:lang w:val="en-US"/>
        </w:rPr>
        <w:t>encpw [&lt;password&gt;]</w:t>
      </w:r>
    </w:p>
    <w:p w:rsidR="003235E9" w:rsidRPr="00423580" w:rsidRDefault="00000000">
      <w:pPr>
        <w:spacing w:after="6"/>
        <w:ind w:right="850"/>
        <w:rPr>
          <w:lang w:val="en-US"/>
        </w:rPr>
      </w:pPr>
      <w:r w:rsidRPr="00423580">
        <w:rPr>
          <w:lang w:val="en-US"/>
        </w:rPr>
        <w:t>To create an encoded password.</w:t>
      </w:r>
    </w:p>
    <w:p w:rsidR="003235E9" w:rsidRPr="00423580" w:rsidRDefault="00000000">
      <w:pPr>
        <w:spacing w:after="6"/>
        <w:ind w:right="850"/>
        <w:rPr>
          <w:lang w:val="en-US"/>
        </w:rPr>
      </w:pPr>
      <w:r w:rsidRPr="00423580">
        <w:rPr>
          <w:lang w:val="en-US"/>
        </w:rPr>
        <w:t>The command can be run on its own, without argument, in which case it will prompt for the password to encode.</w:t>
      </w:r>
    </w:p>
    <w:p w:rsidR="003235E9" w:rsidRPr="00423580" w:rsidRDefault="00000000">
      <w:pPr>
        <w:spacing w:after="6"/>
        <w:ind w:right="850"/>
        <w:rPr>
          <w:lang w:val="en-US"/>
        </w:rPr>
      </w:pPr>
      <w:r w:rsidRPr="00423580">
        <w:rPr>
          <w:lang w:val="en-US"/>
        </w:rPr>
        <w:lastRenderedPageBreak/>
        <w:t>Or the password can be specified on the command line as argument.</w:t>
      </w:r>
    </w:p>
    <w:p w:rsidR="003235E9" w:rsidRPr="00423580" w:rsidRDefault="00000000">
      <w:pPr>
        <w:spacing w:after="323"/>
        <w:rPr>
          <w:lang w:val="en-US"/>
        </w:rPr>
      </w:pPr>
      <w:r w:rsidRPr="00423580">
        <w:rPr>
          <w:lang w:val="en-US"/>
        </w:rPr>
        <w:t>The command will return an encoded string that can be used as password for input into moshell uservariables or commands. Encoded passwords can be used in moshellrc, ipdatabase files, scripts, on the command line and as input to MO operations.</w:t>
      </w:r>
    </w:p>
    <w:p w:rsidR="003235E9" w:rsidRDefault="00000000">
      <w:pPr>
        <w:ind w:right="850"/>
      </w:pPr>
      <w:r>
        <w:t>Example:</w:t>
      </w:r>
    </w:p>
    <w:p w:rsidR="003235E9" w:rsidRPr="00423580" w:rsidRDefault="00000000">
      <w:pPr>
        <w:numPr>
          <w:ilvl w:val="0"/>
          <w:numId w:val="174"/>
        </w:numPr>
        <w:spacing w:after="118" w:line="250" w:lineRule="auto"/>
        <w:ind w:right="850" w:hanging="155"/>
        <w:rPr>
          <w:lang w:val="en-US"/>
        </w:rPr>
      </w:pPr>
      <w:r w:rsidRPr="00423580">
        <w:rPr>
          <w:lang w:val="en-US"/>
        </w:rPr>
        <w:t>encpw SecretSLSPassword Prints: ENC@:U2FsdGVkX1+r/ult+DVXg5vLcc34ZSv5uKKfFXUovE7j9A==</w:t>
      </w:r>
    </w:p>
    <w:p w:rsidR="003235E9" w:rsidRPr="00423580" w:rsidRDefault="00000000">
      <w:pPr>
        <w:spacing w:after="104"/>
        <w:ind w:left="108" w:right="1717" w:hanging="108"/>
        <w:rPr>
          <w:lang w:val="en-US"/>
        </w:rPr>
      </w:pPr>
      <w:r w:rsidRPr="00423580">
        <w:rPr>
          <w:lang w:val="en-US"/>
        </w:rPr>
        <w:t>Similar to the get command, it is possible to store the output of this command into a variable Example: encpw mypassword &gt; $pw</w:t>
      </w:r>
    </w:p>
    <w:p w:rsidR="003235E9" w:rsidRDefault="00000000">
      <w:pPr>
        <w:ind w:right="850"/>
      </w:pPr>
      <w:r>
        <w:t>Encoding prefix:</w:t>
      </w:r>
    </w:p>
    <w:p w:rsidR="003235E9" w:rsidRPr="00423580" w:rsidRDefault="00000000">
      <w:pPr>
        <w:numPr>
          <w:ilvl w:val="0"/>
          <w:numId w:val="174"/>
        </w:numPr>
        <w:ind w:right="850" w:hanging="155"/>
        <w:rPr>
          <w:lang w:val="en-US"/>
        </w:rPr>
      </w:pPr>
      <w:r w:rsidRPr="00423580">
        <w:rPr>
          <w:lang w:val="en-US"/>
        </w:rPr>
        <w:t>if the uservariable encpw_type is set to 1 (default, supported from moshell 21J), then the encoded passwords will be prefixed by "ENC@:"</w:t>
      </w:r>
    </w:p>
    <w:p w:rsidR="003235E9" w:rsidRPr="00423580" w:rsidRDefault="00000000">
      <w:pPr>
        <w:ind w:left="471" w:right="850"/>
        <w:rPr>
          <w:lang w:val="en-US"/>
        </w:rPr>
      </w:pPr>
      <w:r w:rsidRPr="00423580">
        <w:rPr>
          <w:lang w:val="en-US"/>
        </w:rPr>
        <w:t>if the uservariable encpw_type is set to 0 (legacy), then the encoded passwords will be prefixed by "ENC?:"</w:t>
      </w:r>
    </w:p>
    <w:p w:rsidR="003235E9" w:rsidRPr="00423580" w:rsidRDefault="00000000">
      <w:pPr>
        <w:spacing w:after="101"/>
        <w:ind w:right="850"/>
        <w:rPr>
          <w:lang w:val="en-US"/>
        </w:rPr>
      </w:pPr>
      <w:r w:rsidRPr="00423580">
        <w:rPr>
          <w:lang w:val="en-US"/>
        </w:rPr>
        <w:t>Make sure to keep this prefix when using the encoded password.</w:t>
      </w:r>
    </w:p>
    <w:p w:rsidR="003235E9" w:rsidRPr="00423580" w:rsidRDefault="00000000">
      <w:pPr>
        <w:spacing w:after="102" w:line="250" w:lineRule="auto"/>
        <w:ind w:left="-5"/>
        <w:rPr>
          <w:lang w:val="en-US"/>
        </w:rPr>
      </w:pPr>
      <w:r w:rsidRPr="00423580">
        <w:rPr>
          <w:b/>
          <w:lang w:val="en-US"/>
        </w:rPr>
        <w:t>Syntax 2: encpwf &lt;file&gt; [&lt;password&gt;]</w:t>
      </w:r>
    </w:p>
    <w:p w:rsidR="003235E9" w:rsidRPr="00423580" w:rsidRDefault="00000000">
      <w:pPr>
        <w:spacing w:after="6"/>
        <w:ind w:right="850"/>
        <w:rPr>
          <w:lang w:val="en-US"/>
        </w:rPr>
      </w:pPr>
      <w:r w:rsidRPr="00423580">
        <w:rPr>
          <w:lang w:val="en-US"/>
        </w:rPr>
        <w:t>To encrypt a .mos or .xml command file.</w:t>
      </w:r>
    </w:p>
    <w:p w:rsidR="003235E9" w:rsidRPr="00423580" w:rsidRDefault="00000000">
      <w:pPr>
        <w:spacing w:after="6"/>
        <w:ind w:right="850"/>
        <w:rPr>
          <w:lang w:val="en-US"/>
        </w:rPr>
      </w:pPr>
      <w:r w:rsidRPr="00423580">
        <w:rPr>
          <w:lang w:val="en-US"/>
        </w:rPr>
        <w:t>The path of the command file to encrypt shall be given in the first argument.</w:t>
      </w:r>
    </w:p>
    <w:p w:rsidR="003235E9" w:rsidRPr="00423580" w:rsidRDefault="00000000">
      <w:pPr>
        <w:spacing w:after="12"/>
        <w:ind w:right="159"/>
        <w:rPr>
          <w:lang w:val="en-US"/>
        </w:rPr>
      </w:pPr>
      <w:r w:rsidRPr="00423580">
        <w:rPr>
          <w:lang w:val="en-US"/>
        </w:rPr>
        <w:t>If the second argument is not specified then the password to be used for encrypting the file will be prompted on the next line. The encrypted command file can be executed as usual from the "run" command (.mos file) or "netconf" command (.xml file). The only difference is that the file password will be prompted in order to be able to decrypt the file.</w:t>
      </w:r>
    </w:p>
    <w:p w:rsidR="003235E9" w:rsidRPr="00423580" w:rsidRDefault="00000000">
      <w:pPr>
        <w:spacing w:after="321"/>
        <w:rPr>
          <w:lang w:val="en-US"/>
        </w:rPr>
      </w:pPr>
      <w:r w:rsidRPr="00423580">
        <w:rPr>
          <w:lang w:val="en-US"/>
        </w:rPr>
        <w:t>It is also possible to store the file password in the uservariable file_password in moshellrc to avoid having to enter it at the prompt. This is useful for running an encrypted command file via mobatch for instance.</w:t>
      </w:r>
    </w:p>
    <w:p w:rsidR="003235E9" w:rsidRDefault="00000000">
      <w:pPr>
        <w:ind w:right="850"/>
      </w:pPr>
      <w:r>
        <w:t>Example:</w:t>
      </w:r>
    </w:p>
    <w:p w:rsidR="003235E9" w:rsidRPr="00423580" w:rsidRDefault="00000000">
      <w:pPr>
        <w:numPr>
          <w:ilvl w:val="0"/>
          <w:numId w:val="175"/>
        </w:numPr>
        <w:ind w:hanging="155"/>
        <w:rPr>
          <w:lang w:val="en-US"/>
        </w:rPr>
      </w:pPr>
      <w:r w:rsidRPr="00423580">
        <w:rPr>
          <w:lang w:val="en-US"/>
        </w:rPr>
        <w:t>encpwf /path/to/file.mos - creates a encrypted file file.mos.enc</w:t>
      </w:r>
    </w:p>
    <w:p w:rsidR="003235E9" w:rsidRPr="00423580" w:rsidRDefault="00000000">
      <w:pPr>
        <w:numPr>
          <w:ilvl w:val="0"/>
          <w:numId w:val="175"/>
        </w:numPr>
        <w:ind w:hanging="155"/>
        <w:rPr>
          <w:lang w:val="en-US"/>
        </w:rPr>
      </w:pPr>
      <w:r w:rsidRPr="00423580">
        <w:rPr>
          <w:lang w:val="en-US"/>
        </w:rPr>
        <w:t>run /path/to/file.mos.enc -&gt; execute the encrypted command file with the run command</w:t>
      </w:r>
    </w:p>
    <w:p w:rsidR="003235E9" w:rsidRPr="00423580" w:rsidRDefault="00000000">
      <w:pPr>
        <w:numPr>
          <w:ilvl w:val="0"/>
          <w:numId w:val="175"/>
        </w:numPr>
        <w:ind w:hanging="155"/>
        <w:rPr>
          <w:lang w:val="en-US"/>
        </w:rPr>
      </w:pPr>
      <w:r w:rsidRPr="00423580">
        <w:rPr>
          <w:lang w:val="en-US"/>
        </w:rPr>
        <w:t>encpwf /path/to/netconf_commands.xml -&gt; creates a encrypted netconf file netconf_commands.xml.enc</w:t>
      </w:r>
    </w:p>
    <w:p w:rsidR="003235E9" w:rsidRPr="00423580" w:rsidRDefault="00000000">
      <w:pPr>
        <w:numPr>
          <w:ilvl w:val="0"/>
          <w:numId w:val="175"/>
        </w:numPr>
        <w:spacing w:after="434"/>
        <w:ind w:hanging="155"/>
        <w:rPr>
          <w:lang w:val="en-US"/>
        </w:rPr>
      </w:pPr>
      <w:r w:rsidRPr="00423580">
        <w:rPr>
          <w:lang w:val="en-US"/>
        </w:rPr>
        <w:t>netconf /path/to/netconf_commands.xml.enc -&gt; execute the encrypted netconf file with the netconf command</w:t>
      </w:r>
    </w:p>
    <w:p w:rsidR="003235E9" w:rsidRPr="00423580" w:rsidRDefault="00000000">
      <w:pPr>
        <w:spacing w:after="245" w:line="250" w:lineRule="auto"/>
        <w:ind w:left="-5"/>
        <w:rPr>
          <w:lang w:val="en-US"/>
        </w:rPr>
      </w:pPr>
      <w:r w:rsidRPr="00423580">
        <w:rPr>
          <w:b/>
          <w:lang w:val="en-US"/>
        </w:rPr>
        <w:t>4.3.50 mos2ro &lt;moshell.zip&gt; [/path/to/destinationfolder/]</w:t>
      </w:r>
    </w:p>
    <w:p w:rsidR="003235E9" w:rsidRPr="00423580" w:rsidRDefault="00000000">
      <w:pPr>
        <w:spacing w:after="101"/>
        <w:ind w:right="850"/>
        <w:rPr>
          <w:lang w:val="en-US"/>
        </w:rPr>
      </w:pPr>
      <w:r w:rsidRPr="00423580">
        <w:rPr>
          <w:lang w:val="en-US"/>
        </w:rPr>
        <w:t>Generate an installation package for moshell read-only version.</w:t>
      </w:r>
    </w:p>
    <w:p w:rsidR="003235E9" w:rsidRDefault="00000000">
      <w:pPr>
        <w:ind w:right="850"/>
      </w:pPr>
      <w:r>
        <w:t>Example:</w:t>
      </w:r>
    </w:p>
    <w:p w:rsidR="003235E9" w:rsidRPr="00423580" w:rsidRDefault="00000000">
      <w:pPr>
        <w:numPr>
          <w:ilvl w:val="0"/>
          <w:numId w:val="175"/>
        </w:numPr>
        <w:spacing w:after="103"/>
        <w:ind w:hanging="155"/>
        <w:rPr>
          <w:lang w:val="en-US"/>
        </w:rPr>
      </w:pPr>
      <w:r w:rsidRPr="00423580">
        <w:rPr>
          <w:lang w:val="en-US"/>
        </w:rPr>
        <w:t>mos2ro /home/userid/moshell10.0v.zip - generate a file called moshellreadonly10.0v.zip which can be used to install a read-only version of moshell</w:t>
      </w:r>
    </w:p>
    <w:p w:rsidR="003235E9" w:rsidRPr="00423580" w:rsidRDefault="00000000">
      <w:pPr>
        <w:spacing w:after="104"/>
        <w:rPr>
          <w:lang w:val="en-US"/>
        </w:rPr>
      </w:pPr>
      <w:r w:rsidRPr="00423580">
        <w:rPr>
          <w:lang w:val="en-US"/>
        </w:rPr>
        <w:t>The following operations are blocked in the read-only version: MO and Scanner create/delete/set/action. Also certain commands such as mon, fro, sql, pgu.</w:t>
      </w:r>
    </w:p>
    <w:p w:rsidR="003235E9" w:rsidRPr="00423580" w:rsidRDefault="00000000">
      <w:pPr>
        <w:ind w:right="850"/>
        <w:rPr>
          <w:lang w:val="en-US"/>
        </w:rPr>
      </w:pPr>
      <w:r w:rsidRPr="00423580">
        <w:rPr>
          <w:lang w:val="en-US"/>
        </w:rPr>
        <w:t>Arguments:</w:t>
      </w:r>
    </w:p>
    <w:p w:rsidR="003235E9" w:rsidRPr="00423580" w:rsidRDefault="00000000">
      <w:pPr>
        <w:numPr>
          <w:ilvl w:val="0"/>
          <w:numId w:val="175"/>
        </w:numPr>
        <w:ind w:hanging="155"/>
        <w:rPr>
          <w:lang w:val="en-US"/>
        </w:rPr>
      </w:pPr>
      <w:r w:rsidRPr="00423580">
        <w:rPr>
          <w:lang w:val="en-US"/>
        </w:rPr>
        <w:t>/path/to/moshellxxx.zip</w:t>
      </w:r>
      <w:r w:rsidRPr="00423580">
        <w:rPr>
          <w:lang w:val="en-US"/>
        </w:rPr>
        <w:tab/>
        <w:t>: the path to the moshell installation package from which the moshellreadonly installation package will be generated.</w:t>
      </w:r>
    </w:p>
    <w:p w:rsidR="003235E9" w:rsidRPr="00423580" w:rsidRDefault="00000000">
      <w:pPr>
        <w:numPr>
          <w:ilvl w:val="0"/>
          <w:numId w:val="175"/>
        </w:numPr>
        <w:spacing w:after="103"/>
        <w:ind w:hanging="155"/>
        <w:rPr>
          <w:lang w:val="en-US"/>
        </w:rPr>
      </w:pPr>
      <w:r w:rsidRPr="00423580">
        <w:rPr>
          <w:lang w:val="en-US"/>
        </w:rPr>
        <w:t>/path/to/destinationfolder : the path of the folder where the moshellreadonly package will be stored. If this argument is not specified, the readonly package will be stored in the moshell session’s temporary folder.</w:t>
      </w:r>
    </w:p>
    <w:p w:rsidR="003235E9" w:rsidRDefault="00000000">
      <w:pPr>
        <w:ind w:right="850"/>
      </w:pPr>
      <w:r>
        <w:t>Example:</w:t>
      </w:r>
    </w:p>
    <w:p w:rsidR="003235E9" w:rsidRPr="00423580" w:rsidRDefault="00000000">
      <w:pPr>
        <w:numPr>
          <w:ilvl w:val="0"/>
          <w:numId w:val="175"/>
        </w:numPr>
        <w:spacing w:after="424"/>
        <w:ind w:hanging="155"/>
        <w:rPr>
          <w:lang w:val="en-US"/>
        </w:rPr>
      </w:pPr>
      <w:r w:rsidRPr="00423580">
        <w:rPr>
          <w:lang w:val="en-US"/>
        </w:rPr>
        <w:t>mos2ro /home/userid/moshell20.0c.zip /home/userid/ : generate a file called moshellreadonly20.0c.zip and store it under /home/userid</w:t>
      </w:r>
    </w:p>
    <w:p w:rsidR="003235E9" w:rsidRPr="00423580" w:rsidRDefault="00000000">
      <w:pPr>
        <w:spacing w:after="245" w:line="250" w:lineRule="auto"/>
        <w:ind w:left="-5"/>
        <w:rPr>
          <w:lang w:val="en-US"/>
        </w:rPr>
      </w:pPr>
      <w:r w:rsidRPr="00423580">
        <w:rPr>
          <w:b/>
          <w:lang w:val="en-US"/>
        </w:rPr>
        <w:lastRenderedPageBreak/>
        <w:t>4.3.51 gpg &lt;file&gt;</w:t>
      </w:r>
    </w:p>
    <w:p w:rsidR="003235E9" w:rsidRPr="00423580" w:rsidRDefault="00000000">
      <w:pPr>
        <w:spacing w:after="101"/>
        <w:ind w:right="850"/>
        <w:rPr>
          <w:lang w:val="en-US"/>
        </w:rPr>
      </w:pPr>
      <w:r w:rsidRPr="00423580">
        <w:rPr>
          <w:lang w:val="en-US"/>
        </w:rPr>
        <w:t>Decrypt a gpg-encrypted ESI/DDB or PMD file, standalone or contained in a zip/tgz archive.</w:t>
      </w:r>
    </w:p>
    <w:p w:rsidR="003235E9" w:rsidRDefault="00000000">
      <w:pPr>
        <w:spacing w:after="133" w:line="250" w:lineRule="auto"/>
        <w:ind w:left="-5"/>
      </w:pPr>
      <w:r>
        <w:rPr>
          <w:b/>
        </w:rPr>
        <w:t>Example:</w:t>
      </w:r>
    </w:p>
    <w:p w:rsidR="003235E9" w:rsidRPr="00423580" w:rsidRDefault="00000000">
      <w:pPr>
        <w:numPr>
          <w:ilvl w:val="0"/>
          <w:numId w:val="175"/>
        </w:numPr>
        <w:ind w:hanging="155"/>
        <w:rPr>
          <w:lang w:val="en-US"/>
        </w:rPr>
      </w:pPr>
      <w:r w:rsidRPr="00423580">
        <w:rPr>
          <w:lang w:val="en-US"/>
        </w:rPr>
        <w:t>gpg ~/ENB34_170516_012256_AEST_MSRBS-L_CXP9024418-6_R12A164_dcgm.zip - the ESI file inside the dcgm.zip will be decrypted and the dcgm.zip containing the decrypted ESI will be renamed to xxx_esidec_dcgm.zip</w:t>
      </w:r>
    </w:p>
    <w:p w:rsidR="003235E9" w:rsidRPr="00423580" w:rsidRDefault="00000000">
      <w:pPr>
        <w:numPr>
          <w:ilvl w:val="0"/>
          <w:numId w:val="175"/>
        </w:numPr>
        <w:ind w:hanging="155"/>
        <w:rPr>
          <w:lang w:val="en-US"/>
        </w:rPr>
      </w:pPr>
      <w:r w:rsidRPr="00423580">
        <w:rPr>
          <w:lang w:val="en-US"/>
        </w:rPr>
        <w:t>gpg ~/ENB34_logfiles.zip - the ESI file inside the logfiles.zip will be decrypted and the logfiles.zip containing the decrypted ESI will be renamed to xxx_esidec_logfiles.zip</w:t>
      </w:r>
    </w:p>
    <w:p w:rsidR="003235E9" w:rsidRPr="00423580" w:rsidRDefault="00000000">
      <w:pPr>
        <w:numPr>
          <w:ilvl w:val="0"/>
          <w:numId w:val="175"/>
        </w:numPr>
        <w:ind w:hanging="155"/>
        <w:rPr>
          <w:lang w:val="en-US"/>
        </w:rPr>
      </w:pPr>
      <w:r w:rsidRPr="00423580">
        <w:rPr>
          <w:lang w:val="en-US"/>
        </w:rPr>
        <w:t>gpg ~/esi.du1.20170515T152801+0000.tar.gz.gpg - the gpg-encrypted ESI file will be decrypted and stored in the same folder as the encrypted ESI file</w:t>
      </w:r>
    </w:p>
    <w:p w:rsidR="003235E9" w:rsidRPr="00423580" w:rsidRDefault="00000000">
      <w:pPr>
        <w:numPr>
          <w:ilvl w:val="0"/>
          <w:numId w:val="175"/>
        </w:numPr>
        <w:spacing w:after="102"/>
        <w:ind w:hanging="155"/>
        <w:rPr>
          <w:lang w:val="en-US"/>
        </w:rPr>
      </w:pPr>
      <w:r w:rsidRPr="00423580">
        <w:rPr>
          <w:lang w:val="en-US"/>
        </w:rPr>
        <w:t>gpg ~/pmd-cliss-28849-20161117-062032.tgz.gpg_with_llog.tgz - the gpg-encrypted PMD file will be extracted from the tgz file and stored in the same folder as the tgz file</w:t>
      </w:r>
    </w:p>
    <w:p w:rsidR="003235E9" w:rsidRPr="00423580" w:rsidRDefault="00000000">
      <w:pPr>
        <w:spacing w:after="102" w:line="250" w:lineRule="auto"/>
        <w:ind w:left="-5"/>
        <w:rPr>
          <w:lang w:val="en-US"/>
        </w:rPr>
      </w:pPr>
      <w:r w:rsidRPr="00423580">
        <w:rPr>
          <w:b/>
          <w:lang w:val="en-US"/>
        </w:rPr>
        <w:t>Note:</w:t>
      </w:r>
    </w:p>
    <w:p w:rsidR="003235E9" w:rsidRPr="00423580" w:rsidRDefault="00000000">
      <w:pPr>
        <w:spacing w:after="6"/>
        <w:ind w:right="850"/>
        <w:rPr>
          <w:lang w:val="en-US"/>
        </w:rPr>
      </w:pPr>
      <w:r w:rsidRPr="00423580">
        <w:rPr>
          <w:lang w:val="en-US"/>
        </w:rPr>
        <w:t>This command is for Ericsson personnel only. IDM role "CSDP ESI Decrypter" is needed.</w:t>
      </w:r>
    </w:p>
    <w:p w:rsidR="003235E9" w:rsidRPr="00423580" w:rsidRDefault="00000000">
      <w:pPr>
        <w:spacing w:after="14"/>
        <w:rPr>
          <w:lang w:val="en-US"/>
        </w:rPr>
      </w:pPr>
      <w:r w:rsidRPr="00423580">
        <w:rPr>
          <w:lang w:val="en-US"/>
        </w:rPr>
        <w:t>The gpg-encrypted file is decrypted on a remote CSDP server, accessible only from Ericsson Corporate Network with a Ericsson Corporate login.</w:t>
      </w:r>
    </w:p>
    <w:p w:rsidR="003235E9" w:rsidRPr="00423580" w:rsidRDefault="00000000">
      <w:pPr>
        <w:rPr>
          <w:lang w:val="en-US"/>
        </w:rPr>
      </w:pPr>
      <w:r w:rsidRPr="00423580">
        <w:rPr>
          <w:lang w:val="en-US"/>
        </w:rPr>
        <w:t>The Ericsson Corporate login for the CSDP server can be saved in the uservariables csdp_username and csdp_password.</w:t>
      </w:r>
    </w:p>
    <w:p w:rsidR="003235E9" w:rsidRPr="00423580" w:rsidRDefault="00000000">
      <w:pPr>
        <w:spacing w:after="117" w:line="249" w:lineRule="auto"/>
        <w:ind w:left="-5" w:right="366"/>
        <w:jc w:val="both"/>
        <w:rPr>
          <w:lang w:val="en-US"/>
        </w:rPr>
      </w:pPr>
      <w:r w:rsidRPr="00423580">
        <w:rPr>
          <w:lang w:val="en-US"/>
        </w:rPr>
        <w:t>If the CSDP server is not reachable directly but only via a https proxy then it is possible to set the environment variable https_proxy in the unix shell to allow successful https transfer by the gpg command. Example in the .bashrc file , add a line like: export https_proxy=http-proxy.sero.gic.ericsson.se:8080</w:t>
      </w:r>
    </w:p>
    <w:p w:rsidR="003235E9" w:rsidRPr="00423580" w:rsidRDefault="00000000">
      <w:pPr>
        <w:spacing w:after="432"/>
        <w:rPr>
          <w:lang w:val="en-US"/>
        </w:rPr>
      </w:pPr>
      <w:r w:rsidRPr="00423580">
        <w:rPr>
          <w:lang w:val="en-US"/>
        </w:rPr>
        <w:t>Note: The gpg command will retry decryption up to 5 times in case of failure. The number of retries can be configured in the uservariable gpg_retry.</w:t>
      </w:r>
    </w:p>
    <w:p w:rsidR="003235E9" w:rsidRPr="00423580" w:rsidRDefault="00000000">
      <w:pPr>
        <w:spacing w:after="245" w:line="250" w:lineRule="auto"/>
        <w:ind w:left="-5"/>
        <w:rPr>
          <w:lang w:val="en-US"/>
        </w:rPr>
      </w:pPr>
      <w:r w:rsidRPr="00423580">
        <w:rPr>
          <w:b/>
          <w:lang w:val="en-US"/>
        </w:rPr>
        <w:t>4.3.52 enm &lt;command&gt;</w:t>
      </w:r>
    </w:p>
    <w:p w:rsidR="003235E9" w:rsidRPr="00423580" w:rsidRDefault="00000000">
      <w:pPr>
        <w:spacing w:after="101"/>
        <w:ind w:right="850"/>
        <w:rPr>
          <w:lang w:val="en-US"/>
        </w:rPr>
      </w:pPr>
      <w:r w:rsidRPr="00423580">
        <w:rPr>
          <w:lang w:val="en-US"/>
        </w:rPr>
        <w:t>Run a ENM-CLI command ("cmedit" or "alarm") or a ENM-CLI command file.</w:t>
      </w:r>
    </w:p>
    <w:p w:rsidR="003235E9" w:rsidRPr="00423580" w:rsidRDefault="00000000">
      <w:pPr>
        <w:spacing w:after="323" w:line="250" w:lineRule="auto"/>
        <w:ind w:left="-5"/>
        <w:rPr>
          <w:lang w:val="en-US"/>
        </w:rPr>
      </w:pPr>
      <w:r w:rsidRPr="00423580">
        <w:rPr>
          <w:lang w:val="en-US"/>
        </w:rPr>
        <w:t>For more info on available commands and syntax, please refer to the ENM-CLI documentation https://cpistore.internal.ericsson.com/elex?LI=EN/LZN7030220R2CY&amp;FN=1_1553-CNA4032979Uen.CV.html</w:t>
      </w:r>
    </w:p>
    <w:p w:rsidR="003235E9" w:rsidRDefault="00000000">
      <w:pPr>
        <w:ind w:right="850"/>
      </w:pPr>
      <w:r>
        <w:t>Examples:</w:t>
      </w:r>
    </w:p>
    <w:p w:rsidR="003235E9" w:rsidRPr="00423580" w:rsidRDefault="00000000">
      <w:pPr>
        <w:numPr>
          <w:ilvl w:val="0"/>
          <w:numId w:val="176"/>
        </w:numPr>
        <w:spacing w:after="172"/>
        <w:ind w:right="850" w:hanging="155"/>
        <w:rPr>
          <w:lang w:val="en-US"/>
        </w:rPr>
      </w:pPr>
      <w:r w:rsidRPr="00423580">
        <w:rPr>
          <w:lang w:val="en-US"/>
        </w:rPr>
        <w:t>enm alarm get * -cri -maj -min -war -&gt; show all active alarms in the whole network</w:t>
      </w:r>
    </w:p>
    <w:p w:rsidR="003235E9" w:rsidRPr="00423580" w:rsidRDefault="00000000">
      <w:pPr>
        <w:numPr>
          <w:ilvl w:val="0"/>
          <w:numId w:val="176"/>
        </w:numPr>
        <w:spacing w:after="174" w:line="250" w:lineRule="auto"/>
        <w:ind w:right="850" w:hanging="155"/>
        <w:rPr>
          <w:lang w:val="en-US"/>
        </w:rPr>
      </w:pPr>
      <w:r w:rsidRPr="00423580">
        <w:rPr>
          <w:lang w:val="en-US"/>
        </w:rPr>
        <w:t>enm cmedit get * NetworkElement -&gt; list all connected nodes</w:t>
      </w:r>
    </w:p>
    <w:p w:rsidR="003235E9" w:rsidRPr="00423580" w:rsidRDefault="00000000">
      <w:pPr>
        <w:numPr>
          <w:ilvl w:val="0"/>
          <w:numId w:val="176"/>
        </w:numPr>
        <w:spacing w:after="168"/>
        <w:ind w:right="850" w:hanging="155"/>
        <w:rPr>
          <w:lang w:val="en-US"/>
        </w:rPr>
      </w:pPr>
      <w:r w:rsidRPr="00423580">
        <w:rPr>
          <w:lang w:val="en-US"/>
        </w:rPr>
        <w:t>enm cmedit get * MeContext.* -t -&gt; show MeContext data for all connected nodes</w:t>
      </w:r>
    </w:p>
    <w:p w:rsidR="003235E9" w:rsidRPr="00423580" w:rsidRDefault="00000000">
      <w:pPr>
        <w:numPr>
          <w:ilvl w:val="0"/>
          <w:numId w:val="176"/>
        </w:numPr>
        <w:spacing w:after="174"/>
        <w:ind w:right="850" w:hanging="155"/>
        <w:rPr>
          <w:lang w:val="en-US"/>
        </w:rPr>
      </w:pPr>
      <w:r w:rsidRPr="00423580">
        <w:rPr>
          <w:lang w:val="en-US"/>
        </w:rPr>
        <w:t>enm cmedit get &lt;nodename&gt; ManagedElement.* -&gt; show the ManagedElement attributes for a given node</w:t>
      </w:r>
    </w:p>
    <w:p w:rsidR="003235E9" w:rsidRPr="00423580" w:rsidRDefault="00000000">
      <w:pPr>
        <w:numPr>
          <w:ilvl w:val="0"/>
          <w:numId w:val="176"/>
        </w:numPr>
        <w:spacing w:after="137" w:line="250" w:lineRule="auto"/>
        <w:ind w:right="850" w:hanging="155"/>
        <w:rPr>
          <w:lang w:val="en-US"/>
        </w:rPr>
      </w:pPr>
      <w:r w:rsidRPr="00423580">
        <w:rPr>
          <w:lang w:val="en-US"/>
        </w:rPr>
        <w:t>enm cmedit get * EUtranCellFDD.(operationalState,administrativeState) -t -&gt; show state all EUtranCellFDD MOs in the whole network</w:t>
      </w:r>
    </w:p>
    <w:p w:rsidR="003235E9" w:rsidRPr="00423580" w:rsidRDefault="00000000">
      <w:pPr>
        <w:numPr>
          <w:ilvl w:val="0"/>
          <w:numId w:val="176"/>
        </w:numPr>
        <w:spacing w:after="122" w:line="250" w:lineRule="auto"/>
        <w:ind w:right="850" w:hanging="155"/>
        <w:rPr>
          <w:lang w:val="en-US"/>
        </w:rPr>
      </w:pPr>
      <w:r w:rsidRPr="00423580">
        <w:rPr>
          <w:lang w:val="en-US"/>
        </w:rPr>
        <w:t>enm cmedit get * EUtranCellFDD.(operationalState==DISABLED,administrativeState) -t -&gt; show state of all disabled EUtranCellFDD MOs in the whole network</w:t>
      </w:r>
    </w:p>
    <w:p w:rsidR="003235E9" w:rsidRPr="00423580" w:rsidRDefault="00000000">
      <w:pPr>
        <w:numPr>
          <w:ilvl w:val="0"/>
          <w:numId w:val="176"/>
        </w:numPr>
        <w:ind w:right="850" w:hanging="155"/>
        <w:rPr>
          <w:lang w:val="en-US"/>
        </w:rPr>
      </w:pPr>
      <w:r w:rsidRPr="00423580">
        <w:rPr>
          <w:lang w:val="en-US"/>
        </w:rPr>
        <w:t>enm run /path/to/commandfile.txt -&gt; run a commandfile containing cmedit and/or alarm commands</w:t>
      </w:r>
    </w:p>
    <w:p w:rsidR="003235E9" w:rsidRDefault="00000000">
      <w:pPr>
        <w:ind w:right="850"/>
      </w:pPr>
      <w:r>
        <w:t>Restrictions:</w:t>
      </w:r>
    </w:p>
    <w:p w:rsidR="003235E9" w:rsidRPr="00423580" w:rsidRDefault="00000000">
      <w:pPr>
        <w:numPr>
          <w:ilvl w:val="0"/>
          <w:numId w:val="176"/>
        </w:numPr>
        <w:ind w:right="850" w:hanging="155"/>
        <w:rPr>
          <w:lang w:val="en-US"/>
        </w:rPr>
      </w:pPr>
      <w:r w:rsidRPr="00423580">
        <w:rPr>
          <w:lang w:val="en-US"/>
        </w:rPr>
        <w:lastRenderedPageBreak/>
        <w:t>the "enm" command is blocked from running from mobatch</w:t>
      </w:r>
    </w:p>
    <w:p w:rsidR="003235E9" w:rsidRPr="00423580" w:rsidRDefault="00000000">
      <w:pPr>
        <w:numPr>
          <w:ilvl w:val="0"/>
          <w:numId w:val="176"/>
        </w:numPr>
        <w:ind w:right="850" w:hanging="155"/>
        <w:rPr>
          <w:lang w:val="en-US"/>
        </w:rPr>
      </w:pPr>
      <w:r w:rsidRPr="00423580">
        <w:rPr>
          <w:lang w:val="en-US"/>
        </w:rPr>
        <w:t>only "cmedit" and/or "alarm" commands are allowed</w:t>
      </w:r>
    </w:p>
    <w:p w:rsidR="003235E9" w:rsidRPr="00423580" w:rsidRDefault="00000000">
      <w:pPr>
        <w:numPr>
          <w:ilvl w:val="0"/>
          <w:numId w:val="176"/>
        </w:numPr>
        <w:spacing w:after="428"/>
        <w:ind w:right="850" w:hanging="155"/>
        <w:rPr>
          <w:lang w:val="en-US"/>
        </w:rPr>
      </w:pPr>
      <w:r w:rsidRPr="00423580">
        <w:rPr>
          <w:lang w:val="en-US"/>
        </w:rPr>
        <w:t>the "cmedit" subcommands import/export/blacklist are blocked</w:t>
      </w:r>
    </w:p>
    <w:p w:rsidR="003235E9" w:rsidRPr="00423580" w:rsidRDefault="00000000">
      <w:pPr>
        <w:spacing w:after="245" w:line="250" w:lineRule="auto"/>
        <w:ind w:left="-5"/>
        <w:rPr>
          <w:lang w:val="en-US"/>
        </w:rPr>
      </w:pPr>
      <w:r w:rsidRPr="00423580">
        <w:rPr>
          <w:b/>
          <w:lang w:val="en-US"/>
        </w:rPr>
        <w:t>4.3.53 wait &lt;delay&gt;|&lt;newtime&gt;</w:t>
      </w:r>
    </w:p>
    <w:p w:rsidR="003235E9" w:rsidRPr="00423580" w:rsidRDefault="00000000">
      <w:pPr>
        <w:spacing w:after="101"/>
        <w:ind w:right="850"/>
        <w:rPr>
          <w:lang w:val="en-US"/>
        </w:rPr>
      </w:pPr>
      <w:r w:rsidRPr="00423580">
        <w:rPr>
          <w:lang w:val="en-US"/>
        </w:rPr>
        <w:t>Wait for a specific duration in hrs, mins, secs, rops, or until specified time.</w:t>
      </w:r>
    </w:p>
    <w:p w:rsidR="003235E9" w:rsidRPr="00423580" w:rsidRDefault="00000000">
      <w:pPr>
        <w:spacing w:after="65" w:line="319" w:lineRule="auto"/>
        <w:rPr>
          <w:lang w:val="en-US"/>
        </w:rPr>
      </w:pPr>
      <w:r w:rsidRPr="00423580">
        <w:rPr>
          <w:lang w:val="en-US"/>
        </w:rPr>
        <w:t xml:space="preserve">Default duration is in seconds. Use "u" for microseconds, "m" for minutes, "h" for hours and "r" for ROPs. Default ROP duration is 15 minutes but can be changed with the uv rop_period (eg: to change rop duration to 5 minutes, type uv rop_period=5) </w:t>
      </w:r>
      <w:r w:rsidRPr="00423580">
        <w:rPr>
          <w:b/>
          <w:lang w:val="en-US"/>
        </w:rPr>
        <w:t>Examples:</w:t>
      </w:r>
    </w:p>
    <w:p w:rsidR="003235E9" w:rsidRDefault="00000000">
      <w:pPr>
        <w:numPr>
          <w:ilvl w:val="0"/>
          <w:numId w:val="176"/>
        </w:numPr>
        <w:ind w:right="850" w:hanging="155"/>
      </w:pPr>
      <w:r>
        <w:t>wait 2 - wait 2 seconds</w:t>
      </w:r>
    </w:p>
    <w:p w:rsidR="003235E9" w:rsidRDefault="00000000">
      <w:pPr>
        <w:numPr>
          <w:ilvl w:val="0"/>
          <w:numId w:val="176"/>
        </w:numPr>
        <w:ind w:right="850" w:hanging="155"/>
      </w:pPr>
      <w:r>
        <w:t>wait 90 - wait 90 seconds</w:t>
      </w:r>
    </w:p>
    <w:p w:rsidR="003235E9" w:rsidRDefault="00000000">
      <w:pPr>
        <w:numPr>
          <w:ilvl w:val="0"/>
          <w:numId w:val="176"/>
        </w:numPr>
        <w:ind w:right="850" w:hanging="155"/>
      </w:pPr>
      <w:r>
        <w:t>wait 500000u - wait 500,000 microseconds</w:t>
      </w:r>
    </w:p>
    <w:p w:rsidR="003235E9" w:rsidRDefault="00000000">
      <w:pPr>
        <w:numPr>
          <w:ilvl w:val="0"/>
          <w:numId w:val="176"/>
        </w:numPr>
        <w:ind w:right="850" w:hanging="155"/>
      </w:pPr>
      <w:r>
        <w:t>wait 3m - wait 3 minutes</w:t>
      </w:r>
    </w:p>
    <w:p w:rsidR="003235E9" w:rsidRDefault="00000000">
      <w:pPr>
        <w:numPr>
          <w:ilvl w:val="0"/>
          <w:numId w:val="176"/>
        </w:numPr>
        <w:ind w:right="850" w:hanging="155"/>
      </w:pPr>
      <w:r>
        <w:t>wait 4h - wait 4 hours</w:t>
      </w:r>
    </w:p>
    <w:p w:rsidR="003235E9" w:rsidRDefault="00000000">
      <w:pPr>
        <w:numPr>
          <w:ilvl w:val="0"/>
          <w:numId w:val="176"/>
        </w:numPr>
        <w:ind w:right="850" w:hanging="155"/>
      </w:pPr>
      <w:r>
        <w:t>wait 5r - wait 5 ROP periods</w:t>
      </w:r>
    </w:p>
    <w:p w:rsidR="003235E9" w:rsidRPr="00423580" w:rsidRDefault="00000000">
      <w:pPr>
        <w:numPr>
          <w:ilvl w:val="0"/>
          <w:numId w:val="176"/>
        </w:numPr>
        <w:ind w:right="850" w:hanging="155"/>
        <w:rPr>
          <w:lang w:val="en-US"/>
        </w:rPr>
      </w:pPr>
      <w:r w:rsidRPr="00423580">
        <w:rPr>
          <w:lang w:val="en-US"/>
        </w:rPr>
        <w:t>wait 5r-60 - wait 5 ROP periods minus 60 seconds (the prompt will return 60 seconds before the end of the five ROPs)</w:t>
      </w:r>
    </w:p>
    <w:p w:rsidR="003235E9" w:rsidRDefault="00000000">
      <w:pPr>
        <w:numPr>
          <w:ilvl w:val="0"/>
          <w:numId w:val="176"/>
        </w:numPr>
        <w:ind w:right="850" w:hanging="155"/>
      </w:pPr>
      <w:r>
        <w:t>wait 16:30</w:t>
      </w:r>
      <w:r>
        <w:tab/>
        <w:t>- wait until 16:30</w:t>
      </w:r>
    </w:p>
    <w:p w:rsidR="003235E9" w:rsidRDefault="00000000">
      <w:pPr>
        <w:numPr>
          <w:ilvl w:val="0"/>
          <w:numId w:val="176"/>
        </w:numPr>
        <w:ind w:right="850" w:hanging="155"/>
      </w:pPr>
      <w:r>
        <w:t>wait 9:45:30 - wait until 9:45:30</w:t>
      </w:r>
    </w:p>
    <w:p w:rsidR="003235E9" w:rsidRDefault="00000000">
      <w:pPr>
        <w:numPr>
          <w:ilvl w:val="0"/>
          <w:numId w:val="176"/>
        </w:numPr>
        <w:ind w:right="850" w:hanging="155"/>
      </w:pPr>
      <w:r>
        <w:t>wait 20130728.094530 - wait until 2013-07-28 at 09:45:30</w:t>
      </w:r>
    </w:p>
    <w:p w:rsidR="003235E9" w:rsidRDefault="00000000">
      <w:pPr>
        <w:numPr>
          <w:ilvl w:val="0"/>
          <w:numId w:val="176"/>
        </w:numPr>
        <w:spacing w:after="115" w:line="250" w:lineRule="auto"/>
        <w:ind w:right="850" w:hanging="155"/>
      </w:pPr>
      <w:r>
        <w:t>wait 2013-07-28.09:45:30 - same as above</w:t>
      </w:r>
    </w:p>
    <w:p w:rsidR="003235E9" w:rsidRPr="00423580" w:rsidRDefault="00000000">
      <w:pPr>
        <w:spacing w:after="101"/>
        <w:ind w:right="850"/>
        <w:rPr>
          <w:lang w:val="en-US"/>
        </w:rPr>
      </w:pPr>
      <w:r w:rsidRPr="00423580">
        <w:rPr>
          <w:lang w:val="en-US"/>
        </w:rPr>
        <w:t>If a ROP period is already started, it will wait until it finishes, then wait additionally the number of ROP periods specified.</w:t>
      </w:r>
    </w:p>
    <w:p w:rsidR="003235E9" w:rsidRPr="00423580" w:rsidRDefault="00000000">
      <w:pPr>
        <w:spacing w:after="101"/>
        <w:ind w:right="850"/>
        <w:rPr>
          <w:lang w:val="en-US"/>
        </w:rPr>
      </w:pPr>
      <w:r w:rsidRPr="00423580">
        <w:rPr>
          <w:lang w:val="en-US"/>
        </w:rPr>
        <w:t>To wait only until the current ROP is finished, use the command "wait 0r"</w:t>
      </w:r>
    </w:p>
    <w:p w:rsidR="003235E9" w:rsidRPr="00423580" w:rsidRDefault="00000000">
      <w:pPr>
        <w:ind w:right="47"/>
        <w:rPr>
          <w:lang w:val="en-US"/>
        </w:rPr>
      </w:pPr>
      <w:r w:rsidRPr="00423580">
        <w:rPr>
          <w:lang w:val="en-US"/>
        </w:rPr>
        <w:t>If the new time is before the current time (e.g. if current time is 9:30 and new time is 8:00), then the waiting will continue to the next day at that time.</w:t>
      </w:r>
    </w:p>
    <w:p w:rsidR="003235E9" w:rsidRPr="00423580" w:rsidRDefault="003235E9">
      <w:pPr>
        <w:rPr>
          <w:lang w:val="en-US"/>
        </w:rPr>
        <w:sectPr w:rsidR="003235E9" w:rsidRPr="00423580">
          <w:headerReference w:type="even" r:id="rId162"/>
          <w:headerReference w:type="default" r:id="rId163"/>
          <w:footerReference w:type="even" r:id="rId164"/>
          <w:footerReference w:type="default" r:id="rId165"/>
          <w:headerReference w:type="first" r:id="rId166"/>
          <w:footerReference w:type="first" r:id="rId167"/>
          <w:pgSz w:w="11906" w:h="16838"/>
          <w:pgMar w:top="1912" w:right="726" w:bottom="631" w:left="850" w:header="200" w:footer="720" w:gutter="0"/>
          <w:cols w:space="720"/>
          <w:titlePg/>
        </w:sectPr>
      </w:pPr>
    </w:p>
    <w:p w:rsidR="003235E9" w:rsidRPr="00423580" w:rsidRDefault="00000000">
      <w:pPr>
        <w:ind w:right="850"/>
        <w:rPr>
          <w:lang w:val="en-US"/>
        </w:rPr>
      </w:pPr>
      <w:r w:rsidRPr="00423580">
        <w:rPr>
          <w:lang w:val="en-US"/>
        </w:rPr>
        <w:lastRenderedPageBreak/>
        <w:t>Note: the new time shall be given in same time zone as the workstation where moshell is running.</w:t>
      </w:r>
    </w:p>
    <w:p w:rsidR="003235E9" w:rsidRPr="00423580" w:rsidRDefault="00000000">
      <w:pPr>
        <w:spacing w:after="411"/>
        <w:ind w:right="850"/>
        <w:rPr>
          <w:lang w:val="en-US"/>
        </w:rPr>
      </w:pPr>
      <w:r w:rsidRPr="00423580">
        <w:rPr>
          <w:lang w:val="en-US"/>
        </w:rPr>
        <w:t>To abort a wait statement, just type CTRL-C</w:t>
      </w:r>
    </w:p>
    <w:p w:rsidR="003235E9" w:rsidRPr="00423580" w:rsidRDefault="00000000">
      <w:pPr>
        <w:spacing w:after="245" w:line="250" w:lineRule="auto"/>
        <w:ind w:left="-5"/>
        <w:rPr>
          <w:lang w:val="en-US"/>
        </w:rPr>
      </w:pPr>
      <w:r w:rsidRPr="00423580">
        <w:rPr>
          <w:b/>
          <w:lang w:val="en-US"/>
        </w:rPr>
        <w:t>4.3.54 wf[o][a][t] &lt;file&gt;</w:t>
      </w:r>
    </w:p>
    <w:p w:rsidR="003235E9" w:rsidRPr="00423580" w:rsidRDefault="00000000">
      <w:pPr>
        <w:spacing w:after="101"/>
        <w:ind w:right="850"/>
        <w:rPr>
          <w:lang w:val="en-US"/>
        </w:rPr>
      </w:pPr>
      <w:r w:rsidRPr="00423580">
        <w:rPr>
          <w:lang w:val="en-US"/>
        </w:rPr>
        <w:t>Write lines to a file.</w:t>
      </w:r>
    </w:p>
    <w:p w:rsidR="003235E9" w:rsidRPr="00423580" w:rsidRDefault="00000000">
      <w:pPr>
        <w:spacing w:after="19" w:line="364" w:lineRule="auto"/>
        <w:ind w:right="5924"/>
        <w:rPr>
          <w:lang w:val="en-US"/>
        </w:rPr>
      </w:pPr>
      <w:r w:rsidRPr="00423580">
        <w:rPr>
          <w:lang w:val="en-US"/>
        </w:rPr>
        <w:t xml:space="preserve">Argument: the path to the file to be written to </w:t>
      </w:r>
      <w:r w:rsidRPr="00423580">
        <w:rPr>
          <w:b/>
          <w:lang w:val="en-US"/>
        </w:rPr>
        <w:t>Options:</w:t>
      </w:r>
    </w:p>
    <w:p w:rsidR="003235E9" w:rsidRPr="00423580" w:rsidRDefault="00000000">
      <w:pPr>
        <w:numPr>
          <w:ilvl w:val="0"/>
          <w:numId w:val="176"/>
        </w:numPr>
        <w:ind w:right="850" w:hanging="155"/>
        <w:rPr>
          <w:lang w:val="en-US"/>
        </w:rPr>
      </w:pPr>
      <w:r w:rsidRPr="00423580">
        <w:rPr>
          <w:lang w:val="en-US"/>
        </w:rPr>
        <w:t>o : if file already exists it will be overwritten</w:t>
      </w:r>
    </w:p>
    <w:p w:rsidR="003235E9" w:rsidRPr="00423580" w:rsidRDefault="00000000">
      <w:pPr>
        <w:numPr>
          <w:ilvl w:val="0"/>
          <w:numId w:val="176"/>
        </w:numPr>
        <w:ind w:right="850" w:hanging="155"/>
        <w:rPr>
          <w:lang w:val="en-US"/>
        </w:rPr>
      </w:pPr>
      <w:r w:rsidRPr="00423580">
        <w:rPr>
          <w:lang w:val="en-US"/>
        </w:rPr>
        <w:t>a : if file already exists, the line will be appended to the end of the file</w:t>
      </w:r>
    </w:p>
    <w:p w:rsidR="003235E9" w:rsidRPr="00423580" w:rsidRDefault="00000000">
      <w:pPr>
        <w:numPr>
          <w:ilvl w:val="0"/>
          <w:numId w:val="176"/>
        </w:numPr>
        <w:spacing w:after="0" w:line="370" w:lineRule="auto"/>
        <w:ind w:right="850" w:hanging="155"/>
        <w:rPr>
          <w:lang w:val="en-US"/>
        </w:rPr>
      </w:pPr>
      <w:r w:rsidRPr="00423580">
        <w:rPr>
          <w:lang w:val="en-US"/>
        </w:rPr>
        <w:t>t : translate scripting variables before writing to the file Without options, the command will abort if the file already exists.</w:t>
      </w:r>
    </w:p>
    <w:p w:rsidR="003235E9" w:rsidRDefault="00000000">
      <w:pPr>
        <w:ind w:right="850"/>
      </w:pPr>
      <w:r>
        <w:t>Example:</w:t>
      </w:r>
    </w:p>
    <w:p w:rsidR="003235E9" w:rsidRPr="00423580" w:rsidRDefault="00000000">
      <w:pPr>
        <w:numPr>
          <w:ilvl w:val="0"/>
          <w:numId w:val="176"/>
        </w:numPr>
        <w:spacing w:after="103"/>
        <w:ind w:right="850" w:hanging="155"/>
        <w:rPr>
          <w:lang w:val="en-US"/>
        </w:rPr>
      </w:pPr>
      <w:r w:rsidRPr="00423580">
        <w:rPr>
          <w:lang w:val="en-US"/>
        </w:rPr>
        <w:t>the file $tempdir/myfile.txt will be created and all the subsequent lines will be written to that file until the line "eof" or "EOF" (as in "End Of File") is reached</w:t>
      </w:r>
    </w:p>
    <w:p w:rsidR="003235E9" w:rsidRPr="00423580" w:rsidRDefault="00000000">
      <w:pPr>
        <w:spacing w:after="4" w:line="250" w:lineRule="auto"/>
        <w:ind w:left="471"/>
        <w:rPr>
          <w:lang w:val="en-US"/>
        </w:rPr>
      </w:pPr>
      <w:r w:rsidRPr="00423580">
        <w:rPr>
          <w:lang w:val="en-US"/>
        </w:rPr>
        <w:t>wf $tempdir/myfile.txt</w:t>
      </w:r>
    </w:p>
    <w:p w:rsidR="003235E9" w:rsidRPr="00423580" w:rsidRDefault="00000000">
      <w:pPr>
        <w:spacing w:after="4" w:line="250" w:lineRule="auto"/>
        <w:ind w:left="471"/>
        <w:rPr>
          <w:lang w:val="en-US"/>
        </w:rPr>
      </w:pPr>
      <w:r w:rsidRPr="00423580">
        <w:rPr>
          <w:lang w:val="en-US"/>
        </w:rPr>
        <w:t>EUtranCellFDD administrativeState 0</w:t>
      </w:r>
    </w:p>
    <w:p w:rsidR="003235E9" w:rsidRPr="00423580" w:rsidRDefault="00000000">
      <w:pPr>
        <w:spacing w:after="424" w:line="250" w:lineRule="auto"/>
        <w:ind w:left="471" w:right="5978"/>
        <w:rPr>
          <w:lang w:val="en-US"/>
        </w:rPr>
      </w:pPr>
      <w:r w:rsidRPr="00423580">
        <w:rPr>
          <w:lang w:val="en-US"/>
        </w:rPr>
        <w:t>EUtranCellTDD operationalState 1 EOF</w:t>
      </w:r>
    </w:p>
    <w:p w:rsidR="003235E9" w:rsidRPr="00423580" w:rsidRDefault="00000000">
      <w:pPr>
        <w:spacing w:after="245" w:line="250" w:lineRule="auto"/>
        <w:ind w:left="-5"/>
        <w:rPr>
          <w:lang w:val="en-US"/>
        </w:rPr>
      </w:pPr>
      <w:r w:rsidRPr="00423580">
        <w:rPr>
          <w:b/>
          <w:lang w:val="en-US"/>
        </w:rPr>
        <w:t>4.3.55 return</w:t>
      </w:r>
    </w:p>
    <w:p w:rsidR="003235E9" w:rsidRPr="00423580" w:rsidRDefault="00000000">
      <w:pPr>
        <w:ind w:right="850"/>
        <w:rPr>
          <w:lang w:val="en-US"/>
        </w:rPr>
      </w:pPr>
      <w:r w:rsidRPr="00423580">
        <w:rPr>
          <w:lang w:val="en-US"/>
        </w:rPr>
        <w:t>To exit from a command file without exiting from MoShell (scripting).</w:t>
      </w:r>
    </w:p>
    <w:p w:rsidR="003235E9" w:rsidRPr="00423580" w:rsidRDefault="00000000">
      <w:pPr>
        <w:ind w:right="850"/>
        <w:rPr>
          <w:lang w:val="en-US"/>
        </w:rPr>
      </w:pPr>
      <w:r w:rsidRPr="00423580">
        <w:rPr>
          <w:lang w:val="en-US"/>
        </w:rPr>
        <w:t>Typically, the return command would be executed upon validation of a specific condition in the command file.</w:t>
      </w:r>
    </w:p>
    <w:p w:rsidR="003235E9" w:rsidRPr="00423580" w:rsidRDefault="00000000">
      <w:pPr>
        <w:spacing w:after="101"/>
        <w:ind w:right="850"/>
        <w:rPr>
          <w:lang w:val="en-US"/>
        </w:rPr>
      </w:pPr>
      <w:r w:rsidRPr="00423580">
        <w:rPr>
          <w:lang w:val="en-US"/>
        </w:rPr>
        <w:t>Note that the return cannot be put in a for loop, only in a if(/else) that is not contained in a for loop.</w:t>
      </w:r>
    </w:p>
    <w:p w:rsidR="003235E9" w:rsidRPr="00423580" w:rsidRDefault="00000000">
      <w:pPr>
        <w:spacing w:after="101"/>
        <w:ind w:right="850"/>
        <w:rPr>
          <w:lang w:val="en-US"/>
        </w:rPr>
      </w:pPr>
      <w:r w:rsidRPr="00423580">
        <w:rPr>
          <w:lang w:val="en-US"/>
        </w:rPr>
        <w:t>In order to use it in for loop, the break command has to be used in order to get out of the for loop, first.</w:t>
      </w:r>
    </w:p>
    <w:p w:rsidR="003235E9" w:rsidRPr="00423580" w:rsidRDefault="00000000">
      <w:pPr>
        <w:ind w:right="850"/>
        <w:rPr>
          <w:lang w:val="en-US"/>
        </w:rPr>
      </w:pPr>
      <w:r w:rsidRPr="00423580">
        <w:rPr>
          <w:lang w:val="en-US"/>
        </w:rPr>
        <w:t>In this example, we run a restart followed by running a trun script, 60 times.</w:t>
      </w:r>
    </w:p>
    <w:p w:rsidR="003235E9" w:rsidRPr="00423580" w:rsidRDefault="00000000">
      <w:pPr>
        <w:rPr>
          <w:lang w:val="en-US"/>
        </w:rPr>
      </w:pPr>
      <w:r w:rsidRPr="00423580">
        <w:rPr>
          <w:lang w:val="en-US"/>
        </w:rPr>
        <w:t xml:space="preserve">If the trun script fails then we set the $return variable to 1 and break from the loop (note: the $command_result is a default variable which gets automatically set after running trun, see Section </w:t>
      </w:r>
      <w:r w:rsidRPr="00423580">
        <w:rPr>
          <w:color w:val="0000FF"/>
          <w:lang w:val="en-US"/>
        </w:rPr>
        <w:t>6</w:t>
      </w:r>
      <w:r w:rsidRPr="00423580">
        <w:rPr>
          <w:lang w:val="en-US"/>
        </w:rPr>
        <w:t>)</w:t>
      </w:r>
    </w:p>
    <w:p w:rsidR="003235E9" w:rsidRPr="00423580" w:rsidRDefault="00000000">
      <w:pPr>
        <w:rPr>
          <w:lang w:val="en-US"/>
        </w:rPr>
      </w:pPr>
      <w:r w:rsidRPr="00423580">
        <w:rPr>
          <w:lang w:val="en-US"/>
        </w:rPr>
        <w:t>After the loop, there is a check to see if $return is 1, if yes, then "test failed" is printed, the commandfile is aborted and we are returned to the moshell prompt.</w:t>
      </w:r>
    </w:p>
    <w:p w:rsidR="003235E9" w:rsidRPr="00423580" w:rsidRDefault="00000000">
      <w:pPr>
        <w:spacing w:after="251"/>
        <w:rPr>
          <w:lang w:val="en-US"/>
        </w:rPr>
      </w:pPr>
      <w:r w:rsidRPr="00423580">
        <w:rPr>
          <w:lang w:val="en-US"/>
        </w:rPr>
        <w:t>If $return was not set to 1, then it means we have completed all 60 iterations successfully and the final part of the script will be executed.</w:t>
      </w:r>
    </w:p>
    <w:p w:rsidR="003235E9" w:rsidRPr="00423580" w:rsidRDefault="00000000">
      <w:pPr>
        <w:spacing w:after="4" w:line="250" w:lineRule="auto"/>
        <w:ind w:left="-5" w:right="7407"/>
        <w:rPr>
          <w:lang w:val="en-US"/>
        </w:rPr>
      </w:pPr>
      <w:r w:rsidRPr="00423580">
        <w:rPr>
          <w:lang w:val="en-US"/>
        </w:rPr>
        <w:t>for 60 $return = 0 facc 0 manualrestart 0 0 0</w:t>
      </w:r>
    </w:p>
    <w:p w:rsidR="003235E9" w:rsidRPr="00423580" w:rsidRDefault="00000000">
      <w:pPr>
        <w:spacing w:after="4" w:line="250" w:lineRule="auto"/>
        <w:ind w:left="-5" w:right="5471"/>
        <w:rPr>
          <w:lang w:val="en-US"/>
        </w:rPr>
      </w:pPr>
      <w:r w:rsidRPr="00423580">
        <w:rPr>
          <w:lang w:val="en-US"/>
        </w:rPr>
        <w:t>trun $moshelldir/cmdfiles/rnc_commands.mos if $command_result = 1</w:t>
      </w:r>
    </w:p>
    <w:p w:rsidR="003235E9" w:rsidRPr="00423580" w:rsidRDefault="00000000">
      <w:pPr>
        <w:spacing w:after="4" w:line="250" w:lineRule="auto"/>
        <w:ind w:left="-5" w:right="9021"/>
        <w:rPr>
          <w:lang w:val="en-US"/>
        </w:rPr>
      </w:pPr>
      <w:r w:rsidRPr="00423580">
        <w:rPr>
          <w:lang w:val="en-US"/>
        </w:rPr>
        <w:t>$return = 1 break fi done</w:t>
      </w:r>
    </w:p>
    <w:p w:rsidR="003235E9" w:rsidRPr="00423580" w:rsidRDefault="00000000">
      <w:pPr>
        <w:spacing w:after="272" w:line="250" w:lineRule="auto"/>
        <w:ind w:left="-5" w:right="8053"/>
        <w:rPr>
          <w:lang w:val="en-US"/>
        </w:rPr>
      </w:pPr>
      <w:r w:rsidRPr="00423580">
        <w:rPr>
          <w:lang w:val="en-US"/>
        </w:rPr>
        <w:t>if $return = 1 l echo "TEST FAILED" return fi l echo "TEST OK"</w:t>
      </w:r>
    </w:p>
    <w:p w:rsidR="003235E9" w:rsidRPr="00423580" w:rsidRDefault="00000000">
      <w:pPr>
        <w:spacing w:after="426"/>
        <w:ind w:right="850"/>
        <w:rPr>
          <w:lang w:val="en-US"/>
        </w:rPr>
      </w:pPr>
      <w:r w:rsidRPr="00423580">
        <w:rPr>
          <w:lang w:val="en-US"/>
        </w:rPr>
        <w:t xml:space="preserve">Another example of using the return command can be found in Section </w:t>
      </w:r>
      <w:r w:rsidRPr="00423580">
        <w:rPr>
          <w:color w:val="0000FF"/>
          <w:lang w:val="en-US"/>
        </w:rPr>
        <w:t>6.5</w:t>
      </w:r>
    </w:p>
    <w:p w:rsidR="003235E9" w:rsidRPr="00423580" w:rsidRDefault="00000000">
      <w:pPr>
        <w:spacing w:after="245" w:line="250" w:lineRule="auto"/>
        <w:ind w:left="-5"/>
        <w:rPr>
          <w:lang w:val="en-US"/>
        </w:rPr>
      </w:pPr>
      <w:r w:rsidRPr="00423580">
        <w:rPr>
          <w:b/>
          <w:lang w:val="en-US"/>
        </w:rPr>
        <w:t>4.3.56 print</w:t>
      </w:r>
    </w:p>
    <w:p w:rsidR="003235E9" w:rsidRPr="00423580" w:rsidRDefault="00000000">
      <w:pPr>
        <w:ind w:right="850"/>
        <w:rPr>
          <w:lang w:val="en-US"/>
        </w:rPr>
      </w:pPr>
      <w:r w:rsidRPr="00423580">
        <w:rPr>
          <w:lang w:val="en-US"/>
        </w:rPr>
        <w:t>To print a line or variable (scripting).</w:t>
      </w:r>
    </w:p>
    <w:p w:rsidR="003235E9" w:rsidRPr="00423580" w:rsidRDefault="00000000">
      <w:pPr>
        <w:spacing w:after="101"/>
        <w:ind w:right="850"/>
        <w:rPr>
          <w:lang w:val="en-US"/>
        </w:rPr>
      </w:pPr>
      <w:r w:rsidRPr="00423580">
        <w:rPr>
          <w:lang w:val="en-US"/>
        </w:rPr>
        <w:t>Handy when doing scripting to see what values will be substituted to a variable.</w:t>
      </w:r>
    </w:p>
    <w:p w:rsidR="003235E9" w:rsidRPr="00423580" w:rsidRDefault="00000000">
      <w:pPr>
        <w:spacing w:after="221" w:line="250" w:lineRule="auto"/>
        <w:ind w:left="-5"/>
        <w:rPr>
          <w:lang w:val="en-US"/>
        </w:rPr>
      </w:pPr>
      <w:r w:rsidRPr="00423580">
        <w:rPr>
          <w:b/>
          <w:lang w:val="en-US"/>
        </w:rPr>
        <w:lastRenderedPageBreak/>
        <w:t>Examples:</w:t>
      </w:r>
    </w:p>
    <w:p w:rsidR="003235E9" w:rsidRPr="00423580" w:rsidRDefault="00000000">
      <w:pPr>
        <w:spacing w:after="427" w:line="250" w:lineRule="auto"/>
        <w:ind w:left="-5" w:right="8268"/>
        <w:rPr>
          <w:lang w:val="en-US"/>
        </w:rPr>
      </w:pPr>
      <w:r w:rsidRPr="00423580">
        <w:rPr>
          <w:lang w:val="en-US"/>
        </w:rPr>
        <w:t>print $var print $table[$var]</w:t>
      </w:r>
    </w:p>
    <w:p w:rsidR="003235E9" w:rsidRPr="00423580" w:rsidRDefault="00000000">
      <w:pPr>
        <w:spacing w:after="245" w:line="250" w:lineRule="auto"/>
        <w:ind w:left="-5"/>
        <w:rPr>
          <w:lang w:val="en-US"/>
        </w:rPr>
      </w:pPr>
      <w:r w:rsidRPr="00423580">
        <w:rPr>
          <w:b/>
          <w:lang w:val="en-US"/>
        </w:rPr>
        <w:t>4.3.57 alias[f]/unalias &lt;alias&gt; &lt;command&gt;</w:t>
      </w:r>
    </w:p>
    <w:p w:rsidR="003235E9" w:rsidRPr="00423580" w:rsidRDefault="00000000">
      <w:pPr>
        <w:spacing w:after="101"/>
        <w:ind w:right="850"/>
        <w:rPr>
          <w:lang w:val="en-US"/>
        </w:rPr>
      </w:pPr>
      <w:r w:rsidRPr="00423580">
        <w:rPr>
          <w:lang w:val="en-US"/>
        </w:rPr>
        <w:t>Print or define command aliases.</w:t>
      </w:r>
    </w:p>
    <w:p w:rsidR="003235E9" w:rsidRDefault="00000000">
      <w:pPr>
        <w:ind w:right="850"/>
      </w:pPr>
      <w:r>
        <w:t>Options:</w:t>
      </w:r>
    </w:p>
    <w:p w:rsidR="003235E9" w:rsidRPr="00423580" w:rsidRDefault="00000000">
      <w:pPr>
        <w:numPr>
          <w:ilvl w:val="0"/>
          <w:numId w:val="177"/>
        </w:numPr>
        <w:spacing w:after="107"/>
        <w:ind w:left="554" w:right="850" w:hanging="263"/>
        <w:rPr>
          <w:lang w:val="en-US"/>
        </w:rPr>
      </w:pPr>
      <w:r w:rsidRPr="00423580">
        <w:rPr>
          <w:lang w:val="en-US"/>
        </w:rPr>
        <w:t>f : to create a multi-command alias. The commands shall be written on one line, separated with semicolons.</w:t>
      </w:r>
    </w:p>
    <w:p w:rsidR="003235E9" w:rsidRDefault="00000000">
      <w:pPr>
        <w:spacing w:after="164"/>
        <w:ind w:right="850"/>
      </w:pPr>
      <w:r>
        <w:t>Example:</w:t>
      </w:r>
    </w:p>
    <w:p w:rsidR="003235E9" w:rsidRPr="00423580" w:rsidRDefault="00000000">
      <w:pPr>
        <w:numPr>
          <w:ilvl w:val="0"/>
          <w:numId w:val="177"/>
        </w:numPr>
        <w:ind w:left="554" w:right="850" w:hanging="263"/>
        <w:rPr>
          <w:lang w:val="en-US"/>
        </w:rPr>
      </w:pPr>
      <w:r w:rsidRPr="00423580">
        <w:rPr>
          <w:lang w:val="en-US"/>
        </w:rPr>
        <w:t>alias ter te log read - to create an alias with the name "ter" which runs the command "te log read"</w:t>
      </w:r>
    </w:p>
    <w:p w:rsidR="003235E9" w:rsidRPr="00423580" w:rsidRDefault="00000000">
      <w:pPr>
        <w:numPr>
          <w:ilvl w:val="0"/>
          <w:numId w:val="177"/>
        </w:numPr>
        <w:spacing w:after="164"/>
        <w:ind w:left="554" w:right="850" w:hanging="263"/>
        <w:rPr>
          <w:lang w:val="en-US"/>
        </w:rPr>
      </w:pPr>
      <w:r w:rsidRPr="00423580">
        <w:rPr>
          <w:lang w:val="en-US"/>
        </w:rPr>
        <w:t>aliasf test lt all;st cell;al -&gt; to create an alias that will run these 3 commands, the option "f" is needed so that the commands will be put in a file and executed with run</w:t>
      </w:r>
    </w:p>
    <w:p w:rsidR="003235E9" w:rsidRPr="00423580" w:rsidRDefault="00000000">
      <w:pPr>
        <w:ind w:right="850"/>
        <w:rPr>
          <w:lang w:val="en-US"/>
        </w:rPr>
      </w:pPr>
      <w:r w:rsidRPr="00423580">
        <w:rPr>
          <w:lang w:val="en-US"/>
        </w:rPr>
        <w:t>Type alias on its own to list all defined aliases.</w:t>
      </w:r>
    </w:p>
    <w:p w:rsidR="003235E9" w:rsidRDefault="00000000">
      <w:pPr>
        <w:spacing w:after="164"/>
        <w:ind w:right="850"/>
      </w:pPr>
      <w:r w:rsidRPr="00423580">
        <w:rPr>
          <w:lang w:val="en-US"/>
        </w:rPr>
        <w:t xml:space="preserve">Use command "unalias" to undefine aliases. </w:t>
      </w:r>
      <w:r>
        <w:t>Example:</w:t>
      </w:r>
    </w:p>
    <w:p w:rsidR="003235E9" w:rsidRPr="00423580" w:rsidRDefault="00000000">
      <w:pPr>
        <w:numPr>
          <w:ilvl w:val="0"/>
          <w:numId w:val="177"/>
        </w:numPr>
        <w:ind w:left="554" w:right="850" w:hanging="263"/>
        <w:rPr>
          <w:lang w:val="en-US"/>
        </w:rPr>
      </w:pPr>
      <w:r w:rsidRPr="00423580">
        <w:rPr>
          <w:lang w:val="en-US"/>
        </w:rPr>
        <w:t>unalias ter - to undefine the alias called "ter"</w:t>
      </w:r>
    </w:p>
    <w:p w:rsidR="003235E9" w:rsidRPr="00423580" w:rsidRDefault="00000000">
      <w:pPr>
        <w:numPr>
          <w:ilvl w:val="0"/>
          <w:numId w:val="177"/>
        </w:numPr>
        <w:spacing w:after="169"/>
        <w:ind w:left="554" w:right="850" w:hanging="263"/>
        <w:rPr>
          <w:lang w:val="en-US"/>
        </w:rPr>
      </w:pPr>
      <w:r w:rsidRPr="00423580">
        <w:rPr>
          <w:lang w:val="en-US"/>
        </w:rPr>
        <w:t>unalias all - to undefine all aliases</w:t>
      </w:r>
    </w:p>
    <w:p w:rsidR="003235E9" w:rsidRPr="00423580" w:rsidRDefault="00000000">
      <w:pPr>
        <w:spacing w:after="106"/>
        <w:ind w:right="850"/>
        <w:rPr>
          <w:lang w:val="en-US"/>
        </w:rPr>
      </w:pPr>
      <w:r w:rsidRPr="00423580">
        <w:rPr>
          <w:lang w:val="en-US"/>
        </w:rPr>
        <w:t xml:space="preserve">Aliases can be stored permanently in the </w:t>
      </w:r>
      <w:r w:rsidRPr="00423580">
        <w:rPr>
          <w:b/>
          <w:lang w:val="en-US"/>
        </w:rPr>
        <w:t xml:space="preserve">~/.moshellrc </w:t>
      </w:r>
      <w:r w:rsidRPr="00423580">
        <w:rPr>
          <w:lang w:val="en-US"/>
        </w:rPr>
        <w:t>file, using the same syntax as above.</w:t>
      </w:r>
    </w:p>
    <w:p w:rsidR="003235E9" w:rsidRPr="00423580" w:rsidRDefault="00000000">
      <w:pPr>
        <w:spacing w:after="409"/>
        <w:ind w:right="850"/>
        <w:rPr>
          <w:lang w:val="en-US"/>
        </w:rPr>
      </w:pPr>
      <w:r w:rsidRPr="00423580">
        <w:rPr>
          <w:lang w:val="en-US"/>
        </w:rPr>
        <w:t>Note: moshell commands take precedence over aliases. This means that if an alias has the same name as an moshell command, the moshell command will be executed instead of the alias.</w:t>
      </w:r>
    </w:p>
    <w:p w:rsidR="003235E9" w:rsidRPr="00423580" w:rsidRDefault="00000000">
      <w:pPr>
        <w:spacing w:after="245" w:line="250" w:lineRule="auto"/>
        <w:ind w:left="-5"/>
        <w:rPr>
          <w:lang w:val="en-US"/>
        </w:rPr>
      </w:pPr>
      <w:r w:rsidRPr="00423580">
        <w:rPr>
          <w:b/>
          <w:lang w:val="en-US"/>
        </w:rPr>
        <w:t>4.3.58 lf[c] &lt;file&gt;</w:t>
      </w:r>
    </w:p>
    <w:p w:rsidR="003235E9" w:rsidRPr="00423580" w:rsidRDefault="00000000">
      <w:pPr>
        <w:spacing w:after="101"/>
        <w:ind w:right="850"/>
        <w:rPr>
          <w:lang w:val="en-US"/>
        </w:rPr>
      </w:pPr>
      <w:r w:rsidRPr="00423580">
        <w:rPr>
          <w:lang w:val="en-US"/>
        </w:rPr>
        <w:t>Load a moshellrc file or a offline COLI file.</w:t>
      </w:r>
    </w:p>
    <w:p w:rsidR="003235E9" w:rsidRDefault="00000000">
      <w:pPr>
        <w:spacing w:after="132" w:line="250" w:lineRule="auto"/>
        <w:ind w:left="-5"/>
      </w:pPr>
      <w:r>
        <w:rPr>
          <w:b/>
        </w:rPr>
        <w:t>Examples:</w:t>
      </w:r>
    </w:p>
    <w:p w:rsidR="003235E9" w:rsidRPr="00423580" w:rsidRDefault="00000000">
      <w:pPr>
        <w:numPr>
          <w:ilvl w:val="0"/>
          <w:numId w:val="177"/>
        </w:numPr>
        <w:spacing w:after="150" w:line="250" w:lineRule="auto"/>
        <w:ind w:left="554" w:right="850" w:hanging="263"/>
        <w:rPr>
          <w:lang w:val="en-US"/>
        </w:rPr>
      </w:pPr>
      <w:r w:rsidRPr="00423580">
        <w:rPr>
          <w:lang w:val="en-US"/>
        </w:rPr>
        <w:t>lf /home/eraaldr/tools/moshell/jarxml/moshellrc - Load a moshellrc file</w:t>
      </w:r>
    </w:p>
    <w:p w:rsidR="003235E9" w:rsidRPr="00423580" w:rsidRDefault="00000000">
      <w:pPr>
        <w:numPr>
          <w:ilvl w:val="0"/>
          <w:numId w:val="177"/>
        </w:numPr>
        <w:spacing w:after="102" w:line="250" w:lineRule="auto"/>
        <w:ind w:left="554" w:right="850" w:hanging="263"/>
        <w:rPr>
          <w:lang w:val="en-US"/>
        </w:rPr>
      </w:pPr>
      <w:r w:rsidRPr="00423580">
        <w:rPr>
          <w:lang w:val="en-US"/>
        </w:rPr>
        <w:t>lfc /home/moshell/moshell_logfiles/logs_moshell/dcg/RNC12/140101_1453/RNC12_dcg_m.log.gz Load a offline COLI file (only applicable in offline mode)</w:t>
      </w:r>
    </w:p>
    <w:p w:rsidR="003235E9" w:rsidRPr="00423580" w:rsidRDefault="00000000">
      <w:pPr>
        <w:spacing w:after="409"/>
        <w:rPr>
          <w:lang w:val="en-US"/>
        </w:rPr>
      </w:pPr>
      <w:r w:rsidRPr="00423580">
        <w:rPr>
          <w:lang w:val="en-US"/>
        </w:rPr>
        <w:t>Note: The lf command can be run from the moshell prompt or called from within a moshellrc file in order to source additional moshellrc files.</w:t>
      </w:r>
    </w:p>
    <w:p w:rsidR="003235E9" w:rsidRPr="00423580" w:rsidRDefault="00000000">
      <w:pPr>
        <w:spacing w:after="245" w:line="250" w:lineRule="auto"/>
        <w:ind w:left="-5"/>
        <w:rPr>
          <w:lang w:val="en-US"/>
        </w:rPr>
      </w:pPr>
      <w:r w:rsidRPr="00423580">
        <w:rPr>
          <w:b/>
          <w:lang w:val="en-US"/>
        </w:rPr>
        <w:t>4.3.59 bg[g]/bgs/bgw [&lt;commands&gt;|&lt;id(s)&gt;|all] [&lt;maxtime&gt;]</w:t>
      </w:r>
    </w:p>
    <w:p w:rsidR="003235E9" w:rsidRPr="00423580" w:rsidRDefault="00000000">
      <w:pPr>
        <w:spacing w:after="101"/>
        <w:ind w:right="850"/>
        <w:rPr>
          <w:lang w:val="en-US"/>
        </w:rPr>
      </w:pPr>
      <w:r w:rsidRPr="00423580">
        <w:rPr>
          <w:lang w:val="en-US"/>
        </w:rPr>
        <w:t>Run some moshell commands in background or check status of background jobs.</w:t>
      </w:r>
    </w:p>
    <w:p w:rsidR="003235E9" w:rsidRDefault="00000000">
      <w:pPr>
        <w:ind w:right="850"/>
      </w:pPr>
      <w:r>
        <w:t>Syntax:</w:t>
      </w:r>
    </w:p>
    <w:p w:rsidR="003235E9" w:rsidRPr="00423580" w:rsidRDefault="00000000">
      <w:pPr>
        <w:numPr>
          <w:ilvl w:val="0"/>
          <w:numId w:val="177"/>
        </w:numPr>
        <w:ind w:left="554" w:right="850" w:hanging="263"/>
        <w:rPr>
          <w:lang w:val="en-US"/>
        </w:rPr>
      </w:pPr>
      <w:r w:rsidRPr="00423580">
        <w:rPr>
          <w:lang w:val="en-US"/>
        </w:rPr>
        <w:t>bg[g] &lt;commands&gt; : to execute some moshell commands in background. The "g" option is to gzip the log upon completion.</w:t>
      </w:r>
    </w:p>
    <w:p w:rsidR="003235E9" w:rsidRPr="00423580" w:rsidRDefault="00000000">
      <w:pPr>
        <w:numPr>
          <w:ilvl w:val="0"/>
          <w:numId w:val="177"/>
        </w:numPr>
        <w:ind w:left="554" w:right="850" w:hanging="263"/>
        <w:rPr>
          <w:lang w:val="en-US"/>
        </w:rPr>
      </w:pPr>
      <w:r w:rsidRPr="00423580">
        <w:rPr>
          <w:lang w:val="en-US"/>
        </w:rPr>
        <w:t>bgs</w:t>
      </w:r>
      <w:r w:rsidRPr="00423580">
        <w:rPr>
          <w:lang w:val="en-US"/>
        </w:rPr>
        <w:tab/>
        <w:t>: check the status of all background jobs.</w:t>
      </w:r>
    </w:p>
    <w:p w:rsidR="003235E9" w:rsidRPr="00423580" w:rsidRDefault="00000000">
      <w:pPr>
        <w:numPr>
          <w:ilvl w:val="0"/>
          <w:numId w:val="177"/>
        </w:numPr>
        <w:spacing w:after="103"/>
        <w:ind w:left="554" w:right="850" w:hanging="263"/>
        <w:rPr>
          <w:lang w:val="en-US"/>
        </w:rPr>
      </w:pPr>
      <w:r w:rsidRPr="00423580">
        <w:rPr>
          <w:lang w:val="en-US"/>
        </w:rPr>
        <w:t>bgw [&lt;id(s)&gt;|all] [&lt;maxtime&gt;] : wait for one, several, or all jobs to complete. Specifying maxtime (in seconds) will lead to stop waiting after a job has been running for longer than that amount of time.</w:t>
      </w:r>
    </w:p>
    <w:p w:rsidR="003235E9" w:rsidRPr="00423580" w:rsidRDefault="00000000">
      <w:pPr>
        <w:ind w:right="850"/>
        <w:rPr>
          <w:lang w:val="en-US"/>
        </w:rPr>
      </w:pPr>
      <w:r w:rsidRPr="00423580">
        <w:rPr>
          <w:lang w:val="en-US"/>
        </w:rPr>
        <w:t>The following variables and arrays keep track of the list of background jobs and their properties:</w:t>
      </w:r>
    </w:p>
    <w:p w:rsidR="003235E9" w:rsidRDefault="00000000">
      <w:pPr>
        <w:numPr>
          <w:ilvl w:val="0"/>
          <w:numId w:val="177"/>
        </w:numPr>
        <w:ind w:left="554" w:right="850" w:hanging="263"/>
      </w:pPr>
      <w:r>
        <w:t>$bg_id</w:t>
      </w:r>
      <w:r>
        <w:tab/>
        <w:t>: the job id</w:t>
      </w:r>
    </w:p>
    <w:p w:rsidR="003235E9" w:rsidRPr="00423580" w:rsidRDefault="00000000">
      <w:pPr>
        <w:numPr>
          <w:ilvl w:val="0"/>
          <w:numId w:val="177"/>
        </w:numPr>
        <w:ind w:left="554" w:right="850" w:hanging="263"/>
        <w:rPr>
          <w:lang w:val="en-US"/>
        </w:rPr>
      </w:pPr>
      <w:r w:rsidRPr="00423580">
        <w:rPr>
          <w:lang w:val="en-US"/>
        </w:rPr>
        <w:lastRenderedPageBreak/>
        <w:t>$bg_pid[id]</w:t>
      </w:r>
      <w:r w:rsidRPr="00423580">
        <w:rPr>
          <w:lang w:val="en-US"/>
        </w:rPr>
        <w:tab/>
        <w:t>: the PID of the moshell process corresponding to each background job</w:t>
      </w:r>
    </w:p>
    <w:p w:rsidR="003235E9" w:rsidRPr="00423580" w:rsidRDefault="00000000">
      <w:pPr>
        <w:numPr>
          <w:ilvl w:val="0"/>
          <w:numId w:val="177"/>
        </w:numPr>
        <w:ind w:left="554" w:right="850" w:hanging="263"/>
        <w:rPr>
          <w:lang w:val="en-US"/>
        </w:rPr>
      </w:pPr>
      <w:r w:rsidRPr="00423580">
        <w:rPr>
          <w:lang w:val="en-US"/>
        </w:rPr>
        <w:t>$bg_status[id] : the status of each background job, RUNNING or FINISHED</w:t>
      </w:r>
    </w:p>
    <w:p w:rsidR="003235E9" w:rsidRPr="00423580" w:rsidRDefault="00000000">
      <w:pPr>
        <w:numPr>
          <w:ilvl w:val="0"/>
          <w:numId w:val="177"/>
        </w:numPr>
        <w:ind w:left="554" w:right="850" w:hanging="263"/>
        <w:rPr>
          <w:lang w:val="en-US"/>
        </w:rPr>
      </w:pPr>
      <w:r w:rsidRPr="00423580">
        <w:rPr>
          <w:lang w:val="en-US"/>
        </w:rPr>
        <w:t>$bg_log[id]</w:t>
      </w:r>
      <w:r w:rsidRPr="00423580">
        <w:rPr>
          <w:lang w:val="en-US"/>
        </w:rPr>
        <w:tab/>
        <w:t>: the path of the logfile containing the printout of each background job</w:t>
      </w:r>
    </w:p>
    <w:p w:rsidR="003235E9" w:rsidRPr="00423580" w:rsidRDefault="00000000">
      <w:pPr>
        <w:numPr>
          <w:ilvl w:val="0"/>
          <w:numId w:val="177"/>
        </w:numPr>
        <w:ind w:left="554" w:right="850" w:hanging="263"/>
        <w:rPr>
          <w:lang w:val="en-US"/>
        </w:rPr>
      </w:pPr>
      <w:r w:rsidRPr="00423580">
        <w:rPr>
          <w:lang w:val="en-US"/>
        </w:rPr>
        <w:t>$bg_runtime[id] : the current duration in seconds of each job</w:t>
      </w:r>
    </w:p>
    <w:p w:rsidR="003235E9" w:rsidRDefault="00000000">
      <w:pPr>
        <w:spacing w:after="123" w:line="250" w:lineRule="auto"/>
        <w:ind w:left="-5"/>
      </w:pPr>
      <w:r>
        <w:rPr>
          <w:b/>
        </w:rPr>
        <w:t>Examples:</w:t>
      </w:r>
    </w:p>
    <w:p w:rsidR="003235E9" w:rsidRPr="00423580" w:rsidRDefault="00000000">
      <w:pPr>
        <w:numPr>
          <w:ilvl w:val="0"/>
          <w:numId w:val="177"/>
        </w:numPr>
        <w:ind w:left="554" w:right="850" w:hanging="263"/>
        <w:rPr>
          <w:lang w:val="en-US"/>
        </w:rPr>
      </w:pPr>
      <w:r w:rsidRPr="00423580">
        <w:rPr>
          <w:lang w:val="en-US"/>
        </w:rPr>
        <w:t>bg dcgm - Run some moshell commands in background</w:t>
      </w:r>
    </w:p>
    <w:p w:rsidR="003235E9" w:rsidRPr="00423580" w:rsidRDefault="00000000">
      <w:pPr>
        <w:numPr>
          <w:ilvl w:val="0"/>
          <w:numId w:val="177"/>
        </w:numPr>
        <w:ind w:left="554" w:right="850" w:hanging="263"/>
        <w:rPr>
          <w:lang w:val="en-US"/>
        </w:rPr>
      </w:pPr>
      <w:r w:rsidRPr="00423580">
        <w:rPr>
          <w:lang w:val="en-US"/>
        </w:rPr>
        <w:t>bgg cabx;al;str - Run some moshell commands in background and gzip the logfile upon completion</w:t>
      </w:r>
    </w:p>
    <w:p w:rsidR="003235E9" w:rsidRPr="00423580" w:rsidRDefault="00000000">
      <w:pPr>
        <w:numPr>
          <w:ilvl w:val="0"/>
          <w:numId w:val="177"/>
        </w:numPr>
        <w:ind w:left="554" w:right="850" w:hanging="263"/>
        <w:rPr>
          <w:lang w:val="en-US"/>
        </w:rPr>
      </w:pPr>
      <w:r w:rsidRPr="00423580">
        <w:rPr>
          <w:lang w:val="en-US"/>
        </w:rPr>
        <w:t>bg l+ $logdir/$ipaddress_kget.log ; lt all ; kget ; l- - Run some moshell commands in background using a user defined logfile</w:t>
      </w:r>
    </w:p>
    <w:p w:rsidR="003235E9" w:rsidRPr="00423580" w:rsidRDefault="00000000">
      <w:pPr>
        <w:numPr>
          <w:ilvl w:val="0"/>
          <w:numId w:val="177"/>
        </w:numPr>
        <w:ind w:left="554" w:right="850" w:hanging="263"/>
        <w:rPr>
          <w:lang w:val="en-US"/>
        </w:rPr>
      </w:pPr>
      <w:r w:rsidRPr="00423580">
        <w:rPr>
          <w:lang w:val="en-US"/>
        </w:rPr>
        <w:t>bgs - Check status of background jobs</w:t>
      </w:r>
    </w:p>
    <w:p w:rsidR="003235E9" w:rsidRPr="00423580" w:rsidRDefault="00000000">
      <w:pPr>
        <w:numPr>
          <w:ilvl w:val="0"/>
          <w:numId w:val="177"/>
        </w:numPr>
        <w:ind w:left="554" w:right="850" w:hanging="263"/>
        <w:rPr>
          <w:lang w:val="en-US"/>
        </w:rPr>
      </w:pPr>
      <w:r w:rsidRPr="00423580">
        <w:rPr>
          <w:lang w:val="en-US"/>
        </w:rPr>
        <w:t>bgw 2 - Wait for job number 2 to complete</w:t>
      </w:r>
    </w:p>
    <w:p w:rsidR="003235E9" w:rsidRPr="00423580" w:rsidRDefault="00000000">
      <w:pPr>
        <w:numPr>
          <w:ilvl w:val="0"/>
          <w:numId w:val="177"/>
        </w:numPr>
        <w:ind w:left="554" w:right="850" w:hanging="263"/>
        <w:rPr>
          <w:lang w:val="en-US"/>
        </w:rPr>
      </w:pPr>
      <w:r w:rsidRPr="00423580">
        <w:rPr>
          <w:lang w:val="en-US"/>
        </w:rPr>
        <w:t>bgw 2,3,5 - Wait for jobs number 2, 3, and 5 to complete</w:t>
      </w:r>
    </w:p>
    <w:p w:rsidR="003235E9" w:rsidRPr="00423580" w:rsidRDefault="00000000">
      <w:pPr>
        <w:numPr>
          <w:ilvl w:val="0"/>
          <w:numId w:val="177"/>
        </w:numPr>
        <w:ind w:left="554" w:right="850" w:hanging="263"/>
        <w:rPr>
          <w:lang w:val="en-US"/>
        </w:rPr>
      </w:pPr>
      <w:r w:rsidRPr="00423580">
        <w:rPr>
          <w:lang w:val="en-US"/>
        </w:rPr>
        <w:t>bgw - Wait for all jobs to complete</w:t>
      </w:r>
    </w:p>
    <w:p w:rsidR="003235E9" w:rsidRPr="00423580" w:rsidRDefault="00000000">
      <w:pPr>
        <w:numPr>
          <w:ilvl w:val="0"/>
          <w:numId w:val="177"/>
        </w:numPr>
        <w:spacing w:after="430"/>
        <w:ind w:left="554" w:right="850" w:hanging="263"/>
        <w:rPr>
          <w:lang w:val="en-US"/>
        </w:rPr>
      </w:pPr>
      <w:r w:rsidRPr="00423580">
        <w:rPr>
          <w:lang w:val="en-US"/>
        </w:rPr>
        <w:t>bgw all 1800 - Wait for all jobs to complete but stop waiting if the running time of a job exceeds 1800 seconds (30 mins)</w:t>
      </w:r>
    </w:p>
    <w:p w:rsidR="003235E9" w:rsidRPr="00423580" w:rsidRDefault="00000000">
      <w:pPr>
        <w:spacing w:after="245" w:line="250" w:lineRule="auto"/>
        <w:ind w:left="-5"/>
        <w:rPr>
          <w:lang w:val="en-US"/>
        </w:rPr>
      </w:pPr>
      <w:r w:rsidRPr="00423580">
        <w:rPr>
          <w:b/>
          <w:lang w:val="en-US"/>
        </w:rPr>
        <w:t>4.3.60 - smd[slcr] [-m &lt;days&gt;] [-s &lt;size&gt;] [-f &lt;filter&gt;] [-o a|s|n] [-u &lt;user&gt;|all] [-d &lt;directory&gt;] [-n &lt;max&gt;]</w:t>
      </w:r>
    </w:p>
    <w:p w:rsidR="003235E9" w:rsidRPr="00423580" w:rsidRDefault="00000000">
      <w:pPr>
        <w:spacing w:after="101"/>
        <w:ind w:right="850"/>
        <w:rPr>
          <w:lang w:val="en-US"/>
        </w:rPr>
      </w:pPr>
      <w:r w:rsidRPr="00423580">
        <w:rPr>
          <w:lang w:val="en-US"/>
        </w:rPr>
        <w:t>Server Maintenance - disk usage</w:t>
      </w:r>
    </w:p>
    <w:p w:rsidR="003235E9" w:rsidRPr="00423580" w:rsidRDefault="00000000">
      <w:pPr>
        <w:spacing w:after="122" w:line="250" w:lineRule="auto"/>
        <w:ind w:left="-5"/>
        <w:rPr>
          <w:lang w:val="en-US"/>
        </w:rPr>
      </w:pPr>
      <w:r w:rsidRPr="00423580">
        <w:rPr>
          <w:b/>
          <w:lang w:val="en-US"/>
        </w:rPr>
        <w:t>Options:</w:t>
      </w:r>
    </w:p>
    <w:p w:rsidR="003235E9" w:rsidRDefault="00000000">
      <w:pPr>
        <w:numPr>
          <w:ilvl w:val="0"/>
          <w:numId w:val="177"/>
        </w:numPr>
        <w:ind w:left="554" w:right="850" w:hanging="263"/>
      </w:pPr>
      <w:r>
        <w:t>l: list files</w:t>
      </w:r>
    </w:p>
    <w:p w:rsidR="003235E9" w:rsidRDefault="00000000">
      <w:pPr>
        <w:numPr>
          <w:ilvl w:val="0"/>
          <w:numId w:val="177"/>
        </w:numPr>
        <w:ind w:left="554" w:right="850" w:hanging="263"/>
      </w:pPr>
      <w:r>
        <w:t>r: remove files</w:t>
      </w:r>
    </w:p>
    <w:p w:rsidR="003235E9" w:rsidRPr="00423580" w:rsidRDefault="00000000">
      <w:pPr>
        <w:numPr>
          <w:ilvl w:val="0"/>
          <w:numId w:val="177"/>
        </w:numPr>
        <w:ind w:left="554" w:right="850" w:hanging="263"/>
        <w:rPr>
          <w:lang w:val="en-US"/>
        </w:rPr>
      </w:pPr>
      <w:r w:rsidRPr="00423580">
        <w:rPr>
          <w:lang w:val="en-US"/>
        </w:rPr>
        <w:t>c: compress files (using gzip)</w:t>
      </w:r>
    </w:p>
    <w:p w:rsidR="003235E9" w:rsidRDefault="00000000">
      <w:pPr>
        <w:spacing w:line="250" w:lineRule="auto"/>
        <w:ind w:left="-5"/>
      </w:pPr>
      <w:r>
        <w:rPr>
          <w:b/>
        </w:rPr>
        <w:t>Switches:</w:t>
      </w:r>
    </w:p>
    <w:p w:rsidR="003235E9" w:rsidRDefault="00000000">
      <w:pPr>
        <w:numPr>
          <w:ilvl w:val="0"/>
          <w:numId w:val="177"/>
        </w:numPr>
        <w:ind w:left="554" w:right="850" w:hanging="263"/>
      </w:pPr>
      <w:r w:rsidRPr="00423580">
        <w:rPr>
          <w:lang w:val="en-US"/>
        </w:rPr>
        <w:t xml:space="preserve">-d &lt;directory&gt;: the directory to process. </w:t>
      </w:r>
      <w:r>
        <w:t>Default: $logdir.</w:t>
      </w:r>
    </w:p>
    <w:p w:rsidR="003235E9" w:rsidRPr="00423580" w:rsidRDefault="00000000">
      <w:pPr>
        <w:numPr>
          <w:ilvl w:val="0"/>
          <w:numId w:val="177"/>
        </w:numPr>
        <w:ind w:left="554" w:right="850" w:hanging="263"/>
        <w:rPr>
          <w:lang w:val="en-US"/>
        </w:rPr>
      </w:pPr>
      <w:r w:rsidRPr="00423580">
        <w:rPr>
          <w:lang w:val="en-US"/>
        </w:rPr>
        <w:t>-u &lt;user&gt;|all : the user who owns the file. Default: if running as root, all users - otherwise, the current user.</w:t>
      </w:r>
    </w:p>
    <w:p w:rsidR="003235E9" w:rsidRDefault="00000000">
      <w:pPr>
        <w:numPr>
          <w:ilvl w:val="0"/>
          <w:numId w:val="177"/>
        </w:numPr>
        <w:ind w:left="554" w:right="850" w:hanging="263"/>
      </w:pPr>
      <w:r w:rsidRPr="00423580">
        <w:rPr>
          <w:lang w:val="en-US"/>
        </w:rPr>
        <w:t>-n &lt;max&gt;</w:t>
      </w:r>
      <w:r w:rsidRPr="00423580">
        <w:rPr>
          <w:lang w:val="en-US"/>
        </w:rPr>
        <w:tab/>
        <w:t xml:space="preserve">: max number of files to list (eg: -n 30). </w:t>
      </w:r>
      <w:r>
        <w:t>Default=20.</w:t>
      </w:r>
    </w:p>
    <w:p w:rsidR="003235E9" w:rsidRPr="00423580" w:rsidRDefault="00000000">
      <w:pPr>
        <w:numPr>
          <w:ilvl w:val="0"/>
          <w:numId w:val="177"/>
        </w:numPr>
        <w:spacing w:after="6"/>
        <w:ind w:left="554" w:right="850" w:hanging="263"/>
        <w:rPr>
          <w:lang w:val="en-US"/>
        </w:rPr>
      </w:pPr>
      <w:r w:rsidRPr="00423580">
        <w:rPr>
          <w:lang w:val="en-US"/>
        </w:rPr>
        <w:t>-m &lt;days&gt;</w:t>
      </w:r>
      <w:r w:rsidRPr="00423580">
        <w:rPr>
          <w:lang w:val="en-US"/>
        </w:rPr>
        <w:tab/>
        <w:t>: minimum age of the files in days (eg: -m 10 ==&gt; all files which were modified 10 days ago or more).</w:t>
      </w:r>
    </w:p>
    <w:p w:rsidR="003235E9" w:rsidRDefault="00000000">
      <w:pPr>
        <w:ind w:left="471" w:right="850"/>
      </w:pPr>
      <w:r>
        <w:t>Default=1.</w:t>
      </w:r>
    </w:p>
    <w:p w:rsidR="003235E9" w:rsidRDefault="00000000">
      <w:pPr>
        <w:numPr>
          <w:ilvl w:val="0"/>
          <w:numId w:val="177"/>
        </w:numPr>
        <w:ind w:left="554" w:right="850" w:hanging="263"/>
      </w:pPr>
      <w:r w:rsidRPr="00423580">
        <w:rPr>
          <w:lang w:val="en-US"/>
        </w:rPr>
        <w:t>-s &lt;size&gt;</w:t>
      </w:r>
      <w:r w:rsidRPr="00423580">
        <w:rPr>
          <w:lang w:val="en-US"/>
        </w:rPr>
        <w:tab/>
        <w:t xml:space="preserve">: minimum file size in B/K/M/T/G (eg: -s 100B ==&gt; all files of size at least 100 Bytes). </w:t>
      </w:r>
      <w:r>
        <w:t>Default=0.</w:t>
      </w:r>
    </w:p>
    <w:p w:rsidR="003235E9" w:rsidRPr="00423580" w:rsidRDefault="00000000">
      <w:pPr>
        <w:numPr>
          <w:ilvl w:val="0"/>
          <w:numId w:val="177"/>
        </w:numPr>
        <w:ind w:left="554" w:right="850" w:hanging="263"/>
        <w:rPr>
          <w:lang w:val="en-US"/>
        </w:rPr>
      </w:pPr>
      <w:r w:rsidRPr="00423580">
        <w:rPr>
          <w:lang w:val="en-US"/>
        </w:rPr>
        <w:t>-f &lt;name&gt;</w:t>
      </w:r>
      <w:r w:rsidRPr="00423580">
        <w:rPr>
          <w:lang w:val="en-US"/>
        </w:rPr>
        <w:tab/>
        <w:t>: file name filter (eg: -f A.*.xml.gz ==&gt; all files whose name file path A.*.xml.gz).</w:t>
      </w:r>
    </w:p>
    <w:p w:rsidR="003235E9" w:rsidRPr="00423580" w:rsidRDefault="00000000">
      <w:pPr>
        <w:numPr>
          <w:ilvl w:val="0"/>
          <w:numId w:val="177"/>
        </w:numPr>
        <w:spacing w:after="6"/>
        <w:ind w:left="554" w:right="850" w:hanging="263"/>
        <w:rPr>
          <w:lang w:val="en-US"/>
        </w:rPr>
      </w:pPr>
      <w:r w:rsidRPr="00423580">
        <w:rPr>
          <w:lang w:val="en-US"/>
        </w:rPr>
        <w:t>-o [a|s|n]</w:t>
      </w:r>
      <w:r w:rsidRPr="00423580">
        <w:rPr>
          <w:lang w:val="en-US"/>
        </w:rPr>
        <w:tab/>
        <w:t>: printout order (eg: -o a ==&gt; sort files/processes by age, -o s ==&gt; sort by size, -o n ==&gt; sort by name).</w:t>
      </w:r>
    </w:p>
    <w:p w:rsidR="003235E9" w:rsidRPr="00423580" w:rsidRDefault="00000000">
      <w:pPr>
        <w:spacing w:after="101"/>
        <w:ind w:left="471" w:right="850"/>
        <w:rPr>
          <w:lang w:val="en-US"/>
        </w:rPr>
      </w:pPr>
      <w:r w:rsidRPr="00423580">
        <w:rPr>
          <w:lang w:val="en-US"/>
        </w:rPr>
        <w:t>Default=s</w:t>
      </w:r>
    </w:p>
    <w:p w:rsidR="003235E9" w:rsidRPr="00423580" w:rsidRDefault="00000000">
      <w:pPr>
        <w:ind w:right="850"/>
        <w:rPr>
          <w:lang w:val="en-US"/>
        </w:rPr>
      </w:pPr>
      <w:r w:rsidRPr="00423580">
        <w:rPr>
          <w:lang w:val="en-US"/>
        </w:rPr>
        <w:t>Examples - diagnostics with smd:</w:t>
      </w:r>
    </w:p>
    <w:p w:rsidR="003235E9" w:rsidRPr="00423580" w:rsidRDefault="00000000">
      <w:pPr>
        <w:numPr>
          <w:ilvl w:val="0"/>
          <w:numId w:val="177"/>
        </w:numPr>
        <w:ind w:left="554" w:right="850" w:hanging="263"/>
        <w:rPr>
          <w:lang w:val="en-US"/>
        </w:rPr>
      </w:pPr>
      <w:r w:rsidRPr="00423580">
        <w:rPr>
          <w:lang w:val="en-US"/>
        </w:rPr>
        <w:t>smds -n 15 : show disk usage summary of the log folder, max 15 largest files/directories displayed (default: 20)</w:t>
      </w:r>
    </w:p>
    <w:p w:rsidR="003235E9" w:rsidRPr="00423580" w:rsidRDefault="00000000">
      <w:pPr>
        <w:numPr>
          <w:ilvl w:val="0"/>
          <w:numId w:val="177"/>
        </w:numPr>
        <w:ind w:left="554" w:right="850" w:hanging="263"/>
        <w:rPr>
          <w:lang w:val="en-US"/>
        </w:rPr>
      </w:pPr>
      <w:r w:rsidRPr="00423580">
        <w:rPr>
          <w:lang w:val="en-US"/>
        </w:rPr>
        <w:t>smds -d /home/user/moshell : show disk usage of the folder /home/user/moshell (default: the folder /home/user/moshell_logfiles)</w:t>
      </w:r>
    </w:p>
    <w:p w:rsidR="003235E9" w:rsidRPr="00423580" w:rsidRDefault="00000000">
      <w:pPr>
        <w:numPr>
          <w:ilvl w:val="0"/>
          <w:numId w:val="177"/>
        </w:numPr>
        <w:ind w:left="554" w:right="850" w:hanging="263"/>
        <w:rPr>
          <w:lang w:val="en-US"/>
        </w:rPr>
      </w:pPr>
      <w:r w:rsidRPr="00423580">
        <w:rPr>
          <w:lang w:val="en-US"/>
        </w:rPr>
        <w:t>smd -d /var/opt/ericsson : show disk usage of the folder /var/opt/ericsson (default in amos: the folder /var/opt/ericsson/amos/moshell_logfiles)</w:t>
      </w:r>
    </w:p>
    <w:p w:rsidR="003235E9" w:rsidRPr="00423580" w:rsidRDefault="00000000">
      <w:pPr>
        <w:numPr>
          <w:ilvl w:val="0"/>
          <w:numId w:val="177"/>
        </w:numPr>
        <w:ind w:left="554" w:right="850" w:hanging="263"/>
        <w:rPr>
          <w:lang w:val="en-US"/>
        </w:rPr>
      </w:pPr>
      <w:r w:rsidRPr="00423580">
        <w:rPr>
          <w:lang w:val="en-US"/>
        </w:rPr>
        <w:t>smdl -m 30 -s 1M -f /logs_mobatch/.*\.log$ -o a : show files of size at least 1M, aged at least 30 days, files located in logs_mobatch folder and file name ends with .log, sort printout by file age.</w:t>
      </w:r>
    </w:p>
    <w:p w:rsidR="003235E9" w:rsidRPr="00423580" w:rsidRDefault="00000000">
      <w:pPr>
        <w:numPr>
          <w:ilvl w:val="0"/>
          <w:numId w:val="177"/>
        </w:numPr>
        <w:spacing w:after="4" w:line="250" w:lineRule="auto"/>
        <w:ind w:left="554" w:right="850" w:hanging="263"/>
        <w:rPr>
          <w:lang w:val="en-US"/>
        </w:rPr>
      </w:pPr>
      <w:r w:rsidRPr="00423580">
        <w:rPr>
          <w:lang w:val="en-US"/>
        </w:rPr>
        <w:lastRenderedPageBreak/>
        <w:t>smdl -d /home/user/moshell_logfiles/logs_mobatch -m 10 -s 1M -o s : show files in</w:t>
      </w:r>
    </w:p>
    <w:p w:rsidR="003235E9" w:rsidRPr="00423580" w:rsidRDefault="00000000">
      <w:pPr>
        <w:spacing w:after="119" w:line="262" w:lineRule="auto"/>
        <w:ind w:left="107"/>
        <w:jc w:val="center"/>
        <w:rPr>
          <w:lang w:val="en-US"/>
        </w:rPr>
      </w:pPr>
      <w:r w:rsidRPr="00423580">
        <w:rPr>
          <w:lang w:val="en-US"/>
        </w:rPr>
        <w:t>/home/user/moshell_logfiles/logs_mobatch, aged at least 10 days, size at least 1M, sort printout by file size</w:t>
      </w:r>
    </w:p>
    <w:p w:rsidR="003235E9" w:rsidRDefault="00000000">
      <w:pPr>
        <w:ind w:right="850"/>
      </w:pPr>
      <w:r>
        <w:t>Examples - cleanup with smd:</w:t>
      </w:r>
    </w:p>
    <w:p w:rsidR="003235E9" w:rsidRPr="00423580" w:rsidRDefault="00000000">
      <w:pPr>
        <w:numPr>
          <w:ilvl w:val="0"/>
          <w:numId w:val="177"/>
        </w:numPr>
        <w:spacing w:after="10"/>
        <w:ind w:left="554" w:right="850" w:hanging="263"/>
        <w:rPr>
          <w:lang w:val="en-US"/>
        </w:rPr>
      </w:pPr>
      <w:r w:rsidRPr="00423580">
        <w:rPr>
          <w:lang w:val="en-US"/>
        </w:rPr>
        <w:t>smdr -m 30 -f /A.*.xml.gz$ : remove files in moshell_logfiles, aged at least 30 days, with file name matching</w:t>
      </w:r>
    </w:p>
    <w:p w:rsidR="003235E9" w:rsidRDefault="00000000">
      <w:pPr>
        <w:ind w:left="471" w:right="850"/>
      </w:pPr>
      <w:r>
        <w:t>A.*.xml.gz</w:t>
      </w:r>
    </w:p>
    <w:p w:rsidR="003235E9" w:rsidRPr="00423580" w:rsidRDefault="00000000">
      <w:pPr>
        <w:numPr>
          <w:ilvl w:val="0"/>
          <w:numId w:val="178"/>
        </w:numPr>
        <w:ind w:hanging="155"/>
        <w:rPr>
          <w:lang w:val="en-US"/>
        </w:rPr>
      </w:pPr>
      <w:r w:rsidRPr="00423580">
        <w:rPr>
          <w:lang w:val="en-US"/>
        </w:rPr>
        <w:t>smdr -m 30 -n _ropfiles.zip$ : remove files in moshell_logfiles, aged at least 30 days, with file name matching _ropfiles.zip</w:t>
      </w:r>
    </w:p>
    <w:p w:rsidR="003235E9" w:rsidRPr="00423580" w:rsidRDefault="00000000">
      <w:pPr>
        <w:numPr>
          <w:ilvl w:val="0"/>
          <w:numId w:val="178"/>
        </w:numPr>
        <w:ind w:hanging="155"/>
        <w:rPr>
          <w:lang w:val="en-US"/>
        </w:rPr>
      </w:pPr>
      <w:r w:rsidRPr="00423580">
        <w:rPr>
          <w:lang w:val="en-US"/>
        </w:rPr>
        <w:t>smdc -m 30 -o n : compress logfiles aged at least 30 days, show file list sorted by filename (note: files already in compressed format will not be affected)</w:t>
      </w:r>
    </w:p>
    <w:p w:rsidR="003235E9" w:rsidRPr="00423580" w:rsidRDefault="00000000">
      <w:pPr>
        <w:numPr>
          <w:ilvl w:val="0"/>
          <w:numId w:val="178"/>
        </w:numPr>
        <w:ind w:hanging="155"/>
        <w:rPr>
          <w:lang w:val="en-US"/>
        </w:rPr>
      </w:pPr>
      <w:r w:rsidRPr="00423580">
        <w:rPr>
          <w:lang w:val="en-US"/>
        </w:rPr>
        <w:t>smdr -m 7 -f logs_moshell/(tempfiles|cache)/ : remove all the moshell tempfiles older than 7 days</w:t>
      </w:r>
    </w:p>
    <w:p w:rsidR="003235E9" w:rsidRPr="00423580" w:rsidRDefault="00000000">
      <w:pPr>
        <w:spacing w:after="73"/>
        <w:ind w:right="850"/>
        <w:rPr>
          <w:lang w:val="en-US"/>
        </w:rPr>
      </w:pPr>
      <w:r w:rsidRPr="00423580">
        <w:rPr>
          <w:lang w:val="en-US"/>
        </w:rPr>
        <w:t>Examples - cleanup with cronjobs:</w:t>
      </w:r>
    </w:p>
    <w:p w:rsidR="003235E9" w:rsidRPr="00423580" w:rsidRDefault="00000000">
      <w:pPr>
        <w:rPr>
          <w:lang w:val="en-US"/>
        </w:rPr>
      </w:pPr>
      <w:r w:rsidRPr="00423580">
        <w:rPr>
          <w:lang w:val="en-US"/>
        </w:rPr>
        <w:t>Example of some cronjobs to remove ropfiles older than 30 days and compress logfiles older than 30 days (contents of "crontab -e" is shown). In this example the jobs are performed every saturday at 1:00 am.</w:t>
      </w:r>
    </w:p>
    <w:p w:rsidR="003235E9" w:rsidRPr="00423580" w:rsidRDefault="00000000">
      <w:pPr>
        <w:spacing w:after="5" w:line="264" w:lineRule="auto"/>
        <w:ind w:left="-5"/>
        <w:rPr>
          <w:lang w:val="en-US"/>
        </w:rPr>
      </w:pPr>
      <w:r w:rsidRPr="00423580">
        <w:rPr>
          <w:sz w:val="10"/>
          <w:lang w:val="en-US"/>
        </w:rPr>
        <w:t># minute (0-59),</w:t>
      </w:r>
    </w:p>
    <w:p w:rsidR="003235E9" w:rsidRPr="00423580" w:rsidRDefault="00000000">
      <w:pPr>
        <w:tabs>
          <w:tab w:val="center" w:pos="837"/>
        </w:tabs>
        <w:spacing w:after="5" w:line="264" w:lineRule="auto"/>
        <w:ind w:left="-15" w:firstLine="0"/>
        <w:rPr>
          <w:lang w:val="en-US"/>
        </w:rPr>
      </w:pPr>
      <w:r w:rsidRPr="00423580">
        <w:rPr>
          <w:sz w:val="10"/>
          <w:lang w:val="en-US"/>
        </w:rPr>
        <w:t># |</w:t>
      </w:r>
      <w:r w:rsidRPr="00423580">
        <w:rPr>
          <w:sz w:val="10"/>
          <w:lang w:val="en-US"/>
        </w:rPr>
        <w:tab/>
        <w:t>hour (0-23),</w:t>
      </w:r>
    </w:p>
    <w:p w:rsidR="003235E9" w:rsidRPr="00423580" w:rsidRDefault="00000000">
      <w:pPr>
        <w:tabs>
          <w:tab w:val="center" w:pos="508"/>
          <w:tab w:val="center" w:pos="1674"/>
        </w:tabs>
        <w:spacing w:after="5" w:line="264" w:lineRule="auto"/>
        <w:ind w:left="-15" w:firstLine="0"/>
        <w:rPr>
          <w:lang w:val="en-US"/>
        </w:rPr>
      </w:pPr>
      <w:r w:rsidRPr="00423580">
        <w:rPr>
          <w:sz w:val="10"/>
          <w:lang w:val="en-US"/>
        </w:rPr>
        <w:t># |</w:t>
      </w:r>
      <w:r w:rsidRPr="00423580">
        <w:rPr>
          <w:sz w:val="10"/>
          <w:lang w:val="en-US"/>
        </w:rPr>
        <w:tab/>
        <w:t>|</w:t>
      </w:r>
      <w:r w:rsidRPr="00423580">
        <w:rPr>
          <w:sz w:val="10"/>
          <w:lang w:val="en-US"/>
        </w:rPr>
        <w:tab/>
        <w:t>day of the month (1-31),</w:t>
      </w:r>
    </w:p>
    <w:p w:rsidR="003235E9" w:rsidRPr="00423580" w:rsidRDefault="00000000">
      <w:pPr>
        <w:tabs>
          <w:tab w:val="center" w:pos="508"/>
          <w:tab w:val="center" w:pos="986"/>
          <w:tab w:val="center" w:pos="2182"/>
        </w:tabs>
        <w:spacing w:after="5" w:line="264" w:lineRule="auto"/>
        <w:ind w:left="-15" w:firstLine="0"/>
        <w:rPr>
          <w:lang w:val="en-US"/>
        </w:rPr>
      </w:pPr>
      <w:r w:rsidRPr="00423580">
        <w:rPr>
          <w:sz w:val="10"/>
          <w:lang w:val="en-US"/>
        </w:rPr>
        <w:t># |</w:t>
      </w:r>
      <w:r w:rsidRPr="00423580">
        <w:rPr>
          <w:sz w:val="10"/>
          <w:lang w:val="en-US"/>
        </w:rPr>
        <w:tab/>
        <w:t>|</w:t>
      </w:r>
      <w:r w:rsidRPr="00423580">
        <w:rPr>
          <w:sz w:val="10"/>
          <w:lang w:val="en-US"/>
        </w:rPr>
        <w:tab/>
        <w:t>|</w:t>
      </w:r>
      <w:r w:rsidRPr="00423580">
        <w:rPr>
          <w:sz w:val="10"/>
          <w:lang w:val="en-US"/>
        </w:rPr>
        <w:tab/>
        <w:t>month of the year (1-12),</w:t>
      </w:r>
    </w:p>
    <w:p w:rsidR="003235E9" w:rsidRPr="00423580" w:rsidRDefault="00000000">
      <w:pPr>
        <w:tabs>
          <w:tab w:val="center" w:pos="508"/>
          <w:tab w:val="center" w:pos="986"/>
          <w:tab w:val="center" w:pos="1465"/>
          <w:tab w:val="center" w:pos="2989"/>
        </w:tabs>
        <w:spacing w:after="5" w:line="264" w:lineRule="auto"/>
        <w:ind w:left="-15" w:firstLine="0"/>
        <w:rPr>
          <w:lang w:val="en-US"/>
        </w:rPr>
      </w:pPr>
      <w:r w:rsidRPr="00423580">
        <w:rPr>
          <w:sz w:val="10"/>
          <w:lang w:val="en-US"/>
        </w:rPr>
        <w:t># |</w:t>
      </w:r>
      <w:r w:rsidRPr="00423580">
        <w:rPr>
          <w:sz w:val="10"/>
          <w:lang w:val="en-US"/>
        </w:rPr>
        <w:tab/>
        <w:t>|</w:t>
      </w:r>
      <w:r w:rsidRPr="00423580">
        <w:rPr>
          <w:sz w:val="10"/>
          <w:lang w:val="en-US"/>
        </w:rPr>
        <w:tab/>
        <w:t>|</w:t>
      </w:r>
      <w:r w:rsidRPr="00423580">
        <w:rPr>
          <w:sz w:val="10"/>
          <w:lang w:val="en-US"/>
        </w:rPr>
        <w:tab/>
        <w:t>|</w:t>
      </w:r>
      <w:r w:rsidRPr="00423580">
        <w:rPr>
          <w:sz w:val="10"/>
          <w:lang w:val="en-US"/>
        </w:rPr>
        <w:tab/>
        <w:t>day of the week (0-6 with 0=Sunday).</w:t>
      </w:r>
    </w:p>
    <w:p w:rsidR="003235E9" w:rsidRPr="00423580" w:rsidRDefault="00000000">
      <w:pPr>
        <w:tabs>
          <w:tab w:val="center" w:pos="508"/>
          <w:tab w:val="center" w:pos="986"/>
          <w:tab w:val="center" w:pos="1465"/>
          <w:tab w:val="center" w:pos="1943"/>
          <w:tab w:val="center" w:pos="2690"/>
        </w:tabs>
        <w:spacing w:after="5" w:line="264" w:lineRule="auto"/>
        <w:ind w:left="-15" w:firstLine="0"/>
        <w:rPr>
          <w:lang w:val="en-US"/>
        </w:rPr>
      </w:pPr>
      <w:r w:rsidRPr="00423580">
        <w:rPr>
          <w:sz w:val="10"/>
          <w:lang w:val="en-US"/>
        </w:rPr>
        <w:t># |</w:t>
      </w:r>
      <w:r w:rsidRPr="00423580">
        <w:rPr>
          <w:sz w:val="10"/>
          <w:lang w:val="en-US"/>
        </w:rPr>
        <w:tab/>
        <w:t>|</w:t>
      </w:r>
      <w:r w:rsidRPr="00423580">
        <w:rPr>
          <w:sz w:val="10"/>
          <w:lang w:val="en-US"/>
        </w:rPr>
        <w:tab/>
        <w:t>|</w:t>
      </w:r>
      <w:r w:rsidRPr="00423580">
        <w:rPr>
          <w:sz w:val="10"/>
          <w:lang w:val="en-US"/>
        </w:rPr>
        <w:tab/>
        <w:t>|</w:t>
      </w:r>
      <w:r w:rsidRPr="00423580">
        <w:rPr>
          <w:sz w:val="10"/>
          <w:lang w:val="en-US"/>
        </w:rPr>
        <w:tab/>
        <w:t>|</w:t>
      </w:r>
      <w:r w:rsidRPr="00423580">
        <w:rPr>
          <w:sz w:val="10"/>
          <w:lang w:val="en-US"/>
        </w:rPr>
        <w:tab/>
        <w:t>command(s)</w:t>
      </w:r>
    </w:p>
    <w:p w:rsidR="003235E9" w:rsidRPr="00423580" w:rsidRDefault="00000000">
      <w:pPr>
        <w:tabs>
          <w:tab w:val="center" w:pos="508"/>
          <w:tab w:val="center" w:pos="986"/>
          <w:tab w:val="center" w:pos="1465"/>
          <w:tab w:val="center" w:pos="1943"/>
          <w:tab w:val="center" w:pos="2421"/>
        </w:tabs>
        <w:spacing w:after="5" w:line="264" w:lineRule="auto"/>
        <w:ind w:left="-15" w:firstLine="0"/>
        <w:rPr>
          <w:lang w:val="en-US"/>
        </w:rPr>
      </w:pPr>
      <w:r w:rsidRPr="00423580">
        <w:rPr>
          <w:sz w:val="10"/>
          <w:lang w:val="en-US"/>
        </w:rPr>
        <w:t># |</w:t>
      </w:r>
      <w:r w:rsidRPr="00423580">
        <w:rPr>
          <w:sz w:val="10"/>
          <w:lang w:val="en-US"/>
        </w:rPr>
        <w:tab/>
        <w:t>|</w:t>
      </w:r>
      <w:r w:rsidRPr="00423580">
        <w:rPr>
          <w:sz w:val="10"/>
          <w:lang w:val="en-US"/>
        </w:rPr>
        <w:tab/>
        <w:t>|</w:t>
      </w:r>
      <w:r w:rsidRPr="00423580">
        <w:rPr>
          <w:sz w:val="10"/>
          <w:lang w:val="en-US"/>
        </w:rPr>
        <w:tab/>
        <w:t>|</w:t>
      </w:r>
      <w:r w:rsidRPr="00423580">
        <w:rPr>
          <w:sz w:val="10"/>
          <w:lang w:val="en-US"/>
        </w:rPr>
        <w:tab/>
        <w:t>|</w:t>
      </w:r>
      <w:r w:rsidRPr="00423580">
        <w:rPr>
          <w:sz w:val="10"/>
          <w:lang w:val="en-US"/>
        </w:rPr>
        <w:tab/>
        <w:t>|</w:t>
      </w:r>
    </w:p>
    <w:p w:rsidR="003235E9" w:rsidRPr="00423580" w:rsidRDefault="00000000">
      <w:pPr>
        <w:tabs>
          <w:tab w:val="center" w:pos="418"/>
          <w:tab w:val="center" w:pos="927"/>
          <w:tab w:val="center" w:pos="1405"/>
          <w:tab w:val="center" w:pos="1883"/>
          <w:tab w:val="center" w:pos="4931"/>
        </w:tabs>
        <w:spacing w:after="33" w:line="264" w:lineRule="auto"/>
        <w:ind w:left="-15" w:firstLine="0"/>
        <w:rPr>
          <w:lang w:val="en-US"/>
        </w:rPr>
      </w:pPr>
      <w:r w:rsidRPr="00423580">
        <w:rPr>
          <w:sz w:val="10"/>
          <w:lang w:val="en-US"/>
        </w:rPr>
        <w:t>00</w:t>
      </w:r>
      <w:r w:rsidRPr="00423580">
        <w:rPr>
          <w:sz w:val="10"/>
          <w:lang w:val="en-US"/>
        </w:rPr>
        <w:tab/>
        <w:t>01</w:t>
      </w:r>
      <w:r w:rsidRPr="00423580">
        <w:rPr>
          <w:sz w:val="10"/>
          <w:lang w:val="en-US"/>
        </w:rPr>
        <w:tab/>
        <w:t>*</w:t>
      </w:r>
      <w:r w:rsidRPr="00423580">
        <w:rPr>
          <w:sz w:val="10"/>
          <w:lang w:val="en-US"/>
        </w:rPr>
        <w:tab/>
        <w:t>*</w:t>
      </w:r>
      <w:r w:rsidRPr="00423580">
        <w:rPr>
          <w:sz w:val="10"/>
          <w:lang w:val="en-US"/>
        </w:rPr>
        <w:tab/>
        <w:t>6</w:t>
      </w:r>
      <w:r w:rsidRPr="00423580">
        <w:rPr>
          <w:sz w:val="10"/>
          <w:lang w:val="en-US"/>
        </w:rPr>
        <w:tab/>
        <w:t>find /home/user/moshell_logfiles -type f -name ’A*.1.xml.gz’ -mtime +30 -exec rm -f {} \;</w:t>
      </w:r>
    </w:p>
    <w:p w:rsidR="003235E9" w:rsidRPr="00423580" w:rsidRDefault="00000000">
      <w:pPr>
        <w:tabs>
          <w:tab w:val="center" w:pos="418"/>
          <w:tab w:val="center" w:pos="927"/>
          <w:tab w:val="center" w:pos="1405"/>
          <w:tab w:val="center" w:pos="1883"/>
          <w:tab w:val="center" w:pos="5021"/>
        </w:tabs>
        <w:spacing w:after="32" w:line="264" w:lineRule="auto"/>
        <w:ind w:left="-15" w:firstLine="0"/>
        <w:rPr>
          <w:lang w:val="en-US"/>
        </w:rPr>
      </w:pPr>
      <w:r w:rsidRPr="00423580">
        <w:rPr>
          <w:sz w:val="10"/>
          <w:lang w:val="en-US"/>
        </w:rPr>
        <w:t>00</w:t>
      </w:r>
      <w:r w:rsidRPr="00423580">
        <w:rPr>
          <w:sz w:val="10"/>
          <w:lang w:val="en-US"/>
        </w:rPr>
        <w:tab/>
        <w:t>01</w:t>
      </w:r>
      <w:r w:rsidRPr="00423580">
        <w:rPr>
          <w:sz w:val="10"/>
          <w:lang w:val="en-US"/>
        </w:rPr>
        <w:tab/>
        <w:t>*</w:t>
      </w:r>
      <w:r w:rsidRPr="00423580">
        <w:rPr>
          <w:sz w:val="10"/>
          <w:lang w:val="en-US"/>
        </w:rPr>
        <w:tab/>
        <w:t>*</w:t>
      </w:r>
      <w:r w:rsidRPr="00423580">
        <w:rPr>
          <w:sz w:val="10"/>
          <w:lang w:val="en-US"/>
        </w:rPr>
        <w:tab/>
        <w:t>6</w:t>
      </w:r>
      <w:r w:rsidRPr="00423580">
        <w:rPr>
          <w:sz w:val="10"/>
          <w:lang w:val="en-US"/>
        </w:rPr>
        <w:tab/>
        <w:t>find /home/user/moshell_logfiles -type f -name ’*_ropfiles.zip’ -mtime +30 -exec rm -f {} \;</w:t>
      </w:r>
    </w:p>
    <w:p w:rsidR="003235E9" w:rsidRPr="00423580" w:rsidRDefault="00000000">
      <w:pPr>
        <w:tabs>
          <w:tab w:val="center" w:pos="418"/>
          <w:tab w:val="center" w:pos="927"/>
          <w:tab w:val="center" w:pos="1405"/>
          <w:tab w:val="center" w:pos="1883"/>
          <w:tab w:val="center" w:pos="4842"/>
        </w:tabs>
        <w:spacing w:after="35" w:line="264" w:lineRule="auto"/>
        <w:ind w:left="-15" w:firstLine="0"/>
        <w:rPr>
          <w:lang w:val="en-US"/>
        </w:rPr>
      </w:pPr>
      <w:r w:rsidRPr="00423580">
        <w:rPr>
          <w:sz w:val="10"/>
          <w:lang w:val="en-US"/>
        </w:rPr>
        <w:t>00</w:t>
      </w:r>
      <w:r w:rsidRPr="00423580">
        <w:rPr>
          <w:sz w:val="10"/>
          <w:lang w:val="en-US"/>
        </w:rPr>
        <w:tab/>
        <w:t>01</w:t>
      </w:r>
      <w:r w:rsidRPr="00423580">
        <w:rPr>
          <w:sz w:val="10"/>
          <w:lang w:val="en-US"/>
        </w:rPr>
        <w:tab/>
        <w:t>*</w:t>
      </w:r>
      <w:r w:rsidRPr="00423580">
        <w:rPr>
          <w:sz w:val="10"/>
          <w:lang w:val="en-US"/>
        </w:rPr>
        <w:tab/>
        <w:t>*</w:t>
      </w:r>
      <w:r w:rsidRPr="00423580">
        <w:rPr>
          <w:sz w:val="10"/>
          <w:lang w:val="en-US"/>
        </w:rPr>
        <w:tab/>
        <w:t>6</w:t>
      </w:r>
      <w:r w:rsidRPr="00423580">
        <w:rPr>
          <w:sz w:val="10"/>
          <w:lang w:val="en-US"/>
        </w:rPr>
        <w:tab/>
        <w:t>find /home/user/moshell_logfiles -type f -name ’*.log’ -mtime +30 -exec gzip -f {} \;</w:t>
      </w:r>
    </w:p>
    <w:p w:rsidR="003235E9" w:rsidRPr="00423580" w:rsidRDefault="00000000">
      <w:pPr>
        <w:tabs>
          <w:tab w:val="center" w:pos="418"/>
          <w:tab w:val="center" w:pos="927"/>
          <w:tab w:val="center" w:pos="1405"/>
          <w:tab w:val="center" w:pos="1883"/>
          <w:tab w:val="center" w:pos="5081"/>
        </w:tabs>
        <w:spacing w:after="537" w:line="264" w:lineRule="auto"/>
        <w:ind w:left="-15" w:firstLine="0"/>
        <w:rPr>
          <w:lang w:val="en-US"/>
        </w:rPr>
      </w:pPr>
      <w:r w:rsidRPr="00423580">
        <w:rPr>
          <w:sz w:val="10"/>
          <w:lang w:val="en-US"/>
        </w:rPr>
        <w:t>00</w:t>
      </w:r>
      <w:r w:rsidRPr="00423580">
        <w:rPr>
          <w:sz w:val="10"/>
          <w:lang w:val="en-US"/>
        </w:rPr>
        <w:tab/>
        <w:t>03</w:t>
      </w:r>
      <w:r w:rsidRPr="00423580">
        <w:rPr>
          <w:sz w:val="10"/>
          <w:lang w:val="en-US"/>
        </w:rPr>
        <w:tab/>
        <w:t>*</w:t>
      </w:r>
      <w:r w:rsidRPr="00423580">
        <w:rPr>
          <w:sz w:val="10"/>
          <w:lang w:val="en-US"/>
        </w:rPr>
        <w:tab/>
        <w:t>*</w:t>
      </w:r>
      <w:r w:rsidRPr="00423580">
        <w:rPr>
          <w:sz w:val="10"/>
          <w:lang w:val="en-US"/>
        </w:rPr>
        <w:tab/>
        <w:t>*</w:t>
      </w:r>
      <w:r w:rsidRPr="00423580">
        <w:rPr>
          <w:sz w:val="10"/>
          <w:lang w:val="en-US"/>
        </w:rPr>
        <w:tab/>
        <w:t>find /home/user/moshell_logfiles/logs_moshell/lttng-traces -type f -mtime +3 -exec rm -f {} \;</w:t>
      </w:r>
    </w:p>
    <w:p w:rsidR="003235E9" w:rsidRPr="00423580" w:rsidRDefault="00000000">
      <w:pPr>
        <w:spacing w:after="245" w:line="250" w:lineRule="auto"/>
        <w:ind w:left="-5"/>
        <w:rPr>
          <w:lang w:val="en-US"/>
        </w:rPr>
      </w:pPr>
      <w:r w:rsidRPr="00423580">
        <w:rPr>
          <w:b/>
          <w:lang w:val="en-US"/>
        </w:rPr>
        <w:t>4.3.61 split [&lt;size&gt;] &lt;file&gt;</w:t>
      </w:r>
    </w:p>
    <w:p w:rsidR="003235E9" w:rsidRPr="00423580" w:rsidRDefault="00000000">
      <w:pPr>
        <w:spacing w:after="101"/>
        <w:ind w:right="850"/>
        <w:rPr>
          <w:lang w:val="en-US"/>
        </w:rPr>
      </w:pPr>
      <w:r w:rsidRPr="00423580">
        <w:rPr>
          <w:lang w:val="en-US"/>
        </w:rPr>
        <w:t>Split a file into smaller files for upload to MHWeb or SMSWeb.</w:t>
      </w:r>
    </w:p>
    <w:p w:rsidR="003235E9" w:rsidRDefault="00000000">
      <w:pPr>
        <w:spacing w:after="120" w:line="250" w:lineRule="auto"/>
        <w:ind w:left="-5"/>
      </w:pPr>
      <w:r>
        <w:rPr>
          <w:b/>
        </w:rPr>
        <w:t>Arguments:</w:t>
      </w:r>
    </w:p>
    <w:p w:rsidR="003235E9" w:rsidRDefault="00000000">
      <w:pPr>
        <w:numPr>
          <w:ilvl w:val="0"/>
          <w:numId w:val="179"/>
        </w:numPr>
        <w:ind w:right="850" w:hanging="370"/>
      </w:pPr>
      <w:r w:rsidRPr="00423580">
        <w:rPr>
          <w:lang w:val="en-US"/>
        </w:rPr>
        <w:t xml:space="preserve">&lt;size&gt;: the maximum size of the chunks into which the file will be split. </w:t>
      </w:r>
      <w:r>
        <w:t>Optional (default: 250M , needed for CSRs in SMS).</w:t>
      </w:r>
    </w:p>
    <w:p w:rsidR="003235E9" w:rsidRPr="00423580" w:rsidRDefault="00000000">
      <w:pPr>
        <w:numPr>
          <w:ilvl w:val="0"/>
          <w:numId w:val="179"/>
        </w:numPr>
        <w:ind w:right="850" w:hanging="370"/>
        <w:rPr>
          <w:lang w:val="en-US"/>
        </w:rPr>
      </w:pPr>
      <w:r w:rsidRPr="00423580">
        <w:rPr>
          <w:lang w:val="en-US"/>
        </w:rPr>
        <w:t>&lt;file&gt;: the path of the file to split. Example: path to a dcgm.zip .</w:t>
      </w:r>
    </w:p>
    <w:p w:rsidR="003235E9" w:rsidRPr="00423580" w:rsidRDefault="00000000">
      <w:pPr>
        <w:spacing w:after="15"/>
        <w:rPr>
          <w:lang w:val="en-US"/>
        </w:rPr>
      </w:pPr>
      <w:r w:rsidRPr="00423580">
        <w:rPr>
          <w:lang w:val="en-US"/>
        </w:rPr>
        <w:t>The file will be split into several files named as &lt;filename&gt;.x[00-99] , i.e. same filename but with extension "x" follewed by numbers from 00 to 99.</w:t>
      </w:r>
    </w:p>
    <w:p w:rsidR="003235E9" w:rsidRPr="00423580" w:rsidRDefault="00000000">
      <w:pPr>
        <w:spacing w:after="32"/>
        <w:ind w:right="850"/>
        <w:rPr>
          <w:lang w:val="en-US"/>
        </w:rPr>
      </w:pPr>
      <w:r w:rsidRPr="00423580">
        <w:rPr>
          <w:lang w:val="en-US"/>
        </w:rPr>
        <w:t>To recombine the split files into one file, do: cat filename.x?? &gt; filename</w:t>
      </w:r>
    </w:p>
    <w:p w:rsidR="003235E9" w:rsidRPr="00423580" w:rsidRDefault="00000000">
      <w:pPr>
        <w:spacing w:after="440" w:line="250" w:lineRule="auto"/>
        <w:ind w:left="-5"/>
        <w:rPr>
          <w:lang w:val="en-US"/>
        </w:rPr>
      </w:pPr>
      <w:r w:rsidRPr="00423580">
        <w:rPr>
          <w:lang w:val="en-US"/>
        </w:rPr>
        <w:t>Eg: cat enb101_191016_123959_dcgm.zip.x?? &gt; enb101_191016_123959_dcgm.zip</w:t>
      </w:r>
    </w:p>
    <w:p w:rsidR="003235E9" w:rsidRPr="00423580" w:rsidRDefault="00000000">
      <w:pPr>
        <w:spacing w:after="245" w:line="250" w:lineRule="auto"/>
        <w:ind w:left="573" w:hanging="588"/>
        <w:rPr>
          <w:lang w:val="en-US"/>
        </w:rPr>
      </w:pPr>
      <w:r w:rsidRPr="00423580">
        <w:rPr>
          <w:b/>
          <w:lang w:val="en-US"/>
        </w:rPr>
        <w:t>4.3.62 - dia[g|gu||k|kf|ls|ds|os|pn|ln|dn|le|lv|ac|pc|lc|sa|pfs|lfs|pfm|lns] [&lt;ME addr|ME Name&gt; &lt;ME addr|ME name&gt; &lt;ME addr|ME name&gt;]</w:t>
      </w:r>
    </w:p>
    <w:p w:rsidR="003235E9" w:rsidRPr="00423580" w:rsidRDefault="00000000">
      <w:pPr>
        <w:spacing w:after="104"/>
        <w:rPr>
          <w:lang w:val="en-US"/>
        </w:rPr>
      </w:pPr>
      <w:r w:rsidRPr="00423580">
        <w:rPr>
          <w:lang w:val="en-US"/>
        </w:rPr>
        <w:t>To create a DIA user session with connections to primary ME(s) and neighbor ME(s). When several MEs are specified with the dia command they shall be of same type, RN (RadioNode), vPP, etc</w:t>
      </w:r>
    </w:p>
    <w:p w:rsidR="003235E9" w:rsidRPr="00423580" w:rsidRDefault="00000000">
      <w:pPr>
        <w:rPr>
          <w:lang w:val="en-US"/>
        </w:rPr>
      </w:pPr>
      <w:r w:rsidRPr="00423580">
        <w:rPr>
          <w:lang w:val="en-US"/>
        </w:rPr>
        <w:t>If the dia command is going to be used in the moshell session, it is recommended to be connected to the node via TLS. Check chapter 2.7 for more info on how to connect the moshell session over TLS. If the session is connected over TLS then the diagw_* uservariables containing the credentials paths and workstation addresses will all be set automatically.</w:t>
      </w:r>
    </w:p>
    <w:p w:rsidR="003235E9" w:rsidRDefault="00000000">
      <w:pPr>
        <w:spacing w:after="121" w:line="250" w:lineRule="auto"/>
        <w:ind w:left="-5"/>
      </w:pPr>
      <w:r>
        <w:rPr>
          <w:b/>
        </w:rPr>
        <w:t>Options:</w:t>
      </w:r>
    </w:p>
    <w:p w:rsidR="003235E9" w:rsidRPr="00423580" w:rsidRDefault="00000000">
      <w:pPr>
        <w:numPr>
          <w:ilvl w:val="0"/>
          <w:numId w:val="179"/>
        </w:numPr>
        <w:ind w:right="850" w:hanging="370"/>
        <w:rPr>
          <w:lang w:val="en-US"/>
        </w:rPr>
      </w:pPr>
      <w:r w:rsidRPr="00423580">
        <w:rPr>
          <w:lang w:val="en-US"/>
        </w:rPr>
        <w:t>g : Start the dia gateway binary and lttng-relayd on the host and create session with ME ip addresses provided. If no input is given with this option, it only starts dia gateway process. Input to option can be ip addresses or a yaml file with ME ipaddresses. Example yaml file for option g can be found under moshell/examples/misc/yaml.txt.</w:t>
      </w:r>
    </w:p>
    <w:p w:rsidR="003235E9" w:rsidRPr="00423580" w:rsidRDefault="00000000">
      <w:pPr>
        <w:numPr>
          <w:ilvl w:val="0"/>
          <w:numId w:val="179"/>
        </w:numPr>
        <w:ind w:right="850" w:hanging="370"/>
        <w:rPr>
          <w:lang w:val="en-US"/>
        </w:rPr>
      </w:pPr>
      <w:r w:rsidRPr="00423580">
        <w:rPr>
          <w:lang w:val="en-US"/>
        </w:rPr>
        <w:t>gu : same as option "g" but also starts the TraceRouter utility, for EMCA trace streaming.</w:t>
      </w:r>
    </w:p>
    <w:p w:rsidR="003235E9" w:rsidRPr="00423580" w:rsidRDefault="00000000">
      <w:pPr>
        <w:numPr>
          <w:ilvl w:val="0"/>
          <w:numId w:val="179"/>
        </w:numPr>
        <w:ind w:right="850" w:hanging="370"/>
        <w:rPr>
          <w:lang w:val="en-US"/>
        </w:rPr>
      </w:pPr>
      <w:r w:rsidRPr="00423580">
        <w:rPr>
          <w:lang w:val="en-US"/>
        </w:rPr>
        <w:t>k : Terminate dia gateway, lttng-relayd, and TraceRouter processes running on the host</w:t>
      </w:r>
    </w:p>
    <w:p w:rsidR="003235E9" w:rsidRPr="00423580" w:rsidRDefault="00000000">
      <w:pPr>
        <w:numPr>
          <w:ilvl w:val="0"/>
          <w:numId w:val="179"/>
        </w:numPr>
        <w:ind w:right="850" w:hanging="370"/>
        <w:rPr>
          <w:lang w:val="en-US"/>
        </w:rPr>
      </w:pPr>
      <w:r w:rsidRPr="00423580">
        <w:rPr>
          <w:lang w:val="en-US"/>
        </w:rPr>
        <w:lastRenderedPageBreak/>
        <w:t>kf : Same as option "k" but force close of TraceRouter even when owned by another user</w:t>
      </w:r>
    </w:p>
    <w:p w:rsidR="003235E9" w:rsidRPr="00423580" w:rsidRDefault="00000000">
      <w:pPr>
        <w:numPr>
          <w:ilvl w:val="0"/>
          <w:numId w:val="179"/>
        </w:numPr>
        <w:ind w:right="850" w:hanging="370"/>
        <w:rPr>
          <w:lang w:val="en-US"/>
        </w:rPr>
      </w:pPr>
      <w:r w:rsidRPr="00423580">
        <w:rPr>
          <w:lang w:val="en-US"/>
        </w:rPr>
        <w:t>ls : List session details based on input parameter &lt;sessionid|userid&gt;. If no value is provided all the session details will be printed</w:t>
      </w:r>
    </w:p>
    <w:p w:rsidR="003235E9" w:rsidRPr="00423580" w:rsidRDefault="00000000">
      <w:pPr>
        <w:numPr>
          <w:ilvl w:val="0"/>
          <w:numId w:val="179"/>
        </w:numPr>
        <w:ind w:right="850" w:hanging="370"/>
        <w:rPr>
          <w:lang w:val="en-US"/>
        </w:rPr>
      </w:pPr>
      <w:r w:rsidRPr="00423580">
        <w:rPr>
          <w:lang w:val="en-US"/>
        </w:rPr>
        <w:t>ds : Delete a session based on the sessionid</w:t>
      </w:r>
    </w:p>
    <w:p w:rsidR="003235E9" w:rsidRPr="00423580" w:rsidRDefault="00000000">
      <w:pPr>
        <w:numPr>
          <w:ilvl w:val="0"/>
          <w:numId w:val="179"/>
        </w:numPr>
        <w:ind w:right="850" w:hanging="370"/>
        <w:rPr>
          <w:lang w:val="en-US"/>
        </w:rPr>
      </w:pPr>
      <w:r w:rsidRPr="00423580">
        <w:rPr>
          <w:lang w:val="en-US"/>
        </w:rPr>
        <w:t>os : override Dia-Agents connected to other user(s) and/or Gateways in DIA Gateway</w:t>
      </w:r>
    </w:p>
    <w:p w:rsidR="003235E9" w:rsidRPr="00423580" w:rsidRDefault="00000000">
      <w:pPr>
        <w:numPr>
          <w:ilvl w:val="0"/>
          <w:numId w:val="179"/>
        </w:numPr>
        <w:ind w:right="850" w:hanging="370"/>
        <w:rPr>
          <w:lang w:val="en-US"/>
        </w:rPr>
      </w:pPr>
      <w:r w:rsidRPr="00423580">
        <w:rPr>
          <w:lang w:val="en-US"/>
        </w:rPr>
        <w:t>pn : Stores the entities from a load file for a specific sessionid into DIA Gateway.</w:t>
      </w:r>
    </w:p>
    <w:p w:rsidR="003235E9" w:rsidRPr="00423580" w:rsidRDefault="00000000">
      <w:pPr>
        <w:numPr>
          <w:ilvl w:val="0"/>
          <w:numId w:val="179"/>
        </w:numPr>
        <w:ind w:right="850" w:hanging="370"/>
        <w:rPr>
          <w:lang w:val="en-US"/>
        </w:rPr>
      </w:pPr>
      <w:r w:rsidRPr="00423580">
        <w:rPr>
          <w:lang w:val="en-US"/>
        </w:rPr>
        <w:t>ln : Lists the entities of a specific sessionid in DIA Gateway.</w:t>
      </w:r>
    </w:p>
    <w:p w:rsidR="003235E9" w:rsidRPr="00423580" w:rsidRDefault="00000000">
      <w:pPr>
        <w:numPr>
          <w:ilvl w:val="0"/>
          <w:numId w:val="179"/>
        </w:numPr>
        <w:ind w:right="850" w:hanging="370"/>
        <w:rPr>
          <w:lang w:val="en-US"/>
        </w:rPr>
      </w:pPr>
      <w:r w:rsidRPr="00423580">
        <w:rPr>
          <w:lang w:val="en-US"/>
        </w:rPr>
        <w:t>dn : Deletes the entities for a specific sessionid in DIA Gateway.</w:t>
      </w:r>
    </w:p>
    <w:p w:rsidR="003235E9" w:rsidRPr="00423580" w:rsidRDefault="00000000">
      <w:pPr>
        <w:numPr>
          <w:ilvl w:val="0"/>
          <w:numId w:val="179"/>
        </w:numPr>
        <w:ind w:right="850" w:hanging="370"/>
        <w:rPr>
          <w:lang w:val="en-US"/>
        </w:rPr>
      </w:pPr>
      <w:r w:rsidRPr="00423580">
        <w:rPr>
          <w:lang w:val="en-US"/>
        </w:rPr>
        <w:t>le : List enabled events of ME from DIA-Agent.</w:t>
      </w:r>
    </w:p>
    <w:p w:rsidR="003235E9" w:rsidRPr="00423580" w:rsidRDefault="00000000">
      <w:pPr>
        <w:numPr>
          <w:ilvl w:val="0"/>
          <w:numId w:val="179"/>
        </w:numPr>
        <w:ind w:right="850" w:hanging="370"/>
        <w:rPr>
          <w:lang w:val="en-US"/>
        </w:rPr>
      </w:pPr>
      <w:r w:rsidRPr="00423580">
        <w:rPr>
          <w:lang w:val="en-US"/>
        </w:rPr>
        <w:t>lv : List available events of ME from DIA-Agent.</w:t>
      </w:r>
    </w:p>
    <w:p w:rsidR="003235E9" w:rsidRPr="00423580" w:rsidRDefault="00000000">
      <w:pPr>
        <w:numPr>
          <w:ilvl w:val="0"/>
          <w:numId w:val="179"/>
        </w:numPr>
        <w:ind w:right="850" w:hanging="370"/>
        <w:rPr>
          <w:lang w:val="en-US"/>
        </w:rPr>
      </w:pPr>
      <w:r w:rsidRPr="00423580">
        <w:rPr>
          <w:lang w:val="en-US"/>
        </w:rPr>
        <w:t>ac : Activate the configuration for a specific sessionid.</w:t>
      </w:r>
    </w:p>
    <w:p w:rsidR="003235E9" w:rsidRPr="00423580" w:rsidRDefault="00000000">
      <w:pPr>
        <w:numPr>
          <w:ilvl w:val="0"/>
          <w:numId w:val="179"/>
        </w:numPr>
        <w:ind w:right="850" w:hanging="370"/>
        <w:rPr>
          <w:lang w:val="en-US"/>
        </w:rPr>
      </w:pPr>
      <w:r w:rsidRPr="00423580">
        <w:rPr>
          <w:lang w:val="en-US"/>
        </w:rPr>
        <w:t>pc : Passivate the configuration for a specific sessionid.</w:t>
      </w:r>
    </w:p>
    <w:p w:rsidR="003235E9" w:rsidRPr="00423580" w:rsidRDefault="00000000">
      <w:pPr>
        <w:numPr>
          <w:ilvl w:val="0"/>
          <w:numId w:val="179"/>
        </w:numPr>
        <w:ind w:right="850" w:hanging="370"/>
        <w:rPr>
          <w:lang w:val="en-US"/>
        </w:rPr>
      </w:pPr>
      <w:r w:rsidRPr="00423580">
        <w:rPr>
          <w:lang w:val="en-US"/>
        </w:rPr>
        <w:t>lc : List the configuration for a specific sessionid.</w:t>
      </w:r>
    </w:p>
    <w:p w:rsidR="003235E9" w:rsidRPr="00423580" w:rsidRDefault="00000000">
      <w:pPr>
        <w:numPr>
          <w:ilvl w:val="0"/>
          <w:numId w:val="179"/>
        </w:numPr>
        <w:ind w:right="850" w:hanging="370"/>
        <w:rPr>
          <w:lang w:val="en-US"/>
        </w:rPr>
      </w:pPr>
      <w:r w:rsidRPr="00423580">
        <w:rPr>
          <w:lang w:val="en-US"/>
        </w:rPr>
        <w:t>sa : Get agent status for specific instance name.</w:t>
      </w:r>
    </w:p>
    <w:p w:rsidR="003235E9" w:rsidRPr="00423580" w:rsidRDefault="00000000">
      <w:pPr>
        <w:numPr>
          <w:ilvl w:val="0"/>
          <w:numId w:val="179"/>
        </w:numPr>
        <w:ind w:right="850" w:hanging="370"/>
        <w:rPr>
          <w:lang w:val="en-US"/>
        </w:rPr>
      </w:pPr>
      <w:r w:rsidRPr="00423580">
        <w:rPr>
          <w:lang w:val="en-US"/>
        </w:rPr>
        <w:t>pfs : To change default storage location of snapshots.</w:t>
      </w:r>
    </w:p>
    <w:p w:rsidR="003235E9" w:rsidRPr="00423580" w:rsidRDefault="00000000">
      <w:pPr>
        <w:numPr>
          <w:ilvl w:val="0"/>
          <w:numId w:val="179"/>
        </w:numPr>
        <w:ind w:right="850" w:hanging="370"/>
        <w:rPr>
          <w:lang w:val="en-US"/>
        </w:rPr>
      </w:pPr>
      <w:r w:rsidRPr="00423580">
        <w:rPr>
          <w:lang w:val="en-US"/>
        </w:rPr>
        <w:t>lfs : Get flight recorder status for specific instance name.</w:t>
      </w:r>
    </w:p>
    <w:p w:rsidR="003235E9" w:rsidRPr="00423580" w:rsidRDefault="00000000">
      <w:pPr>
        <w:numPr>
          <w:ilvl w:val="0"/>
          <w:numId w:val="179"/>
        </w:numPr>
        <w:ind w:right="850" w:hanging="370"/>
        <w:rPr>
          <w:lang w:val="en-US"/>
        </w:rPr>
      </w:pPr>
      <w:r w:rsidRPr="00423580">
        <w:rPr>
          <w:lang w:val="en-US"/>
        </w:rPr>
        <w:t>pfm : Set Maximum number of snapshots on diagateway per session.</w:t>
      </w:r>
    </w:p>
    <w:p w:rsidR="003235E9" w:rsidRPr="00423580" w:rsidRDefault="003235E9">
      <w:pPr>
        <w:rPr>
          <w:lang w:val="en-US"/>
        </w:rPr>
        <w:sectPr w:rsidR="003235E9" w:rsidRPr="00423580">
          <w:headerReference w:type="even" r:id="rId168"/>
          <w:headerReference w:type="default" r:id="rId169"/>
          <w:footerReference w:type="even" r:id="rId170"/>
          <w:footerReference w:type="default" r:id="rId171"/>
          <w:headerReference w:type="first" r:id="rId172"/>
          <w:footerReference w:type="first" r:id="rId173"/>
          <w:pgSz w:w="11906" w:h="16838"/>
          <w:pgMar w:top="1910" w:right="850" w:bottom="483" w:left="850" w:header="200" w:footer="720" w:gutter="0"/>
          <w:cols w:space="720"/>
        </w:sectPr>
      </w:pPr>
    </w:p>
    <w:p w:rsidR="003235E9" w:rsidRPr="00423580" w:rsidRDefault="00000000">
      <w:pPr>
        <w:ind w:left="471" w:right="850"/>
        <w:rPr>
          <w:lang w:val="en-US"/>
        </w:rPr>
      </w:pPr>
      <w:r w:rsidRPr="00423580">
        <w:rPr>
          <w:lang w:val="en-US"/>
        </w:rPr>
        <w:lastRenderedPageBreak/>
        <w:t>lns : Get entities status, including status of collections and configuration state, from DIA-Agents in a specific session.</w:t>
      </w:r>
    </w:p>
    <w:p w:rsidR="003235E9" w:rsidRDefault="00000000">
      <w:pPr>
        <w:spacing w:after="122" w:line="250" w:lineRule="auto"/>
        <w:ind w:left="-5"/>
      </w:pPr>
      <w:r>
        <w:rPr>
          <w:b/>
        </w:rPr>
        <w:t>Examples:</w:t>
      </w:r>
    </w:p>
    <w:p w:rsidR="003235E9" w:rsidRPr="00423580" w:rsidRDefault="00000000">
      <w:pPr>
        <w:numPr>
          <w:ilvl w:val="0"/>
          <w:numId w:val="179"/>
        </w:numPr>
        <w:ind w:right="850" w:hanging="370"/>
        <w:rPr>
          <w:lang w:val="en-US"/>
        </w:rPr>
      </w:pPr>
      <w:r w:rsidRPr="00423580">
        <w:rPr>
          <w:lang w:val="en-US"/>
        </w:rPr>
        <w:t>diag : start dia gateway and lttng-relayd process on host</w:t>
      </w:r>
    </w:p>
    <w:p w:rsidR="003235E9" w:rsidRPr="00423580" w:rsidRDefault="00000000">
      <w:pPr>
        <w:numPr>
          <w:ilvl w:val="0"/>
          <w:numId w:val="179"/>
        </w:numPr>
        <w:ind w:right="850" w:hanging="370"/>
        <w:rPr>
          <w:lang w:val="en-US"/>
        </w:rPr>
      </w:pPr>
      <w:r w:rsidRPr="00423580">
        <w:rPr>
          <w:lang w:val="en-US"/>
        </w:rPr>
        <w:t>diag 127.0.0.1 127.0.0.2 : start dia gateway and lttng-relayd processes on host and create a session with ME ipaddresses 127.0.0.1 and 127.0.0.2</w:t>
      </w:r>
    </w:p>
    <w:p w:rsidR="003235E9" w:rsidRPr="00423580" w:rsidRDefault="00000000">
      <w:pPr>
        <w:numPr>
          <w:ilvl w:val="0"/>
          <w:numId w:val="179"/>
        </w:numPr>
        <w:ind w:right="850" w:hanging="370"/>
        <w:rPr>
          <w:lang w:val="en-US"/>
        </w:rPr>
      </w:pPr>
      <w:r w:rsidRPr="00423580">
        <w:rPr>
          <w:lang w:val="en-US"/>
        </w:rPr>
        <w:t>diag 127.0.0.1,127.0.0.2 : start dia gateway and lttng-relayd processes on host and create a session with ME ipaddress 127.0.0.1 and neighbour address 127.0.0.2</w:t>
      </w:r>
    </w:p>
    <w:p w:rsidR="003235E9" w:rsidRPr="00423580" w:rsidRDefault="00000000">
      <w:pPr>
        <w:numPr>
          <w:ilvl w:val="0"/>
          <w:numId w:val="179"/>
        </w:numPr>
        <w:ind w:right="850" w:hanging="370"/>
        <w:rPr>
          <w:lang w:val="en-US"/>
        </w:rPr>
      </w:pPr>
      <w:r w:rsidRPr="00423580">
        <w:rPr>
          <w:lang w:val="en-US"/>
        </w:rPr>
        <w:t>diag /home/ephanch/setup.yaml : start dia gateway and lttng-relayd processes on host and create a session with ME ipaddresses given in setup.yaml file</w:t>
      </w:r>
    </w:p>
    <w:p w:rsidR="003235E9" w:rsidRPr="00423580" w:rsidRDefault="00000000">
      <w:pPr>
        <w:numPr>
          <w:ilvl w:val="0"/>
          <w:numId w:val="179"/>
        </w:numPr>
        <w:ind w:right="850" w:hanging="370"/>
        <w:rPr>
          <w:lang w:val="en-US"/>
        </w:rPr>
      </w:pPr>
      <w:r w:rsidRPr="00423580">
        <w:rPr>
          <w:lang w:val="en-US"/>
        </w:rPr>
        <w:t>dials : will list all the sessions in dia gateway</w:t>
      </w:r>
    </w:p>
    <w:p w:rsidR="003235E9" w:rsidRPr="00423580" w:rsidRDefault="00000000">
      <w:pPr>
        <w:numPr>
          <w:ilvl w:val="0"/>
          <w:numId w:val="179"/>
        </w:numPr>
        <w:ind w:right="850" w:hanging="370"/>
        <w:rPr>
          <w:lang w:val="en-US"/>
        </w:rPr>
      </w:pPr>
      <w:r w:rsidRPr="00423580">
        <w:rPr>
          <w:lang w:val="en-US"/>
        </w:rPr>
        <w:t>dials 1 : will list the session details of session id 1</w:t>
      </w:r>
    </w:p>
    <w:p w:rsidR="003235E9" w:rsidRPr="00423580" w:rsidRDefault="00000000">
      <w:pPr>
        <w:numPr>
          <w:ilvl w:val="0"/>
          <w:numId w:val="179"/>
        </w:numPr>
        <w:ind w:right="850" w:hanging="370"/>
        <w:rPr>
          <w:lang w:val="en-US"/>
        </w:rPr>
      </w:pPr>
      <w:r w:rsidRPr="00423580">
        <w:rPr>
          <w:lang w:val="en-US"/>
        </w:rPr>
        <w:t>diads 1 : will delete session with sessionid 1</w:t>
      </w:r>
    </w:p>
    <w:p w:rsidR="003235E9" w:rsidRPr="00423580" w:rsidRDefault="00000000">
      <w:pPr>
        <w:numPr>
          <w:ilvl w:val="0"/>
          <w:numId w:val="179"/>
        </w:numPr>
        <w:ind w:right="850" w:hanging="370"/>
        <w:rPr>
          <w:lang w:val="en-US"/>
        </w:rPr>
      </w:pPr>
      <w:r w:rsidRPr="00423580">
        <w:rPr>
          <w:lang w:val="en-US"/>
        </w:rPr>
        <w:t>diaos 1 : will steal/override Dia-Agents connected to other user(s) and/or Gateways in DIA Gateway</w:t>
      </w:r>
    </w:p>
    <w:p w:rsidR="003235E9" w:rsidRPr="00423580" w:rsidRDefault="00000000">
      <w:pPr>
        <w:numPr>
          <w:ilvl w:val="0"/>
          <w:numId w:val="179"/>
        </w:numPr>
        <w:ind w:right="850" w:hanging="370"/>
        <w:rPr>
          <w:lang w:val="en-US"/>
        </w:rPr>
      </w:pPr>
      <w:r w:rsidRPr="00423580">
        <w:rPr>
          <w:lang w:val="en-US"/>
        </w:rPr>
        <w:t>diapn 1 xyz.yaml : will store the entities from a load file for a sessionid 1</w:t>
      </w:r>
    </w:p>
    <w:p w:rsidR="003235E9" w:rsidRPr="00423580" w:rsidRDefault="00000000">
      <w:pPr>
        <w:numPr>
          <w:ilvl w:val="0"/>
          <w:numId w:val="179"/>
        </w:numPr>
        <w:ind w:right="850" w:hanging="370"/>
        <w:rPr>
          <w:lang w:val="en-US"/>
        </w:rPr>
      </w:pPr>
      <w:r w:rsidRPr="00423580">
        <w:rPr>
          <w:lang w:val="en-US"/>
        </w:rPr>
        <w:t>diapn 1 xyz.yaml 3 : will store entities from a load file for session id 1 and set reactivated parameter to 3</w:t>
      </w:r>
    </w:p>
    <w:p w:rsidR="003235E9" w:rsidRPr="00423580" w:rsidRDefault="00000000">
      <w:pPr>
        <w:numPr>
          <w:ilvl w:val="0"/>
          <w:numId w:val="179"/>
        </w:numPr>
        <w:ind w:right="850" w:hanging="370"/>
        <w:rPr>
          <w:lang w:val="en-US"/>
        </w:rPr>
      </w:pPr>
      <w:r w:rsidRPr="00423580">
        <w:rPr>
          <w:lang w:val="en-US"/>
        </w:rPr>
        <w:t>dialn 1 : will list the entities of a sessionid 1</w:t>
      </w:r>
    </w:p>
    <w:p w:rsidR="003235E9" w:rsidRPr="00423580" w:rsidRDefault="00000000">
      <w:pPr>
        <w:numPr>
          <w:ilvl w:val="0"/>
          <w:numId w:val="179"/>
        </w:numPr>
        <w:ind w:right="850" w:hanging="370"/>
        <w:rPr>
          <w:lang w:val="en-US"/>
        </w:rPr>
      </w:pPr>
      <w:r w:rsidRPr="00423580">
        <w:rPr>
          <w:lang w:val="en-US"/>
        </w:rPr>
        <w:t>diadn 1 : will delete the entities for a sessionid 1</w:t>
      </w:r>
    </w:p>
    <w:p w:rsidR="003235E9" w:rsidRPr="00423580" w:rsidRDefault="00000000">
      <w:pPr>
        <w:numPr>
          <w:ilvl w:val="0"/>
          <w:numId w:val="179"/>
        </w:numPr>
        <w:ind w:right="850" w:hanging="370"/>
        <w:rPr>
          <w:lang w:val="en-US"/>
        </w:rPr>
      </w:pPr>
      <w:r w:rsidRPr="00423580">
        <w:rPr>
          <w:lang w:val="en-US"/>
        </w:rPr>
        <w:t>diale 1 12121212 : will list enabled events of ME for sessionid 1 and instanceid 12121212</w:t>
      </w:r>
    </w:p>
    <w:p w:rsidR="003235E9" w:rsidRPr="00423580" w:rsidRDefault="00000000">
      <w:pPr>
        <w:numPr>
          <w:ilvl w:val="0"/>
          <w:numId w:val="179"/>
        </w:numPr>
        <w:ind w:right="850" w:hanging="370"/>
        <w:rPr>
          <w:lang w:val="en-US"/>
        </w:rPr>
      </w:pPr>
      <w:r w:rsidRPr="00423580">
        <w:rPr>
          <w:lang w:val="en-US"/>
        </w:rPr>
        <w:t>diale 1 /path/to/instance.yaml : will list enabled events for sessionid 1 and instanceids of all nodes listed in the yaml file</w:t>
      </w:r>
    </w:p>
    <w:p w:rsidR="003235E9" w:rsidRPr="00423580" w:rsidRDefault="00000000">
      <w:pPr>
        <w:numPr>
          <w:ilvl w:val="0"/>
          <w:numId w:val="179"/>
        </w:numPr>
        <w:ind w:right="850" w:hanging="370"/>
        <w:rPr>
          <w:lang w:val="en-US"/>
        </w:rPr>
      </w:pPr>
      <w:r w:rsidRPr="00423580">
        <w:rPr>
          <w:lang w:val="en-US"/>
        </w:rPr>
        <w:t>dialv 1 12121212 : will list available events of ME for sessionid 1 and instanceid 12121212</w:t>
      </w:r>
    </w:p>
    <w:p w:rsidR="003235E9" w:rsidRPr="00423580" w:rsidRDefault="00000000">
      <w:pPr>
        <w:numPr>
          <w:ilvl w:val="0"/>
          <w:numId w:val="179"/>
        </w:numPr>
        <w:ind w:right="850" w:hanging="370"/>
        <w:rPr>
          <w:lang w:val="en-US"/>
        </w:rPr>
      </w:pPr>
      <w:r w:rsidRPr="00423580">
        <w:rPr>
          <w:lang w:val="en-US"/>
        </w:rPr>
        <w:t>dialv 1 /path/to/instance.yaml : will list available events for sessionid 1 and instanceids of all nodes listed in the yaml file</w:t>
      </w:r>
    </w:p>
    <w:p w:rsidR="003235E9" w:rsidRPr="00423580" w:rsidRDefault="00000000">
      <w:pPr>
        <w:numPr>
          <w:ilvl w:val="0"/>
          <w:numId w:val="179"/>
        </w:numPr>
        <w:ind w:right="850" w:hanging="370"/>
        <w:rPr>
          <w:lang w:val="en-US"/>
        </w:rPr>
      </w:pPr>
      <w:r w:rsidRPr="00423580">
        <w:rPr>
          <w:lang w:val="en-US"/>
        </w:rPr>
        <w:t>diaac 1 config_xyz : will activate the configuration for sessionid 1 and config name "config_xyz"</w:t>
      </w:r>
    </w:p>
    <w:p w:rsidR="003235E9" w:rsidRPr="00423580" w:rsidRDefault="00000000">
      <w:pPr>
        <w:numPr>
          <w:ilvl w:val="0"/>
          <w:numId w:val="179"/>
        </w:numPr>
        <w:ind w:right="850" w:hanging="370"/>
        <w:rPr>
          <w:lang w:val="en-US"/>
        </w:rPr>
      </w:pPr>
      <w:r w:rsidRPr="00423580">
        <w:rPr>
          <w:lang w:val="en-US"/>
        </w:rPr>
        <w:t>diaac 1 config_xyz 3 : will activate the configuration for sessionid 1 and config name "config_xyz" and set reactivated parameter to 3</w:t>
      </w:r>
    </w:p>
    <w:p w:rsidR="003235E9" w:rsidRPr="00423580" w:rsidRDefault="00000000">
      <w:pPr>
        <w:numPr>
          <w:ilvl w:val="0"/>
          <w:numId w:val="179"/>
        </w:numPr>
        <w:ind w:right="850" w:hanging="370"/>
        <w:rPr>
          <w:lang w:val="en-US"/>
        </w:rPr>
      </w:pPr>
      <w:r w:rsidRPr="00423580">
        <w:rPr>
          <w:lang w:val="en-US"/>
        </w:rPr>
        <w:t>diapc 1 : will passivate the configuration for sessionid 1</w:t>
      </w:r>
    </w:p>
    <w:p w:rsidR="003235E9" w:rsidRPr="00423580" w:rsidRDefault="00000000">
      <w:pPr>
        <w:numPr>
          <w:ilvl w:val="0"/>
          <w:numId w:val="179"/>
        </w:numPr>
        <w:ind w:right="850" w:hanging="370"/>
        <w:rPr>
          <w:lang w:val="en-US"/>
        </w:rPr>
      </w:pPr>
      <w:r w:rsidRPr="00423580">
        <w:rPr>
          <w:lang w:val="en-US"/>
        </w:rPr>
        <w:t>diapc 1 config_xyz : will passivate the configuration for sessionid 1 and config name "config_xyz"</w:t>
      </w:r>
    </w:p>
    <w:p w:rsidR="003235E9" w:rsidRPr="00423580" w:rsidRDefault="00000000">
      <w:pPr>
        <w:numPr>
          <w:ilvl w:val="0"/>
          <w:numId w:val="179"/>
        </w:numPr>
        <w:ind w:right="850" w:hanging="370"/>
        <w:rPr>
          <w:lang w:val="en-US"/>
        </w:rPr>
      </w:pPr>
      <w:r w:rsidRPr="00423580">
        <w:rPr>
          <w:lang w:val="en-US"/>
        </w:rPr>
        <w:t>dialc 1 : will list the configuration for sessionid 1</w:t>
      </w:r>
    </w:p>
    <w:p w:rsidR="003235E9" w:rsidRPr="00423580" w:rsidRDefault="00000000">
      <w:pPr>
        <w:numPr>
          <w:ilvl w:val="0"/>
          <w:numId w:val="179"/>
        </w:numPr>
        <w:ind w:right="850" w:hanging="370"/>
        <w:rPr>
          <w:lang w:val="en-US"/>
        </w:rPr>
      </w:pPr>
      <w:r w:rsidRPr="00423580">
        <w:rPr>
          <w:lang w:val="en-US"/>
        </w:rPr>
        <w:t>diasa 1 12121212 : will get DIA-Agent specific status information for session id 1 and instance id 12121212.</w:t>
      </w:r>
    </w:p>
    <w:p w:rsidR="003235E9" w:rsidRPr="00423580" w:rsidRDefault="00000000">
      <w:pPr>
        <w:numPr>
          <w:ilvl w:val="0"/>
          <w:numId w:val="179"/>
        </w:numPr>
        <w:ind w:right="850" w:hanging="370"/>
        <w:rPr>
          <w:lang w:val="en-US"/>
        </w:rPr>
      </w:pPr>
      <w:r w:rsidRPr="00423580">
        <w:rPr>
          <w:lang w:val="en-US"/>
        </w:rPr>
        <w:t>diapfs /home/ekavnit : will set the snapshots storage path to /home/ekavnit.</w:t>
      </w:r>
    </w:p>
    <w:p w:rsidR="003235E9" w:rsidRPr="00423580" w:rsidRDefault="00000000">
      <w:pPr>
        <w:numPr>
          <w:ilvl w:val="0"/>
          <w:numId w:val="179"/>
        </w:numPr>
        <w:ind w:right="850" w:hanging="370"/>
        <w:rPr>
          <w:lang w:val="en-US"/>
        </w:rPr>
      </w:pPr>
      <w:r w:rsidRPr="00423580">
        <w:rPr>
          <w:lang w:val="en-US"/>
        </w:rPr>
        <w:t>dialfs 1 12121212 : will list all the snapshots stored matching with the filters.</w:t>
      </w:r>
    </w:p>
    <w:p w:rsidR="003235E9" w:rsidRPr="00423580" w:rsidRDefault="00000000">
      <w:pPr>
        <w:numPr>
          <w:ilvl w:val="0"/>
          <w:numId w:val="179"/>
        </w:numPr>
        <w:ind w:right="850" w:hanging="370"/>
        <w:rPr>
          <w:lang w:val="en-US"/>
        </w:rPr>
      </w:pPr>
      <w:r w:rsidRPr="00423580">
        <w:rPr>
          <w:lang w:val="en-US"/>
        </w:rPr>
        <w:t>diapfm 3 : will set the maximum number of snapshots to 3.</w:t>
      </w:r>
    </w:p>
    <w:p w:rsidR="003235E9" w:rsidRPr="00423580" w:rsidRDefault="00000000">
      <w:pPr>
        <w:numPr>
          <w:ilvl w:val="0"/>
          <w:numId w:val="179"/>
        </w:numPr>
        <w:ind w:right="850" w:hanging="370"/>
        <w:rPr>
          <w:lang w:val="en-US"/>
        </w:rPr>
      </w:pPr>
      <w:r w:rsidRPr="00423580">
        <w:rPr>
          <w:lang w:val="en-US"/>
        </w:rPr>
        <w:t>dialns 1 : will get entities status, including status of collections and configuration state, from DIA-Agents in a specific session.</w:t>
      </w:r>
    </w:p>
    <w:p w:rsidR="003235E9" w:rsidRPr="00423580" w:rsidRDefault="00000000">
      <w:pPr>
        <w:numPr>
          <w:ilvl w:val="0"/>
          <w:numId w:val="179"/>
        </w:numPr>
        <w:ind w:right="850" w:hanging="370"/>
        <w:rPr>
          <w:lang w:val="en-US"/>
        </w:rPr>
      </w:pPr>
      <w:r w:rsidRPr="00423580">
        <w:rPr>
          <w:lang w:val="en-US"/>
        </w:rPr>
        <w:t>dialns -i 12121212 1 : will get entities status with instanceid 12121212 and session id 1.</w:t>
      </w:r>
    </w:p>
    <w:p w:rsidR="003235E9" w:rsidRDefault="00000000">
      <w:pPr>
        <w:numPr>
          <w:ilvl w:val="0"/>
          <w:numId w:val="179"/>
        </w:numPr>
        <w:spacing w:after="152" w:line="250" w:lineRule="auto"/>
        <w:ind w:right="850" w:hanging="370"/>
      </w:pPr>
      <w:r>
        <w:t>Flags for dialns:</w:t>
      </w:r>
    </w:p>
    <w:p w:rsidR="003235E9" w:rsidRDefault="00000000">
      <w:pPr>
        <w:numPr>
          <w:ilvl w:val="0"/>
          <w:numId w:val="179"/>
        </w:numPr>
        <w:spacing w:after="152" w:line="250" w:lineRule="auto"/>
        <w:ind w:right="850" w:hanging="370"/>
      </w:pPr>
      <w:r>
        <w:t>-i &lt;instanceid&gt;</w:t>
      </w:r>
    </w:p>
    <w:p w:rsidR="003235E9" w:rsidRDefault="00000000">
      <w:pPr>
        <w:numPr>
          <w:ilvl w:val="0"/>
          <w:numId w:val="179"/>
        </w:numPr>
        <w:spacing w:after="152" w:line="250" w:lineRule="auto"/>
        <w:ind w:right="850" w:hanging="370"/>
      </w:pPr>
      <w:r>
        <w:t>-n &lt;nodeid&gt;</w:t>
      </w:r>
    </w:p>
    <w:p w:rsidR="003235E9" w:rsidRDefault="00000000">
      <w:pPr>
        <w:numPr>
          <w:ilvl w:val="0"/>
          <w:numId w:val="179"/>
        </w:numPr>
        <w:spacing w:after="152" w:line="250" w:lineRule="auto"/>
        <w:ind w:right="850" w:hanging="370"/>
      </w:pPr>
      <w:r>
        <w:t>-d &lt;datatype&gt;</w:t>
      </w:r>
    </w:p>
    <w:p w:rsidR="003235E9" w:rsidRDefault="00000000">
      <w:pPr>
        <w:numPr>
          <w:ilvl w:val="0"/>
          <w:numId w:val="179"/>
        </w:numPr>
        <w:spacing w:after="423" w:line="250" w:lineRule="auto"/>
        <w:ind w:right="850" w:hanging="370"/>
      </w:pPr>
      <w:r>
        <w:lastRenderedPageBreak/>
        <w:t>-s &lt;status&gt;</w:t>
      </w:r>
    </w:p>
    <w:p w:rsidR="003235E9" w:rsidRPr="00423580" w:rsidRDefault="00000000">
      <w:pPr>
        <w:spacing w:after="245" w:line="250" w:lineRule="auto"/>
        <w:ind w:left="-5"/>
        <w:rPr>
          <w:lang w:val="en-US"/>
        </w:rPr>
      </w:pPr>
      <w:r w:rsidRPr="00423580">
        <w:rPr>
          <w:b/>
          <w:lang w:val="en-US"/>
        </w:rPr>
        <w:t>4.3.63 pe[c][l][k] [&lt;polling interval&gt;|&lt;pid&gt;] [&lt;trigger&gt;] [&lt;action script&gt;] [&lt;number of iterations&gt;]</w:t>
      </w:r>
    </w:p>
    <w:p w:rsidR="003235E9" w:rsidRPr="00423580" w:rsidRDefault="00000000">
      <w:pPr>
        <w:spacing w:after="19" w:line="364" w:lineRule="auto"/>
        <w:ind w:right="8314"/>
        <w:rPr>
          <w:lang w:val="en-US"/>
        </w:rPr>
      </w:pPr>
      <w:r w:rsidRPr="00423580">
        <w:rPr>
          <w:lang w:val="en-US"/>
        </w:rPr>
        <w:t xml:space="preserve">CPP post event functions </w:t>
      </w:r>
      <w:r w:rsidRPr="00423580">
        <w:rPr>
          <w:b/>
          <w:lang w:val="en-US"/>
        </w:rPr>
        <w:t>Options:</w:t>
      </w:r>
    </w:p>
    <w:p w:rsidR="003235E9" w:rsidRPr="00423580" w:rsidRDefault="00000000">
      <w:pPr>
        <w:numPr>
          <w:ilvl w:val="0"/>
          <w:numId w:val="179"/>
        </w:numPr>
        <w:ind w:right="850" w:hanging="370"/>
        <w:rPr>
          <w:lang w:val="en-US"/>
        </w:rPr>
      </w:pPr>
      <w:r w:rsidRPr="00423580">
        <w:rPr>
          <w:lang w:val="en-US"/>
        </w:rPr>
        <w:t>c: create moshell hook. The hook is waiting for the event(restart, alarm/event or any other trigger) and then execute the</w:t>
      </w:r>
    </w:p>
    <w:p w:rsidR="003235E9" w:rsidRDefault="00000000">
      <w:pPr>
        <w:ind w:left="471" w:right="850"/>
      </w:pPr>
      <w:r>
        <w:t>user script.</w:t>
      </w:r>
    </w:p>
    <w:p w:rsidR="003235E9" w:rsidRPr="00423580" w:rsidRDefault="00000000">
      <w:pPr>
        <w:numPr>
          <w:ilvl w:val="0"/>
          <w:numId w:val="179"/>
        </w:numPr>
        <w:ind w:right="850" w:hanging="370"/>
        <w:rPr>
          <w:lang w:val="en-US"/>
        </w:rPr>
      </w:pPr>
      <w:r w:rsidRPr="00423580">
        <w:rPr>
          <w:lang w:val="en-US"/>
        </w:rPr>
        <w:t>l: show all the hooks on the node with their states.</w:t>
      </w:r>
    </w:p>
    <w:p w:rsidR="003235E9" w:rsidRPr="00423580" w:rsidRDefault="00000000">
      <w:pPr>
        <w:numPr>
          <w:ilvl w:val="0"/>
          <w:numId w:val="179"/>
        </w:numPr>
        <w:ind w:right="850" w:hanging="370"/>
        <w:rPr>
          <w:lang w:val="en-US"/>
        </w:rPr>
      </w:pPr>
      <w:r w:rsidRPr="00423580">
        <w:rPr>
          <w:lang w:val="en-US"/>
        </w:rPr>
        <w:t>k: stop the running hook.</w:t>
      </w:r>
    </w:p>
    <w:p w:rsidR="003235E9" w:rsidRPr="00423580" w:rsidRDefault="00000000">
      <w:pPr>
        <w:ind w:right="850"/>
        <w:rPr>
          <w:lang w:val="en-US"/>
        </w:rPr>
      </w:pPr>
      <w:r w:rsidRPr="00423580">
        <w:rPr>
          <w:lang w:val="en-US"/>
        </w:rPr>
        <w:t>Arguments of the "pec" command (first three are mandatory):</w:t>
      </w:r>
    </w:p>
    <w:p w:rsidR="003235E9" w:rsidRPr="00423580" w:rsidRDefault="00000000">
      <w:pPr>
        <w:numPr>
          <w:ilvl w:val="0"/>
          <w:numId w:val="179"/>
        </w:numPr>
        <w:ind w:right="850" w:hanging="370"/>
        <w:rPr>
          <w:lang w:val="en-US"/>
        </w:rPr>
      </w:pPr>
      <w:r w:rsidRPr="00423580">
        <w:rPr>
          <w:lang w:val="en-US"/>
        </w:rPr>
        <w:t>polling interval: the time between every check of the event occurrence.</w:t>
      </w:r>
    </w:p>
    <w:p w:rsidR="003235E9" w:rsidRPr="00423580" w:rsidRDefault="00000000">
      <w:pPr>
        <w:numPr>
          <w:ilvl w:val="0"/>
          <w:numId w:val="179"/>
        </w:numPr>
        <w:ind w:right="850" w:hanging="370"/>
        <w:rPr>
          <w:lang w:val="en-US"/>
        </w:rPr>
      </w:pPr>
      <w:r w:rsidRPr="00423580">
        <w:rPr>
          <w:lang w:val="en-US"/>
        </w:rPr>
        <w:t>trigger: the interaction trigger. It can be:</w:t>
      </w:r>
    </w:p>
    <w:p w:rsidR="003235E9" w:rsidRPr="00423580" w:rsidRDefault="00000000">
      <w:pPr>
        <w:numPr>
          <w:ilvl w:val="2"/>
          <w:numId w:val="180"/>
        </w:numPr>
        <w:ind w:right="850" w:hanging="192"/>
        <w:rPr>
          <w:lang w:val="en-US"/>
        </w:rPr>
      </w:pPr>
      <w:r w:rsidRPr="00423580">
        <w:rPr>
          <w:lang w:val="en-US"/>
        </w:rPr>
        <w:t>attribute: hook will be triggered after MO attribute change</w:t>
      </w:r>
    </w:p>
    <w:p w:rsidR="003235E9" w:rsidRPr="00423580" w:rsidRDefault="00000000">
      <w:pPr>
        <w:numPr>
          <w:ilvl w:val="2"/>
          <w:numId w:val="180"/>
        </w:numPr>
        <w:ind w:right="850" w:hanging="192"/>
        <w:rPr>
          <w:lang w:val="en-US"/>
        </w:rPr>
      </w:pPr>
      <w:r w:rsidRPr="00423580">
        <w:rPr>
          <w:lang w:val="en-US"/>
        </w:rPr>
        <w:t>restart: hook will be triggered after restart of specified board</w:t>
      </w:r>
    </w:p>
    <w:p w:rsidR="003235E9" w:rsidRPr="00423580" w:rsidRDefault="00000000">
      <w:pPr>
        <w:numPr>
          <w:ilvl w:val="2"/>
          <w:numId w:val="180"/>
        </w:numPr>
        <w:ind w:right="850" w:hanging="192"/>
        <w:rPr>
          <w:lang w:val="en-US"/>
        </w:rPr>
      </w:pPr>
      <w:r w:rsidRPr="00423580">
        <w:rPr>
          <w:lang w:val="en-US"/>
        </w:rPr>
        <w:t>alarm: hook will be triggered after specific alarm raise</w:t>
      </w:r>
    </w:p>
    <w:p w:rsidR="003235E9" w:rsidRPr="00423580" w:rsidRDefault="00000000">
      <w:pPr>
        <w:numPr>
          <w:ilvl w:val="2"/>
          <w:numId w:val="180"/>
        </w:numPr>
        <w:ind w:right="850" w:hanging="192"/>
        <w:rPr>
          <w:lang w:val="en-US"/>
        </w:rPr>
      </w:pPr>
      <w:r w:rsidRPr="00423580">
        <w:rPr>
          <w:lang w:val="en-US"/>
        </w:rPr>
        <w:t>pm: hook will be triggered after specific pm counter stepped</w:t>
      </w:r>
    </w:p>
    <w:p w:rsidR="003235E9" w:rsidRPr="00423580" w:rsidRDefault="00000000">
      <w:pPr>
        <w:numPr>
          <w:ilvl w:val="2"/>
          <w:numId w:val="180"/>
        </w:numPr>
        <w:ind w:right="850" w:hanging="192"/>
        <w:rPr>
          <w:lang w:val="en-US"/>
        </w:rPr>
      </w:pPr>
      <w:r w:rsidRPr="00423580">
        <w:rPr>
          <w:lang w:val="en-US"/>
        </w:rPr>
        <w:t>coli: hook will be triggered after counter (printed by coli command) stepped</w:t>
      </w:r>
    </w:p>
    <w:p w:rsidR="003235E9" w:rsidRPr="00423580" w:rsidRDefault="00000000">
      <w:pPr>
        <w:numPr>
          <w:ilvl w:val="2"/>
          <w:numId w:val="180"/>
        </w:numPr>
        <w:ind w:right="850" w:hanging="192"/>
        <w:rPr>
          <w:lang w:val="en-US"/>
        </w:rPr>
      </w:pPr>
      <w:r w:rsidRPr="00423580">
        <w:rPr>
          <w:lang w:val="en-US"/>
        </w:rPr>
        <w:t>telog: hook will be triggered after specific trace in T&amp;E log appeared in concrete board</w:t>
      </w:r>
    </w:p>
    <w:p w:rsidR="003235E9" w:rsidRPr="00423580" w:rsidRDefault="00000000">
      <w:pPr>
        <w:numPr>
          <w:ilvl w:val="2"/>
          <w:numId w:val="180"/>
        </w:numPr>
        <w:ind w:right="850" w:hanging="192"/>
        <w:rPr>
          <w:lang w:val="en-US"/>
        </w:rPr>
      </w:pPr>
      <w:r w:rsidRPr="00423580">
        <w:rPr>
          <w:lang w:val="en-US"/>
        </w:rPr>
        <w:t>nodelog: hook will be triggered after specific log appeared in concrete node log (look at "lg" moshell command description to get more information about node log)</w:t>
      </w:r>
    </w:p>
    <w:p w:rsidR="003235E9" w:rsidRPr="00423580" w:rsidRDefault="00000000">
      <w:pPr>
        <w:numPr>
          <w:ilvl w:val="2"/>
          <w:numId w:val="180"/>
        </w:numPr>
        <w:ind w:right="850" w:hanging="192"/>
        <w:rPr>
          <w:lang w:val="en-US"/>
        </w:rPr>
      </w:pPr>
      <w:r w:rsidRPr="00423580">
        <w:rPr>
          <w:lang w:val="en-US"/>
        </w:rPr>
        <w:t>kpi: hook will be triggered after increase/decrease specific kpi metric</w:t>
      </w:r>
    </w:p>
    <w:p w:rsidR="003235E9" w:rsidRPr="00423580" w:rsidRDefault="00000000">
      <w:pPr>
        <w:numPr>
          <w:ilvl w:val="2"/>
          <w:numId w:val="180"/>
        </w:numPr>
        <w:ind w:right="850" w:hanging="192"/>
        <w:rPr>
          <w:lang w:val="en-US"/>
        </w:rPr>
      </w:pPr>
      <w:r w:rsidRPr="00423580">
        <w:rPr>
          <w:lang w:val="en-US"/>
        </w:rPr>
        <w:t>&lt;another&gt;: hook will be triggered once the custom trigger script is done</w:t>
      </w:r>
    </w:p>
    <w:p w:rsidR="003235E9" w:rsidRPr="00423580" w:rsidRDefault="00000000">
      <w:pPr>
        <w:numPr>
          <w:ilvl w:val="0"/>
          <w:numId w:val="179"/>
        </w:numPr>
        <w:ind w:right="850" w:hanging="370"/>
        <w:rPr>
          <w:lang w:val="en-US"/>
        </w:rPr>
      </w:pPr>
      <w:r w:rsidRPr="00423580">
        <w:rPr>
          <w:lang w:val="en-US"/>
        </w:rPr>
        <w:t>action script: the MO script to run once the hook is triggered</w:t>
      </w:r>
    </w:p>
    <w:p w:rsidR="003235E9" w:rsidRPr="00423580" w:rsidRDefault="00000000">
      <w:pPr>
        <w:numPr>
          <w:ilvl w:val="0"/>
          <w:numId w:val="179"/>
        </w:numPr>
        <w:spacing w:after="107"/>
        <w:ind w:right="850" w:hanging="370"/>
        <w:rPr>
          <w:lang w:val="en-US"/>
        </w:rPr>
      </w:pPr>
      <w:r w:rsidRPr="00423580">
        <w:rPr>
          <w:lang w:val="en-US"/>
        </w:rPr>
        <w:t>number of iterations: the number of the same events after which action script will be executed</w:t>
      </w:r>
    </w:p>
    <w:p w:rsidR="003235E9" w:rsidRPr="00423580" w:rsidRDefault="00000000">
      <w:pPr>
        <w:ind w:right="850"/>
        <w:rPr>
          <w:lang w:val="en-US"/>
        </w:rPr>
      </w:pPr>
      <w:r w:rsidRPr="00423580">
        <w:rPr>
          <w:lang w:val="en-US"/>
        </w:rPr>
        <w:t>Argument of the "pek" command (mandatory):</w:t>
      </w:r>
    </w:p>
    <w:p w:rsidR="003235E9" w:rsidRPr="00423580" w:rsidRDefault="00000000">
      <w:pPr>
        <w:numPr>
          <w:ilvl w:val="0"/>
          <w:numId w:val="179"/>
        </w:numPr>
        <w:spacing w:after="107"/>
        <w:ind w:right="850" w:hanging="370"/>
        <w:rPr>
          <w:lang w:val="en-US"/>
        </w:rPr>
      </w:pPr>
      <w:r w:rsidRPr="00423580">
        <w:rPr>
          <w:lang w:val="en-US"/>
        </w:rPr>
        <w:t>pid: the pid of the hook. The pid can be taken from the "pel" output.</w:t>
      </w:r>
    </w:p>
    <w:p w:rsidR="003235E9" w:rsidRDefault="00000000">
      <w:pPr>
        <w:spacing w:after="128" w:line="250" w:lineRule="auto"/>
        <w:ind w:left="-5"/>
      </w:pPr>
      <w:r>
        <w:rPr>
          <w:b/>
        </w:rPr>
        <w:t>Examples:</w:t>
      </w:r>
    </w:p>
    <w:p w:rsidR="003235E9" w:rsidRDefault="00000000">
      <w:pPr>
        <w:numPr>
          <w:ilvl w:val="0"/>
          <w:numId w:val="179"/>
        </w:numPr>
        <w:ind w:right="850" w:hanging="370"/>
      </w:pPr>
      <w:r w:rsidRPr="00423580">
        <w:rPr>
          <w:lang w:val="en-US"/>
        </w:rPr>
        <w:t xml:space="preserve">pec 2 attribute /home/&lt;user&gt;/script.mos 6 : Create hook for MO attribute. The action script will be executed after 6th change of the specified attribute. </w:t>
      </w:r>
      <w:r>
        <w:t>The trigger will be checked every 2 seconds.</w:t>
      </w:r>
    </w:p>
    <w:p w:rsidR="003235E9" w:rsidRPr="00423580" w:rsidRDefault="00000000">
      <w:pPr>
        <w:numPr>
          <w:ilvl w:val="0"/>
          <w:numId w:val="179"/>
        </w:numPr>
        <w:ind w:right="850" w:hanging="370"/>
        <w:rPr>
          <w:lang w:val="en-US"/>
        </w:rPr>
      </w:pPr>
      <w:r w:rsidRPr="00423580">
        <w:rPr>
          <w:lang w:val="en-US"/>
        </w:rPr>
        <w:t>pek 12345: Stop hook with pid "12345".</w:t>
      </w:r>
    </w:p>
    <w:p w:rsidR="003235E9" w:rsidRPr="00423580" w:rsidRDefault="00000000">
      <w:pPr>
        <w:numPr>
          <w:ilvl w:val="0"/>
          <w:numId w:val="179"/>
        </w:numPr>
        <w:spacing w:after="430"/>
        <w:ind w:right="850" w:hanging="370"/>
        <w:rPr>
          <w:lang w:val="en-US"/>
        </w:rPr>
      </w:pPr>
      <w:r w:rsidRPr="00423580">
        <w:rPr>
          <w:lang w:val="en-US"/>
        </w:rPr>
        <w:t>pel: Show list of hooks.</w:t>
      </w:r>
    </w:p>
    <w:p w:rsidR="003235E9" w:rsidRPr="00423580" w:rsidRDefault="00000000">
      <w:pPr>
        <w:spacing w:after="245" w:line="250" w:lineRule="auto"/>
        <w:ind w:left="-5"/>
        <w:rPr>
          <w:lang w:val="en-US"/>
        </w:rPr>
      </w:pPr>
      <w:r w:rsidRPr="00423580">
        <w:rPr>
          <w:b/>
          <w:lang w:val="en-US"/>
        </w:rPr>
        <w:t>4.3.64 q/by/exit/quit [&lt;exitcode&gt;]</w:t>
      </w:r>
    </w:p>
    <w:p w:rsidR="003235E9" w:rsidRPr="00423580" w:rsidRDefault="00000000">
      <w:pPr>
        <w:ind w:right="850"/>
        <w:rPr>
          <w:lang w:val="en-US"/>
        </w:rPr>
      </w:pPr>
      <w:r w:rsidRPr="00423580">
        <w:rPr>
          <w:lang w:val="en-US"/>
        </w:rPr>
        <w:t>Exit moshell.</w:t>
      </w:r>
    </w:p>
    <w:p w:rsidR="003235E9" w:rsidRPr="00423580" w:rsidRDefault="00000000">
      <w:pPr>
        <w:ind w:right="850"/>
        <w:rPr>
          <w:lang w:val="en-US"/>
        </w:rPr>
      </w:pPr>
      <w:r w:rsidRPr="00423580">
        <w:rPr>
          <w:lang w:val="en-US"/>
        </w:rPr>
        <w:t>Any of the following commands can be used to exit moshell: q, by, exit, quit</w:t>
      </w:r>
    </w:p>
    <w:p w:rsidR="003235E9" w:rsidRPr="00423580" w:rsidRDefault="00000000">
      <w:pPr>
        <w:spacing w:after="452"/>
        <w:ind w:right="850"/>
        <w:rPr>
          <w:lang w:val="en-US"/>
        </w:rPr>
      </w:pPr>
      <w:r w:rsidRPr="00423580">
        <w:rPr>
          <w:lang w:val="en-US"/>
        </w:rPr>
        <w:t>The exit command supports specifying an exit code, eg: exit 1</w:t>
      </w:r>
    </w:p>
    <w:p w:rsidR="003235E9" w:rsidRPr="00423580" w:rsidRDefault="00000000">
      <w:pPr>
        <w:pStyle w:val="2"/>
        <w:ind w:left="-5"/>
        <w:rPr>
          <w:lang w:val="en-US"/>
        </w:rPr>
      </w:pPr>
      <w:r w:rsidRPr="00423580">
        <w:rPr>
          <w:lang w:val="en-US"/>
        </w:rPr>
        <w:lastRenderedPageBreak/>
        <w:t>4.4 PM commands</w:t>
      </w:r>
    </w:p>
    <w:p w:rsidR="003235E9" w:rsidRPr="00423580" w:rsidRDefault="00000000">
      <w:pPr>
        <w:spacing w:after="245" w:line="250" w:lineRule="auto"/>
        <w:ind w:left="-5"/>
        <w:rPr>
          <w:lang w:val="en-US"/>
        </w:rPr>
      </w:pPr>
      <w:r w:rsidRPr="00423580">
        <w:rPr>
          <w:b/>
          <w:lang w:val="en-US"/>
        </w:rPr>
        <w:t>4.4.1 pmom[acdpo] [&lt;moclass&gt;] [&lt;counter&gt;] [&lt;data-type&gt;] [&lt;flags&gt;] [&lt;description&gt;]</w:t>
      </w:r>
    </w:p>
    <w:p w:rsidR="003235E9" w:rsidRPr="00423580" w:rsidRDefault="00000000">
      <w:pPr>
        <w:spacing w:after="101"/>
        <w:ind w:right="850"/>
        <w:rPr>
          <w:lang w:val="en-US"/>
        </w:rPr>
      </w:pPr>
      <w:r w:rsidRPr="00423580">
        <w:rPr>
          <w:lang w:val="en-US"/>
        </w:rPr>
        <w:t>Print description of PM counters.</w:t>
      </w:r>
    </w:p>
    <w:p w:rsidR="003235E9" w:rsidRDefault="00000000">
      <w:pPr>
        <w:spacing w:after="121" w:line="250" w:lineRule="auto"/>
        <w:ind w:left="-5"/>
      </w:pPr>
      <w:r>
        <w:rPr>
          <w:b/>
        </w:rPr>
        <w:t>Options:</w:t>
      </w:r>
    </w:p>
    <w:p w:rsidR="003235E9" w:rsidRPr="00423580" w:rsidRDefault="00000000">
      <w:pPr>
        <w:numPr>
          <w:ilvl w:val="0"/>
          <w:numId w:val="181"/>
        </w:numPr>
        <w:ind w:right="850" w:hanging="155"/>
        <w:rPr>
          <w:lang w:val="en-US"/>
        </w:rPr>
      </w:pPr>
      <w:r w:rsidRPr="00423580">
        <w:rPr>
          <w:lang w:val="en-US"/>
        </w:rPr>
        <w:t>a: shows what regular attributes can be included in scanners.</w:t>
      </w:r>
    </w:p>
    <w:p w:rsidR="003235E9" w:rsidRPr="00423580" w:rsidRDefault="00000000">
      <w:pPr>
        <w:numPr>
          <w:ilvl w:val="0"/>
          <w:numId w:val="181"/>
        </w:numPr>
        <w:ind w:right="850" w:hanging="155"/>
        <w:rPr>
          <w:lang w:val="en-US"/>
        </w:rPr>
      </w:pPr>
      <w:r w:rsidRPr="00423580">
        <w:rPr>
          <w:lang w:val="en-US"/>
        </w:rPr>
        <w:t>c: show all the MO classes specified in the filter as well as their children/grandchildren/etc classes.</w:t>
      </w:r>
    </w:p>
    <w:p w:rsidR="003235E9" w:rsidRPr="00423580" w:rsidRDefault="00000000">
      <w:pPr>
        <w:numPr>
          <w:ilvl w:val="0"/>
          <w:numId w:val="181"/>
        </w:numPr>
        <w:ind w:right="850" w:hanging="155"/>
        <w:rPr>
          <w:lang w:val="en-US"/>
        </w:rPr>
      </w:pPr>
      <w:r w:rsidRPr="00423580">
        <w:rPr>
          <w:lang w:val="en-US"/>
        </w:rPr>
        <w:t>d: gives a shorter printout, without the description part.</w:t>
      </w:r>
    </w:p>
    <w:p w:rsidR="003235E9" w:rsidRPr="00423580" w:rsidRDefault="00000000">
      <w:pPr>
        <w:numPr>
          <w:ilvl w:val="0"/>
          <w:numId w:val="181"/>
        </w:numPr>
        <w:ind w:right="850" w:hanging="155"/>
        <w:rPr>
          <w:lang w:val="en-US"/>
        </w:rPr>
      </w:pPr>
      <w:r w:rsidRPr="00423580">
        <w:rPr>
          <w:lang w:val="en-US"/>
        </w:rPr>
        <w:t>p: show only the definitions relating to platform MOs (CPP)</w:t>
      </w:r>
    </w:p>
    <w:p w:rsidR="003235E9" w:rsidRPr="00423580" w:rsidRDefault="00000000">
      <w:pPr>
        <w:numPr>
          <w:ilvl w:val="0"/>
          <w:numId w:val="181"/>
        </w:numPr>
        <w:ind w:right="850" w:hanging="155"/>
        <w:rPr>
          <w:lang w:val="en-US"/>
        </w:rPr>
      </w:pPr>
      <w:r w:rsidRPr="00423580">
        <w:rPr>
          <w:lang w:val="en-US"/>
        </w:rPr>
        <w:t>o: show only the definitions relating to application MOs</w:t>
      </w:r>
    </w:p>
    <w:p w:rsidR="003235E9" w:rsidRPr="00423580" w:rsidRDefault="00000000">
      <w:pPr>
        <w:ind w:right="850"/>
        <w:rPr>
          <w:lang w:val="en-US"/>
        </w:rPr>
      </w:pPr>
      <w:r w:rsidRPr="00423580">
        <w:rPr>
          <w:lang w:val="en-US"/>
        </w:rPr>
        <w:t>The type field refers to the data type of the counter value, e.g. an integer (long), or a sequence of integers.</w:t>
      </w:r>
    </w:p>
    <w:p w:rsidR="003235E9" w:rsidRPr="00423580" w:rsidRDefault="00000000">
      <w:pPr>
        <w:ind w:right="850"/>
        <w:rPr>
          <w:lang w:val="en-US"/>
        </w:rPr>
      </w:pPr>
      <w:r w:rsidRPr="00423580">
        <w:rPr>
          <w:lang w:val="en-US"/>
        </w:rPr>
        <w:t>The flags field refers to the properties of the counter, eg:</w:t>
      </w:r>
    </w:p>
    <w:p w:rsidR="003235E9" w:rsidRPr="00423580" w:rsidRDefault="00000000">
      <w:pPr>
        <w:numPr>
          <w:ilvl w:val="0"/>
          <w:numId w:val="181"/>
        </w:numPr>
        <w:ind w:right="850" w:hanging="155"/>
        <w:rPr>
          <w:lang w:val="en-US"/>
        </w:rPr>
      </w:pPr>
      <w:r w:rsidRPr="00423580">
        <w:rPr>
          <w:lang w:val="en-US"/>
        </w:rPr>
        <w:t>deprecated: means that the counter is obsolete and will never be stepped.</w:t>
      </w:r>
    </w:p>
    <w:p w:rsidR="003235E9" w:rsidRPr="00423580" w:rsidRDefault="00000000">
      <w:pPr>
        <w:ind w:left="471" w:right="850"/>
        <w:rPr>
          <w:lang w:val="en-US"/>
        </w:rPr>
      </w:pPr>
      <w:r w:rsidRPr="00423580">
        <w:rPr>
          <w:lang w:val="en-US"/>
        </w:rPr>
        <w:t>notInMOM: means that the counter is implemented in RNC SW but not specified in the MOM. Should only happen on pre-GA SW.</w:t>
      </w:r>
    </w:p>
    <w:p w:rsidR="003235E9" w:rsidRDefault="00000000">
      <w:pPr>
        <w:ind w:left="471" w:right="850"/>
      </w:pPr>
      <w:r w:rsidRPr="00423580">
        <w:rPr>
          <w:lang w:val="en-US"/>
        </w:rPr>
        <w:t xml:space="preserve">notImplemented: means that the counter is specified in the MOM but not implemented in RNC SW. </w:t>
      </w:r>
      <w:r>
        <w:t>Should only happen on pre-GA SW.</w:t>
      </w:r>
    </w:p>
    <w:p w:rsidR="003235E9" w:rsidRPr="00423580" w:rsidRDefault="00000000">
      <w:pPr>
        <w:numPr>
          <w:ilvl w:val="0"/>
          <w:numId w:val="181"/>
        </w:numPr>
        <w:ind w:right="850" w:hanging="155"/>
        <w:rPr>
          <w:lang w:val="en-US"/>
        </w:rPr>
      </w:pPr>
      <w:r w:rsidRPr="00423580">
        <w:rPr>
          <w:lang w:val="en-US"/>
        </w:rPr>
        <w:t>ropReset: indicates that the counter value is reset to 0 before each ROP period.</w:t>
      </w:r>
    </w:p>
    <w:p w:rsidR="003235E9" w:rsidRPr="00423580" w:rsidRDefault="00000000">
      <w:pPr>
        <w:numPr>
          <w:ilvl w:val="0"/>
          <w:numId w:val="181"/>
        </w:numPr>
        <w:ind w:right="850" w:hanging="155"/>
        <w:rPr>
          <w:lang w:val="en-US"/>
        </w:rPr>
      </w:pPr>
      <w:r w:rsidRPr="00423580">
        <w:rPr>
          <w:lang w:val="en-US"/>
        </w:rPr>
        <w:t>noReset: indicates that the counter value is not reset to 0 at the ROP period and will only be reset at node restart or when the value reaches 231ˆ</w:t>
      </w:r>
    </w:p>
    <w:p w:rsidR="003235E9" w:rsidRPr="00423580" w:rsidRDefault="00000000">
      <w:pPr>
        <w:numPr>
          <w:ilvl w:val="0"/>
          <w:numId w:val="181"/>
        </w:numPr>
        <w:ind w:right="850" w:hanging="155"/>
        <w:rPr>
          <w:lang w:val="en-US"/>
        </w:rPr>
      </w:pPr>
      <w:r w:rsidRPr="00423580">
        <w:rPr>
          <w:lang w:val="en-US"/>
        </w:rPr>
        <w:t>PEG,GAUGE,PDF,CC,DER,etc: this is the counter type, whose description can be found in CPI for CPP nodes, or from the command mom \.(collectionme|aggre) . for COM nodes.</w:t>
      </w:r>
    </w:p>
    <w:p w:rsidR="003235E9" w:rsidRPr="00423580" w:rsidRDefault="00000000">
      <w:pPr>
        <w:numPr>
          <w:ilvl w:val="0"/>
          <w:numId w:val="181"/>
        </w:numPr>
        <w:spacing w:after="107"/>
        <w:ind w:right="850" w:hanging="155"/>
        <w:rPr>
          <w:lang w:val="en-US"/>
        </w:rPr>
      </w:pPr>
      <w:r w:rsidRPr="00423580">
        <w:rPr>
          <w:lang w:val="en-US"/>
        </w:rPr>
        <w:t>a number in square brackets: shown on PDF counters to indicate the number of elements in the array.</w:t>
      </w:r>
    </w:p>
    <w:p w:rsidR="003235E9" w:rsidRDefault="00000000">
      <w:pPr>
        <w:spacing w:after="124" w:line="250" w:lineRule="auto"/>
        <w:ind w:left="-5"/>
      </w:pPr>
      <w:r>
        <w:rPr>
          <w:b/>
        </w:rPr>
        <w:t>Examples:</w:t>
      </w:r>
    </w:p>
    <w:p w:rsidR="003235E9" w:rsidRPr="00423580" w:rsidRDefault="00000000">
      <w:pPr>
        <w:numPr>
          <w:ilvl w:val="0"/>
          <w:numId w:val="182"/>
        </w:numPr>
        <w:ind w:right="850" w:hanging="242"/>
        <w:rPr>
          <w:lang w:val="en-US"/>
        </w:rPr>
      </w:pPr>
      <w:r w:rsidRPr="00423580">
        <w:rPr>
          <w:lang w:val="en-US"/>
        </w:rPr>
        <w:t xml:space="preserve">pmom atmp - List all PM counters for the </w:t>
      </w:r>
      <w:r w:rsidRPr="00423580">
        <w:rPr>
          <w:b/>
          <w:lang w:val="en-US"/>
        </w:rPr>
        <w:t xml:space="preserve">AtmPort </w:t>
      </w:r>
      <w:r w:rsidRPr="00423580">
        <w:rPr>
          <w:lang w:val="en-US"/>
        </w:rPr>
        <w:t>MO</w:t>
      </w:r>
    </w:p>
    <w:p w:rsidR="003235E9" w:rsidRPr="00423580" w:rsidRDefault="00000000">
      <w:pPr>
        <w:numPr>
          <w:ilvl w:val="0"/>
          <w:numId w:val="182"/>
        </w:numPr>
        <w:ind w:right="850" w:hanging="242"/>
        <w:rPr>
          <w:lang w:val="en-US"/>
        </w:rPr>
      </w:pPr>
      <w:r w:rsidRPr="00423580">
        <w:rPr>
          <w:lang w:val="en-US"/>
        </w:rPr>
        <w:t xml:space="preserve">pmom atmp cell - View description of all </w:t>
      </w:r>
      <w:r w:rsidRPr="00423580">
        <w:rPr>
          <w:b/>
          <w:lang w:val="en-US"/>
        </w:rPr>
        <w:t xml:space="preserve">AtmPort </w:t>
      </w:r>
      <w:r w:rsidRPr="00423580">
        <w:rPr>
          <w:lang w:val="en-US"/>
        </w:rPr>
        <w:t>counters that match the word "cell"</w:t>
      </w:r>
    </w:p>
    <w:p w:rsidR="003235E9" w:rsidRPr="00423580" w:rsidRDefault="00000000">
      <w:pPr>
        <w:numPr>
          <w:ilvl w:val="0"/>
          <w:numId w:val="182"/>
        </w:numPr>
        <w:ind w:right="850" w:hanging="242"/>
        <w:rPr>
          <w:lang w:val="en-US"/>
        </w:rPr>
      </w:pPr>
      <w:r w:rsidRPr="00423580">
        <w:rPr>
          <w:lang w:val="en-US"/>
        </w:rPr>
        <w:t xml:space="preserve">pmom atmp . - View description of all </w:t>
      </w:r>
      <w:r w:rsidRPr="00423580">
        <w:rPr>
          <w:b/>
          <w:lang w:val="en-US"/>
        </w:rPr>
        <w:t xml:space="preserve">AtmPort </w:t>
      </w:r>
      <w:r w:rsidRPr="00423580">
        <w:rPr>
          <w:lang w:val="en-US"/>
        </w:rPr>
        <w:t>counters</w:t>
      </w:r>
    </w:p>
    <w:p w:rsidR="003235E9" w:rsidRPr="00423580" w:rsidRDefault="00000000">
      <w:pPr>
        <w:numPr>
          <w:ilvl w:val="0"/>
          <w:numId w:val="182"/>
        </w:numPr>
        <w:ind w:right="850" w:hanging="242"/>
        <w:rPr>
          <w:lang w:val="en-US"/>
        </w:rPr>
      </w:pPr>
      <w:r w:rsidRPr="00423580">
        <w:rPr>
          <w:lang w:val="en-US"/>
        </w:rPr>
        <w:t>pmomd . reject - List all counters matching the word "reject"</w:t>
      </w:r>
    </w:p>
    <w:p w:rsidR="003235E9" w:rsidRPr="00423580" w:rsidRDefault="00000000">
      <w:pPr>
        <w:numPr>
          <w:ilvl w:val="0"/>
          <w:numId w:val="182"/>
        </w:numPr>
        <w:ind w:right="850" w:hanging="242"/>
        <w:rPr>
          <w:lang w:val="en-US"/>
        </w:rPr>
      </w:pPr>
      <w:r w:rsidRPr="00423580">
        <w:rPr>
          <w:lang w:val="en-US"/>
        </w:rPr>
        <w:t>pmomd . . . . reject - List all counters whose description contain the word "reject"</w:t>
      </w:r>
    </w:p>
    <w:p w:rsidR="003235E9" w:rsidRPr="00423580" w:rsidRDefault="00000000">
      <w:pPr>
        <w:numPr>
          <w:ilvl w:val="0"/>
          <w:numId w:val="182"/>
        </w:numPr>
        <w:ind w:right="850" w:hanging="242"/>
        <w:rPr>
          <w:lang w:val="en-US"/>
        </w:rPr>
      </w:pPr>
      <w:r w:rsidRPr="00423580">
        <w:rPr>
          <w:lang w:val="en-US"/>
        </w:rPr>
        <w:t>pmomd . . sequence:long - List all counters of type sequence:long</w:t>
      </w:r>
    </w:p>
    <w:p w:rsidR="003235E9" w:rsidRPr="00423580" w:rsidRDefault="00000000">
      <w:pPr>
        <w:numPr>
          <w:ilvl w:val="0"/>
          <w:numId w:val="182"/>
        </w:numPr>
        <w:ind w:right="850" w:hanging="242"/>
        <w:rPr>
          <w:lang w:val="en-US"/>
        </w:rPr>
      </w:pPr>
      <w:r w:rsidRPr="00423580">
        <w:rPr>
          <w:lang w:val="en-US"/>
        </w:rPr>
        <w:t>pmomd . . . peg - List all counters of type PEG</w:t>
      </w:r>
    </w:p>
    <w:p w:rsidR="003235E9" w:rsidRPr="00423580" w:rsidRDefault="00000000">
      <w:pPr>
        <w:numPr>
          <w:ilvl w:val="0"/>
          <w:numId w:val="182"/>
        </w:numPr>
        <w:spacing w:after="432"/>
        <w:ind w:right="850" w:hanging="242"/>
        <w:rPr>
          <w:lang w:val="en-US"/>
        </w:rPr>
      </w:pPr>
      <w:r w:rsidRPr="00423580">
        <w:rPr>
          <w:lang w:val="en-US"/>
        </w:rPr>
        <w:t>pmomd . . . noreset - List all counters which do not reset at the ROP period boundary</w:t>
      </w:r>
    </w:p>
    <w:p w:rsidR="003235E9" w:rsidRPr="00423580" w:rsidRDefault="00000000">
      <w:pPr>
        <w:spacing w:after="245" w:line="250" w:lineRule="auto"/>
        <w:ind w:left="-5"/>
        <w:rPr>
          <w:lang w:val="en-US"/>
        </w:rPr>
      </w:pPr>
      <w:r w:rsidRPr="00423580">
        <w:rPr>
          <w:b/>
          <w:lang w:val="en-US"/>
        </w:rPr>
        <w:t>4.4.2 kmom[d] [&lt;area&gt;] [&lt;kpiname&gt;] [&lt;MOclass&gt;] [&lt;formula&gt;] [&lt;kpidescription&gt;]</w:t>
      </w:r>
    </w:p>
    <w:p w:rsidR="003235E9" w:rsidRPr="00423580" w:rsidRDefault="00000000">
      <w:pPr>
        <w:spacing w:after="101"/>
        <w:ind w:right="850"/>
        <w:rPr>
          <w:lang w:val="en-US"/>
        </w:rPr>
      </w:pPr>
      <w:r w:rsidRPr="00423580">
        <w:rPr>
          <w:lang w:val="en-US"/>
        </w:rPr>
        <w:t>Print description and formulas of KPIs.</w:t>
      </w:r>
    </w:p>
    <w:p w:rsidR="003235E9" w:rsidRDefault="00000000">
      <w:pPr>
        <w:spacing w:after="121" w:line="250" w:lineRule="auto"/>
        <w:ind w:left="-5"/>
      </w:pPr>
      <w:r>
        <w:rPr>
          <w:b/>
        </w:rPr>
        <w:t>Options:</w:t>
      </w:r>
    </w:p>
    <w:p w:rsidR="003235E9" w:rsidRPr="00423580" w:rsidRDefault="00000000">
      <w:pPr>
        <w:numPr>
          <w:ilvl w:val="0"/>
          <w:numId w:val="183"/>
        </w:numPr>
        <w:spacing w:after="107"/>
        <w:ind w:right="850" w:hanging="155"/>
        <w:rPr>
          <w:lang w:val="en-US"/>
        </w:rPr>
      </w:pPr>
      <w:r w:rsidRPr="00423580">
        <w:rPr>
          <w:lang w:val="en-US"/>
        </w:rPr>
        <w:t>d : gives a shorter printout, without the description and formula part.</w:t>
      </w:r>
    </w:p>
    <w:p w:rsidR="003235E9" w:rsidRDefault="00000000">
      <w:pPr>
        <w:spacing w:after="126" w:line="250" w:lineRule="auto"/>
        <w:ind w:left="-5"/>
      </w:pPr>
      <w:r>
        <w:rPr>
          <w:b/>
        </w:rPr>
        <w:t>Examples:</w:t>
      </w:r>
    </w:p>
    <w:p w:rsidR="003235E9" w:rsidRPr="00423580" w:rsidRDefault="00000000">
      <w:pPr>
        <w:numPr>
          <w:ilvl w:val="0"/>
          <w:numId w:val="183"/>
        </w:numPr>
        <w:ind w:right="850" w:hanging="155"/>
        <w:rPr>
          <w:lang w:val="en-US"/>
        </w:rPr>
      </w:pPr>
      <w:r w:rsidRPr="00423580">
        <w:rPr>
          <w:lang w:val="en-US"/>
        </w:rPr>
        <w:t>kmomd access - List all accessibility KPIs</w:t>
      </w:r>
    </w:p>
    <w:p w:rsidR="003235E9" w:rsidRPr="00423580" w:rsidRDefault="00000000">
      <w:pPr>
        <w:numPr>
          <w:ilvl w:val="0"/>
          <w:numId w:val="183"/>
        </w:numPr>
        <w:ind w:right="850" w:hanging="155"/>
        <w:rPr>
          <w:lang w:val="en-US"/>
        </w:rPr>
      </w:pPr>
      <w:r w:rsidRPr="00423580">
        <w:rPr>
          <w:lang w:val="en-US"/>
        </w:rPr>
        <w:t>kmomd . sp - List all KPIs whose name matches the word "sp"</w:t>
      </w:r>
    </w:p>
    <w:p w:rsidR="003235E9" w:rsidRPr="00423580" w:rsidRDefault="00000000">
      <w:pPr>
        <w:numPr>
          <w:ilvl w:val="0"/>
          <w:numId w:val="183"/>
        </w:numPr>
        <w:ind w:right="850" w:hanging="155"/>
        <w:rPr>
          <w:lang w:val="en-US"/>
        </w:rPr>
      </w:pPr>
      <w:r w:rsidRPr="00423580">
        <w:rPr>
          <w:lang w:val="en-US"/>
        </w:rPr>
        <w:t>kmomd . . utrancell - List all KPIs reported on MO class UtranCell</w:t>
      </w:r>
    </w:p>
    <w:p w:rsidR="003235E9" w:rsidRPr="00423580" w:rsidRDefault="00000000">
      <w:pPr>
        <w:numPr>
          <w:ilvl w:val="0"/>
          <w:numId w:val="183"/>
        </w:numPr>
        <w:ind w:right="850" w:hanging="155"/>
        <w:rPr>
          <w:lang w:val="en-US"/>
        </w:rPr>
      </w:pPr>
      <w:r w:rsidRPr="00423580">
        <w:rPr>
          <w:lang w:val="en-US"/>
        </w:rPr>
        <w:lastRenderedPageBreak/>
        <w:t>kmomd . . . pmTotNoRrcConnectReqCsSucc - List all KPIs containing the counter pmTotNoRrcConnectReqCsSucc in the formula</w:t>
      </w:r>
    </w:p>
    <w:p w:rsidR="003235E9" w:rsidRPr="00423580" w:rsidRDefault="00000000">
      <w:pPr>
        <w:numPr>
          <w:ilvl w:val="0"/>
          <w:numId w:val="183"/>
        </w:numPr>
        <w:ind w:right="850" w:hanging="155"/>
        <w:rPr>
          <w:lang w:val="en-US"/>
        </w:rPr>
      </w:pPr>
      <w:r w:rsidRPr="00423580">
        <w:rPr>
          <w:lang w:val="en-US"/>
        </w:rPr>
        <w:t>kmomd . . . . multi - List all KPIs containing the word "multi" in the description text</w:t>
      </w:r>
    </w:p>
    <w:p w:rsidR="003235E9" w:rsidRPr="00423580" w:rsidRDefault="00000000">
      <w:pPr>
        <w:numPr>
          <w:ilvl w:val="0"/>
          <w:numId w:val="183"/>
        </w:numPr>
        <w:spacing w:after="432"/>
        <w:ind w:right="850" w:hanging="155"/>
        <w:rPr>
          <w:lang w:val="en-US"/>
        </w:rPr>
      </w:pPr>
      <w:r w:rsidRPr="00423580">
        <w:rPr>
          <w:lang w:val="en-US"/>
        </w:rPr>
        <w:t>kmom . sp_a - Show the description and formula for the KPI Sp_A</w:t>
      </w:r>
    </w:p>
    <w:p w:rsidR="003235E9" w:rsidRPr="00423580" w:rsidRDefault="00000000">
      <w:pPr>
        <w:spacing w:after="245" w:line="250" w:lineRule="auto"/>
        <w:ind w:left="-5"/>
        <w:rPr>
          <w:lang w:val="en-US"/>
        </w:rPr>
      </w:pPr>
      <w:r w:rsidRPr="00423580">
        <w:rPr>
          <w:b/>
          <w:lang w:val="en-US"/>
        </w:rPr>
        <w:t>4.4.3 pget[m]/lpget[m] [&lt;moGroup&gt;|&lt;moFilter&gt;|&lt;proxy(s)&gt;|all] [&lt;attribute-filter&gt;|all] [&lt;value-filter&gt;]</w:t>
      </w:r>
    </w:p>
    <w:p w:rsidR="003235E9" w:rsidRPr="00423580" w:rsidRDefault="00000000">
      <w:pPr>
        <w:spacing w:after="101"/>
        <w:ind w:right="850"/>
        <w:rPr>
          <w:lang w:val="en-US"/>
        </w:rPr>
      </w:pPr>
      <w:r w:rsidRPr="00423580">
        <w:rPr>
          <w:lang w:val="en-US"/>
        </w:rPr>
        <w:t>Read PM attribute(s) from MO(s).</w:t>
      </w:r>
    </w:p>
    <w:p w:rsidR="003235E9" w:rsidRPr="00423580" w:rsidRDefault="00000000">
      <w:pPr>
        <w:spacing w:after="101"/>
        <w:ind w:right="850"/>
        <w:rPr>
          <w:lang w:val="en-US"/>
        </w:rPr>
      </w:pPr>
      <w:r w:rsidRPr="00423580">
        <w:rPr>
          <w:lang w:val="en-US"/>
        </w:rPr>
        <w:t>The "m" option is for reading the attributes via MibManager instead of Corba. Only applicable on CPP nodes with C15.1 or higher.</w:t>
      </w:r>
    </w:p>
    <w:p w:rsidR="003235E9" w:rsidRPr="00423580" w:rsidRDefault="00000000">
      <w:pPr>
        <w:spacing w:after="101"/>
        <w:ind w:right="850"/>
        <w:rPr>
          <w:lang w:val="en-US"/>
        </w:rPr>
      </w:pPr>
      <w:r w:rsidRPr="00423580">
        <w:rPr>
          <w:lang w:val="en-US"/>
        </w:rPr>
        <w:t>Note1: Does not work on RNC MOs (UtranCell, IubLink, etc).</w:t>
      </w:r>
    </w:p>
    <w:p w:rsidR="003235E9" w:rsidRPr="00423580" w:rsidRDefault="00000000">
      <w:pPr>
        <w:spacing w:after="101"/>
        <w:ind w:right="850"/>
        <w:rPr>
          <w:lang w:val="en-US"/>
        </w:rPr>
      </w:pPr>
      <w:r w:rsidRPr="00423580">
        <w:rPr>
          <w:lang w:val="en-US"/>
        </w:rPr>
        <w:t>Note2: A counter value -2 indicates that this counter instance is suspected faulty.</w:t>
      </w:r>
    </w:p>
    <w:p w:rsidR="003235E9" w:rsidRPr="00423580" w:rsidRDefault="00000000">
      <w:pPr>
        <w:spacing w:after="338"/>
        <w:ind w:right="850"/>
        <w:rPr>
          <w:lang w:val="en-US"/>
        </w:rPr>
      </w:pPr>
      <w:r w:rsidRPr="00423580">
        <w:rPr>
          <w:lang w:val="en-US"/>
        </w:rPr>
        <w:t>Note3: Differences between pget on MSRBS vs pget on Cloud RAN:</w:t>
      </w:r>
    </w:p>
    <w:p w:rsidR="003235E9" w:rsidRPr="00423580" w:rsidRDefault="00000000">
      <w:pPr>
        <w:numPr>
          <w:ilvl w:val="0"/>
          <w:numId w:val="183"/>
        </w:numPr>
        <w:ind w:right="850" w:hanging="155"/>
        <w:rPr>
          <w:lang w:val="en-US"/>
        </w:rPr>
      </w:pPr>
      <w:r w:rsidRPr="00423580">
        <w:rPr>
          <w:lang w:val="en-US"/>
        </w:rPr>
        <w:t>In MSRBS the real-time counter capability will always provide a counter value, if the counter is active, however with Cloud RAN the counter value will be blank if no pegging of the counter has occurred in over 2 hrs.</w:t>
      </w:r>
    </w:p>
    <w:p w:rsidR="003235E9" w:rsidRPr="00423580" w:rsidRDefault="00000000">
      <w:pPr>
        <w:numPr>
          <w:ilvl w:val="0"/>
          <w:numId w:val="183"/>
        </w:numPr>
        <w:ind w:right="850" w:hanging="155"/>
        <w:rPr>
          <w:lang w:val="en-US"/>
        </w:rPr>
      </w:pPr>
      <w:r w:rsidRPr="00423580">
        <w:rPr>
          <w:lang w:val="en-US"/>
        </w:rPr>
        <w:t>In MSRBS the real-time counter value resets at the start of each ROP period for the majority of the MOs (except certain transport-related MOs such as RiEthernetPort where the counters are only reset at Baseband restart or when the maximum counter value is reached)</w:t>
      </w:r>
    </w:p>
    <w:p w:rsidR="003235E9" w:rsidRDefault="00000000">
      <w:pPr>
        <w:numPr>
          <w:ilvl w:val="0"/>
          <w:numId w:val="183"/>
        </w:numPr>
        <w:ind w:right="850" w:hanging="155"/>
      </w:pPr>
      <w:r w:rsidRPr="00423580">
        <w:rPr>
          <w:lang w:val="en-US"/>
        </w:rPr>
        <w:t xml:space="preserve">In Cloud RAN, the counter behaviour is configurable via the moshell uservariable yang_pget_delta. </w:t>
      </w:r>
      <w:r>
        <w:t>See description</w:t>
      </w:r>
    </w:p>
    <w:p w:rsidR="003235E9" w:rsidRDefault="00000000">
      <w:pPr>
        <w:ind w:left="471" w:right="850"/>
      </w:pPr>
      <w:r>
        <w:t>below:</w:t>
      </w:r>
    </w:p>
    <w:p w:rsidR="003235E9" w:rsidRPr="00423580" w:rsidRDefault="00000000">
      <w:pPr>
        <w:numPr>
          <w:ilvl w:val="1"/>
          <w:numId w:val="183"/>
        </w:numPr>
        <w:ind w:right="850" w:hanging="192"/>
        <w:rPr>
          <w:lang w:val="en-US"/>
        </w:rPr>
      </w:pPr>
      <w:r w:rsidRPr="00423580">
        <w:rPr>
          <w:lang w:val="en-US"/>
        </w:rPr>
        <w:t>yang_pget_delta=0 (default): display the latest value for a counter.</w:t>
      </w:r>
    </w:p>
    <w:p w:rsidR="003235E9" w:rsidRPr="00423580" w:rsidRDefault="00000000">
      <w:pPr>
        <w:numPr>
          <w:ilvl w:val="1"/>
          <w:numId w:val="183"/>
        </w:numPr>
        <w:ind w:right="850" w:hanging="192"/>
        <w:rPr>
          <w:lang w:val="en-US"/>
        </w:rPr>
      </w:pPr>
      <w:r w:rsidRPr="00423580">
        <w:rPr>
          <w:lang w:val="en-US"/>
        </w:rPr>
        <w:t>yang_pget_delta=1: display the counter value since the start of the last ROP. The ROP period is by default 15 minutes but can be changed in the uservariable rop_period.</w:t>
      </w:r>
    </w:p>
    <w:p w:rsidR="003235E9" w:rsidRPr="00423580" w:rsidRDefault="00000000">
      <w:pPr>
        <w:numPr>
          <w:ilvl w:val="1"/>
          <w:numId w:val="183"/>
        </w:numPr>
        <w:spacing w:after="426"/>
        <w:ind w:right="850" w:hanging="192"/>
        <w:rPr>
          <w:lang w:val="en-US"/>
        </w:rPr>
      </w:pPr>
      <w:r w:rsidRPr="00423580">
        <w:rPr>
          <w:lang w:val="en-US"/>
        </w:rPr>
        <w:t>yang_pget_delta=2: display the counter value increase since the duration of the uservariable pm_wait. Note: intervals smaller than 60 seconds are currently not supported by the system. Note: For received invalid counter values 9223372036854776, pget will display the value "NaN" (Not a Number). If no value is received for a counter a empty counter value is displayed.</w:t>
      </w:r>
    </w:p>
    <w:p w:rsidR="003235E9" w:rsidRPr="00423580" w:rsidRDefault="00000000">
      <w:pPr>
        <w:numPr>
          <w:ilvl w:val="2"/>
          <w:numId w:val="184"/>
        </w:numPr>
        <w:spacing w:after="245" w:line="250" w:lineRule="auto"/>
        <w:ind w:hanging="488"/>
        <w:rPr>
          <w:lang w:val="en-US"/>
        </w:rPr>
      </w:pPr>
      <w:r w:rsidRPr="00423580">
        <w:rPr>
          <w:b/>
          <w:lang w:val="en-US"/>
        </w:rPr>
        <w:t>spget/lspget [&lt;moGroup&gt;|&lt;moFilter&gt;|&lt;proxy(s)&gt;|all] [&lt;attribute-filter&gt;|all] [&lt;value-filter&gt;]</w:t>
      </w:r>
    </w:p>
    <w:p w:rsidR="003235E9" w:rsidRPr="00423580" w:rsidRDefault="00000000">
      <w:pPr>
        <w:spacing w:after="101"/>
        <w:ind w:right="850"/>
        <w:rPr>
          <w:lang w:val="en-US"/>
        </w:rPr>
      </w:pPr>
      <w:r w:rsidRPr="00423580">
        <w:rPr>
          <w:lang w:val="en-US"/>
        </w:rPr>
        <w:t>Read PM attribute(s) one by one ("slow pget").</w:t>
      </w:r>
    </w:p>
    <w:p w:rsidR="003235E9" w:rsidRPr="00423580" w:rsidRDefault="00000000">
      <w:pPr>
        <w:spacing w:after="101"/>
        <w:ind w:right="850"/>
        <w:rPr>
          <w:lang w:val="en-US"/>
        </w:rPr>
      </w:pPr>
      <w:r w:rsidRPr="00423580">
        <w:rPr>
          <w:lang w:val="en-US"/>
        </w:rPr>
        <w:t>Slow but useful in case the standard "pget" command is not working due to some attribute returning an exception.</w:t>
      </w:r>
    </w:p>
    <w:p w:rsidR="003235E9" w:rsidRPr="00423580" w:rsidRDefault="00000000">
      <w:pPr>
        <w:spacing w:after="423"/>
        <w:ind w:right="850"/>
        <w:rPr>
          <w:lang w:val="en-US"/>
        </w:rPr>
      </w:pPr>
      <w:r w:rsidRPr="00423580">
        <w:rPr>
          <w:lang w:val="en-US"/>
        </w:rPr>
        <w:t>Note: Does not work on RNC MOs (IubLink, UtranCell, etc).</w:t>
      </w:r>
    </w:p>
    <w:p w:rsidR="003235E9" w:rsidRPr="00423580" w:rsidRDefault="00000000">
      <w:pPr>
        <w:numPr>
          <w:ilvl w:val="2"/>
          <w:numId w:val="184"/>
        </w:numPr>
        <w:spacing w:after="245" w:line="250" w:lineRule="auto"/>
        <w:ind w:hanging="488"/>
        <w:rPr>
          <w:lang w:val="en-US"/>
        </w:rPr>
      </w:pPr>
      <w:r w:rsidRPr="00423580">
        <w:rPr>
          <w:b/>
          <w:lang w:val="en-US"/>
        </w:rPr>
        <w:t>hpget[c][m]/lhpget[c][m] &lt;moGroup&gt;|&lt;moFilter&gt;|&lt;proxy(s)&gt; [&lt;attribute-filter&gt;] [&lt;value1-filter&gt;] [&lt;value2-filter&gt;] [&lt;value3-filter&gt;] etc...</w:t>
      </w:r>
    </w:p>
    <w:p w:rsidR="003235E9" w:rsidRPr="00423580" w:rsidRDefault="00000000">
      <w:pPr>
        <w:spacing w:after="101"/>
        <w:ind w:right="850"/>
        <w:rPr>
          <w:lang w:val="en-US"/>
        </w:rPr>
      </w:pPr>
      <w:r w:rsidRPr="00423580">
        <w:rPr>
          <w:lang w:val="en-US"/>
        </w:rPr>
        <w:t>Read PM attribute(s) from MO(s), print horizontally one line per MO (instead of one line per attribute).</w:t>
      </w:r>
    </w:p>
    <w:p w:rsidR="003235E9" w:rsidRDefault="00000000">
      <w:pPr>
        <w:spacing w:after="121" w:line="250" w:lineRule="auto"/>
        <w:ind w:left="-5"/>
      </w:pPr>
      <w:r>
        <w:rPr>
          <w:b/>
        </w:rPr>
        <w:t>Options:</w:t>
      </w:r>
    </w:p>
    <w:p w:rsidR="003235E9" w:rsidRPr="00423580" w:rsidRDefault="00000000">
      <w:pPr>
        <w:numPr>
          <w:ilvl w:val="0"/>
          <w:numId w:val="183"/>
        </w:numPr>
        <w:spacing w:after="0" w:line="390" w:lineRule="auto"/>
        <w:ind w:right="850" w:hanging="155"/>
        <w:rPr>
          <w:lang w:val="en-US"/>
        </w:rPr>
      </w:pPr>
      <w:r w:rsidRPr="00423580">
        <w:rPr>
          <w:lang w:val="en-US"/>
        </w:rPr>
        <w:t>c: display the output in CSV format for easier export to excel (for instance). • m: print all MOs in a single table instead of separate tables per MO class</w:t>
      </w:r>
    </w:p>
    <w:p w:rsidR="003235E9" w:rsidRDefault="00000000">
      <w:pPr>
        <w:ind w:right="850"/>
      </w:pPr>
      <w:r>
        <w:t>Example:</w:t>
      </w:r>
    </w:p>
    <w:p w:rsidR="003235E9" w:rsidRPr="00423580" w:rsidRDefault="00000000">
      <w:pPr>
        <w:numPr>
          <w:ilvl w:val="0"/>
          <w:numId w:val="183"/>
        </w:numPr>
        <w:ind w:right="850" w:hanging="155"/>
        <w:rPr>
          <w:lang w:val="en-US"/>
        </w:rPr>
      </w:pPr>
      <w:r w:rsidRPr="00423580">
        <w:rPr>
          <w:lang w:val="en-US"/>
        </w:rPr>
        <w:t>hpget vcltp print the counter values for vclTp MOs (pmreceivedcells, pmtransmittedcells)</w:t>
      </w:r>
    </w:p>
    <w:p w:rsidR="003235E9" w:rsidRPr="00423580" w:rsidRDefault="00000000">
      <w:pPr>
        <w:numPr>
          <w:ilvl w:val="0"/>
          <w:numId w:val="183"/>
        </w:numPr>
        <w:ind w:right="850" w:hanging="155"/>
        <w:rPr>
          <w:lang w:val="en-US"/>
        </w:rPr>
      </w:pPr>
      <w:r w:rsidRPr="00423580">
        <w:rPr>
          <w:lang w:val="en-US"/>
        </w:rPr>
        <w:lastRenderedPageBreak/>
        <w:t>hpget vcltp . ^0$ !^0$ print all vcltps that have 0 receivedCells and more than 0 transmittedCells</w:t>
      </w:r>
    </w:p>
    <w:p w:rsidR="003235E9" w:rsidRPr="00423580" w:rsidRDefault="00000000">
      <w:pPr>
        <w:spacing w:after="423"/>
        <w:ind w:right="850"/>
        <w:rPr>
          <w:lang w:val="en-US"/>
        </w:rPr>
      </w:pPr>
      <w:r w:rsidRPr="00423580">
        <w:rPr>
          <w:lang w:val="en-US"/>
        </w:rPr>
        <w:t>Note: A counter value -2 indicates that this counter instance is suspected faulty.</w:t>
      </w:r>
    </w:p>
    <w:p w:rsidR="003235E9" w:rsidRPr="00423580" w:rsidRDefault="00000000">
      <w:pPr>
        <w:numPr>
          <w:ilvl w:val="2"/>
          <w:numId w:val="185"/>
        </w:numPr>
        <w:spacing w:after="245" w:line="250" w:lineRule="auto"/>
        <w:ind w:hanging="488"/>
        <w:rPr>
          <w:lang w:val="en-US"/>
        </w:rPr>
      </w:pPr>
      <w:r w:rsidRPr="00423580">
        <w:rPr>
          <w:b/>
          <w:lang w:val="en-US"/>
        </w:rPr>
        <w:t>pdiff/lpdiff [&lt;moGroup&gt;|&lt;moFilter&gt;|&lt;proxy(s)&gt;|all] [&lt;attribute-filter&gt;|all] [&lt;value-filter&gt;]</w:t>
      </w:r>
    </w:p>
    <w:p w:rsidR="003235E9" w:rsidRPr="00423580" w:rsidRDefault="00000000">
      <w:pPr>
        <w:ind w:right="850"/>
        <w:rPr>
          <w:lang w:val="en-US"/>
        </w:rPr>
      </w:pPr>
      <w:r w:rsidRPr="00423580">
        <w:rPr>
          <w:lang w:val="en-US"/>
        </w:rPr>
        <w:t>Print incrementation of PM attributes.</w:t>
      </w:r>
    </w:p>
    <w:p w:rsidR="003235E9" w:rsidRPr="00423580" w:rsidRDefault="00000000">
      <w:pPr>
        <w:spacing w:after="256"/>
        <w:ind w:right="850"/>
        <w:rPr>
          <w:lang w:val="en-US"/>
        </w:rPr>
      </w:pPr>
      <w:r w:rsidRPr="00423580">
        <w:rPr>
          <w:lang w:val="en-US"/>
        </w:rPr>
        <w:t>Runs two consecutive pget commands separated by a time interval equal to the value of the uservariable pm_wait (default 25 seconds). Displays the value by which the counter(s) incremented in the interval pm_wait. The list of MOs displayed are stored in an MO group called pdiff_group. Example1: check all VclTp MOs whose transmittedcells have incremented but whose receivedcells have not incremented (could point towards a transmission problem)</w:t>
      </w:r>
    </w:p>
    <w:p w:rsidR="003235E9" w:rsidRPr="00423580" w:rsidRDefault="00000000">
      <w:pPr>
        <w:spacing w:after="40" w:line="250" w:lineRule="auto"/>
        <w:ind w:left="-5"/>
        <w:rPr>
          <w:lang w:val="en-US"/>
        </w:rPr>
      </w:pPr>
      <w:r w:rsidRPr="00423580">
        <w:rPr>
          <w:lang w:val="en-US"/>
        </w:rPr>
        <w:t>&gt;&gt; pdiff vcltp= transmit !^0</w:t>
      </w:r>
    </w:p>
    <w:p w:rsidR="003235E9" w:rsidRPr="00423580" w:rsidRDefault="00000000">
      <w:pPr>
        <w:spacing w:after="40" w:line="250" w:lineRule="auto"/>
        <w:ind w:left="-5"/>
        <w:rPr>
          <w:lang w:val="en-US"/>
        </w:rPr>
      </w:pPr>
      <w:r w:rsidRPr="00423580">
        <w:rPr>
          <w:lang w:val="en-US"/>
        </w:rPr>
        <w:t>&gt;&gt; pdiff pdiff_group receive ^0</w:t>
      </w:r>
    </w:p>
    <w:p w:rsidR="003235E9" w:rsidRPr="00423580" w:rsidRDefault="00000000">
      <w:pPr>
        <w:spacing w:after="239" w:line="250" w:lineRule="auto"/>
        <w:ind w:left="-5"/>
        <w:rPr>
          <w:lang w:val="en-US"/>
        </w:rPr>
      </w:pPr>
      <w:r w:rsidRPr="00423580">
        <w:rPr>
          <w:lang w:val="en-US"/>
        </w:rPr>
        <w:t>&gt;&gt; acc pdiff_group eteloopback (we can now perform a loopback test on those VclTp to check if they rea</w:t>
      </w:r>
    </w:p>
    <w:p w:rsidR="003235E9" w:rsidRPr="00423580" w:rsidRDefault="00000000">
      <w:pPr>
        <w:spacing w:after="255"/>
        <w:ind w:right="850"/>
        <w:rPr>
          <w:lang w:val="en-US"/>
        </w:rPr>
      </w:pPr>
      <w:r w:rsidRPr="00423580">
        <w:rPr>
          <w:lang w:val="en-US"/>
        </w:rPr>
        <w:t>Example2: check all Os155SpiTtp MOs whose errored seconds have incremented.</w:t>
      </w:r>
    </w:p>
    <w:p w:rsidR="003235E9" w:rsidRDefault="00000000">
      <w:pPr>
        <w:spacing w:after="441" w:line="250" w:lineRule="auto"/>
        <w:ind w:left="-5"/>
      </w:pPr>
      <w:r>
        <w:t>&gt;&gt; pdiff os155 es !^0</w:t>
      </w:r>
    </w:p>
    <w:p w:rsidR="003235E9" w:rsidRPr="00423580" w:rsidRDefault="00000000">
      <w:pPr>
        <w:numPr>
          <w:ilvl w:val="2"/>
          <w:numId w:val="185"/>
        </w:numPr>
        <w:spacing w:after="245" w:line="250" w:lineRule="auto"/>
        <w:ind w:hanging="488"/>
        <w:rPr>
          <w:lang w:val="en-US"/>
        </w:rPr>
      </w:pPr>
      <w:r w:rsidRPr="00423580">
        <w:rPr>
          <w:b/>
          <w:lang w:val="en-US"/>
        </w:rPr>
        <w:t>hpdiff[m]/lhpdiff[m] [&lt;moGroup&gt;|&lt;moFilter&gt;|&lt;proxy(s)&gt;|all] [&lt;attribute-filter&gt;|all] [&lt;value1-filter&gt;] [&lt;value2-filter&gt;] [&lt;value3-filter&gt;]</w:t>
      </w:r>
    </w:p>
    <w:p w:rsidR="003235E9" w:rsidRPr="00423580" w:rsidRDefault="00000000">
      <w:pPr>
        <w:spacing w:after="101"/>
        <w:ind w:right="850"/>
        <w:rPr>
          <w:lang w:val="en-US"/>
        </w:rPr>
      </w:pPr>
      <w:r w:rsidRPr="00423580">
        <w:rPr>
          <w:lang w:val="en-US"/>
        </w:rPr>
        <w:t>Print incrementation of PM attributes, horizontally one line per MO (instead of one line per attribute)</w:t>
      </w:r>
    </w:p>
    <w:p w:rsidR="003235E9" w:rsidRPr="00423580" w:rsidRDefault="00000000">
      <w:pPr>
        <w:spacing w:after="104"/>
        <w:ind w:right="850"/>
        <w:rPr>
          <w:lang w:val="en-US"/>
        </w:rPr>
      </w:pPr>
      <w:r w:rsidRPr="00423580">
        <w:rPr>
          <w:lang w:val="en-US"/>
        </w:rPr>
        <w:t>This is the same functionality as "pdiff" except that the counters are printed side by side, one line per MO. For more information, refer to the help of the "pdiff" command.</w:t>
      </w:r>
    </w:p>
    <w:p w:rsidR="003235E9" w:rsidRDefault="00000000">
      <w:pPr>
        <w:spacing w:after="121" w:line="250" w:lineRule="auto"/>
        <w:ind w:left="-5"/>
      </w:pPr>
      <w:r>
        <w:rPr>
          <w:b/>
        </w:rPr>
        <w:t>Options:</w:t>
      </w:r>
    </w:p>
    <w:p w:rsidR="003235E9" w:rsidRPr="00423580" w:rsidRDefault="00000000">
      <w:pPr>
        <w:numPr>
          <w:ilvl w:val="0"/>
          <w:numId w:val="183"/>
        </w:numPr>
        <w:spacing w:after="107"/>
        <w:ind w:right="850" w:hanging="155"/>
        <w:rPr>
          <w:lang w:val="en-US"/>
        </w:rPr>
      </w:pPr>
      <w:r w:rsidRPr="00423580">
        <w:rPr>
          <w:lang w:val="en-US"/>
        </w:rPr>
        <w:t>m : print all MOs in a single table instead of separate tables per MO class</w:t>
      </w:r>
    </w:p>
    <w:p w:rsidR="003235E9" w:rsidRPr="00423580" w:rsidRDefault="00000000">
      <w:pPr>
        <w:ind w:right="850"/>
        <w:rPr>
          <w:lang w:val="en-US"/>
        </w:rPr>
      </w:pPr>
      <w:r w:rsidRPr="00423580">
        <w:rPr>
          <w:lang w:val="en-US"/>
        </w:rPr>
        <w:t>Example:</w:t>
      </w:r>
    </w:p>
    <w:p w:rsidR="003235E9" w:rsidRPr="00423580" w:rsidRDefault="00000000">
      <w:pPr>
        <w:ind w:left="471" w:right="850"/>
        <w:rPr>
          <w:lang w:val="en-US"/>
        </w:rPr>
      </w:pPr>
      <w:r w:rsidRPr="00423580">
        <w:rPr>
          <w:lang w:val="en-US"/>
        </w:rPr>
        <w:t>hpdiff vcltp transmit|receiv</w:t>
      </w:r>
      <w:r w:rsidRPr="00423580">
        <w:rPr>
          <w:lang w:val="en-US"/>
        </w:rPr>
        <w:tab/>
        <w:t>—&gt; print the counter values for vclTp MOs (pmreceivedcells, pmtransmittedcells)</w:t>
      </w:r>
    </w:p>
    <w:p w:rsidR="003235E9" w:rsidRPr="00423580" w:rsidRDefault="00000000">
      <w:pPr>
        <w:tabs>
          <w:tab w:val="center" w:pos="2451"/>
          <w:tab w:val="center" w:pos="7229"/>
        </w:tabs>
        <w:spacing w:after="6"/>
        <w:ind w:left="0" w:firstLine="0"/>
        <w:rPr>
          <w:lang w:val="en-US"/>
        </w:rPr>
      </w:pPr>
      <w:r w:rsidRPr="00423580">
        <w:rPr>
          <w:sz w:val="22"/>
          <w:lang w:val="en-US"/>
        </w:rPr>
        <w:tab/>
      </w:r>
      <w:r w:rsidRPr="00423580">
        <w:rPr>
          <w:lang w:val="en-US"/>
        </w:rPr>
        <w:t>hpdiff vcltp transmit|receiv ^0$ !^0$</w:t>
      </w:r>
      <w:r w:rsidRPr="00423580">
        <w:rPr>
          <w:lang w:val="en-US"/>
        </w:rPr>
        <w:tab/>
        <w:t>—&gt; print all vcltps that have 0 receivedCells and more than 0</w:t>
      </w:r>
    </w:p>
    <w:p w:rsidR="003235E9" w:rsidRPr="00423580" w:rsidRDefault="00000000">
      <w:pPr>
        <w:spacing w:after="423"/>
        <w:ind w:left="471" w:right="850"/>
        <w:rPr>
          <w:lang w:val="en-US"/>
        </w:rPr>
      </w:pPr>
      <w:r w:rsidRPr="00423580">
        <w:rPr>
          <w:lang w:val="en-US"/>
        </w:rPr>
        <w:t>transmittedCells</w:t>
      </w:r>
    </w:p>
    <w:p w:rsidR="003235E9" w:rsidRPr="00423580" w:rsidRDefault="00000000">
      <w:pPr>
        <w:spacing w:after="7" w:line="250" w:lineRule="auto"/>
        <w:ind w:left="-5"/>
        <w:rPr>
          <w:lang w:val="en-US"/>
        </w:rPr>
      </w:pPr>
      <w:r w:rsidRPr="00423580">
        <w:rPr>
          <w:b/>
          <w:lang w:val="en-US"/>
        </w:rPr>
        <w:t>4.4.8 pmx[hfdnsckwlb3zeity] [&lt;mofilter&gt;|&lt;mogroup&gt;] [&lt;counter-filter&gt;|&lt;kpi(s)&gt;] [-z &lt;mogroup&gt;] [-l &lt;zipfile&gt;|&lt;directory&gt;]</w:t>
      </w:r>
    </w:p>
    <w:p w:rsidR="003235E9" w:rsidRPr="00423580" w:rsidRDefault="00000000">
      <w:pPr>
        <w:spacing w:after="7" w:line="250" w:lineRule="auto"/>
        <w:ind w:left="498"/>
        <w:rPr>
          <w:lang w:val="en-US"/>
        </w:rPr>
      </w:pPr>
      <w:r w:rsidRPr="00423580">
        <w:rPr>
          <w:b/>
          <w:lang w:val="en-US"/>
        </w:rPr>
        <w:t>[-w &lt;webdirectory&gt;] [-m &lt;minushours&gt;] [-p &lt;plushours&gt;] [-s &lt;startdate&gt;[.&lt;starttime&gt;]] [-e &lt;enddate&gt;[.&lt;endtime&gt;]]</w:t>
      </w:r>
    </w:p>
    <w:p w:rsidR="003235E9" w:rsidRPr="00423580" w:rsidRDefault="00000000">
      <w:pPr>
        <w:spacing w:after="245" w:line="250" w:lineRule="auto"/>
        <w:ind w:left="498"/>
        <w:rPr>
          <w:lang w:val="en-US"/>
        </w:rPr>
      </w:pPr>
      <w:r w:rsidRPr="00423580">
        <w:rPr>
          <w:b/>
          <w:lang w:val="en-US"/>
        </w:rPr>
        <w:t>[-a|-d|-h|-u] [-o &lt;outputFormat&gt;] [-tz &lt;hrs&gt;] [-f &lt;formulafile&gt;] [-j &lt;precision&gt;] [-mo &lt;regexp&gt;] [| &lt;unix-cmds&gt;]</w:t>
      </w:r>
    </w:p>
    <w:p w:rsidR="003235E9" w:rsidRPr="00423580" w:rsidRDefault="00000000">
      <w:pPr>
        <w:spacing w:after="101"/>
        <w:ind w:right="850"/>
        <w:rPr>
          <w:lang w:val="en-US"/>
        </w:rPr>
      </w:pPr>
      <w:r w:rsidRPr="00423580">
        <w:rPr>
          <w:lang w:val="en-US"/>
        </w:rPr>
        <w:t>Display counter or KPI values, extracted from the statistics ROP files, or from the MOs in real-time.</w:t>
      </w:r>
    </w:p>
    <w:p w:rsidR="003235E9" w:rsidRDefault="00000000">
      <w:pPr>
        <w:spacing w:after="7" w:line="250" w:lineRule="auto"/>
        <w:ind w:left="-5"/>
      </w:pPr>
      <w:r>
        <w:rPr>
          <w:b/>
        </w:rPr>
        <w:t>Arguments</w:t>
      </w:r>
    </w:p>
    <w:p w:rsidR="003235E9" w:rsidRDefault="00000000">
      <w:pPr>
        <w:spacing w:after="139" w:line="259" w:lineRule="auto"/>
        <w:ind w:left="0" w:firstLine="0"/>
      </w:pPr>
      <w:r>
        <w:rPr>
          <w:noProof/>
          <w:sz w:val="22"/>
        </w:rPr>
        <mc:AlternateContent>
          <mc:Choice Requires="wpg">
            <w:drawing>
              <wp:inline distT="0" distB="0" distL="0" distR="0">
                <wp:extent cx="599313" cy="5055"/>
                <wp:effectExtent l="0" t="0" r="0" b="0"/>
                <wp:docPr id="396320" name="Group 396320"/>
                <wp:cNvGraphicFramePr/>
                <a:graphic xmlns:a="http://schemas.openxmlformats.org/drawingml/2006/main">
                  <a:graphicData uri="http://schemas.microsoft.com/office/word/2010/wordprocessingGroup">
                    <wpg:wgp>
                      <wpg:cNvGrpSpPr/>
                      <wpg:grpSpPr>
                        <a:xfrm>
                          <a:off x="0" y="0"/>
                          <a:ext cx="599313" cy="5055"/>
                          <a:chOff x="0" y="0"/>
                          <a:chExt cx="599313" cy="5055"/>
                        </a:xfrm>
                      </wpg:grpSpPr>
                      <wps:wsp>
                        <wps:cNvPr id="30324" name="Shape 30324"/>
                        <wps:cNvSpPr/>
                        <wps:spPr>
                          <a:xfrm>
                            <a:off x="0" y="0"/>
                            <a:ext cx="599313" cy="0"/>
                          </a:xfrm>
                          <a:custGeom>
                            <a:avLst/>
                            <a:gdLst/>
                            <a:ahLst/>
                            <a:cxnLst/>
                            <a:rect l="0" t="0" r="0" b="0"/>
                            <a:pathLst>
                              <a:path w="599313">
                                <a:moveTo>
                                  <a:pt x="0" y="0"/>
                                </a:moveTo>
                                <a:lnTo>
                                  <a:pt x="59931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96320" style="width:47.19pt;height:0.398pt;mso-position-horizontal-relative:char;mso-position-vertical-relative:line" coordsize="5993,50">
                <v:shape id="Shape 30324" style="position:absolute;width:5993;height:0;left:0;top:0;" coordsize="599313,0" path="m0,0l599313,0">
                  <v:stroke weight="0.398pt" endcap="flat" joinstyle="miter" miterlimit="10" on="true" color="#000000"/>
                  <v:fill on="false" color="#000000" opacity="0"/>
                </v:shape>
              </v:group>
            </w:pict>
          </mc:Fallback>
        </mc:AlternateContent>
      </w:r>
    </w:p>
    <w:p w:rsidR="003235E9" w:rsidRPr="00423580" w:rsidRDefault="00000000">
      <w:pPr>
        <w:numPr>
          <w:ilvl w:val="0"/>
          <w:numId w:val="183"/>
        </w:numPr>
        <w:ind w:right="850" w:hanging="155"/>
        <w:rPr>
          <w:lang w:val="en-US"/>
        </w:rPr>
      </w:pPr>
      <w:r w:rsidRPr="00423580">
        <w:rPr>
          <w:lang w:val="en-US"/>
        </w:rPr>
        <w:t>The first argument (mofilter/mogroup) is to specify the MO instances whose counters shall be printed: can be identified by an MO group or by a regular expression matching the LDN of the MOs. It is also possible to use the exclamation mark (!) to print all MOs except those matching the filter.</w:t>
      </w:r>
    </w:p>
    <w:p w:rsidR="003235E9" w:rsidRPr="00423580" w:rsidRDefault="00000000">
      <w:pPr>
        <w:numPr>
          <w:ilvl w:val="0"/>
          <w:numId w:val="183"/>
        </w:numPr>
        <w:ind w:right="850" w:hanging="155"/>
        <w:rPr>
          <w:lang w:val="en-US"/>
        </w:rPr>
      </w:pPr>
      <w:r w:rsidRPr="00423580">
        <w:rPr>
          <w:lang w:val="en-US"/>
        </w:rPr>
        <w:t>The second argument can be either:</w:t>
      </w:r>
    </w:p>
    <w:p w:rsidR="003235E9" w:rsidRPr="00423580" w:rsidRDefault="00000000">
      <w:pPr>
        <w:numPr>
          <w:ilvl w:val="1"/>
          <w:numId w:val="183"/>
        </w:numPr>
        <w:ind w:right="850" w:hanging="192"/>
        <w:rPr>
          <w:lang w:val="en-US"/>
        </w:rPr>
      </w:pPr>
      <w:r w:rsidRPr="00423580">
        <w:rPr>
          <w:lang w:val="en-US"/>
        </w:rPr>
        <w:t>a regular expression matching the name(s) of the counter(s) that shall be printed, eg rrc.*success</w:t>
      </w:r>
    </w:p>
    <w:p w:rsidR="003235E9" w:rsidRPr="00423580" w:rsidRDefault="00000000">
      <w:pPr>
        <w:numPr>
          <w:ilvl w:val="1"/>
          <w:numId w:val="183"/>
        </w:numPr>
        <w:spacing w:after="94" w:line="262" w:lineRule="auto"/>
        <w:ind w:right="850" w:hanging="192"/>
        <w:rPr>
          <w:lang w:val="en-US"/>
        </w:rPr>
      </w:pPr>
      <w:r w:rsidRPr="00423580">
        <w:rPr>
          <w:lang w:val="en-US"/>
        </w:rPr>
        <w:t>a regular expression matching the name(s) of the KPIs(s) that shall be printed, eg rrc.*success. The KPI formulas are read from the default formula file in moshell/commonjars/pm or from the formula file specified in the "-f" option.</w:t>
      </w:r>
    </w:p>
    <w:p w:rsidR="003235E9" w:rsidRPr="00423580" w:rsidRDefault="00000000">
      <w:pPr>
        <w:spacing w:after="327" w:line="249" w:lineRule="auto"/>
        <w:ind w:left="-5" w:right="850"/>
        <w:jc w:val="both"/>
        <w:rPr>
          <w:lang w:val="en-US"/>
        </w:rPr>
      </w:pPr>
      <w:r w:rsidRPr="00423580">
        <w:rPr>
          <w:lang w:val="en-US"/>
        </w:rPr>
        <w:t xml:space="preserve">If the first and second arguments are omitted, the XML ROP files are parsed and the result is stored on file instead of being displayed to screen. The result files will be stored in the same location on the workstation as where the XML ROP files are stored, ie: </w:t>
      </w:r>
      <w:r w:rsidRPr="00423580">
        <w:rPr>
          <w:b/>
          <w:lang w:val="en-US"/>
        </w:rPr>
        <w:t>~/moshell_logfiles/logs_moshell/pmfiles/nodeipaddress</w:t>
      </w:r>
      <w:r w:rsidRPr="00423580">
        <w:rPr>
          <w:lang w:val="en-US"/>
        </w:rPr>
        <w:t xml:space="preserve">. This location can be changed with the user variable </w:t>
      </w:r>
      <w:r w:rsidRPr="00423580">
        <w:rPr>
          <w:i/>
          <w:lang w:val="en-US"/>
        </w:rPr>
        <w:t>pm_logdir</w:t>
      </w:r>
      <w:r w:rsidRPr="00423580">
        <w:rPr>
          <w:lang w:val="en-US"/>
        </w:rPr>
        <w:t>.</w:t>
      </w:r>
    </w:p>
    <w:p w:rsidR="003235E9" w:rsidRDefault="00000000">
      <w:pPr>
        <w:spacing w:after="7" w:line="250" w:lineRule="auto"/>
        <w:ind w:left="-5"/>
      </w:pPr>
      <w:r>
        <w:rPr>
          <w:b/>
        </w:rPr>
        <w:lastRenderedPageBreak/>
        <w:t>Options</w:t>
      </w:r>
    </w:p>
    <w:p w:rsidR="003235E9" w:rsidRDefault="00000000">
      <w:pPr>
        <w:spacing w:after="139" w:line="259" w:lineRule="auto"/>
        <w:ind w:left="0" w:firstLine="0"/>
      </w:pPr>
      <w:r>
        <w:rPr>
          <w:noProof/>
          <w:sz w:val="22"/>
        </w:rPr>
        <mc:AlternateContent>
          <mc:Choice Requires="wpg">
            <w:drawing>
              <wp:inline distT="0" distB="0" distL="0" distR="0">
                <wp:extent cx="430213" cy="5055"/>
                <wp:effectExtent l="0" t="0" r="0" b="0"/>
                <wp:docPr id="396321" name="Group 396321"/>
                <wp:cNvGraphicFramePr/>
                <a:graphic xmlns:a="http://schemas.openxmlformats.org/drawingml/2006/main">
                  <a:graphicData uri="http://schemas.microsoft.com/office/word/2010/wordprocessingGroup">
                    <wpg:wgp>
                      <wpg:cNvGrpSpPr/>
                      <wpg:grpSpPr>
                        <a:xfrm>
                          <a:off x="0" y="0"/>
                          <a:ext cx="430213" cy="5055"/>
                          <a:chOff x="0" y="0"/>
                          <a:chExt cx="430213" cy="5055"/>
                        </a:xfrm>
                      </wpg:grpSpPr>
                      <wps:wsp>
                        <wps:cNvPr id="30353" name="Shape 30353"/>
                        <wps:cNvSpPr/>
                        <wps:spPr>
                          <a:xfrm>
                            <a:off x="0" y="0"/>
                            <a:ext cx="430213" cy="0"/>
                          </a:xfrm>
                          <a:custGeom>
                            <a:avLst/>
                            <a:gdLst/>
                            <a:ahLst/>
                            <a:cxnLst/>
                            <a:rect l="0" t="0" r="0" b="0"/>
                            <a:pathLst>
                              <a:path w="430213">
                                <a:moveTo>
                                  <a:pt x="0" y="0"/>
                                </a:moveTo>
                                <a:lnTo>
                                  <a:pt x="43021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96321" style="width:33.875pt;height:0.398pt;mso-position-horizontal-relative:char;mso-position-vertical-relative:line" coordsize="4302,50">
                <v:shape id="Shape 30353" style="position:absolute;width:4302;height:0;left:0;top:0;" coordsize="430213,0" path="m0,0l430213,0">
                  <v:stroke weight="0.398pt" endcap="flat" joinstyle="miter" miterlimit="10" on="true" color="#000000"/>
                  <v:fill on="false" color="#000000" opacity="0"/>
                </v:shape>
              </v:group>
            </w:pict>
          </mc:Fallback>
        </mc:AlternateContent>
      </w:r>
    </w:p>
    <w:p w:rsidR="003235E9" w:rsidRPr="00423580" w:rsidRDefault="00000000">
      <w:pPr>
        <w:numPr>
          <w:ilvl w:val="0"/>
          <w:numId w:val="183"/>
        </w:numPr>
        <w:ind w:right="850" w:hanging="155"/>
        <w:rPr>
          <w:lang w:val="en-US"/>
        </w:rPr>
      </w:pPr>
      <w:r w:rsidRPr="00423580">
        <w:rPr>
          <w:lang w:val="en-US"/>
        </w:rPr>
        <w:t>e : to display KPI values instead of counter values. The KPI name argument is a non case sensitive regular expression. The KPI formulas are taken from the default formula file or from the formula file specified with the -f option.</w:t>
      </w:r>
    </w:p>
    <w:p w:rsidR="003235E9" w:rsidRPr="00423580" w:rsidRDefault="00000000">
      <w:pPr>
        <w:numPr>
          <w:ilvl w:val="0"/>
          <w:numId w:val="183"/>
        </w:numPr>
        <w:ind w:right="850" w:hanging="155"/>
        <w:rPr>
          <w:lang w:val="en-US"/>
        </w:rPr>
      </w:pPr>
      <w:r w:rsidRPr="00423580">
        <w:rPr>
          <w:lang w:val="en-US"/>
        </w:rPr>
        <w:t>t : to print real-time counter/KPI values from "pget". See examples further down. Not applicable for RNC radio network KPIs</w:t>
      </w:r>
    </w:p>
    <w:p w:rsidR="003235E9" w:rsidRPr="00423580" w:rsidRDefault="00000000">
      <w:pPr>
        <w:numPr>
          <w:ilvl w:val="0"/>
          <w:numId w:val="183"/>
        </w:numPr>
        <w:ind w:right="850" w:hanging="155"/>
        <w:rPr>
          <w:lang w:val="en-US"/>
        </w:rPr>
      </w:pPr>
      <w:r w:rsidRPr="00423580">
        <w:rPr>
          <w:lang w:val="en-US"/>
        </w:rPr>
        <w:t>td: to print real-time counter/KPI values from "pdiff". See examples further down. Not applicable for RNC radio netowork KPIs.</w:t>
      </w:r>
    </w:p>
    <w:p w:rsidR="003235E9" w:rsidRDefault="00000000">
      <w:pPr>
        <w:numPr>
          <w:ilvl w:val="0"/>
          <w:numId w:val="183"/>
        </w:numPr>
        <w:ind w:right="850" w:hanging="155"/>
      </w:pPr>
      <w:r w:rsidRPr="00423580">
        <w:rPr>
          <w:lang w:val="en-US"/>
        </w:rPr>
        <w:t xml:space="preserve">y : to print KPI values from the ropfiles in the kpiDataPath (/c/kpi_data). </w:t>
      </w:r>
      <w:r>
        <w:t>Only applicable to CPP nodes that support PmKpi definitions.</w:t>
      </w:r>
    </w:p>
    <w:p w:rsidR="003235E9" w:rsidRPr="00423580" w:rsidRDefault="00000000">
      <w:pPr>
        <w:numPr>
          <w:ilvl w:val="0"/>
          <w:numId w:val="183"/>
        </w:numPr>
        <w:spacing w:after="345"/>
        <w:ind w:right="850" w:hanging="155"/>
        <w:rPr>
          <w:lang w:val="en-US"/>
        </w:rPr>
      </w:pPr>
      <w:r w:rsidRPr="00423580">
        <w:rPr>
          <w:lang w:val="en-US"/>
        </w:rPr>
        <w:t xml:space="preserve">h : to display the counters side-by-side (h as in </w:t>
      </w:r>
      <w:r w:rsidRPr="00423580">
        <w:rPr>
          <w:i/>
          <w:lang w:val="en-US"/>
        </w:rPr>
        <w:t>horizontal</w:t>
      </w:r>
      <w:r w:rsidRPr="00423580">
        <w:rPr>
          <w:lang w:val="en-US"/>
        </w:rPr>
        <w:t>). Otherwise, there is one line for each MO instance and counter.</w:t>
      </w:r>
    </w:p>
    <w:p w:rsidR="003235E9" w:rsidRPr="00423580" w:rsidRDefault="00000000">
      <w:pPr>
        <w:numPr>
          <w:ilvl w:val="0"/>
          <w:numId w:val="183"/>
        </w:numPr>
        <w:spacing w:after="345"/>
        <w:ind w:right="850" w:hanging="155"/>
        <w:rPr>
          <w:lang w:val="en-US"/>
        </w:rPr>
      </w:pPr>
      <w:r w:rsidRPr="00423580">
        <w:rPr>
          <w:lang w:val="en-US"/>
        </w:rPr>
        <w:t xml:space="preserve">f : to prevent pmx from rechecking if there are any newer xml files (f as in </w:t>
      </w:r>
      <w:r w:rsidRPr="00423580">
        <w:rPr>
          <w:i/>
          <w:lang w:val="en-US"/>
        </w:rPr>
        <w:t>fast</w:t>
      </w:r>
      <w:r w:rsidRPr="00423580">
        <w:rPr>
          <w:lang w:val="en-US"/>
        </w:rPr>
        <w:t>).</w:t>
      </w:r>
    </w:p>
    <w:p w:rsidR="003235E9" w:rsidRPr="00423580" w:rsidRDefault="00000000">
      <w:pPr>
        <w:numPr>
          <w:ilvl w:val="0"/>
          <w:numId w:val="183"/>
        </w:numPr>
        <w:spacing w:after="347"/>
        <w:ind w:right="850" w:hanging="155"/>
        <w:rPr>
          <w:lang w:val="en-US"/>
        </w:rPr>
      </w:pPr>
      <w:r w:rsidRPr="00423580">
        <w:rPr>
          <w:lang w:val="en-US"/>
        </w:rPr>
        <w:t>d : needed for parsing PEG counters which are not reset at the end of each ROP period. In pmom command, these counters are marked with the tag PEG,noReset. The command pmomd . . . peg,noreset will show all such counters.</w:t>
      </w:r>
    </w:p>
    <w:p w:rsidR="003235E9" w:rsidRPr="00423580" w:rsidRDefault="00000000">
      <w:pPr>
        <w:numPr>
          <w:ilvl w:val="0"/>
          <w:numId w:val="183"/>
        </w:numPr>
        <w:spacing w:after="345"/>
        <w:ind w:right="850" w:hanging="155"/>
        <w:rPr>
          <w:lang w:val="en-US"/>
        </w:rPr>
      </w:pPr>
      <w:r w:rsidRPr="00423580">
        <w:rPr>
          <w:lang w:val="en-US"/>
        </w:rPr>
        <w:t>dd: same as d but allows negative delta values.</w:t>
      </w:r>
    </w:p>
    <w:p w:rsidR="003235E9" w:rsidRPr="00423580" w:rsidRDefault="00000000">
      <w:pPr>
        <w:numPr>
          <w:ilvl w:val="0"/>
          <w:numId w:val="183"/>
        </w:numPr>
        <w:spacing w:after="346"/>
        <w:ind w:right="850" w:hanging="155"/>
        <w:rPr>
          <w:lang w:val="en-US"/>
        </w:rPr>
      </w:pPr>
      <w:r w:rsidRPr="00423580">
        <w:rPr>
          <w:lang w:val="en-US"/>
        </w:rPr>
        <w:t>n : to aggregate all counters on MO level.</w:t>
      </w:r>
    </w:p>
    <w:p w:rsidR="003235E9" w:rsidRPr="00423580" w:rsidRDefault="00000000">
      <w:pPr>
        <w:numPr>
          <w:ilvl w:val="0"/>
          <w:numId w:val="183"/>
        </w:numPr>
        <w:ind w:right="850" w:hanging="155"/>
        <w:rPr>
          <w:lang w:val="en-US"/>
        </w:rPr>
      </w:pPr>
      <w:r w:rsidRPr="00423580">
        <w:rPr>
          <w:lang w:val="en-US"/>
        </w:rPr>
        <w:t>k : to keep the counters marked with the suspected faulty tag &lt;sf&gt;TRUE&lt;/sf&gt;, without this option they are discarded.</w:t>
      </w:r>
    </w:p>
    <w:p w:rsidR="003235E9" w:rsidRPr="00423580" w:rsidRDefault="00000000">
      <w:pPr>
        <w:numPr>
          <w:ilvl w:val="0"/>
          <w:numId w:val="183"/>
        </w:numPr>
        <w:ind w:right="850" w:hanging="155"/>
        <w:rPr>
          <w:lang w:val="en-US"/>
        </w:rPr>
      </w:pPr>
      <w:r w:rsidRPr="00423580">
        <w:rPr>
          <w:lang w:val="en-US"/>
        </w:rPr>
        <w:t>s : to flag the counters with negative or empty value, or those marked with the suspected faulty tag &lt;sf&gt;TRUE&lt;/sf&gt;. The counters are then displayed with a label showing SuspectedFaulty, NegativeCounter, or, EmptyCounter.</w:t>
      </w:r>
    </w:p>
    <w:p w:rsidR="003235E9" w:rsidRPr="00423580" w:rsidRDefault="00000000">
      <w:pPr>
        <w:numPr>
          <w:ilvl w:val="0"/>
          <w:numId w:val="183"/>
        </w:numPr>
        <w:ind w:right="850" w:hanging="155"/>
        <w:rPr>
          <w:lang w:val="en-US"/>
        </w:rPr>
      </w:pPr>
      <w:r w:rsidRPr="00423580">
        <w:rPr>
          <w:lang w:val="en-US"/>
        </w:rPr>
        <w:t>c : to display the number of counter instances in the ROP file. Should be identical to the number of active counter instances shown in pgetsn.</w:t>
      </w:r>
    </w:p>
    <w:p w:rsidR="003235E9" w:rsidRPr="00423580" w:rsidRDefault="00000000">
      <w:pPr>
        <w:numPr>
          <w:ilvl w:val="0"/>
          <w:numId w:val="183"/>
        </w:numPr>
        <w:ind w:right="850" w:hanging="155"/>
        <w:rPr>
          <w:lang w:val="en-US"/>
        </w:rPr>
      </w:pPr>
      <w:r w:rsidRPr="00423580">
        <w:rPr>
          <w:lang w:val="en-US"/>
        </w:rPr>
        <w:t>3 : to print 3GSIM instantaneous counters from /c/3gsim/stats</w:t>
      </w:r>
    </w:p>
    <w:p w:rsidR="003235E9" w:rsidRPr="00423580" w:rsidRDefault="00000000">
      <w:pPr>
        <w:numPr>
          <w:ilvl w:val="0"/>
          <w:numId w:val="183"/>
        </w:numPr>
        <w:ind w:right="850" w:hanging="155"/>
        <w:rPr>
          <w:lang w:val="en-US"/>
        </w:rPr>
      </w:pPr>
      <w:r w:rsidRPr="00423580">
        <w:rPr>
          <w:lang w:val="en-US"/>
        </w:rPr>
        <w:t>i : to print ETIPG counters from CELLO_IPTRAN_DEBUG_LOG</w:t>
      </w:r>
    </w:p>
    <w:p w:rsidR="003235E9" w:rsidRPr="00423580" w:rsidRDefault="00000000">
      <w:pPr>
        <w:numPr>
          <w:ilvl w:val="0"/>
          <w:numId w:val="183"/>
        </w:numPr>
        <w:ind w:right="850" w:hanging="155"/>
        <w:rPr>
          <w:lang w:val="en-US"/>
        </w:rPr>
      </w:pPr>
      <w:r w:rsidRPr="00423580">
        <w:rPr>
          <w:lang w:val="en-US"/>
        </w:rPr>
        <w:t>w : to generate a web report in table and graph format. The -w switch can be used to specify the location of the webpage. Currently works best with Firefox. The generated html files cannot be opened locally but must be uploaded to a web server and viewed via a URL.</w:t>
      </w:r>
    </w:p>
    <w:p w:rsidR="003235E9" w:rsidRPr="00423580" w:rsidRDefault="00000000">
      <w:pPr>
        <w:numPr>
          <w:ilvl w:val="0"/>
          <w:numId w:val="183"/>
        </w:numPr>
        <w:ind w:right="850" w:hanging="155"/>
        <w:rPr>
          <w:lang w:val="en-US"/>
        </w:rPr>
      </w:pPr>
      <w:r w:rsidRPr="00423580">
        <w:rPr>
          <w:lang w:val="en-US"/>
        </w:rPr>
        <w:t>z : to print the timestamps in the timezone of the workstation where moshell is executing</w:t>
      </w:r>
    </w:p>
    <w:p w:rsidR="003235E9" w:rsidRPr="00423580" w:rsidRDefault="00000000">
      <w:pPr>
        <w:numPr>
          <w:ilvl w:val="0"/>
          <w:numId w:val="183"/>
        </w:numPr>
        <w:spacing w:after="3"/>
        <w:ind w:right="850" w:hanging="155"/>
        <w:rPr>
          <w:lang w:val="en-US"/>
        </w:rPr>
      </w:pPr>
      <w:r w:rsidRPr="00423580">
        <w:rPr>
          <w:lang w:val="en-US"/>
        </w:rPr>
        <w:t>l : to generate an excel graph. Can be combined with b option (pmxlb) for treating buckets in PDF counters as separate counters. To generate a graph comparing two different periods, specify the periods with the options:</w:t>
      </w:r>
    </w:p>
    <w:p w:rsidR="003235E9" w:rsidRDefault="00000000">
      <w:pPr>
        <w:spacing w:after="103" w:line="250" w:lineRule="auto"/>
        <w:ind w:left="471" w:right="462"/>
      </w:pPr>
      <w:r w:rsidRPr="00423580">
        <w:rPr>
          <w:lang w:val="en-US"/>
        </w:rPr>
        <w:t xml:space="preserve">-s1 &lt;startperiod1&gt; -e1 &lt;endperiod1&gt; -s2 &lt;startperiod2&gt; -e2 &lt;endperiod2&gt;. </w:t>
      </w:r>
      <w:r>
        <w:t>See examples in the examples section below.</w:t>
      </w:r>
    </w:p>
    <w:p w:rsidR="003235E9" w:rsidRDefault="00000000">
      <w:pPr>
        <w:pStyle w:val="3"/>
        <w:ind w:left="-5"/>
      </w:pPr>
      <w:r>
        <w:t>Switches</w:t>
      </w:r>
    </w:p>
    <w:p w:rsidR="003235E9" w:rsidRPr="00423580" w:rsidRDefault="00000000">
      <w:pPr>
        <w:numPr>
          <w:ilvl w:val="0"/>
          <w:numId w:val="186"/>
        </w:numPr>
        <w:ind w:right="850" w:hanging="155"/>
        <w:rPr>
          <w:lang w:val="en-US"/>
        </w:rPr>
      </w:pPr>
      <w:r w:rsidRPr="00423580">
        <w:rPr>
          <w:lang w:val="en-US"/>
        </w:rPr>
        <w:t xml:space="preserve">-m, -p, -s, -e : for specifying a time span, see h pmr (Section </w:t>
      </w:r>
      <w:r w:rsidRPr="00423580">
        <w:rPr>
          <w:color w:val="0000FF"/>
          <w:lang w:val="en-US"/>
        </w:rPr>
        <w:t>4.4.10</w:t>
      </w:r>
      <w:r w:rsidRPr="00423580">
        <w:rPr>
          <w:lang w:val="en-US"/>
        </w:rPr>
        <w:t>) for more information. By default, the time span will only cover the latest ROP file (equivalent to -m 0.25).</w:t>
      </w:r>
    </w:p>
    <w:p w:rsidR="003235E9" w:rsidRPr="00423580" w:rsidRDefault="00000000">
      <w:pPr>
        <w:numPr>
          <w:ilvl w:val="0"/>
          <w:numId w:val="186"/>
        </w:numPr>
        <w:ind w:right="850" w:hanging="155"/>
        <w:rPr>
          <w:lang w:val="en-US"/>
        </w:rPr>
      </w:pPr>
      <w:r w:rsidRPr="00423580">
        <w:rPr>
          <w:lang w:val="en-US"/>
        </w:rPr>
        <w:t>-a, -d, -h, -u : for specifiying if any time aggregation should be used. Time aggregation can be done on hour basis ("-h"), day basis ("-d") or on the whole timespan ("-a"). If the switch is not included, then no time aggregation will occur but the timestamps will be shown to the minute. If timestamps should be shown per second (e.g. in case of ROP shorter than a minute) then the "-u" option can be used.</w:t>
      </w:r>
    </w:p>
    <w:p w:rsidR="003235E9" w:rsidRPr="00423580" w:rsidRDefault="00000000">
      <w:pPr>
        <w:numPr>
          <w:ilvl w:val="0"/>
          <w:numId w:val="186"/>
        </w:numPr>
        <w:ind w:right="850" w:hanging="155"/>
        <w:rPr>
          <w:lang w:val="en-US"/>
        </w:rPr>
      </w:pPr>
      <w:r w:rsidRPr="00423580">
        <w:rPr>
          <w:lang w:val="en-US"/>
        </w:rPr>
        <w:t>-z &lt;mogroup&gt; : to save the MOs listed in the printout to a MO group.</w:t>
      </w:r>
    </w:p>
    <w:p w:rsidR="003235E9" w:rsidRDefault="00000000">
      <w:pPr>
        <w:numPr>
          <w:ilvl w:val="0"/>
          <w:numId w:val="186"/>
        </w:numPr>
        <w:ind w:right="850" w:hanging="155"/>
      </w:pPr>
      <w:r w:rsidRPr="00423580">
        <w:rPr>
          <w:lang w:val="en-US"/>
        </w:rPr>
        <w:lastRenderedPageBreak/>
        <w:t xml:space="preserve">-l &lt;file&gt;|&lt;dir&gt; : for specifying a directory containing ROP files. In this case, pmx will parse the ROP files stored in that directory instead of from the node. Can also be used in offline mode. To parse the ENM ropfiles located in a dcgm, the variable $enmfiles.zip can be used to point to the path of the ENM ropfiles. </w:t>
      </w:r>
      <w:r>
        <w:t>Eg: -l $enmfiles.zip</w:t>
      </w:r>
    </w:p>
    <w:p w:rsidR="003235E9" w:rsidRPr="00423580" w:rsidRDefault="00000000">
      <w:pPr>
        <w:numPr>
          <w:ilvl w:val="0"/>
          <w:numId w:val="186"/>
        </w:numPr>
        <w:ind w:right="850" w:hanging="155"/>
        <w:rPr>
          <w:lang w:val="en-US"/>
        </w:rPr>
      </w:pPr>
      <w:r w:rsidRPr="00423580">
        <w:rPr>
          <w:lang w:val="en-US"/>
        </w:rPr>
        <w:t>-o &lt;fmt&gt; : for specifying the output format. By default, the output is text but it is possible to specify: csv, html, or htmltab</w:t>
      </w:r>
    </w:p>
    <w:p w:rsidR="003235E9" w:rsidRPr="00423580" w:rsidRDefault="00000000">
      <w:pPr>
        <w:numPr>
          <w:ilvl w:val="0"/>
          <w:numId w:val="186"/>
        </w:numPr>
        <w:ind w:right="850" w:hanging="155"/>
        <w:rPr>
          <w:lang w:val="en-US"/>
        </w:rPr>
      </w:pPr>
      <w:r w:rsidRPr="00423580">
        <w:rPr>
          <w:lang w:val="en-US"/>
        </w:rPr>
        <w:t>-w &lt;dir&gt; : for specifiying the path where the web report will be stored. Only applicable with option w (pmxw). When -w is not given, a default location will be chosen for the web report.</w:t>
      </w:r>
    </w:p>
    <w:p w:rsidR="003235E9" w:rsidRPr="00423580" w:rsidRDefault="00000000">
      <w:pPr>
        <w:numPr>
          <w:ilvl w:val="0"/>
          <w:numId w:val="186"/>
        </w:numPr>
        <w:ind w:right="850" w:hanging="155"/>
        <w:rPr>
          <w:lang w:val="en-US"/>
        </w:rPr>
      </w:pPr>
      <w:r w:rsidRPr="00423580">
        <w:rPr>
          <w:lang w:val="en-US"/>
        </w:rPr>
        <w:t>-tz &lt;hrs&gt; : for printing the timestamps a specific timezone. Eg: -tz +10 will show the timestamps in UTC+10 timezone. Note: this setting can be saved in the moshellrc uservariable tz_option .</w:t>
      </w:r>
    </w:p>
    <w:p w:rsidR="003235E9" w:rsidRDefault="00000000">
      <w:pPr>
        <w:numPr>
          <w:ilvl w:val="0"/>
          <w:numId w:val="186"/>
        </w:numPr>
        <w:ind w:right="850" w:hanging="155"/>
      </w:pPr>
      <w:r w:rsidRPr="00423580">
        <w:rPr>
          <w:lang w:val="en-US"/>
        </w:rPr>
        <w:t xml:space="preserve">-j &lt;precision&gt; : to specify the number of digits after the decimal point (eg: -j 2 =&gt; 2 digits after the decimal point). </w:t>
      </w:r>
      <w:r>
        <w:t>Only applicable with "pmxe"</w:t>
      </w:r>
    </w:p>
    <w:p w:rsidR="003235E9" w:rsidRPr="00423580" w:rsidRDefault="00000000">
      <w:pPr>
        <w:numPr>
          <w:ilvl w:val="0"/>
          <w:numId w:val="186"/>
        </w:numPr>
        <w:ind w:right="850" w:hanging="155"/>
        <w:rPr>
          <w:lang w:val="en-US"/>
        </w:rPr>
      </w:pPr>
      <w:r w:rsidRPr="00423580">
        <w:rPr>
          <w:lang w:val="en-US"/>
        </w:rPr>
        <w:t>-mo &lt;regexp&gt; : to specify a regular expression for aggregation at MO level. Eg: -mo ManagedElement=([^,]+) =&gt; aggregate at ManagedElement level. The field specified in the "-mo" option will correspond to the field specified in the "-m" option in pmXtab. More info on this field can be found in the help of pmXtab (moshell/pmXtab –help).</w:t>
      </w:r>
    </w:p>
    <w:p w:rsidR="003235E9" w:rsidRPr="00423580" w:rsidRDefault="00000000">
      <w:pPr>
        <w:numPr>
          <w:ilvl w:val="0"/>
          <w:numId w:val="186"/>
        </w:numPr>
        <w:ind w:right="850" w:hanging="155"/>
        <w:rPr>
          <w:lang w:val="en-US"/>
        </w:rPr>
      </w:pPr>
      <w:r w:rsidRPr="00423580">
        <w:rPr>
          <w:lang w:val="en-US"/>
        </w:rPr>
        <w:t>-f &lt;formulafile&gt; : to specify a different formula file than the default one (when using "pmxe").</w:t>
      </w:r>
    </w:p>
    <w:p w:rsidR="003235E9" w:rsidRPr="00423580" w:rsidRDefault="00000000">
      <w:pPr>
        <w:spacing w:after="106"/>
        <w:ind w:right="850"/>
        <w:rPr>
          <w:lang w:val="en-US"/>
        </w:rPr>
      </w:pPr>
      <w:r w:rsidRPr="00423580">
        <w:rPr>
          <w:lang w:val="en-US"/>
        </w:rPr>
        <w:t xml:space="preserve">It is possible to pipe the command into a unix command (eg: </w:t>
      </w:r>
      <w:r w:rsidRPr="00423580">
        <w:rPr>
          <w:b/>
          <w:lang w:val="en-US"/>
        </w:rPr>
        <w:t>grep</w:t>
      </w:r>
      <w:r w:rsidRPr="00423580">
        <w:rPr>
          <w:lang w:val="en-US"/>
        </w:rPr>
        <w:t xml:space="preserve">, </w:t>
      </w:r>
      <w:r w:rsidRPr="00423580">
        <w:rPr>
          <w:b/>
          <w:lang w:val="en-US"/>
        </w:rPr>
        <w:t>sort</w:t>
      </w:r>
      <w:r w:rsidRPr="00423580">
        <w:rPr>
          <w:lang w:val="en-US"/>
        </w:rPr>
        <w:t>, etc).</w:t>
      </w:r>
    </w:p>
    <w:p w:rsidR="003235E9" w:rsidRDefault="00000000">
      <w:pPr>
        <w:spacing w:after="124" w:line="250" w:lineRule="auto"/>
        <w:ind w:left="-5"/>
      </w:pPr>
      <w:r>
        <w:rPr>
          <w:b/>
        </w:rPr>
        <w:t>Examples:</w:t>
      </w:r>
    </w:p>
    <w:p w:rsidR="003235E9" w:rsidRPr="00423580" w:rsidRDefault="00000000">
      <w:pPr>
        <w:numPr>
          <w:ilvl w:val="0"/>
          <w:numId w:val="186"/>
        </w:numPr>
        <w:ind w:right="850" w:hanging="155"/>
        <w:rPr>
          <w:lang w:val="en-US"/>
        </w:rPr>
      </w:pPr>
      <w:r w:rsidRPr="00423580">
        <w:rPr>
          <w:lang w:val="en-US"/>
        </w:rPr>
        <w:t>pmx utrancell downtime - all counters matching "downtime" on all MOs matching "utrancell" will be displayed for the last ROP period</w:t>
      </w:r>
    </w:p>
    <w:p w:rsidR="003235E9" w:rsidRPr="00423580" w:rsidRDefault="00000000">
      <w:pPr>
        <w:numPr>
          <w:ilvl w:val="0"/>
          <w:numId w:val="186"/>
        </w:numPr>
        <w:ind w:right="850" w:hanging="155"/>
        <w:rPr>
          <w:lang w:val="en-US"/>
        </w:rPr>
      </w:pPr>
      <w:r w:rsidRPr="00423580">
        <w:rPr>
          <w:lang w:val="en-US"/>
        </w:rPr>
        <w:t>pmxz utrancell downtime - same as above but timestamps will be displayed in the workstation local time instead of utc time</w:t>
      </w:r>
    </w:p>
    <w:p w:rsidR="003235E9" w:rsidRPr="00423580" w:rsidRDefault="00000000">
      <w:pPr>
        <w:numPr>
          <w:ilvl w:val="0"/>
          <w:numId w:val="186"/>
        </w:numPr>
        <w:ind w:right="850" w:hanging="155"/>
        <w:rPr>
          <w:lang w:val="en-US"/>
        </w:rPr>
      </w:pPr>
      <w:r w:rsidRPr="00423580">
        <w:rPr>
          <w:lang w:val="en-US"/>
        </w:rPr>
        <w:t>pmx utrancell downtime -tz -5 - same as above but timestamps will be displayed in the timezone UTC-5</w:t>
      </w:r>
    </w:p>
    <w:p w:rsidR="003235E9" w:rsidRPr="00423580" w:rsidRDefault="00000000">
      <w:pPr>
        <w:numPr>
          <w:ilvl w:val="0"/>
          <w:numId w:val="186"/>
        </w:numPr>
        <w:ind w:right="850" w:hanging="155"/>
        <w:rPr>
          <w:lang w:val="en-US"/>
        </w:rPr>
      </w:pPr>
      <w:r w:rsidRPr="00423580">
        <w:rPr>
          <w:lang w:val="en-US"/>
        </w:rPr>
        <w:t>pmxh utrancell downtime - same as above but the counters will be displayed side-by-side</w:t>
      </w:r>
    </w:p>
    <w:p w:rsidR="003235E9" w:rsidRPr="00423580" w:rsidRDefault="00000000">
      <w:pPr>
        <w:numPr>
          <w:ilvl w:val="0"/>
          <w:numId w:val="186"/>
        </w:numPr>
        <w:ind w:right="850" w:hanging="155"/>
        <w:rPr>
          <w:lang w:val="en-US"/>
        </w:rPr>
      </w:pPr>
      <w:r w:rsidRPr="00423580">
        <w:rPr>
          <w:lang w:val="en-US"/>
        </w:rPr>
        <w:t>pmxh utrancell downtime -m 3 -a same as above but the last 3 hours (12 ROP periods) will be read and aggregated into one value</w:t>
      </w:r>
    </w:p>
    <w:p w:rsidR="003235E9" w:rsidRPr="00423580" w:rsidRDefault="00000000">
      <w:pPr>
        <w:numPr>
          <w:ilvl w:val="0"/>
          <w:numId w:val="186"/>
        </w:numPr>
        <w:ind w:right="850" w:hanging="155"/>
        <w:rPr>
          <w:lang w:val="en-US"/>
        </w:rPr>
      </w:pPr>
      <w:r w:rsidRPr="00423580">
        <w:rPr>
          <w:lang w:val="en-US"/>
        </w:rPr>
        <w:t>pmxhf utrancell downtime -m 3 -a | sort -k 2 print same as above without rechecking for new ROP files ("f" option), then sort on the second field ("| sort -k 2")</w:t>
      </w:r>
    </w:p>
    <w:p w:rsidR="003235E9" w:rsidRPr="00423580" w:rsidRDefault="00000000">
      <w:pPr>
        <w:numPr>
          <w:ilvl w:val="0"/>
          <w:numId w:val="186"/>
        </w:numPr>
        <w:spacing w:after="0" w:line="395" w:lineRule="auto"/>
        <w:ind w:right="850" w:hanging="155"/>
        <w:rPr>
          <w:lang w:val="en-US"/>
        </w:rPr>
      </w:pPr>
      <w:r w:rsidRPr="00423580">
        <w:rPr>
          <w:lang w:val="en-US"/>
        </w:rPr>
        <w:t>pmx -m 2 - fetch and parse all ROP files from the last two hours, result to be stored on disk • pmxf -s 19000101 - parse all ROP files that currently exist in the pmlog directory in the workstation</w:t>
      </w:r>
    </w:p>
    <w:p w:rsidR="003235E9" w:rsidRPr="00423580" w:rsidRDefault="00000000">
      <w:pPr>
        <w:numPr>
          <w:ilvl w:val="0"/>
          <w:numId w:val="186"/>
        </w:numPr>
        <w:ind w:right="850" w:hanging="155"/>
        <w:rPr>
          <w:lang w:val="en-US"/>
        </w:rPr>
      </w:pPr>
      <w:r w:rsidRPr="00423580">
        <w:rPr>
          <w:lang w:val="en-US"/>
        </w:rPr>
        <w:t>pmxs -m 0.25 - show the counters marked as suspected faulty for the last 15 minute ROP period.</w:t>
      </w:r>
    </w:p>
    <w:p w:rsidR="003235E9" w:rsidRPr="00423580" w:rsidRDefault="00000000">
      <w:pPr>
        <w:numPr>
          <w:ilvl w:val="0"/>
          <w:numId w:val="186"/>
        </w:numPr>
        <w:ind w:right="850" w:hanging="155"/>
        <w:rPr>
          <w:lang w:val="en-US"/>
        </w:rPr>
      </w:pPr>
      <w:r w:rsidRPr="00423580">
        <w:rPr>
          <w:lang w:val="en-US"/>
        </w:rPr>
        <w:t>pmxn !utrancell=iub-10 pmTotNoRrcConnectReq$ - show the counter pmTotNoRrcConnectReq aggregated on all cells except cell iub-10.</w:t>
      </w:r>
    </w:p>
    <w:p w:rsidR="003235E9" w:rsidRPr="00423580" w:rsidRDefault="00000000">
      <w:pPr>
        <w:numPr>
          <w:ilvl w:val="0"/>
          <w:numId w:val="186"/>
        </w:numPr>
        <w:ind w:right="850" w:hanging="155"/>
        <w:rPr>
          <w:lang w:val="en-US"/>
        </w:rPr>
      </w:pPr>
      <w:r w:rsidRPr="00423580">
        <w:rPr>
          <w:lang w:val="en-US"/>
        </w:rPr>
        <w:t>pmxw utrancell=iub-10-1 pmTotNoRrcConnectReq$ -m 24 - show the evolution in graphical format (web) over the past 24 hours of the pmTotNoRrcConnectReq counter on the MO utrancell=iub-10-1</w:t>
      </w:r>
    </w:p>
    <w:p w:rsidR="003235E9" w:rsidRPr="00423580" w:rsidRDefault="00000000">
      <w:pPr>
        <w:numPr>
          <w:ilvl w:val="0"/>
          <w:numId w:val="186"/>
        </w:numPr>
        <w:ind w:right="850" w:hanging="155"/>
        <w:rPr>
          <w:lang w:val="en-US"/>
        </w:rPr>
      </w:pPr>
      <w:r w:rsidRPr="00423580">
        <w:rPr>
          <w:lang w:val="en-US"/>
        </w:rPr>
        <w:t>pmxl utrancell=iub-10-1 pmTotNoRrcConnectReq$ -m 24 - show the evolution in graphical format (excel) over the past 24 hours of the pmTotNoRrcConnectReq counter on the MO utrancell=iub-10-1</w:t>
      </w:r>
    </w:p>
    <w:p w:rsidR="003235E9" w:rsidRPr="00423580" w:rsidRDefault="00000000">
      <w:pPr>
        <w:numPr>
          <w:ilvl w:val="0"/>
          <w:numId w:val="186"/>
        </w:numPr>
        <w:spacing w:after="4" w:line="250" w:lineRule="auto"/>
        <w:ind w:right="850" w:hanging="155"/>
        <w:rPr>
          <w:lang w:val="en-US"/>
        </w:rPr>
      </w:pPr>
      <w:r w:rsidRPr="00423580">
        <w:rPr>
          <w:lang w:val="en-US"/>
        </w:rPr>
        <w:t>pmxlb utrancell=iub-10-1 pmTotNoRrcConnectReq$ -s1 20140101.0900 -e1 20140101.1000</w:t>
      </w:r>
    </w:p>
    <w:p w:rsidR="003235E9" w:rsidRPr="00423580" w:rsidRDefault="00000000">
      <w:pPr>
        <w:spacing w:after="4" w:line="250" w:lineRule="auto"/>
        <w:ind w:left="471"/>
        <w:rPr>
          <w:lang w:val="en-US"/>
        </w:rPr>
      </w:pPr>
      <w:r w:rsidRPr="00423580">
        <w:rPr>
          <w:lang w:val="en-US"/>
        </w:rPr>
        <w:t>-s2 20140101.1100 -e2 20140101.1200</w:t>
      </w:r>
    </w:p>
    <w:p w:rsidR="003235E9" w:rsidRPr="00423580" w:rsidRDefault="003235E9">
      <w:pPr>
        <w:rPr>
          <w:lang w:val="en-US"/>
        </w:rPr>
        <w:sectPr w:rsidR="003235E9" w:rsidRPr="00423580">
          <w:headerReference w:type="even" r:id="rId174"/>
          <w:headerReference w:type="default" r:id="rId175"/>
          <w:footerReference w:type="even" r:id="rId176"/>
          <w:footerReference w:type="default" r:id="rId177"/>
          <w:headerReference w:type="first" r:id="rId178"/>
          <w:footerReference w:type="first" r:id="rId179"/>
          <w:pgSz w:w="11906" w:h="16838"/>
          <w:pgMar w:top="1912" w:right="0" w:bottom="519" w:left="850" w:header="200" w:footer="720" w:gutter="0"/>
          <w:cols w:space="720"/>
          <w:titlePg/>
        </w:sectPr>
      </w:pPr>
    </w:p>
    <w:p w:rsidR="003235E9" w:rsidRPr="00423580" w:rsidRDefault="00000000">
      <w:pPr>
        <w:spacing w:after="74" w:line="317" w:lineRule="auto"/>
        <w:ind w:left="471" w:right="1343"/>
        <w:rPr>
          <w:lang w:val="en-US"/>
        </w:rPr>
      </w:pPr>
      <w:r w:rsidRPr="00423580">
        <w:rPr>
          <w:lang w:val="en-US"/>
        </w:rPr>
        <w:lastRenderedPageBreak/>
        <w:t>- Compare the evolution of the counter pmTotNoRrcConnectReq in the period 20140101 from 9:00 to 10:00 , with the period from 11:00 to 12:00 , and use bucket option. pmxi slot=24 reject - print the ETIPG counters from slot 24 whose name match the word reject</w:t>
      </w:r>
    </w:p>
    <w:p w:rsidR="003235E9" w:rsidRPr="00423580" w:rsidRDefault="00000000">
      <w:pPr>
        <w:numPr>
          <w:ilvl w:val="0"/>
          <w:numId w:val="187"/>
        </w:numPr>
        <w:ind w:right="850" w:hanging="155"/>
        <w:rPr>
          <w:lang w:val="en-US"/>
        </w:rPr>
      </w:pPr>
      <w:r w:rsidRPr="00423580">
        <w:rPr>
          <w:lang w:val="en-US"/>
        </w:rPr>
        <w:t>pmxel utrancell drop -m 24 - print the utrancell KPIs whose name match the word "drop" for the last 24 hours and output in excel format</w:t>
      </w:r>
    </w:p>
    <w:p w:rsidR="003235E9" w:rsidRPr="00423580" w:rsidRDefault="00000000">
      <w:pPr>
        <w:numPr>
          <w:ilvl w:val="0"/>
          <w:numId w:val="187"/>
        </w:numPr>
        <w:ind w:right="850" w:hanging="155"/>
        <w:rPr>
          <w:lang w:val="en-US"/>
        </w:rPr>
      </w:pPr>
      <w:r w:rsidRPr="00423580">
        <w:rPr>
          <w:lang w:val="en-US"/>
        </w:rPr>
        <w:t>pmxen utrancell drop - print the utrancell KPI whose name match the word "drop" and aggregate at node level for the last 15 minutes</w:t>
      </w:r>
    </w:p>
    <w:p w:rsidR="003235E9" w:rsidRPr="00423580" w:rsidRDefault="00000000">
      <w:pPr>
        <w:numPr>
          <w:ilvl w:val="0"/>
          <w:numId w:val="187"/>
        </w:numPr>
        <w:ind w:right="850" w:hanging="155"/>
        <w:rPr>
          <w:lang w:val="en-US"/>
        </w:rPr>
      </w:pPr>
      <w:r w:rsidRPr="00423580">
        <w:rPr>
          <w:lang w:val="en-US"/>
        </w:rPr>
        <w:t>pmxet fdd interferencepwr$ - print the KPI Int_RadioRecInterferencePwr on all EUtranCellFDD</w:t>
      </w:r>
    </w:p>
    <w:p w:rsidR="003235E9" w:rsidRPr="00423580" w:rsidRDefault="00000000">
      <w:pPr>
        <w:numPr>
          <w:ilvl w:val="0"/>
          <w:numId w:val="187"/>
        </w:numPr>
        <w:ind w:right="850" w:hanging="155"/>
        <w:rPr>
          <w:lang w:val="en-US"/>
        </w:rPr>
      </w:pPr>
      <w:r w:rsidRPr="00423580">
        <w:rPr>
          <w:lang w:val="en-US"/>
        </w:rPr>
        <w:t>pmxetd fdd interferencepwrprb[0-9]$ - print the KPI Int_RadioRecInterferencePwrPrb on all EUtranCellFDD</w:t>
      </w:r>
    </w:p>
    <w:p w:rsidR="003235E9" w:rsidRPr="00423580" w:rsidRDefault="00000000">
      <w:pPr>
        <w:numPr>
          <w:ilvl w:val="0"/>
          <w:numId w:val="187"/>
        </w:numPr>
        <w:ind w:right="850" w:hanging="155"/>
        <w:rPr>
          <w:lang w:val="en-US"/>
        </w:rPr>
      </w:pPr>
      <w:r w:rsidRPr="00423580">
        <w:rPr>
          <w:lang w:val="en-US"/>
        </w:rPr>
        <w:t>pmxetd giga giga - print the KPIs matching "giga" on all MOs matching "giga" (eg "gigabit" MOs)</w:t>
      </w:r>
    </w:p>
    <w:p w:rsidR="003235E9" w:rsidRPr="00423580" w:rsidRDefault="00000000">
      <w:pPr>
        <w:numPr>
          <w:ilvl w:val="0"/>
          <w:numId w:val="187"/>
        </w:numPr>
        <w:ind w:right="850" w:hanging="155"/>
        <w:rPr>
          <w:lang w:val="en-US"/>
        </w:rPr>
      </w:pPr>
      <w:r w:rsidRPr="00423580">
        <w:rPr>
          <w:lang w:val="en-US"/>
        </w:rPr>
        <w:t>pmxetd eth eth - print the KPIs matching "eth" on all MOs matching "eth" (eg "ethernetport" MOs)</w:t>
      </w:r>
    </w:p>
    <w:p w:rsidR="003235E9" w:rsidRPr="00423580" w:rsidRDefault="00000000">
      <w:pPr>
        <w:numPr>
          <w:ilvl w:val="0"/>
          <w:numId w:val="187"/>
        </w:numPr>
        <w:ind w:right="850" w:hanging="155"/>
        <w:rPr>
          <w:lang w:val="en-US"/>
        </w:rPr>
      </w:pPr>
      <w:r w:rsidRPr="00423580">
        <w:rPr>
          <w:lang w:val="en-US"/>
        </w:rPr>
        <w:t>pmxetd atm atm - print the KPIs matching "atm" on all MOs matching "atm" (eg "atmport" MOs)</w:t>
      </w:r>
    </w:p>
    <w:p w:rsidR="003235E9" w:rsidRPr="00423580" w:rsidRDefault="00000000">
      <w:pPr>
        <w:numPr>
          <w:ilvl w:val="0"/>
          <w:numId w:val="187"/>
        </w:numPr>
        <w:ind w:right="850" w:hanging="155"/>
        <w:rPr>
          <w:lang w:val="en-US"/>
        </w:rPr>
      </w:pPr>
      <w:r w:rsidRPr="00423580">
        <w:rPr>
          <w:lang w:val="en-US"/>
        </w:rPr>
        <w:t>pmxet fdd acc_ - print all accessiblity KPIs on all EUtranCellFDD MOs</w:t>
      </w:r>
    </w:p>
    <w:p w:rsidR="003235E9" w:rsidRPr="00423580" w:rsidRDefault="00000000">
      <w:pPr>
        <w:numPr>
          <w:ilvl w:val="0"/>
          <w:numId w:val="187"/>
        </w:numPr>
        <w:ind w:right="850" w:hanging="155"/>
        <w:rPr>
          <w:lang w:val="en-US"/>
        </w:rPr>
      </w:pPr>
      <w:r w:rsidRPr="00423580">
        <w:rPr>
          <w:lang w:val="en-US"/>
        </w:rPr>
        <w:t>pmxe sctp sctp -m 4 -a -z tadek | $gawk ’($3&gt;0 &amp;&amp; $3!="N/A")’ –&gt; make a mogroup called "tadek" containing all SctpAssociation MOs that have PacketLossRatio&gt;0</w:t>
      </w:r>
    </w:p>
    <w:p w:rsidR="003235E9" w:rsidRPr="00423580" w:rsidRDefault="00000000">
      <w:pPr>
        <w:ind w:right="850"/>
        <w:rPr>
          <w:lang w:val="en-US"/>
        </w:rPr>
      </w:pPr>
      <w:r w:rsidRPr="00423580">
        <w:rPr>
          <w:lang w:val="en-US"/>
        </w:rPr>
        <w:t xml:space="preserve">Note: only counters that are included in an </w:t>
      </w:r>
      <w:r w:rsidRPr="00423580">
        <w:rPr>
          <w:b/>
          <w:lang w:val="en-US"/>
        </w:rPr>
        <w:t xml:space="preserve">active </w:t>
      </w:r>
      <w:r w:rsidRPr="00423580">
        <w:rPr>
          <w:lang w:val="en-US"/>
        </w:rPr>
        <w:t>performance scanner will be displayed.</w:t>
      </w:r>
    </w:p>
    <w:p w:rsidR="003235E9" w:rsidRPr="00423580" w:rsidRDefault="00000000">
      <w:pPr>
        <w:ind w:right="850"/>
        <w:rPr>
          <w:lang w:val="en-US"/>
        </w:rPr>
      </w:pPr>
      <w:r w:rsidRPr="00423580">
        <w:rPr>
          <w:lang w:val="en-US"/>
        </w:rPr>
        <w:t>Performance scanners can be read with the pgets command and created with the pcr command or from OSS/ENM.</w:t>
      </w:r>
    </w:p>
    <w:p w:rsidR="003235E9" w:rsidRPr="00423580" w:rsidRDefault="00000000">
      <w:pPr>
        <w:spacing w:after="104"/>
        <w:ind w:right="850"/>
        <w:rPr>
          <w:lang w:val="en-US"/>
        </w:rPr>
      </w:pPr>
      <w:r w:rsidRPr="00423580">
        <w:rPr>
          <w:lang w:val="en-US"/>
        </w:rPr>
        <w:t>In the case of RAN nodes (RNC, RXI, RBS, eNodeB), the OSSRC/ENM does not allow external tools (such as moshell) to create/delete/modify a PM scanner. Any attempt to do this will result in OSSRC/ENM reverting the change. This is a feature of OSS/ENM and applies only to RAN nodes, not MGW.</w:t>
      </w:r>
    </w:p>
    <w:p w:rsidR="003235E9" w:rsidRPr="00423580" w:rsidRDefault="00000000">
      <w:pPr>
        <w:spacing w:after="101"/>
        <w:ind w:right="850"/>
        <w:rPr>
          <w:lang w:val="en-US"/>
        </w:rPr>
      </w:pPr>
      <w:r w:rsidRPr="00423580">
        <w:rPr>
          <w:lang w:val="en-US"/>
        </w:rPr>
        <w:t>Note: Handling of duplicated counter instances</w:t>
      </w:r>
    </w:p>
    <w:p w:rsidR="003235E9" w:rsidRPr="00423580" w:rsidRDefault="00000000">
      <w:pPr>
        <w:spacing w:after="101"/>
        <w:ind w:right="850"/>
        <w:rPr>
          <w:lang w:val="en-US"/>
        </w:rPr>
      </w:pPr>
      <w:r w:rsidRPr="00423580">
        <w:rPr>
          <w:lang w:val="en-US"/>
        </w:rPr>
        <w:t>Counter instances that are defined in several PM scanners will be reported by CPP as duplicated entries in the ROP files.</w:t>
      </w:r>
    </w:p>
    <w:p w:rsidR="003235E9" w:rsidRPr="00423580" w:rsidRDefault="00000000">
      <w:pPr>
        <w:spacing w:after="101"/>
        <w:ind w:right="850"/>
        <w:rPr>
          <w:lang w:val="en-US"/>
        </w:rPr>
      </w:pPr>
      <w:r w:rsidRPr="00423580">
        <w:rPr>
          <w:lang w:val="en-US"/>
        </w:rPr>
        <w:t>This can lead to unexpected results, such as counters with doubled values.</w:t>
      </w:r>
    </w:p>
    <w:p w:rsidR="003235E9" w:rsidRPr="00423580" w:rsidRDefault="00000000">
      <w:pPr>
        <w:spacing w:after="104"/>
        <w:ind w:right="850"/>
        <w:rPr>
          <w:lang w:val="en-US"/>
        </w:rPr>
      </w:pPr>
      <w:r w:rsidRPr="00423580">
        <w:rPr>
          <w:lang w:val="en-US"/>
        </w:rPr>
        <w:t>Usually the pmr/pmx commands can successfully ignore the duplicated counter entries but only when all the processed ROP files have the same type of counter duplication.</w:t>
      </w:r>
    </w:p>
    <w:p w:rsidR="003235E9" w:rsidRPr="00423580" w:rsidRDefault="00000000">
      <w:pPr>
        <w:spacing w:after="101"/>
        <w:ind w:right="850"/>
        <w:rPr>
          <w:lang w:val="en-US"/>
        </w:rPr>
      </w:pPr>
      <w:r w:rsidRPr="00423580">
        <w:rPr>
          <w:lang w:val="en-US"/>
        </w:rPr>
        <w:t>Unexpected values will occur when some of the processed ROP files have a duplication while other dont.</w:t>
      </w:r>
    </w:p>
    <w:p w:rsidR="003235E9" w:rsidRPr="00423580" w:rsidRDefault="00000000">
      <w:pPr>
        <w:spacing w:after="101"/>
        <w:ind w:right="850"/>
        <w:rPr>
          <w:lang w:val="en-US"/>
        </w:rPr>
      </w:pPr>
      <w:r w:rsidRPr="00423580">
        <w:rPr>
          <w:lang w:val="en-US"/>
        </w:rPr>
        <w:t>Therefore it is highly recommended to make sure that none of the counters are defined in several scanners at the same time.</w:t>
      </w:r>
    </w:p>
    <w:p w:rsidR="003235E9" w:rsidRPr="00423580" w:rsidRDefault="00000000">
      <w:pPr>
        <w:spacing w:after="423"/>
        <w:ind w:right="850"/>
        <w:rPr>
          <w:lang w:val="en-US"/>
        </w:rPr>
      </w:pPr>
      <w:r w:rsidRPr="00423580">
        <w:rPr>
          <w:lang w:val="en-US"/>
        </w:rPr>
        <w:t>The commands pgets and pmxs will show if there are any duplicated counter instances in the PM scanners.</w:t>
      </w:r>
    </w:p>
    <w:p w:rsidR="003235E9" w:rsidRPr="00423580" w:rsidRDefault="00000000">
      <w:pPr>
        <w:spacing w:after="245" w:line="250" w:lineRule="auto"/>
        <w:ind w:left="-5"/>
        <w:rPr>
          <w:lang w:val="en-US"/>
        </w:rPr>
      </w:pPr>
      <w:r w:rsidRPr="00423580">
        <w:rPr>
          <w:b/>
          <w:lang w:val="en-US"/>
        </w:rPr>
        <w:t>4.4.9 pmx2[h][f] &lt;mo-filter&gt; &lt;counter-filter&gt; [-u] [-i 0|1|2] [&lt;time options&gt;] [-o &lt;outputFormat&gt;] [ | &lt;unix-cmds&gt;]</w:t>
      </w:r>
    </w:p>
    <w:p w:rsidR="003235E9" w:rsidRPr="00423580" w:rsidRDefault="00000000">
      <w:pPr>
        <w:spacing w:after="101"/>
        <w:ind w:right="850"/>
        <w:rPr>
          <w:lang w:val="en-US"/>
        </w:rPr>
      </w:pPr>
      <w:r w:rsidRPr="00423580">
        <w:rPr>
          <w:lang w:val="en-US"/>
        </w:rPr>
        <w:t>Display real-time radio performance counter values.</w:t>
      </w:r>
    </w:p>
    <w:p w:rsidR="003235E9" w:rsidRDefault="00000000">
      <w:pPr>
        <w:spacing w:after="120" w:line="250" w:lineRule="auto"/>
        <w:ind w:left="-5"/>
      </w:pPr>
      <w:r>
        <w:rPr>
          <w:b/>
        </w:rPr>
        <w:t>Switches:</w:t>
      </w:r>
    </w:p>
    <w:p w:rsidR="003235E9" w:rsidRPr="00423580" w:rsidRDefault="00000000">
      <w:pPr>
        <w:numPr>
          <w:ilvl w:val="0"/>
          <w:numId w:val="188"/>
        </w:numPr>
        <w:ind w:right="850" w:hanging="155"/>
        <w:rPr>
          <w:lang w:val="en-US"/>
        </w:rPr>
      </w:pPr>
      <w:r w:rsidRPr="00423580">
        <w:rPr>
          <w:lang w:val="en-US"/>
        </w:rPr>
        <w:t>h: to print the counter names horizontally and timestamps vertically. Useful if a long timespan will be printed. Without "h" option the counter names are printed vertically and the timestamps horizontally.</w:t>
      </w:r>
    </w:p>
    <w:p w:rsidR="003235E9" w:rsidRPr="00423580" w:rsidRDefault="00000000">
      <w:pPr>
        <w:numPr>
          <w:ilvl w:val="0"/>
          <w:numId w:val="188"/>
        </w:numPr>
        <w:spacing w:after="104"/>
        <w:ind w:right="850" w:hanging="155"/>
        <w:rPr>
          <w:lang w:val="en-US"/>
        </w:rPr>
      </w:pPr>
      <w:r w:rsidRPr="00423580">
        <w:rPr>
          <w:lang w:val="en-US"/>
        </w:rPr>
        <w:t>f: to read the counter values from local cache file instead of the node, this is quicker. Without "f" option, the counter values are re-read from the radios. If the output is empty or out of date, just re-run the command without "f" once, then it should be possible to use "f" again.</w:t>
      </w:r>
    </w:p>
    <w:p w:rsidR="003235E9" w:rsidRDefault="00000000">
      <w:pPr>
        <w:spacing w:after="120" w:line="250" w:lineRule="auto"/>
        <w:ind w:left="-5"/>
      </w:pPr>
      <w:r>
        <w:rPr>
          <w:b/>
        </w:rPr>
        <w:t>Options:</w:t>
      </w:r>
    </w:p>
    <w:p w:rsidR="003235E9" w:rsidRPr="00423580" w:rsidRDefault="00000000">
      <w:pPr>
        <w:numPr>
          <w:ilvl w:val="0"/>
          <w:numId w:val="188"/>
        </w:numPr>
        <w:ind w:right="850" w:hanging="155"/>
        <w:rPr>
          <w:lang w:val="en-US"/>
        </w:rPr>
      </w:pPr>
      <w:r w:rsidRPr="00423580">
        <w:rPr>
          <w:lang w:val="en-US"/>
        </w:rPr>
        <w:t>-u: to display timestamps with seconds. Without "-u" the timestamps are shown by the minute. If using the "-u" option then it is recommended to combine with the "h" switch, otherwise the line can become very long.</w:t>
      </w:r>
    </w:p>
    <w:p w:rsidR="003235E9" w:rsidRPr="00423580" w:rsidRDefault="00000000">
      <w:pPr>
        <w:numPr>
          <w:ilvl w:val="0"/>
          <w:numId w:val="188"/>
        </w:numPr>
        <w:ind w:right="850" w:hanging="155"/>
        <w:rPr>
          <w:lang w:val="en-US"/>
        </w:rPr>
      </w:pPr>
      <w:r w:rsidRPr="00423580">
        <w:rPr>
          <w:lang w:val="en-US"/>
        </w:rPr>
        <w:lastRenderedPageBreak/>
        <w:t>-i 0: to skip counters with 6-second granularity (default)</w:t>
      </w:r>
    </w:p>
    <w:p w:rsidR="003235E9" w:rsidRPr="00423580" w:rsidRDefault="00000000">
      <w:pPr>
        <w:numPr>
          <w:ilvl w:val="0"/>
          <w:numId w:val="188"/>
        </w:numPr>
        <w:ind w:right="850" w:hanging="155"/>
        <w:rPr>
          <w:lang w:val="en-US"/>
        </w:rPr>
      </w:pPr>
      <w:r w:rsidRPr="00423580">
        <w:rPr>
          <w:lang w:val="en-US"/>
        </w:rPr>
        <w:t>-i 1: to skip counters with 900-second granularity</w:t>
      </w:r>
    </w:p>
    <w:p w:rsidR="003235E9" w:rsidRPr="00423580" w:rsidRDefault="00000000">
      <w:pPr>
        <w:numPr>
          <w:ilvl w:val="0"/>
          <w:numId w:val="188"/>
        </w:numPr>
        <w:spacing w:after="107"/>
        <w:ind w:right="850" w:hanging="155"/>
        <w:rPr>
          <w:lang w:val="en-US"/>
        </w:rPr>
      </w:pPr>
      <w:r w:rsidRPr="00423580">
        <w:rPr>
          <w:lang w:val="en-US"/>
        </w:rPr>
        <w:t>-i 2: include all granularities, both 6-second and 900-second</w:t>
      </w:r>
    </w:p>
    <w:p w:rsidR="003235E9" w:rsidRDefault="00000000">
      <w:pPr>
        <w:spacing w:after="120" w:line="250" w:lineRule="auto"/>
        <w:ind w:left="-5"/>
      </w:pPr>
      <w:r>
        <w:rPr>
          <w:b/>
        </w:rPr>
        <w:t>Time options:</w:t>
      </w:r>
    </w:p>
    <w:p w:rsidR="003235E9" w:rsidRPr="00423580" w:rsidRDefault="00000000">
      <w:pPr>
        <w:numPr>
          <w:ilvl w:val="0"/>
          <w:numId w:val="188"/>
        </w:numPr>
        <w:spacing w:after="107"/>
        <w:ind w:right="850" w:hanging="155"/>
        <w:rPr>
          <w:lang w:val="en-US"/>
        </w:rPr>
      </w:pPr>
      <w:r w:rsidRPr="00423580">
        <w:rPr>
          <w:lang w:val="en-US"/>
        </w:rPr>
        <w:t>-m/-p/-s/-e : refer to "h pmx" for more info about the time options</w:t>
      </w:r>
    </w:p>
    <w:p w:rsidR="003235E9" w:rsidRDefault="00000000">
      <w:pPr>
        <w:spacing w:after="120" w:line="250" w:lineRule="auto"/>
        <w:ind w:left="-5"/>
      </w:pPr>
      <w:r>
        <w:rPr>
          <w:b/>
        </w:rPr>
        <w:t>Format options:</w:t>
      </w:r>
    </w:p>
    <w:p w:rsidR="003235E9" w:rsidRPr="00423580" w:rsidRDefault="00000000">
      <w:pPr>
        <w:numPr>
          <w:ilvl w:val="0"/>
          <w:numId w:val="188"/>
        </w:numPr>
        <w:ind w:right="850" w:hanging="155"/>
        <w:rPr>
          <w:lang w:val="en-US"/>
        </w:rPr>
      </w:pPr>
      <w:r w:rsidRPr="00423580">
        <w:rPr>
          <w:lang w:val="en-US"/>
        </w:rPr>
        <w:t>-o &lt;fmt&gt; : for specifying the output format. By default, the output is text but it is possible to specify: "csv", "html", or</w:t>
      </w:r>
    </w:p>
    <w:p w:rsidR="003235E9" w:rsidRDefault="00000000">
      <w:pPr>
        <w:spacing w:after="101"/>
        <w:ind w:left="471" w:right="850"/>
      </w:pPr>
      <w:r>
        <w:t>"htmltab".</w:t>
      </w:r>
    </w:p>
    <w:p w:rsidR="003235E9" w:rsidRDefault="00000000">
      <w:pPr>
        <w:spacing w:after="120" w:line="250" w:lineRule="auto"/>
        <w:ind w:left="-5"/>
      </w:pPr>
      <w:r>
        <w:rPr>
          <w:b/>
        </w:rPr>
        <w:t>Argument:</w:t>
      </w:r>
    </w:p>
    <w:p w:rsidR="003235E9" w:rsidRDefault="00000000">
      <w:pPr>
        <w:numPr>
          <w:ilvl w:val="0"/>
          <w:numId w:val="188"/>
        </w:numPr>
        <w:ind w:right="850" w:hanging="155"/>
      </w:pPr>
      <w:r w:rsidRPr="00423580">
        <w:rPr>
          <w:lang w:val="en-US"/>
        </w:rPr>
        <w:t xml:space="preserve">the first argument refers to the MO, usually the FieldReplaceableUnit corresponding to the radio. </w:t>
      </w:r>
      <w:r>
        <w:t>Put a dot sign (wildcard) to show all radios.</w:t>
      </w:r>
    </w:p>
    <w:p w:rsidR="003235E9" w:rsidRPr="00423580" w:rsidRDefault="00000000">
      <w:pPr>
        <w:numPr>
          <w:ilvl w:val="0"/>
          <w:numId w:val="188"/>
        </w:numPr>
        <w:spacing w:after="104"/>
        <w:ind w:right="850" w:hanging="155"/>
        <w:rPr>
          <w:lang w:val="en-US"/>
        </w:rPr>
      </w:pPr>
      <w:r w:rsidRPr="00423580">
        <w:rPr>
          <w:lang w:val="en-US"/>
        </w:rPr>
        <w:t>the second argument refers to the counter name. Any text string can be put here but the suggested ones are powersupply|inputvoltage|antenna|txpower|rxpower|cpri|ltu in order to see the major counter categories. To see all counters a dot (wildcard) can be used instead.</w:t>
      </w:r>
    </w:p>
    <w:p w:rsidR="003235E9" w:rsidRDefault="00000000">
      <w:pPr>
        <w:spacing w:after="125" w:line="250" w:lineRule="auto"/>
        <w:ind w:left="-5"/>
      </w:pPr>
      <w:r>
        <w:rPr>
          <w:b/>
        </w:rPr>
        <w:t>Examples:</w:t>
      </w:r>
    </w:p>
    <w:p w:rsidR="003235E9" w:rsidRPr="00423580" w:rsidRDefault="00000000">
      <w:pPr>
        <w:numPr>
          <w:ilvl w:val="0"/>
          <w:numId w:val="188"/>
        </w:numPr>
        <w:spacing w:after="6"/>
        <w:ind w:right="850" w:hanging="155"/>
        <w:rPr>
          <w:lang w:val="en-US"/>
        </w:rPr>
      </w:pPr>
      <w:r w:rsidRPr="00423580">
        <w:rPr>
          <w:lang w:val="en-US"/>
        </w:rPr>
        <w:t>pmx2</w:t>
      </w:r>
      <w:r w:rsidRPr="00423580">
        <w:rPr>
          <w:lang w:val="en-US"/>
        </w:rPr>
        <w:tab/>
        <w:t>.</w:t>
      </w:r>
      <w:r w:rsidRPr="00423580">
        <w:rPr>
          <w:lang w:val="en-US"/>
        </w:rPr>
        <w:tab/>
        <w:t>ltu|cpri -m 300</w:t>
      </w:r>
      <w:r w:rsidRPr="00423580">
        <w:rPr>
          <w:lang w:val="en-US"/>
        </w:rPr>
        <w:tab/>
        <w:t>-&gt; print ltu and cpri counters for the last 300 hours, with timestamps on X-axis and counter names and MOs on the Y-axis</w:t>
      </w:r>
    </w:p>
    <w:tbl>
      <w:tblPr>
        <w:tblStyle w:val="TableGrid"/>
        <w:tblW w:w="9751" w:type="dxa"/>
        <w:tblInd w:w="306" w:type="dxa"/>
        <w:tblLook w:val="04A0" w:firstRow="1" w:lastRow="0" w:firstColumn="1" w:lastColumn="0" w:noHBand="0" w:noVBand="1"/>
      </w:tblPr>
      <w:tblGrid>
        <w:gridCol w:w="3971"/>
        <w:gridCol w:w="5780"/>
      </w:tblGrid>
      <w:tr w:rsidR="003235E9" w:rsidRPr="00423580">
        <w:trPr>
          <w:trHeight w:val="249"/>
        </w:trPr>
        <w:tc>
          <w:tcPr>
            <w:tcW w:w="3971" w:type="dxa"/>
            <w:tcBorders>
              <w:top w:val="nil"/>
              <w:left w:val="nil"/>
              <w:bottom w:val="nil"/>
              <w:right w:val="nil"/>
            </w:tcBorders>
          </w:tcPr>
          <w:p w:rsidR="003235E9" w:rsidRDefault="00000000">
            <w:pPr>
              <w:tabs>
                <w:tab w:val="center" w:pos="2361"/>
              </w:tabs>
              <w:spacing w:after="0" w:line="259" w:lineRule="auto"/>
              <w:ind w:left="0" w:firstLine="0"/>
            </w:pPr>
            <w:r>
              <w:t>• pmx2f .</w:t>
            </w:r>
            <w:r>
              <w:tab/>
              <w:t>ltu|cpri -m 300</w:t>
            </w:r>
          </w:p>
        </w:tc>
        <w:tc>
          <w:tcPr>
            <w:tcW w:w="5781" w:type="dxa"/>
            <w:tcBorders>
              <w:top w:val="nil"/>
              <w:left w:val="nil"/>
              <w:bottom w:val="nil"/>
              <w:right w:val="nil"/>
            </w:tcBorders>
          </w:tcPr>
          <w:p w:rsidR="003235E9" w:rsidRPr="00423580" w:rsidRDefault="00000000">
            <w:pPr>
              <w:spacing w:after="0" w:line="259" w:lineRule="auto"/>
              <w:ind w:left="0" w:firstLine="0"/>
              <w:rPr>
                <w:lang w:val="en-US"/>
              </w:rPr>
            </w:pPr>
            <w:r w:rsidRPr="00423580">
              <w:rPr>
                <w:lang w:val="en-US"/>
              </w:rPr>
              <w:t>-&gt; same as above but read from cache</w:t>
            </w:r>
          </w:p>
        </w:tc>
      </w:tr>
      <w:tr w:rsidR="003235E9" w:rsidRPr="00423580">
        <w:trPr>
          <w:trHeight w:val="332"/>
        </w:trPr>
        <w:tc>
          <w:tcPr>
            <w:tcW w:w="3971" w:type="dxa"/>
            <w:tcBorders>
              <w:top w:val="nil"/>
              <w:left w:val="nil"/>
              <w:bottom w:val="nil"/>
              <w:right w:val="nil"/>
            </w:tcBorders>
          </w:tcPr>
          <w:p w:rsidR="003235E9" w:rsidRPr="00423580" w:rsidRDefault="00000000">
            <w:pPr>
              <w:spacing w:after="0" w:line="259" w:lineRule="auto"/>
              <w:ind w:left="0" w:firstLine="0"/>
              <w:rPr>
                <w:lang w:val="en-US"/>
              </w:rPr>
            </w:pPr>
            <w:r w:rsidRPr="00423580">
              <w:rPr>
                <w:lang w:val="en-US"/>
              </w:rPr>
              <w:t>• pmx2f rru-4 ltu|cpri -m 300</w:t>
            </w:r>
          </w:p>
        </w:tc>
        <w:tc>
          <w:tcPr>
            <w:tcW w:w="5781" w:type="dxa"/>
            <w:tcBorders>
              <w:top w:val="nil"/>
              <w:left w:val="nil"/>
              <w:bottom w:val="nil"/>
              <w:right w:val="nil"/>
            </w:tcBorders>
          </w:tcPr>
          <w:p w:rsidR="003235E9" w:rsidRPr="00423580" w:rsidRDefault="00000000">
            <w:pPr>
              <w:spacing w:after="0" w:line="259" w:lineRule="auto"/>
              <w:ind w:left="0" w:firstLine="0"/>
              <w:rPr>
                <w:lang w:val="en-US"/>
              </w:rPr>
            </w:pPr>
            <w:r w:rsidRPr="00423580">
              <w:rPr>
                <w:lang w:val="en-US"/>
              </w:rPr>
              <w:t>-&gt; same as above but only for fieldreplaceableunit=rru-4</w:t>
            </w:r>
          </w:p>
        </w:tc>
      </w:tr>
      <w:tr w:rsidR="003235E9" w:rsidRPr="00423580">
        <w:trPr>
          <w:trHeight w:val="550"/>
        </w:trPr>
        <w:tc>
          <w:tcPr>
            <w:tcW w:w="3971" w:type="dxa"/>
            <w:tcBorders>
              <w:top w:val="nil"/>
              <w:left w:val="nil"/>
              <w:bottom w:val="nil"/>
              <w:right w:val="nil"/>
            </w:tcBorders>
          </w:tcPr>
          <w:p w:rsidR="003235E9" w:rsidRPr="00423580" w:rsidRDefault="00000000">
            <w:pPr>
              <w:spacing w:after="0" w:line="259" w:lineRule="auto"/>
              <w:ind w:left="155" w:right="504" w:hanging="155"/>
              <w:jc w:val="both"/>
              <w:rPr>
                <w:lang w:val="en-US"/>
              </w:rPr>
            </w:pPr>
            <w:r w:rsidRPr="00423580">
              <w:rPr>
                <w:lang w:val="en-US"/>
              </w:rPr>
              <w:t>• pmx2fh rru-4 ltu|cpri -m 300 and MOs on the Y-axis</w:t>
            </w:r>
          </w:p>
        </w:tc>
        <w:tc>
          <w:tcPr>
            <w:tcW w:w="5781" w:type="dxa"/>
            <w:tcBorders>
              <w:top w:val="nil"/>
              <w:left w:val="nil"/>
              <w:bottom w:val="nil"/>
              <w:right w:val="nil"/>
            </w:tcBorders>
          </w:tcPr>
          <w:p w:rsidR="003235E9" w:rsidRPr="00423580" w:rsidRDefault="00000000">
            <w:pPr>
              <w:spacing w:after="0" w:line="259" w:lineRule="auto"/>
              <w:ind w:left="0" w:firstLine="0"/>
              <w:jc w:val="both"/>
              <w:rPr>
                <w:lang w:val="en-US"/>
              </w:rPr>
            </w:pPr>
            <w:r w:rsidRPr="00423580">
              <w:rPr>
                <w:lang w:val="en-US"/>
              </w:rPr>
              <w:t>-&gt; same as above but with counter names on the X-axis and timestamps</w:t>
            </w:r>
          </w:p>
        </w:tc>
      </w:tr>
      <w:tr w:rsidR="003235E9" w:rsidRPr="00423580">
        <w:trPr>
          <w:trHeight w:val="332"/>
        </w:trPr>
        <w:tc>
          <w:tcPr>
            <w:tcW w:w="3971" w:type="dxa"/>
            <w:tcBorders>
              <w:top w:val="nil"/>
              <w:left w:val="nil"/>
              <w:bottom w:val="nil"/>
              <w:right w:val="nil"/>
            </w:tcBorders>
          </w:tcPr>
          <w:p w:rsidR="003235E9" w:rsidRPr="00423580" w:rsidRDefault="00000000">
            <w:pPr>
              <w:spacing w:after="0" w:line="259" w:lineRule="auto"/>
              <w:ind w:left="0" w:firstLine="0"/>
              <w:rPr>
                <w:lang w:val="en-US"/>
              </w:rPr>
            </w:pPr>
            <w:r w:rsidRPr="00423580">
              <w:rPr>
                <w:lang w:val="en-US"/>
              </w:rPr>
              <w:t>• pmx2fh rru-4 ltu|cpri -m 300 -u</w:t>
            </w:r>
          </w:p>
        </w:tc>
        <w:tc>
          <w:tcPr>
            <w:tcW w:w="5781" w:type="dxa"/>
            <w:tcBorders>
              <w:top w:val="nil"/>
              <w:left w:val="nil"/>
              <w:bottom w:val="nil"/>
              <w:right w:val="nil"/>
            </w:tcBorders>
          </w:tcPr>
          <w:p w:rsidR="003235E9" w:rsidRPr="00423580" w:rsidRDefault="00000000">
            <w:pPr>
              <w:spacing w:after="0" w:line="259" w:lineRule="auto"/>
              <w:ind w:left="0" w:firstLine="0"/>
              <w:rPr>
                <w:lang w:val="en-US"/>
              </w:rPr>
            </w:pPr>
            <w:r w:rsidRPr="00423580">
              <w:rPr>
                <w:lang w:val="en-US"/>
              </w:rPr>
              <w:t>-&gt; same as above but with timestamps in seconds instead of minutes</w:t>
            </w:r>
          </w:p>
        </w:tc>
      </w:tr>
      <w:tr w:rsidR="003235E9" w:rsidRPr="00423580">
        <w:trPr>
          <w:trHeight w:val="467"/>
        </w:trPr>
        <w:tc>
          <w:tcPr>
            <w:tcW w:w="3971" w:type="dxa"/>
            <w:tcBorders>
              <w:top w:val="nil"/>
              <w:left w:val="nil"/>
              <w:bottom w:val="nil"/>
              <w:right w:val="nil"/>
            </w:tcBorders>
          </w:tcPr>
          <w:p w:rsidR="003235E9" w:rsidRPr="00423580" w:rsidRDefault="00000000">
            <w:pPr>
              <w:tabs>
                <w:tab w:val="center" w:pos="2630"/>
              </w:tabs>
              <w:spacing w:after="0" w:line="259" w:lineRule="auto"/>
              <w:ind w:left="0" w:firstLine="0"/>
              <w:rPr>
                <w:lang w:val="en-US"/>
              </w:rPr>
            </w:pPr>
            <w:r w:rsidRPr="00423580">
              <w:rPr>
                <w:lang w:val="en-US"/>
              </w:rPr>
              <w:t>• pmx2fh .</w:t>
            </w:r>
            <w:r w:rsidRPr="00423580">
              <w:rPr>
                <w:lang w:val="en-US"/>
              </w:rPr>
              <w:tab/>
              <w:t>dbm_avg -m 1 -i 1 -u</w:t>
            </w:r>
          </w:p>
          <w:p w:rsidR="003235E9" w:rsidRPr="00423580" w:rsidRDefault="00000000">
            <w:pPr>
              <w:spacing w:after="0" w:line="259" w:lineRule="auto"/>
              <w:ind w:left="155" w:firstLine="0"/>
              <w:rPr>
                <w:lang w:val="en-US"/>
              </w:rPr>
            </w:pPr>
            <w:r w:rsidRPr="00423580">
              <w:rPr>
                <w:lang w:val="en-US"/>
              </w:rPr>
              <w:t>6-second granularity , for the last 1 hour</w:t>
            </w:r>
          </w:p>
        </w:tc>
        <w:tc>
          <w:tcPr>
            <w:tcW w:w="5781" w:type="dxa"/>
            <w:tcBorders>
              <w:top w:val="nil"/>
              <w:left w:val="nil"/>
              <w:bottom w:val="nil"/>
              <w:right w:val="nil"/>
            </w:tcBorders>
          </w:tcPr>
          <w:p w:rsidR="003235E9" w:rsidRPr="00423580" w:rsidRDefault="00000000">
            <w:pPr>
              <w:spacing w:after="0" w:line="259" w:lineRule="auto"/>
              <w:ind w:left="0" w:firstLine="0"/>
              <w:jc w:val="both"/>
              <w:rPr>
                <w:lang w:val="en-US"/>
              </w:rPr>
            </w:pPr>
            <w:r w:rsidRPr="00423580">
              <w:rPr>
                <w:lang w:val="en-US"/>
              </w:rPr>
              <w:t>-&gt; print average tx/rx power values in dbm, displayed at second level with</w:t>
            </w:r>
          </w:p>
        </w:tc>
      </w:tr>
    </w:tbl>
    <w:p w:rsidR="003235E9" w:rsidRPr="00423580" w:rsidRDefault="00000000">
      <w:pPr>
        <w:spacing w:after="7" w:line="250" w:lineRule="auto"/>
        <w:ind w:left="-5"/>
        <w:rPr>
          <w:lang w:val="en-US"/>
        </w:rPr>
      </w:pPr>
      <w:r w:rsidRPr="00423580">
        <w:rPr>
          <w:b/>
          <w:lang w:val="en-US"/>
        </w:rPr>
        <w:t>4.4.10 pmr[agfkwop3z] [-g &lt;mofilter&gt;|&lt;mogroup&gt;] [-z &lt;mogroup&gt;] [-r &lt;report(s)&gt;] [-l &lt;zipfile&gt;|&lt;directory&gt;] [-w</w:t>
      </w:r>
    </w:p>
    <w:p w:rsidR="003235E9" w:rsidRPr="00423580" w:rsidRDefault="00000000">
      <w:pPr>
        <w:spacing w:after="245" w:line="250" w:lineRule="auto"/>
        <w:ind w:left="598" w:right="804"/>
        <w:rPr>
          <w:lang w:val="en-US"/>
        </w:rPr>
      </w:pPr>
      <w:r w:rsidRPr="00423580">
        <w:rPr>
          <w:b/>
          <w:lang w:val="en-US"/>
        </w:rPr>
        <w:t>&lt;webdirectory&gt;] [-i &lt;iubCellModule-file&gt;] [-f &lt;formulafile&gt;] [-c &lt;configfile&gt;] [-m &lt;minushours&gt;] [-p &lt;plushours&gt;] [-s &lt;startdate&gt;[.&lt;starttime&gt;]] [-e &lt;enddate&gt;[.&lt;endtime&gt;]] [-o &lt;outputFormat&gt;] [-t &lt;thresholdfile&gt;] [-tz &lt;hrs&gt;]</w:t>
      </w:r>
    </w:p>
    <w:p w:rsidR="003235E9" w:rsidRPr="00423580" w:rsidRDefault="00000000">
      <w:pPr>
        <w:spacing w:after="245" w:line="250" w:lineRule="auto"/>
        <w:ind w:left="598" w:right="804"/>
        <w:rPr>
          <w:lang w:val="en-US"/>
        </w:rPr>
      </w:pPr>
      <w:r w:rsidRPr="00423580">
        <w:rPr>
          <w:b/>
          <w:lang w:val="en-US"/>
        </w:rPr>
        <w:t>[|&lt;unix-cmds&gt;]</w:t>
      </w:r>
    </w:p>
    <w:p w:rsidR="003235E9" w:rsidRPr="00423580" w:rsidRDefault="00000000">
      <w:pPr>
        <w:spacing w:after="101"/>
        <w:ind w:right="850"/>
        <w:rPr>
          <w:lang w:val="en-US"/>
        </w:rPr>
      </w:pPr>
      <w:r w:rsidRPr="00423580">
        <w:rPr>
          <w:lang w:val="en-US"/>
        </w:rPr>
        <w:t>Produce PM KPI reports, based on counter values in statistics ROP files and formulas in CPI documentation.</w:t>
      </w:r>
    </w:p>
    <w:p w:rsidR="003235E9" w:rsidRDefault="00000000">
      <w:pPr>
        <w:spacing w:after="7" w:line="250" w:lineRule="auto"/>
        <w:ind w:left="-5"/>
      </w:pPr>
      <w:r>
        <w:rPr>
          <w:b/>
        </w:rPr>
        <w:t>Report choice</w:t>
      </w:r>
    </w:p>
    <w:p w:rsidR="003235E9" w:rsidRDefault="00000000">
      <w:pPr>
        <w:spacing w:after="140" w:line="259" w:lineRule="auto"/>
        <w:ind w:left="0" w:firstLine="0"/>
      </w:pPr>
      <w:r>
        <w:rPr>
          <w:noProof/>
          <w:sz w:val="22"/>
        </w:rPr>
        <mc:AlternateContent>
          <mc:Choice Requires="wpg">
            <w:drawing>
              <wp:inline distT="0" distB="0" distL="0" distR="0">
                <wp:extent cx="760438" cy="5055"/>
                <wp:effectExtent l="0" t="0" r="0" b="0"/>
                <wp:docPr id="395467" name="Group 395467"/>
                <wp:cNvGraphicFramePr/>
                <a:graphic xmlns:a="http://schemas.openxmlformats.org/drawingml/2006/main">
                  <a:graphicData uri="http://schemas.microsoft.com/office/word/2010/wordprocessingGroup">
                    <wpg:wgp>
                      <wpg:cNvGrpSpPr/>
                      <wpg:grpSpPr>
                        <a:xfrm>
                          <a:off x="0" y="0"/>
                          <a:ext cx="760438" cy="5055"/>
                          <a:chOff x="0" y="0"/>
                          <a:chExt cx="760438" cy="5055"/>
                        </a:xfrm>
                      </wpg:grpSpPr>
                      <wps:wsp>
                        <wps:cNvPr id="31072" name="Shape 31072"/>
                        <wps:cNvSpPr/>
                        <wps:spPr>
                          <a:xfrm>
                            <a:off x="0" y="0"/>
                            <a:ext cx="760438" cy="0"/>
                          </a:xfrm>
                          <a:custGeom>
                            <a:avLst/>
                            <a:gdLst/>
                            <a:ahLst/>
                            <a:cxnLst/>
                            <a:rect l="0" t="0" r="0" b="0"/>
                            <a:pathLst>
                              <a:path w="760438">
                                <a:moveTo>
                                  <a:pt x="0" y="0"/>
                                </a:moveTo>
                                <a:lnTo>
                                  <a:pt x="760438"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95467" style="width:59.877pt;height:0.398pt;mso-position-horizontal-relative:char;mso-position-vertical-relative:line" coordsize="7604,50">
                <v:shape id="Shape 31072" style="position:absolute;width:7604;height:0;left:0;top:0;" coordsize="760438,0" path="m0,0l760438,0">
                  <v:stroke weight="0.398pt" endcap="flat" joinstyle="miter" miterlimit="10" on="true" color="#000000"/>
                  <v:fill on="false" color="#000000" opacity="0"/>
                </v:shape>
              </v:group>
            </w:pict>
          </mc:Fallback>
        </mc:AlternateContent>
      </w:r>
    </w:p>
    <w:p w:rsidR="003235E9" w:rsidRPr="00423580" w:rsidRDefault="00000000">
      <w:pPr>
        <w:numPr>
          <w:ilvl w:val="0"/>
          <w:numId w:val="188"/>
        </w:numPr>
        <w:ind w:right="850" w:hanging="155"/>
        <w:rPr>
          <w:lang w:val="en-US"/>
        </w:rPr>
      </w:pPr>
      <w:r w:rsidRPr="00423580">
        <w:rPr>
          <w:lang w:val="en-US"/>
        </w:rPr>
        <w:t>if the command pmrg is used then all available reports are printed.</w:t>
      </w:r>
    </w:p>
    <w:p w:rsidR="003235E9" w:rsidRDefault="00000000">
      <w:pPr>
        <w:numPr>
          <w:ilvl w:val="0"/>
          <w:numId w:val="188"/>
        </w:numPr>
        <w:ind w:right="850" w:hanging="155"/>
      </w:pPr>
      <w:r w:rsidRPr="00423580">
        <w:rPr>
          <w:lang w:val="en-US"/>
        </w:rPr>
        <w:t xml:space="preserve">if the option -r is used then it is possible to specify which reports to print. </w:t>
      </w:r>
      <w:r>
        <w:t>Eg: pmr -r 1,3,5-10,12 —&gt; reports 1,3,5,6,7,8,9,10,12 are printed</w:t>
      </w:r>
    </w:p>
    <w:p w:rsidR="003235E9" w:rsidRDefault="00000000">
      <w:pPr>
        <w:numPr>
          <w:ilvl w:val="0"/>
          <w:numId w:val="188"/>
        </w:numPr>
        <w:spacing w:after="23"/>
        <w:ind w:right="850" w:hanging="155"/>
      </w:pPr>
      <w:r w:rsidRPr="00423580">
        <w:rPr>
          <w:lang w:val="en-US"/>
        </w:rPr>
        <w:t xml:space="preserve">if the option f is used then the ropfiles are simply fetched and stored in a zipfile. </w:t>
      </w:r>
      <w:r>
        <w:t>The zipfile is called</w:t>
      </w:r>
    </w:p>
    <w:p w:rsidR="003235E9" w:rsidRPr="00423580" w:rsidRDefault="00000000">
      <w:pPr>
        <w:ind w:left="471" w:right="850"/>
        <w:rPr>
          <w:lang w:val="en-US"/>
        </w:rPr>
      </w:pPr>
      <w:r w:rsidRPr="00423580">
        <w:rPr>
          <w:lang w:val="en-US"/>
        </w:rPr>
        <w:t>&lt;node&gt;_ropfile.zip and its location is &lt;logdir&gt;/pmfiles/&lt;nodeaddress&gt;/&lt;date_time&gt; . A different location can be specified by running: pmrf &lt;directory&gt;. The zipfile can then be used for offline processing with the -l option.</w:t>
      </w:r>
    </w:p>
    <w:p w:rsidR="003235E9" w:rsidRPr="00423580" w:rsidRDefault="00000000">
      <w:pPr>
        <w:numPr>
          <w:ilvl w:val="0"/>
          <w:numId w:val="188"/>
        </w:numPr>
        <w:spacing w:after="107"/>
        <w:ind w:right="850" w:hanging="155"/>
        <w:rPr>
          <w:lang w:val="en-US"/>
        </w:rPr>
      </w:pPr>
      <w:r w:rsidRPr="00423580">
        <w:rPr>
          <w:lang w:val="en-US"/>
        </w:rPr>
        <w:t>otherwise, a menu is printed, prompting the user to enter a report number, or x to exit the pmr menu.</w:t>
      </w:r>
    </w:p>
    <w:p w:rsidR="003235E9" w:rsidRDefault="00000000">
      <w:pPr>
        <w:spacing w:after="7" w:line="250" w:lineRule="auto"/>
        <w:ind w:left="-5"/>
      </w:pPr>
      <w:r>
        <w:rPr>
          <w:b/>
        </w:rPr>
        <w:t>Options</w:t>
      </w:r>
    </w:p>
    <w:p w:rsidR="003235E9" w:rsidRDefault="00000000">
      <w:pPr>
        <w:spacing w:after="139" w:line="259" w:lineRule="auto"/>
        <w:ind w:left="0" w:firstLine="0"/>
      </w:pPr>
      <w:r>
        <w:rPr>
          <w:noProof/>
          <w:sz w:val="22"/>
        </w:rPr>
        <mc:AlternateContent>
          <mc:Choice Requires="wpg">
            <w:drawing>
              <wp:inline distT="0" distB="0" distL="0" distR="0">
                <wp:extent cx="430213" cy="5055"/>
                <wp:effectExtent l="0" t="0" r="0" b="0"/>
                <wp:docPr id="395468" name="Group 395468"/>
                <wp:cNvGraphicFramePr/>
                <a:graphic xmlns:a="http://schemas.openxmlformats.org/drawingml/2006/main">
                  <a:graphicData uri="http://schemas.microsoft.com/office/word/2010/wordprocessingGroup">
                    <wpg:wgp>
                      <wpg:cNvGrpSpPr/>
                      <wpg:grpSpPr>
                        <a:xfrm>
                          <a:off x="0" y="0"/>
                          <a:ext cx="430213" cy="5055"/>
                          <a:chOff x="0" y="0"/>
                          <a:chExt cx="430213" cy="5055"/>
                        </a:xfrm>
                      </wpg:grpSpPr>
                      <wps:wsp>
                        <wps:cNvPr id="31102" name="Shape 31102"/>
                        <wps:cNvSpPr/>
                        <wps:spPr>
                          <a:xfrm>
                            <a:off x="0" y="0"/>
                            <a:ext cx="430213" cy="0"/>
                          </a:xfrm>
                          <a:custGeom>
                            <a:avLst/>
                            <a:gdLst/>
                            <a:ahLst/>
                            <a:cxnLst/>
                            <a:rect l="0" t="0" r="0" b="0"/>
                            <a:pathLst>
                              <a:path w="430213">
                                <a:moveTo>
                                  <a:pt x="0" y="0"/>
                                </a:moveTo>
                                <a:lnTo>
                                  <a:pt x="43021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95468" style="width:33.875pt;height:0.398pt;mso-position-horizontal-relative:char;mso-position-vertical-relative:line" coordsize="4302,50">
                <v:shape id="Shape 31102" style="position:absolute;width:4302;height:0;left:0;top:0;" coordsize="430213,0" path="m0,0l430213,0">
                  <v:stroke weight="0.398pt" endcap="flat" joinstyle="miter" miterlimit="10" on="true" color="#000000"/>
                  <v:fill on="false" color="#000000" opacity="0"/>
                </v:shape>
              </v:group>
            </w:pict>
          </mc:Fallback>
        </mc:AlternateContent>
      </w:r>
    </w:p>
    <w:p w:rsidR="003235E9" w:rsidRPr="00423580" w:rsidRDefault="00000000">
      <w:pPr>
        <w:numPr>
          <w:ilvl w:val="0"/>
          <w:numId w:val="188"/>
        </w:numPr>
        <w:ind w:right="850" w:hanging="155"/>
        <w:rPr>
          <w:lang w:val="en-US"/>
        </w:rPr>
      </w:pPr>
      <w:r w:rsidRPr="00423580">
        <w:rPr>
          <w:lang w:val="en-US"/>
        </w:rPr>
        <w:t>a : for fetching all available ROP files from the node.</w:t>
      </w:r>
    </w:p>
    <w:p w:rsidR="003235E9" w:rsidRPr="00423580" w:rsidRDefault="00000000">
      <w:pPr>
        <w:numPr>
          <w:ilvl w:val="0"/>
          <w:numId w:val="188"/>
        </w:numPr>
        <w:ind w:right="850" w:hanging="155"/>
        <w:rPr>
          <w:lang w:val="en-US"/>
        </w:rPr>
      </w:pPr>
      <w:r w:rsidRPr="00423580">
        <w:rPr>
          <w:lang w:val="en-US"/>
        </w:rPr>
        <w:t>f : for fetching and saving the ROP files to a zipfile, which will be called &lt;node&gt;_ropfiles.zip. No reports are printed. In case of CPP nodes, a file containing MO data needed for certain reports is included.</w:t>
      </w:r>
    </w:p>
    <w:p w:rsidR="003235E9" w:rsidRPr="00423580" w:rsidRDefault="00000000">
      <w:pPr>
        <w:numPr>
          <w:ilvl w:val="0"/>
          <w:numId w:val="188"/>
        </w:numPr>
        <w:ind w:right="850" w:hanging="155"/>
        <w:rPr>
          <w:lang w:val="en-US"/>
        </w:rPr>
      </w:pPr>
      <w:r w:rsidRPr="00423580">
        <w:rPr>
          <w:lang w:val="en-US"/>
        </w:rPr>
        <w:lastRenderedPageBreak/>
        <w:t>ff: same as f but the MO data file is not included which makes the collection quicker. This option is used when collecting a DCG since MO data will already be available in the MO dump.</w:t>
      </w:r>
    </w:p>
    <w:p w:rsidR="003235E9" w:rsidRPr="00423580" w:rsidRDefault="00000000">
      <w:pPr>
        <w:numPr>
          <w:ilvl w:val="0"/>
          <w:numId w:val="188"/>
        </w:numPr>
        <w:ind w:right="850" w:hanging="155"/>
        <w:rPr>
          <w:lang w:val="en-US"/>
        </w:rPr>
      </w:pPr>
      <w:r w:rsidRPr="00423580">
        <w:rPr>
          <w:lang w:val="en-US"/>
        </w:rPr>
        <w:t>g : for printing all available reports, the menu will not be shown.</w:t>
      </w:r>
    </w:p>
    <w:p w:rsidR="003235E9" w:rsidRPr="00423580" w:rsidRDefault="00000000">
      <w:pPr>
        <w:numPr>
          <w:ilvl w:val="0"/>
          <w:numId w:val="188"/>
        </w:numPr>
        <w:ind w:right="850" w:hanging="155"/>
        <w:rPr>
          <w:lang w:val="en-US"/>
        </w:rPr>
      </w:pPr>
      <w:r w:rsidRPr="00423580">
        <w:rPr>
          <w:lang w:val="en-US"/>
        </w:rPr>
        <w:t>k : for keeping the counters marked with the suspected faulty tag &lt;sf&gt;TRUE&lt;/sf&gt;, without this option they are discarded.</w:t>
      </w:r>
    </w:p>
    <w:p w:rsidR="003235E9" w:rsidRPr="00423580" w:rsidRDefault="00000000">
      <w:pPr>
        <w:numPr>
          <w:ilvl w:val="0"/>
          <w:numId w:val="188"/>
        </w:numPr>
        <w:ind w:right="850" w:hanging="155"/>
        <w:rPr>
          <w:lang w:val="en-US"/>
        </w:rPr>
      </w:pPr>
      <w:r w:rsidRPr="00423580">
        <w:rPr>
          <w:lang w:val="en-US"/>
        </w:rPr>
        <w:t>w : for generating a web report in table and graph format. The -w switch can be used to specify the location of the webpage. Currently works best with Firefox. The generated html files cannot be opened locally but must be uploaded to a web server and viewed via a URL.</w:t>
      </w:r>
    </w:p>
    <w:p w:rsidR="003235E9" w:rsidRDefault="00000000">
      <w:pPr>
        <w:numPr>
          <w:ilvl w:val="0"/>
          <w:numId w:val="188"/>
        </w:numPr>
        <w:ind w:right="850" w:hanging="155"/>
      </w:pPr>
      <w:r w:rsidRPr="00423580">
        <w:rPr>
          <w:lang w:val="en-US"/>
        </w:rPr>
        <w:t xml:space="preserve">o : for printing official KPI reports, using the KPI names of the CPI. </w:t>
      </w:r>
      <w:r>
        <w:t>Currently available for RNC only.</w:t>
      </w:r>
    </w:p>
    <w:p w:rsidR="003235E9" w:rsidRPr="00423580" w:rsidRDefault="00000000">
      <w:pPr>
        <w:numPr>
          <w:ilvl w:val="0"/>
          <w:numId w:val="188"/>
        </w:numPr>
        <w:ind w:right="850" w:hanging="155"/>
        <w:rPr>
          <w:lang w:val="en-US"/>
        </w:rPr>
      </w:pPr>
      <w:r w:rsidRPr="00423580">
        <w:rPr>
          <w:lang w:val="en-US"/>
        </w:rPr>
        <w:t>p : for generating PNG files, using GnuPlot.</w:t>
      </w:r>
    </w:p>
    <w:p w:rsidR="003235E9" w:rsidRPr="00423580" w:rsidRDefault="00000000">
      <w:pPr>
        <w:numPr>
          <w:ilvl w:val="0"/>
          <w:numId w:val="188"/>
        </w:numPr>
        <w:ind w:right="850" w:hanging="155"/>
        <w:rPr>
          <w:lang w:val="en-US"/>
        </w:rPr>
      </w:pPr>
      <w:r w:rsidRPr="00423580">
        <w:rPr>
          <w:lang w:val="en-US"/>
        </w:rPr>
        <w:t>3 : for printing 3GSIM instantaneous counters from /c/3gsim/stats</w:t>
      </w:r>
    </w:p>
    <w:p w:rsidR="003235E9" w:rsidRPr="00423580" w:rsidRDefault="00000000">
      <w:pPr>
        <w:numPr>
          <w:ilvl w:val="0"/>
          <w:numId w:val="188"/>
        </w:numPr>
        <w:spacing w:after="107"/>
        <w:ind w:right="850" w:hanging="155"/>
        <w:rPr>
          <w:lang w:val="en-US"/>
        </w:rPr>
      </w:pPr>
      <w:r w:rsidRPr="00423580">
        <w:rPr>
          <w:lang w:val="en-US"/>
        </w:rPr>
        <w:t>z : for printing the timestamps in the timezone of the workstation where moshell is executing</w:t>
      </w:r>
    </w:p>
    <w:p w:rsidR="003235E9" w:rsidRDefault="00000000">
      <w:pPr>
        <w:spacing w:after="7" w:line="250" w:lineRule="auto"/>
        <w:ind w:left="-5"/>
      </w:pPr>
      <w:r>
        <w:rPr>
          <w:b/>
        </w:rPr>
        <w:t>MO filtering</w:t>
      </w:r>
    </w:p>
    <w:p w:rsidR="003235E9" w:rsidRDefault="00000000">
      <w:pPr>
        <w:spacing w:after="139" w:line="259" w:lineRule="auto"/>
        <w:ind w:left="0" w:firstLine="0"/>
      </w:pPr>
      <w:r>
        <w:rPr>
          <w:noProof/>
          <w:sz w:val="22"/>
        </w:rPr>
        <mc:AlternateContent>
          <mc:Choice Requires="wpg">
            <w:drawing>
              <wp:inline distT="0" distB="0" distL="0" distR="0">
                <wp:extent cx="632676" cy="5055"/>
                <wp:effectExtent l="0" t="0" r="0" b="0"/>
                <wp:docPr id="395469" name="Group 395469"/>
                <wp:cNvGraphicFramePr/>
                <a:graphic xmlns:a="http://schemas.openxmlformats.org/drawingml/2006/main">
                  <a:graphicData uri="http://schemas.microsoft.com/office/word/2010/wordprocessingGroup">
                    <wpg:wgp>
                      <wpg:cNvGrpSpPr/>
                      <wpg:grpSpPr>
                        <a:xfrm>
                          <a:off x="0" y="0"/>
                          <a:ext cx="632676" cy="5055"/>
                          <a:chOff x="0" y="0"/>
                          <a:chExt cx="632676" cy="5055"/>
                        </a:xfrm>
                      </wpg:grpSpPr>
                      <wps:wsp>
                        <wps:cNvPr id="31147" name="Shape 31147"/>
                        <wps:cNvSpPr/>
                        <wps:spPr>
                          <a:xfrm>
                            <a:off x="0" y="0"/>
                            <a:ext cx="632676" cy="0"/>
                          </a:xfrm>
                          <a:custGeom>
                            <a:avLst/>
                            <a:gdLst/>
                            <a:ahLst/>
                            <a:cxnLst/>
                            <a:rect l="0" t="0" r="0" b="0"/>
                            <a:pathLst>
                              <a:path w="632676">
                                <a:moveTo>
                                  <a:pt x="0" y="0"/>
                                </a:moveTo>
                                <a:lnTo>
                                  <a:pt x="63267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95469" style="width:49.817pt;height:0.398pt;mso-position-horizontal-relative:char;mso-position-vertical-relative:line" coordsize="6326,50">
                <v:shape id="Shape 31147" style="position:absolute;width:6326;height:0;left:0;top:0;" coordsize="632676,0" path="m0,0l632676,0">
                  <v:stroke weight="0.398pt" endcap="flat" joinstyle="miter" miterlimit="10" on="true" color="#000000"/>
                  <v:fill on="false" color="#000000" opacity="0"/>
                </v:shape>
              </v:group>
            </w:pict>
          </mc:Fallback>
        </mc:AlternateContent>
      </w:r>
    </w:p>
    <w:p w:rsidR="003235E9" w:rsidRPr="00423580" w:rsidRDefault="00000000">
      <w:pPr>
        <w:numPr>
          <w:ilvl w:val="0"/>
          <w:numId w:val="188"/>
        </w:numPr>
        <w:spacing w:after="19"/>
        <w:ind w:right="850" w:hanging="155"/>
        <w:rPr>
          <w:lang w:val="en-US"/>
        </w:rPr>
      </w:pPr>
      <w:r w:rsidRPr="00423580">
        <w:rPr>
          <w:lang w:val="en-US"/>
        </w:rPr>
        <w:t>The option -z &lt;mogroup&gt; can be used to save the MOs printed by a report into a MO group.</w:t>
      </w:r>
    </w:p>
    <w:p w:rsidR="003235E9" w:rsidRPr="00423580" w:rsidRDefault="00000000">
      <w:pPr>
        <w:ind w:left="471" w:right="850"/>
        <w:rPr>
          <w:lang w:val="en-US"/>
        </w:rPr>
      </w:pPr>
      <w:r w:rsidRPr="00423580">
        <w:rPr>
          <w:lang w:val="en-US"/>
        </w:rPr>
        <w:t>Example: to save the MOs printed by the RNC report Worst 20 cells for RRC, run</w:t>
      </w:r>
    </w:p>
    <w:p w:rsidR="003235E9" w:rsidRPr="00423580" w:rsidRDefault="00000000">
      <w:pPr>
        <w:spacing w:after="132" w:line="250" w:lineRule="auto"/>
        <w:ind w:left="471"/>
        <w:rPr>
          <w:lang w:val="en-US"/>
        </w:rPr>
      </w:pPr>
      <w:r w:rsidRPr="00423580">
        <w:rPr>
          <w:lang w:val="en-US"/>
        </w:rPr>
        <w:t>pmr -r &lt;report&gt; -z &lt;mogroup&gt;.</w:t>
      </w:r>
    </w:p>
    <w:p w:rsidR="003235E9" w:rsidRDefault="00000000">
      <w:pPr>
        <w:numPr>
          <w:ilvl w:val="0"/>
          <w:numId w:val="188"/>
        </w:numPr>
        <w:ind w:right="850" w:hanging="155"/>
      </w:pPr>
      <w:r w:rsidRPr="00423580">
        <w:rPr>
          <w:lang w:val="en-US"/>
        </w:rPr>
        <w:t xml:space="preserve">The option -g can be used to calculate KPIs for a smaller group of MOs instead of all. The processing time will be quicker and it is then possible to filter results on smaller groups of resources. </w:t>
      </w:r>
      <w:r>
        <w:t>Example:</w:t>
      </w:r>
    </w:p>
    <w:p w:rsidR="003235E9" w:rsidRPr="00423580" w:rsidRDefault="00000000">
      <w:pPr>
        <w:numPr>
          <w:ilvl w:val="1"/>
          <w:numId w:val="188"/>
        </w:numPr>
        <w:ind w:right="850" w:hanging="192"/>
        <w:rPr>
          <w:lang w:val="en-US"/>
        </w:rPr>
      </w:pPr>
      <w:r w:rsidRPr="00423580">
        <w:rPr>
          <w:lang w:val="en-US"/>
        </w:rPr>
        <w:t>pmr -g tdmterm will show KPIs based on TdmTermGrp counters only</w:t>
      </w:r>
    </w:p>
    <w:p w:rsidR="003235E9" w:rsidRPr="00423580" w:rsidRDefault="00000000">
      <w:pPr>
        <w:numPr>
          <w:ilvl w:val="1"/>
          <w:numId w:val="188"/>
        </w:numPr>
        <w:ind w:right="850" w:hanging="192"/>
        <w:rPr>
          <w:lang w:val="en-US"/>
        </w:rPr>
      </w:pPr>
      <w:r w:rsidRPr="00423580">
        <w:rPr>
          <w:lang w:val="en-US"/>
        </w:rPr>
        <w:t>pmr -g cellmod8 will show KPIs based on counters of cells belonging to module 8 only (where cellmod8 is a MO group created with the commands ma iubmod8 iublink module =8$ and ma cellmod8 iubmod8 reserved)</w:t>
      </w:r>
    </w:p>
    <w:p w:rsidR="003235E9" w:rsidRPr="00423580" w:rsidRDefault="00000000">
      <w:pPr>
        <w:numPr>
          <w:ilvl w:val="0"/>
          <w:numId w:val="188"/>
        </w:numPr>
        <w:spacing w:after="14"/>
        <w:ind w:right="850" w:hanging="155"/>
        <w:rPr>
          <w:lang w:val="en-US"/>
        </w:rPr>
      </w:pPr>
      <w:r w:rsidRPr="00423580">
        <w:rPr>
          <w:lang w:val="en-US"/>
        </w:rPr>
        <w:t>The option -g can also be used to exclude certain MOs from the reports, by using the exclamation mark (!) as a negative filter.</w:t>
      </w:r>
    </w:p>
    <w:p w:rsidR="003235E9" w:rsidRPr="00423580" w:rsidRDefault="00000000">
      <w:pPr>
        <w:spacing w:after="114" w:line="250" w:lineRule="auto"/>
        <w:ind w:left="471" w:right="3530"/>
        <w:rPr>
          <w:lang w:val="en-US"/>
        </w:rPr>
      </w:pPr>
      <w:r w:rsidRPr="00423580">
        <w:rPr>
          <w:lang w:val="en-US"/>
        </w:rPr>
        <w:t>Example: to exclude the MOs printed in the report Worst 20 cells for RRC, run pmr -r &lt;report&gt; -z worstcellsgroup, then pmr -g !worstcellsgroup.</w:t>
      </w:r>
    </w:p>
    <w:p w:rsidR="003235E9" w:rsidRPr="00423580" w:rsidRDefault="00000000">
      <w:pPr>
        <w:pStyle w:val="3"/>
        <w:ind w:left="-5"/>
        <w:rPr>
          <w:lang w:val="en-US"/>
        </w:rPr>
      </w:pPr>
      <w:r w:rsidRPr="00423580">
        <w:rPr>
          <w:lang w:val="en-US"/>
        </w:rPr>
        <w:t>Threshold file</w:t>
      </w:r>
    </w:p>
    <w:p w:rsidR="003235E9" w:rsidRPr="00423580" w:rsidRDefault="00000000">
      <w:pPr>
        <w:ind w:right="850"/>
        <w:rPr>
          <w:lang w:val="en-US"/>
        </w:rPr>
      </w:pPr>
      <w:r w:rsidRPr="00423580">
        <w:rPr>
          <w:lang w:val="en-US"/>
        </w:rPr>
        <w:t>To check that the KPIs are within certain criteria, a threshold file can be specified with the option -t.</w:t>
      </w:r>
    </w:p>
    <w:p w:rsidR="003235E9" w:rsidRPr="00423580" w:rsidRDefault="00000000">
      <w:pPr>
        <w:ind w:right="850"/>
        <w:rPr>
          <w:lang w:val="en-US"/>
        </w:rPr>
      </w:pPr>
      <w:r w:rsidRPr="00423580">
        <w:rPr>
          <w:lang w:val="en-US"/>
        </w:rPr>
        <w:t>Example of threshold file and syntax explanation can be found at moshell/examples/pm_files/thresholds.txt.</w:t>
      </w:r>
    </w:p>
    <w:p w:rsidR="003235E9" w:rsidRDefault="00000000">
      <w:pPr>
        <w:spacing w:after="0" w:line="364" w:lineRule="auto"/>
        <w:ind w:right="850"/>
      </w:pPr>
      <w:r w:rsidRPr="00423580">
        <w:rPr>
          <w:lang w:val="en-US"/>
        </w:rPr>
        <w:t xml:space="preserve">Any KPI that are outside the the criteria specified in the threshold file will be marked in red or purple, depending on the severity. </w:t>
      </w:r>
      <w:r>
        <w:rPr>
          <w:b/>
        </w:rPr>
        <w:t>Generate Web report</w:t>
      </w:r>
    </w:p>
    <w:p w:rsidR="003235E9" w:rsidRDefault="00000000">
      <w:pPr>
        <w:spacing w:after="139" w:line="259" w:lineRule="auto"/>
        <w:ind w:left="0" w:firstLine="0"/>
      </w:pPr>
      <w:r>
        <w:rPr>
          <w:noProof/>
          <w:sz w:val="22"/>
        </w:rPr>
        <mc:AlternateContent>
          <mc:Choice Requires="wpg">
            <w:drawing>
              <wp:inline distT="0" distB="0" distL="0" distR="0">
                <wp:extent cx="1124598" cy="5055"/>
                <wp:effectExtent l="0" t="0" r="0" b="0"/>
                <wp:docPr id="394134" name="Group 394134"/>
                <wp:cNvGraphicFramePr/>
                <a:graphic xmlns:a="http://schemas.openxmlformats.org/drawingml/2006/main">
                  <a:graphicData uri="http://schemas.microsoft.com/office/word/2010/wordprocessingGroup">
                    <wpg:wgp>
                      <wpg:cNvGrpSpPr/>
                      <wpg:grpSpPr>
                        <a:xfrm>
                          <a:off x="0" y="0"/>
                          <a:ext cx="1124598" cy="5055"/>
                          <a:chOff x="0" y="0"/>
                          <a:chExt cx="1124598" cy="5055"/>
                        </a:xfrm>
                      </wpg:grpSpPr>
                      <wps:wsp>
                        <wps:cNvPr id="31312" name="Shape 31312"/>
                        <wps:cNvSpPr/>
                        <wps:spPr>
                          <a:xfrm>
                            <a:off x="0" y="0"/>
                            <a:ext cx="1124598" cy="0"/>
                          </a:xfrm>
                          <a:custGeom>
                            <a:avLst/>
                            <a:gdLst/>
                            <a:ahLst/>
                            <a:cxnLst/>
                            <a:rect l="0" t="0" r="0" b="0"/>
                            <a:pathLst>
                              <a:path w="1124598">
                                <a:moveTo>
                                  <a:pt x="0" y="0"/>
                                </a:moveTo>
                                <a:lnTo>
                                  <a:pt x="1124598"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94134" style="width:88.551pt;height:0.398pt;mso-position-horizontal-relative:char;mso-position-vertical-relative:line" coordsize="11245,50">
                <v:shape id="Shape 31312" style="position:absolute;width:11245;height:0;left:0;top:0;" coordsize="1124598,0" path="m0,0l1124598,0">
                  <v:stroke weight="0.398pt" endcap="flat" joinstyle="miter" miterlimit="10" on="true" color="#000000"/>
                  <v:fill on="false" color="#000000" opacity="0"/>
                </v:shape>
              </v:group>
            </w:pict>
          </mc:Fallback>
        </mc:AlternateContent>
      </w:r>
    </w:p>
    <w:p w:rsidR="003235E9" w:rsidRDefault="00000000">
      <w:pPr>
        <w:ind w:right="850"/>
      </w:pPr>
      <w:r>
        <w:t>Example:</w:t>
      </w:r>
    </w:p>
    <w:p w:rsidR="003235E9" w:rsidRPr="00423580" w:rsidRDefault="00000000">
      <w:pPr>
        <w:numPr>
          <w:ilvl w:val="0"/>
          <w:numId w:val="189"/>
        </w:numPr>
        <w:ind w:right="782" w:hanging="155"/>
        <w:rPr>
          <w:lang w:val="en-US"/>
        </w:rPr>
      </w:pPr>
      <w:r w:rsidRPr="00423580">
        <w:rPr>
          <w:lang w:val="en-US"/>
        </w:rPr>
        <w:t>pmrwg : all reports will be saved to a web page in a default chosen location which is printed at the end of the pmr printout</w:t>
      </w:r>
    </w:p>
    <w:p w:rsidR="003235E9" w:rsidRPr="00423580" w:rsidRDefault="00000000">
      <w:pPr>
        <w:numPr>
          <w:ilvl w:val="0"/>
          <w:numId w:val="189"/>
        </w:numPr>
        <w:spacing w:after="113" w:line="250" w:lineRule="auto"/>
        <w:ind w:right="782" w:hanging="155"/>
        <w:rPr>
          <w:lang w:val="en-US"/>
        </w:rPr>
      </w:pPr>
      <w:r w:rsidRPr="00423580">
        <w:rPr>
          <w:lang w:val="en-US"/>
        </w:rPr>
        <w:t>pmrw -r 1-10,14 -w /home/user/public_html/RNC14 : reports 1-10 and 14 are saved to a web page located under /home/user/public_html/RNC14</w:t>
      </w:r>
    </w:p>
    <w:p w:rsidR="003235E9" w:rsidRPr="00423580" w:rsidRDefault="00000000">
      <w:pPr>
        <w:spacing w:after="104"/>
        <w:ind w:right="850"/>
        <w:rPr>
          <w:lang w:val="en-US"/>
        </w:rPr>
      </w:pPr>
      <w:r w:rsidRPr="00423580">
        <w:rPr>
          <w:lang w:val="en-US"/>
        </w:rPr>
        <w:t>Each pmr report in the web page shows up as a table and in some cases a graph is also generated. Currently works best with Firefox, avoid IE.</w:t>
      </w:r>
    </w:p>
    <w:p w:rsidR="003235E9" w:rsidRPr="00423580" w:rsidRDefault="00000000">
      <w:pPr>
        <w:pStyle w:val="3"/>
        <w:ind w:left="-5"/>
        <w:rPr>
          <w:lang w:val="en-US"/>
        </w:rPr>
      </w:pPr>
      <w:r w:rsidRPr="00423580">
        <w:rPr>
          <w:lang w:val="en-US"/>
        </w:rPr>
        <w:t>Generate PNG files</w:t>
      </w:r>
    </w:p>
    <w:p w:rsidR="003235E9" w:rsidRPr="00423580" w:rsidRDefault="00000000">
      <w:pPr>
        <w:spacing w:after="101"/>
        <w:ind w:right="850"/>
        <w:rPr>
          <w:lang w:val="en-US"/>
        </w:rPr>
      </w:pPr>
      <w:r w:rsidRPr="00423580">
        <w:rPr>
          <w:lang w:val="en-US"/>
        </w:rPr>
        <w:t>The option "p" can be used to generate PNG files, using GnuPlot.</w:t>
      </w:r>
    </w:p>
    <w:p w:rsidR="003235E9" w:rsidRPr="00423580" w:rsidRDefault="00000000">
      <w:pPr>
        <w:spacing w:after="101"/>
        <w:ind w:right="850"/>
        <w:rPr>
          <w:lang w:val="en-US"/>
        </w:rPr>
      </w:pPr>
      <w:r w:rsidRPr="00423580">
        <w:rPr>
          <w:lang w:val="en-US"/>
        </w:rPr>
        <w:t>(** Note : you may have to do a new re-install of cygwin to get gnuplot working)</w:t>
      </w:r>
    </w:p>
    <w:p w:rsidR="003235E9" w:rsidRPr="00423580" w:rsidRDefault="00000000">
      <w:pPr>
        <w:spacing w:after="101"/>
        <w:ind w:right="850"/>
        <w:rPr>
          <w:lang w:val="en-US"/>
        </w:rPr>
      </w:pPr>
      <w:r w:rsidRPr="00423580">
        <w:rPr>
          <w:lang w:val="en-US"/>
        </w:rPr>
        <w:t>The GnuPlot package can be installed from cygwin "select packages" window: Graphics &gt; gnuplot</w:t>
      </w:r>
    </w:p>
    <w:p w:rsidR="003235E9" w:rsidRDefault="00000000">
      <w:pPr>
        <w:ind w:right="850"/>
      </w:pPr>
      <w:r>
        <w:t>Example:</w:t>
      </w:r>
    </w:p>
    <w:p w:rsidR="003235E9" w:rsidRDefault="00000000">
      <w:pPr>
        <w:numPr>
          <w:ilvl w:val="0"/>
          <w:numId w:val="190"/>
        </w:numPr>
        <w:spacing w:after="118" w:line="250" w:lineRule="auto"/>
        <w:ind w:right="850" w:firstLine="306"/>
      </w:pPr>
      <w:r>
        <w:t>pmrp -m 24</w:t>
      </w:r>
    </w:p>
    <w:p w:rsidR="003235E9" w:rsidRDefault="00000000">
      <w:pPr>
        <w:ind w:right="850"/>
      </w:pPr>
      <w:r w:rsidRPr="00423580">
        <w:rPr>
          <w:lang w:val="en-US"/>
        </w:rPr>
        <w:t xml:space="preserve">For RNC, it is recommended to run the plot on selected cell by using MO group. </w:t>
      </w:r>
      <w:r>
        <w:t>Example:</w:t>
      </w:r>
    </w:p>
    <w:p w:rsidR="003235E9" w:rsidRDefault="00000000">
      <w:pPr>
        <w:numPr>
          <w:ilvl w:val="0"/>
          <w:numId w:val="190"/>
        </w:numPr>
        <w:spacing w:after="153" w:line="250" w:lineRule="auto"/>
        <w:ind w:right="850" w:firstLine="306"/>
      </w:pPr>
      <w:r>
        <w:lastRenderedPageBreak/>
        <w:t>ma myrbs iublink=1234 reservedby</w:t>
      </w:r>
    </w:p>
    <w:p w:rsidR="003235E9" w:rsidRDefault="00000000">
      <w:pPr>
        <w:numPr>
          <w:ilvl w:val="0"/>
          <w:numId w:val="190"/>
        </w:numPr>
        <w:spacing w:after="119" w:line="250" w:lineRule="auto"/>
        <w:ind w:right="850" w:firstLine="306"/>
      </w:pPr>
      <w:r>
        <w:t>pmrp -m 24 -g myrbs</w:t>
      </w:r>
    </w:p>
    <w:p w:rsidR="003235E9" w:rsidRDefault="00000000">
      <w:pPr>
        <w:spacing w:after="7" w:line="250" w:lineRule="auto"/>
        <w:ind w:left="-5"/>
      </w:pPr>
      <w:r>
        <w:rPr>
          <w:b/>
        </w:rPr>
        <w:t>Suspected faulty counters</w:t>
      </w:r>
    </w:p>
    <w:p w:rsidR="003235E9" w:rsidRDefault="00000000">
      <w:pPr>
        <w:spacing w:after="141" w:line="259" w:lineRule="auto"/>
        <w:ind w:left="0" w:firstLine="0"/>
      </w:pPr>
      <w:r>
        <w:rPr>
          <w:noProof/>
          <w:sz w:val="22"/>
        </w:rPr>
        <mc:AlternateContent>
          <mc:Choice Requires="wpg">
            <w:drawing>
              <wp:inline distT="0" distB="0" distL="0" distR="0">
                <wp:extent cx="1422032" cy="5055"/>
                <wp:effectExtent l="0" t="0" r="0" b="0"/>
                <wp:docPr id="394135" name="Group 394135"/>
                <wp:cNvGraphicFramePr/>
                <a:graphic xmlns:a="http://schemas.openxmlformats.org/drawingml/2006/main">
                  <a:graphicData uri="http://schemas.microsoft.com/office/word/2010/wordprocessingGroup">
                    <wpg:wgp>
                      <wpg:cNvGrpSpPr/>
                      <wpg:grpSpPr>
                        <a:xfrm>
                          <a:off x="0" y="0"/>
                          <a:ext cx="1422032" cy="5055"/>
                          <a:chOff x="0" y="0"/>
                          <a:chExt cx="1422032" cy="5055"/>
                        </a:xfrm>
                      </wpg:grpSpPr>
                      <wps:wsp>
                        <wps:cNvPr id="31338" name="Shape 31338"/>
                        <wps:cNvSpPr/>
                        <wps:spPr>
                          <a:xfrm>
                            <a:off x="0" y="0"/>
                            <a:ext cx="1422032" cy="0"/>
                          </a:xfrm>
                          <a:custGeom>
                            <a:avLst/>
                            <a:gdLst/>
                            <a:ahLst/>
                            <a:cxnLst/>
                            <a:rect l="0" t="0" r="0" b="0"/>
                            <a:pathLst>
                              <a:path w="1422032">
                                <a:moveTo>
                                  <a:pt x="0" y="0"/>
                                </a:moveTo>
                                <a:lnTo>
                                  <a:pt x="142203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94135" style="width:111.971pt;height:0.398pt;mso-position-horizontal-relative:char;mso-position-vertical-relative:line" coordsize="14220,50">
                <v:shape id="Shape 31338" style="position:absolute;width:14220;height:0;left:0;top:0;" coordsize="1422032,0" path="m0,0l1422032,0">
                  <v:stroke weight="0.398pt" endcap="flat" joinstyle="miter" miterlimit="10" on="true" color="#000000"/>
                  <v:fill on="false" color="#000000" opacity="0"/>
                </v:shape>
              </v:group>
            </w:pict>
          </mc:Fallback>
        </mc:AlternateContent>
      </w:r>
    </w:p>
    <w:p w:rsidR="003235E9" w:rsidRDefault="00000000">
      <w:pPr>
        <w:spacing w:after="75" w:line="302" w:lineRule="auto"/>
        <w:ind w:right="1131"/>
      </w:pPr>
      <w:r w:rsidRPr="00423580">
        <w:rPr>
          <w:lang w:val="en-US"/>
        </w:rPr>
        <w:t xml:space="preserve">If some ROP files contain counters marked with the "suspected faulty" tag (&lt;sf&gt;TRUE&lt;/sf&gt;) then they are silently discarded unless the user has given the option k (e.g. pmrk) in which case the suspected faulty counter values will be kept. To identify which counter values are marked with the suspected faulty tag, the command pmxs can be used. </w:t>
      </w:r>
      <w:r>
        <w:rPr>
          <w:b/>
          <w:u w:val="single" w:color="000000"/>
        </w:rPr>
        <w:t>Online/Offline</w:t>
      </w:r>
    </w:p>
    <w:p w:rsidR="003235E9" w:rsidRDefault="00000000">
      <w:pPr>
        <w:numPr>
          <w:ilvl w:val="0"/>
          <w:numId w:val="191"/>
        </w:numPr>
        <w:ind w:right="850" w:hanging="242"/>
      </w:pPr>
      <w:r>
        <w:t>Online:</w:t>
      </w:r>
    </w:p>
    <w:p w:rsidR="003235E9" w:rsidRPr="00423580" w:rsidRDefault="00000000">
      <w:pPr>
        <w:ind w:left="471" w:right="850"/>
        <w:rPr>
          <w:lang w:val="en-US"/>
        </w:rPr>
      </w:pPr>
      <w:r w:rsidRPr="00423580">
        <w:rPr>
          <w:lang w:val="en-US"/>
        </w:rPr>
        <w:t>To use pmr online (ie when connected to a node) just skip the -l option.</w:t>
      </w:r>
    </w:p>
    <w:p w:rsidR="003235E9" w:rsidRPr="00423580" w:rsidRDefault="00000000">
      <w:pPr>
        <w:ind w:left="471" w:right="850"/>
        <w:rPr>
          <w:lang w:val="en-US"/>
        </w:rPr>
      </w:pPr>
      <w:r w:rsidRPr="00423580">
        <w:rPr>
          <w:lang w:val="en-US"/>
        </w:rPr>
        <w:t>The function will check if there are any new XML files on the node, download any new XML files to the workstation as long as their timestamp is within the timespan specified by the -m/-p/-s/-e options, get some MO configuration data and print the menu.</w:t>
      </w:r>
    </w:p>
    <w:p w:rsidR="003235E9" w:rsidRDefault="00000000">
      <w:pPr>
        <w:numPr>
          <w:ilvl w:val="0"/>
          <w:numId w:val="191"/>
        </w:numPr>
        <w:ind w:right="850" w:hanging="242"/>
      </w:pPr>
      <w:r>
        <w:t>Offline:</w:t>
      </w:r>
    </w:p>
    <w:p w:rsidR="003235E9" w:rsidRDefault="00000000">
      <w:pPr>
        <w:ind w:left="471" w:right="850"/>
      </w:pPr>
      <w:r w:rsidRPr="00423580">
        <w:rPr>
          <w:lang w:val="en-US"/>
        </w:rPr>
        <w:t xml:space="preserve">To run pmr offline, specify the location of the ROP files with the -l option. The location can be a folder or a zipfile produced by the pmrf command. Refer to the "Offline mode" chapter for more info. To parse the ENM ropfiles located in a dcgm, the variable $enmfiles.zip can be used to point to the path of the ENM ropfiles. </w:t>
      </w:r>
      <w:r>
        <w:t>Eg: -l $enmfiles.zip</w:t>
      </w:r>
    </w:p>
    <w:p w:rsidR="003235E9" w:rsidRDefault="00000000">
      <w:pPr>
        <w:spacing w:after="7" w:line="250" w:lineRule="auto"/>
        <w:ind w:left="-5"/>
      </w:pPr>
      <w:r>
        <w:rPr>
          <w:b/>
        </w:rPr>
        <w:t>Time options</w:t>
      </w:r>
    </w:p>
    <w:p w:rsidR="003235E9" w:rsidRDefault="00000000">
      <w:pPr>
        <w:spacing w:after="140" w:line="259" w:lineRule="auto"/>
        <w:ind w:left="0" w:firstLine="0"/>
      </w:pPr>
      <w:r>
        <w:rPr>
          <w:noProof/>
          <w:sz w:val="22"/>
        </w:rPr>
        <mc:AlternateContent>
          <mc:Choice Requires="wpg">
            <w:drawing>
              <wp:inline distT="0" distB="0" distL="0" distR="0">
                <wp:extent cx="708622" cy="5055"/>
                <wp:effectExtent l="0" t="0" r="0" b="0"/>
                <wp:docPr id="394136" name="Group 394136"/>
                <wp:cNvGraphicFramePr/>
                <a:graphic xmlns:a="http://schemas.openxmlformats.org/drawingml/2006/main">
                  <a:graphicData uri="http://schemas.microsoft.com/office/word/2010/wordprocessingGroup">
                    <wpg:wgp>
                      <wpg:cNvGrpSpPr/>
                      <wpg:grpSpPr>
                        <a:xfrm>
                          <a:off x="0" y="0"/>
                          <a:ext cx="708622" cy="5055"/>
                          <a:chOff x="0" y="0"/>
                          <a:chExt cx="708622" cy="5055"/>
                        </a:xfrm>
                      </wpg:grpSpPr>
                      <wps:wsp>
                        <wps:cNvPr id="31373" name="Shape 31373"/>
                        <wps:cNvSpPr/>
                        <wps:spPr>
                          <a:xfrm>
                            <a:off x="0" y="0"/>
                            <a:ext cx="708622" cy="0"/>
                          </a:xfrm>
                          <a:custGeom>
                            <a:avLst/>
                            <a:gdLst/>
                            <a:ahLst/>
                            <a:cxnLst/>
                            <a:rect l="0" t="0" r="0" b="0"/>
                            <a:pathLst>
                              <a:path w="708622">
                                <a:moveTo>
                                  <a:pt x="0" y="0"/>
                                </a:moveTo>
                                <a:lnTo>
                                  <a:pt x="70862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94136" style="width:55.797pt;height:0.398pt;mso-position-horizontal-relative:char;mso-position-vertical-relative:line" coordsize="7086,50">
                <v:shape id="Shape 31373" style="position:absolute;width:7086;height:0;left:0;top:0;" coordsize="708622,0" path="m0,0l708622,0">
                  <v:stroke weight="0.398pt" endcap="flat" joinstyle="miter" miterlimit="10" on="true" color="#000000"/>
                  <v:fill on="false" color="#000000" opacity="0"/>
                </v:shape>
              </v:group>
            </w:pict>
          </mc:Fallback>
        </mc:AlternateContent>
      </w:r>
    </w:p>
    <w:p w:rsidR="003235E9" w:rsidRPr="00423580" w:rsidRDefault="00000000">
      <w:pPr>
        <w:ind w:right="850"/>
        <w:rPr>
          <w:lang w:val="en-US"/>
        </w:rPr>
      </w:pPr>
      <w:r w:rsidRPr="00423580">
        <w:rPr>
          <w:lang w:val="en-US"/>
        </w:rPr>
        <w:t>If the command pmra is used then all ROP files are fetched. Otherwise, the ROP files of the last hour are fetched.</w:t>
      </w:r>
    </w:p>
    <w:p w:rsidR="003235E9" w:rsidRPr="00423580" w:rsidRDefault="00000000">
      <w:pPr>
        <w:ind w:right="850"/>
        <w:rPr>
          <w:lang w:val="en-US"/>
        </w:rPr>
      </w:pPr>
      <w:r w:rsidRPr="00423580">
        <w:rPr>
          <w:lang w:val="en-US"/>
        </w:rPr>
        <w:t>The -m and -p options are used for specifying the timespan that the reports should cover, in hours or parts of hours.</w:t>
      </w:r>
    </w:p>
    <w:p w:rsidR="003235E9" w:rsidRPr="00423580" w:rsidRDefault="00000000">
      <w:pPr>
        <w:spacing w:after="101"/>
        <w:ind w:right="850"/>
        <w:rPr>
          <w:lang w:val="en-US"/>
        </w:rPr>
      </w:pPr>
      <w:r w:rsidRPr="00423580">
        <w:rPr>
          <w:lang w:val="en-US"/>
        </w:rPr>
        <w:t>The timespan is relative to the node’s current date/time if online, and relative to the most recent file timestamp if offline.</w:t>
      </w:r>
    </w:p>
    <w:p w:rsidR="003235E9" w:rsidRDefault="00000000">
      <w:pPr>
        <w:ind w:right="850"/>
      </w:pPr>
      <w:r>
        <w:t>Example:</w:t>
      </w:r>
    </w:p>
    <w:p w:rsidR="003235E9" w:rsidRPr="00423580" w:rsidRDefault="00000000">
      <w:pPr>
        <w:numPr>
          <w:ilvl w:val="0"/>
          <w:numId w:val="190"/>
        </w:numPr>
        <w:ind w:right="850" w:firstLine="306"/>
        <w:rPr>
          <w:lang w:val="en-US"/>
        </w:rPr>
      </w:pPr>
      <w:r w:rsidRPr="00423580">
        <w:rPr>
          <w:lang w:val="en-US"/>
        </w:rPr>
        <w:t>pmr -m 5 - will show statistics for the last 5 hours.</w:t>
      </w:r>
    </w:p>
    <w:p w:rsidR="003235E9" w:rsidRPr="00423580" w:rsidRDefault="00000000">
      <w:pPr>
        <w:numPr>
          <w:ilvl w:val="0"/>
          <w:numId w:val="190"/>
        </w:numPr>
        <w:ind w:right="850" w:firstLine="306"/>
        <w:rPr>
          <w:lang w:val="en-US"/>
        </w:rPr>
      </w:pPr>
      <w:r w:rsidRPr="00423580">
        <w:rPr>
          <w:lang w:val="en-US"/>
        </w:rPr>
        <w:t>pmr -m 5 -p 3 - will show statistics starting 5 hours ago and 3 hours from then on (ie: up to 2 hours ago).</w:t>
      </w:r>
    </w:p>
    <w:p w:rsidR="003235E9" w:rsidRPr="00423580" w:rsidRDefault="00000000">
      <w:pPr>
        <w:numPr>
          <w:ilvl w:val="0"/>
          <w:numId w:val="190"/>
        </w:numPr>
        <w:ind w:right="850" w:firstLine="306"/>
        <w:rPr>
          <w:lang w:val="en-US"/>
        </w:rPr>
      </w:pPr>
      <w:r w:rsidRPr="00423580">
        <w:rPr>
          <w:lang w:val="en-US"/>
        </w:rPr>
        <w:t>pmr -m 0.25 - will show statistics for the last 15 minutes</w:t>
      </w:r>
    </w:p>
    <w:p w:rsidR="003235E9" w:rsidRPr="00423580" w:rsidRDefault="00000000">
      <w:pPr>
        <w:numPr>
          <w:ilvl w:val="0"/>
          <w:numId w:val="190"/>
        </w:numPr>
        <w:ind w:right="850" w:firstLine="306"/>
        <w:rPr>
          <w:lang w:val="en-US"/>
        </w:rPr>
      </w:pPr>
      <w:r w:rsidRPr="00423580">
        <w:rPr>
          <w:lang w:val="en-US"/>
        </w:rPr>
        <w:t>pmr -m 0.5 - will show statistics for the last 30 minutes</w:t>
      </w:r>
    </w:p>
    <w:p w:rsidR="003235E9" w:rsidRPr="00423580" w:rsidRDefault="00000000">
      <w:pPr>
        <w:numPr>
          <w:ilvl w:val="0"/>
          <w:numId w:val="190"/>
        </w:numPr>
        <w:spacing w:after="48" w:line="332" w:lineRule="auto"/>
        <w:ind w:right="850" w:firstLine="306"/>
        <w:rPr>
          <w:lang w:val="en-US"/>
        </w:rPr>
      </w:pPr>
      <w:r w:rsidRPr="00423580">
        <w:rPr>
          <w:lang w:val="en-US"/>
        </w:rPr>
        <w:t>pmrf -m 18 /path/to/ropfiles - fetch the ropfiles of the last 18 hours and put them in a zipfile called &lt;node&gt;_ropfiles.zip in the folder /path/to/ropfiles By default the timespan is for the last 1 hour.</w:t>
      </w:r>
    </w:p>
    <w:p w:rsidR="003235E9" w:rsidRPr="00423580" w:rsidRDefault="00000000">
      <w:pPr>
        <w:ind w:right="850"/>
        <w:rPr>
          <w:lang w:val="en-US"/>
        </w:rPr>
      </w:pPr>
      <w:r w:rsidRPr="00423580">
        <w:rPr>
          <w:lang w:val="en-US"/>
        </w:rPr>
        <w:t>The -s and -e options are used for specifying an absolute timespan. The timestamp should be in the format yyyymmdd[.hhmm] Example:</w:t>
      </w:r>
    </w:p>
    <w:p w:rsidR="003235E9" w:rsidRDefault="00000000">
      <w:pPr>
        <w:numPr>
          <w:ilvl w:val="0"/>
          <w:numId w:val="190"/>
        </w:numPr>
        <w:spacing w:after="153" w:line="250" w:lineRule="auto"/>
        <w:ind w:right="850" w:firstLine="306"/>
      </w:pPr>
      <w:r>
        <w:t>pmr -s 20050705 -e 20050710</w:t>
      </w:r>
    </w:p>
    <w:p w:rsidR="003235E9" w:rsidRDefault="00000000">
      <w:pPr>
        <w:numPr>
          <w:ilvl w:val="0"/>
          <w:numId w:val="190"/>
        </w:numPr>
        <w:spacing w:after="153" w:line="250" w:lineRule="auto"/>
        <w:ind w:right="850" w:firstLine="306"/>
      </w:pPr>
      <w:r>
        <w:t>pmr -s 20050705.1000</w:t>
      </w:r>
    </w:p>
    <w:p w:rsidR="003235E9" w:rsidRDefault="00000000">
      <w:pPr>
        <w:numPr>
          <w:ilvl w:val="0"/>
          <w:numId w:val="190"/>
        </w:numPr>
        <w:spacing w:after="141" w:line="250" w:lineRule="auto"/>
        <w:ind w:right="850" w:firstLine="306"/>
      </w:pPr>
      <w:r>
        <w:t>pmr -s 20050705.1000 -e 20050705.1915</w:t>
      </w:r>
    </w:p>
    <w:p w:rsidR="003235E9" w:rsidRPr="00423580" w:rsidRDefault="00000000">
      <w:pPr>
        <w:spacing w:after="106"/>
        <w:ind w:right="850"/>
        <w:rPr>
          <w:lang w:val="en-US"/>
        </w:rPr>
      </w:pPr>
      <w:r w:rsidRPr="00423580">
        <w:rPr>
          <w:lang w:val="en-US"/>
        </w:rPr>
        <w:t>The -tz &lt;hrs&gt; switch is for printing the timestamps a specific timezone. Eg: -tz +10 will show the timestamps in UTC+10 timezone. Note: this setting can be saved in the moshellrc uservariable tz_option .</w:t>
      </w:r>
    </w:p>
    <w:p w:rsidR="003235E9" w:rsidRDefault="00000000">
      <w:pPr>
        <w:spacing w:after="7" w:line="250" w:lineRule="auto"/>
        <w:ind w:left="-5"/>
      </w:pPr>
      <w:r>
        <w:rPr>
          <w:b/>
        </w:rPr>
        <w:t>Piping</w:t>
      </w:r>
    </w:p>
    <w:p w:rsidR="003235E9" w:rsidRDefault="00000000">
      <w:pPr>
        <w:spacing w:after="136" w:line="259" w:lineRule="auto"/>
        <w:ind w:left="0" w:firstLine="0"/>
      </w:pPr>
      <w:r>
        <w:rPr>
          <w:noProof/>
          <w:sz w:val="22"/>
        </w:rPr>
        <mc:AlternateContent>
          <mc:Choice Requires="wpg">
            <w:drawing>
              <wp:inline distT="0" distB="0" distL="0" distR="0">
                <wp:extent cx="347993" cy="5055"/>
                <wp:effectExtent l="0" t="0" r="0" b="0"/>
                <wp:docPr id="394392" name="Group 394392"/>
                <wp:cNvGraphicFramePr/>
                <a:graphic xmlns:a="http://schemas.openxmlformats.org/drawingml/2006/main">
                  <a:graphicData uri="http://schemas.microsoft.com/office/word/2010/wordprocessingGroup">
                    <wpg:wgp>
                      <wpg:cNvGrpSpPr/>
                      <wpg:grpSpPr>
                        <a:xfrm>
                          <a:off x="0" y="0"/>
                          <a:ext cx="347993" cy="5055"/>
                          <a:chOff x="0" y="0"/>
                          <a:chExt cx="347993" cy="5055"/>
                        </a:xfrm>
                      </wpg:grpSpPr>
                      <wps:wsp>
                        <wps:cNvPr id="31508" name="Shape 31508"/>
                        <wps:cNvSpPr/>
                        <wps:spPr>
                          <a:xfrm>
                            <a:off x="0" y="0"/>
                            <a:ext cx="347993" cy="0"/>
                          </a:xfrm>
                          <a:custGeom>
                            <a:avLst/>
                            <a:gdLst/>
                            <a:ahLst/>
                            <a:cxnLst/>
                            <a:rect l="0" t="0" r="0" b="0"/>
                            <a:pathLst>
                              <a:path w="347993">
                                <a:moveTo>
                                  <a:pt x="0" y="0"/>
                                </a:moveTo>
                                <a:lnTo>
                                  <a:pt x="34799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94392" style="width:27.401pt;height:0.398pt;mso-position-horizontal-relative:char;mso-position-vertical-relative:line" coordsize="3479,50">
                <v:shape id="Shape 31508" style="position:absolute;width:3479;height:0;left:0;top:0;" coordsize="347993,0" path="m0,0l347993,0">
                  <v:stroke weight="0.398pt" endcap="flat" joinstyle="miter" miterlimit="10" on="true" color="#000000"/>
                  <v:fill on="false" color="#000000" opacity="0"/>
                </v:shape>
              </v:group>
            </w:pict>
          </mc:Fallback>
        </mc:AlternateContent>
      </w:r>
    </w:p>
    <w:p w:rsidR="003235E9" w:rsidRDefault="00000000">
      <w:pPr>
        <w:spacing w:after="155"/>
        <w:ind w:right="850"/>
      </w:pPr>
      <w:r w:rsidRPr="00423580">
        <w:rPr>
          <w:lang w:val="en-US"/>
        </w:rPr>
        <w:t xml:space="preserve">It is possible to pipe each report into some unix commands. The pipe is done at the "Your Choice" prompt, after the menu listing all the reports. </w:t>
      </w:r>
      <w:r>
        <w:t>Example:</w:t>
      </w:r>
    </w:p>
    <w:p w:rsidR="003235E9" w:rsidRPr="00423580" w:rsidRDefault="00000000">
      <w:pPr>
        <w:numPr>
          <w:ilvl w:val="0"/>
          <w:numId w:val="190"/>
        </w:numPr>
        <w:ind w:right="850" w:firstLine="306"/>
        <w:rPr>
          <w:lang w:val="en-US"/>
        </w:rPr>
      </w:pPr>
      <w:r w:rsidRPr="00423580">
        <w:rPr>
          <w:lang w:val="en-US"/>
        </w:rPr>
        <w:t>4 | sort -k3 -n - to view report 4 and sort it numerically on the third column</w:t>
      </w:r>
    </w:p>
    <w:p w:rsidR="003235E9" w:rsidRPr="00423580" w:rsidRDefault="00000000">
      <w:pPr>
        <w:numPr>
          <w:ilvl w:val="0"/>
          <w:numId w:val="190"/>
        </w:numPr>
        <w:ind w:right="850" w:firstLine="306"/>
        <w:rPr>
          <w:lang w:val="en-US"/>
        </w:rPr>
      </w:pPr>
      <w:r w:rsidRPr="00423580">
        <w:rPr>
          <w:lang w:val="en-US"/>
        </w:rPr>
        <w:t>5 | grep 205 to view report 5 and grep for lines matching "205"</w:t>
      </w:r>
    </w:p>
    <w:p w:rsidR="003235E9" w:rsidRPr="00423580" w:rsidRDefault="00000000">
      <w:pPr>
        <w:numPr>
          <w:ilvl w:val="0"/>
          <w:numId w:val="190"/>
        </w:numPr>
        <w:ind w:right="850" w:firstLine="306"/>
        <w:rPr>
          <w:lang w:val="en-US"/>
        </w:rPr>
      </w:pPr>
      <w:r w:rsidRPr="00423580">
        <w:rPr>
          <w:lang w:val="en-US"/>
        </w:rPr>
        <w:t>3 | sort -k4 -n -r to view report 3 and reverse sort it numerically on the fourth column</w:t>
      </w:r>
    </w:p>
    <w:p w:rsidR="003235E9" w:rsidRDefault="00000000">
      <w:pPr>
        <w:spacing w:after="7" w:line="250" w:lineRule="auto"/>
        <w:ind w:left="-5"/>
      </w:pPr>
      <w:r>
        <w:rPr>
          <w:b/>
        </w:rPr>
        <w:t>Output format</w:t>
      </w:r>
    </w:p>
    <w:p w:rsidR="003235E9" w:rsidRDefault="00000000">
      <w:pPr>
        <w:spacing w:after="140" w:line="259" w:lineRule="auto"/>
        <w:ind w:left="0" w:firstLine="0"/>
      </w:pPr>
      <w:r>
        <w:rPr>
          <w:noProof/>
          <w:sz w:val="22"/>
        </w:rPr>
        <mc:AlternateContent>
          <mc:Choice Requires="wpg">
            <w:drawing>
              <wp:inline distT="0" distB="0" distL="0" distR="0">
                <wp:extent cx="756793" cy="5055"/>
                <wp:effectExtent l="0" t="0" r="0" b="0"/>
                <wp:docPr id="394393" name="Group 394393"/>
                <wp:cNvGraphicFramePr/>
                <a:graphic xmlns:a="http://schemas.openxmlformats.org/drawingml/2006/main">
                  <a:graphicData uri="http://schemas.microsoft.com/office/word/2010/wordprocessingGroup">
                    <wpg:wgp>
                      <wpg:cNvGrpSpPr/>
                      <wpg:grpSpPr>
                        <a:xfrm>
                          <a:off x="0" y="0"/>
                          <a:ext cx="756793" cy="5055"/>
                          <a:chOff x="0" y="0"/>
                          <a:chExt cx="756793" cy="5055"/>
                        </a:xfrm>
                      </wpg:grpSpPr>
                      <wps:wsp>
                        <wps:cNvPr id="31521" name="Shape 31521"/>
                        <wps:cNvSpPr/>
                        <wps:spPr>
                          <a:xfrm>
                            <a:off x="0" y="0"/>
                            <a:ext cx="756793" cy="0"/>
                          </a:xfrm>
                          <a:custGeom>
                            <a:avLst/>
                            <a:gdLst/>
                            <a:ahLst/>
                            <a:cxnLst/>
                            <a:rect l="0" t="0" r="0" b="0"/>
                            <a:pathLst>
                              <a:path w="756793">
                                <a:moveTo>
                                  <a:pt x="0" y="0"/>
                                </a:moveTo>
                                <a:lnTo>
                                  <a:pt x="75679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94393" style="width:59.59pt;height:0.398pt;mso-position-horizontal-relative:char;mso-position-vertical-relative:line" coordsize="7567,50">
                <v:shape id="Shape 31521" style="position:absolute;width:7567;height:0;left:0;top:0;" coordsize="756793,0" path="m0,0l756793,0">
                  <v:stroke weight="0.398pt" endcap="flat" joinstyle="miter" miterlimit="10" on="true" color="#000000"/>
                  <v:fill on="false" color="#000000" opacity="0"/>
                </v:shape>
              </v:group>
            </w:pict>
          </mc:Fallback>
        </mc:AlternateContent>
      </w:r>
    </w:p>
    <w:p w:rsidR="003235E9" w:rsidRPr="00423580" w:rsidRDefault="00000000">
      <w:pPr>
        <w:ind w:right="850"/>
        <w:rPr>
          <w:lang w:val="en-US"/>
        </w:rPr>
      </w:pPr>
      <w:r w:rsidRPr="00423580">
        <w:rPr>
          <w:lang w:val="en-US"/>
        </w:rPr>
        <w:lastRenderedPageBreak/>
        <w:t>The output format can be specified with the -o option.</w:t>
      </w:r>
    </w:p>
    <w:p w:rsidR="003235E9" w:rsidRPr="00423580" w:rsidRDefault="00000000">
      <w:pPr>
        <w:ind w:right="850"/>
        <w:rPr>
          <w:lang w:val="en-US"/>
        </w:rPr>
      </w:pPr>
      <w:r w:rsidRPr="00423580">
        <w:rPr>
          <w:lang w:val="en-US"/>
        </w:rPr>
        <w:t>By default, the output is text but it is also possible to specify the following formats:</w:t>
      </w:r>
    </w:p>
    <w:p w:rsidR="003235E9" w:rsidRDefault="00000000">
      <w:pPr>
        <w:numPr>
          <w:ilvl w:val="0"/>
          <w:numId w:val="190"/>
        </w:numPr>
        <w:ind w:right="850" w:firstLine="306"/>
      </w:pPr>
      <w:r>
        <w:t>csv Comma separated</w:t>
      </w:r>
    </w:p>
    <w:p w:rsidR="003235E9" w:rsidRDefault="00000000">
      <w:pPr>
        <w:numPr>
          <w:ilvl w:val="0"/>
          <w:numId w:val="190"/>
        </w:numPr>
        <w:ind w:right="850" w:firstLine="306"/>
      </w:pPr>
      <w:r>
        <w:t>html HTML</w:t>
      </w:r>
    </w:p>
    <w:p w:rsidR="003235E9" w:rsidRPr="00423580" w:rsidRDefault="00000000">
      <w:pPr>
        <w:numPr>
          <w:ilvl w:val="0"/>
          <w:numId w:val="190"/>
        </w:numPr>
        <w:ind w:right="850" w:firstLine="306"/>
        <w:rPr>
          <w:lang w:val="en-US"/>
        </w:rPr>
      </w:pPr>
      <w:r w:rsidRPr="00423580">
        <w:rPr>
          <w:lang w:val="en-US"/>
        </w:rPr>
        <w:t>htmltab HTML tables only (use for embedding into a web page)</w:t>
      </w:r>
    </w:p>
    <w:p w:rsidR="003235E9" w:rsidRPr="00423580" w:rsidRDefault="00000000">
      <w:pPr>
        <w:spacing w:after="101"/>
        <w:ind w:right="850"/>
        <w:rPr>
          <w:lang w:val="en-US"/>
        </w:rPr>
      </w:pPr>
      <w:r w:rsidRPr="00423580">
        <w:rPr>
          <w:lang w:val="en-US"/>
        </w:rPr>
        <w:t>Note: HTML reports are best generated with the option "w", e.g. "pmrw". See description further up.</w:t>
      </w:r>
    </w:p>
    <w:p w:rsidR="003235E9" w:rsidRPr="00423580" w:rsidRDefault="00000000">
      <w:pPr>
        <w:pStyle w:val="3"/>
        <w:ind w:left="-5"/>
        <w:rPr>
          <w:lang w:val="en-US"/>
        </w:rPr>
      </w:pPr>
      <w:r w:rsidRPr="00423580">
        <w:rPr>
          <w:lang w:val="en-US"/>
        </w:rPr>
        <w:t>IubCellModule file</w:t>
      </w:r>
    </w:p>
    <w:p w:rsidR="003235E9" w:rsidRPr="00423580" w:rsidRDefault="00000000">
      <w:pPr>
        <w:spacing w:after="101"/>
        <w:ind w:right="850"/>
        <w:rPr>
          <w:lang w:val="en-US"/>
        </w:rPr>
      </w:pPr>
      <w:r w:rsidRPr="00423580">
        <w:rPr>
          <w:lang w:val="en-US"/>
        </w:rPr>
        <w:t>This file is only needed when offline, when printing reports aggregated on Iub/Module/AtmPort/Subrack level.</w:t>
      </w:r>
    </w:p>
    <w:p w:rsidR="003235E9" w:rsidRPr="00423580" w:rsidRDefault="00000000">
      <w:pPr>
        <w:spacing w:after="104"/>
        <w:ind w:right="850"/>
        <w:rPr>
          <w:lang w:val="en-US"/>
        </w:rPr>
      </w:pPr>
      <w:r w:rsidRPr="00423580">
        <w:rPr>
          <w:lang w:val="en-US"/>
        </w:rPr>
        <w:t>If ROP files have been collected with "pmrf" then the file is automatically included with the ROP files and will be used when parsing the ROP files offline. Otherwise, the path of the file can also be specified with the option "-i".</w:t>
      </w:r>
    </w:p>
    <w:p w:rsidR="003235E9" w:rsidRPr="00423580" w:rsidRDefault="00000000">
      <w:pPr>
        <w:spacing w:after="214"/>
        <w:ind w:right="850"/>
        <w:rPr>
          <w:lang w:val="en-US"/>
        </w:rPr>
      </w:pPr>
      <w:r w:rsidRPr="00423580">
        <w:rPr>
          <w:lang w:val="en-US"/>
        </w:rPr>
        <w:t>This file contains the following printouts:</w:t>
      </w:r>
    </w:p>
    <w:p w:rsidR="003235E9" w:rsidRPr="00423580" w:rsidRDefault="00000000">
      <w:pPr>
        <w:spacing w:after="4" w:line="250" w:lineRule="auto"/>
        <w:ind w:left="-5" w:right="7827"/>
        <w:rPr>
          <w:lang w:val="en-US"/>
        </w:rPr>
      </w:pPr>
      <w:r w:rsidRPr="00423580">
        <w:rPr>
          <w:lang w:val="en-US"/>
        </w:rPr>
        <w:t>get ^aal5tpvcctp= vcltpid get ^unisaaltp= aal5tpvcctpid get ^nbapcommon= unisaaltpref get ^iublink=</w:t>
      </w:r>
      <w:r w:rsidRPr="00423580">
        <w:rPr>
          <w:lang w:val="en-US"/>
        </w:rPr>
        <w:tab/>
        <w:t>rncmoduleref get ^utrancell= iublinkref get device=</w:t>
      </w:r>
      <w:r w:rsidRPr="00423580">
        <w:rPr>
          <w:lang w:val="en-US"/>
        </w:rPr>
        <w:tab/>
        <w:t>spmreference</w:t>
      </w:r>
    </w:p>
    <w:p w:rsidR="003235E9" w:rsidRPr="00423580" w:rsidRDefault="00000000">
      <w:pPr>
        <w:spacing w:after="4" w:line="250" w:lineRule="auto"/>
        <w:ind w:left="-5" w:right="6751"/>
        <w:rPr>
          <w:lang w:val="en-US"/>
        </w:rPr>
      </w:pPr>
      <w:r w:rsidRPr="00423580">
        <w:rPr>
          <w:lang w:val="en-US"/>
        </w:rPr>
        <w:t>get ^ipaccesshostet= ipInterfaceMoRef get ^sctp= rpuid</w:t>
      </w:r>
    </w:p>
    <w:p w:rsidR="003235E9" w:rsidRPr="00423580" w:rsidRDefault="00000000">
      <w:pPr>
        <w:spacing w:after="214" w:line="250" w:lineRule="auto"/>
        <w:ind w:left="-5"/>
        <w:rPr>
          <w:lang w:val="en-US"/>
        </w:rPr>
      </w:pPr>
      <w:r w:rsidRPr="00423580">
        <w:rPr>
          <w:lang w:val="en-US"/>
        </w:rPr>
        <w:t>pr ^(ipinterface|pluginunit|atmport|vpltp|vcltp|ethernetswitchport|ethernetswitchmoduleport|internaleth</w:t>
      </w:r>
    </w:p>
    <w:p w:rsidR="003235E9" w:rsidRPr="00423580" w:rsidRDefault="00000000">
      <w:pPr>
        <w:spacing w:after="101"/>
        <w:ind w:right="850"/>
        <w:rPr>
          <w:lang w:val="en-US"/>
        </w:rPr>
      </w:pPr>
      <w:r w:rsidRPr="00423580">
        <w:rPr>
          <w:lang w:val="en-US"/>
        </w:rPr>
        <w:t>Note: Handling of duplicated counter instances</w:t>
      </w:r>
    </w:p>
    <w:p w:rsidR="003235E9" w:rsidRPr="00423580" w:rsidRDefault="00000000">
      <w:pPr>
        <w:spacing w:after="101"/>
        <w:ind w:right="850"/>
        <w:rPr>
          <w:lang w:val="en-US"/>
        </w:rPr>
      </w:pPr>
      <w:r w:rsidRPr="00423580">
        <w:rPr>
          <w:lang w:val="en-US"/>
        </w:rPr>
        <w:t>Counter instances that are defined in several PM scanners will be reported by CPP as duplicated entries in the ROP files.</w:t>
      </w:r>
    </w:p>
    <w:p w:rsidR="003235E9" w:rsidRPr="00423580" w:rsidRDefault="00000000">
      <w:pPr>
        <w:spacing w:after="101"/>
        <w:ind w:right="850"/>
        <w:rPr>
          <w:lang w:val="en-US"/>
        </w:rPr>
      </w:pPr>
      <w:r w:rsidRPr="00423580">
        <w:rPr>
          <w:lang w:val="en-US"/>
        </w:rPr>
        <w:t>This can lead to unexpected results, such as counters with doubled values.</w:t>
      </w:r>
    </w:p>
    <w:p w:rsidR="003235E9" w:rsidRPr="00423580" w:rsidRDefault="00000000">
      <w:pPr>
        <w:ind w:right="850"/>
        <w:rPr>
          <w:lang w:val="en-US"/>
        </w:rPr>
      </w:pPr>
      <w:r w:rsidRPr="00423580">
        <w:rPr>
          <w:lang w:val="en-US"/>
        </w:rPr>
        <w:t>Usually the pmr/pmx commands can successfully ignore the duplicated counter entries but only when all the processed ROP files have the same type of counter duplication.</w:t>
      </w:r>
    </w:p>
    <w:p w:rsidR="003235E9" w:rsidRPr="00423580" w:rsidRDefault="00000000">
      <w:pPr>
        <w:spacing w:after="101"/>
        <w:ind w:right="850"/>
        <w:rPr>
          <w:lang w:val="en-US"/>
        </w:rPr>
      </w:pPr>
      <w:r w:rsidRPr="00423580">
        <w:rPr>
          <w:lang w:val="en-US"/>
        </w:rPr>
        <w:t>Unexpected values will occur when some of the processed ROP files have a duplication while other dont.</w:t>
      </w:r>
    </w:p>
    <w:p w:rsidR="003235E9" w:rsidRPr="00423580" w:rsidRDefault="00000000">
      <w:pPr>
        <w:spacing w:after="322" w:line="364" w:lineRule="auto"/>
        <w:ind w:right="850"/>
        <w:rPr>
          <w:lang w:val="en-US"/>
        </w:rPr>
      </w:pPr>
      <w:r w:rsidRPr="00423580">
        <w:rPr>
          <w:lang w:val="en-US"/>
        </w:rPr>
        <w:t>Therefore it is highly recommended to make sure that none of the counters are defined in several scanners at the same time. The commands pgets and pmxs will show if there are any duplicated counter instances in the PM scanners.</w:t>
      </w:r>
    </w:p>
    <w:p w:rsidR="003235E9" w:rsidRPr="00423580" w:rsidRDefault="00000000">
      <w:pPr>
        <w:spacing w:after="245" w:line="250" w:lineRule="auto"/>
        <w:ind w:left="573" w:hanging="588"/>
        <w:rPr>
          <w:lang w:val="en-US"/>
        </w:rPr>
      </w:pPr>
      <w:r w:rsidRPr="00423580">
        <w:rPr>
          <w:b/>
          <w:lang w:val="en-US"/>
        </w:rPr>
        <w:t>4.4.11 pme[fd][cgurvxyz] [&lt;pm_logdir|uehexcep.zip&gt;] [-b &lt;boardgroup&gt;] [-f] [-m &lt;minushours&gt;] [-p &lt;plushours&gt;] [-s &lt;startdate&gt;[.&lt;starttime&gt;]] [-e &lt;enddate&gt;[.&lt;endtime&gt;]] [-o &lt;uehoptions&gt;]</w:t>
      </w:r>
    </w:p>
    <w:p w:rsidR="003235E9" w:rsidRPr="00423580" w:rsidRDefault="00000000">
      <w:pPr>
        <w:spacing w:after="101"/>
        <w:ind w:right="850"/>
        <w:rPr>
          <w:lang w:val="en-US"/>
        </w:rPr>
      </w:pPr>
      <w:r w:rsidRPr="00423580">
        <w:rPr>
          <w:lang w:val="en-US"/>
        </w:rPr>
        <w:t>Fetch/decode event ROP files (RNC/RBS/ERBS/MSRBS).</w:t>
      </w:r>
    </w:p>
    <w:p w:rsidR="003235E9" w:rsidRDefault="00000000">
      <w:pPr>
        <w:spacing w:after="121" w:line="250" w:lineRule="auto"/>
        <w:ind w:left="-5"/>
      </w:pPr>
      <w:r>
        <w:rPr>
          <w:b/>
        </w:rPr>
        <w:t>Main options:</w:t>
      </w:r>
    </w:p>
    <w:p w:rsidR="003235E9" w:rsidRPr="00423580" w:rsidRDefault="00000000">
      <w:pPr>
        <w:numPr>
          <w:ilvl w:val="0"/>
          <w:numId w:val="192"/>
        </w:numPr>
        <w:ind w:right="850" w:hanging="155"/>
        <w:rPr>
          <w:lang w:val="en-US"/>
        </w:rPr>
      </w:pPr>
      <w:r w:rsidRPr="00423580">
        <w:rPr>
          <w:lang w:val="en-US"/>
        </w:rPr>
        <w:t>f for fetching the ROP files</w:t>
      </w:r>
    </w:p>
    <w:p w:rsidR="003235E9" w:rsidRPr="00423580" w:rsidRDefault="00000000">
      <w:pPr>
        <w:numPr>
          <w:ilvl w:val="0"/>
          <w:numId w:val="192"/>
        </w:numPr>
        <w:ind w:right="850" w:hanging="155"/>
        <w:rPr>
          <w:lang w:val="en-US"/>
        </w:rPr>
      </w:pPr>
      <w:r w:rsidRPr="00423580">
        <w:rPr>
          <w:lang w:val="en-US"/>
        </w:rPr>
        <w:t>d for decoding/parsing the ROP files</w:t>
      </w:r>
    </w:p>
    <w:p w:rsidR="003235E9" w:rsidRDefault="00000000">
      <w:pPr>
        <w:spacing w:after="121" w:line="250" w:lineRule="auto"/>
        <w:ind w:left="-5"/>
      </w:pPr>
      <w:r>
        <w:rPr>
          <w:b/>
        </w:rPr>
        <w:t>Secondary options:</w:t>
      </w:r>
    </w:p>
    <w:p w:rsidR="003235E9" w:rsidRDefault="00000000">
      <w:pPr>
        <w:numPr>
          <w:ilvl w:val="0"/>
          <w:numId w:val="192"/>
        </w:numPr>
        <w:ind w:right="850" w:hanging="155"/>
      </w:pPr>
      <w:r>
        <w:t>c for CTR/CellTrace</w:t>
      </w:r>
    </w:p>
    <w:p w:rsidR="003235E9" w:rsidRDefault="00000000">
      <w:pPr>
        <w:numPr>
          <w:ilvl w:val="0"/>
          <w:numId w:val="192"/>
        </w:numPr>
        <w:ind w:right="850" w:hanging="155"/>
      </w:pPr>
      <w:r>
        <w:t>u for UETR/UeTrace</w:t>
      </w:r>
    </w:p>
    <w:p w:rsidR="003235E9" w:rsidRPr="00423580" w:rsidRDefault="00000000">
      <w:pPr>
        <w:numPr>
          <w:ilvl w:val="0"/>
          <w:numId w:val="192"/>
        </w:numPr>
        <w:ind w:right="850" w:hanging="155"/>
        <w:rPr>
          <w:lang w:val="en-US"/>
        </w:rPr>
      </w:pPr>
      <w:r w:rsidRPr="00423580">
        <w:rPr>
          <w:lang w:val="en-US"/>
        </w:rPr>
        <w:t>g for GPEH. Make sure the attribute RncFunction::gpehDataLevel is set to 1 (ALL_DATA). Otherwise the GPEH ROP files will only contain header data.</w:t>
      </w:r>
    </w:p>
    <w:p w:rsidR="003235E9" w:rsidRPr="00423580" w:rsidRDefault="00000000">
      <w:pPr>
        <w:numPr>
          <w:ilvl w:val="0"/>
          <w:numId w:val="192"/>
        </w:numPr>
        <w:spacing w:after="28"/>
        <w:ind w:right="850" w:hanging="155"/>
        <w:rPr>
          <w:lang w:val="en-US"/>
        </w:rPr>
      </w:pPr>
      <w:r w:rsidRPr="00423580">
        <w:rPr>
          <w:lang w:val="en-US"/>
        </w:rPr>
        <w:t>r for RNC_Exception (/pxxyy00/RNC_Exceptions) or ENB Exceptions</w:t>
      </w:r>
    </w:p>
    <w:p w:rsidR="003235E9" w:rsidRPr="00423580" w:rsidRDefault="00000000">
      <w:pPr>
        <w:spacing w:after="135" w:line="250" w:lineRule="auto"/>
        <w:ind w:left="471"/>
        <w:rPr>
          <w:lang w:val="en-US"/>
        </w:rPr>
      </w:pPr>
      <w:r w:rsidRPr="00423580">
        <w:rPr>
          <w:lang w:val="en-US"/>
        </w:rPr>
        <w:t>(/c/logfiles/troubleshooting/exception) or MSRBS Exceptions (/lrat/exception)</w:t>
      </w:r>
    </w:p>
    <w:p w:rsidR="003235E9" w:rsidRPr="00423580" w:rsidRDefault="00000000">
      <w:pPr>
        <w:numPr>
          <w:ilvl w:val="0"/>
          <w:numId w:val="192"/>
        </w:numPr>
        <w:ind w:right="850" w:hanging="155"/>
        <w:rPr>
          <w:lang w:val="en-US"/>
        </w:rPr>
      </w:pPr>
      <w:r w:rsidRPr="00423580">
        <w:rPr>
          <w:lang w:val="en-US"/>
        </w:rPr>
        <w:t>v for ENB LocalEvents (/r00xx00/localevent)</w:t>
      </w:r>
    </w:p>
    <w:p w:rsidR="003235E9" w:rsidRPr="00423580" w:rsidRDefault="00000000">
      <w:pPr>
        <w:numPr>
          <w:ilvl w:val="0"/>
          <w:numId w:val="192"/>
        </w:numPr>
        <w:ind w:right="850" w:hanging="155"/>
        <w:rPr>
          <w:lang w:val="en-US"/>
        </w:rPr>
      </w:pPr>
      <w:r w:rsidRPr="00423580">
        <w:rPr>
          <w:lang w:val="en-US"/>
        </w:rPr>
        <w:t>x for RNC UEH Exception basic files (add option "z" to store them in a zipfile)</w:t>
      </w:r>
    </w:p>
    <w:p w:rsidR="003235E9" w:rsidRPr="00423580" w:rsidRDefault="00000000">
      <w:pPr>
        <w:numPr>
          <w:ilvl w:val="0"/>
          <w:numId w:val="192"/>
        </w:numPr>
        <w:spacing w:after="107"/>
        <w:ind w:right="850" w:hanging="155"/>
        <w:rPr>
          <w:lang w:val="en-US"/>
        </w:rPr>
      </w:pPr>
      <w:r w:rsidRPr="00423580">
        <w:rPr>
          <w:lang w:val="en-US"/>
        </w:rPr>
        <w:t>y for RNC UEH Exception detailed files (add option "z" to store them in a zipfile)</w:t>
      </w:r>
    </w:p>
    <w:p w:rsidR="003235E9" w:rsidRPr="00423580" w:rsidRDefault="00000000">
      <w:pPr>
        <w:spacing w:after="101"/>
        <w:ind w:right="850"/>
        <w:rPr>
          <w:lang w:val="en-US"/>
        </w:rPr>
      </w:pPr>
      <w:r w:rsidRPr="00423580">
        <w:rPr>
          <w:lang w:val="en-US"/>
        </w:rPr>
        <w:lastRenderedPageBreak/>
        <w:t>Note: If none of these options are specified then all applicable ROP files are fetched/decoded.</w:t>
      </w:r>
    </w:p>
    <w:p w:rsidR="003235E9" w:rsidRPr="00423580" w:rsidRDefault="00000000">
      <w:pPr>
        <w:spacing w:after="7" w:line="250" w:lineRule="auto"/>
        <w:ind w:left="-5"/>
        <w:rPr>
          <w:lang w:val="en-US"/>
        </w:rPr>
      </w:pPr>
      <w:r w:rsidRPr="00423580">
        <w:rPr>
          <w:b/>
          <w:lang w:val="en-US"/>
        </w:rPr>
        <w:t>Argument</w:t>
      </w:r>
    </w:p>
    <w:p w:rsidR="003235E9" w:rsidRPr="00423580" w:rsidRDefault="00000000">
      <w:pPr>
        <w:ind w:right="850"/>
        <w:rPr>
          <w:lang w:val="en-US"/>
        </w:rPr>
      </w:pPr>
      <w:r w:rsidRPr="00423580">
        <w:rPr>
          <w:lang w:val="en-US"/>
        </w:rPr>
        <w:t>The argument is optional and can either be:</w:t>
      </w:r>
    </w:p>
    <w:p w:rsidR="003235E9" w:rsidRPr="00423580" w:rsidRDefault="00000000">
      <w:pPr>
        <w:numPr>
          <w:ilvl w:val="0"/>
          <w:numId w:val="192"/>
        </w:numPr>
        <w:ind w:right="850" w:hanging="155"/>
        <w:rPr>
          <w:lang w:val="en-US"/>
        </w:rPr>
      </w:pPr>
      <w:r w:rsidRPr="00423580">
        <w:rPr>
          <w:lang w:val="en-US"/>
        </w:rPr>
        <w:t>the storage folder for the ROP files (applicable for all types of ROP files)</w:t>
      </w:r>
    </w:p>
    <w:p w:rsidR="003235E9" w:rsidRPr="00423580" w:rsidRDefault="00000000">
      <w:pPr>
        <w:numPr>
          <w:ilvl w:val="0"/>
          <w:numId w:val="192"/>
        </w:numPr>
        <w:ind w:right="850" w:hanging="155"/>
        <w:rPr>
          <w:lang w:val="en-US"/>
        </w:rPr>
      </w:pPr>
      <w:r w:rsidRPr="00423580">
        <w:rPr>
          <w:lang w:val="en-US"/>
        </w:rPr>
        <w:t>or the path of a uehExceptions.zip file , previouly collected by the command pmefxyz -m 28d</w:t>
      </w:r>
    </w:p>
    <w:p w:rsidR="003235E9" w:rsidRPr="00423580" w:rsidRDefault="00000000">
      <w:pPr>
        <w:spacing w:after="4" w:line="250" w:lineRule="auto"/>
        <w:ind w:left="-5"/>
        <w:rPr>
          <w:lang w:val="en-US"/>
        </w:rPr>
      </w:pPr>
      <w:r w:rsidRPr="00423580">
        <w:rPr>
          <w:lang w:val="en-US"/>
        </w:rPr>
        <w:t>The default location is /path/to/moshell_logfiles/logs_moshell/pmfiles/&lt;nodeip&gt; .</w:t>
      </w:r>
    </w:p>
    <w:p w:rsidR="003235E9" w:rsidRPr="00423580" w:rsidRDefault="00000000">
      <w:pPr>
        <w:ind w:right="850"/>
        <w:rPr>
          <w:lang w:val="en-US"/>
        </w:rPr>
      </w:pPr>
      <w:r w:rsidRPr="00423580">
        <w:rPr>
          <w:lang w:val="en-US"/>
        </w:rPr>
        <w:t>It is also possible to change the default location in the uservariable pm_logdir.</w:t>
      </w:r>
    </w:p>
    <w:p w:rsidR="003235E9" w:rsidRDefault="00000000">
      <w:pPr>
        <w:spacing w:after="124" w:line="250" w:lineRule="auto"/>
        <w:ind w:left="-5"/>
      </w:pPr>
      <w:r>
        <w:rPr>
          <w:b/>
        </w:rPr>
        <w:t>Other options:</w:t>
      </w:r>
    </w:p>
    <w:p w:rsidR="003235E9" w:rsidRPr="00423580" w:rsidRDefault="00000000">
      <w:pPr>
        <w:numPr>
          <w:ilvl w:val="0"/>
          <w:numId w:val="192"/>
        </w:numPr>
        <w:ind w:right="850" w:hanging="155"/>
        <w:rPr>
          <w:lang w:val="en-US"/>
        </w:rPr>
      </w:pPr>
      <w:r w:rsidRPr="00423580">
        <w:rPr>
          <w:lang w:val="en-US"/>
        </w:rPr>
        <w:t>-b &lt;boardgroup&gt; : to fetch GPEH files on certain modules only, eg: pmefdg -b mod1</w:t>
      </w:r>
    </w:p>
    <w:p w:rsidR="003235E9" w:rsidRPr="00423580" w:rsidRDefault="00000000">
      <w:pPr>
        <w:numPr>
          <w:ilvl w:val="0"/>
          <w:numId w:val="192"/>
        </w:numPr>
        <w:ind w:right="850" w:hanging="155"/>
        <w:rPr>
          <w:lang w:val="en-US"/>
        </w:rPr>
      </w:pPr>
      <w:r w:rsidRPr="00423580">
        <w:rPr>
          <w:lang w:val="en-US"/>
        </w:rPr>
        <w:t>-f : to run the wcdma decoder with option "–force".</w:t>
      </w:r>
    </w:p>
    <w:p w:rsidR="003235E9" w:rsidRDefault="00000000">
      <w:pPr>
        <w:numPr>
          <w:ilvl w:val="0"/>
          <w:numId w:val="192"/>
        </w:numPr>
        <w:ind w:right="850" w:hanging="155"/>
      </w:pPr>
      <w:r w:rsidRPr="00423580">
        <w:rPr>
          <w:lang w:val="en-US"/>
        </w:rPr>
        <w:t xml:space="preserve">-o &lt;ueh-options&gt; : to specify various options for the parsing of RNC UEH exceptions. </w:t>
      </w:r>
      <w:r>
        <w:t>See below.</w:t>
      </w:r>
    </w:p>
    <w:p w:rsidR="003235E9" w:rsidRDefault="00000000">
      <w:pPr>
        <w:spacing w:after="102" w:line="250" w:lineRule="auto"/>
        <w:ind w:left="-5"/>
      </w:pPr>
      <w:r>
        <w:rPr>
          <w:b/>
        </w:rPr>
        <w:t>Time options:</w:t>
      </w:r>
    </w:p>
    <w:p w:rsidR="003235E9" w:rsidRPr="00423580" w:rsidRDefault="00000000">
      <w:pPr>
        <w:spacing w:after="0"/>
        <w:ind w:right="1232"/>
        <w:rPr>
          <w:lang w:val="en-US"/>
        </w:rPr>
      </w:pPr>
      <w:r w:rsidRPr="00423580">
        <w:rPr>
          <w:lang w:val="en-US"/>
        </w:rPr>
        <w:t>The "-m" and "-p" options are used for specifying the timespan that the reports should cover, in hours or parts of hours. Note: To specify in days, add the letter "d".</w:t>
      </w:r>
    </w:p>
    <w:p w:rsidR="003235E9" w:rsidRDefault="00000000">
      <w:pPr>
        <w:ind w:right="1660"/>
      </w:pPr>
      <w:r w:rsidRPr="00423580">
        <w:rPr>
          <w:lang w:val="en-US"/>
        </w:rPr>
        <w:t xml:space="preserve">The timespan is relative to the node’s current date/time if online, and relative to the most recent file timestamp if offline. By default the timespan is for the last 0.25 hour (15 minutes). </w:t>
      </w:r>
      <w:r>
        <w:t>Examples:</w:t>
      </w:r>
    </w:p>
    <w:p w:rsidR="003235E9" w:rsidRPr="00423580" w:rsidRDefault="00000000">
      <w:pPr>
        <w:numPr>
          <w:ilvl w:val="0"/>
          <w:numId w:val="192"/>
        </w:numPr>
        <w:ind w:right="850" w:hanging="155"/>
        <w:rPr>
          <w:lang w:val="en-US"/>
        </w:rPr>
      </w:pPr>
      <w:r w:rsidRPr="00423580">
        <w:rPr>
          <w:lang w:val="en-US"/>
        </w:rPr>
        <w:t>pmefgd -m 5</w:t>
      </w:r>
      <w:r w:rsidRPr="00423580">
        <w:rPr>
          <w:lang w:val="en-US"/>
        </w:rPr>
        <w:tab/>
        <w:t>: fetch and decode gpeh rop files for the last 5 hours.</w:t>
      </w:r>
    </w:p>
    <w:p w:rsidR="003235E9" w:rsidRPr="00423580" w:rsidRDefault="00000000">
      <w:pPr>
        <w:numPr>
          <w:ilvl w:val="0"/>
          <w:numId w:val="192"/>
        </w:numPr>
        <w:ind w:right="850" w:hanging="155"/>
        <w:rPr>
          <w:lang w:val="en-US"/>
        </w:rPr>
      </w:pPr>
      <w:r w:rsidRPr="00423580">
        <w:rPr>
          <w:lang w:val="en-US"/>
        </w:rPr>
        <w:t>pmefd -m 5 -p 3 : fetch and decode all event rop files, starting 5 hours ago and 3 hours from then on (ie: up to 2 hours ago).</w:t>
      </w:r>
    </w:p>
    <w:p w:rsidR="003235E9" w:rsidRPr="00423580" w:rsidRDefault="00000000">
      <w:pPr>
        <w:numPr>
          <w:ilvl w:val="0"/>
          <w:numId w:val="192"/>
        </w:numPr>
        <w:ind w:right="850" w:hanging="155"/>
        <w:rPr>
          <w:lang w:val="en-US"/>
        </w:rPr>
      </w:pPr>
      <w:r w:rsidRPr="00423580">
        <w:rPr>
          <w:lang w:val="en-US"/>
        </w:rPr>
        <w:t>pmedu -m 0.25</w:t>
      </w:r>
      <w:r w:rsidRPr="00423580">
        <w:rPr>
          <w:lang w:val="en-US"/>
        </w:rPr>
        <w:tab/>
        <w:t>: decode uetr rop files for the last 15 minutes</w:t>
      </w:r>
    </w:p>
    <w:p w:rsidR="003235E9" w:rsidRPr="00423580" w:rsidRDefault="00000000">
      <w:pPr>
        <w:numPr>
          <w:ilvl w:val="0"/>
          <w:numId w:val="192"/>
        </w:numPr>
        <w:ind w:right="850" w:hanging="155"/>
        <w:rPr>
          <w:lang w:val="en-US"/>
        </w:rPr>
      </w:pPr>
      <w:r w:rsidRPr="00423580">
        <w:rPr>
          <w:lang w:val="en-US"/>
        </w:rPr>
        <w:t>pmef -m 0.5</w:t>
      </w:r>
      <w:r w:rsidRPr="00423580">
        <w:rPr>
          <w:lang w:val="en-US"/>
        </w:rPr>
        <w:tab/>
        <w:t>: fetch all event rop files for the last 30 minutes</w:t>
      </w:r>
    </w:p>
    <w:p w:rsidR="003235E9" w:rsidRPr="00423580" w:rsidRDefault="00000000">
      <w:pPr>
        <w:numPr>
          <w:ilvl w:val="0"/>
          <w:numId w:val="192"/>
        </w:numPr>
        <w:ind w:right="850" w:hanging="155"/>
        <w:rPr>
          <w:lang w:val="en-US"/>
        </w:rPr>
      </w:pPr>
      <w:r w:rsidRPr="00423580">
        <w:rPr>
          <w:lang w:val="en-US"/>
        </w:rPr>
        <w:t>pmefxz -m 28d</w:t>
      </w:r>
      <w:r w:rsidRPr="00423580">
        <w:rPr>
          <w:lang w:val="en-US"/>
        </w:rPr>
        <w:tab/>
        <w:t>: fetch all basic UEH exception files for the last 28 days</w:t>
      </w:r>
    </w:p>
    <w:p w:rsidR="003235E9" w:rsidRPr="00423580" w:rsidRDefault="00000000">
      <w:pPr>
        <w:numPr>
          <w:ilvl w:val="0"/>
          <w:numId w:val="192"/>
        </w:numPr>
        <w:ind w:right="850" w:hanging="155"/>
        <w:rPr>
          <w:lang w:val="en-US"/>
        </w:rPr>
      </w:pPr>
      <w:r w:rsidRPr="00423580">
        <w:rPr>
          <w:lang w:val="en-US"/>
        </w:rPr>
        <w:t>pmed -s 20050705 -e 20050710</w:t>
      </w:r>
      <w:r w:rsidRPr="00423580">
        <w:rPr>
          <w:lang w:val="en-US"/>
        </w:rPr>
        <w:tab/>
        <w:t>: decode all event rop files between the dates 20050705 and 20050710</w:t>
      </w:r>
    </w:p>
    <w:p w:rsidR="003235E9" w:rsidRPr="00423580" w:rsidRDefault="00000000">
      <w:pPr>
        <w:numPr>
          <w:ilvl w:val="0"/>
          <w:numId w:val="192"/>
        </w:numPr>
        <w:ind w:right="850" w:hanging="155"/>
        <w:rPr>
          <w:lang w:val="en-US"/>
        </w:rPr>
      </w:pPr>
      <w:r w:rsidRPr="00423580">
        <w:rPr>
          <w:lang w:val="en-US"/>
        </w:rPr>
        <w:t>pmefc -s 20050705.1000</w:t>
      </w:r>
      <w:r w:rsidRPr="00423580">
        <w:rPr>
          <w:lang w:val="en-US"/>
        </w:rPr>
        <w:tab/>
        <w:t>: fetch all ctr rop files from the 20050705 at 10:00 to now</w:t>
      </w:r>
    </w:p>
    <w:p w:rsidR="003235E9" w:rsidRPr="00423580" w:rsidRDefault="00000000">
      <w:pPr>
        <w:numPr>
          <w:ilvl w:val="0"/>
          <w:numId w:val="192"/>
        </w:numPr>
        <w:ind w:right="850" w:hanging="155"/>
        <w:rPr>
          <w:lang w:val="en-US"/>
        </w:rPr>
      </w:pPr>
      <w:r w:rsidRPr="00423580">
        <w:rPr>
          <w:lang w:val="en-US"/>
        </w:rPr>
        <w:t>pmefdu -s 20050705.1000 -e 20050705.1915 : fetch and decode uetr rop files between the 20050705 at 10:00 to the 20050705 at 19:15</w:t>
      </w:r>
    </w:p>
    <w:p w:rsidR="003235E9" w:rsidRPr="00423580" w:rsidRDefault="00000000">
      <w:pPr>
        <w:spacing w:after="102" w:line="250" w:lineRule="auto"/>
        <w:ind w:left="-5"/>
        <w:rPr>
          <w:lang w:val="en-US"/>
        </w:rPr>
      </w:pPr>
      <w:r w:rsidRPr="00423580">
        <w:rPr>
          <w:b/>
          <w:lang w:val="en-US"/>
        </w:rPr>
        <w:t>RNC UEH exceptions:</w:t>
      </w:r>
    </w:p>
    <w:p w:rsidR="003235E9" w:rsidRPr="00423580" w:rsidRDefault="00000000">
      <w:pPr>
        <w:ind w:right="850"/>
        <w:rPr>
          <w:lang w:val="en-US"/>
        </w:rPr>
      </w:pPr>
      <w:r w:rsidRPr="00423580">
        <w:rPr>
          <w:lang w:val="en-US"/>
        </w:rPr>
        <w:t>There are two kind of reports: basic and detailed.</w:t>
      </w:r>
    </w:p>
    <w:p w:rsidR="003235E9" w:rsidRPr="00423580" w:rsidRDefault="00000000">
      <w:pPr>
        <w:numPr>
          <w:ilvl w:val="0"/>
          <w:numId w:val="192"/>
        </w:numPr>
        <w:ind w:right="850" w:hanging="155"/>
        <w:rPr>
          <w:lang w:val="en-US"/>
        </w:rPr>
      </w:pPr>
      <w:r w:rsidRPr="00423580">
        <w:rPr>
          <w:lang w:val="en-US"/>
        </w:rPr>
        <w:t>basic reports ("x") contain 4 fields: EC (Exception Code), CC (Cause Code), Effect (eg: call drop), and Nr (Number of Exceptions of this type that occurred in the node).</w:t>
      </w:r>
    </w:p>
    <w:p w:rsidR="003235E9" w:rsidRPr="00423580" w:rsidRDefault="00000000">
      <w:pPr>
        <w:numPr>
          <w:ilvl w:val="0"/>
          <w:numId w:val="192"/>
        </w:numPr>
        <w:spacing w:after="103"/>
        <w:ind w:right="850" w:hanging="155"/>
        <w:rPr>
          <w:lang w:val="en-US"/>
        </w:rPr>
      </w:pPr>
      <w:r w:rsidRPr="00423580">
        <w:rPr>
          <w:lang w:val="en-US"/>
        </w:rPr>
        <w:t>detailed reports ("y") contain 4 more fields in addition to the above 4: Cell (the Cell Id where the exception occurred), sUeRc/tUeRc (the source and target bearer of the UE), procedure (the procedure during which the exception occurred).</w:t>
      </w:r>
    </w:p>
    <w:p w:rsidR="003235E9" w:rsidRPr="00423580" w:rsidRDefault="00000000">
      <w:pPr>
        <w:ind w:right="850"/>
        <w:rPr>
          <w:lang w:val="en-US"/>
        </w:rPr>
      </w:pPr>
      <w:r w:rsidRPr="00423580">
        <w:rPr>
          <w:lang w:val="en-US"/>
        </w:rPr>
        <w:t>The options below are specified with the "-o" option.</w:t>
      </w:r>
    </w:p>
    <w:p w:rsidR="003235E9" w:rsidRDefault="00000000">
      <w:pPr>
        <w:numPr>
          <w:ilvl w:val="0"/>
          <w:numId w:val="192"/>
        </w:numPr>
        <w:ind w:right="850" w:hanging="155"/>
      </w:pPr>
      <w:r w:rsidRPr="00423580">
        <w:rPr>
          <w:lang w:val="en-US"/>
        </w:rPr>
        <w:t xml:space="preserve">time=a/d/h : to aggregate on the whole period (a) , or on daily basis (d), or on hourly basis (h). If unspecified then "a" is the default. More than one value can be given, eg "time=adh" will print all three reports (whole period, daily, and hourly). </w:t>
      </w:r>
      <w:r>
        <w:t>Basic reports are not applicable on hourly basis.</w:t>
      </w:r>
    </w:p>
    <w:p w:rsidR="003235E9" w:rsidRPr="00423580" w:rsidRDefault="00000000">
      <w:pPr>
        <w:numPr>
          <w:ilvl w:val="0"/>
          <w:numId w:val="192"/>
        </w:numPr>
        <w:ind w:right="850" w:hanging="155"/>
        <w:rPr>
          <w:lang w:val="en-US"/>
        </w:rPr>
      </w:pPr>
      <w:r w:rsidRPr="00423580">
        <w:rPr>
          <w:lang w:val="en-US"/>
        </w:rPr>
        <w:t>fmt=c : to print the output in csv format. Unspecified will print tab-separated.</w:t>
      </w:r>
    </w:p>
    <w:p w:rsidR="003235E9" w:rsidRDefault="00000000">
      <w:pPr>
        <w:numPr>
          <w:ilvl w:val="0"/>
          <w:numId w:val="192"/>
        </w:numPr>
        <w:ind w:right="850" w:hanging="155"/>
      </w:pPr>
      <w:r w:rsidRPr="00423580">
        <w:rPr>
          <w:lang w:val="en-US"/>
        </w:rPr>
        <w:t xml:space="preserve">min=&lt;value&gt; : to filter out UEH exceptions that occurred less than a certain number of times, eg "min=100" will only show UEH exceptions that occurred 100 times or more. </w:t>
      </w:r>
      <w:r>
        <w:t>Unspecified will print all UEH exceptions.</w:t>
      </w:r>
    </w:p>
    <w:p w:rsidR="003235E9" w:rsidRDefault="00000000">
      <w:pPr>
        <w:numPr>
          <w:ilvl w:val="0"/>
          <w:numId w:val="192"/>
        </w:numPr>
        <w:ind w:right="850" w:hanging="155"/>
      </w:pPr>
      <w:r w:rsidRPr="00423580">
        <w:rPr>
          <w:lang w:val="en-US"/>
        </w:rPr>
        <w:t xml:space="preserve">sort=&lt;field&gt; : to specify the field (1,2,3,4...) on which to sort the output. </w:t>
      </w:r>
      <w:r>
        <w:t>Eg: "sort=4" means to sort on the 4th column.</w:t>
      </w:r>
    </w:p>
    <w:p w:rsidR="003235E9" w:rsidRPr="00423580" w:rsidRDefault="00000000">
      <w:pPr>
        <w:numPr>
          <w:ilvl w:val="0"/>
          <w:numId w:val="192"/>
        </w:numPr>
        <w:spacing w:after="103"/>
        <w:ind w:right="850" w:hanging="155"/>
        <w:rPr>
          <w:lang w:val="en-US"/>
        </w:rPr>
      </w:pPr>
      <w:r w:rsidRPr="00423580">
        <w:rPr>
          <w:lang w:val="en-US"/>
        </w:rPr>
        <w:t>sum=&lt;list of fields&gt; : to specify the list of fields (1, 2, 3, 4...) to be included in the report. Eg: "sum=12347" means to include fields 1,2,3,4, and 7 in the report.</w:t>
      </w:r>
    </w:p>
    <w:p w:rsidR="003235E9" w:rsidRDefault="00000000">
      <w:pPr>
        <w:ind w:right="850"/>
      </w:pPr>
      <w:r>
        <w:t>Examples:</w:t>
      </w:r>
    </w:p>
    <w:p w:rsidR="003235E9" w:rsidRPr="00423580" w:rsidRDefault="00000000">
      <w:pPr>
        <w:numPr>
          <w:ilvl w:val="0"/>
          <w:numId w:val="192"/>
        </w:numPr>
        <w:ind w:right="850" w:hanging="155"/>
        <w:rPr>
          <w:lang w:val="en-US"/>
        </w:rPr>
      </w:pPr>
      <w:r w:rsidRPr="00423580">
        <w:rPr>
          <w:lang w:val="en-US"/>
        </w:rPr>
        <w:t>pmefxy -m 10d</w:t>
      </w:r>
      <w:r w:rsidRPr="00423580">
        <w:rPr>
          <w:lang w:val="en-US"/>
        </w:rPr>
        <w:tab/>
        <w:t>: fetch all basic and detailed files for the last 10 days</w:t>
      </w:r>
    </w:p>
    <w:p w:rsidR="003235E9" w:rsidRPr="00423580" w:rsidRDefault="00000000">
      <w:pPr>
        <w:numPr>
          <w:ilvl w:val="0"/>
          <w:numId w:val="192"/>
        </w:numPr>
        <w:ind w:right="850" w:hanging="155"/>
        <w:rPr>
          <w:lang w:val="en-US"/>
        </w:rPr>
      </w:pPr>
      <w:r w:rsidRPr="00423580">
        <w:rPr>
          <w:lang w:val="en-US"/>
        </w:rPr>
        <w:lastRenderedPageBreak/>
        <w:t>pmedx -m 10d -o time=d,fmt=c,sort=3 : print the basic report for the last 10 days printed on daily basis , in csv format, and sorted on the 3rd column</w:t>
      </w:r>
    </w:p>
    <w:p w:rsidR="003235E9" w:rsidRPr="00423580" w:rsidRDefault="00000000">
      <w:pPr>
        <w:numPr>
          <w:ilvl w:val="0"/>
          <w:numId w:val="192"/>
        </w:numPr>
        <w:ind w:right="850" w:hanging="155"/>
        <w:rPr>
          <w:lang w:val="en-US"/>
        </w:rPr>
      </w:pPr>
      <w:r w:rsidRPr="00423580">
        <w:rPr>
          <w:lang w:val="en-US"/>
        </w:rPr>
        <w:t>pmedy -m 10d -o time=adh,sum=12347 : print only the columns 1,2,3,4,7 for the detailed reports on daily, hourly, and full period basis</w:t>
      </w:r>
    </w:p>
    <w:p w:rsidR="003235E9" w:rsidRPr="00423580" w:rsidRDefault="00000000">
      <w:pPr>
        <w:numPr>
          <w:ilvl w:val="0"/>
          <w:numId w:val="192"/>
        </w:numPr>
        <w:ind w:right="850" w:hanging="155"/>
        <w:rPr>
          <w:lang w:val="en-US"/>
        </w:rPr>
      </w:pPr>
      <w:r w:rsidRPr="00423580">
        <w:rPr>
          <w:lang w:val="en-US"/>
        </w:rPr>
        <w:t>pmedy -s 20200604.0000 -e 20200604.1200 -o time=h,fmt=c,sum=123 : print detailed report in csv format on hourly basis for the first 12 hours on 20200604, aggregate on the first 3 columns.</w:t>
      </w:r>
    </w:p>
    <w:p w:rsidR="003235E9" w:rsidRPr="00423580" w:rsidRDefault="00000000">
      <w:pPr>
        <w:numPr>
          <w:ilvl w:val="0"/>
          <w:numId w:val="192"/>
        </w:numPr>
        <w:spacing w:after="424"/>
        <w:ind w:right="850" w:hanging="155"/>
        <w:rPr>
          <w:lang w:val="en-US"/>
        </w:rPr>
      </w:pPr>
      <w:r w:rsidRPr="00423580">
        <w:rPr>
          <w:lang w:val="en-US"/>
        </w:rPr>
        <w:t>pmedxy -m 10d -o time=a,min=100,sum=123,sort=4 : print both basic and detailed reports for last 10 days aggregated on the whole period, including only the first 3 fields and sorting on the 4th column</w:t>
      </w:r>
    </w:p>
    <w:p w:rsidR="003235E9" w:rsidRPr="00423580" w:rsidRDefault="00000000">
      <w:pPr>
        <w:spacing w:after="245" w:line="250" w:lineRule="auto"/>
        <w:ind w:left="-5"/>
        <w:rPr>
          <w:lang w:val="en-US"/>
        </w:rPr>
      </w:pPr>
      <w:r w:rsidRPr="00423580">
        <w:rPr>
          <w:b/>
          <w:lang w:val="en-US"/>
        </w:rPr>
        <w:t>4.4.12 pst [&lt;scan-filter&gt;|&lt;scan-proxy&gt;] [&lt;scan-state&gt;]</w:t>
      </w:r>
    </w:p>
    <w:p w:rsidR="003235E9" w:rsidRDefault="00000000">
      <w:pPr>
        <w:ind w:right="850"/>
      </w:pPr>
      <w:r w:rsidRPr="00423580">
        <w:rPr>
          <w:lang w:val="en-US"/>
        </w:rPr>
        <w:t xml:space="preserve">List all PM scanners and their state. </w:t>
      </w:r>
      <w:r>
        <w:t>Examples:</w:t>
      </w:r>
    </w:p>
    <w:p w:rsidR="003235E9" w:rsidRDefault="00000000">
      <w:pPr>
        <w:numPr>
          <w:ilvl w:val="0"/>
          <w:numId w:val="192"/>
        </w:numPr>
        <w:spacing w:after="141" w:line="250" w:lineRule="auto"/>
        <w:ind w:right="850" w:hanging="155"/>
      </w:pPr>
      <w:r>
        <w:t>pst</w:t>
      </w:r>
    </w:p>
    <w:p w:rsidR="003235E9" w:rsidRPr="00423580" w:rsidRDefault="00000000">
      <w:pPr>
        <w:numPr>
          <w:ilvl w:val="0"/>
          <w:numId w:val="192"/>
        </w:numPr>
        <w:ind w:right="850" w:hanging="155"/>
        <w:rPr>
          <w:lang w:val="en-US"/>
        </w:rPr>
      </w:pPr>
      <w:r w:rsidRPr="00423580">
        <w:rPr>
          <w:lang w:val="en-US"/>
        </w:rPr>
        <w:t>pst . act - list all active scanners</w:t>
      </w:r>
    </w:p>
    <w:p w:rsidR="003235E9" w:rsidRPr="00423580" w:rsidRDefault="00000000">
      <w:pPr>
        <w:numPr>
          <w:ilvl w:val="0"/>
          <w:numId w:val="192"/>
        </w:numPr>
        <w:spacing w:after="432"/>
        <w:ind w:right="850" w:hanging="155"/>
        <w:rPr>
          <w:lang w:val="en-US"/>
        </w:rPr>
      </w:pPr>
      <w:r w:rsidRPr="00423580">
        <w:rPr>
          <w:lang w:val="en-US"/>
        </w:rPr>
        <w:t>pst gpeh susp - list all gpeh scanners that are suspended</w:t>
      </w:r>
    </w:p>
    <w:p w:rsidR="003235E9" w:rsidRPr="00423580" w:rsidRDefault="00000000">
      <w:pPr>
        <w:spacing w:after="245" w:line="250" w:lineRule="auto"/>
        <w:ind w:left="-5"/>
        <w:rPr>
          <w:lang w:val="en-US"/>
        </w:rPr>
      </w:pPr>
      <w:r w:rsidRPr="00423580">
        <w:rPr>
          <w:b/>
          <w:lang w:val="en-US"/>
        </w:rPr>
        <w:t>4.4.13 pgets[m][n][r] [&lt;scan-filter&gt;|&lt;scan-proxy&gt;] [&lt;contents-filter&gt;]</w:t>
      </w:r>
    </w:p>
    <w:p w:rsidR="003235E9" w:rsidRPr="00423580" w:rsidRDefault="00000000">
      <w:pPr>
        <w:spacing w:after="101"/>
        <w:ind w:right="850"/>
        <w:rPr>
          <w:lang w:val="en-US"/>
        </w:rPr>
      </w:pPr>
      <w:r w:rsidRPr="00423580">
        <w:rPr>
          <w:lang w:val="en-US"/>
        </w:rPr>
        <w:t>Print the counters defined in the scanner(s).</w:t>
      </w:r>
    </w:p>
    <w:p w:rsidR="003235E9" w:rsidRPr="00423580" w:rsidRDefault="00000000">
      <w:pPr>
        <w:spacing w:after="101"/>
        <w:ind w:right="850"/>
        <w:rPr>
          <w:lang w:val="en-US"/>
        </w:rPr>
      </w:pPr>
      <w:r w:rsidRPr="00423580">
        <w:rPr>
          <w:lang w:val="en-US"/>
        </w:rPr>
        <w:t>Without argument, all scanners/jobs are printed.</w:t>
      </w:r>
    </w:p>
    <w:p w:rsidR="003235E9" w:rsidRPr="00423580" w:rsidRDefault="00000000">
      <w:pPr>
        <w:ind w:right="850"/>
        <w:rPr>
          <w:lang w:val="en-US"/>
        </w:rPr>
      </w:pPr>
      <w:r w:rsidRPr="00423580">
        <w:rPr>
          <w:lang w:val="en-US"/>
        </w:rPr>
        <w:t>For a STATS/PM scanner, we see the following:</w:t>
      </w:r>
    </w:p>
    <w:p w:rsidR="003235E9" w:rsidRPr="00423580" w:rsidRDefault="00000000">
      <w:pPr>
        <w:numPr>
          <w:ilvl w:val="0"/>
          <w:numId w:val="192"/>
        </w:numPr>
        <w:ind w:right="850" w:hanging="155"/>
        <w:rPr>
          <w:lang w:val="en-US"/>
        </w:rPr>
      </w:pPr>
      <w:r w:rsidRPr="00423580">
        <w:rPr>
          <w:lang w:val="en-US"/>
        </w:rPr>
        <w:t>a header showing the proxy number, the scanner name, the state, the granularity period in seconds and the total number of counters activated (CPP) or the number of MeasurementReaders defined (ECIM/COM).</w:t>
      </w:r>
    </w:p>
    <w:p w:rsidR="003235E9" w:rsidRPr="00423580" w:rsidRDefault="00000000">
      <w:pPr>
        <w:numPr>
          <w:ilvl w:val="0"/>
          <w:numId w:val="192"/>
        </w:numPr>
        <w:ind w:right="850" w:hanging="155"/>
        <w:rPr>
          <w:lang w:val="en-US"/>
        </w:rPr>
      </w:pPr>
      <w:r w:rsidRPr="00423580">
        <w:rPr>
          <w:lang w:val="en-US"/>
        </w:rPr>
        <w:t>the list and number of counters grouped by MoClass</w:t>
      </w:r>
    </w:p>
    <w:p w:rsidR="003235E9" w:rsidRPr="00423580" w:rsidRDefault="00000000">
      <w:pPr>
        <w:numPr>
          <w:ilvl w:val="0"/>
          <w:numId w:val="192"/>
        </w:numPr>
        <w:ind w:right="850" w:hanging="155"/>
        <w:rPr>
          <w:lang w:val="en-US"/>
        </w:rPr>
      </w:pPr>
      <w:r w:rsidRPr="00423580">
        <w:rPr>
          <w:lang w:val="en-US"/>
        </w:rPr>
        <w:t>with the option n we see the number of counter instances for each scanner (only applicable when the contents-filter is empty).</w:t>
      </w:r>
    </w:p>
    <w:p w:rsidR="003235E9" w:rsidRPr="00423580" w:rsidRDefault="00000000">
      <w:pPr>
        <w:numPr>
          <w:ilvl w:val="0"/>
          <w:numId w:val="192"/>
        </w:numPr>
        <w:ind w:right="850" w:hanging="155"/>
        <w:rPr>
          <w:lang w:val="en-US"/>
        </w:rPr>
      </w:pPr>
      <w:r w:rsidRPr="00423580">
        <w:rPr>
          <w:lang w:val="en-US"/>
        </w:rPr>
        <w:t>for each counter, some optional tags may be shown:</w:t>
      </w:r>
    </w:p>
    <w:p w:rsidR="003235E9" w:rsidRPr="00423580" w:rsidRDefault="00000000">
      <w:pPr>
        <w:numPr>
          <w:ilvl w:val="1"/>
          <w:numId w:val="192"/>
        </w:numPr>
        <w:ind w:right="850" w:hanging="192"/>
        <w:rPr>
          <w:lang w:val="en-US"/>
        </w:rPr>
      </w:pPr>
      <w:r w:rsidRPr="00423580">
        <w:rPr>
          <w:lang w:val="en-US"/>
        </w:rPr>
        <w:t>deprecated: means that the counter is obsolete and will never be stepped.</w:t>
      </w:r>
    </w:p>
    <w:p w:rsidR="003235E9" w:rsidRPr="00423580" w:rsidRDefault="00000000">
      <w:pPr>
        <w:numPr>
          <w:ilvl w:val="1"/>
          <w:numId w:val="192"/>
        </w:numPr>
        <w:ind w:right="850" w:hanging="192"/>
        <w:rPr>
          <w:lang w:val="en-US"/>
        </w:rPr>
      </w:pPr>
      <w:r w:rsidRPr="00423580">
        <w:rPr>
          <w:lang w:val="en-US"/>
        </w:rPr>
        <w:t>a number in square brackets: shown on PDF counters to indicate the number of elements in the array.</w:t>
      </w:r>
    </w:p>
    <w:p w:rsidR="003235E9" w:rsidRDefault="00000000">
      <w:pPr>
        <w:numPr>
          <w:ilvl w:val="1"/>
          <w:numId w:val="192"/>
        </w:numPr>
        <w:ind w:right="850" w:hanging="192"/>
      </w:pPr>
      <w:r w:rsidRPr="00423580">
        <w:rPr>
          <w:lang w:val="en-US"/>
        </w:rPr>
        <w:t xml:space="preserve">notInMOM: means that the counter is implemented in RNC SW but not specified in the MOM. </w:t>
      </w:r>
      <w:r>
        <w:t>Should only happen on pre-GA SW.</w:t>
      </w:r>
    </w:p>
    <w:p w:rsidR="003235E9" w:rsidRPr="00423580" w:rsidRDefault="00000000">
      <w:pPr>
        <w:ind w:right="850"/>
        <w:rPr>
          <w:lang w:val="en-US"/>
        </w:rPr>
      </w:pPr>
      <w:r w:rsidRPr="00423580">
        <w:rPr>
          <w:lang w:val="en-US"/>
        </w:rPr>
        <w:t>For an EVENT scanner (GPEH/UETR/CTR), we see the following:</w:t>
      </w:r>
    </w:p>
    <w:p w:rsidR="003235E9" w:rsidRPr="00423580" w:rsidRDefault="00000000">
      <w:pPr>
        <w:numPr>
          <w:ilvl w:val="0"/>
          <w:numId w:val="192"/>
        </w:numPr>
        <w:ind w:right="850" w:hanging="155"/>
        <w:rPr>
          <w:lang w:val="en-US"/>
        </w:rPr>
      </w:pPr>
      <w:r w:rsidRPr="00423580">
        <w:rPr>
          <w:lang w:val="en-US"/>
        </w:rPr>
        <w:t>a header showing the proxy number, the scanner name, the state, and the total number of events activated in the filter</w:t>
      </w:r>
    </w:p>
    <w:p w:rsidR="003235E9" w:rsidRPr="00423580" w:rsidRDefault="00000000">
      <w:pPr>
        <w:numPr>
          <w:ilvl w:val="0"/>
          <w:numId w:val="192"/>
        </w:numPr>
        <w:ind w:right="850" w:hanging="155"/>
        <w:rPr>
          <w:lang w:val="en-US"/>
        </w:rPr>
      </w:pPr>
      <w:r w:rsidRPr="00423580">
        <w:rPr>
          <w:lang w:val="en-US"/>
        </w:rPr>
        <w:t>a list of filters such as IMSI, ACCESS_CELL, CELL, etc</w:t>
      </w:r>
    </w:p>
    <w:p w:rsidR="003235E9" w:rsidRPr="00423580" w:rsidRDefault="00000000">
      <w:pPr>
        <w:numPr>
          <w:ilvl w:val="0"/>
          <w:numId w:val="192"/>
        </w:numPr>
        <w:ind w:right="850" w:hanging="155"/>
        <w:rPr>
          <w:lang w:val="en-US"/>
        </w:rPr>
      </w:pPr>
      <w:r w:rsidRPr="00423580">
        <w:rPr>
          <w:lang w:val="en-US"/>
        </w:rPr>
        <w:t>the list and number of event filters grouped by event category</w:t>
      </w:r>
    </w:p>
    <w:p w:rsidR="003235E9" w:rsidRPr="00423580" w:rsidRDefault="00000000">
      <w:pPr>
        <w:spacing w:after="103"/>
        <w:ind w:right="850"/>
        <w:rPr>
          <w:lang w:val="en-US"/>
        </w:rPr>
      </w:pPr>
      <w:r w:rsidRPr="00423580">
        <w:rPr>
          <w:lang w:val="en-US"/>
        </w:rPr>
        <w:t xml:space="preserve">It is possible to use a </w:t>
      </w:r>
      <w:r w:rsidRPr="00423580">
        <w:rPr>
          <w:i/>
          <w:lang w:val="en-US"/>
        </w:rPr>
        <w:t>contents-filter</w:t>
      </w:r>
      <w:r w:rsidRPr="00423580">
        <w:rPr>
          <w:lang w:val="en-US"/>
        </w:rPr>
        <w:t>. If used, then only the scanners containing a string matching the filter (not case sensitive) will be displayed.</w:t>
      </w:r>
    </w:p>
    <w:p w:rsidR="003235E9" w:rsidRDefault="00000000">
      <w:pPr>
        <w:spacing w:after="121" w:line="250" w:lineRule="auto"/>
        <w:ind w:left="-5"/>
      </w:pPr>
      <w:r>
        <w:rPr>
          <w:b/>
        </w:rPr>
        <w:t>Options:</w:t>
      </w:r>
    </w:p>
    <w:p w:rsidR="003235E9" w:rsidRPr="00423580" w:rsidRDefault="00000000">
      <w:pPr>
        <w:numPr>
          <w:ilvl w:val="0"/>
          <w:numId w:val="192"/>
        </w:numPr>
        <w:ind w:right="850" w:hanging="155"/>
        <w:rPr>
          <w:lang w:val="en-US"/>
        </w:rPr>
      </w:pPr>
      <w:r w:rsidRPr="00423580">
        <w:rPr>
          <w:lang w:val="en-US"/>
        </w:rPr>
        <w:t>m : groups the printout by MO and counter instead of by scanner. It shows for each counter in how many scanners they are defined and which ones.</w:t>
      </w:r>
    </w:p>
    <w:p w:rsidR="003235E9" w:rsidRPr="00423580" w:rsidRDefault="00000000">
      <w:pPr>
        <w:numPr>
          <w:ilvl w:val="0"/>
          <w:numId w:val="192"/>
        </w:numPr>
        <w:ind w:right="850" w:hanging="155"/>
        <w:rPr>
          <w:lang w:val="en-US"/>
        </w:rPr>
      </w:pPr>
      <w:r w:rsidRPr="00423580">
        <w:rPr>
          <w:lang w:val="en-US"/>
        </w:rPr>
        <w:t>n : shows the number of counter instances defined in each scanner. The number of counter instances for each scanner are kept in a cache which stays for the duration of the moshell session. To refresh the cache, run pgetsn with the option r, ie pgetsnr.</w:t>
      </w:r>
    </w:p>
    <w:p w:rsidR="003235E9" w:rsidRDefault="00000000">
      <w:pPr>
        <w:spacing w:after="7" w:line="250" w:lineRule="auto"/>
        <w:ind w:left="-5"/>
      </w:pPr>
      <w:r>
        <w:rPr>
          <w:b/>
        </w:rPr>
        <w:t>Examples:</w:t>
      </w:r>
    </w:p>
    <w:tbl>
      <w:tblPr>
        <w:tblStyle w:val="TableGrid"/>
        <w:tblW w:w="9629" w:type="dxa"/>
        <w:tblInd w:w="306" w:type="dxa"/>
        <w:tblLook w:val="04A0" w:firstRow="1" w:lastRow="0" w:firstColumn="1" w:lastColumn="0" w:noHBand="0" w:noVBand="1"/>
      </w:tblPr>
      <w:tblGrid>
        <w:gridCol w:w="3433"/>
        <w:gridCol w:w="6196"/>
      </w:tblGrid>
      <w:tr w:rsidR="003235E9" w:rsidRPr="00423580">
        <w:trPr>
          <w:trHeight w:val="249"/>
        </w:trPr>
        <w:tc>
          <w:tcPr>
            <w:tcW w:w="3433" w:type="dxa"/>
            <w:tcBorders>
              <w:top w:val="nil"/>
              <w:left w:val="nil"/>
              <w:bottom w:val="nil"/>
              <w:right w:val="nil"/>
            </w:tcBorders>
          </w:tcPr>
          <w:p w:rsidR="003235E9" w:rsidRDefault="00000000">
            <w:pPr>
              <w:spacing w:after="0" w:line="259" w:lineRule="auto"/>
              <w:ind w:left="0" w:firstLine="0"/>
            </w:pPr>
            <w:r>
              <w:t>• pgets</w:t>
            </w:r>
          </w:p>
        </w:tc>
        <w:tc>
          <w:tcPr>
            <w:tcW w:w="6196" w:type="dxa"/>
            <w:tcBorders>
              <w:top w:val="nil"/>
              <w:left w:val="nil"/>
              <w:bottom w:val="nil"/>
              <w:right w:val="nil"/>
            </w:tcBorders>
          </w:tcPr>
          <w:p w:rsidR="003235E9" w:rsidRPr="00423580" w:rsidRDefault="00000000">
            <w:pPr>
              <w:spacing w:after="0" w:line="259" w:lineRule="auto"/>
              <w:ind w:left="0" w:firstLine="0"/>
              <w:rPr>
                <w:lang w:val="en-US"/>
              </w:rPr>
            </w:pPr>
            <w:r w:rsidRPr="00423580">
              <w:rPr>
                <w:lang w:val="en-US"/>
              </w:rPr>
              <w:t>- show contents of all scanners/jobs</w:t>
            </w:r>
          </w:p>
        </w:tc>
      </w:tr>
      <w:tr w:rsidR="003235E9" w:rsidRPr="00423580">
        <w:trPr>
          <w:trHeight w:val="332"/>
        </w:trPr>
        <w:tc>
          <w:tcPr>
            <w:tcW w:w="3433" w:type="dxa"/>
            <w:tcBorders>
              <w:top w:val="nil"/>
              <w:left w:val="nil"/>
              <w:bottom w:val="nil"/>
              <w:right w:val="nil"/>
            </w:tcBorders>
          </w:tcPr>
          <w:p w:rsidR="003235E9" w:rsidRDefault="00000000">
            <w:pPr>
              <w:spacing w:after="0" w:line="259" w:lineRule="auto"/>
              <w:ind w:left="0" w:firstLine="0"/>
            </w:pPr>
            <w:r>
              <w:t>• pgets stats|pmjob</w:t>
            </w:r>
          </w:p>
        </w:tc>
        <w:tc>
          <w:tcPr>
            <w:tcW w:w="6196" w:type="dxa"/>
            <w:tcBorders>
              <w:top w:val="nil"/>
              <w:left w:val="nil"/>
              <w:bottom w:val="nil"/>
              <w:right w:val="nil"/>
            </w:tcBorders>
          </w:tcPr>
          <w:p w:rsidR="003235E9" w:rsidRPr="00423580" w:rsidRDefault="00000000">
            <w:pPr>
              <w:spacing w:after="0" w:line="259" w:lineRule="auto"/>
              <w:ind w:left="0" w:firstLine="0"/>
              <w:rPr>
                <w:lang w:val="en-US"/>
              </w:rPr>
            </w:pPr>
            <w:r w:rsidRPr="00423580">
              <w:rPr>
                <w:lang w:val="en-US"/>
              </w:rPr>
              <w:t>- show contents of all statistics scanners or pmjobs</w:t>
            </w:r>
          </w:p>
        </w:tc>
      </w:tr>
      <w:tr w:rsidR="003235E9" w:rsidRPr="00423580">
        <w:trPr>
          <w:trHeight w:val="332"/>
        </w:trPr>
        <w:tc>
          <w:tcPr>
            <w:tcW w:w="3433" w:type="dxa"/>
            <w:tcBorders>
              <w:top w:val="nil"/>
              <w:left w:val="nil"/>
              <w:bottom w:val="nil"/>
              <w:right w:val="nil"/>
            </w:tcBorders>
          </w:tcPr>
          <w:p w:rsidR="003235E9" w:rsidRDefault="00000000">
            <w:pPr>
              <w:spacing w:after="0" w:line="259" w:lineRule="auto"/>
              <w:ind w:left="0" w:firstLine="0"/>
            </w:pPr>
            <w:r>
              <w:lastRenderedPageBreak/>
              <w:t>• pgets . receive</w:t>
            </w:r>
          </w:p>
        </w:tc>
        <w:tc>
          <w:tcPr>
            <w:tcW w:w="6196" w:type="dxa"/>
            <w:tcBorders>
              <w:top w:val="nil"/>
              <w:left w:val="nil"/>
              <w:bottom w:val="nil"/>
              <w:right w:val="nil"/>
            </w:tcBorders>
          </w:tcPr>
          <w:p w:rsidR="003235E9" w:rsidRPr="00423580" w:rsidRDefault="00000000">
            <w:pPr>
              <w:spacing w:after="0" w:line="259" w:lineRule="auto"/>
              <w:ind w:left="0" w:firstLine="0"/>
              <w:rPr>
                <w:lang w:val="en-US"/>
              </w:rPr>
            </w:pPr>
            <w:r w:rsidRPr="00423580">
              <w:rPr>
                <w:lang w:val="en-US"/>
              </w:rPr>
              <w:t>- list all scanners whose contents matches "receive"</w:t>
            </w:r>
          </w:p>
        </w:tc>
      </w:tr>
      <w:tr w:rsidR="003235E9" w:rsidRPr="00423580">
        <w:trPr>
          <w:trHeight w:val="341"/>
        </w:trPr>
        <w:tc>
          <w:tcPr>
            <w:tcW w:w="3433" w:type="dxa"/>
            <w:tcBorders>
              <w:top w:val="nil"/>
              <w:left w:val="nil"/>
              <w:bottom w:val="nil"/>
              <w:right w:val="nil"/>
            </w:tcBorders>
          </w:tcPr>
          <w:p w:rsidR="003235E9" w:rsidRDefault="00000000">
            <w:pPr>
              <w:spacing w:after="0" w:line="259" w:lineRule="auto"/>
              <w:ind w:left="0" w:firstLine="0"/>
            </w:pPr>
            <w:r>
              <w:t>• pgets . atmport.*receive</w:t>
            </w:r>
          </w:p>
        </w:tc>
        <w:tc>
          <w:tcPr>
            <w:tcW w:w="6196" w:type="dxa"/>
            <w:tcBorders>
              <w:top w:val="nil"/>
              <w:left w:val="nil"/>
              <w:bottom w:val="nil"/>
              <w:right w:val="nil"/>
            </w:tcBorders>
          </w:tcPr>
          <w:p w:rsidR="003235E9" w:rsidRPr="00423580" w:rsidRDefault="00000000">
            <w:pPr>
              <w:spacing w:after="0" w:line="259" w:lineRule="auto"/>
              <w:ind w:left="0" w:firstLine="0"/>
              <w:rPr>
                <w:lang w:val="en-US"/>
              </w:rPr>
            </w:pPr>
            <w:r w:rsidRPr="00423580">
              <w:rPr>
                <w:lang w:val="en-US"/>
              </w:rPr>
              <w:t>- list all scanners whose contents matches "atmport.*receive"</w:t>
            </w:r>
          </w:p>
        </w:tc>
      </w:tr>
      <w:tr w:rsidR="003235E9" w:rsidRPr="00423580">
        <w:trPr>
          <w:trHeight w:val="322"/>
        </w:trPr>
        <w:tc>
          <w:tcPr>
            <w:tcW w:w="3433" w:type="dxa"/>
            <w:tcBorders>
              <w:top w:val="nil"/>
              <w:left w:val="nil"/>
              <w:bottom w:val="nil"/>
              <w:right w:val="nil"/>
            </w:tcBorders>
          </w:tcPr>
          <w:p w:rsidR="003235E9" w:rsidRDefault="00000000">
            <w:pPr>
              <w:spacing w:after="0" w:line="259" w:lineRule="auto"/>
              <w:ind w:left="0" w:firstLine="0"/>
            </w:pPr>
            <w:r>
              <w:t>• pgets . cell=12345</w:t>
            </w:r>
          </w:p>
        </w:tc>
        <w:tc>
          <w:tcPr>
            <w:tcW w:w="6196" w:type="dxa"/>
            <w:tcBorders>
              <w:top w:val="nil"/>
              <w:left w:val="nil"/>
              <w:bottom w:val="nil"/>
              <w:right w:val="nil"/>
            </w:tcBorders>
          </w:tcPr>
          <w:p w:rsidR="003235E9" w:rsidRPr="00423580" w:rsidRDefault="00000000">
            <w:pPr>
              <w:spacing w:after="0" w:line="259" w:lineRule="auto"/>
              <w:ind w:left="0" w:firstLine="0"/>
              <w:rPr>
                <w:lang w:val="en-US"/>
              </w:rPr>
            </w:pPr>
            <w:r w:rsidRPr="00423580">
              <w:rPr>
                <w:lang w:val="en-US"/>
              </w:rPr>
              <w:t>- list all whose contents match the string "cell=12345"</w:t>
            </w:r>
          </w:p>
        </w:tc>
      </w:tr>
      <w:tr w:rsidR="003235E9" w:rsidRPr="00423580">
        <w:trPr>
          <w:trHeight w:val="332"/>
        </w:trPr>
        <w:tc>
          <w:tcPr>
            <w:tcW w:w="3433" w:type="dxa"/>
            <w:tcBorders>
              <w:top w:val="nil"/>
              <w:left w:val="nil"/>
              <w:bottom w:val="nil"/>
              <w:right w:val="nil"/>
            </w:tcBorders>
          </w:tcPr>
          <w:p w:rsidR="003235E9" w:rsidRDefault="00000000">
            <w:pPr>
              <w:spacing w:after="0" w:line="259" w:lineRule="auto"/>
              <w:ind w:left="0" w:firstLine="0"/>
            </w:pPr>
            <w:r>
              <w:t>• pgetsn .</w:t>
            </w:r>
          </w:p>
        </w:tc>
        <w:tc>
          <w:tcPr>
            <w:tcW w:w="6196" w:type="dxa"/>
            <w:tcBorders>
              <w:top w:val="nil"/>
              <w:left w:val="nil"/>
              <w:bottom w:val="nil"/>
              <w:right w:val="nil"/>
            </w:tcBorders>
          </w:tcPr>
          <w:p w:rsidR="003235E9" w:rsidRPr="00423580" w:rsidRDefault="00000000">
            <w:pPr>
              <w:spacing w:after="0" w:line="259" w:lineRule="auto"/>
              <w:ind w:left="0" w:firstLine="0"/>
              <w:rPr>
                <w:lang w:val="en-US"/>
              </w:rPr>
            </w:pPr>
            <w:r w:rsidRPr="00423580">
              <w:rPr>
                <w:lang w:val="en-US"/>
              </w:rPr>
              <w:t>- show the number of counter instances defined in each statistics scanner</w:t>
            </w:r>
          </w:p>
        </w:tc>
      </w:tr>
      <w:tr w:rsidR="003235E9" w:rsidRPr="00423580">
        <w:trPr>
          <w:trHeight w:val="249"/>
        </w:trPr>
        <w:tc>
          <w:tcPr>
            <w:tcW w:w="3433" w:type="dxa"/>
            <w:tcBorders>
              <w:top w:val="nil"/>
              <w:left w:val="nil"/>
              <w:bottom w:val="nil"/>
              <w:right w:val="nil"/>
            </w:tcBorders>
          </w:tcPr>
          <w:p w:rsidR="003235E9" w:rsidRDefault="00000000">
            <w:pPr>
              <w:spacing w:after="0" w:line="259" w:lineRule="auto"/>
              <w:ind w:left="0" w:firstLine="0"/>
            </w:pPr>
            <w:r>
              <w:t>• pgetsm . load</w:t>
            </w:r>
          </w:p>
        </w:tc>
        <w:tc>
          <w:tcPr>
            <w:tcW w:w="6196" w:type="dxa"/>
            <w:tcBorders>
              <w:top w:val="nil"/>
              <w:left w:val="nil"/>
              <w:bottom w:val="nil"/>
              <w:right w:val="nil"/>
            </w:tcBorders>
          </w:tcPr>
          <w:p w:rsidR="003235E9" w:rsidRPr="00423580" w:rsidRDefault="00000000">
            <w:pPr>
              <w:spacing w:after="0" w:line="259" w:lineRule="auto"/>
              <w:ind w:left="0" w:firstLine="0"/>
              <w:jc w:val="both"/>
              <w:rPr>
                <w:lang w:val="en-US"/>
              </w:rPr>
            </w:pPr>
            <w:r w:rsidRPr="00423580">
              <w:rPr>
                <w:lang w:val="en-US"/>
              </w:rPr>
              <w:t>- for all counters matching the word load, show if they are defined in a scanner</w:t>
            </w:r>
          </w:p>
        </w:tc>
      </w:tr>
    </w:tbl>
    <w:p w:rsidR="003235E9" w:rsidRPr="00423580" w:rsidRDefault="00000000">
      <w:pPr>
        <w:spacing w:after="6"/>
        <w:ind w:left="471" w:right="850"/>
        <w:rPr>
          <w:lang w:val="en-US"/>
        </w:rPr>
      </w:pPr>
      <w:r w:rsidRPr="00423580">
        <w:rPr>
          <w:lang w:val="en-US"/>
        </w:rPr>
        <w:t>and if yes, in how many scanners and which ones</w:t>
      </w:r>
    </w:p>
    <w:tbl>
      <w:tblPr>
        <w:tblStyle w:val="TableGrid"/>
        <w:tblW w:w="8020" w:type="dxa"/>
        <w:tblInd w:w="306" w:type="dxa"/>
        <w:tblLook w:val="04A0" w:firstRow="1" w:lastRow="0" w:firstColumn="1" w:lastColumn="0" w:noHBand="0" w:noVBand="1"/>
      </w:tblPr>
      <w:tblGrid>
        <w:gridCol w:w="3433"/>
        <w:gridCol w:w="4587"/>
      </w:tblGrid>
      <w:tr w:rsidR="003235E9" w:rsidRPr="00423580">
        <w:trPr>
          <w:trHeight w:val="249"/>
        </w:trPr>
        <w:tc>
          <w:tcPr>
            <w:tcW w:w="3433" w:type="dxa"/>
            <w:tcBorders>
              <w:top w:val="nil"/>
              <w:left w:val="nil"/>
              <w:bottom w:val="nil"/>
              <w:right w:val="nil"/>
            </w:tcBorders>
          </w:tcPr>
          <w:p w:rsidR="003235E9" w:rsidRDefault="00000000">
            <w:pPr>
              <w:spacing w:after="0" w:line="259" w:lineRule="auto"/>
              <w:ind w:left="0" w:firstLine="0"/>
            </w:pPr>
            <w:r>
              <w:t>• pgetsm . utrancell</w:t>
            </w:r>
          </w:p>
        </w:tc>
        <w:tc>
          <w:tcPr>
            <w:tcW w:w="4587" w:type="dxa"/>
            <w:tcBorders>
              <w:top w:val="nil"/>
              <w:left w:val="nil"/>
              <w:bottom w:val="nil"/>
              <w:right w:val="nil"/>
            </w:tcBorders>
          </w:tcPr>
          <w:p w:rsidR="003235E9" w:rsidRPr="00423580" w:rsidRDefault="00000000">
            <w:pPr>
              <w:spacing w:after="0" w:line="259" w:lineRule="auto"/>
              <w:ind w:left="0" w:firstLine="0"/>
              <w:jc w:val="both"/>
              <w:rPr>
                <w:lang w:val="en-US"/>
              </w:rPr>
            </w:pPr>
            <w:r w:rsidRPr="00423580">
              <w:rPr>
                <w:lang w:val="en-US"/>
              </w:rPr>
              <w:t>- same as above but for all counters belonging to utrancell</w:t>
            </w:r>
          </w:p>
        </w:tc>
      </w:tr>
      <w:tr w:rsidR="003235E9" w:rsidRPr="00423580">
        <w:trPr>
          <w:trHeight w:val="249"/>
        </w:trPr>
        <w:tc>
          <w:tcPr>
            <w:tcW w:w="3433" w:type="dxa"/>
            <w:tcBorders>
              <w:top w:val="nil"/>
              <w:left w:val="nil"/>
              <w:bottom w:val="nil"/>
              <w:right w:val="nil"/>
            </w:tcBorders>
          </w:tcPr>
          <w:p w:rsidR="003235E9" w:rsidRDefault="00000000">
            <w:pPr>
              <w:spacing w:after="0" w:line="259" w:lineRule="auto"/>
              <w:ind w:left="0" w:firstLine="0"/>
            </w:pPr>
            <w:r>
              <w:t>• pgetsm . 2</w:t>
            </w:r>
          </w:p>
        </w:tc>
        <w:tc>
          <w:tcPr>
            <w:tcW w:w="4587" w:type="dxa"/>
            <w:tcBorders>
              <w:top w:val="nil"/>
              <w:left w:val="nil"/>
              <w:bottom w:val="nil"/>
              <w:right w:val="nil"/>
            </w:tcBorders>
          </w:tcPr>
          <w:p w:rsidR="003235E9" w:rsidRPr="00423580" w:rsidRDefault="00000000">
            <w:pPr>
              <w:spacing w:after="0" w:line="259" w:lineRule="auto"/>
              <w:ind w:left="0" w:firstLine="0"/>
              <w:rPr>
                <w:lang w:val="en-US"/>
              </w:rPr>
            </w:pPr>
            <w:r w:rsidRPr="00423580">
              <w:rPr>
                <w:lang w:val="en-US"/>
              </w:rPr>
              <w:t>- show all counters which are defined in two scanners</w:t>
            </w:r>
          </w:p>
        </w:tc>
      </w:tr>
    </w:tbl>
    <w:p w:rsidR="003235E9" w:rsidRPr="00423580" w:rsidRDefault="00000000">
      <w:pPr>
        <w:spacing w:after="7" w:line="250" w:lineRule="auto"/>
        <w:ind w:left="-5"/>
        <w:rPr>
          <w:lang w:val="en-US"/>
        </w:rPr>
      </w:pPr>
      <w:r w:rsidRPr="00423580">
        <w:rPr>
          <w:b/>
          <w:lang w:val="en-US"/>
        </w:rPr>
        <w:t>4.4.14 pcr[pcfpdazg]/lpcr[pcfpdazg] &lt;ScannerName|JobName&gt; &lt;moclass-filter&gt;|&lt;moinstance-filter&gt;|&lt;mo-group&gt;|&lt;counter-file&gt; [&lt;counter-filter&gt;] [&lt;granularity&gt;]</w:t>
      </w:r>
    </w:p>
    <w:p w:rsidR="003235E9" w:rsidRPr="00423580" w:rsidRDefault="00000000">
      <w:pPr>
        <w:spacing w:after="101"/>
        <w:ind w:right="850"/>
        <w:rPr>
          <w:lang w:val="en-US"/>
        </w:rPr>
      </w:pPr>
      <w:r w:rsidRPr="00423580">
        <w:rPr>
          <w:lang w:val="en-US"/>
        </w:rPr>
        <w:t>Create a Statistics Scanner or PmJob.</w:t>
      </w:r>
    </w:p>
    <w:p w:rsidR="003235E9" w:rsidRPr="00423580" w:rsidRDefault="00000000">
      <w:pPr>
        <w:spacing w:after="101"/>
        <w:ind w:right="850"/>
        <w:rPr>
          <w:lang w:val="en-US"/>
        </w:rPr>
      </w:pPr>
      <w:r w:rsidRPr="00423580">
        <w:rPr>
          <w:lang w:val="en-US"/>
        </w:rPr>
        <w:t>Note: EVENT scanners are already created by default and shall be set with the "pset" command.</w:t>
      </w:r>
    </w:p>
    <w:p w:rsidR="003235E9" w:rsidRPr="00423580" w:rsidRDefault="00000000">
      <w:pPr>
        <w:ind w:right="850"/>
        <w:rPr>
          <w:lang w:val="en-US"/>
        </w:rPr>
      </w:pPr>
      <w:r w:rsidRPr="00423580">
        <w:rPr>
          <w:lang w:val="en-US"/>
        </w:rPr>
        <w:t>The granularity field is optional.</w:t>
      </w:r>
    </w:p>
    <w:p w:rsidR="003235E9" w:rsidRPr="00423580" w:rsidRDefault="00000000">
      <w:pPr>
        <w:numPr>
          <w:ilvl w:val="0"/>
          <w:numId w:val="192"/>
        </w:numPr>
        <w:ind w:right="850" w:hanging="155"/>
        <w:rPr>
          <w:lang w:val="en-US"/>
        </w:rPr>
      </w:pPr>
      <w:r w:rsidRPr="00423580">
        <w:rPr>
          <w:lang w:val="en-US"/>
        </w:rPr>
        <w:t>On CPP nodes, it can be set to 300, 900, or 3600 seconds.</w:t>
      </w:r>
    </w:p>
    <w:p w:rsidR="003235E9" w:rsidRPr="00423580" w:rsidRDefault="00000000">
      <w:pPr>
        <w:numPr>
          <w:ilvl w:val="0"/>
          <w:numId w:val="192"/>
        </w:numPr>
        <w:spacing w:after="107"/>
        <w:ind w:right="850" w:hanging="155"/>
        <w:rPr>
          <w:lang w:val="en-US"/>
        </w:rPr>
      </w:pPr>
      <w:r w:rsidRPr="00423580">
        <w:rPr>
          <w:lang w:val="en-US"/>
        </w:rPr>
        <w:t>On COM nodes, it can be set to 10, 30, 60, 300, 900, 1800, 3600, 43200, or 86400 seconds.</w:t>
      </w:r>
    </w:p>
    <w:p w:rsidR="003235E9" w:rsidRPr="00423580" w:rsidRDefault="00000000">
      <w:pPr>
        <w:spacing w:after="101"/>
        <w:ind w:right="850"/>
        <w:rPr>
          <w:lang w:val="en-US"/>
        </w:rPr>
      </w:pPr>
      <w:r w:rsidRPr="00423580">
        <w:rPr>
          <w:lang w:val="en-US"/>
        </w:rPr>
        <w:t>By default it will be set to 900 (15 minutes).</w:t>
      </w:r>
    </w:p>
    <w:p w:rsidR="003235E9" w:rsidRPr="00423580" w:rsidRDefault="00000000">
      <w:pPr>
        <w:ind w:right="850"/>
        <w:rPr>
          <w:lang w:val="en-US"/>
        </w:rPr>
      </w:pPr>
      <w:r w:rsidRPr="00423580">
        <w:rPr>
          <w:lang w:val="en-US"/>
        </w:rPr>
        <w:t>Note: In RCS commercial nodes, only 900 seconds is supported. In RCS lab nodes (unsecure DUS) it may be necessary to run the following command (followed by node restart) before being able to select other granularity values: /pms/rp ecim</w:t>
      </w:r>
    </w:p>
    <w:p w:rsidR="003235E9" w:rsidRDefault="00000000">
      <w:pPr>
        <w:spacing w:after="121" w:line="250" w:lineRule="auto"/>
        <w:ind w:left="-5"/>
      </w:pPr>
      <w:r>
        <w:rPr>
          <w:b/>
        </w:rPr>
        <w:t>Options:</w:t>
      </w:r>
    </w:p>
    <w:p w:rsidR="003235E9" w:rsidRPr="00423580" w:rsidRDefault="00000000">
      <w:pPr>
        <w:numPr>
          <w:ilvl w:val="0"/>
          <w:numId w:val="192"/>
        </w:numPr>
        <w:ind w:right="850" w:hanging="155"/>
        <w:rPr>
          <w:lang w:val="en-US"/>
        </w:rPr>
      </w:pPr>
      <w:r w:rsidRPr="00423580">
        <w:rPr>
          <w:lang w:val="en-US"/>
        </w:rPr>
        <w:t>c: for activating counters on all MO classes matching the filter as well as all their children/grandchildren, etc.</w:t>
      </w:r>
    </w:p>
    <w:p w:rsidR="003235E9" w:rsidRPr="00423580" w:rsidRDefault="00000000">
      <w:pPr>
        <w:numPr>
          <w:ilvl w:val="0"/>
          <w:numId w:val="192"/>
        </w:numPr>
        <w:ind w:right="850" w:hanging="155"/>
        <w:rPr>
          <w:lang w:val="en-US"/>
        </w:rPr>
      </w:pPr>
      <w:r w:rsidRPr="00423580">
        <w:rPr>
          <w:lang w:val="en-US"/>
        </w:rPr>
        <w:t>f: for adding counters even if they are already included in another scanner.</w:t>
      </w:r>
    </w:p>
    <w:p w:rsidR="003235E9" w:rsidRDefault="00000000">
      <w:pPr>
        <w:numPr>
          <w:ilvl w:val="0"/>
          <w:numId w:val="192"/>
        </w:numPr>
        <w:ind w:right="850" w:hanging="155"/>
      </w:pPr>
      <w:r w:rsidRPr="00423580">
        <w:rPr>
          <w:lang w:val="en-US"/>
        </w:rPr>
        <w:t xml:space="preserve">g: for creating PmJob with MeasurementReaders on PmGroup only (all counters in each MO class will be included). </w:t>
      </w:r>
      <w:r>
        <w:t>Applicable for COM nodes only.</w:t>
      </w:r>
    </w:p>
    <w:p w:rsidR="003235E9" w:rsidRPr="00423580" w:rsidRDefault="00000000">
      <w:pPr>
        <w:numPr>
          <w:ilvl w:val="0"/>
          <w:numId w:val="192"/>
        </w:numPr>
        <w:ind w:right="850" w:hanging="155"/>
        <w:rPr>
          <w:lang w:val="en-US"/>
        </w:rPr>
      </w:pPr>
      <w:r w:rsidRPr="00423580">
        <w:rPr>
          <w:lang w:val="en-US"/>
        </w:rPr>
        <w:t>p: for creating a PREDEF scanner. By default a USERDEF scanner is created.</w:t>
      </w:r>
    </w:p>
    <w:p w:rsidR="003235E9" w:rsidRPr="00423580" w:rsidRDefault="00000000">
      <w:pPr>
        <w:numPr>
          <w:ilvl w:val="0"/>
          <w:numId w:val="192"/>
        </w:numPr>
        <w:ind w:right="850" w:hanging="155"/>
        <w:rPr>
          <w:lang w:val="en-US"/>
        </w:rPr>
      </w:pPr>
      <w:r w:rsidRPr="00423580">
        <w:rPr>
          <w:lang w:val="en-US"/>
        </w:rPr>
        <w:t>z: for specifying a custom name without prefix or suffix and/or with spaces in the name (which will be represented by "@" sign).</w:t>
      </w:r>
    </w:p>
    <w:p w:rsidR="003235E9" w:rsidRPr="00423580" w:rsidRDefault="00000000">
      <w:pPr>
        <w:numPr>
          <w:ilvl w:val="0"/>
          <w:numId w:val="192"/>
        </w:numPr>
        <w:spacing w:after="104"/>
        <w:ind w:right="850" w:hanging="155"/>
        <w:rPr>
          <w:lang w:val="en-US"/>
        </w:rPr>
      </w:pPr>
      <w:r w:rsidRPr="00423580">
        <w:rPr>
          <w:lang w:val="en-US"/>
        </w:rPr>
        <w:t>d[a]: for debug. The syntax of "pcrd" is: pcrd/pcrda &lt;counter-file&gt; where the format of the counter-file shall be as per below. The purpose of "pcrd" is to test a counter file and identify any pm counters that are not supported by the node SW. With option "a" (pcrda), it is also possible to test which regular attributes can be included in a scanner.</w:t>
      </w:r>
    </w:p>
    <w:p w:rsidR="003235E9" w:rsidRPr="00423580" w:rsidRDefault="00000000">
      <w:pPr>
        <w:ind w:right="850"/>
        <w:rPr>
          <w:lang w:val="en-US"/>
        </w:rPr>
      </w:pPr>
      <w:r w:rsidRPr="00423580">
        <w:rPr>
          <w:lang w:val="en-US"/>
        </w:rPr>
        <w:t xml:space="preserve">A negative filter (!) can be used on the moclass or counter filter in order to exclude certain MOs or counters. See more info about regular expressions used in the filters in Section </w:t>
      </w:r>
      <w:r w:rsidRPr="00423580">
        <w:rPr>
          <w:color w:val="0000FF"/>
          <w:lang w:val="en-US"/>
        </w:rPr>
        <w:t>3</w:t>
      </w:r>
      <w:r w:rsidRPr="00423580">
        <w:rPr>
          <w:lang w:val="en-US"/>
        </w:rPr>
        <w:t>.</w:t>
      </w:r>
    </w:p>
    <w:p w:rsidR="003235E9" w:rsidRPr="00423580" w:rsidRDefault="00000000">
      <w:pPr>
        <w:spacing w:after="103"/>
        <w:ind w:right="850"/>
        <w:rPr>
          <w:lang w:val="en-US"/>
        </w:rPr>
      </w:pPr>
      <w:r w:rsidRPr="00423580">
        <w:rPr>
          <w:lang w:val="en-US"/>
        </w:rPr>
        <w:t>Note: for certain MO classes, the configuration attributes can be included in the scanner. The user variable include_nonpm must be set to 1.</w:t>
      </w:r>
    </w:p>
    <w:p w:rsidR="003235E9" w:rsidRPr="00423580" w:rsidRDefault="00000000">
      <w:pPr>
        <w:spacing w:after="126" w:line="250" w:lineRule="auto"/>
        <w:ind w:left="-5"/>
        <w:rPr>
          <w:lang w:val="en-US"/>
        </w:rPr>
      </w:pPr>
      <w:r w:rsidRPr="00423580">
        <w:rPr>
          <w:b/>
          <w:lang w:val="en-US"/>
        </w:rPr>
        <w:t>Examples:</w:t>
      </w:r>
    </w:p>
    <w:p w:rsidR="003235E9" w:rsidRPr="00423580" w:rsidRDefault="00000000">
      <w:pPr>
        <w:numPr>
          <w:ilvl w:val="0"/>
          <w:numId w:val="193"/>
        </w:numPr>
        <w:ind w:right="850" w:hanging="155"/>
        <w:rPr>
          <w:lang w:val="en-US"/>
        </w:rPr>
      </w:pPr>
      <w:r w:rsidRPr="00423580">
        <w:rPr>
          <w:lang w:val="en-US"/>
        </w:rPr>
        <w:t>pcr atmport_vcltp atmport|vcltp - A new user defined scanner is created for all MOs of class AtmPort and VclTp</w:t>
      </w:r>
    </w:p>
    <w:p w:rsidR="003235E9" w:rsidRPr="00423580" w:rsidRDefault="00000000">
      <w:pPr>
        <w:numPr>
          <w:ilvl w:val="0"/>
          <w:numId w:val="193"/>
        </w:numPr>
        <w:ind w:right="850" w:hanging="155"/>
        <w:rPr>
          <w:lang w:val="en-US"/>
        </w:rPr>
      </w:pPr>
      <w:r w:rsidRPr="00423580">
        <w:rPr>
          <w:lang w:val="en-US"/>
        </w:rPr>
        <w:t>pcr atmport_vcltp atmport=ms-6-1 received 300 - Only the MO instances whose RDN match "atmport=ms-6" are included. Only counters matching "received" will be activated. The granularity period will 5 minutes (300 seconds).</w:t>
      </w:r>
    </w:p>
    <w:p w:rsidR="003235E9" w:rsidRPr="00423580" w:rsidRDefault="00000000">
      <w:pPr>
        <w:numPr>
          <w:ilvl w:val="0"/>
          <w:numId w:val="193"/>
        </w:numPr>
        <w:spacing w:after="4" w:line="250" w:lineRule="auto"/>
        <w:ind w:right="850" w:hanging="155"/>
        <w:rPr>
          <w:lang w:val="en-US"/>
        </w:rPr>
      </w:pPr>
      <w:r w:rsidRPr="00423580">
        <w:rPr>
          <w:lang w:val="en-US"/>
        </w:rPr>
        <w:t>lpcr vc_scanner atmport=ms-6-1,vptlp=1,.*vcltp=100 –&gt; only the MO instances whose LDN match</w:t>
      </w:r>
    </w:p>
    <w:p w:rsidR="003235E9" w:rsidRPr="00423580" w:rsidRDefault="00000000">
      <w:pPr>
        <w:ind w:left="471" w:right="850"/>
        <w:rPr>
          <w:lang w:val="en-US"/>
        </w:rPr>
      </w:pPr>
      <w:r w:rsidRPr="00423580">
        <w:rPr>
          <w:lang w:val="en-US"/>
        </w:rPr>
        <w:t>"atmport=ms-6-1,vptlp=1,.*vcltp=100" are included.</w:t>
      </w:r>
    </w:p>
    <w:p w:rsidR="003235E9" w:rsidRPr="00423580" w:rsidRDefault="00000000">
      <w:pPr>
        <w:numPr>
          <w:ilvl w:val="0"/>
          <w:numId w:val="193"/>
        </w:numPr>
        <w:ind w:right="850" w:hanging="155"/>
        <w:rPr>
          <w:lang w:val="en-US"/>
        </w:rPr>
      </w:pPr>
      <w:r w:rsidRPr="00423580">
        <w:rPr>
          <w:lang w:val="en-US"/>
        </w:rPr>
        <w:t xml:space="preserve">pcr atmport atmportgroup - All counters for MO group </w:t>
      </w:r>
      <w:r w:rsidRPr="00423580">
        <w:rPr>
          <w:i/>
          <w:lang w:val="en-US"/>
        </w:rPr>
        <w:t xml:space="preserve">atmportgroup </w:t>
      </w:r>
      <w:r w:rsidRPr="00423580">
        <w:rPr>
          <w:lang w:val="en-US"/>
        </w:rPr>
        <w:t xml:space="preserve">are added to a new scanner called </w:t>
      </w:r>
      <w:r w:rsidRPr="00423580">
        <w:rPr>
          <w:i/>
          <w:lang w:val="en-US"/>
        </w:rPr>
        <w:t>atmport</w:t>
      </w:r>
      <w:r w:rsidRPr="00423580">
        <w:rPr>
          <w:lang w:val="en-US"/>
        </w:rPr>
        <w:t>.</w:t>
      </w:r>
    </w:p>
    <w:p w:rsidR="003235E9" w:rsidRDefault="00000000">
      <w:pPr>
        <w:numPr>
          <w:ilvl w:val="0"/>
          <w:numId w:val="193"/>
        </w:numPr>
        <w:ind w:right="850" w:hanging="155"/>
      </w:pPr>
      <w:r w:rsidRPr="00423580">
        <w:rPr>
          <w:lang w:val="en-US"/>
        </w:rPr>
        <w:t xml:space="preserve">pcr atmport_utrancell ~/mycounters.txt - All counters stored in the file /mycounters.txt are added to the scanner </w:t>
      </w:r>
      <w:r w:rsidRPr="00423580">
        <w:rPr>
          <w:i/>
          <w:lang w:val="en-US"/>
        </w:rPr>
        <w:t xml:space="preserve">atmport_utrancell </w:t>
      </w:r>
      <w:r w:rsidRPr="00423580">
        <w:rPr>
          <w:lang w:val="en-US"/>
        </w:rPr>
        <w:t xml:space="preserve">. </w:t>
      </w:r>
      <w:r>
        <w:t>See format of the counter file below.</w:t>
      </w:r>
    </w:p>
    <w:p w:rsidR="003235E9" w:rsidRPr="00423580" w:rsidRDefault="00000000">
      <w:pPr>
        <w:numPr>
          <w:ilvl w:val="0"/>
          <w:numId w:val="193"/>
        </w:numPr>
        <w:ind w:right="850" w:hanging="155"/>
        <w:rPr>
          <w:lang w:val="en-US"/>
        </w:rPr>
      </w:pPr>
      <w:r w:rsidRPr="00423580">
        <w:rPr>
          <w:lang w:val="en-US"/>
        </w:rPr>
        <w:t xml:space="preserve">pcrc all_transport transportnetwork - All counters for all MO classes lying under the TransportNetwork MO are added to the scanner </w:t>
      </w:r>
      <w:r w:rsidRPr="00423580">
        <w:rPr>
          <w:i/>
          <w:lang w:val="en-US"/>
        </w:rPr>
        <w:t>all_transport</w:t>
      </w:r>
    </w:p>
    <w:p w:rsidR="003235E9" w:rsidRPr="00423580" w:rsidRDefault="00000000">
      <w:pPr>
        <w:numPr>
          <w:ilvl w:val="0"/>
          <w:numId w:val="193"/>
        </w:numPr>
        <w:ind w:right="850" w:hanging="155"/>
        <w:rPr>
          <w:lang w:val="en-US"/>
        </w:rPr>
      </w:pPr>
      <w:r w:rsidRPr="00423580">
        <w:rPr>
          <w:lang w:val="en-US"/>
        </w:rPr>
        <w:t xml:space="preserve">pcrc all_transport_notMtp transportnetwork!mtp3 - All counters for all MO classes lying under the TransportNetwork except Mtp3 MOs are added to the scanner </w:t>
      </w:r>
      <w:r w:rsidRPr="00423580">
        <w:rPr>
          <w:i/>
          <w:lang w:val="en-US"/>
        </w:rPr>
        <w:t>all_tranport_notMtp</w:t>
      </w:r>
    </w:p>
    <w:p w:rsidR="003235E9" w:rsidRPr="00423580" w:rsidRDefault="00000000">
      <w:pPr>
        <w:numPr>
          <w:ilvl w:val="0"/>
          <w:numId w:val="193"/>
        </w:numPr>
        <w:ind w:right="850" w:hanging="155"/>
        <w:rPr>
          <w:lang w:val="en-US"/>
        </w:rPr>
      </w:pPr>
      <w:r w:rsidRPr="00423580">
        <w:rPr>
          <w:sz w:val="16"/>
          <w:lang w:val="en-US"/>
        </w:rPr>
        <w:lastRenderedPageBreak/>
        <w:t xml:space="preserve">pcrc all_rnc_without_utranrel rncfunction!utranrelation|utrancell !rej </w:t>
      </w:r>
      <w:r w:rsidRPr="00423580">
        <w:rPr>
          <w:lang w:val="en-US"/>
        </w:rPr>
        <w:t>- All counters for all MOs lying under RncFunction except UtranRelation and UtranCell MOs and not counters matching "rej"</w:t>
      </w:r>
    </w:p>
    <w:p w:rsidR="003235E9" w:rsidRPr="00423580" w:rsidRDefault="00000000">
      <w:pPr>
        <w:numPr>
          <w:ilvl w:val="0"/>
          <w:numId w:val="193"/>
        </w:numPr>
        <w:ind w:right="850" w:hanging="155"/>
        <w:rPr>
          <w:lang w:val="en-US"/>
        </w:rPr>
      </w:pPr>
      <w:r w:rsidRPr="00423580">
        <w:rPr>
          <w:lang w:val="en-US"/>
        </w:rPr>
        <w:t>pcrp myscanner atmport - all counters in MO classes matching "atmport" are included in the scanner PREDEF.myscanner.STATS (CPP) or PREDEF_myscanner.NOOSSCONTROL (COM)</w:t>
      </w:r>
    </w:p>
    <w:p w:rsidR="003235E9" w:rsidRPr="00423580" w:rsidRDefault="00000000">
      <w:pPr>
        <w:numPr>
          <w:ilvl w:val="0"/>
          <w:numId w:val="193"/>
        </w:numPr>
        <w:ind w:right="850" w:hanging="155"/>
        <w:rPr>
          <w:lang w:val="en-US"/>
        </w:rPr>
      </w:pPr>
      <w:r w:rsidRPr="00423580">
        <w:rPr>
          <w:lang w:val="en-US"/>
        </w:rPr>
        <w:t>pcrp PRIMARY ~/primarycounters.txt - all counters stored in the file /primarycounters.txt are included in the scanner PREDEF.PRIMARY.STATS (CPP) or PREDEF_PRIMARY.NOOSSCONTROL (COM)</w:t>
      </w:r>
    </w:p>
    <w:p w:rsidR="003235E9" w:rsidRPr="00423580" w:rsidRDefault="00000000">
      <w:pPr>
        <w:numPr>
          <w:ilvl w:val="0"/>
          <w:numId w:val="193"/>
        </w:numPr>
        <w:ind w:right="850" w:hanging="155"/>
        <w:rPr>
          <w:lang w:val="en-US"/>
        </w:rPr>
      </w:pPr>
      <w:r w:rsidRPr="00423580">
        <w:rPr>
          <w:lang w:val="en-US"/>
        </w:rPr>
        <w:t>pcrz my@scanner plug|ipint - create a scanner with name "my scanner"</w:t>
      </w:r>
    </w:p>
    <w:p w:rsidR="003235E9" w:rsidRDefault="00000000">
      <w:pPr>
        <w:ind w:right="850"/>
      </w:pPr>
      <w:r>
        <w:t>Notes:</w:t>
      </w:r>
    </w:p>
    <w:p w:rsidR="003235E9" w:rsidRPr="00423580" w:rsidRDefault="00000000">
      <w:pPr>
        <w:numPr>
          <w:ilvl w:val="0"/>
          <w:numId w:val="193"/>
        </w:numPr>
        <w:spacing w:after="136" w:line="249" w:lineRule="auto"/>
        <w:ind w:right="850" w:hanging="155"/>
        <w:rPr>
          <w:lang w:val="en-US"/>
        </w:rPr>
      </w:pPr>
      <w:r w:rsidRPr="00423580">
        <w:rPr>
          <w:lang w:val="en-US"/>
        </w:rPr>
        <w:t>If certain counters are already defined in another scanner of that node, they will be automatically excluded from the new scanner in order not to have duplicate lines in the XML file. This can be bypassed by using the f option, eg: pcrf atmport_vcltp atmport|vcltp (not recommended)</w:t>
      </w:r>
    </w:p>
    <w:p w:rsidR="003235E9" w:rsidRPr="00423580" w:rsidRDefault="00000000">
      <w:pPr>
        <w:numPr>
          <w:ilvl w:val="0"/>
          <w:numId w:val="193"/>
        </w:numPr>
        <w:ind w:right="850" w:hanging="155"/>
        <w:rPr>
          <w:lang w:val="en-US"/>
        </w:rPr>
      </w:pPr>
      <w:r w:rsidRPr="00423580">
        <w:rPr>
          <w:lang w:val="en-US"/>
        </w:rPr>
        <w:t>By default, the counters that are marked as deprecated or notInMOM are not included by the pcr command. This behaviour can be changed by setting the uservariable exclude_deprecated to 0.</w:t>
      </w:r>
    </w:p>
    <w:p w:rsidR="003235E9" w:rsidRPr="00423580" w:rsidRDefault="00000000">
      <w:pPr>
        <w:spacing w:after="102" w:line="250" w:lineRule="auto"/>
        <w:ind w:left="-5"/>
        <w:rPr>
          <w:lang w:val="en-US"/>
        </w:rPr>
      </w:pPr>
      <w:r w:rsidRPr="00423580">
        <w:rPr>
          <w:b/>
          <w:lang w:val="en-US"/>
        </w:rPr>
        <w:t>Interaction with OSSRC/ENM:</w:t>
      </w:r>
    </w:p>
    <w:p w:rsidR="003235E9" w:rsidRDefault="00000000">
      <w:pPr>
        <w:ind w:right="850"/>
      </w:pPr>
      <w:r w:rsidRPr="00423580">
        <w:rPr>
          <w:lang w:val="en-US"/>
        </w:rPr>
        <w:t xml:space="preserve">Scanners/Jobs created from moshell/AMOS on a node controlled by OSS/ENM will be automatically deleted by OSS/ENM after a few minutes. </w:t>
      </w:r>
      <w:r>
        <w:t>It is possible to avoid this by:</w:t>
      </w:r>
    </w:p>
    <w:p w:rsidR="003235E9" w:rsidRDefault="00000000">
      <w:pPr>
        <w:numPr>
          <w:ilvl w:val="0"/>
          <w:numId w:val="193"/>
        </w:numPr>
        <w:ind w:right="850" w:hanging="155"/>
      </w:pPr>
      <w:r w:rsidRPr="00423580">
        <w:rPr>
          <w:lang w:val="en-US"/>
        </w:rPr>
        <w:t xml:space="preserve">creating the PM scanner with the command "pcrp", since PREDEF scanners are not touched by OSS/ENM. </w:t>
      </w:r>
      <w:r>
        <w:t>To delete predefined scanner, use "pdelp"</w:t>
      </w:r>
    </w:p>
    <w:p w:rsidR="003235E9" w:rsidRPr="00423580" w:rsidRDefault="00000000">
      <w:pPr>
        <w:numPr>
          <w:ilvl w:val="0"/>
          <w:numId w:val="193"/>
        </w:numPr>
        <w:ind w:right="850" w:hanging="155"/>
        <w:rPr>
          <w:lang w:val="en-US"/>
        </w:rPr>
      </w:pPr>
      <w:r w:rsidRPr="00423580">
        <w:rPr>
          <w:lang w:val="en-US"/>
        </w:rPr>
        <w:t>or, in the case of OSSRC, setting the OSSRC setting scannerConfigMaster to OFF</w:t>
      </w:r>
    </w:p>
    <w:p w:rsidR="003235E9" w:rsidRPr="00423580" w:rsidRDefault="00000000">
      <w:pPr>
        <w:spacing w:after="103"/>
        <w:ind w:right="850"/>
        <w:rPr>
          <w:lang w:val="en-US"/>
        </w:rPr>
      </w:pPr>
      <w:r w:rsidRPr="00423580">
        <w:rPr>
          <w:b/>
          <w:lang w:val="en-US"/>
        </w:rPr>
        <w:t xml:space="preserve">Format of the counter file: </w:t>
      </w:r>
      <w:r w:rsidRPr="00423580">
        <w:rPr>
          <w:lang w:val="en-US"/>
        </w:rPr>
        <w:t>The spaces at the beginning of the line are not necessary, they are just shown for readability purposes. To comment out some lines, just precede the line with a hash sign (#). Any words after the first word are ignored.</w:t>
      </w:r>
    </w:p>
    <w:p w:rsidR="003235E9" w:rsidRPr="00423580" w:rsidRDefault="00000000">
      <w:pPr>
        <w:spacing w:after="257"/>
        <w:ind w:right="850"/>
        <w:rPr>
          <w:lang w:val="en-US"/>
        </w:rPr>
      </w:pPr>
      <w:r w:rsidRPr="00423580">
        <w:rPr>
          <w:lang w:val="en-US"/>
        </w:rPr>
        <w:t>Example:</w:t>
      </w:r>
    </w:p>
    <w:p w:rsidR="003235E9" w:rsidRPr="00423580" w:rsidRDefault="00000000">
      <w:pPr>
        <w:spacing w:after="261" w:line="250" w:lineRule="auto"/>
        <w:ind w:left="-5" w:right="8365"/>
        <w:rPr>
          <w:lang w:val="en-US"/>
        </w:rPr>
      </w:pPr>
      <w:r w:rsidRPr="00423580">
        <w:rPr>
          <w:lang w:val="en-US"/>
        </w:rPr>
        <w:t>AtmPort pmReceivedAtmCells pmSecondsWithUnexp UtranCell pmCellDowntimeAuto pmCellDowntimeMan pmChSwitchDch128Fach pmChSwitchDch384Fach pmChSwitchDch64Fach</w:t>
      </w:r>
    </w:p>
    <w:p w:rsidR="003235E9" w:rsidRPr="00423580" w:rsidRDefault="00000000">
      <w:pPr>
        <w:spacing w:after="218"/>
        <w:ind w:right="850"/>
        <w:rPr>
          <w:lang w:val="en-US"/>
        </w:rPr>
      </w:pPr>
      <w:r w:rsidRPr="00423580">
        <w:rPr>
          <w:lang w:val="en-US"/>
        </w:rPr>
        <w:t>It is also possible to take the printout from pmom as is. This will work as well and saves having to do any editing.</w:t>
      </w:r>
    </w:p>
    <w:p w:rsidR="003235E9" w:rsidRPr="00423580" w:rsidRDefault="00000000">
      <w:pPr>
        <w:spacing w:after="4" w:line="250" w:lineRule="auto"/>
        <w:ind w:left="-5"/>
        <w:rPr>
          <w:lang w:val="en-US"/>
        </w:rPr>
      </w:pPr>
      <w:r w:rsidRPr="00423580">
        <w:rPr>
          <w:lang w:val="en-US"/>
        </w:rPr>
        <w:t>#############################################</w:t>
      </w:r>
    </w:p>
    <w:p w:rsidR="003235E9" w:rsidRPr="00423580" w:rsidRDefault="00000000">
      <w:pPr>
        <w:tabs>
          <w:tab w:val="center" w:pos="2959"/>
        </w:tabs>
        <w:spacing w:after="4" w:line="250" w:lineRule="auto"/>
        <w:ind w:left="-15" w:firstLine="0"/>
        <w:rPr>
          <w:lang w:val="en-US"/>
        </w:rPr>
      </w:pPr>
      <w:r w:rsidRPr="00423580">
        <w:rPr>
          <w:lang w:val="en-US"/>
        </w:rPr>
        <w:t>MO Class</w:t>
      </w:r>
      <w:r w:rsidRPr="00423580">
        <w:rPr>
          <w:lang w:val="en-US"/>
        </w:rPr>
        <w:tab/>
        <w:t>Pm Counters</w:t>
      </w:r>
    </w:p>
    <w:p w:rsidR="003235E9" w:rsidRPr="00423580" w:rsidRDefault="00000000">
      <w:pPr>
        <w:spacing w:after="4" w:line="250" w:lineRule="auto"/>
        <w:ind w:left="-5"/>
        <w:rPr>
          <w:lang w:val="en-US"/>
        </w:rPr>
      </w:pPr>
      <w:r w:rsidRPr="00423580">
        <w:rPr>
          <w:lang w:val="en-US"/>
        </w:rPr>
        <w:t>#############################################</w:t>
      </w:r>
    </w:p>
    <w:p w:rsidR="003235E9" w:rsidRPr="00423580" w:rsidRDefault="00000000">
      <w:pPr>
        <w:tabs>
          <w:tab w:val="center" w:pos="2529"/>
        </w:tabs>
        <w:spacing w:after="4" w:line="250" w:lineRule="auto"/>
        <w:ind w:left="-15" w:firstLine="0"/>
        <w:rPr>
          <w:lang w:val="en-US"/>
        </w:rPr>
      </w:pPr>
      <w:r w:rsidRPr="00423580">
        <w:rPr>
          <w:lang w:val="en-US"/>
        </w:rPr>
        <w:t>UtranCell</w:t>
      </w:r>
      <w:r w:rsidRPr="00423580">
        <w:rPr>
          <w:lang w:val="en-US"/>
        </w:rPr>
        <w:tab/>
        <w:t>296</w:t>
      </w:r>
    </w:p>
    <w:p w:rsidR="003235E9" w:rsidRPr="00423580" w:rsidRDefault="00000000">
      <w:pPr>
        <w:spacing w:after="4" w:line="250" w:lineRule="auto"/>
        <w:ind w:left="-5"/>
        <w:rPr>
          <w:lang w:val="en-US"/>
        </w:rPr>
      </w:pPr>
      <w:r w:rsidRPr="00423580">
        <w:rPr>
          <w:lang w:val="en-US"/>
        </w:rPr>
        <w:t>pmCellDowntimeAuto</w:t>
      </w:r>
    </w:p>
    <w:p w:rsidR="003235E9" w:rsidRPr="00423580" w:rsidRDefault="00000000">
      <w:pPr>
        <w:spacing w:after="225" w:line="250" w:lineRule="auto"/>
        <w:ind w:left="-5" w:right="7289"/>
        <w:rPr>
          <w:lang w:val="en-US"/>
        </w:rPr>
      </w:pPr>
      <w:r w:rsidRPr="00423580">
        <w:rPr>
          <w:lang w:val="en-US"/>
        </w:rPr>
        <w:t>pmCellDowntimeMan pmChSwitchDch128Fach pmChSwitchDch384Fach pmChSwitchDch64Fach pmChSwitchFachDch pmChSwitchFachIdle</w:t>
      </w:r>
    </w:p>
    <w:p w:rsidR="003235E9" w:rsidRPr="00423580" w:rsidRDefault="00000000">
      <w:pPr>
        <w:spacing w:after="104"/>
        <w:ind w:right="850"/>
        <w:rPr>
          <w:lang w:val="en-US"/>
        </w:rPr>
      </w:pPr>
      <w:r w:rsidRPr="00423580">
        <w:rPr>
          <w:lang w:val="en-US"/>
        </w:rPr>
        <w:t>It is also possible to use the following format for the counter file (for creating counters on MO instances where each MO instance will use a different set of counters).</w:t>
      </w:r>
    </w:p>
    <w:p w:rsidR="003235E9" w:rsidRPr="00423580" w:rsidRDefault="00000000">
      <w:pPr>
        <w:spacing w:after="261"/>
        <w:ind w:right="850"/>
        <w:rPr>
          <w:lang w:val="en-US"/>
        </w:rPr>
      </w:pPr>
      <w:r w:rsidRPr="00423580">
        <w:rPr>
          <w:lang w:val="en-US"/>
        </w:rPr>
        <w:t>Example:</w:t>
      </w:r>
    </w:p>
    <w:p w:rsidR="003235E9" w:rsidRPr="00423580" w:rsidRDefault="00000000">
      <w:pPr>
        <w:spacing w:after="264" w:line="250" w:lineRule="auto"/>
        <w:ind w:left="-5" w:right="6106"/>
        <w:rPr>
          <w:lang w:val="en-US"/>
        </w:rPr>
      </w:pPr>
      <w:r w:rsidRPr="00423580">
        <w:rPr>
          <w:lang w:val="en-US"/>
        </w:rPr>
        <w:t>ManagedElement=1,RncFunction=1,UtranCell=30124 pmRes1 pmRes2 ManagedElement=1,RncFunction=1,UtranCell=30125 pmRes3 ManagedElement=1,RncFunction=1,UtranCell=30126 pmRes2 pmRes4</w:t>
      </w:r>
    </w:p>
    <w:p w:rsidR="003235E9" w:rsidRPr="00423580" w:rsidRDefault="00000000">
      <w:pPr>
        <w:spacing w:after="224"/>
        <w:ind w:right="850"/>
        <w:rPr>
          <w:lang w:val="en-US"/>
        </w:rPr>
      </w:pPr>
      <w:r w:rsidRPr="00423580">
        <w:rPr>
          <w:lang w:val="en-US"/>
        </w:rPr>
        <w:t>It is also possible to take the printout of pgets as is. This is useful to clone an existing scanner, eg with a different rop period. Example:</w:t>
      </w:r>
    </w:p>
    <w:p w:rsidR="003235E9" w:rsidRPr="00423580" w:rsidRDefault="00000000">
      <w:pPr>
        <w:spacing w:after="4" w:line="250" w:lineRule="auto"/>
        <w:ind w:left="-5" w:right="9118"/>
        <w:rPr>
          <w:lang w:val="en-US"/>
        </w:rPr>
      </w:pPr>
      <w:r w:rsidRPr="00423580">
        <w:rPr>
          <w:lang w:val="en-US"/>
        </w:rPr>
        <w:lastRenderedPageBreak/>
        <w:t>l+ pgets &lt;oldscanner&gt; lpbl &lt;oldscanner&gt;</w:t>
      </w:r>
    </w:p>
    <w:p w:rsidR="003235E9" w:rsidRPr="00423580" w:rsidRDefault="00000000">
      <w:pPr>
        <w:spacing w:after="423" w:line="250" w:lineRule="auto"/>
        <w:ind w:left="-5"/>
        <w:rPr>
          <w:lang w:val="en-US"/>
        </w:rPr>
      </w:pPr>
      <w:r w:rsidRPr="00423580">
        <w:rPr>
          <w:lang w:val="en-US"/>
        </w:rPr>
        <w:t>pcrf &lt;newscanner&gt; $logfile . 300</w:t>
      </w:r>
    </w:p>
    <w:p w:rsidR="003235E9" w:rsidRPr="00423580" w:rsidRDefault="00000000">
      <w:pPr>
        <w:spacing w:after="245" w:line="250" w:lineRule="auto"/>
        <w:ind w:left="-5"/>
        <w:rPr>
          <w:lang w:val="en-US"/>
        </w:rPr>
      </w:pPr>
      <w:r w:rsidRPr="00423580">
        <w:rPr>
          <w:b/>
          <w:lang w:val="en-US"/>
        </w:rPr>
        <w:t>4.4.15 pcrk[f][v][d] [&lt;kpidefinitionfile&gt;] [&lt;granularity&gt;]</w:t>
      </w:r>
    </w:p>
    <w:p w:rsidR="003235E9" w:rsidRPr="00423580" w:rsidRDefault="00000000">
      <w:pPr>
        <w:spacing w:after="101"/>
        <w:ind w:right="850"/>
        <w:rPr>
          <w:lang w:val="en-US"/>
        </w:rPr>
      </w:pPr>
      <w:r w:rsidRPr="00423580">
        <w:rPr>
          <w:lang w:val="en-US"/>
        </w:rPr>
        <w:t>Create PmKpi definitions on the node.</w:t>
      </w:r>
    </w:p>
    <w:p w:rsidR="003235E9" w:rsidRPr="00423580" w:rsidRDefault="00000000">
      <w:pPr>
        <w:spacing w:after="104"/>
        <w:ind w:right="850"/>
        <w:rPr>
          <w:lang w:val="en-US"/>
        </w:rPr>
      </w:pPr>
      <w:r w:rsidRPr="00423580">
        <w:rPr>
          <w:lang w:val="en-US"/>
        </w:rPr>
        <w:t>The command first generates a copy of the existing PmKpi definitions, this can then be used to restore the current PmKpi MOs if needed. Then the kpidefinition file specified in the argument is used to generate a new set of PmKpi MOs which are then activated on the specified granularity.</w:t>
      </w:r>
    </w:p>
    <w:p w:rsidR="003235E9" w:rsidRDefault="00000000">
      <w:pPr>
        <w:spacing w:after="120" w:line="250" w:lineRule="auto"/>
        <w:ind w:left="-5"/>
      </w:pPr>
      <w:r>
        <w:rPr>
          <w:b/>
        </w:rPr>
        <w:t>Arguments:</w:t>
      </w:r>
    </w:p>
    <w:p w:rsidR="003235E9" w:rsidRPr="00423580" w:rsidRDefault="00000000">
      <w:pPr>
        <w:numPr>
          <w:ilvl w:val="0"/>
          <w:numId w:val="194"/>
        </w:numPr>
        <w:ind w:right="850" w:hanging="155"/>
        <w:rPr>
          <w:lang w:val="en-US"/>
        </w:rPr>
      </w:pPr>
      <w:r w:rsidRPr="00423580">
        <w:rPr>
          <w:lang w:val="en-US"/>
        </w:rPr>
        <w:t>if no argument is specified then the command will only display the current PmKpi definitions with number of KPI counter instances that are currently in use and generate a kpidefinition file based on the existing PmKpi MOs.</w:t>
      </w:r>
    </w:p>
    <w:p w:rsidR="003235E9" w:rsidRPr="00423580" w:rsidRDefault="00000000">
      <w:pPr>
        <w:numPr>
          <w:ilvl w:val="0"/>
          <w:numId w:val="194"/>
        </w:numPr>
        <w:ind w:right="850" w:hanging="155"/>
        <w:rPr>
          <w:lang w:val="en-US"/>
        </w:rPr>
      </w:pPr>
      <w:r w:rsidRPr="00423580">
        <w:rPr>
          <w:lang w:val="en-US"/>
        </w:rPr>
        <w:t>the first argument is the path of the kpidefinition file on the workstation, which will be used to generate a new set of PmKpi MOs.</w:t>
      </w:r>
    </w:p>
    <w:p w:rsidR="003235E9" w:rsidRPr="00423580" w:rsidRDefault="00000000">
      <w:pPr>
        <w:numPr>
          <w:ilvl w:val="0"/>
          <w:numId w:val="194"/>
        </w:numPr>
        <w:spacing w:after="103"/>
        <w:ind w:right="850" w:hanging="155"/>
        <w:rPr>
          <w:lang w:val="en-US"/>
        </w:rPr>
      </w:pPr>
      <w:r w:rsidRPr="00423580">
        <w:rPr>
          <w:lang w:val="en-US"/>
        </w:rPr>
        <w:t>the second argument is the granularity in seconds: 300, 900, or 3600. In case this argument is omitted, 900 will be used as default.</w:t>
      </w:r>
    </w:p>
    <w:p w:rsidR="003235E9" w:rsidRDefault="00000000">
      <w:pPr>
        <w:spacing w:after="121" w:line="250" w:lineRule="auto"/>
        <w:ind w:left="-5"/>
      </w:pPr>
      <w:r>
        <w:rPr>
          <w:b/>
        </w:rPr>
        <w:t>Options:</w:t>
      </w:r>
    </w:p>
    <w:p w:rsidR="003235E9" w:rsidRPr="00423580" w:rsidRDefault="00000000">
      <w:pPr>
        <w:numPr>
          <w:ilvl w:val="0"/>
          <w:numId w:val="194"/>
        </w:numPr>
        <w:ind w:right="850" w:hanging="155"/>
        <w:rPr>
          <w:lang w:val="en-US"/>
        </w:rPr>
      </w:pPr>
      <w:r w:rsidRPr="00423580">
        <w:rPr>
          <w:lang w:val="en-US"/>
        </w:rPr>
        <w:t>f: to force activate all PmKpi MOs on the specified granularity. Without this option, any already enabled PmKpi MOs will remain on their current granularity which may be different than the specified granularity.</w:t>
      </w:r>
    </w:p>
    <w:p w:rsidR="003235E9" w:rsidRDefault="00000000">
      <w:pPr>
        <w:numPr>
          <w:ilvl w:val="0"/>
          <w:numId w:val="194"/>
        </w:numPr>
        <w:ind w:right="850" w:hanging="155"/>
      </w:pPr>
      <w:r>
        <w:t>v: to validate a kpidefinitionfile</w:t>
      </w:r>
    </w:p>
    <w:p w:rsidR="003235E9" w:rsidRPr="00423580" w:rsidRDefault="00000000">
      <w:pPr>
        <w:numPr>
          <w:ilvl w:val="0"/>
          <w:numId w:val="194"/>
        </w:numPr>
        <w:spacing w:after="428"/>
        <w:ind w:right="850" w:hanging="155"/>
        <w:rPr>
          <w:lang w:val="en-US"/>
        </w:rPr>
      </w:pPr>
      <w:r w:rsidRPr="00423580">
        <w:rPr>
          <w:lang w:val="en-US"/>
        </w:rPr>
        <w:t>d: to delete existing kpi definitions (no argument needed)</w:t>
      </w:r>
    </w:p>
    <w:p w:rsidR="003235E9" w:rsidRPr="00423580" w:rsidRDefault="00000000">
      <w:pPr>
        <w:spacing w:after="245" w:line="250" w:lineRule="auto"/>
        <w:ind w:left="-5"/>
        <w:rPr>
          <w:lang w:val="en-US"/>
        </w:rPr>
      </w:pPr>
      <w:r w:rsidRPr="00423580">
        <w:rPr>
          <w:b/>
          <w:lang w:val="en-US"/>
        </w:rPr>
        <w:t>4.4.16 pbl &lt;scan-filter&gt;|&lt;scan-proxy&gt;</w:t>
      </w:r>
    </w:p>
    <w:p w:rsidR="003235E9" w:rsidRPr="00423580" w:rsidRDefault="00000000">
      <w:pPr>
        <w:spacing w:after="423"/>
        <w:ind w:right="850"/>
        <w:rPr>
          <w:lang w:val="en-US"/>
        </w:rPr>
      </w:pPr>
      <w:r w:rsidRPr="00423580">
        <w:rPr>
          <w:lang w:val="en-US"/>
        </w:rPr>
        <w:t>Suspend a scanner. This means that counters defined in this scanner will not be recorded in XML files each granuality period.</w:t>
      </w:r>
    </w:p>
    <w:p w:rsidR="003235E9" w:rsidRPr="00423580" w:rsidRDefault="00000000">
      <w:pPr>
        <w:spacing w:after="245" w:line="250" w:lineRule="auto"/>
        <w:ind w:left="-5"/>
        <w:rPr>
          <w:lang w:val="en-US"/>
        </w:rPr>
      </w:pPr>
      <w:r w:rsidRPr="00423580">
        <w:rPr>
          <w:b/>
          <w:lang w:val="en-US"/>
        </w:rPr>
        <w:t>4.4.17 pdeb &lt;scan-filter&gt;|&lt;scan-proxy&gt;</w:t>
      </w:r>
    </w:p>
    <w:p w:rsidR="003235E9" w:rsidRPr="00423580" w:rsidRDefault="00000000">
      <w:pPr>
        <w:ind w:right="850"/>
        <w:rPr>
          <w:lang w:val="en-US"/>
        </w:rPr>
      </w:pPr>
      <w:r w:rsidRPr="00423580">
        <w:rPr>
          <w:lang w:val="en-US"/>
        </w:rPr>
        <w:t>Resume a scanner.</w:t>
      </w:r>
    </w:p>
    <w:p w:rsidR="003235E9" w:rsidRPr="00423580" w:rsidRDefault="00000000">
      <w:pPr>
        <w:spacing w:after="245" w:line="250" w:lineRule="auto"/>
        <w:ind w:left="-5"/>
        <w:rPr>
          <w:lang w:val="en-US"/>
        </w:rPr>
      </w:pPr>
      <w:r w:rsidRPr="00423580">
        <w:rPr>
          <w:b/>
          <w:lang w:val="en-US"/>
        </w:rPr>
        <w:t>4.4.18 pdel &lt;scan-filter&gt;|&lt;scan-proxy&gt;</w:t>
      </w:r>
    </w:p>
    <w:p w:rsidR="003235E9" w:rsidRPr="00423580" w:rsidRDefault="00000000">
      <w:pPr>
        <w:spacing w:after="101"/>
        <w:ind w:right="850"/>
        <w:rPr>
          <w:lang w:val="en-US"/>
        </w:rPr>
      </w:pPr>
      <w:r w:rsidRPr="00423580">
        <w:rPr>
          <w:lang w:val="en-US"/>
        </w:rPr>
        <w:t>Delete a scanner.</w:t>
      </w:r>
    </w:p>
    <w:p w:rsidR="003235E9" w:rsidRPr="00423580" w:rsidRDefault="00000000">
      <w:pPr>
        <w:spacing w:after="423"/>
        <w:ind w:right="850"/>
        <w:rPr>
          <w:lang w:val="en-US"/>
        </w:rPr>
      </w:pPr>
      <w:r w:rsidRPr="00423580">
        <w:rPr>
          <w:lang w:val="en-US"/>
        </w:rPr>
        <w:t>Note: only statistics scanners can be deleted or created. Event scanners (GPEH/UETR/CTR) are fixed and can only be set.</w:t>
      </w:r>
    </w:p>
    <w:p w:rsidR="003235E9" w:rsidRPr="00423580" w:rsidRDefault="00000000">
      <w:pPr>
        <w:spacing w:after="245" w:line="250" w:lineRule="auto"/>
        <w:ind w:left="-5"/>
        <w:rPr>
          <w:lang w:val="en-US"/>
        </w:rPr>
      </w:pPr>
      <w:r w:rsidRPr="00423580">
        <w:rPr>
          <w:b/>
          <w:lang w:val="en-US"/>
        </w:rPr>
        <w:t>4.4.19 emom [uetr|gpeh|ctr|all] [&lt;event-filter&gt;]</w:t>
      </w:r>
    </w:p>
    <w:p w:rsidR="003235E9" w:rsidRPr="00423580" w:rsidRDefault="00000000">
      <w:pPr>
        <w:ind w:right="850"/>
        <w:rPr>
          <w:lang w:val="en-US"/>
        </w:rPr>
      </w:pPr>
      <w:r w:rsidRPr="00423580">
        <w:rPr>
          <w:lang w:val="en-US"/>
        </w:rPr>
        <w:t>Display list of events available for each kind of event-based scanner (RNC/RBS only).</w:t>
      </w:r>
    </w:p>
    <w:p w:rsidR="003235E9" w:rsidRPr="00423580" w:rsidRDefault="00000000">
      <w:pPr>
        <w:spacing w:after="106"/>
        <w:ind w:right="850"/>
        <w:rPr>
          <w:lang w:val="en-US"/>
        </w:rPr>
      </w:pPr>
      <w:r w:rsidRPr="00423580">
        <w:rPr>
          <w:lang w:val="en-US"/>
        </w:rPr>
        <w:t xml:space="preserve">The event reference files are stored in </w:t>
      </w:r>
      <w:r w:rsidRPr="00423580">
        <w:rPr>
          <w:b/>
          <w:lang w:val="en-US"/>
        </w:rPr>
        <w:t xml:space="preserve">moshell/commonjars/eventfiles </w:t>
      </w:r>
      <w:r w:rsidRPr="00423580">
        <w:rPr>
          <w:lang w:val="en-US"/>
        </w:rPr>
        <w:t>and are SW dependent.</w:t>
      </w:r>
    </w:p>
    <w:p w:rsidR="003235E9" w:rsidRPr="00423580" w:rsidRDefault="00000000">
      <w:pPr>
        <w:spacing w:after="101"/>
        <w:ind w:right="850"/>
        <w:rPr>
          <w:lang w:val="en-US"/>
        </w:rPr>
      </w:pPr>
      <w:r w:rsidRPr="00423580">
        <w:rPr>
          <w:lang w:val="en-US"/>
        </w:rPr>
        <w:t>MoShell automatically chooses the appropriate version of the event files so the user does not have to worry about this.</w:t>
      </w:r>
    </w:p>
    <w:p w:rsidR="003235E9" w:rsidRDefault="00000000">
      <w:pPr>
        <w:spacing w:after="125" w:line="250" w:lineRule="auto"/>
        <w:ind w:left="-5"/>
      </w:pPr>
      <w:r>
        <w:rPr>
          <w:b/>
        </w:rPr>
        <w:t>Examples:</w:t>
      </w:r>
    </w:p>
    <w:p w:rsidR="003235E9" w:rsidRPr="00423580" w:rsidRDefault="00000000">
      <w:pPr>
        <w:numPr>
          <w:ilvl w:val="0"/>
          <w:numId w:val="195"/>
        </w:numPr>
        <w:ind w:right="850" w:hanging="155"/>
        <w:rPr>
          <w:lang w:val="en-US"/>
        </w:rPr>
      </w:pPr>
      <w:r w:rsidRPr="00423580">
        <w:rPr>
          <w:lang w:val="en-US"/>
        </w:rPr>
        <w:t>emom u ranap - display all ranap related events for uetr</w:t>
      </w:r>
    </w:p>
    <w:p w:rsidR="003235E9" w:rsidRPr="00423580" w:rsidRDefault="00000000">
      <w:pPr>
        <w:numPr>
          <w:ilvl w:val="0"/>
          <w:numId w:val="195"/>
        </w:numPr>
        <w:spacing w:after="430"/>
        <w:ind w:right="850" w:hanging="155"/>
        <w:rPr>
          <w:lang w:val="en-US"/>
        </w:rPr>
      </w:pPr>
      <w:r w:rsidRPr="00423580">
        <w:rPr>
          <w:lang w:val="en-US"/>
        </w:rPr>
        <w:t>emom all audit - display all events containing the word "audit" for all kind of event based scanners</w:t>
      </w:r>
    </w:p>
    <w:p w:rsidR="003235E9" w:rsidRPr="00423580" w:rsidRDefault="00000000">
      <w:pPr>
        <w:spacing w:after="245" w:line="250" w:lineRule="auto"/>
        <w:ind w:left="-5"/>
        <w:rPr>
          <w:lang w:val="en-US"/>
        </w:rPr>
      </w:pPr>
      <w:r w:rsidRPr="00423580">
        <w:rPr>
          <w:b/>
          <w:lang w:val="en-US"/>
        </w:rPr>
        <w:t>4.4.20 pset[d]</w:t>
      </w:r>
    </w:p>
    <w:p w:rsidR="003235E9" w:rsidRPr="00423580" w:rsidRDefault="00000000">
      <w:pPr>
        <w:spacing w:after="101"/>
        <w:ind w:right="850"/>
        <w:rPr>
          <w:lang w:val="en-US"/>
        </w:rPr>
      </w:pPr>
      <w:r w:rsidRPr="00423580">
        <w:rPr>
          <w:lang w:val="en-US"/>
        </w:rPr>
        <w:t>Set the contents of an event-based scanner (RNC/RBS/LTE/ENB/MSRBS).</w:t>
      </w:r>
    </w:p>
    <w:p w:rsidR="003235E9" w:rsidRDefault="00000000">
      <w:pPr>
        <w:spacing w:after="93"/>
        <w:ind w:right="850"/>
      </w:pPr>
      <w:r>
        <w:t>Following syntaxes apply:</w:t>
      </w:r>
    </w:p>
    <w:p w:rsidR="003235E9" w:rsidRPr="00423580" w:rsidRDefault="00000000">
      <w:pPr>
        <w:numPr>
          <w:ilvl w:val="0"/>
          <w:numId w:val="195"/>
        </w:numPr>
        <w:spacing w:after="48"/>
        <w:ind w:right="850" w:hanging="155"/>
        <w:rPr>
          <w:lang w:val="en-US"/>
        </w:rPr>
      </w:pPr>
      <w:r w:rsidRPr="00423580">
        <w:rPr>
          <w:lang w:val="en-US"/>
        </w:rPr>
        <w:lastRenderedPageBreak/>
        <w:t>set filters for UETR/UETRACE:</w:t>
      </w:r>
    </w:p>
    <w:p w:rsidR="003235E9" w:rsidRPr="00423580" w:rsidRDefault="00000000">
      <w:pPr>
        <w:spacing w:after="111" w:line="261" w:lineRule="auto"/>
        <w:ind w:left="471" w:right="2895"/>
        <w:rPr>
          <w:lang w:val="en-US"/>
        </w:rPr>
      </w:pPr>
      <w:r w:rsidRPr="00423580">
        <w:rPr>
          <w:sz w:val="14"/>
          <w:lang w:val="en-US"/>
        </w:rPr>
        <w:t>pset[d] [-s/-f &lt;ip&gt;:&lt;port&gt;] &lt;scan-filter&gt;|&lt;scan-proxy&gt; &lt;event-filter&gt;|&lt;event-file&gt;|all &lt;imsi&gt;</w:t>
      </w:r>
    </w:p>
    <w:p w:rsidR="003235E9" w:rsidRPr="00423580" w:rsidRDefault="00000000">
      <w:pPr>
        <w:numPr>
          <w:ilvl w:val="0"/>
          <w:numId w:val="195"/>
        </w:numPr>
        <w:spacing w:after="48"/>
        <w:ind w:right="850" w:hanging="155"/>
        <w:rPr>
          <w:lang w:val="en-US"/>
        </w:rPr>
      </w:pPr>
      <w:r w:rsidRPr="00423580">
        <w:rPr>
          <w:lang w:val="en-US"/>
        </w:rPr>
        <w:t>set filters for GPEH/CELLTRACE:</w:t>
      </w:r>
    </w:p>
    <w:p w:rsidR="003235E9" w:rsidRPr="00423580" w:rsidRDefault="00000000">
      <w:pPr>
        <w:spacing w:after="138" w:line="261" w:lineRule="auto"/>
        <w:ind w:left="471" w:right="1222"/>
        <w:rPr>
          <w:lang w:val="en-US"/>
        </w:rPr>
      </w:pPr>
      <w:r w:rsidRPr="00423580">
        <w:rPr>
          <w:sz w:val="14"/>
          <w:lang w:val="en-US"/>
        </w:rPr>
        <w:t>pset[d] [-s/-f &lt;ip&gt;:&lt;port&gt;] &lt;scan-filter&gt;|&lt;scan-proxy&gt; &lt;event-filter&gt;|&lt;event-file&gt;|all [&lt;moGroup&gt;|&lt;moFilter&gt;|all] [&lt;ue-fraction&gt;] [&lt;filter&gt;=&lt;value&gt;]</w:t>
      </w:r>
    </w:p>
    <w:p w:rsidR="003235E9" w:rsidRDefault="00000000">
      <w:pPr>
        <w:numPr>
          <w:ilvl w:val="0"/>
          <w:numId w:val="195"/>
        </w:numPr>
        <w:spacing w:after="48"/>
        <w:ind w:right="850" w:hanging="155"/>
      </w:pPr>
      <w:r>
        <w:t>set filters for CTR:</w:t>
      </w:r>
    </w:p>
    <w:p w:rsidR="003235E9" w:rsidRPr="00423580" w:rsidRDefault="00000000">
      <w:pPr>
        <w:spacing w:after="171" w:line="261" w:lineRule="auto"/>
        <w:ind w:left="471" w:right="1724"/>
        <w:rPr>
          <w:lang w:val="en-US"/>
        </w:rPr>
      </w:pPr>
      <w:r w:rsidRPr="00423580">
        <w:rPr>
          <w:sz w:val="14"/>
          <w:lang w:val="en-US"/>
        </w:rPr>
        <w:t>pset[d] [-s/-f &lt;ip&gt;:&lt;port&gt;] &lt;scan-filter&gt;|&lt;scan-proxy&gt; &lt;event-filter&gt;|&lt;event-file&gt;|all &lt;moGroup&gt;|&lt;moFilter&gt; [&lt;trigger-event&gt;]</w:t>
      </w:r>
    </w:p>
    <w:p w:rsidR="003235E9" w:rsidRPr="00423580" w:rsidRDefault="00000000">
      <w:pPr>
        <w:ind w:right="850"/>
        <w:rPr>
          <w:lang w:val="en-US"/>
        </w:rPr>
      </w:pPr>
      <w:r w:rsidRPr="00423580">
        <w:rPr>
          <w:lang w:val="en-US"/>
        </w:rPr>
        <w:t>Use the emom command to view the list of events that apply for each measurement type.</w:t>
      </w:r>
    </w:p>
    <w:p w:rsidR="003235E9" w:rsidRPr="00423580" w:rsidRDefault="00000000">
      <w:pPr>
        <w:spacing w:after="104"/>
        <w:ind w:right="850"/>
        <w:rPr>
          <w:lang w:val="en-US"/>
        </w:rPr>
      </w:pPr>
      <w:r w:rsidRPr="00423580">
        <w:rPr>
          <w:lang w:val="en-US"/>
        </w:rPr>
        <w:t>Event scanners UETR/CTR are applicable for RNC only; UETRACE/CELLTRACE are applicable to LTE eNB; GPEH scanners are applicable to RNC and WRBS only.</w:t>
      </w:r>
    </w:p>
    <w:p w:rsidR="003235E9" w:rsidRPr="00423580" w:rsidRDefault="00000000">
      <w:pPr>
        <w:spacing w:after="101"/>
        <w:ind w:right="850"/>
        <w:rPr>
          <w:lang w:val="en-US"/>
        </w:rPr>
      </w:pPr>
      <w:r w:rsidRPr="00423580">
        <w:rPr>
          <w:lang w:val="en-US"/>
        </w:rPr>
        <w:t>The first argument is the scanner name or scanner proxy.</w:t>
      </w:r>
    </w:p>
    <w:p w:rsidR="003235E9" w:rsidRPr="00423580" w:rsidRDefault="00000000">
      <w:pPr>
        <w:ind w:right="850"/>
        <w:rPr>
          <w:lang w:val="en-US"/>
        </w:rPr>
      </w:pPr>
      <w:r w:rsidRPr="00423580">
        <w:rPr>
          <w:lang w:val="en-US"/>
        </w:rPr>
        <w:t>The second argument indicates the list of events to include, either using regular expression matching or from a file containing one event on each line. It is possible to use negative filter (!) to exclude certain events.</w:t>
      </w:r>
    </w:p>
    <w:p w:rsidR="003235E9" w:rsidRPr="00423580" w:rsidRDefault="00000000">
      <w:pPr>
        <w:ind w:right="850"/>
        <w:rPr>
          <w:lang w:val="en-US"/>
        </w:rPr>
      </w:pPr>
      <w:r w:rsidRPr="00423580">
        <w:rPr>
          <w:lang w:val="en-US"/>
        </w:rPr>
        <w:t xml:space="preserve">The following fields are optional, if no value is entered (or all in the case of GPEH/CELLTRACE </w:t>
      </w:r>
      <w:r w:rsidRPr="00423580">
        <w:rPr>
          <w:i/>
          <w:lang w:val="en-US"/>
        </w:rPr>
        <w:t>utrancell-filter</w:t>
      </w:r>
      <w:r w:rsidRPr="00423580">
        <w:rPr>
          <w:lang w:val="en-US"/>
        </w:rPr>
        <w:t>), no filter will be sent to the node who will then use a default setting:</w:t>
      </w:r>
    </w:p>
    <w:p w:rsidR="003235E9" w:rsidRPr="00423580" w:rsidRDefault="00000000">
      <w:pPr>
        <w:numPr>
          <w:ilvl w:val="0"/>
          <w:numId w:val="195"/>
        </w:numPr>
        <w:ind w:right="850" w:hanging="155"/>
        <w:rPr>
          <w:lang w:val="en-US"/>
        </w:rPr>
      </w:pPr>
      <w:r w:rsidRPr="00423580">
        <w:rPr>
          <w:i/>
          <w:lang w:val="en-US"/>
        </w:rPr>
        <w:t xml:space="preserve">trigger-event </w:t>
      </w:r>
      <w:r w:rsidRPr="00423580">
        <w:rPr>
          <w:lang w:val="en-US"/>
        </w:rPr>
        <w:t>default=RRC_RRC_CONNECTION_SETUP</w:t>
      </w:r>
    </w:p>
    <w:p w:rsidR="003235E9" w:rsidRDefault="00000000">
      <w:pPr>
        <w:numPr>
          <w:ilvl w:val="0"/>
          <w:numId w:val="195"/>
        </w:numPr>
        <w:ind w:right="850" w:hanging="155"/>
      </w:pPr>
      <w:r>
        <w:rPr>
          <w:i/>
        </w:rPr>
        <w:t xml:space="preserve">ue-fraction </w:t>
      </w:r>
      <w:r>
        <w:t>default=200</w:t>
      </w:r>
    </w:p>
    <w:p w:rsidR="003235E9" w:rsidRPr="00423580" w:rsidRDefault="00000000">
      <w:pPr>
        <w:numPr>
          <w:ilvl w:val="0"/>
          <w:numId w:val="195"/>
        </w:numPr>
        <w:spacing w:after="125" w:line="252" w:lineRule="auto"/>
        <w:ind w:right="850" w:hanging="155"/>
        <w:rPr>
          <w:lang w:val="en-US"/>
        </w:rPr>
      </w:pPr>
      <w:r w:rsidRPr="00423580">
        <w:rPr>
          <w:i/>
          <w:lang w:val="en-US"/>
        </w:rPr>
        <w:t xml:space="preserve">utrancell-filter in GPEH/CELLTRACE </w:t>
      </w:r>
      <w:r w:rsidRPr="00423580">
        <w:rPr>
          <w:lang w:val="en-US"/>
        </w:rPr>
        <w:t>default= all cells</w:t>
      </w:r>
    </w:p>
    <w:p w:rsidR="003235E9" w:rsidRPr="00423580" w:rsidRDefault="00000000">
      <w:pPr>
        <w:numPr>
          <w:ilvl w:val="0"/>
          <w:numId w:val="195"/>
        </w:numPr>
        <w:ind w:right="850" w:hanging="155"/>
        <w:rPr>
          <w:lang w:val="en-US"/>
        </w:rPr>
      </w:pPr>
      <w:r w:rsidRPr="00423580">
        <w:rPr>
          <w:i/>
          <w:lang w:val="en-US"/>
        </w:rPr>
        <w:t xml:space="preserve">filter </w:t>
      </w:r>
      <w:r w:rsidRPr="00423580">
        <w:rPr>
          <w:lang w:val="en-US"/>
        </w:rPr>
        <w:t>additional filters, see the list below.</w:t>
      </w:r>
    </w:p>
    <w:p w:rsidR="003235E9" w:rsidRPr="00423580" w:rsidRDefault="00000000">
      <w:pPr>
        <w:ind w:right="850"/>
        <w:rPr>
          <w:lang w:val="en-US"/>
        </w:rPr>
      </w:pPr>
      <w:r w:rsidRPr="00423580">
        <w:rPr>
          <w:lang w:val="en-US"/>
        </w:rPr>
        <w:t>List of additional filters that can be specified at the end of the command line with the syntax &lt;filter&gt;=&lt;value&gt;:</w:t>
      </w:r>
    </w:p>
    <w:p w:rsidR="003235E9" w:rsidRDefault="00000000">
      <w:pPr>
        <w:numPr>
          <w:ilvl w:val="0"/>
          <w:numId w:val="195"/>
        </w:numPr>
        <w:ind w:right="850" w:hanging="155"/>
      </w:pPr>
      <w:r w:rsidRPr="00423580">
        <w:rPr>
          <w:lang w:val="en-US"/>
        </w:rPr>
        <w:t xml:space="preserve">ASN1: true/false (CPP) or Include/Exclude (ECIM/COM). </w:t>
      </w:r>
      <w:r>
        <w:t>Only applicable for ENB.</w:t>
      </w:r>
    </w:p>
    <w:p w:rsidR="003235E9" w:rsidRDefault="00000000">
      <w:pPr>
        <w:numPr>
          <w:ilvl w:val="0"/>
          <w:numId w:val="195"/>
        </w:numPr>
        <w:ind w:right="850" w:hanging="155"/>
      </w:pPr>
      <w:r w:rsidRPr="00423580">
        <w:rPr>
          <w:lang w:val="en-US"/>
        </w:rPr>
        <w:t xml:space="preserve">GUMMEI: list of gummei values separated by comma. </w:t>
      </w:r>
      <w:r>
        <w:t>Only applicable for ENB.</w:t>
      </w:r>
    </w:p>
    <w:p w:rsidR="003235E9" w:rsidRDefault="00000000">
      <w:pPr>
        <w:numPr>
          <w:ilvl w:val="0"/>
          <w:numId w:val="195"/>
        </w:numPr>
        <w:ind w:right="850" w:hanging="155"/>
      </w:pPr>
      <w:r w:rsidRPr="00423580">
        <w:rPr>
          <w:lang w:val="en-US"/>
        </w:rPr>
        <w:t xml:space="preserve">PERIODICITY: one of 2,3,4,6,8,12,16,20,24,28,32,64 (value in seconds). If invalid value is given, then default will be 8 seconds. </w:t>
      </w:r>
      <w:r>
        <w:t>Only applicable for RNC RDT filters PREDEF.600XX.GPEH</w:t>
      </w:r>
    </w:p>
    <w:p w:rsidR="003235E9" w:rsidRDefault="00000000">
      <w:pPr>
        <w:numPr>
          <w:ilvl w:val="0"/>
          <w:numId w:val="195"/>
        </w:numPr>
        <w:ind w:right="850" w:hanging="155"/>
      </w:pPr>
      <w:r w:rsidRPr="00423580">
        <w:rPr>
          <w:lang w:val="en-US"/>
        </w:rPr>
        <w:t xml:space="preserve">UE_POS_MEAS_VALIDITY: one of 0 (cellDch) or 2 (allStates). If invalid value is given, default will be 0. </w:t>
      </w:r>
      <w:r>
        <w:t>Only applicable for RNC RDT filters PREDEF.600XX.GPEH</w:t>
      </w:r>
    </w:p>
    <w:p w:rsidR="003235E9" w:rsidRDefault="00000000">
      <w:pPr>
        <w:numPr>
          <w:ilvl w:val="0"/>
          <w:numId w:val="195"/>
        </w:numPr>
        <w:ind w:right="850" w:hanging="155"/>
      </w:pPr>
      <w:r w:rsidRPr="00423580">
        <w:rPr>
          <w:lang w:val="en-US"/>
        </w:rPr>
        <w:t xml:space="preserve">UERC: a list of UeRc numbers, eg 1-200. Any invalid or unsupported UeRc numbers will be automatically excluded from the filter. </w:t>
      </w:r>
      <w:r>
        <w:t>Only applicable for RNC RDT filters PREDEF.600XX.GPEH</w:t>
      </w:r>
    </w:p>
    <w:p w:rsidR="003235E9" w:rsidRPr="00423580" w:rsidRDefault="00000000">
      <w:pPr>
        <w:ind w:right="850"/>
        <w:rPr>
          <w:lang w:val="en-US"/>
        </w:rPr>
      </w:pPr>
      <w:r w:rsidRPr="00423580">
        <w:rPr>
          <w:lang w:val="en-US"/>
        </w:rPr>
        <w:t>For LTE eNB, the options -s/-f can be used to specify the output mode of the scanner:</w:t>
      </w:r>
    </w:p>
    <w:p w:rsidR="003235E9" w:rsidRDefault="00000000">
      <w:pPr>
        <w:numPr>
          <w:ilvl w:val="0"/>
          <w:numId w:val="195"/>
        </w:numPr>
        <w:ind w:right="850" w:hanging="155"/>
      </w:pPr>
      <w:r>
        <w:t>s: output mode STREAM</w:t>
      </w:r>
    </w:p>
    <w:p w:rsidR="003235E9" w:rsidRPr="00423580" w:rsidRDefault="00000000">
      <w:pPr>
        <w:numPr>
          <w:ilvl w:val="0"/>
          <w:numId w:val="195"/>
        </w:numPr>
        <w:spacing w:after="114" w:line="250" w:lineRule="auto"/>
        <w:ind w:right="850" w:hanging="155"/>
        <w:rPr>
          <w:lang w:val="en-US"/>
        </w:rPr>
      </w:pPr>
      <w:r w:rsidRPr="00423580">
        <w:rPr>
          <w:lang w:val="en-US"/>
        </w:rPr>
        <w:t>f: output mode FILE_AND_STREAM</w:t>
      </w:r>
    </w:p>
    <w:p w:rsidR="003235E9" w:rsidRPr="00423580" w:rsidRDefault="00000000">
      <w:pPr>
        <w:ind w:right="1370"/>
        <w:rPr>
          <w:lang w:val="en-US"/>
        </w:rPr>
      </w:pPr>
      <w:r w:rsidRPr="00423580">
        <w:rPr>
          <w:lang w:val="en-US"/>
        </w:rPr>
        <w:t>If these options are used then the ip address and port for the stream must be given as argument to the option, example: -f 10.12.45.38:3402. If these options are not specified the the output of the scanner will be to FILE only.</w:t>
      </w:r>
    </w:p>
    <w:p w:rsidR="003235E9" w:rsidRDefault="00000000">
      <w:pPr>
        <w:spacing w:after="125" w:line="250" w:lineRule="auto"/>
        <w:ind w:left="-5"/>
      </w:pPr>
      <w:r>
        <w:rPr>
          <w:b/>
        </w:rPr>
        <w:t>Examples:</w:t>
      </w:r>
    </w:p>
    <w:p w:rsidR="003235E9" w:rsidRPr="00423580" w:rsidRDefault="00000000">
      <w:pPr>
        <w:numPr>
          <w:ilvl w:val="0"/>
          <w:numId w:val="195"/>
        </w:numPr>
        <w:ind w:right="850" w:hanging="155"/>
        <w:rPr>
          <w:lang w:val="en-US"/>
        </w:rPr>
      </w:pPr>
      <w:r w:rsidRPr="00423580">
        <w:rPr>
          <w:lang w:val="en-US"/>
        </w:rPr>
        <w:t>pset 10000 S1 cell=2A 300 - set a LTE CELLTRACE scanner for S1 events on cell=2A, UE fraction=300</w:t>
      </w:r>
    </w:p>
    <w:p w:rsidR="003235E9" w:rsidRPr="00423580" w:rsidRDefault="00000000">
      <w:pPr>
        <w:numPr>
          <w:ilvl w:val="0"/>
          <w:numId w:val="195"/>
        </w:numPr>
        <w:ind w:right="850" w:hanging="155"/>
        <w:rPr>
          <w:lang w:val="en-US"/>
        </w:rPr>
      </w:pPr>
      <w:r w:rsidRPr="00423580">
        <w:rPr>
          <w:lang w:val="en-US"/>
        </w:rPr>
        <w:t>pset 4 X2 all ASN1=true GUMMEI=0x214365ABCD00,0x214365ABCD01 - set a LTE CELLTRACE scanner for X2 events on all cells with filter ASN1 and GUMMEI filters</w:t>
      </w:r>
    </w:p>
    <w:p w:rsidR="003235E9" w:rsidRPr="00423580" w:rsidRDefault="00000000">
      <w:pPr>
        <w:numPr>
          <w:ilvl w:val="0"/>
          <w:numId w:val="195"/>
        </w:numPr>
        <w:ind w:right="850" w:hanging="155"/>
        <w:rPr>
          <w:lang w:val="en-US"/>
        </w:rPr>
      </w:pPr>
      <w:r w:rsidRPr="00423580">
        <w:rPr>
          <w:lang w:val="en-US"/>
        </w:rPr>
        <w:t>pset 20001 ranap cell=30456 - set a CTR scanner for ranap events on cell=30456 using the default triggering event</w:t>
      </w:r>
    </w:p>
    <w:p w:rsidR="003235E9" w:rsidRPr="00423580" w:rsidRDefault="00000000">
      <w:pPr>
        <w:numPr>
          <w:ilvl w:val="0"/>
          <w:numId w:val="195"/>
        </w:numPr>
        <w:ind w:right="850" w:hanging="155"/>
        <w:rPr>
          <w:lang w:val="en-US"/>
        </w:rPr>
      </w:pPr>
      <w:r w:rsidRPr="00423580">
        <w:rPr>
          <w:lang w:val="en-US"/>
        </w:rPr>
        <w:t>pset 30006 all - set a GPEH scanner for all events using no cell filter and no ue-fraction filter. All cells will be selected and the default ue-fraction will be used (200).</w:t>
      </w:r>
    </w:p>
    <w:p w:rsidR="003235E9" w:rsidRPr="00423580" w:rsidRDefault="00000000">
      <w:pPr>
        <w:numPr>
          <w:ilvl w:val="0"/>
          <w:numId w:val="195"/>
        </w:numPr>
        <w:ind w:right="850" w:hanging="155"/>
        <w:rPr>
          <w:lang w:val="en-US"/>
        </w:rPr>
      </w:pPr>
      <w:r w:rsidRPr="00423580">
        <w:rPr>
          <w:lang w:val="en-US"/>
        </w:rPr>
        <w:t>pset 30006 all all 1000 - set a GPEH scanner for all events on all cells using the ue-fraction 1000</w:t>
      </w:r>
    </w:p>
    <w:p w:rsidR="003235E9" w:rsidRPr="00423580" w:rsidRDefault="00000000">
      <w:pPr>
        <w:numPr>
          <w:ilvl w:val="0"/>
          <w:numId w:val="195"/>
        </w:numPr>
        <w:ind w:right="850" w:hanging="155"/>
        <w:rPr>
          <w:lang w:val="en-US"/>
        </w:rPr>
      </w:pPr>
      <w:r w:rsidRPr="00423580">
        <w:rPr>
          <w:lang w:val="en-US"/>
        </w:rPr>
        <w:t>pset 30004 handover 304[0-6] 1000 - set a GPEH scanner for all events matching "handover" on cells 3040 to 3046 with ue-fraction=1000</w:t>
      </w:r>
    </w:p>
    <w:p w:rsidR="003235E9" w:rsidRPr="00423580" w:rsidRDefault="00000000">
      <w:pPr>
        <w:numPr>
          <w:ilvl w:val="0"/>
          <w:numId w:val="195"/>
        </w:numPr>
        <w:ind w:right="850" w:hanging="155"/>
        <w:rPr>
          <w:lang w:val="en-US"/>
        </w:rPr>
      </w:pPr>
      <w:r w:rsidRPr="00423580">
        <w:rPr>
          <w:lang w:val="en-US"/>
        </w:rPr>
        <w:t xml:space="preserve">pset 30004 nbap mycellgroup - set a GPEH scanner for all nbap events on all cells of the MO-group </w:t>
      </w:r>
      <w:r w:rsidRPr="00423580">
        <w:rPr>
          <w:i/>
          <w:lang w:val="en-US"/>
        </w:rPr>
        <w:t>mycellgroup</w:t>
      </w:r>
    </w:p>
    <w:p w:rsidR="003235E9" w:rsidRPr="00423580" w:rsidRDefault="00000000">
      <w:pPr>
        <w:numPr>
          <w:ilvl w:val="0"/>
          <w:numId w:val="195"/>
        </w:numPr>
        <w:ind w:right="850" w:hanging="155"/>
        <w:rPr>
          <w:lang w:val="en-US"/>
        </w:rPr>
      </w:pPr>
      <w:r w:rsidRPr="00423580">
        <w:rPr>
          <w:lang w:val="en-US"/>
        </w:rPr>
        <w:lastRenderedPageBreak/>
        <w:t>pset 10002 rrc|nbap!connection 123456789012345 - set a UETR scanner on imsi 123456789012345, for all events matching "rrc" or "ranap" but not "connection".</w:t>
      </w:r>
    </w:p>
    <w:p w:rsidR="003235E9" w:rsidRPr="00423580" w:rsidRDefault="00000000">
      <w:pPr>
        <w:numPr>
          <w:ilvl w:val="0"/>
          <w:numId w:val="195"/>
        </w:numPr>
        <w:ind w:right="850" w:hanging="155"/>
        <w:rPr>
          <w:lang w:val="en-US"/>
        </w:rPr>
      </w:pPr>
      <w:r w:rsidRPr="00423580">
        <w:rPr>
          <w:lang w:val="en-US"/>
        </w:rPr>
        <w:t>pset 30005 .!rrc_paging_type_1 - set a GPEH scanner for all events except RRC_PAGING_TYPE_1</w:t>
      </w:r>
    </w:p>
    <w:p w:rsidR="003235E9" w:rsidRPr="00423580" w:rsidRDefault="00000000">
      <w:pPr>
        <w:numPr>
          <w:ilvl w:val="0"/>
          <w:numId w:val="195"/>
        </w:numPr>
        <w:ind w:right="850" w:hanging="155"/>
        <w:rPr>
          <w:lang w:val="en-US"/>
        </w:rPr>
      </w:pPr>
      <w:r w:rsidRPr="00423580">
        <w:rPr>
          <w:lang w:val="en-US"/>
        </w:rPr>
        <w:t>pset 30005 ~/myevents.txt - set a GPEH scanner for all events listed in /myevents.txt, no filter to be used for the cells nor the ue-fraction.</w:t>
      </w:r>
    </w:p>
    <w:p w:rsidR="003235E9" w:rsidRPr="00423580" w:rsidRDefault="00000000">
      <w:pPr>
        <w:numPr>
          <w:ilvl w:val="0"/>
          <w:numId w:val="195"/>
        </w:numPr>
        <w:spacing w:after="102"/>
        <w:ind w:right="850" w:hanging="155"/>
        <w:rPr>
          <w:lang w:val="en-US"/>
        </w:rPr>
      </w:pPr>
      <w:r w:rsidRPr="00423580">
        <w:rPr>
          <w:lang w:val="en-US"/>
        </w:rPr>
        <w:t>pset 10004 -s 10.34.75.12:5443 . all 1000 - set a LTE CELLTRACE scanner for all events, without a cell filter and with UE fraction=1000, output stream to ip 10.34.75.12 and port 5443</w:t>
      </w:r>
    </w:p>
    <w:p w:rsidR="003235E9" w:rsidRPr="00423580" w:rsidRDefault="00000000">
      <w:pPr>
        <w:spacing w:after="6"/>
        <w:ind w:left="301" w:right="850"/>
        <w:rPr>
          <w:lang w:val="en-US"/>
        </w:rPr>
      </w:pPr>
      <w:r w:rsidRPr="00423580">
        <w:rPr>
          <w:lang w:val="en-US"/>
        </w:rPr>
        <w:t>•</w:t>
      </w:r>
    </w:p>
    <w:p w:rsidR="003235E9" w:rsidRPr="00423580" w:rsidRDefault="00000000">
      <w:pPr>
        <w:spacing w:after="0" w:line="259" w:lineRule="auto"/>
        <w:ind w:right="-73"/>
        <w:jc w:val="right"/>
        <w:rPr>
          <w:lang w:val="en-US"/>
        </w:rPr>
      </w:pPr>
      <w:r w:rsidRPr="00423580">
        <w:rPr>
          <w:lang w:val="en-US"/>
        </w:rPr>
        <w:t>pset 60000 ^measurement cell=iub-10 1000 PERIODICITY=4 UE_POS_MEAS_VALIDITY=2 UERC=22,24-25,100-200</w:t>
      </w:r>
    </w:p>
    <w:p w:rsidR="003235E9" w:rsidRPr="00423580" w:rsidRDefault="00000000">
      <w:pPr>
        <w:ind w:left="471" w:right="850"/>
        <w:rPr>
          <w:lang w:val="en-US"/>
        </w:rPr>
      </w:pPr>
      <w:r w:rsidRPr="00423580">
        <w:rPr>
          <w:lang w:val="en-US"/>
        </w:rPr>
        <w:t>- set a RNC RDT scanner for all measurement events, on cell iub-10 with UE fraction 1000, periodicity 4 seconds</w:t>
      </w:r>
    </w:p>
    <w:p w:rsidR="003235E9" w:rsidRPr="00423580" w:rsidRDefault="00000000">
      <w:pPr>
        <w:ind w:right="850"/>
        <w:rPr>
          <w:lang w:val="en-US"/>
        </w:rPr>
      </w:pPr>
      <w:r w:rsidRPr="00423580">
        <w:rPr>
          <w:lang w:val="en-US"/>
        </w:rPr>
        <w:t>Note: The d option ("debug") can only be used on its own. The syntax of psetd is: psetd &lt;scanner&gt; &lt;event-file&gt; where the format of the event-file shall be as per above. The purpose of psetd is to test an event file and identify any events that are not supported by the node SW. The functionality of psetd is implemented as an moshell script, the script can be seen in moshell/commonjars/scripts/psetd.mos. The psetd command is called via an alias listed in the moshell file. Type alias to see the list of aliases. This shows that the user can define any new commands they need by adding an alias in the .moshellrc which will point to a script file. The parameters to the command will be sent to the script file via the positional parameters $1, $2, $3, etc. The variable $0 will be set to the whole line contents. See h run for info.</w:t>
      </w:r>
    </w:p>
    <w:p w:rsidR="003235E9" w:rsidRPr="00423580" w:rsidRDefault="00000000">
      <w:pPr>
        <w:spacing w:after="493"/>
        <w:ind w:right="850"/>
        <w:rPr>
          <w:lang w:val="en-US"/>
        </w:rPr>
      </w:pPr>
      <w:r w:rsidRPr="00423580">
        <w:rPr>
          <w:lang w:val="en-US"/>
        </w:rPr>
        <w:t xml:space="preserve">Note: For RBS GPEH, the </w:t>
      </w:r>
      <w:r w:rsidRPr="00423580">
        <w:rPr>
          <w:i/>
          <w:lang w:val="en-US"/>
        </w:rPr>
        <w:t xml:space="preserve">utrancell </w:t>
      </w:r>
      <w:r w:rsidRPr="00423580">
        <w:rPr>
          <w:lang w:val="en-US"/>
        </w:rPr>
        <w:t xml:space="preserve">and </w:t>
      </w:r>
      <w:r w:rsidRPr="00423580">
        <w:rPr>
          <w:i/>
          <w:lang w:val="en-US"/>
        </w:rPr>
        <w:t xml:space="preserve">ue-fraction </w:t>
      </w:r>
      <w:r w:rsidRPr="00423580">
        <w:rPr>
          <w:lang w:val="en-US"/>
        </w:rPr>
        <w:t>fields are not applicable. If the event-filter does not match any events, the RBS GPEH scanner will be set to empty.</w:t>
      </w:r>
    </w:p>
    <w:p w:rsidR="003235E9" w:rsidRPr="00423580" w:rsidRDefault="00000000">
      <w:pPr>
        <w:pStyle w:val="1"/>
        <w:spacing w:after="305"/>
        <w:ind w:left="-5"/>
        <w:rPr>
          <w:lang w:val="en-US"/>
        </w:rPr>
      </w:pPr>
      <w:r w:rsidRPr="00423580">
        <w:rPr>
          <w:lang w:val="en-US"/>
        </w:rPr>
        <w:t>5 Lazy</w:t>
      </w:r>
    </w:p>
    <w:p w:rsidR="003235E9" w:rsidRPr="00423580" w:rsidRDefault="00000000">
      <w:pPr>
        <w:pStyle w:val="2"/>
        <w:ind w:left="-5"/>
        <w:rPr>
          <w:lang w:val="en-US"/>
        </w:rPr>
      </w:pPr>
      <w:r w:rsidRPr="00423580">
        <w:rPr>
          <w:lang w:val="en-US"/>
        </w:rPr>
        <w:t>5.1 Software Upgrade CPP</w:t>
      </w:r>
    </w:p>
    <w:p w:rsidR="003235E9" w:rsidRPr="00423580" w:rsidRDefault="00000000">
      <w:pPr>
        <w:spacing w:after="0" w:line="495" w:lineRule="auto"/>
        <w:ind w:left="-5" w:right="5084"/>
        <w:jc w:val="both"/>
        <w:rPr>
          <w:lang w:val="en-US"/>
        </w:rPr>
      </w:pPr>
      <w:r w:rsidRPr="00423580">
        <w:rPr>
          <w:lang w:val="en-US"/>
        </w:rPr>
        <w:t>Delete some old UpgradePackage if necessary to free up some disk space: del upgradepackage=&lt;oldpackage&gt; Create the UpgradePackage MO: cr swmanagement=1,upgradepackage=&lt;name&gt;</w:t>
      </w:r>
    </w:p>
    <w:p w:rsidR="003235E9" w:rsidRPr="00423580" w:rsidRDefault="00000000">
      <w:pPr>
        <w:spacing w:after="162" w:line="318" w:lineRule="auto"/>
        <w:ind w:right="1179"/>
        <w:rPr>
          <w:lang w:val="en-US"/>
        </w:rPr>
      </w:pPr>
      <w:r w:rsidRPr="00423580">
        <w:rPr>
          <w:lang w:val="en-US"/>
        </w:rPr>
        <w:t xml:space="preserve">At the prompt, enter </w:t>
      </w:r>
      <w:r w:rsidRPr="00423580">
        <w:rPr>
          <w:i/>
          <w:lang w:val="en-US"/>
        </w:rPr>
        <w:t xml:space="preserve">FTP Server Address </w:t>
      </w:r>
      <w:r w:rsidRPr="00423580">
        <w:rPr>
          <w:lang w:val="en-US"/>
        </w:rPr>
        <w:t xml:space="preserve">where the UP is stored and the path to the </w:t>
      </w:r>
      <w:r w:rsidRPr="00423580">
        <w:rPr>
          <w:i/>
          <w:lang w:val="en-US"/>
        </w:rPr>
        <w:t>UCF (Upgrade Control File)</w:t>
      </w:r>
      <w:r w:rsidRPr="00423580">
        <w:rPr>
          <w:lang w:val="en-US"/>
        </w:rPr>
        <w:t xml:space="preserve">. At the next prompts, enter FTP Server </w:t>
      </w:r>
      <w:r w:rsidRPr="00423580">
        <w:rPr>
          <w:i/>
          <w:lang w:val="en-US"/>
        </w:rPr>
        <w:t xml:space="preserve">UserID </w:t>
      </w:r>
      <w:r w:rsidRPr="00423580">
        <w:rPr>
          <w:lang w:val="en-US"/>
        </w:rPr>
        <w:t xml:space="preserve">and </w:t>
      </w:r>
      <w:r w:rsidRPr="00423580">
        <w:rPr>
          <w:i/>
          <w:lang w:val="en-US"/>
        </w:rPr>
        <w:t>Password</w:t>
      </w:r>
      <w:r w:rsidRPr="00423580">
        <w:rPr>
          <w:lang w:val="en-US"/>
        </w:rPr>
        <w:t xml:space="preserve">, or just d for default value (will be </w:t>
      </w:r>
      <w:r w:rsidRPr="00423580">
        <w:rPr>
          <w:b/>
          <w:lang w:val="en-US"/>
        </w:rPr>
        <w:t>anonymous</w:t>
      </w:r>
      <w:r w:rsidRPr="00423580">
        <w:rPr>
          <w:lang w:val="en-US"/>
        </w:rPr>
        <w:t>) Perform the SW installation:</w:t>
      </w:r>
    </w:p>
    <w:p w:rsidR="003235E9" w:rsidRPr="00423580" w:rsidRDefault="00000000">
      <w:pPr>
        <w:spacing w:after="221" w:line="250" w:lineRule="auto"/>
        <w:ind w:left="-5"/>
        <w:rPr>
          <w:lang w:val="en-US"/>
        </w:rPr>
      </w:pPr>
      <w:r w:rsidRPr="00423580">
        <w:rPr>
          <w:lang w:val="en-US"/>
        </w:rPr>
        <w:t>acc upgradepackage=&lt;name&gt;$ nonblockinginstall</w:t>
      </w:r>
    </w:p>
    <w:p w:rsidR="003235E9" w:rsidRPr="00423580" w:rsidRDefault="00000000">
      <w:pPr>
        <w:spacing w:after="221"/>
        <w:ind w:right="850"/>
        <w:rPr>
          <w:lang w:val="en-US"/>
        </w:rPr>
      </w:pPr>
      <w:r w:rsidRPr="00423580">
        <w:rPr>
          <w:lang w:val="en-US"/>
        </w:rPr>
        <w:t>Monitor installation progress:</w:t>
      </w:r>
    </w:p>
    <w:p w:rsidR="003235E9" w:rsidRPr="00423580" w:rsidRDefault="00000000">
      <w:pPr>
        <w:spacing w:after="4" w:line="250" w:lineRule="auto"/>
        <w:ind w:left="-5"/>
        <w:rPr>
          <w:lang w:val="en-US"/>
        </w:rPr>
      </w:pPr>
      <w:r w:rsidRPr="00423580">
        <w:rPr>
          <w:lang w:val="en-US"/>
        </w:rPr>
        <w:t>polu</w:t>
      </w:r>
    </w:p>
    <w:p w:rsidR="003235E9" w:rsidRPr="00423580" w:rsidRDefault="00000000">
      <w:pPr>
        <w:spacing w:after="4" w:line="490" w:lineRule="auto"/>
        <w:ind w:left="-5" w:right="6321"/>
        <w:rPr>
          <w:lang w:val="en-US"/>
        </w:rPr>
      </w:pPr>
      <w:r w:rsidRPr="00423580">
        <w:rPr>
          <w:lang w:val="en-US"/>
        </w:rPr>
        <w:t>Perform the SW upgrade: acc upgradepackage=&lt;name&gt;$ rebootnodeupgrade</w:t>
      </w:r>
    </w:p>
    <w:p w:rsidR="003235E9" w:rsidRPr="00423580" w:rsidRDefault="00000000">
      <w:pPr>
        <w:spacing w:after="0" w:line="490" w:lineRule="auto"/>
        <w:ind w:right="4988"/>
        <w:rPr>
          <w:lang w:val="en-US"/>
        </w:rPr>
      </w:pPr>
      <w:r w:rsidRPr="00423580">
        <w:rPr>
          <w:lang w:val="en-US"/>
        </w:rPr>
        <w:t>Monitor upgrade progress (confirmUpgrade will be done automatically): polu</w:t>
      </w:r>
    </w:p>
    <w:p w:rsidR="003235E9" w:rsidRPr="00423580" w:rsidRDefault="00000000">
      <w:pPr>
        <w:spacing w:after="216"/>
        <w:ind w:right="850"/>
        <w:rPr>
          <w:lang w:val="en-US"/>
        </w:rPr>
      </w:pPr>
      <w:r w:rsidRPr="00423580">
        <w:rPr>
          <w:lang w:val="en-US"/>
        </w:rPr>
        <w:t>Check that the new cv is using the new upgrade package</w:t>
      </w:r>
    </w:p>
    <w:p w:rsidR="003235E9" w:rsidRPr="00423580" w:rsidRDefault="00000000">
      <w:pPr>
        <w:spacing w:after="236" w:line="250" w:lineRule="auto"/>
        <w:ind w:left="-5"/>
        <w:rPr>
          <w:lang w:val="en-US"/>
        </w:rPr>
      </w:pPr>
      <w:r w:rsidRPr="00423580">
        <w:rPr>
          <w:lang w:val="en-US"/>
        </w:rPr>
        <w:t>cvls</w:t>
      </w:r>
    </w:p>
    <w:p w:rsidR="003235E9" w:rsidRPr="00423580" w:rsidRDefault="00000000">
      <w:pPr>
        <w:ind w:right="850"/>
        <w:rPr>
          <w:lang w:val="en-US"/>
        </w:rPr>
      </w:pPr>
      <w:r w:rsidRPr="00423580">
        <w:rPr>
          <w:lang w:val="en-US"/>
        </w:rPr>
        <w:t>Note: if polu was not run after performing rebootnodeupgrade, the upgrade will have to be manually confirmed:</w:t>
      </w:r>
    </w:p>
    <w:p w:rsidR="003235E9" w:rsidRPr="00423580" w:rsidRDefault="00000000">
      <w:pPr>
        <w:numPr>
          <w:ilvl w:val="0"/>
          <w:numId w:val="196"/>
        </w:numPr>
        <w:ind w:right="425" w:hanging="155"/>
        <w:rPr>
          <w:lang w:val="en-US"/>
        </w:rPr>
      </w:pPr>
      <w:r w:rsidRPr="00423580">
        <w:rPr>
          <w:lang w:val="en-US"/>
        </w:rPr>
        <w:t>get upgradepackage=&lt;name&gt;$ state —&gt; wait until state "awaitingconfirmation"</w:t>
      </w:r>
    </w:p>
    <w:p w:rsidR="003235E9" w:rsidRDefault="00000000">
      <w:pPr>
        <w:numPr>
          <w:ilvl w:val="0"/>
          <w:numId w:val="196"/>
        </w:numPr>
        <w:spacing w:after="462" w:line="250" w:lineRule="auto"/>
        <w:ind w:right="425" w:hanging="155"/>
      </w:pPr>
      <w:r>
        <w:t>acc upgradepackage=&lt;name&gt;$ confirmupgrade</w:t>
      </w:r>
    </w:p>
    <w:p w:rsidR="003235E9" w:rsidRDefault="00000000">
      <w:pPr>
        <w:pStyle w:val="2"/>
        <w:ind w:left="-5"/>
      </w:pPr>
      <w:r>
        <w:lastRenderedPageBreak/>
        <w:t>5.2 Software Upgrade ECIM/COM</w:t>
      </w:r>
    </w:p>
    <w:p w:rsidR="003235E9" w:rsidRPr="00423580" w:rsidRDefault="00000000">
      <w:pPr>
        <w:spacing w:after="25" w:line="490" w:lineRule="auto"/>
        <w:ind w:left="-5" w:right="5084"/>
        <w:jc w:val="both"/>
        <w:rPr>
          <w:lang w:val="en-US"/>
        </w:rPr>
      </w:pPr>
      <w:r w:rsidRPr="00423580">
        <w:rPr>
          <w:lang w:val="en-US"/>
        </w:rPr>
        <w:t>Delete some old UpgradePackage if necessary to free up some disk space: del upgradepackage=&lt;oldpackage&gt; Create the UpgradePackage MO: acc swm=1 createupgradepackage</w:t>
      </w:r>
    </w:p>
    <w:p w:rsidR="003235E9" w:rsidRPr="00423580" w:rsidRDefault="00000000">
      <w:pPr>
        <w:spacing w:after="6"/>
        <w:ind w:right="850"/>
        <w:rPr>
          <w:lang w:val="en-US"/>
        </w:rPr>
      </w:pPr>
      <w:r w:rsidRPr="00423580">
        <w:rPr>
          <w:lang w:val="en-US"/>
        </w:rPr>
        <w:t>At the firt prompt, enter the URI from where to fetch the package, eg sftp://&lt;username&gt;@&lt;ipaddress&gt;/&lt;path&gt;</w:t>
      </w:r>
    </w:p>
    <w:p w:rsidR="003235E9" w:rsidRPr="00423580" w:rsidRDefault="00000000">
      <w:pPr>
        <w:spacing w:after="319"/>
        <w:ind w:right="850"/>
        <w:rPr>
          <w:lang w:val="en-US"/>
        </w:rPr>
      </w:pPr>
      <w:r w:rsidRPr="00423580">
        <w:rPr>
          <w:lang w:val="en-US"/>
        </w:rPr>
        <w:t>At the next prompt, enter the server password</w:t>
      </w:r>
    </w:p>
    <w:p w:rsidR="003235E9" w:rsidRPr="00423580" w:rsidRDefault="00000000">
      <w:pPr>
        <w:spacing w:after="216"/>
        <w:ind w:right="850"/>
        <w:rPr>
          <w:lang w:val="en-US"/>
        </w:rPr>
      </w:pPr>
      <w:r w:rsidRPr="00423580">
        <w:rPr>
          <w:lang w:val="en-US"/>
        </w:rPr>
        <w:t>Perform the SW installation:</w:t>
      </w:r>
    </w:p>
    <w:p w:rsidR="003235E9" w:rsidRPr="00423580" w:rsidRDefault="00000000">
      <w:pPr>
        <w:spacing w:after="217" w:line="250" w:lineRule="auto"/>
        <w:ind w:left="-5"/>
        <w:rPr>
          <w:lang w:val="en-US"/>
        </w:rPr>
      </w:pPr>
      <w:r w:rsidRPr="00423580">
        <w:rPr>
          <w:lang w:val="en-US"/>
        </w:rPr>
        <w:t>acc upgradepackage=&lt;name&gt;$ prepare</w:t>
      </w:r>
    </w:p>
    <w:p w:rsidR="003235E9" w:rsidRPr="00423580" w:rsidRDefault="00000000">
      <w:pPr>
        <w:spacing w:after="216"/>
        <w:ind w:right="850"/>
        <w:rPr>
          <w:lang w:val="en-US"/>
        </w:rPr>
      </w:pPr>
      <w:r w:rsidRPr="00423580">
        <w:rPr>
          <w:lang w:val="en-US"/>
        </w:rPr>
        <w:t>Monitor installation progress:</w:t>
      </w:r>
    </w:p>
    <w:p w:rsidR="003235E9" w:rsidRPr="00423580" w:rsidRDefault="00000000">
      <w:pPr>
        <w:spacing w:after="217" w:line="250" w:lineRule="auto"/>
        <w:ind w:left="-5"/>
        <w:rPr>
          <w:lang w:val="en-US"/>
        </w:rPr>
      </w:pPr>
      <w:r w:rsidRPr="00423580">
        <w:rPr>
          <w:lang w:val="en-US"/>
        </w:rPr>
        <w:t>polu</w:t>
      </w:r>
    </w:p>
    <w:p w:rsidR="003235E9" w:rsidRPr="00423580" w:rsidRDefault="00000000">
      <w:pPr>
        <w:spacing w:after="4" w:line="490" w:lineRule="auto"/>
        <w:ind w:left="-5" w:right="7289"/>
        <w:rPr>
          <w:lang w:val="en-US"/>
        </w:rPr>
      </w:pPr>
      <w:r w:rsidRPr="00423580">
        <w:rPr>
          <w:lang w:val="en-US"/>
        </w:rPr>
        <w:t>Perform the SW upgrade: acc upgradepackage=&lt;name&gt;$ activate</w:t>
      </w:r>
    </w:p>
    <w:p w:rsidR="003235E9" w:rsidRPr="00423580" w:rsidRDefault="00000000">
      <w:pPr>
        <w:spacing w:after="0" w:line="490" w:lineRule="auto"/>
        <w:ind w:right="4988"/>
        <w:rPr>
          <w:lang w:val="en-US"/>
        </w:rPr>
      </w:pPr>
      <w:r w:rsidRPr="00423580">
        <w:rPr>
          <w:lang w:val="en-US"/>
        </w:rPr>
        <w:t>Monitor upgrade progress (confirmUpgrade will be done automatically): polu</w:t>
      </w:r>
    </w:p>
    <w:p w:rsidR="003235E9" w:rsidRPr="00423580" w:rsidRDefault="00000000">
      <w:pPr>
        <w:spacing w:after="216"/>
        <w:ind w:right="850"/>
        <w:rPr>
          <w:lang w:val="en-US"/>
        </w:rPr>
      </w:pPr>
      <w:r w:rsidRPr="00423580">
        <w:rPr>
          <w:lang w:val="en-US"/>
        </w:rPr>
        <w:t>Check that the new cv is using the new upgrade package</w:t>
      </w:r>
    </w:p>
    <w:p w:rsidR="003235E9" w:rsidRPr="00423580" w:rsidRDefault="00000000">
      <w:pPr>
        <w:spacing w:after="236" w:line="250" w:lineRule="auto"/>
        <w:ind w:left="-5"/>
        <w:rPr>
          <w:lang w:val="en-US"/>
        </w:rPr>
      </w:pPr>
      <w:r w:rsidRPr="00423580">
        <w:rPr>
          <w:lang w:val="en-US"/>
        </w:rPr>
        <w:t>cvls</w:t>
      </w:r>
    </w:p>
    <w:p w:rsidR="003235E9" w:rsidRPr="00423580" w:rsidRDefault="00000000">
      <w:pPr>
        <w:ind w:right="850"/>
        <w:rPr>
          <w:lang w:val="en-US"/>
        </w:rPr>
      </w:pPr>
      <w:r w:rsidRPr="00423580">
        <w:rPr>
          <w:lang w:val="en-US"/>
        </w:rPr>
        <w:t>Note: if polu was not run after performing rebootnodeupgrade, the upgrade will have to be manually confirmed:</w:t>
      </w:r>
    </w:p>
    <w:p w:rsidR="003235E9" w:rsidRPr="00423580" w:rsidRDefault="00000000">
      <w:pPr>
        <w:numPr>
          <w:ilvl w:val="0"/>
          <w:numId w:val="197"/>
        </w:numPr>
        <w:ind w:right="425" w:hanging="155"/>
        <w:rPr>
          <w:lang w:val="en-US"/>
        </w:rPr>
      </w:pPr>
      <w:r w:rsidRPr="00423580">
        <w:rPr>
          <w:lang w:val="en-US"/>
        </w:rPr>
        <w:t>get upgradepackage=&lt;name&gt;$ state —&gt; wait until state "awaitingconfirmation"</w:t>
      </w:r>
    </w:p>
    <w:p w:rsidR="003235E9" w:rsidRDefault="00000000">
      <w:pPr>
        <w:numPr>
          <w:ilvl w:val="0"/>
          <w:numId w:val="197"/>
        </w:numPr>
        <w:spacing w:after="462" w:line="250" w:lineRule="auto"/>
        <w:ind w:right="425" w:hanging="155"/>
      </w:pPr>
      <w:r>
        <w:t>acc upgradepackage=&lt;name&gt;$ confirm</w:t>
      </w:r>
    </w:p>
    <w:p w:rsidR="003235E9" w:rsidRDefault="00000000">
      <w:pPr>
        <w:pStyle w:val="2"/>
        <w:ind w:left="-5"/>
      </w:pPr>
      <w:r>
        <w:t>5.3 RNC Iub operations</w:t>
      </w:r>
    </w:p>
    <w:p w:rsidR="003235E9" w:rsidRPr="00423580" w:rsidRDefault="00000000">
      <w:pPr>
        <w:numPr>
          <w:ilvl w:val="0"/>
          <w:numId w:val="198"/>
        </w:numPr>
        <w:ind w:right="850" w:hanging="155"/>
        <w:rPr>
          <w:lang w:val="en-US"/>
        </w:rPr>
      </w:pPr>
      <w:r w:rsidRPr="00423580">
        <w:rPr>
          <w:lang w:val="en-US"/>
        </w:rPr>
        <w:t>str - view state of all Iub/Cells/Channels/Nbap/Nodesynch in a table format (type h str for more info)</w:t>
      </w:r>
    </w:p>
    <w:p w:rsidR="003235E9" w:rsidRPr="00423580" w:rsidRDefault="00000000">
      <w:pPr>
        <w:numPr>
          <w:ilvl w:val="0"/>
          <w:numId w:val="198"/>
        </w:numPr>
        <w:ind w:right="850" w:hanging="155"/>
        <w:rPr>
          <w:lang w:val="en-US"/>
        </w:rPr>
      </w:pPr>
      <w:r w:rsidRPr="00423580">
        <w:rPr>
          <w:lang w:val="en-US"/>
        </w:rPr>
        <w:t>bl/deb iublink=&lt;iubname&gt;$ - block/deblock an iublink</w:t>
      </w:r>
    </w:p>
    <w:p w:rsidR="003235E9" w:rsidRPr="00423580" w:rsidRDefault="00000000">
      <w:pPr>
        <w:numPr>
          <w:ilvl w:val="0"/>
          <w:numId w:val="198"/>
        </w:numPr>
        <w:ind w:right="850" w:hanging="155"/>
        <w:rPr>
          <w:lang w:val="en-US"/>
        </w:rPr>
      </w:pPr>
      <w:r w:rsidRPr="00423580">
        <w:rPr>
          <w:lang w:val="en-US"/>
        </w:rPr>
        <w:t>bl/deb cell=&lt;cellname&gt;</w:t>
      </w:r>
      <w:r w:rsidRPr="00423580">
        <w:rPr>
          <w:lang w:val="en-US"/>
        </w:rPr>
        <w:tab/>
        <w:t>- block/deblock a cell</w:t>
      </w:r>
    </w:p>
    <w:p w:rsidR="003235E9" w:rsidRPr="00423580" w:rsidRDefault="00000000">
      <w:pPr>
        <w:numPr>
          <w:ilvl w:val="0"/>
          <w:numId w:val="198"/>
        </w:numPr>
        <w:ind w:right="850" w:hanging="155"/>
        <w:rPr>
          <w:lang w:val="en-US"/>
        </w:rPr>
      </w:pPr>
      <w:r w:rsidRPr="00423580">
        <w:rPr>
          <w:lang w:val="en-US"/>
        </w:rPr>
        <w:t>str -i &lt;iubname&gt; - view states for sites related to a particular iub filter only</w:t>
      </w:r>
    </w:p>
    <w:p w:rsidR="003235E9" w:rsidRPr="00423580" w:rsidRDefault="00000000">
      <w:pPr>
        <w:pStyle w:val="2"/>
        <w:ind w:left="-5"/>
        <w:rPr>
          <w:lang w:val="en-US"/>
        </w:rPr>
      </w:pPr>
      <w:r w:rsidRPr="00423580">
        <w:rPr>
          <w:lang w:val="en-US"/>
        </w:rPr>
        <w:t>5.4 Common RNC Iub Integration Problems</w:t>
      </w:r>
    </w:p>
    <w:p w:rsidR="003235E9" w:rsidRDefault="00000000">
      <w:pPr>
        <w:ind w:right="850"/>
      </w:pPr>
      <w:r w:rsidRPr="00423580">
        <w:rPr>
          <w:lang w:val="en-US"/>
        </w:rPr>
        <w:t xml:space="preserve">When trying to integrate a new RBS, some data mismatch might cause the </w:t>
      </w:r>
      <w:r w:rsidRPr="00423580">
        <w:rPr>
          <w:i/>
          <w:lang w:val="en-US"/>
        </w:rPr>
        <w:t>Iub</w:t>
      </w:r>
      <w:r w:rsidRPr="00423580">
        <w:rPr>
          <w:lang w:val="en-US"/>
        </w:rPr>
        <w:t xml:space="preserve">, </w:t>
      </w:r>
      <w:r w:rsidRPr="00423580">
        <w:rPr>
          <w:i/>
          <w:lang w:val="en-US"/>
        </w:rPr>
        <w:t>Cell</w:t>
      </w:r>
      <w:r w:rsidRPr="00423580">
        <w:rPr>
          <w:lang w:val="en-US"/>
        </w:rPr>
        <w:t xml:space="preserve">, or </w:t>
      </w:r>
      <w:r w:rsidRPr="00423580">
        <w:rPr>
          <w:i/>
          <w:lang w:val="en-US"/>
        </w:rPr>
        <w:t xml:space="preserve">Channels </w:t>
      </w:r>
      <w:r w:rsidRPr="00423580">
        <w:rPr>
          <w:lang w:val="en-US"/>
        </w:rPr>
        <w:t xml:space="preserve">not to come up. </w:t>
      </w:r>
      <w:r>
        <w:t>Things to check are the values of:</w:t>
      </w:r>
    </w:p>
    <w:p w:rsidR="003235E9" w:rsidRDefault="00000000">
      <w:pPr>
        <w:numPr>
          <w:ilvl w:val="0"/>
          <w:numId w:val="199"/>
        </w:numPr>
        <w:ind w:right="850" w:hanging="155"/>
      </w:pPr>
      <w:r>
        <w:t>Transmission</w:t>
      </w:r>
    </w:p>
    <w:p w:rsidR="003235E9" w:rsidRDefault="00000000">
      <w:pPr>
        <w:numPr>
          <w:ilvl w:val="0"/>
          <w:numId w:val="199"/>
        </w:numPr>
        <w:ind w:right="850" w:hanging="155"/>
      </w:pPr>
      <w:r>
        <w:t>AAL2 Addresses</w:t>
      </w:r>
    </w:p>
    <w:p w:rsidR="003235E9" w:rsidRDefault="00000000">
      <w:pPr>
        <w:numPr>
          <w:ilvl w:val="0"/>
          <w:numId w:val="199"/>
        </w:numPr>
        <w:ind w:right="850" w:hanging="155"/>
      </w:pPr>
      <w:r>
        <w:t>VCI values</w:t>
      </w:r>
    </w:p>
    <w:p w:rsidR="003235E9" w:rsidRDefault="00000000">
      <w:pPr>
        <w:numPr>
          <w:ilvl w:val="0"/>
          <w:numId w:val="199"/>
        </w:numPr>
        <w:spacing w:after="107"/>
        <w:ind w:right="850" w:hanging="155"/>
      </w:pPr>
      <w:r>
        <w:t>localCellId</w:t>
      </w:r>
    </w:p>
    <w:p w:rsidR="003235E9" w:rsidRPr="00423580" w:rsidRDefault="00000000">
      <w:pPr>
        <w:spacing w:after="220"/>
        <w:ind w:right="850"/>
        <w:rPr>
          <w:lang w:val="en-US"/>
        </w:rPr>
      </w:pPr>
      <w:r w:rsidRPr="00423580">
        <w:rPr>
          <w:lang w:val="en-US"/>
        </w:rPr>
        <w:t>Take a print of all MOs related to the Iub and check that the vci values match on both sides, check if any related MOs are down:</w:t>
      </w:r>
    </w:p>
    <w:p w:rsidR="003235E9" w:rsidRPr="00423580" w:rsidRDefault="00000000">
      <w:pPr>
        <w:spacing w:after="235" w:line="250" w:lineRule="auto"/>
        <w:ind w:left="-5" w:right="8150"/>
        <w:rPr>
          <w:lang w:val="en-US"/>
        </w:rPr>
      </w:pPr>
      <w:r w:rsidRPr="00423580">
        <w:rPr>
          <w:lang w:val="en-US"/>
        </w:rPr>
        <w:t>lk iublink=&lt;iub&gt; #in RNC lk iub=&lt;iub&gt;</w:t>
      </w:r>
      <w:r w:rsidRPr="00423580">
        <w:rPr>
          <w:lang w:val="en-US"/>
        </w:rPr>
        <w:tab/>
        <w:t>#in RBS</w:t>
      </w:r>
    </w:p>
    <w:p w:rsidR="003235E9" w:rsidRPr="00423580" w:rsidRDefault="00000000">
      <w:pPr>
        <w:spacing w:after="0" w:line="494" w:lineRule="auto"/>
        <w:ind w:right="7000"/>
        <w:rPr>
          <w:lang w:val="en-US"/>
        </w:rPr>
      </w:pPr>
      <w:r w:rsidRPr="00423580">
        <w:rPr>
          <w:lang w:val="en-US"/>
        </w:rPr>
        <w:lastRenderedPageBreak/>
        <w:t>Find out the Aal2Ap used by that Iublink in RNC: lk iublink=&lt;iub&gt;</w:t>
      </w:r>
    </w:p>
    <w:p w:rsidR="003235E9" w:rsidRPr="00423580" w:rsidRDefault="00000000">
      <w:pPr>
        <w:spacing w:after="190"/>
        <w:ind w:right="850"/>
        <w:rPr>
          <w:lang w:val="en-US"/>
        </w:rPr>
      </w:pPr>
      <w:r w:rsidRPr="00423580">
        <w:rPr>
          <w:lang w:val="en-US"/>
        </w:rPr>
        <w:t>Check that the AAL2 addresses match on all sides:</w:t>
      </w:r>
    </w:p>
    <w:p w:rsidR="003235E9" w:rsidRPr="00423580" w:rsidRDefault="00000000">
      <w:pPr>
        <w:spacing w:after="205" w:line="250" w:lineRule="auto"/>
        <w:ind w:left="-5" w:right="4922"/>
        <w:rPr>
          <w:lang w:val="en-US"/>
        </w:rPr>
      </w:pPr>
      <w:r w:rsidRPr="00423580">
        <w:rPr>
          <w:lang w:val="en-US"/>
        </w:rPr>
        <w:t>get aal2routingcase=&lt;rbsroutingcase&gt; (in RNC and RXI) get aal2sp=1</w:t>
      </w:r>
      <w:r w:rsidRPr="00423580">
        <w:rPr>
          <w:lang w:val="en-US"/>
        </w:rPr>
        <w:tab/>
        <w:t>(in RBS and RXI)</w:t>
      </w:r>
    </w:p>
    <w:p w:rsidR="003235E9" w:rsidRPr="00423580" w:rsidRDefault="00000000">
      <w:pPr>
        <w:spacing w:after="224"/>
        <w:ind w:right="850"/>
        <w:rPr>
          <w:lang w:val="en-US"/>
        </w:rPr>
      </w:pPr>
      <w:r w:rsidRPr="00423580">
        <w:rPr>
          <w:lang w:val="en-US"/>
        </w:rPr>
        <w:t>Check that the AAL2 path id’s match on both sides:</w:t>
      </w:r>
    </w:p>
    <w:p w:rsidR="003235E9" w:rsidRPr="00423580" w:rsidRDefault="00000000">
      <w:pPr>
        <w:tabs>
          <w:tab w:val="center" w:pos="6025"/>
        </w:tabs>
        <w:spacing w:after="208" w:line="250" w:lineRule="auto"/>
        <w:ind w:left="-15" w:firstLine="0"/>
        <w:rPr>
          <w:lang w:val="en-US"/>
        </w:rPr>
      </w:pPr>
      <w:r w:rsidRPr="00423580">
        <w:rPr>
          <w:lang w:val="en-US"/>
        </w:rPr>
        <w:t>get aal2pathvcctp=&lt;pathname&gt; pathid</w:t>
      </w:r>
      <w:r w:rsidRPr="00423580">
        <w:rPr>
          <w:lang w:val="en-US"/>
        </w:rPr>
        <w:tab/>
        <w:t>(in RNC, RBS, and RXI if applicable)</w:t>
      </w:r>
    </w:p>
    <w:p w:rsidR="003235E9" w:rsidRPr="00423580" w:rsidRDefault="00000000">
      <w:pPr>
        <w:spacing w:after="190"/>
        <w:ind w:right="850"/>
        <w:rPr>
          <w:lang w:val="en-US"/>
        </w:rPr>
      </w:pPr>
      <w:r w:rsidRPr="00423580">
        <w:rPr>
          <w:lang w:val="en-US"/>
        </w:rPr>
        <w:t>Check that the aal2 continuitycheck match on both sides:</w:t>
      </w:r>
    </w:p>
    <w:p w:rsidR="003235E9" w:rsidRPr="00423580" w:rsidRDefault="00000000">
      <w:pPr>
        <w:spacing w:after="191" w:line="250" w:lineRule="auto"/>
        <w:ind w:left="-5"/>
        <w:rPr>
          <w:lang w:val="en-US"/>
        </w:rPr>
      </w:pPr>
      <w:r w:rsidRPr="00423580">
        <w:rPr>
          <w:lang w:val="en-US"/>
        </w:rPr>
        <w:t>get aal2pathvcctp=&lt;pathname&gt; continu (in RNC, RBS, and RXI if applicable)</w:t>
      </w:r>
    </w:p>
    <w:p w:rsidR="003235E9" w:rsidRPr="00423580" w:rsidRDefault="00000000">
      <w:pPr>
        <w:spacing w:after="190"/>
        <w:ind w:right="850"/>
        <w:rPr>
          <w:lang w:val="en-US"/>
        </w:rPr>
      </w:pPr>
      <w:r w:rsidRPr="00423580">
        <w:rPr>
          <w:lang w:val="en-US"/>
        </w:rPr>
        <w:t>Check that localcellid match on both sides:</w:t>
      </w:r>
    </w:p>
    <w:p w:rsidR="003235E9" w:rsidRPr="00423580" w:rsidRDefault="00000000">
      <w:pPr>
        <w:spacing w:after="191" w:line="250" w:lineRule="auto"/>
        <w:ind w:left="-5"/>
        <w:rPr>
          <w:lang w:val="en-US"/>
        </w:rPr>
      </w:pPr>
      <w:r w:rsidRPr="00423580">
        <w:rPr>
          <w:lang w:val="en-US"/>
        </w:rPr>
        <w:t>get cell=&lt;cell&gt; local (in RBS and RNC)</w:t>
      </w:r>
    </w:p>
    <w:p w:rsidR="003235E9" w:rsidRPr="00423580" w:rsidRDefault="00000000">
      <w:pPr>
        <w:spacing w:after="190"/>
        <w:ind w:right="850"/>
        <w:rPr>
          <w:lang w:val="en-US"/>
        </w:rPr>
      </w:pPr>
      <w:r w:rsidRPr="00423580">
        <w:rPr>
          <w:lang w:val="en-US"/>
        </w:rPr>
        <w:t>Perform a loopback test on all VCIs of that iub, to see if transmission is ok</w:t>
      </w:r>
    </w:p>
    <w:p w:rsidR="003235E9" w:rsidRPr="00423580" w:rsidRDefault="00000000">
      <w:pPr>
        <w:spacing w:after="4" w:line="461" w:lineRule="auto"/>
        <w:ind w:left="-5" w:right="4740"/>
        <w:rPr>
          <w:lang w:val="en-US"/>
        </w:rPr>
      </w:pPr>
      <w:r w:rsidRPr="00423580">
        <w:rPr>
          <w:lang w:val="en-US"/>
        </w:rPr>
        <w:t>lacc atmport=&lt;port&gt;,vpltp=&lt;vp&gt;,vpctp=1,vcl eteloopback Check RNC/RBS alarms</w:t>
      </w:r>
    </w:p>
    <w:p w:rsidR="003235E9" w:rsidRPr="00423580" w:rsidRDefault="00000000">
      <w:pPr>
        <w:spacing w:after="191" w:line="250" w:lineRule="auto"/>
        <w:ind w:left="-5"/>
        <w:rPr>
          <w:lang w:val="en-US"/>
        </w:rPr>
      </w:pPr>
      <w:r w:rsidRPr="00423580">
        <w:rPr>
          <w:lang w:val="en-US"/>
        </w:rPr>
        <w:t>al</w:t>
      </w:r>
    </w:p>
    <w:p w:rsidR="003235E9" w:rsidRPr="00423580" w:rsidRDefault="00000000">
      <w:pPr>
        <w:spacing w:after="190"/>
        <w:ind w:right="850"/>
        <w:rPr>
          <w:lang w:val="en-US"/>
        </w:rPr>
      </w:pPr>
      <w:r w:rsidRPr="00423580">
        <w:rPr>
          <w:lang w:val="en-US"/>
        </w:rPr>
        <w:t>Check RNC devices are ok</w:t>
      </w:r>
    </w:p>
    <w:p w:rsidR="003235E9" w:rsidRPr="00423580" w:rsidRDefault="00000000">
      <w:pPr>
        <w:spacing w:after="191" w:line="250" w:lineRule="auto"/>
        <w:ind w:left="-5"/>
        <w:rPr>
          <w:lang w:val="en-US"/>
        </w:rPr>
      </w:pPr>
      <w:r w:rsidRPr="00423580">
        <w:rPr>
          <w:lang w:val="en-US"/>
        </w:rPr>
        <w:t>std</w:t>
      </w:r>
    </w:p>
    <w:p w:rsidR="003235E9" w:rsidRPr="00423580" w:rsidRDefault="00000000">
      <w:pPr>
        <w:spacing w:after="190"/>
        <w:ind w:right="850"/>
        <w:rPr>
          <w:lang w:val="en-US"/>
        </w:rPr>
      </w:pPr>
      <w:r w:rsidRPr="00423580">
        <w:rPr>
          <w:lang w:val="en-US"/>
        </w:rPr>
        <w:t>Check Cell error code, cellbarred, actor info, etc.</w:t>
      </w:r>
    </w:p>
    <w:p w:rsidR="003235E9" w:rsidRPr="00423580" w:rsidRDefault="00000000">
      <w:pPr>
        <w:spacing w:after="4" w:line="250" w:lineRule="auto"/>
        <w:ind w:left="-5"/>
        <w:rPr>
          <w:lang w:val="en-US"/>
        </w:rPr>
      </w:pPr>
      <w:r w:rsidRPr="00423580">
        <w:rPr>
          <w:lang w:val="en-US"/>
        </w:rPr>
        <w:t>ced</w:t>
      </w:r>
    </w:p>
    <w:p w:rsidR="003235E9" w:rsidRPr="00423580" w:rsidRDefault="00000000">
      <w:pPr>
        <w:spacing w:after="191" w:line="250" w:lineRule="auto"/>
        <w:ind w:left="-5"/>
        <w:rPr>
          <w:lang w:val="en-US"/>
        </w:rPr>
      </w:pPr>
      <w:r w:rsidRPr="00423580">
        <w:rPr>
          <w:lang w:val="en-US"/>
        </w:rPr>
        <w:t>tgc/tgd (type "h tg" for info)</w:t>
      </w:r>
    </w:p>
    <w:p w:rsidR="003235E9" w:rsidRPr="00423580" w:rsidRDefault="00000000">
      <w:pPr>
        <w:spacing w:after="190"/>
        <w:ind w:right="850"/>
        <w:rPr>
          <w:lang w:val="en-US"/>
        </w:rPr>
      </w:pPr>
      <w:r w:rsidRPr="00423580">
        <w:rPr>
          <w:lang w:val="en-US"/>
        </w:rPr>
        <w:t>Check RNC/RBS general state, look for potential HW/SW faults</w:t>
      </w:r>
    </w:p>
    <w:p w:rsidR="003235E9" w:rsidRPr="00423580" w:rsidRDefault="00000000">
      <w:pPr>
        <w:spacing w:after="191" w:line="250" w:lineRule="auto"/>
        <w:ind w:left="-5"/>
        <w:rPr>
          <w:lang w:val="en-US"/>
        </w:rPr>
      </w:pPr>
      <w:r w:rsidRPr="00423580">
        <w:rPr>
          <w:lang w:val="en-US"/>
        </w:rPr>
        <w:t>dcgm</w:t>
      </w:r>
    </w:p>
    <w:p w:rsidR="003235E9" w:rsidRPr="00423580" w:rsidRDefault="00000000">
      <w:pPr>
        <w:spacing w:after="190"/>
        <w:ind w:right="850"/>
        <w:rPr>
          <w:lang w:val="en-US"/>
        </w:rPr>
      </w:pPr>
      <w:r w:rsidRPr="00423580">
        <w:rPr>
          <w:lang w:val="en-US"/>
        </w:rPr>
        <w:t>Check all cross-connects are ok</w:t>
      </w:r>
    </w:p>
    <w:p w:rsidR="003235E9" w:rsidRPr="00423580" w:rsidRDefault="00000000">
      <w:pPr>
        <w:spacing w:after="191" w:line="250" w:lineRule="auto"/>
        <w:ind w:left="-5"/>
        <w:rPr>
          <w:lang w:val="en-US"/>
        </w:rPr>
      </w:pPr>
      <w:r w:rsidRPr="00423580">
        <w:rPr>
          <w:lang w:val="en-US"/>
        </w:rPr>
        <w:t>stc (mainly in RXI/MGW)</w:t>
      </w:r>
    </w:p>
    <w:p w:rsidR="003235E9" w:rsidRPr="00423580" w:rsidRDefault="00000000">
      <w:pPr>
        <w:spacing w:after="190"/>
        <w:ind w:right="850"/>
        <w:rPr>
          <w:lang w:val="en-US"/>
        </w:rPr>
      </w:pPr>
      <w:r w:rsidRPr="00423580">
        <w:rPr>
          <w:lang w:val="en-US"/>
        </w:rPr>
        <w:t>Find out the module MP that is handling the site and check if there are some errors:</w:t>
      </w:r>
    </w:p>
    <w:p w:rsidR="003235E9" w:rsidRPr="00423580" w:rsidRDefault="00000000">
      <w:pPr>
        <w:spacing w:after="194" w:line="250" w:lineRule="auto"/>
        <w:ind w:left="-5" w:right="8796"/>
        <w:rPr>
          <w:lang w:val="en-US"/>
        </w:rPr>
      </w:pPr>
      <w:r w:rsidRPr="00423580">
        <w:rPr>
          <w:lang w:val="en-US"/>
        </w:rPr>
        <w:t>get iublink= module lh modXX te log read</w:t>
      </w:r>
    </w:p>
    <w:p w:rsidR="003235E9" w:rsidRPr="00423580" w:rsidRDefault="00000000">
      <w:pPr>
        <w:ind w:right="850"/>
        <w:rPr>
          <w:lang w:val="en-US"/>
        </w:rPr>
      </w:pPr>
      <w:r w:rsidRPr="00423580">
        <w:rPr>
          <w:lang w:val="en-US"/>
        </w:rPr>
        <w:t>(to restart the module MP, you can use the command "acc modXX restart")</w:t>
      </w:r>
    </w:p>
    <w:p w:rsidR="003235E9" w:rsidRPr="00423580" w:rsidRDefault="00000000">
      <w:pPr>
        <w:pStyle w:val="2"/>
        <w:ind w:left="-5"/>
        <w:rPr>
          <w:lang w:val="en-US"/>
        </w:rPr>
      </w:pPr>
      <w:r w:rsidRPr="00423580">
        <w:rPr>
          <w:lang w:val="en-US"/>
        </w:rPr>
        <w:t>5.5 Common RNC Iu/Iur Integration Problems</w:t>
      </w:r>
    </w:p>
    <w:p w:rsidR="003235E9" w:rsidRPr="00423580" w:rsidRDefault="00000000">
      <w:pPr>
        <w:spacing w:after="136" w:line="389" w:lineRule="auto"/>
        <w:ind w:left="-5" w:right="1116"/>
        <w:jc w:val="both"/>
        <w:rPr>
          <w:lang w:val="en-US"/>
        </w:rPr>
      </w:pPr>
      <w:r w:rsidRPr="00423580">
        <w:rPr>
          <w:lang w:val="en-US"/>
        </w:rPr>
        <w:t>Take a print of all MOs related to the Iu and check that the VCI values match on both sides. Also check if any related MOs are down: lk mtp3bsrs=&lt;name&gt;</w:t>
      </w:r>
    </w:p>
    <w:p w:rsidR="003235E9" w:rsidRPr="00423580" w:rsidRDefault="00000000">
      <w:pPr>
        <w:spacing w:after="0" w:line="495" w:lineRule="auto"/>
        <w:ind w:left="-5" w:right="4710"/>
        <w:jc w:val="both"/>
        <w:rPr>
          <w:lang w:val="en-US"/>
        </w:rPr>
      </w:pPr>
      <w:r w:rsidRPr="00423580">
        <w:rPr>
          <w:lang w:val="en-US"/>
        </w:rPr>
        <w:t>Perform a loopback test on all VCs of that interface, to see if transmission is OK: lacc atmport=&lt;port&gt;,vpltp=&lt;vp&gt;, eteloopback Check that the pointcodes matches on both sides</w:t>
      </w:r>
    </w:p>
    <w:p w:rsidR="003235E9" w:rsidRPr="00423580" w:rsidRDefault="00000000">
      <w:pPr>
        <w:spacing w:after="221" w:line="250" w:lineRule="auto"/>
        <w:ind w:left="-5"/>
        <w:rPr>
          <w:lang w:val="en-US"/>
        </w:rPr>
      </w:pPr>
      <w:r w:rsidRPr="00423580">
        <w:rPr>
          <w:lang w:val="en-US"/>
        </w:rPr>
        <w:t>get mtp code</w:t>
      </w:r>
    </w:p>
    <w:p w:rsidR="003235E9" w:rsidRPr="00423580" w:rsidRDefault="00000000">
      <w:pPr>
        <w:spacing w:after="221"/>
        <w:ind w:right="850"/>
        <w:rPr>
          <w:lang w:val="en-US"/>
        </w:rPr>
      </w:pPr>
      <w:r w:rsidRPr="00423580">
        <w:rPr>
          <w:lang w:val="en-US"/>
        </w:rPr>
        <w:lastRenderedPageBreak/>
        <w:t>Activate/deactivate a C7 link</w:t>
      </w:r>
    </w:p>
    <w:p w:rsidR="003235E9" w:rsidRPr="00423580" w:rsidRDefault="00000000">
      <w:pPr>
        <w:spacing w:after="240" w:line="250" w:lineRule="auto"/>
        <w:ind w:left="-5"/>
        <w:rPr>
          <w:lang w:val="en-US"/>
        </w:rPr>
      </w:pPr>
      <w:r w:rsidRPr="00423580">
        <w:rPr>
          <w:lang w:val="en-US"/>
        </w:rPr>
        <w:t>lacc mtp3bsls=&lt;name&gt;, deactivate/activate</w:t>
      </w:r>
    </w:p>
    <w:p w:rsidR="003235E9" w:rsidRPr="00423580" w:rsidRDefault="00000000">
      <w:pPr>
        <w:spacing w:after="226"/>
        <w:ind w:right="850"/>
        <w:rPr>
          <w:lang w:val="en-US"/>
        </w:rPr>
      </w:pPr>
      <w:r w:rsidRPr="00423580">
        <w:rPr>
          <w:lang w:val="en-US"/>
        </w:rPr>
        <w:t xml:space="preserve">Block/deblock an Aal2Path, check that the </w:t>
      </w:r>
      <w:r w:rsidRPr="00423580">
        <w:rPr>
          <w:i/>
          <w:lang w:val="en-US"/>
        </w:rPr>
        <w:t>pathId</w:t>
      </w:r>
      <w:r w:rsidRPr="00423580">
        <w:rPr>
          <w:lang w:val="en-US"/>
        </w:rPr>
        <w:t xml:space="preserve">s and </w:t>
      </w:r>
      <w:r w:rsidRPr="00423580">
        <w:rPr>
          <w:i/>
          <w:lang w:val="en-US"/>
        </w:rPr>
        <w:t xml:space="preserve">a2ea </w:t>
      </w:r>
      <w:r w:rsidRPr="00423580">
        <w:rPr>
          <w:lang w:val="en-US"/>
        </w:rPr>
        <w:t>addresses match on both sides:</w:t>
      </w:r>
    </w:p>
    <w:p w:rsidR="003235E9" w:rsidRPr="00423580" w:rsidRDefault="00000000">
      <w:pPr>
        <w:spacing w:after="495" w:line="250" w:lineRule="auto"/>
        <w:ind w:left="-5" w:right="7289"/>
        <w:rPr>
          <w:lang w:val="en-US"/>
        </w:rPr>
      </w:pPr>
      <w:r w:rsidRPr="00423580">
        <w:rPr>
          <w:lang w:val="en-US"/>
        </w:rPr>
        <w:t>bl/deb aal2pathvcctp=&lt;pathname&gt; get aal2pathvcctp=&lt;pathname&gt; pathid get routingcase=&lt;name&gt;</w:t>
      </w:r>
    </w:p>
    <w:p w:rsidR="003235E9" w:rsidRPr="00423580" w:rsidRDefault="00000000">
      <w:pPr>
        <w:pStyle w:val="1"/>
        <w:ind w:left="-5"/>
        <w:rPr>
          <w:lang w:val="en-US"/>
        </w:rPr>
      </w:pPr>
      <w:r w:rsidRPr="00423580">
        <w:rPr>
          <w:lang w:val="en-US"/>
        </w:rPr>
        <w:t>6 Scripting</w:t>
      </w:r>
    </w:p>
    <w:p w:rsidR="003235E9" w:rsidRPr="00423580" w:rsidRDefault="00000000">
      <w:pPr>
        <w:spacing w:after="449"/>
        <w:ind w:right="850"/>
        <w:rPr>
          <w:lang w:val="en-US"/>
        </w:rPr>
      </w:pPr>
      <w:r w:rsidRPr="00423580">
        <w:rPr>
          <w:lang w:val="en-US"/>
        </w:rPr>
        <w:t>Moshell supports the use of variables and logical constructs. These can be used directly from the command line or within MoShell command files.</w:t>
      </w:r>
    </w:p>
    <w:p w:rsidR="003235E9" w:rsidRPr="00423580" w:rsidRDefault="00000000">
      <w:pPr>
        <w:pStyle w:val="2"/>
        <w:ind w:left="-5"/>
        <w:rPr>
          <w:lang w:val="en-US"/>
        </w:rPr>
      </w:pPr>
      <w:r w:rsidRPr="00423580">
        <w:rPr>
          <w:lang w:val="en-US"/>
        </w:rPr>
        <w:t>6.1 Preset Variables</w:t>
      </w:r>
    </w:p>
    <w:p w:rsidR="003235E9" w:rsidRPr="00423580" w:rsidRDefault="00000000">
      <w:pPr>
        <w:ind w:right="850"/>
        <w:rPr>
          <w:lang w:val="en-US"/>
        </w:rPr>
      </w:pPr>
      <w:r w:rsidRPr="00423580">
        <w:rPr>
          <w:lang w:val="en-US"/>
        </w:rPr>
        <w:t>The following variables are set immediately after MoShell startup:</w:t>
      </w:r>
    </w:p>
    <w:p w:rsidR="003235E9" w:rsidRPr="00423580" w:rsidRDefault="00000000">
      <w:pPr>
        <w:numPr>
          <w:ilvl w:val="0"/>
          <w:numId w:val="200"/>
        </w:numPr>
        <w:spacing w:after="132" w:line="250" w:lineRule="auto"/>
        <w:ind w:right="850" w:hanging="155"/>
        <w:rPr>
          <w:lang w:val="en-US"/>
        </w:rPr>
      </w:pPr>
      <w:r w:rsidRPr="00423580">
        <w:rPr>
          <w:lang w:val="en-US"/>
        </w:rPr>
        <w:t xml:space="preserve">$logdir - path to the </w:t>
      </w:r>
      <w:r w:rsidRPr="00423580">
        <w:rPr>
          <w:b/>
          <w:lang w:val="en-US"/>
        </w:rPr>
        <w:t xml:space="preserve">moshell_logfiles/logs_moshell </w:t>
      </w:r>
      <w:r w:rsidRPr="00423580">
        <w:rPr>
          <w:lang w:val="en-US"/>
        </w:rPr>
        <w:t>directory</w:t>
      </w:r>
    </w:p>
    <w:p w:rsidR="003235E9" w:rsidRPr="00423580" w:rsidRDefault="00000000">
      <w:pPr>
        <w:numPr>
          <w:ilvl w:val="0"/>
          <w:numId w:val="200"/>
        </w:numPr>
        <w:ind w:right="850" w:hanging="155"/>
        <w:rPr>
          <w:lang w:val="en-US"/>
        </w:rPr>
      </w:pPr>
      <w:r w:rsidRPr="00423580">
        <w:rPr>
          <w:lang w:val="en-US"/>
        </w:rPr>
        <w:t>$moshelldir - path to the moshell directory</w:t>
      </w:r>
    </w:p>
    <w:p w:rsidR="003235E9" w:rsidRDefault="00000000">
      <w:pPr>
        <w:numPr>
          <w:ilvl w:val="0"/>
          <w:numId w:val="200"/>
        </w:numPr>
        <w:ind w:right="850" w:hanging="155"/>
      </w:pPr>
      <w:r>
        <w:t>$gawk - path to gawk</w:t>
      </w:r>
    </w:p>
    <w:p w:rsidR="003235E9" w:rsidRPr="00423580" w:rsidRDefault="00000000">
      <w:pPr>
        <w:numPr>
          <w:ilvl w:val="0"/>
          <w:numId w:val="200"/>
        </w:numPr>
        <w:ind w:right="850" w:hanging="155"/>
        <w:rPr>
          <w:lang w:val="en-US"/>
        </w:rPr>
      </w:pPr>
      <w:r w:rsidRPr="00423580">
        <w:rPr>
          <w:lang w:val="en-US"/>
        </w:rPr>
        <w:t>$ipaddress - IP address of the node that MoShell is connected to</w:t>
      </w:r>
    </w:p>
    <w:p w:rsidR="003235E9" w:rsidRDefault="00000000">
      <w:pPr>
        <w:numPr>
          <w:ilvl w:val="0"/>
          <w:numId w:val="200"/>
        </w:numPr>
        <w:ind w:right="850" w:hanging="155"/>
      </w:pPr>
      <w:r>
        <w:t>$moshell_version - the MoShell version</w:t>
      </w:r>
    </w:p>
    <w:p w:rsidR="003235E9" w:rsidRDefault="00000000">
      <w:pPr>
        <w:numPr>
          <w:ilvl w:val="0"/>
          <w:numId w:val="200"/>
        </w:numPr>
        <w:ind w:right="850" w:hanging="155"/>
      </w:pPr>
      <w:r w:rsidRPr="00423580">
        <w:rPr>
          <w:lang w:val="en-US"/>
        </w:rPr>
        <w:t xml:space="preserve">$tempdir - path to the directory containing all temporary files for this moshell session. </w:t>
      </w:r>
      <w:r>
        <w:t>Gets deleted at the end of the session.</w:t>
      </w:r>
    </w:p>
    <w:p w:rsidR="003235E9" w:rsidRPr="00423580" w:rsidRDefault="00000000">
      <w:pPr>
        <w:numPr>
          <w:ilvl w:val="0"/>
          <w:numId w:val="200"/>
        </w:numPr>
        <w:ind w:right="850" w:hanging="155"/>
        <w:rPr>
          <w:lang w:val="en-US"/>
        </w:rPr>
      </w:pPr>
      <w:r w:rsidRPr="00423580">
        <w:rPr>
          <w:lang w:val="en-US"/>
        </w:rPr>
        <w:t>$uname - output from the "uname -a" command, showing the operating system of the workstation running moshell.</w:t>
      </w:r>
    </w:p>
    <w:p w:rsidR="003235E9" w:rsidRPr="00423580" w:rsidRDefault="00000000">
      <w:pPr>
        <w:ind w:right="850"/>
        <w:rPr>
          <w:lang w:val="en-US"/>
        </w:rPr>
      </w:pPr>
      <w:r w:rsidRPr="00423580">
        <w:rPr>
          <w:lang w:val="en-US"/>
        </w:rPr>
        <w:t>The following variables are set after the MOM has been parsed:</w:t>
      </w:r>
    </w:p>
    <w:p w:rsidR="003235E9" w:rsidRPr="00423580" w:rsidRDefault="00000000">
      <w:pPr>
        <w:numPr>
          <w:ilvl w:val="0"/>
          <w:numId w:val="200"/>
        </w:numPr>
        <w:ind w:right="850" w:hanging="155"/>
        <w:rPr>
          <w:lang w:val="en-US"/>
        </w:rPr>
      </w:pPr>
      <w:r w:rsidRPr="00423580">
        <w:rPr>
          <w:lang w:val="en-US"/>
        </w:rPr>
        <w:t>$momversion - the MOM version of the node (eg: RNC_NODE_MODEL_E_5_3, MGW_NODE_MODEL_R3_9_0)</w:t>
      </w:r>
    </w:p>
    <w:p w:rsidR="003235E9" w:rsidRPr="00423580" w:rsidRDefault="00000000">
      <w:pPr>
        <w:numPr>
          <w:ilvl w:val="0"/>
          <w:numId w:val="200"/>
        </w:numPr>
        <w:ind w:right="850" w:hanging="155"/>
        <w:rPr>
          <w:lang w:val="en-US"/>
        </w:rPr>
      </w:pPr>
      <w:r w:rsidRPr="00423580">
        <w:rPr>
          <w:lang w:val="en-US"/>
        </w:rPr>
        <w:t>$cellomomversion - the CPP MOM version (3.3, 4.3, 5.1, etc) of the node</w:t>
      </w:r>
    </w:p>
    <w:p w:rsidR="003235E9" w:rsidRPr="00423580" w:rsidRDefault="00000000">
      <w:pPr>
        <w:numPr>
          <w:ilvl w:val="0"/>
          <w:numId w:val="200"/>
        </w:numPr>
        <w:ind w:right="850" w:hanging="155"/>
        <w:rPr>
          <w:lang w:val="en-US"/>
        </w:rPr>
      </w:pPr>
      <w:r w:rsidRPr="00423580">
        <w:rPr>
          <w:lang w:val="en-US"/>
        </w:rPr>
        <w:t>$momdocnumber and $momdocrevision - the document number and revision of the MOM (eg: 15554-AXD10503/1 , rev: Z1)</w:t>
      </w:r>
    </w:p>
    <w:p w:rsidR="003235E9" w:rsidRPr="00423580" w:rsidRDefault="00000000">
      <w:pPr>
        <w:numPr>
          <w:ilvl w:val="0"/>
          <w:numId w:val="200"/>
        </w:numPr>
        <w:ind w:right="850" w:hanging="155"/>
        <w:rPr>
          <w:lang w:val="en-US"/>
        </w:rPr>
      </w:pPr>
      <w:r w:rsidRPr="00423580">
        <w:rPr>
          <w:lang w:val="en-US"/>
        </w:rPr>
        <w:t>$background_pid - the process id of a process started into background from moshell command line, eg: l $moncommand &gt; $logfile &amp;</w:t>
      </w:r>
    </w:p>
    <w:p w:rsidR="003235E9" w:rsidRDefault="00000000">
      <w:pPr>
        <w:numPr>
          <w:ilvl w:val="0"/>
          <w:numId w:val="200"/>
        </w:numPr>
        <w:ind w:right="850" w:hanging="155"/>
      </w:pPr>
      <w:r w:rsidRPr="00423580">
        <w:rPr>
          <w:lang w:val="en-US"/>
        </w:rPr>
        <w:t>$rats</w:t>
      </w:r>
      <w:r w:rsidRPr="00423580">
        <w:rPr>
          <w:lang w:val="en-US"/>
        </w:rPr>
        <w:tab/>
        <w:t xml:space="preserve">- the list of RATs supported by the node, eg G, L, W, N. Looks for presence of MOs such as BtsFunction=1, ENodeBFunction=1, etc. </w:t>
      </w:r>
      <w:r>
        <w:t>Set after running lt all.</w:t>
      </w:r>
    </w:p>
    <w:p w:rsidR="003235E9" w:rsidRDefault="00000000">
      <w:pPr>
        <w:numPr>
          <w:ilvl w:val="0"/>
          <w:numId w:val="200"/>
        </w:numPr>
        <w:ind w:right="850" w:hanging="155"/>
      </w:pPr>
      <w:r w:rsidRPr="00423580">
        <w:rPr>
          <w:lang w:val="en-US"/>
        </w:rPr>
        <w:t xml:space="preserve">$gnbfunctions - the list of NR functions supported by the node, eg C (CUCP), U (CUUP), D (DU) . </w:t>
      </w:r>
      <w:r>
        <w:t>Set after running lt all.</w:t>
      </w:r>
    </w:p>
    <w:p w:rsidR="003235E9" w:rsidRDefault="00000000">
      <w:pPr>
        <w:numPr>
          <w:ilvl w:val="0"/>
          <w:numId w:val="200"/>
        </w:numPr>
        <w:ind w:right="850" w:hanging="155"/>
      </w:pPr>
      <w:r w:rsidRPr="00423580">
        <w:rPr>
          <w:lang w:val="en-US"/>
        </w:rPr>
        <w:t xml:space="preserve">$ratsconfig - the LTE/NR deployment scenario (eg: TDD/FDD, LB/HB/MB). </w:t>
      </w:r>
      <w:r>
        <w:t>Set after running "cvls" .</w:t>
      </w:r>
    </w:p>
    <w:p w:rsidR="003235E9" w:rsidRPr="00423580" w:rsidRDefault="00000000">
      <w:pPr>
        <w:spacing w:after="104"/>
        <w:ind w:right="850"/>
        <w:rPr>
          <w:lang w:val="en-US"/>
        </w:rPr>
      </w:pPr>
      <w:r w:rsidRPr="00423580">
        <w:rPr>
          <w:lang w:val="en-US"/>
        </w:rPr>
        <w:t>These variables can be handy to have when a script needs to know what SW revision is running in the node or what kind of node it is.</w:t>
      </w:r>
    </w:p>
    <w:p w:rsidR="003235E9" w:rsidRPr="00423580" w:rsidRDefault="00000000">
      <w:pPr>
        <w:ind w:right="850"/>
        <w:rPr>
          <w:lang w:val="en-US"/>
        </w:rPr>
      </w:pPr>
      <w:r w:rsidRPr="00423580">
        <w:rPr>
          <w:lang w:val="en-US"/>
        </w:rPr>
        <w:t>The following variables are set after running certain MO commands:</w:t>
      </w:r>
    </w:p>
    <w:p w:rsidR="003235E9" w:rsidRPr="00423580" w:rsidRDefault="00000000">
      <w:pPr>
        <w:numPr>
          <w:ilvl w:val="0"/>
          <w:numId w:val="200"/>
        </w:numPr>
        <w:ind w:right="850" w:hanging="155"/>
        <w:rPr>
          <w:lang w:val="en-US"/>
        </w:rPr>
      </w:pPr>
      <w:r w:rsidRPr="00423580">
        <w:rPr>
          <w:lang w:val="en-US"/>
        </w:rPr>
        <w:t>$mibprefix the MibPrefix of the FDN. Eg: SubNetwork=OSS,SubNetwork=RNC1,MeContext=RBS3</w:t>
      </w:r>
    </w:p>
    <w:p w:rsidR="003235E9" w:rsidRPr="00423580" w:rsidRDefault="00000000">
      <w:pPr>
        <w:numPr>
          <w:ilvl w:val="0"/>
          <w:numId w:val="200"/>
        </w:numPr>
        <w:ind w:right="850" w:hanging="155"/>
        <w:rPr>
          <w:lang w:val="en-US"/>
        </w:rPr>
      </w:pPr>
      <w:r w:rsidRPr="00423580">
        <w:rPr>
          <w:lang w:val="en-US"/>
        </w:rPr>
        <w:t>$cppversion the CPP version of the node, according to the information in the current UpgradePackage.</w:t>
      </w:r>
    </w:p>
    <w:p w:rsidR="003235E9" w:rsidRPr="00423580" w:rsidRDefault="00000000">
      <w:pPr>
        <w:numPr>
          <w:ilvl w:val="0"/>
          <w:numId w:val="200"/>
        </w:numPr>
        <w:ind w:right="850" w:hanging="155"/>
        <w:rPr>
          <w:lang w:val="en-US"/>
        </w:rPr>
      </w:pPr>
      <w:r w:rsidRPr="00423580">
        <w:rPr>
          <w:lang w:val="en-US"/>
        </w:rPr>
        <w:t>$nr_of_mos the number of MOs that were printed on screen by the last run of the pr/st/get/prod/fro/set/del/acc commands.</w:t>
      </w:r>
    </w:p>
    <w:p w:rsidR="003235E9" w:rsidRPr="00423580" w:rsidRDefault="00000000">
      <w:pPr>
        <w:numPr>
          <w:ilvl w:val="0"/>
          <w:numId w:val="200"/>
        </w:numPr>
        <w:ind w:right="850" w:hanging="155"/>
        <w:rPr>
          <w:lang w:val="en-US"/>
        </w:rPr>
      </w:pPr>
      <w:r w:rsidRPr="00423580">
        <w:rPr>
          <w:lang w:val="en-US"/>
        </w:rPr>
        <w:t>$nr_of_mos_ok the number of MOs that were successfully operated upon by the last run of the set/del/acc commands.</w:t>
      </w:r>
    </w:p>
    <w:p w:rsidR="003235E9" w:rsidRDefault="00000000">
      <w:pPr>
        <w:numPr>
          <w:ilvl w:val="0"/>
          <w:numId w:val="200"/>
        </w:numPr>
        <w:ind w:right="850" w:hanging="155"/>
      </w:pPr>
      <w:r w:rsidRPr="00423580">
        <w:rPr>
          <w:lang w:val="en-US"/>
        </w:rPr>
        <w:t xml:space="preserve">$command_result set after running the cr/pcr/pset/trun commands. </w:t>
      </w:r>
      <w:r>
        <w:t>Possible values: 0 for success, 1 for failure.</w:t>
      </w:r>
    </w:p>
    <w:p w:rsidR="003235E9" w:rsidRPr="00423580" w:rsidRDefault="00000000">
      <w:pPr>
        <w:numPr>
          <w:ilvl w:val="0"/>
          <w:numId w:val="200"/>
        </w:numPr>
        <w:ind w:right="850" w:hanging="155"/>
        <w:rPr>
          <w:lang w:val="en-US"/>
        </w:rPr>
      </w:pPr>
      <w:r w:rsidRPr="00423580">
        <w:rPr>
          <w:lang w:val="en-US"/>
        </w:rPr>
        <w:t>$returncode set after running any moshell command. Possible values: 0 for success, 1 for failure.</w:t>
      </w:r>
    </w:p>
    <w:p w:rsidR="003235E9" w:rsidRPr="00423580" w:rsidRDefault="00000000">
      <w:pPr>
        <w:numPr>
          <w:ilvl w:val="0"/>
          <w:numId w:val="200"/>
        </w:numPr>
        <w:ind w:right="850" w:hanging="155"/>
        <w:rPr>
          <w:lang w:val="en-US"/>
        </w:rPr>
      </w:pPr>
      <w:r w:rsidRPr="00423580">
        <w:rPr>
          <w:lang w:val="en-US"/>
        </w:rPr>
        <w:t>$action_result set after running the acc command. Contains the return value of the action.</w:t>
      </w:r>
    </w:p>
    <w:p w:rsidR="003235E9" w:rsidRPr="00423580" w:rsidRDefault="00000000">
      <w:pPr>
        <w:numPr>
          <w:ilvl w:val="0"/>
          <w:numId w:val="200"/>
        </w:numPr>
        <w:ind w:right="850" w:hanging="155"/>
        <w:rPr>
          <w:lang w:val="en-US"/>
        </w:rPr>
      </w:pPr>
      <w:r w:rsidRPr="00423580">
        <w:rPr>
          <w:lang w:val="en-US"/>
        </w:rPr>
        <w:lastRenderedPageBreak/>
        <w:t>$nr_of_alarms the number of active alarms on the node. Set after the last run of the al command.</w:t>
      </w:r>
    </w:p>
    <w:p w:rsidR="003235E9" w:rsidRPr="00423580" w:rsidRDefault="00000000">
      <w:pPr>
        <w:numPr>
          <w:ilvl w:val="0"/>
          <w:numId w:val="200"/>
        </w:numPr>
        <w:ind w:right="850" w:hanging="155"/>
        <w:rPr>
          <w:lang w:val="en-US"/>
        </w:rPr>
      </w:pPr>
      <w:r w:rsidRPr="00423580">
        <w:rPr>
          <w:lang w:val="en-US"/>
        </w:rPr>
        <w:t>$nr_of_cvs the number of CV:s that exist on the node, is set after the last run of the cvls command.</w:t>
      </w:r>
    </w:p>
    <w:p w:rsidR="003235E9" w:rsidRPr="00423580" w:rsidRDefault="00000000">
      <w:pPr>
        <w:numPr>
          <w:ilvl w:val="0"/>
          <w:numId w:val="200"/>
        </w:numPr>
        <w:ind w:right="850" w:hanging="155"/>
        <w:rPr>
          <w:lang w:val="en-US"/>
        </w:rPr>
      </w:pPr>
      <w:r w:rsidRPr="00423580">
        <w:rPr>
          <w:lang w:val="en-US"/>
        </w:rPr>
        <w:t>$nr_of_scanners the number of scanners printed by the last run of the pst/pgets/pdel/pbl/pdeb commands.</w:t>
      </w:r>
    </w:p>
    <w:p w:rsidR="003235E9" w:rsidRPr="00423580" w:rsidRDefault="00000000">
      <w:pPr>
        <w:numPr>
          <w:ilvl w:val="0"/>
          <w:numId w:val="200"/>
        </w:numPr>
        <w:ind w:right="850" w:hanging="155"/>
        <w:rPr>
          <w:lang w:val="en-US"/>
        </w:rPr>
      </w:pPr>
      <w:r w:rsidRPr="00423580">
        <w:rPr>
          <w:lang w:val="en-US"/>
        </w:rPr>
        <w:t>$nr_of_counter_instances the number of counter instances printed by the last run of the pgetsn command.</w:t>
      </w:r>
    </w:p>
    <w:p w:rsidR="003235E9" w:rsidRPr="00423580" w:rsidRDefault="00000000">
      <w:pPr>
        <w:numPr>
          <w:ilvl w:val="0"/>
          <w:numId w:val="200"/>
        </w:numPr>
        <w:ind w:right="850" w:hanging="155"/>
        <w:rPr>
          <w:lang w:val="en-US"/>
        </w:rPr>
      </w:pPr>
      <w:r w:rsidRPr="00423580">
        <w:rPr>
          <w:lang w:val="en-US"/>
        </w:rPr>
        <w:t>$moncommand the command to start the monitor client after having run the "mon" command.</w:t>
      </w:r>
    </w:p>
    <w:p w:rsidR="003235E9" w:rsidRPr="00423580" w:rsidRDefault="00000000">
      <w:pPr>
        <w:ind w:right="850"/>
        <w:rPr>
          <w:lang w:val="en-US"/>
        </w:rPr>
      </w:pPr>
      <w:r w:rsidRPr="00423580">
        <w:rPr>
          <w:lang w:val="en-US"/>
        </w:rPr>
        <w:t>The following variables are set after running the commands bp/bo:</w:t>
      </w:r>
    </w:p>
    <w:p w:rsidR="003235E9" w:rsidRPr="00423580" w:rsidRDefault="00000000">
      <w:pPr>
        <w:numPr>
          <w:ilvl w:val="0"/>
          <w:numId w:val="200"/>
        </w:numPr>
        <w:ind w:right="850" w:hanging="155"/>
        <w:rPr>
          <w:lang w:val="en-US"/>
        </w:rPr>
      </w:pPr>
      <w:r w:rsidRPr="00423580">
        <w:rPr>
          <w:lang w:val="en-US"/>
        </w:rPr>
        <w:t>$coremp_pos the positions of the core MPs, eg: 001000:001100</w:t>
      </w:r>
    </w:p>
    <w:p w:rsidR="003235E9" w:rsidRPr="00423580" w:rsidRDefault="00000000">
      <w:pPr>
        <w:numPr>
          <w:ilvl w:val="0"/>
          <w:numId w:val="200"/>
        </w:numPr>
        <w:ind w:right="850" w:hanging="155"/>
        <w:rPr>
          <w:lang w:val="en-US"/>
        </w:rPr>
      </w:pPr>
      <w:r w:rsidRPr="00423580">
        <w:rPr>
          <w:lang w:val="en-US"/>
        </w:rPr>
        <w:t>$coremp_type the board types of the core MPs, eg: GPB53:GPB53</w:t>
      </w:r>
    </w:p>
    <w:p w:rsidR="003235E9" w:rsidRPr="00423580" w:rsidRDefault="00000000">
      <w:pPr>
        <w:numPr>
          <w:ilvl w:val="0"/>
          <w:numId w:val="200"/>
        </w:numPr>
        <w:ind w:right="850" w:hanging="155"/>
        <w:rPr>
          <w:lang w:val="en-US"/>
        </w:rPr>
      </w:pPr>
      <w:r w:rsidRPr="00423580">
        <w:rPr>
          <w:lang w:val="en-US"/>
        </w:rPr>
        <w:t>$coremp_hw the HW platform of MSRBS Baseband board, eg G2, G3.0, G3.1, G4</w:t>
      </w:r>
    </w:p>
    <w:p w:rsidR="003235E9" w:rsidRPr="00423580" w:rsidRDefault="00000000">
      <w:pPr>
        <w:numPr>
          <w:ilvl w:val="0"/>
          <w:numId w:val="200"/>
        </w:numPr>
        <w:ind w:right="850" w:hanging="155"/>
        <w:rPr>
          <w:lang w:val="en-US"/>
        </w:rPr>
      </w:pPr>
      <w:r w:rsidRPr="00423580">
        <w:rPr>
          <w:lang w:val="en-US"/>
        </w:rPr>
        <w:t>$nr_of_boards the number of boards belonging to a board group</w:t>
      </w:r>
    </w:p>
    <w:p w:rsidR="003235E9" w:rsidRPr="00423580" w:rsidRDefault="00000000">
      <w:pPr>
        <w:ind w:right="850"/>
        <w:rPr>
          <w:lang w:val="en-US"/>
        </w:rPr>
      </w:pPr>
      <w:r w:rsidRPr="00423580">
        <w:rPr>
          <w:lang w:val="en-US"/>
        </w:rPr>
        <w:t>The following variables are set after running the cvcu/cvls command:</w:t>
      </w:r>
    </w:p>
    <w:p w:rsidR="003235E9" w:rsidRPr="00423580" w:rsidRDefault="00000000">
      <w:pPr>
        <w:numPr>
          <w:ilvl w:val="0"/>
          <w:numId w:val="200"/>
        </w:numPr>
        <w:ind w:right="850" w:hanging="155"/>
        <w:rPr>
          <w:lang w:val="en-US"/>
        </w:rPr>
      </w:pPr>
      <w:r w:rsidRPr="00423580">
        <w:rPr>
          <w:lang w:val="en-US"/>
        </w:rPr>
        <w:t>$nr_of_cvs the number of CV’s that exist on the node.</w:t>
      </w:r>
    </w:p>
    <w:p w:rsidR="003235E9" w:rsidRPr="00423580" w:rsidRDefault="00000000">
      <w:pPr>
        <w:numPr>
          <w:ilvl w:val="0"/>
          <w:numId w:val="200"/>
        </w:numPr>
        <w:ind w:right="850" w:hanging="155"/>
        <w:rPr>
          <w:lang w:val="en-US"/>
        </w:rPr>
      </w:pPr>
      <w:r w:rsidRPr="00423580">
        <w:rPr>
          <w:lang w:val="en-US"/>
        </w:rPr>
        <w:t>$currentUP the product number and revision of the UpgradePackage shown in the field "Current UpgradePkg"</w:t>
      </w:r>
    </w:p>
    <w:p w:rsidR="003235E9" w:rsidRPr="00423580" w:rsidRDefault="00000000">
      <w:pPr>
        <w:numPr>
          <w:ilvl w:val="0"/>
          <w:numId w:val="200"/>
        </w:numPr>
        <w:ind w:right="850" w:hanging="155"/>
        <w:rPr>
          <w:lang w:val="en-US"/>
        </w:rPr>
      </w:pPr>
      <w:r w:rsidRPr="00423580">
        <w:rPr>
          <w:lang w:val="en-US"/>
        </w:rPr>
        <w:t>$currentSW the release name (eg L17A.3) of the UpgradePackage shown in the field "Current UpgradePkg"</w:t>
      </w:r>
    </w:p>
    <w:p w:rsidR="003235E9" w:rsidRPr="00423580" w:rsidRDefault="00000000">
      <w:pPr>
        <w:numPr>
          <w:ilvl w:val="0"/>
          <w:numId w:val="200"/>
        </w:numPr>
        <w:ind w:right="850" w:hanging="155"/>
        <w:rPr>
          <w:lang w:val="en-US"/>
        </w:rPr>
      </w:pPr>
      <w:r w:rsidRPr="00423580">
        <w:rPr>
          <w:lang w:val="en-US"/>
        </w:rPr>
        <w:t>$swName the product name of the active SwVersion (eg MSRBS, vRC, vPP, etc). Usually corresponds to the node type. Only applicable to COM nodes.</w:t>
      </w:r>
    </w:p>
    <w:p w:rsidR="003235E9" w:rsidRPr="00423580" w:rsidRDefault="00000000">
      <w:pPr>
        <w:ind w:right="850"/>
        <w:rPr>
          <w:lang w:val="en-US"/>
        </w:rPr>
      </w:pPr>
      <w:r w:rsidRPr="00423580">
        <w:rPr>
          <w:lang w:val="en-US"/>
        </w:rPr>
        <w:t>The following variables are set after running one of the l+/u+/u-/u!/diff commands:</w:t>
      </w:r>
    </w:p>
    <w:p w:rsidR="003235E9" w:rsidRPr="00423580" w:rsidRDefault="00000000">
      <w:pPr>
        <w:numPr>
          <w:ilvl w:val="0"/>
          <w:numId w:val="200"/>
        </w:numPr>
        <w:ind w:right="850" w:hanging="155"/>
        <w:rPr>
          <w:lang w:val="en-US"/>
        </w:rPr>
      </w:pPr>
      <w:r w:rsidRPr="00423580">
        <w:rPr>
          <w:lang w:val="en-US"/>
        </w:rPr>
        <w:t>$logfile the logfile that is currently open. Set immediately after executing the l+ command, stays set even after l- and will only be reset the next time a new logfile is open with l+</w:t>
      </w:r>
    </w:p>
    <w:p w:rsidR="003235E9" w:rsidRPr="00423580" w:rsidRDefault="00000000">
      <w:pPr>
        <w:numPr>
          <w:ilvl w:val="0"/>
          <w:numId w:val="200"/>
        </w:numPr>
        <w:ind w:right="850" w:hanging="155"/>
        <w:rPr>
          <w:lang w:val="en-US"/>
        </w:rPr>
      </w:pPr>
      <w:r w:rsidRPr="00423580">
        <w:rPr>
          <w:lang w:val="en-US"/>
        </w:rPr>
        <w:t>$undologfile the logfile used by the undo command. Set immediately after executing the u+/u+s command, stays set even after u- and will only be reset the next time a new undo mode is started with u+/u+s.</w:t>
      </w:r>
    </w:p>
    <w:p w:rsidR="003235E9" w:rsidRDefault="00000000">
      <w:pPr>
        <w:numPr>
          <w:ilvl w:val="0"/>
          <w:numId w:val="200"/>
        </w:numPr>
        <w:ind w:right="850" w:hanging="155"/>
      </w:pPr>
      <w:r w:rsidRPr="00423580">
        <w:rPr>
          <w:lang w:val="en-US"/>
        </w:rPr>
        <w:t xml:space="preserve">$undocommandfile the command file that can be used to undo the commands that were run between u+/u+s and u-. </w:t>
      </w:r>
      <w:r>
        <w:t>Set immediately after executing the u- command.</w:t>
      </w:r>
    </w:p>
    <w:p w:rsidR="003235E9" w:rsidRPr="00423580" w:rsidRDefault="00000000">
      <w:pPr>
        <w:numPr>
          <w:ilvl w:val="0"/>
          <w:numId w:val="200"/>
        </w:numPr>
        <w:ind w:right="850" w:hanging="155"/>
        <w:rPr>
          <w:lang w:val="en-US"/>
        </w:rPr>
      </w:pPr>
      <w:r w:rsidRPr="00423580">
        <w:rPr>
          <w:lang w:val="en-US"/>
        </w:rPr>
        <w:t>$undodelcommandfile - the file containing the delete commands. Only applicable to simulated undo mode u+s</w:t>
      </w:r>
    </w:p>
    <w:p w:rsidR="003235E9" w:rsidRPr="00423580" w:rsidRDefault="00000000">
      <w:pPr>
        <w:numPr>
          <w:ilvl w:val="0"/>
          <w:numId w:val="200"/>
        </w:numPr>
        <w:ind w:right="850" w:hanging="155"/>
        <w:rPr>
          <w:lang w:val="en-US"/>
        </w:rPr>
      </w:pPr>
      <w:r w:rsidRPr="00423580">
        <w:rPr>
          <w:lang w:val="en-US"/>
        </w:rPr>
        <w:t>$undotrunfile / $undoxmlfile - the path of the file generated by the u! command</w:t>
      </w:r>
    </w:p>
    <w:p w:rsidR="003235E9" w:rsidRPr="00423580" w:rsidRDefault="00000000">
      <w:pPr>
        <w:numPr>
          <w:ilvl w:val="0"/>
          <w:numId w:val="200"/>
        </w:numPr>
        <w:ind w:right="850" w:hanging="155"/>
        <w:rPr>
          <w:lang w:val="en-US"/>
        </w:rPr>
      </w:pPr>
      <w:r w:rsidRPr="00423580">
        <w:rPr>
          <w:lang w:val="en-US"/>
        </w:rPr>
        <w:t>$diffcsvfile / $diffcmdfile - the path of the result file and command file generated by the diff command</w:t>
      </w:r>
    </w:p>
    <w:p w:rsidR="003235E9" w:rsidRPr="00423580" w:rsidRDefault="00000000">
      <w:pPr>
        <w:ind w:right="850"/>
        <w:rPr>
          <w:lang w:val="en-US"/>
        </w:rPr>
      </w:pPr>
      <w:r w:rsidRPr="00423580">
        <w:rPr>
          <w:lang w:val="en-US"/>
        </w:rPr>
        <w:t>The following variable is set after having logged on to the node via telnet/SSH or FTP/SFTP.</w:t>
      </w:r>
    </w:p>
    <w:p w:rsidR="003235E9" w:rsidRDefault="00000000">
      <w:pPr>
        <w:numPr>
          <w:ilvl w:val="0"/>
          <w:numId w:val="200"/>
        </w:numPr>
        <w:spacing w:after="118" w:line="250" w:lineRule="auto"/>
        <w:ind w:right="850" w:hanging="155"/>
      </w:pPr>
      <w:r>
        <w:t>$password</w:t>
      </w:r>
    </w:p>
    <w:p w:rsidR="003235E9" w:rsidRPr="00423580" w:rsidRDefault="00000000">
      <w:pPr>
        <w:ind w:right="850"/>
        <w:rPr>
          <w:lang w:val="en-US"/>
        </w:rPr>
      </w:pPr>
      <w:r w:rsidRPr="00423580">
        <w:rPr>
          <w:lang w:val="en-US"/>
        </w:rPr>
        <w:t>The contents of the variable can not be printed, it will only show if it’s empty or not. By setting this variable to empty (by doing: $password = ), this will force MoShell to check the password again. Useful in case the password has changed on the node during the MoShell session.</w:t>
      </w:r>
    </w:p>
    <w:p w:rsidR="003235E9" w:rsidRPr="00423580" w:rsidRDefault="00000000">
      <w:pPr>
        <w:ind w:right="850"/>
        <w:rPr>
          <w:lang w:val="en-US"/>
        </w:rPr>
      </w:pPr>
      <w:r w:rsidRPr="00423580">
        <w:rPr>
          <w:lang w:val="en-US"/>
        </w:rPr>
        <w:t>The $nr_of_vars variable is set after running the pv command.</w:t>
      </w:r>
    </w:p>
    <w:p w:rsidR="003235E9" w:rsidRPr="00423580" w:rsidRDefault="00000000">
      <w:pPr>
        <w:ind w:right="850"/>
        <w:rPr>
          <w:lang w:val="en-US"/>
        </w:rPr>
      </w:pPr>
      <w:r w:rsidRPr="00423580">
        <w:rPr>
          <w:lang w:val="en-US"/>
        </w:rPr>
        <w:t>This variable indicates the number of scripting variables that were printed in the last pv printout. By using pv together with a filtering pattern (eg: pv $table), it is possible to find out the number of variables that had matched the pattern, for instance the number of elements in a hashtable.</w:t>
      </w:r>
    </w:p>
    <w:p w:rsidR="003235E9" w:rsidRPr="00423580" w:rsidRDefault="00000000">
      <w:pPr>
        <w:ind w:right="850"/>
        <w:rPr>
          <w:lang w:val="en-US"/>
        </w:rPr>
      </w:pPr>
      <w:r w:rsidRPr="00423580">
        <w:rPr>
          <w:lang w:val="en-US"/>
        </w:rPr>
        <w:t>The $nr_of_lines variable is set after using the functions "readfile" or "testfile".</w:t>
      </w:r>
    </w:p>
    <w:p w:rsidR="003235E9" w:rsidRPr="00423580" w:rsidRDefault="00000000">
      <w:pPr>
        <w:spacing w:after="101"/>
        <w:ind w:right="850"/>
        <w:rPr>
          <w:lang w:val="en-US"/>
        </w:rPr>
      </w:pPr>
      <w:r w:rsidRPr="00423580">
        <w:rPr>
          <w:lang w:val="en-US"/>
        </w:rPr>
        <w:t>After using the function "testfile", this variable is set to 0 if the file does not exist and to 1 if the file exists.</w:t>
      </w:r>
    </w:p>
    <w:p w:rsidR="003235E9" w:rsidRPr="00423580" w:rsidRDefault="00000000">
      <w:pPr>
        <w:spacing w:after="104"/>
        <w:ind w:right="850"/>
        <w:rPr>
          <w:lang w:val="en-US"/>
        </w:rPr>
      </w:pPr>
      <w:r w:rsidRPr="00423580">
        <w:rPr>
          <w:lang w:val="en-US"/>
        </w:rPr>
        <w:t>After using the function "readfile", this variable is set to 0 if the file does not exist and to the number of liens in the file if the file exists. The difference between testfile and readfile is that testfile won’t actually read the file, it will just check if the file exists whereas readfile will test the file, then read it.</w:t>
      </w:r>
    </w:p>
    <w:p w:rsidR="003235E9" w:rsidRPr="00423580" w:rsidRDefault="00000000">
      <w:pPr>
        <w:spacing w:after="221"/>
        <w:ind w:right="850"/>
        <w:rPr>
          <w:lang w:val="en-US"/>
        </w:rPr>
      </w:pPr>
      <w:r w:rsidRPr="00423580">
        <w:rPr>
          <w:lang w:val="en-US"/>
        </w:rPr>
        <w:t>Example1:</w:t>
      </w:r>
    </w:p>
    <w:p w:rsidR="003235E9" w:rsidRPr="00423580" w:rsidRDefault="00000000">
      <w:pPr>
        <w:spacing w:after="225" w:line="250" w:lineRule="auto"/>
        <w:ind w:left="-5" w:right="6751"/>
        <w:rPr>
          <w:lang w:val="en-US"/>
        </w:rPr>
      </w:pPr>
      <w:r w:rsidRPr="00423580">
        <w:rPr>
          <w:lang w:val="en-US"/>
        </w:rPr>
        <w:t>$lineContent = testfile(/path/to/myfile) if $nr_of_lines = 0 l echo "File not found!" return fi</w:t>
      </w:r>
    </w:p>
    <w:p w:rsidR="003235E9" w:rsidRPr="00423580" w:rsidRDefault="00000000">
      <w:pPr>
        <w:spacing w:after="221"/>
        <w:ind w:right="850"/>
        <w:rPr>
          <w:lang w:val="en-US"/>
        </w:rPr>
      </w:pPr>
      <w:r w:rsidRPr="00423580">
        <w:rPr>
          <w:lang w:val="en-US"/>
        </w:rPr>
        <w:lastRenderedPageBreak/>
        <w:t>Example2:</w:t>
      </w:r>
    </w:p>
    <w:p w:rsidR="003235E9" w:rsidRPr="00423580" w:rsidRDefault="00000000">
      <w:pPr>
        <w:spacing w:after="4" w:line="250" w:lineRule="auto"/>
        <w:ind w:left="-5" w:right="6428"/>
        <w:rPr>
          <w:lang w:val="en-US"/>
        </w:rPr>
      </w:pPr>
      <w:r w:rsidRPr="00423580">
        <w:rPr>
          <w:lang w:val="en-US"/>
        </w:rPr>
        <w:t>$lineContent = readfile(/path/to/myfile) if $nr_of_lines = 0 l echo "File not found!" return fi for $lineNumber = 1 to $nr_of_lines if $lineContent[$lineNumber] ~ thispattern print We found it! The line is $lineNumber.</w:t>
      </w:r>
    </w:p>
    <w:p w:rsidR="003235E9" w:rsidRPr="00423580" w:rsidRDefault="00000000">
      <w:pPr>
        <w:spacing w:after="244" w:line="250" w:lineRule="auto"/>
        <w:ind w:left="-5" w:right="10410"/>
        <w:rPr>
          <w:lang w:val="en-US"/>
        </w:rPr>
      </w:pPr>
      <w:r w:rsidRPr="00423580">
        <w:rPr>
          <w:lang w:val="en-US"/>
        </w:rPr>
        <w:t>return fi done</w:t>
      </w:r>
    </w:p>
    <w:p w:rsidR="003235E9" w:rsidRPr="00423580" w:rsidRDefault="00000000">
      <w:pPr>
        <w:ind w:right="850"/>
        <w:rPr>
          <w:lang w:val="en-US"/>
        </w:rPr>
      </w:pPr>
      <w:r w:rsidRPr="00423580">
        <w:rPr>
          <w:lang w:val="en-US"/>
        </w:rPr>
        <w:t>Example (list all scripting variables currently set via pv):</w:t>
      </w:r>
    </w:p>
    <w:p w:rsidR="003235E9" w:rsidRPr="00423580" w:rsidRDefault="00000000">
      <w:pPr>
        <w:numPr>
          <w:ilvl w:val="0"/>
          <w:numId w:val="201"/>
        </w:numPr>
        <w:spacing w:after="153" w:line="250" w:lineRule="auto"/>
        <w:ind w:hanging="155"/>
        <w:rPr>
          <w:lang w:val="en-US"/>
        </w:rPr>
      </w:pPr>
      <w:r w:rsidRPr="00423580">
        <w:rPr>
          <w:lang w:val="en-US"/>
        </w:rPr>
        <w:t>$logdir = /home/eanzmagn/moshell_logfiles/logs_moshell</w:t>
      </w:r>
    </w:p>
    <w:p w:rsidR="003235E9" w:rsidRPr="00423580" w:rsidRDefault="00000000">
      <w:pPr>
        <w:numPr>
          <w:ilvl w:val="0"/>
          <w:numId w:val="201"/>
        </w:numPr>
        <w:spacing w:after="153" w:line="250" w:lineRule="auto"/>
        <w:ind w:hanging="155"/>
        <w:rPr>
          <w:lang w:val="en-US"/>
        </w:rPr>
      </w:pPr>
      <w:r w:rsidRPr="00423580">
        <w:rPr>
          <w:lang w:val="en-US"/>
        </w:rPr>
        <w:t>$momversion = RNC_NODE_MODEL_E_5_3</w:t>
      </w:r>
    </w:p>
    <w:p w:rsidR="003235E9" w:rsidRDefault="00000000">
      <w:pPr>
        <w:numPr>
          <w:ilvl w:val="0"/>
          <w:numId w:val="201"/>
        </w:numPr>
        <w:spacing w:after="153" w:line="250" w:lineRule="auto"/>
        <w:ind w:hanging="155"/>
      </w:pPr>
      <w:r>
        <w:t>$moshelldir = /home/eanzmagn/tools/moshell</w:t>
      </w:r>
    </w:p>
    <w:p w:rsidR="003235E9" w:rsidRDefault="00000000">
      <w:pPr>
        <w:numPr>
          <w:ilvl w:val="0"/>
          <w:numId w:val="201"/>
        </w:numPr>
        <w:spacing w:after="153" w:line="250" w:lineRule="auto"/>
        <w:ind w:hanging="155"/>
      </w:pPr>
      <w:r>
        <w:t>$cellomomversion = 4.3.1</w:t>
      </w:r>
    </w:p>
    <w:p w:rsidR="003235E9" w:rsidRPr="00423580" w:rsidRDefault="00000000">
      <w:pPr>
        <w:numPr>
          <w:ilvl w:val="0"/>
          <w:numId w:val="201"/>
        </w:numPr>
        <w:spacing w:after="153" w:line="250" w:lineRule="auto"/>
        <w:ind w:hanging="155"/>
        <w:rPr>
          <w:lang w:val="en-US"/>
        </w:rPr>
      </w:pPr>
      <w:r w:rsidRPr="00423580">
        <w:rPr>
          <w:lang w:val="en-US"/>
        </w:rPr>
        <w:t>$gawk = /home/eanzmagn/tools/moshell/gawk</w:t>
      </w:r>
    </w:p>
    <w:p w:rsidR="003235E9" w:rsidRDefault="00000000">
      <w:pPr>
        <w:numPr>
          <w:ilvl w:val="0"/>
          <w:numId w:val="201"/>
        </w:numPr>
        <w:spacing w:after="153" w:line="250" w:lineRule="auto"/>
        <w:ind w:hanging="155"/>
      </w:pPr>
      <w:r>
        <w:t>$ipdaddress = 10.1.128.17</w:t>
      </w:r>
    </w:p>
    <w:p w:rsidR="003235E9" w:rsidRDefault="00000000">
      <w:pPr>
        <w:numPr>
          <w:ilvl w:val="0"/>
          <w:numId w:val="201"/>
        </w:numPr>
        <w:spacing w:after="152" w:line="250" w:lineRule="auto"/>
        <w:ind w:hanging="155"/>
      </w:pPr>
      <w:r>
        <w:t>$moshell_version = 6.1</w:t>
      </w:r>
    </w:p>
    <w:p w:rsidR="003235E9" w:rsidRDefault="00000000">
      <w:pPr>
        <w:numPr>
          <w:ilvl w:val="0"/>
          <w:numId w:val="201"/>
        </w:numPr>
        <w:spacing w:after="170" w:line="250" w:lineRule="auto"/>
        <w:ind w:hanging="155"/>
      </w:pPr>
      <w:r>
        <w:t>$nr_of_mos = 1</w:t>
      </w:r>
    </w:p>
    <w:p w:rsidR="003235E9" w:rsidRDefault="00000000">
      <w:pPr>
        <w:numPr>
          <w:ilvl w:val="0"/>
          <w:numId w:val="201"/>
        </w:numPr>
        <w:spacing w:after="459" w:line="250" w:lineRule="auto"/>
        <w:ind w:hanging="155"/>
      </w:pPr>
      <w:r>
        <w:t>$password = *******</w:t>
      </w:r>
    </w:p>
    <w:p w:rsidR="003235E9" w:rsidRDefault="00000000">
      <w:pPr>
        <w:pStyle w:val="2"/>
        <w:ind w:left="-5"/>
      </w:pPr>
      <w:r>
        <w:t>6.2 Variable assignment</w:t>
      </w:r>
    </w:p>
    <w:p w:rsidR="003235E9" w:rsidRPr="00423580" w:rsidRDefault="00000000">
      <w:pPr>
        <w:ind w:right="850"/>
        <w:rPr>
          <w:lang w:val="en-US"/>
        </w:rPr>
      </w:pPr>
      <w:r w:rsidRPr="00423580">
        <w:rPr>
          <w:lang w:val="en-US"/>
        </w:rPr>
        <w:t>A variable value can be assigned in six ways, see below.</w:t>
      </w:r>
    </w:p>
    <w:p w:rsidR="003235E9" w:rsidRPr="00423580" w:rsidRDefault="00000000">
      <w:pPr>
        <w:ind w:right="850"/>
        <w:rPr>
          <w:lang w:val="en-US"/>
        </w:rPr>
      </w:pPr>
      <w:r w:rsidRPr="00423580">
        <w:rPr>
          <w:lang w:val="en-US"/>
        </w:rPr>
        <w:t>A variable can also be unassigned, using the unset command.</w:t>
      </w:r>
    </w:p>
    <w:p w:rsidR="003235E9" w:rsidRPr="00423580" w:rsidRDefault="00000000">
      <w:pPr>
        <w:spacing w:after="168"/>
        <w:ind w:right="850"/>
        <w:rPr>
          <w:lang w:val="en-US"/>
        </w:rPr>
      </w:pPr>
      <w:r w:rsidRPr="00423580">
        <w:rPr>
          <w:lang w:val="en-US"/>
        </w:rPr>
        <w:t>By using the command unset small, all variables are unset, except:</w:t>
      </w:r>
    </w:p>
    <w:p w:rsidR="003235E9" w:rsidRPr="00423580" w:rsidRDefault="00000000">
      <w:pPr>
        <w:numPr>
          <w:ilvl w:val="0"/>
          <w:numId w:val="203"/>
        </w:numPr>
        <w:ind w:right="850" w:hanging="155"/>
        <w:rPr>
          <w:lang w:val="en-US"/>
        </w:rPr>
      </w:pPr>
      <w:r w:rsidRPr="00423580">
        <w:rPr>
          <w:lang w:val="en-US"/>
        </w:rPr>
        <w:t>the "system" variables ($gawk, $ipaddress, $password, $moshell_version, $moshelldir, $logdir, $momversion, $cellomomversion)</w:t>
      </w:r>
    </w:p>
    <w:p w:rsidR="003235E9" w:rsidRPr="00423580" w:rsidRDefault="00000000">
      <w:pPr>
        <w:numPr>
          <w:ilvl w:val="0"/>
          <w:numId w:val="203"/>
        </w:numPr>
        <w:spacing w:after="167"/>
        <w:ind w:right="850" w:hanging="155"/>
        <w:rPr>
          <w:lang w:val="en-US"/>
        </w:rPr>
      </w:pPr>
      <w:r w:rsidRPr="00423580">
        <w:rPr>
          <w:lang w:val="en-US"/>
        </w:rPr>
        <w:t>the "global" variable(s) (ie: assigned with the ":=" sign, instead of "=").</w:t>
      </w:r>
    </w:p>
    <w:p w:rsidR="003235E9" w:rsidRPr="00423580" w:rsidRDefault="00000000">
      <w:pPr>
        <w:ind w:right="850"/>
        <w:rPr>
          <w:lang w:val="en-US"/>
        </w:rPr>
      </w:pPr>
      <w:r w:rsidRPr="00423580">
        <w:rPr>
          <w:lang w:val="en-US"/>
        </w:rPr>
        <w:t>By using the command unset all, all variables are unset except the "system" variables.</w:t>
      </w:r>
    </w:p>
    <w:p w:rsidR="003235E9" w:rsidRPr="00423580" w:rsidRDefault="00000000">
      <w:pPr>
        <w:ind w:right="850"/>
        <w:rPr>
          <w:lang w:val="en-US"/>
        </w:rPr>
      </w:pPr>
      <w:r w:rsidRPr="00423580">
        <w:rPr>
          <w:lang w:val="en-US"/>
        </w:rPr>
        <w:t xml:space="preserve">NOTE: It is always good practice to unset a variable as soon as it is not needed anymore since having too many variables defined slows down the processing of the command line. It is also good to do unset all at the beginning and end of a command file (and before doing the return command) in order to avoid interference from un-needed variables. See the script examples in </w:t>
      </w:r>
      <w:r w:rsidRPr="00423580">
        <w:rPr>
          <w:b/>
          <w:lang w:val="en-US"/>
        </w:rPr>
        <w:t>moshell/commonjars/scripts</w:t>
      </w:r>
    </w:p>
    <w:p w:rsidR="003235E9" w:rsidRPr="00423580" w:rsidRDefault="00000000">
      <w:pPr>
        <w:spacing w:line="395" w:lineRule="auto"/>
        <w:ind w:left="108" w:right="2785" w:hanging="108"/>
        <w:rPr>
          <w:lang w:val="en-US"/>
        </w:rPr>
      </w:pPr>
      <w:r w:rsidRPr="00423580">
        <w:rPr>
          <w:lang w:val="en-US"/>
        </w:rPr>
        <w:t>To print all currently assigned variables, use the command printvar. To just print one variable, type: pv &lt;pattern&gt; (where the pattern matches the variable(s) to print)</w:t>
      </w:r>
    </w:p>
    <w:p w:rsidR="003235E9" w:rsidRPr="00423580" w:rsidRDefault="00000000">
      <w:pPr>
        <w:spacing w:after="4" w:line="250" w:lineRule="auto"/>
        <w:ind w:left="-5"/>
        <w:rPr>
          <w:lang w:val="en-US"/>
        </w:rPr>
      </w:pPr>
      <w:r w:rsidRPr="00423580">
        <w:rPr>
          <w:lang w:val="en-US"/>
        </w:rPr>
        <w:t>print "$variable"</w:t>
      </w:r>
    </w:p>
    <w:p w:rsidR="003235E9" w:rsidRPr="00423580" w:rsidRDefault="00000000">
      <w:pPr>
        <w:spacing w:after="156"/>
        <w:ind w:right="850"/>
        <w:rPr>
          <w:lang w:val="en-US"/>
        </w:rPr>
      </w:pPr>
      <w:r w:rsidRPr="00423580">
        <w:rPr>
          <w:lang w:val="en-US"/>
        </w:rPr>
        <w:t>The variable value can be assigned in six ways:</w:t>
      </w:r>
    </w:p>
    <w:p w:rsidR="003235E9" w:rsidRDefault="00000000">
      <w:pPr>
        <w:numPr>
          <w:ilvl w:val="0"/>
          <w:numId w:val="202"/>
        </w:numPr>
        <w:spacing w:after="107"/>
        <w:ind w:right="850" w:hanging="242"/>
      </w:pPr>
      <w:r>
        <w:t>From the command line.</w:t>
      </w:r>
    </w:p>
    <w:p w:rsidR="003235E9" w:rsidRPr="00423580" w:rsidRDefault="00000000">
      <w:pPr>
        <w:spacing w:after="104"/>
        <w:ind w:left="471" w:right="850"/>
        <w:rPr>
          <w:lang w:val="en-US"/>
        </w:rPr>
      </w:pPr>
      <w:r w:rsidRPr="00423580">
        <w:rPr>
          <w:lang w:val="en-US"/>
        </w:rPr>
        <w:t>The variable to be assigned is on the left side of the equal sign and the value is on the right side. Each element must be separated by spaces. Example:</w:t>
      </w:r>
    </w:p>
    <w:p w:rsidR="003235E9" w:rsidRPr="00423580" w:rsidRDefault="00000000">
      <w:pPr>
        <w:spacing w:after="4" w:line="250" w:lineRule="auto"/>
        <w:ind w:left="471"/>
        <w:rPr>
          <w:lang w:val="en-US"/>
        </w:rPr>
      </w:pPr>
      <w:r w:rsidRPr="00423580">
        <w:rPr>
          <w:lang w:val="en-US"/>
        </w:rPr>
        <w:t>$i = 3</w:t>
      </w:r>
    </w:p>
    <w:p w:rsidR="003235E9" w:rsidRPr="00423580" w:rsidRDefault="00000000">
      <w:pPr>
        <w:spacing w:after="4" w:line="250" w:lineRule="auto"/>
        <w:ind w:left="471"/>
        <w:rPr>
          <w:lang w:val="en-US"/>
        </w:rPr>
      </w:pPr>
      <w:r w:rsidRPr="00423580">
        <w:rPr>
          <w:lang w:val="en-US"/>
        </w:rPr>
        <w:t>$node = RNC</w:t>
      </w:r>
    </w:p>
    <w:p w:rsidR="003235E9" w:rsidRPr="00423580" w:rsidRDefault="00000000">
      <w:pPr>
        <w:spacing w:after="122" w:line="250" w:lineRule="auto"/>
        <w:ind w:left="471"/>
        <w:rPr>
          <w:lang w:val="en-US"/>
        </w:rPr>
      </w:pPr>
      <w:r w:rsidRPr="00423580">
        <w:rPr>
          <w:lang w:val="en-US"/>
        </w:rPr>
        <w:t>$password =</w:t>
      </w:r>
    </w:p>
    <w:p w:rsidR="003235E9" w:rsidRPr="00423580" w:rsidRDefault="00000000">
      <w:pPr>
        <w:ind w:left="471" w:right="850"/>
        <w:rPr>
          <w:lang w:val="en-US"/>
        </w:rPr>
      </w:pPr>
      <w:r w:rsidRPr="00423580">
        <w:rPr>
          <w:lang w:val="en-US"/>
        </w:rPr>
        <w:t>By running password = this sets the password to an empty value and will force MoShell to ask for the password again.</w:t>
      </w:r>
    </w:p>
    <w:p w:rsidR="003235E9" w:rsidRPr="00423580" w:rsidRDefault="00000000">
      <w:pPr>
        <w:numPr>
          <w:ilvl w:val="0"/>
          <w:numId w:val="202"/>
        </w:numPr>
        <w:spacing w:after="105" w:line="319" w:lineRule="auto"/>
        <w:ind w:right="850" w:hanging="242"/>
        <w:rPr>
          <w:lang w:val="en-US"/>
        </w:rPr>
      </w:pPr>
      <w:r w:rsidRPr="00423580">
        <w:rPr>
          <w:lang w:val="en-US"/>
        </w:rPr>
        <w:t xml:space="preserve">At moshell startup, using the -v option. In this case, the "$" sign should be omitted. (otherwise it gets interpreted by the Unix shell) Example: </w:t>
      </w:r>
      <w:r w:rsidRPr="00423580">
        <w:rPr>
          <w:sz w:val="14"/>
          <w:lang w:val="en-US"/>
        </w:rPr>
        <w:t>moshell -v upmo=CXP9011008_R1A03,ftpserv=10.1.0.16,secure_shell=1,secure_ftp=1 rnc34}</w:t>
      </w:r>
    </w:p>
    <w:p w:rsidR="003235E9" w:rsidRPr="00423580" w:rsidRDefault="00000000">
      <w:pPr>
        <w:ind w:left="471" w:right="850"/>
        <w:rPr>
          <w:lang w:val="en-US"/>
        </w:rPr>
      </w:pPr>
      <w:r w:rsidRPr="00423580">
        <w:rPr>
          <w:lang w:val="en-US"/>
        </w:rPr>
        <w:lastRenderedPageBreak/>
        <w:t>In this case, we can see that scripting variables ($upmo and $ftpserv) and user variables (secure_shell and secure_ftp) have been mixed in the same statement. This is OK because any variable that is not recognised as a user variable will be treated as a scripting variable.</w:t>
      </w:r>
    </w:p>
    <w:p w:rsidR="003235E9" w:rsidRPr="00423580" w:rsidRDefault="00000000">
      <w:pPr>
        <w:numPr>
          <w:ilvl w:val="0"/>
          <w:numId w:val="202"/>
        </w:numPr>
        <w:ind w:right="850" w:hanging="242"/>
        <w:rPr>
          <w:lang w:val="en-US"/>
        </w:rPr>
      </w:pPr>
      <w:r w:rsidRPr="00423580">
        <w:rPr>
          <w:lang w:val="en-US"/>
        </w:rPr>
        <w:t>From the following commands: get, pget, fro, ip2d/d2ip, h2d/d2h, uv</w:t>
      </w:r>
    </w:p>
    <w:p w:rsidR="003235E9" w:rsidRDefault="00000000">
      <w:pPr>
        <w:spacing w:after="167"/>
        <w:ind w:left="471" w:right="850"/>
      </w:pPr>
      <w:r w:rsidRPr="00423580">
        <w:rPr>
          <w:lang w:val="en-US"/>
        </w:rPr>
        <w:t xml:space="preserve">The mo-filter and attribute-filter must be specified, then comes the redirection sign (&gt;), then the variable name. If several attributes are printed, only the last attribute value gets assigned into the variable. </w:t>
      </w:r>
      <w:r>
        <w:t>Examples:</w:t>
      </w:r>
    </w:p>
    <w:p w:rsidR="003235E9" w:rsidRPr="00423580" w:rsidRDefault="00000000">
      <w:pPr>
        <w:numPr>
          <w:ilvl w:val="1"/>
          <w:numId w:val="202"/>
        </w:numPr>
        <w:ind w:right="850" w:hanging="252"/>
        <w:rPr>
          <w:lang w:val="en-US"/>
        </w:rPr>
      </w:pPr>
      <w:r w:rsidRPr="00423580">
        <w:rPr>
          <w:lang w:val="en-US"/>
        </w:rPr>
        <w:t>get 0 productName &gt; $nodeType (result: $nodeType = RBS3202)</w:t>
      </w:r>
    </w:p>
    <w:p w:rsidR="003235E9" w:rsidRPr="00423580" w:rsidRDefault="00000000">
      <w:pPr>
        <w:numPr>
          <w:ilvl w:val="1"/>
          <w:numId w:val="202"/>
        </w:numPr>
        <w:spacing w:after="145" w:line="250" w:lineRule="auto"/>
        <w:ind w:right="850" w:hanging="252"/>
        <w:rPr>
          <w:lang w:val="en-US"/>
        </w:rPr>
      </w:pPr>
      <w:r w:rsidRPr="00423580">
        <w:rPr>
          <w:lang w:val="en-US"/>
        </w:rPr>
        <w:t>get ethernetlink ipaddress &gt; $ipaddress (result: $ipaddress = 10.1.128.17)</w:t>
      </w:r>
    </w:p>
    <w:p w:rsidR="003235E9" w:rsidRPr="00423580" w:rsidRDefault="00000000">
      <w:pPr>
        <w:numPr>
          <w:ilvl w:val="1"/>
          <w:numId w:val="202"/>
        </w:numPr>
        <w:spacing w:after="129" w:line="250" w:lineRule="auto"/>
        <w:ind w:right="850" w:hanging="252"/>
        <w:rPr>
          <w:lang w:val="en-US"/>
        </w:rPr>
      </w:pPr>
      <w:r w:rsidRPr="00423580">
        <w:rPr>
          <w:lang w:val="en-US"/>
        </w:rPr>
        <w:t>On CPP node: get configurationversion currentupgrade &gt; $currentUp (result: $currentUp = UpgradePackage=CXP9011123_R12F)</w:t>
      </w:r>
    </w:p>
    <w:p w:rsidR="003235E9" w:rsidRPr="00423580" w:rsidRDefault="00000000">
      <w:pPr>
        <w:numPr>
          <w:ilvl w:val="1"/>
          <w:numId w:val="202"/>
        </w:numPr>
        <w:ind w:right="850" w:hanging="252"/>
        <w:rPr>
          <w:lang w:val="en-US"/>
        </w:rPr>
      </w:pPr>
      <w:r w:rsidRPr="00423580">
        <w:rPr>
          <w:lang w:val="en-US"/>
        </w:rPr>
        <w:t>get $currentUp administrativedata &gt; $swRev (result: $swRev = Struct{5} &gt;&gt;&gt; 1.productNumber = CXP9011123 &gt;&gt;&gt; 2.productRevision = R12F etc.)</w:t>
      </w:r>
    </w:p>
    <w:p w:rsidR="003235E9" w:rsidRPr="00423580" w:rsidRDefault="00000000">
      <w:pPr>
        <w:numPr>
          <w:ilvl w:val="1"/>
          <w:numId w:val="202"/>
        </w:numPr>
        <w:spacing w:after="146" w:line="250" w:lineRule="auto"/>
        <w:ind w:right="850" w:hanging="252"/>
        <w:rPr>
          <w:lang w:val="en-US"/>
        </w:rPr>
      </w:pPr>
      <w:r w:rsidRPr="00423580">
        <w:rPr>
          <w:lang w:val="en-US"/>
        </w:rPr>
        <w:t>pget EUtranCellFDD=1 pmRaSuccCbra &gt; $pmra (result: $pmra = 157)</w:t>
      </w:r>
    </w:p>
    <w:p w:rsidR="003235E9" w:rsidRPr="00423580" w:rsidRDefault="00000000">
      <w:pPr>
        <w:numPr>
          <w:ilvl w:val="1"/>
          <w:numId w:val="202"/>
        </w:numPr>
        <w:spacing w:after="144" w:line="250" w:lineRule="auto"/>
        <w:ind w:right="850" w:hanging="252"/>
        <w:rPr>
          <w:lang w:val="en-US"/>
        </w:rPr>
      </w:pPr>
      <w:r w:rsidRPr="00423580">
        <w:rPr>
          <w:lang w:val="en-US"/>
        </w:rPr>
        <w:t>lfro subrack=ms,slot=1,pluginunit=1$ ^r &gt; $froid (result: $froid = 0)</w:t>
      </w:r>
    </w:p>
    <w:p w:rsidR="003235E9" w:rsidRPr="00423580" w:rsidRDefault="00000000">
      <w:pPr>
        <w:numPr>
          <w:ilvl w:val="1"/>
          <w:numId w:val="202"/>
        </w:numPr>
        <w:ind w:right="850" w:hanging="252"/>
        <w:rPr>
          <w:lang w:val="en-US"/>
        </w:rPr>
      </w:pPr>
      <w:r w:rsidRPr="00423580">
        <w:rPr>
          <w:lang w:val="en-US"/>
        </w:rPr>
        <w:t>d2ip -4127129085 &gt; $ip_addr (result: $ip_addr = 10.1.2.3)</w:t>
      </w:r>
    </w:p>
    <w:p w:rsidR="003235E9" w:rsidRPr="00423580" w:rsidRDefault="00000000">
      <w:pPr>
        <w:numPr>
          <w:ilvl w:val="1"/>
          <w:numId w:val="202"/>
        </w:numPr>
        <w:ind w:right="850" w:hanging="252"/>
        <w:rPr>
          <w:lang w:val="en-US"/>
        </w:rPr>
      </w:pPr>
      <w:r w:rsidRPr="00423580">
        <w:rPr>
          <w:lang w:val="en-US"/>
        </w:rPr>
        <w:t>h2d 0xa &gt; $res (result: $res = 10)</w:t>
      </w:r>
    </w:p>
    <w:p w:rsidR="003235E9" w:rsidRPr="00423580" w:rsidRDefault="00000000">
      <w:pPr>
        <w:numPr>
          <w:ilvl w:val="1"/>
          <w:numId w:val="202"/>
        </w:numPr>
        <w:spacing w:after="166"/>
        <w:ind w:right="850" w:hanging="252"/>
        <w:rPr>
          <w:lang w:val="en-US"/>
        </w:rPr>
      </w:pPr>
      <w:r w:rsidRPr="00423580">
        <w:rPr>
          <w:lang w:val="en-US"/>
        </w:rPr>
        <w:t>uv ^credential &gt; $credential (result: /home/ericsson/moshell/commonjars/host.p12)</w:t>
      </w:r>
    </w:p>
    <w:p w:rsidR="003235E9" w:rsidRDefault="00000000">
      <w:pPr>
        <w:numPr>
          <w:ilvl w:val="0"/>
          <w:numId w:val="202"/>
        </w:numPr>
        <w:spacing w:after="107"/>
        <w:ind w:right="850" w:hanging="242"/>
      </w:pPr>
      <w:r>
        <w:t>Using an arithmetic operation</w:t>
      </w:r>
    </w:p>
    <w:p w:rsidR="003235E9" w:rsidRPr="00423580" w:rsidRDefault="00000000">
      <w:pPr>
        <w:spacing w:after="155"/>
        <w:ind w:left="471" w:right="850"/>
        <w:rPr>
          <w:lang w:val="en-US"/>
        </w:rPr>
      </w:pPr>
      <w:r w:rsidRPr="00423580">
        <w:rPr>
          <w:lang w:val="en-US"/>
        </w:rPr>
        <w:t>The following numeric operations are supported:</w:t>
      </w:r>
    </w:p>
    <w:p w:rsidR="003235E9" w:rsidRDefault="00000000">
      <w:pPr>
        <w:numPr>
          <w:ilvl w:val="2"/>
          <w:numId w:val="204"/>
        </w:numPr>
        <w:ind w:right="850" w:hanging="155"/>
      </w:pPr>
      <w:r>
        <w:rPr>
          <w:b/>
        </w:rPr>
        <w:t xml:space="preserve">+ </w:t>
      </w:r>
      <w:r>
        <w:t>addition</w:t>
      </w:r>
    </w:p>
    <w:p w:rsidR="003235E9" w:rsidRDefault="00000000">
      <w:pPr>
        <w:numPr>
          <w:ilvl w:val="2"/>
          <w:numId w:val="204"/>
        </w:numPr>
        <w:ind w:right="850" w:hanging="155"/>
      </w:pPr>
      <w:r>
        <w:rPr>
          <w:b/>
        </w:rPr>
        <w:t xml:space="preserve">- </w:t>
      </w:r>
      <w:r>
        <w:t>substraction</w:t>
      </w:r>
    </w:p>
    <w:p w:rsidR="003235E9" w:rsidRDefault="00000000">
      <w:pPr>
        <w:numPr>
          <w:ilvl w:val="2"/>
          <w:numId w:val="204"/>
        </w:numPr>
        <w:ind w:right="850" w:hanging="155"/>
      </w:pPr>
      <w:r>
        <w:rPr>
          <w:b/>
        </w:rPr>
        <w:t xml:space="preserve">* </w:t>
      </w:r>
      <w:r>
        <w:t>muliplication</w:t>
      </w:r>
    </w:p>
    <w:p w:rsidR="003235E9" w:rsidRDefault="00000000">
      <w:pPr>
        <w:numPr>
          <w:ilvl w:val="2"/>
          <w:numId w:val="204"/>
        </w:numPr>
        <w:ind w:right="850" w:hanging="155"/>
      </w:pPr>
      <w:r>
        <w:rPr>
          <w:b/>
        </w:rPr>
        <w:t xml:space="preserve">/ </w:t>
      </w:r>
      <w:r>
        <w:t>division</w:t>
      </w:r>
    </w:p>
    <w:p w:rsidR="003235E9" w:rsidRPr="00423580" w:rsidRDefault="00000000">
      <w:pPr>
        <w:numPr>
          <w:ilvl w:val="2"/>
          <w:numId w:val="204"/>
        </w:numPr>
        <w:ind w:right="850" w:hanging="155"/>
        <w:rPr>
          <w:lang w:val="en-US"/>
        </w:rPr>
      </w:pPr>
      <w:r w:rsidRPr="00423580">
        <w:rPr>
          <w:b/>
          <w:lang w:val="en-US"/>
        </w:rPr>
        <w:t xml:space="preserve">% modulo </w:t>
      </w:r>
      <w:r w:rsidRPr="00423580">
        <w:rPr>
          <w:lang w:val="en-US"/>
        </w:rPr>
        <w:t>(returns the remainder of an integer division operation)</w:t>
      </w:r>
    </w:p>
    <w:p w:rsidR="003235E9" w:rsidRDefault="00000000">
      <w:pPr>
        <w:spacing w:after="162" w:line="250" w:lineRule="auto"/>
        <w:ind w:left="471"/>
      </w:pPr>
      <w:r>
        <w:rPr>
          <w:b/>
        </w:rPr>
        <w:t>Examples:</w:t>
      </w:r>
    </w:p>
    <w:p w:rsidR="003235E9" w:rsidRDefault="00000000">
      <w:pPr>
        <w:numPr>
          <w:ilvl w:val="1"/>
          <w:numId w:val="202"/>
        </w:numPr>
        <w:ind w:right="850" w:hanging="252"/>
      </w:pPr>
      <w:r>
        <w:t>$i = 1 (result: $i=1)</w:t>
      </w:r>
    </w:p>
    <w:p w:rsidR="003235E9" w:rsidRDefault="00000000">
      <w:pPr>
        <w:numPr>
          <w:ilvl w:val="1"/>
          <w:numId w:val="202"/>
        </w:numPr>
        <w:ind w:right="850" w:hanging="252"/>
      </w:pPr>
      <w:r>
        <w:t>$i = $i + 1 (result: $i=2)</w:t>
      </w:r>
    </w:p>
    <w:p w:rsidR="003235E9" w:rsidRDefault="00000000">
      <w:pPr>
        <w:numPr>
          <w:ilvl w:val="1"/>
          <w:numId w:val="202"/>
        </w:numPr>
        <w:spacing w:after="169"/>
        <w:ind w:right="850" w:hanging="252"/>
      </w:pPr>
      <w:r>
        <w:t>$j = $i * 3 (result: $j=6)</w:t>
      </w:r>
    </w:p>
    <w:p w:rsidR="003235E9" w:rsidRPr="00423580" w:rsidRDefault="00000000">
      <w:pPr>
        <w:numPr>
          <w:ilvl w:val="1"/>
          <w:numId w:val="202"/>
        </w:numPr>
        <w:spacing w:after="162"/>
        <w:ind w:right="850" w:hanging="252"/>
        <w:rPr>
          <w:lang w:val="en-US"/>
        </w:rPr>
      </w:pPr>
      <w:r w:rsidRPr="00423580">
        <w:rPr>
          <w:lang w:val="en-US"/>
        </w:rPr>
        <w:t>$k = $i * $j (result: $k=12)</w:t>
      </w:r>
    </w:p>
    <w:p w:rsidR="003235E9" w:rsidRPr="00423580" w:rsidRDefault="00000000">
      <w:pPr>
        <w:numPr>
          <w:ilvl w:val="1"/>
          <w:numId w:val="202"/>
        </w:numPr>
        <w:ind w:right="850" w:hanging="252"/>
        <w:rPr>
          <w:lang w:val="en-US"/>
        </w:rPr>
      </w:pPr>
      <w:r w:rsidRPr="00423580">
        <w:rPr>
          <w:lang w:val="en-US"/>
        </w:rPr>
        <w:t>$l = $i / $j (result: $l=0.333)</w:t>
      </w:r>
    </w:p>
    <w:p w:rsidR="003235E9" w:rsidRDefault="00000000">
      <w:pPr>
        <w:numPr>
          <w:ilvl w:val="1"/>
          <w:numId w:val="202"/>
        </w:numPr>
        <w:spacing w:after="148"/>
        <w:ind w:right="850" w:hanging="252"/>
      </w:pPr>
      <w:r>
        <w:t>$m = $k % 5 (result: $m=2)</w:t>
      </w:r>
    </w:p>
    <w:p w:rsidR="003235E9" w:rsidRDefault="00000000">
      <w:pPr>
        <w:ind w:left="471" w:right="850"/>
      </w:pPr>
      <w:r w:rsidRPr="00423580">
        <w:rPr>
          <w:lang w:val="en-US"/>
        </w:rPr>
        <w:t xml:space="preserve">Note: Only one operation per line is allowed. A space must exist between each element of the operation. There cannot be more than two members in the operation (ie: $i = $j + $k ==&gt; OK. </w:t>
      </w:r>
      <w:r>
        <w:t>But $i = $j + $k + $l ===&gt; NOTOK)</w:t>
      </w:r>
    </w:p>
    <w:p w:rsidR="003235E9" w:rsidRPr="00423580" w:rsidRDefault="00000000">
      <w:pPr>
        <w:numPr>
          <w:ilvl w:val="0"/>
          <w:numId w:val="202"/>
        </w:numPr>
        <w:spacing w:after="107"/>
        <w:ind w:right="850" w:hanging="242"/>
        <w:rPr>
          <w:lang w:val="en-US"/>
        </w:rPr>
      </w:pPr>
      <w:r w:rsidRPr="00423580">
        <w:rPr>
          <w:lang w:val="en-US"/>
        </w:rPr>
        <w:t>Using the output from a Unix command:</w:t>
      </w:r>
    </w:p>
    <w:p w:rsidR="003235E9" w:rsidRPr="00423580" w:rsidRDefault="00000000">
      <w:pPr>
        <w:ind w:left="471" w:right="850"/>
        <w:rPr>
          <w:lang w:val="en-US"/>
        </w:rPr>
      </w:pPr>
      <w:r w:rsidRPr="00423580">
        <w:rPr>
          <w:lang w:val="en-US"/>
        </w:rPr>
        <w:t>The Unix command must be surrounded by back-quotes (‘). Variables can be used within the Unix command. Examples:</w:t>
      </w:r>
    </w:p>
    <w:p w:rsidR="003235E9" w:rsidRPr="00423580" w:rsidRDefault="00000000">
      <w:pPr>
        <w:spacing w:after="48"/>
        <w:ind w:left="721" w:right="850"/>
        <w:rPr>
          <w:lang w:val="en-US"/>
        </w:rPr>
      </w:pPr>
      <w:r w:rsidRPr="00423580">
        <w:rPr>
          <w:lang w:val="en-US"/>
        </w:rPr>
        <w:t>• Example</w:t>
      </w:r>
    </w:p>
    <w:p w:rsidR="003235E9" w:rsidRPr="00423580" w:rsidRDefault="00000000">
      <w:pPr>
        <w:spacing w:after="3" w:line="261" w:lineRule="auto"/>
        <w:ind w:left="876" w:right="6925"/>
        <w:rPr>
          <w:lang w:val="en-US"/>
        </w:rPr>
      </w:pPr>
      <w:r w:rsidRPr="00423580">
        <w:rPr>
          <w:sz w:val="14"/>
          <w:lang w:val="en-US"/>
        </w:rPr>
        <w:t>$date = ‘date +%y%m%d-%H%M‘ (result: $date = 040930-1745) get ethernetlink ipaddress &gt; $ipaddress</w:t>
      </w:r>
    </w:p>
    <w:p w:rsidR="003235E9" w:rsidRPr="00423580" w:rsidRDefault="00000000">
      <w:pPr>
        <w:spacing w:after="3" w:line="261" w:lineRule="auto"/>
        <w:ind w:left="876"/>
        <w:rPr>
          <w:lang w:val="en-US"/>
        </w:rPr>
      </w:pPr>
      <w:r w:rsidRPr="00423580">
        <w:rPr>
          <w:sz w:val="14"/>
          <w:lang w:val="en-US"/>
        </w:rPr>
        <w:t>(result: $ipaddress = 10.1.128.17)</w:t>
      </w:r>
    </w:p>
    <w:p w:rsidR="003235E9" w:rsidRPr="00423580" w:rsidRDefault="00000000">
      <w:pPr>
        <w:spacing w:after="3" w:line="261" w:lineRule="auto"/>
        <w:ind w:left="876"/>
        <w:rPr>
          <w:lang w:val="en-US"/>
        </w:rPr>
      </w:pPr>
      <w:r w:rsidRPr="00423580">
        <w:rPr>
          <w:sz w:val="14"/>
          <w:lang w:val="en-US"/>
        </w:rPr>
        <w:t>$logfile = $ipaddress_$date.log</w:t>
      </w:r>
    </w:p>
    <w:p w:rsidR="003235E9" w:rsidRPr="00423580" w:rsidRDefault="00000000">
      <w:pPr>
        <w:spacing w:after="3" w:line="261" w:lineRule="auto"/>
        <w:ind w:left="876" w:right="5921"/>
        <w:rPr>
          <w:lang w:val="en-US"/>
        </w:rPr>
      </w:pPr>
      <w:r w:rsidRPr="00423580">
        <w:rPr>
          <w:sz w:val="14"/>
          <w:lang w:val="en-US"/>
        </w:rPr>
        <w:t>(result: $logfile = 10.1.128.17_040930-1745.log) l+m $logfile</w:t>
      </w:r>
    </w:p>
    <w:p w:rsidR="003235E9" w:rsidRPr="00423580" w:rsidRDefault="00000000">
      <w:pPr>
        <w:spacing w:after="3" w:line="261" w:lineRule="auto"/>
        <w:ind w:left="876" w:right="5670"/>
        <w:rPr>
          <w:lang w:val="en-US"/>
        </w:rPr>
      </w:pPr>
      <w:r w:rsidRPr="00423580">
        <w:rPr>
          <w:sz w:val="14"/>
          <w:lang w:val="en-US"/>
        </w:rPr>
        <w:t>(open a logfile, don’t display anything on the screen) te log read l-</w:t>
      </w:r>
    </w:p>
    <w:p w:rsidR="003235E9" w:rsidRPr="00423580" w:rsidRDefault="00000000">
      <w:pPr>
        <w:spacing w:after="3" w:line="261" w:lineRule="auto"/>
        <w:ind w:left="876"/>
        <w:rPr>
          <w:lang w:val="en-US"/>
        </w:rPr>
      </w:pPr>
      <w:r w:rsidRPr="00423580">
        <w:rPr>
          <w:sz w:val="14"/>
          <w:lang w:val="en-US"/>
        </w:rPr>
        <w:t>(close logfile)</w:t>
      </w:r>
    </w:p>
    <w:p w:rsidR="003235E9" w:rsidRPr="00423580" w:rsidRDefault="00000000">
      <w:pPr>
        <w:spacing w:after="3" w:line="261" w:lineRule="auto"/>
        <w:ind w:left="876"/>
        <w:rPr>
          <w:lang w:val="en-US"/>
        </w:rPr>
      </w:pPr>
      <w:r w:rsidRPr="00423580">
        <w:rPr>
          <w:sz w:val="14"/>
          <w:lang w:val="en-US"/>
        </w:rPr>
        <w:t>$errors = ‘grep -c ERROR $logfile‘</w:t>
      </w:r>
    </w:p>
    <w:p w:rsidR="003235E9" w:rsidRPr="00423580" w:rsidRDefault="00000000">
      <w:pPr>
        <w:spacing w:after="3" w:line="261" w:lineRule="auto"/>
        <w:ind w:left="876" w:right="5001"/>
        <w:rPr>
          <w:lang w:val="en-US"/>
        </w:rPr>
      </w:pPr>
      <w:r w:rsidRPr="00423580">
        <w:rPr>
          <w:sz w:val="14"/>
          <w:lang w:val="en-US"/>
        </w:rPr>
        <w:lastRenderedPageBreak/>
        <w:t>(result: $errors = the number of ERRORs found in the logfile) l rm $logfile</w:t>
      </w:r>
    </w:p>
    <w:p w:rsidR="003235E9" w:rsidRPr="00423580" w:rsidRDefault="00000000">
      <w:pPr>
        <w:spacing w:after="116" w:line="261" w:lineRule="auto"/>
        <w:ind w:left="876"/>
        <w:rPr>
          <w:lang w:val="en-US"/>
        </w:rPr>
      </w:pPr>
      <w:r w:rsidRPr="00423580">
        <w:rPr>
          <w:sz w:val="14"/>
          <w:lang w:val="en-US"/>
        </w:rPr>
        <w:t>(remove the logfile)</w:t>
      </w:r>
    </w:p>
    <w:p w:rsidR="003235E9" w:rsidRPr="00423580" w:rsidRDefault="00000000">
      <w:pPr>
        <w:spacing w:after="0" w:line="262" w:lineRule="auto"/>
        <w:ind w:left="107" w:right="815"/>
        <w:jc w:val="center"/>
        <w:rPr>
          <w:lang w:val="en-US"/>
        </w:rPr>
      </w:pPr>
      <w:r w:rsidRPr="00423580">
        <w:rPr>
          <w:lang w:val="en-US"/>
        </w:rPr>
        <w:t>• Example: Making a cv that has the same name as the current startable cv but the last digit is incremented by 1</w:t>
      </w:r>
    </w:p>
    <w:p w:rsidR="003235E9" w:rsidRPr="00423580" w:rsidRDefault="00000000">
      <w:pPr>
        <w:spacing w:after="5" w:line="264" w:lineRule="auto"/>
        <w:ind w:left="876" w:right="5108"/>
        <w:rPr>
          <w:lang w:val="en-US"/>
        </w:rPr>
      </w:pPr>
      <w:r w:rsidRPr="00423580">
        <w:rPr>
          <w:sz w:val="10"/>
          <w:lang w:val="en-US"/>
        </w:rPr>
        <w:t>lt configurationversion get configuration startable &gt; $startable (result: $startable = RBS3045_P2.1.5_CU3_A_01) $cvname = ‘$gawk -v cvname=$startable ’BEGIN { print gensub(/..$/,"",1,cvname) sprintf("%02s",substr(cvname,length(cvname)-1)+1) }’‘ cvms $cvname</w:t>
      </w:r>
    </w:p>
    <w:p w:rsidR="003235E9" w:rsidRPr="00423580" w:rsidRDefault="00000000">
      <w:pPr>
        <w:spacing w:after="257" w:line="264" w:lineRule="auto"/>
        <w:ind w:left="876"/>
        <w:rPr>
          <w:lang w:val="en-US"/>
        </w:rPr>
      </w:pPr>
      <w:r w:rsidRPr="00423580">
        <w:rPr>
          <w:sz w:val="10"/>
          <w:lang w:val="en-US"/>
        </w:rPr>
        <w:t>(result: $cvname = RBS3045_P2.1.5_CU3_A_02)</w:t>
      </w:r>
    </w:p>
    <w:p w:rsidR="003235E9" w:rsidRPr="00423580" w:rsidRDefault="00000000">
      <w:pPr>
        <w:numPr>
          <w:ilvl w:val="0"/>
          <w:numId w:val="205"/>
        </w:numPr>
        <w:ind w:right="850" w:hanging="242"/>
        <w:rPr>
          <w:lang w:val="en-US"/>
        </w:rPr>
      </w:pPr>
      <w:r w:rsidRPr="00423580">
        <w:rPr>
          <w:lang w:val="en-US"/>
        </w:rPr>
        <w:t>Using result from a unix command</w:t>
      </w:r>
    </w:p>
    <w:p w:rsidR="003235E9" w:rsidRPr="00423580" w:rsidRDefault="00000000">
      <w:pPr>
        <w:spacing w:after="103"/>
        <w:ind w:left="471" w:right="850"/>
        <w:rPr>
          <w:lang w:val="en-US"/>
        </w:rPr>
      </w:pPr>
      <w:r w:rsidRPr="00423580">
        <w:rPr>
          <w:lang w:val="en-US"/>
        </w:rPr>
        <w:t>If the built-in function system is used instead of the back-quotes (‘) then the exit code of the unix command is saved to the variable (instead of its output).</w:t>
      </w:r>
    </w:p>
    <w:p w:rsidR="003235E9" w:rsidRPr="00423580" w:rsidRDefault="00000000">
      <w:pPr>
        <w:spacing w:after="101"/>
        <w:ind w:left="471" w:right="850"/>
        <w:rPr>
          <w:lang w:val="en-US"/>
        </w:rPr>
      </w:pPr>
      <w:r w:rsidRPr="00423580">
        <w:rPr>
          <w:lang w:val="en-US"/>
        </w:rPr>
        <w:t>Example:</w:t>
      </w:r>
    </w:p>
    <w:p w:rsidR="003235E9" w:rsidRPr="00423580" w:rsidRDefault="00000000">
      <w:pPr>
        <w:spacing w:after="4" w:line="250" w:lineRule="auto"/>
        <w:ind w:left="471"/>
        <w:rPr>
          <w:lang w:val="en-US"/>
        </w:rPr>
      </w:pPr>
      <w:r w:rsidRPr="00423580">
        <w:rPr>
          <w:lang w:val="en-US"/>
        </w:rPr>
        <w:t>$result = system(cp $file1 $file2)</w:t>
      </w:r>
    </w:p>
    <w:p w:rsidR="003235E9" w:rsidRPr="00423580" w:rsidRDefault="00000000">
      <w:pPr>
        <w:spacing w:after="120" w:line="250" w:lineRule="auto"/>
        <w:ind w:left="471"/>
        <w:rPr>
          <w:lang w:val="en-US"/>
        </w:rPr>
      </w:pPr>
      <w:r w:rsidRPr="00423580">
        <w:rPr>
          <w:lang w:val="en-US"/>
        </w:rPr>
        <w:t>(result: 0 if the copy was successful, or some other number if the copy failed)</w:t>
      </w:r>
    </w:p>
    <w:p w:rsidR="003235E9" w:rsidRDefault="00000000">
      <w:pPr>
        <w:numPr>
          <w:ilvl w:val="0"/>
          <w:numId w:val="205"/>
        </w:numPr>
        <w:ind w:right="850" w:hanging="242"/>
      </w:pPr>
      <w:r>
        <w:t>Using String manipulation</w:t>
      </w:r>
    </w:p>
    <w:p w:rsidR="003235E9" w:rsidRPr="00423580" w:rsidRDefault="00000000">
      <w:pPr>
        <w:spacing w:after="107"/>
        <w:ind w:left="471" w:right="850"/>
        <w:rPr>
          <w:lang w:val="en-US"/>
        </w:rPr>
      </w:pPr>
      <w:r w:rsidRPr="00423580">
        <w:rPr>
          <w:lang w:val="en-US"/>
        </w:rPr>
        <w:t xml:space="preserve">The following string operations are supported: </w:t>
      </w:r>
      <w:r w:rsidRPr="00423580">
        <w:rPr>
          <w:i/>
          <w:lang w:val="en-US"/>
        </w:rPr>
        <w:t xml:space="preserve">concatenation </w:t>
      </w:r>
      <w:r w:rsidRPr="00423580">
        <w:rPr>
          <w:lang w:val="en-US"/>
        </w:rPr>
        <w:t xml:space="preserve">and </w:t>
      </w:r>
      <w:r w:rsidRPr="00423580">
        <w:rPr>
          <w:i/>
          <w:lang w:val="en-US"/>
        </w:rPr>
        <w:t xml:space="preserve">substitution </w:t>
      </w:r>
      <w:r w:rsidRPr="00423580">
        <w:rPr>
          <w:lang w:val="en-US"/>
        </w:rPr>
        <w:t xml:space="preserve">/ </w:t>
      </w:r>
      <w:r w:rsidRPr="00423580">
        <w:rPr>
          <w:i/>
          <w:lang w:val="en-US"/>
        </w:rPr>
        <w:t>replacement</w:t>
      </w:r>
      <w:r w:rsidRPr="00423580">
        <w:rPr>
          <w:lang w:val="en-US"/>
        </w:rPr>
        <w:t>.</w:t>
      </w:r>
    </w:p>
    <w:p w:rsidR="003235E9" w:rsidRPr="00423580" w:rsidRDefault="00000000">
      <w:pPr>
        <w:spacing w:after="104"/>
        <w:ind w:left="471" w:right="850"/>
        <w:rPr>
          <w:lang w:val="en-US"/>
        </w:rPr>
      </w:pPr>
      <w:r w:rsidRPr="00423580">
        <w:rPr>
          <w:lang w:val="en-US"/>
        </w:rPr>
        <w:t>The concatenation is performed by juxtaposing the strings. Syntax for concatenation: $var = string1string2string3 (the strings are concatenated without space in between) or $var = string1 string2 string3 (the strings are concatenated with spaces in between)</w:t>
      </w:r>
    </w:p>
    <w:p w:rsidR="003235E9" w:rsidRDefault="00000000">
      <w:pPr>
        <w:ind w:left="471" w:right="850"/>
      </w:pPr>
      <w:r>
        <w:t>Syntax for concatenation:</w:t>
      </w:r>
    </w:p>
    <w:p w:rsidR="003235E9" w:rsidRPr="00423580" w:rsidRDefault="00000000">
      <w:pPr>
        <w:numPr>
          <w:ilvl w:val="1"/>
          <w:numId w:val="205"/>
        </w:numPr>
        <w:ind w:right="850" w:hanging="252"/>
        <w:rPr>
          <w:lang w:val="en-US"/>
        </w:rPr>
      </w:pPr>
      <w:r w:rsidRPr="00423580">
        <w:rPr>
          <w:lang w:val="en-US"/>
        </w:rPr>
        <w:t>$var = string1string2string3 (the strings are concatenated without space in between)</w:t>
      </w:r>
    </w:p>
    <w:p w:rsidR="003235E9" w:rsidRPr="00423580" w:rsidRDefault="00000000">
      <w:pPr>
        <w:numPr>
          <w:ilvl w:val="1"/>
          <w:numId w:val="205"/>
        </w:numPr>
        <w:ind w:right="850" w:hanging="252"/>
        <w:rPr>
          <w:lang w:val="en-US"/>
        </w:rPr>
      </w:pPr>
      <w:r w:rsidRPr="00423580">
        <w:rPr>
          <w:lang w:val="en-US"/>
        </w:rPr>
        <w:t>$var = string1 string2 string3 (the strings are concatenated with spaces in between)</w:t>
      </w:r>
    </w:p>
    <w:p w:rsidR="003235E9" w:rsidRPr="00423580" w:rsidRDefault="00000000">
      <w:pPr>
        <w:spacing w:after="106"/>
        <w:ind w:left="471" w:right="850"/>
        <w:rPr>
          <w:lang w:val="en-US"/>
        </w:rPr>
      </w:pPr>
      <w:r w:rsidRPr="00423580">
        <w:rPr>
          <w:lang w:val="en-US"/>
        </w:rPr>
        <w:t>The substitution/replacement is performed using the -s switch to specify the string to substitute and the -r switch to specify the string it should be replaced with. If the -r switch is not used, then the string will be replaced by nothing. If the -g switch is specified, then all instances of the string to substituted, otherwise, only the first instance.</w:t>
      </w:r>
    </w:p>
    <w:p w:rsidR="003235E9" w:rsidRPr="00423580" w:rsidRDefault="00000000">
      <w:pPr>
        <w:ind w:left="471" w:right="850"/>
        <w:rPr>
          <w:lang w:val="en-US"/>
        </w:rPr>
      </w:pPr>
      <w:r w:rsidRPr="00423580">
        <w:rPr>
          <w:lang w:val="en-US"/>
        </w:rPr>
        <w:t>Syntax for substitution/replacement:</w:t>
      </w:r>
    </w:p>
    <w:p w:rsidR="003235E9" w:rsidRPr="00423580" w:rsidRDefault="00000000">
      <w:pPr>
        <w:spacing w:after="0" w:line="378" w:lineRule="auto"/>
        <w:ind w:left="461" w:right="4038" w:firstLine="189"/>
        <w:rPr>
          <w:lang w:val="en-US"/>
        </w:rPr>
      </w:pPr>
      <w:r w:rsidRPr="00423580">
        <w:rPr>
          <w:sz w:val="14"/>
          <w:lang w:val="en-US"/>
        </w:rPr>
        <w:t xml:space="preserve">a) $var = origString -s strToSubstitute [-r strToReplaceItWith [-g]] </w:t>
      </w:r>
      <w:r w:rsidRPr="00423580">
        <w:rPr>
          <w:lang w:val="en-US"/>
        </w:rPr>
        <w:t>Regular expressions can be used in the string manipulations. Examples:</w:t>
      </w:r>
    </w:p>
    <w:p w:rsidR="003235E9" w:rsidRPr="00423580" w:rsidRDefault="00000000">
      <w:pPr>
        <w:spacing w:after="4" w:line="250" w:lineRule="auto"/>
        <w:ind w:left="471"/>
        <w:rPr>
          <w:lang w:val="en-US"/>
        </w:rPr>
      </w:pPr>
      <w:r w:rsidRPr="00423580">
        <w:rPr>
          <w:sz w:val="16"/>
          <w:lang w:val="en-US"/>
        </w:rPr>
        <w:t>$var = abc_defabc ghi</w:t>
      </w:r>
    </w:p>
    <w:p w:rsidR="003235E9" w:rsidRPr="00423580" w:rsidRDefault="00000000">
      <w:pPr>
        <w:spacing w:after="145" w:line="250" w:lineRule="auto"/>
        <w:ind w:left="471"/>
        <w:rPr>
          <w:lang w:val="en-US"/>
        </w:rPr>
      </w:pPr>
      <w:r w:rsidRPr="00423580">
        <w:rPr>
          <w:sz w:val="16"/>
          <w:lang w:val="en-US"/>
        </w:rPr>
        <w:t>$var1 = $var -s abc</w:t>
      </w:r>
    </w:p>
    <w:p w:rsidR="003235E9" w:rsidRPr="00423580" w:rsidRDefault="00000000">
      <w:pPr>
        <w:spacing w:after="85" w:line="259" w:lineRule="auto"/>
        <w:ind w:left="456"/>
        <w:rPr>
          <w:lang w:val="en-US"/>
        </w:rPr>
      </w:pPr>
      <w:r w:rsidRPr="00423580">
        <w:rPr>
          <w:sz w:val="16"/>
          <w:lang w:val="en-US"/>
        </w:rPr>
        <w:t xml:space="preserve">Result: $var1 = _defabc ghi, only first instance of </w:t>
      </w:r>
      <w:r w:rsidRPr="00423580">
        <w:rPr>
          <w:b/>
          <w:sz w:val="16"/>
          <w:lang w:val="en-US"/>
        </w:rPr>
        <w:t xml:space="preserve">abc </w:t>
      </w:r>
      <w:r w:rsidRPr="00423580">
        <w:rPr>
          <w:sz w:val="16"/>
          <w:lang w:val="en-US"/>
        </w:rPr>
        <w:t>was replaced</w:t>
      </w:r>
    </w:p>
    <w:p w:rsidR="003235E9" w:rsidRPr="00423580" w:rsidRDefault="00000000">
      <w:pPr>
        <w:spacing w:after="89" w:line="250" w:lineRule="auto"/>
        <w:ind w:left="471"/>
        <w:rPr>
          <w:lang w:val="en-US"/>
        </w:rPr>
      </w:pPr>
      <w:r w:rsidRPr="00423580">
        <w:rPr>
          <w:sz w:val="16"/>
          <w:lang w:val="en-US"/>
        </w:rPr>
        <w:t>$var2 = $var -s \x20</w:t>
      </w:r>
    </w:p>
    <w:p w:rsidR="003235E9" w:rsidRPr="00423580" w:rsidRDefault="00000000">
      <w:pPr>
        <w:spacing w:after="85" w:line="259" w:lineRule="auto"/>
        <w:ind w:left="456"/>
        <w:rPr>
          <w:lang w:val="en-US"/>
        </w:rPr>
      </w:pPr>
      <w:r w:rsidRPr="00423580">
        <w:rPr>
          <w:sz w:val="16"/>
          <w:lang w:val="en-US"/>
        </w:rPr>
        <w:t>Result: $var2 = abc_defabcghi, the space sign was removed</w:t>
      </w:r>
    </w:p>
    <w:p w:rsidR="003235E9" w:rsidRPr="00423580" w:rsidRDefault="00000000">
      <w:pPr>
        <w:spacing w:after="105" w:line="250" w:lineRule="auto"/>
        <w:ind w:left="471"/>
        <w:rPr>
          <w:lang w:val="en-US"/>
        </w:rPr>
      </w:pPr>
      <w:r w:rsidRPr="00423580">
        <w:rPr>
          <w:sz w:val="16"/>
          <w:lang w:val="en-US"/>
        </w:rPr>
        <w:t>$var3 = $var -s abc -g</w:t>
      </w:r>
    </w:p>
    <w:p w:rsidR="003235E9" w:rsidRPr="00423580" w:rsidRDefault="00000000">
      <w:pPr>
        <w:spacing w:after="85" w:line="259" w:lineRule="auto"/>
        <w:ind w:left="456"/>
        <w:rPr>
          <w:lang w:val="en-US"/>
        </w:rPr>
      </w:pPr>
      <w:r w:rsidRPr="00423580">
        <w:rPr>
          <w:sz w:val="16"/>
          <w:lang w:val="en-US"/>
        </w:rPr>
        <w:t xml:space="preserve">Result: $var3 = _def ghi, all instances of </w:t>
      </w:r>
      <w:r w:rsidRPr="00423580">
        <w:rPr>
          <w:b/>
          <w:sz w:val="16"/>
          <w:lang w:val="en-US"/>
        </w:rPr>
        <w:t xml:space="preserve">abc </w:t>
      </w:r>
      <w:r w:rsidRPr="00423580">
        <w:rPr>
          <w:sz w:val="16"/>
          <w:lang w:val="en-US"/>
        </w:rPr>
        <w:t>were replaced</w:t>
      </w:r>
    </w:p>
    <w:p w:rsidR="003235E9" w:rsidRPr="00423580" w:rsidRDefault="00000000">
      <w:pPr>
        <w:spacing w:after="105" w:line="250" w:lineRule="auto"/>
        <w:ind w:left="471"/>
        <w:rPr>
          <w:lang w:val="en-US"/>
        </w:rPr>
      </w:pPr>
      <w:r w:rsidRPr="00423580">
        <w:rPr>
          <w:sz w:val="16"/>
          <w:lang w:val="en-US"/>
        </w:rPr>
        <w:t>$var4 = $var -s abc -r xyz</w:t>
      </w:r>
    </w:p>
    <w:p w:rsidR="003235E9" w:rsidRPr="00423580" w:rsidRDefault="00000000">
      <w:pPr>
        <w:spacing w:after="85" w:line="259" w:lineRule="auto"/>
        <w:ind w:left="456"/>
        <w:rPr>
          <w:lang w:val="en-US"/>
        </w:rPr>
      </w:pPr>
      <w:r w:rsidRPr="00423580">
        <w:rPr>
          <w:sz w:val="16"/>
          <w:lang w:val="en-US"/>
        </w:rPr>
        <w:t xml:space="preserve">(result: $var4 = xyz_defabc ghi, first instance of </w:t>
      </w:r>
      <w:r w:rsidRPr="00423580">
        <w:rPr>
          <w:b/>
          <w:sz w:val="16"/>
          <w:lang w:val="en-US"/>
        </w:rPr>
        <w:t xml:space="preserve">abc </w:t>
      </w:r>
      <w:r w:rsidRPr="00423580">
        <w:rPr>
          <w:sz w:val="16"/>
          <w:lang w:val="en-US"/>
        </w:rPr>
        <w:t>was replaced)</w:t>
      </w:r>
    </w:p>
    <w:p w:rsidR="003235E9" w:rsidRPr="00423580" w:rsidRDefault="00000000">
      <w:pPr>
        <w:spacing w:after="105" w:line="250" w:lineRule="auto"/>
        <w:ind w:left="471"/>
        <w:rPr>
          <w:lang w:val="en-US"/>
        </w:rPr>
      </w:pPr>
      <w:r w:rsidRPr="00423580">
        <w:rPr>
          <w:sz w:val="16"/>
          <w:lang w:val="en-US"/>
        </w:rPr>
        <w:t>$var5 = $var -s abc -r xyz -g</w:t>
      </w:r>
    </w:p>
    <w:p w:rsidR="003235E9" w:rsidRPr="00423580" w:rsidRDefault="00000000">
      <w:pPr>
        <w:spacing w:after="85" w:line="259" w:lineRule="auto"/>
        <w:ind w:left="456"/>
        <w:rPr>
          <w:lang w:val="en-US"/>
        </w:rPr>
      </w:pPr>
      <w:r w:rsidRPr="00423580">
        <w:rPr>
          <w:sz w:val="16"/>
          <w:lang w:val="en-US"/>
        </w:rPr>
        <w:t xml:space="preserve">(result: $var5 = xyz_defxyz ghi, all instances of </w:t>
      </w:r>
      <w:r w:rsidRPr="00423580">
        <w:rPr>
          <w:b/>
          <w:sz w:val="16"/>
          <w:lang w:val="en-US"/>
        </w:rPr>
        <w:t xml:space="preserve">abc </w:t>
      </w:r>
      <w:r w:rsidRPr="00423580">
        <w:rPr>
          <w:sz w:val="16"/>
          <w:lang w:val="en-US"/>
        </w:rPr>
        <w:t xml:space="preserve">were replaced with </w:t>
      </w:r>
      <w:r w:rsidRPr="00423580">
        <w:rPr>
          <w:b/>
          <w:sz w:val="16"/>
          <w:lang w:val="en-US"/>
        </w:rPr>
        <w:t>xyz</w:t>
      </w:r>
      <w:r w:rsidRPr="00423580">
        <w:rPr>
          <w:sz w:val="16"/>
          <w:lang w:val="en-US"/>
        </w:rPr>
        <w:t>)</w:t>
      </w:r>
    </w:p>
    <w:p w:rsidR="003235E9" w:rsidRPr="00423580" w:rsidRDefault="00000000">
      <w:pPr>
        <w:spacing w:after="123" w:line="250" w:lineRule="auto"/>
        <w:ind w:left="471"/>
        <w:rPr>
          <w:lang w:val="en-US"/>
        </w:rPr>
      </w:pPr>
      <w:r w:rsidRPr="00423580">
        <w:rPr>
          <w:sz w:val="16"/>
          <w:lang w:val="en-US"/>
        </w:rPr>
        <w:t>$var6 = $var -s a.*c -r xyz</w:t>
      </w:r>
    </w:p>
    <w:p w:rsidR="003235E9" w:rsidRPr="00423580" w:rsidRDefault="00000000">
      <w:pPr>
        <w:spacing w:after="85" w:line="259" w:lineRule="auto"/>
        <w:ind w:left="456"/>
        <w:rPr>
          <w:lang w:val="en-US"/>
        </w:rPr>
      </w:pPr>
      <w:r w:rsidRPr="00423580">
        <w:rPr>
          <w:sz w:val="16"/>
          <w:lang w:val="en-US"/>
        </w:rPr>
        <w:t xml:space="preserve">(result: $var6 = xyz ghi, the regular expression </w:t>
      </w:r>
      <w:r w:rsidRPr="00423580">
        <w:rPr>
          <w:b/>
          <w:sz w:val="16"/>
          <w:lang w:val="en-US"/>
        </w:rPr>
        <w:t xml:space="preserve">a.*c </w:t>
      </w:r>
      <w:r w:rsidRPr="00423580">
        <w:rPr>
          <w:sz w:val="16"/>
          <w:lang w:val="en-US"/>
        </w:rPr>
        <w:t xml:space="preserve">was replaced with </w:t>
      </w:r>
      <w:r w:rsidRPr="00423580">
        <w:rPr>
          <w:b/>
          <w:sz w:val="16"/>
          <w:lang w:val="en-US"/>
        </w:rPr>
        <w:t>xyz</w:t>
      </w:r>
      <w:r w:rsidRPr="00423580">
        <w:rPr>
          <w:sz w:val="16"/>
          <w:lang w:val="en-US"/>
        </w:rPr>
        <w:t>)</w:t>
      </w:r>
    </w:p>
    <w:p w:rsidR="003235E9" w:rsidRPr="00423580" w:rsidRDefault="00000000">
      <w:pPr>
        <w:spacing w:after="105" w:line="250" w:lineRule="auto"/>
        <w:ind w:left="471"/>
        <w:rPr>
          <w:lang w:val="en-US"/>
        </w:rPr>
      </w:pPr>
      <w:r w:rsidRPr="00423580">
        <w:rPr>
          <w:sz w:val="16"/>
          <w:lang w:val="en-US"/>
        </w:rPr>
        <w:t>$var7 = $varABC$var6</w:t>
      </w:r>
    </w:p>
    <w:p w:rsidR="003235E9" w:rsidRPr="00423580" w:rsidRDefault="00000000">
      <w:pPr>
        <w:spacing w:after="85" w:line="259" w:lineRule="auto"/>
        <w:ind w:left="456"/>
        <w:rPr>
          <w:lang w:val="en-US"/>
        </w:rPr>
      </w:pPr>
      <w:r w:rsidRPr="00423580">
        <w:rPr>
          <w:sz w:val="16"/>
          <w:lang w:val="en-US"/>
        </w:rPr>
        <w:t xml:space="preserve">(result: $var7 = abc_defabc ghiABCxyz ghi, the three strings </w:t>
      </w:r>
      <w:r w:rsidRPr="00423580">
        <w:rPr>
          <w:b/>
          <w:sz w:val="16"/>
          <w:lang w:val="en-US"/>
        </w:rPr>
        <w:t>$var</w:t>
      </w:r>
      <w:r w:rsidRPr="00423580">
        <w:rPr>
          <w:sz w:val="16"/>
          <w:lang w:val="en-US"/>
        </w:rPr>
        <w:t xml:space="preserve">, </w:t>
      </w:r>
      <w:r w:rsidRPr="00423580">
        <w:rPr>
          <w:b/>
          <w:sz w:val="16"/>
          <w:lang w:val="en-US"/>
        </w:rPr>
        <w:t xml:space="preserve">ABC </w:t>
      </w:r>
      <w:r w:rsidRPr="00423580">
        <w:rPr>
          <w:sz w:val="16"/>
          <w:lang w:val="en-US"/>
        </w:rPr>
        <w:t xml:space="preserve">and </w:t>
      </w:r>
      <w:r w:rsidRPr="00423580">
        <w:rPr>
          <w:b/>
          <w:sz w:val="16"/>
          <w:lang w:val="en-US"/>
        </w:rPr>
        <w:t xml:space="preserve">$var6 </w:t>
      </w:r>
      <w:r w:rsidRPr="00423580">
        <w:rPr>
          <w:sz w:val="16"/>
          <w:lang w:val="en-US"/>
        </w:rPr>
        <w:t>have been concatenated)</w:t>
      </w:r>
    </w:p>
    <w:p w:rsidR="003235E9" w:rsidRPr="00423580" w:rsidRDefault="00000000">
      <w:pPr>
        <w:spacing w:after="128" w:line="250" w:lineRule="auto"/>
        <w:ind w:left="471"/>
        <w:rPr>
          <w:lang w:val="en-US"/>
        </w:rPr>
      </w:pPr>
      <w:r w:rsidRPr="00423580">
        <w:rPr>
          <w:sz w:val="16"/>
          <w:lang w:val="en-US"/>
        </w:rPr>
        <w:t>$var8 = $var ABC $var6</w:t>
      </w:r>
    </w:p>
    <w:p w:rsidR="003235E9" w:rsidRPr="00423580" w:rsidRDefault="00000000">
      <w:pPr>
        <w:spacing w:after="121" w:line="259" w:lineRule="auto"/>
        <w:ind w:left="456"/>
        <w:rPr>
          <w:lang w:val="en-US"/>
        </w:rPr>
      </w:pPr>
      <w:r w:rsidRPr="00423580">
        <w:rPr>
          <w:sz w:val="16"/>
          <w:lang w:val="en-US"/>
        </w:rPr>
        <w:t>(result: $var8 = abc_defabc ghi ABCxyz ghi, there are spaces in between the three strings)</w:t>
      </w:r>
    </w:p>
    <w:p w:rsidR="003235E9" w:rsidRPr="00423580" w:rsidRDefault="00000000">
      <w:pPr>
        <w:ind w:left="471" w:right="850"/>
        <w:rPr>
          <w:lang w:val="en-US"/>
        </w:rPr>
      </w:pPr>
      <w:r w:rsidRPr="00423580">
        <w:rPr>
          <w:lang w:val="en-US"/>
        </w:rPr>
        <w:t>Note: if more advanced string manipulation is needed, it is always possible to use an external program such as gawk to do the string manipulation. See the example above about using Unix programs.</w:t>
      </w:r>
    </w:p>
    <w:p w:rsidR="003235E9" w:rsidRPr="00423580" w:rsidRDefault="00000000">
      <w:pPr>
        <w:spacing w:after="107"/>
        <w:ind w:left="229" w:right="850"/>
        <w:rPr>
          <w:lang w:val="en-US"/>
        </w:rPr>
      </w:pPr>
      <w:r w:rsidRPr="00423580">
        <w:rPr>
          <w:lang w:val="en-US"/>
        </w:rPr>
        <w:t>8. Using output from a predefined function</w:t>
      </w:r>
    </w:p>
    <w:p w:rsidR="003235E9" w:rsidRPr="00423580" w:rsidRDefault="00000000">
      <w:pPr>
        <w:ind w:left="471" w:right="850"/>
        <w:rPr>
          <w:lang w:val="en-US"/>
        </w:rPr>
      </w:pPr>
      <w:r w:rsidRPr="00423580">
        <w:rPr>
          <w:lang w:val="en-US"/>
        </w:rPr>
        <w:t>Currently, the following functions exist:</w:t>
      </w:r>
    </w:p>
    <w:p w:rsidR="003235E9" w:rsidRPr="00423580" w:rsidRDefault="00000000">
      <w:pPr>
        <w:numPr>
          <w:ilvl w:val="0"/>
          <w:numId w:val="206"/>
        </w:numPr>
        <w:ind w:right="850" w:hanging="155"/>
        <w:rPr>
          <w:lang w:val="en-US"/>
        </w:rPr>
      </w:pPr>
      <w:r w:rsidRPr="00423580">
        <w:rPr>
          <w:lang w:val="en-US"/>
        </w:rPr>
        <w:lastRenderedPageBreak/>
        <w:t>fdn(proxy) input is the proxy id, output is the FDN</w:t>
      </w:r>
    </w:p>
    <w:p w:rsidR="003235E9" w:rsidRPr="00423580" w:rsidRDefault="00000000">
      <w:pPr>
        <w:numPr>
          <w:ilvl w:val="0"/>
          <w:numId w:val="206"/>
        </w:numPr>
        <w:ind w:right="850" w:hanging="155"/>
        <w:rPr>
          <w:lang w:val="en-US"/>
        </w:rPr>
      </w:pPr>
      <w:r w:rsidRPr="00423580">
        <w:rPr>
          <w:lang w:val="en-US"/>
        </w:rPr>
        <w:t>ldn(proxy) input is the proxy id, output is the LDN</w:t>
      </w:r>
    </w:p>
    <w:p w:rsidR="003235E9" w:rsidRPr="00423580" w:rsidRDefault="00000000">
      <w:pPr>
        <w:numPr>
          <w:ilvl w:val="0"/>
          <w:numId w:val="206"/>
        </w:numPr>
        <w:ind w:right="850" w:hanging="155"/>
        <w:rPr>
          <w:lang w:val="en-US"/>
        </w:rPr>
      </w:pPr>
      <w:r w:rsidRPr="00423580">
        <w:rPr>
          <w:lang w:val="en-US"/>
        </w:rPr>
        <w:t>rdn(proxy) input is the proxy id, output is the RDN</w:t>
      </w:r>
    </w:p>
    <w:p w:rsidR="003235E9" w:rsidRPr="00423580" w:rsidRDefault="00000000">
      <w:pPr>
        <w:numPr>
          <w:ilvl w:val="0"/>
          <w:numId w:val="206"/>
        </w:numPr>
        <w:ind w:right="850" w:hanging="155"/>
        <w:rPr>
          <w:lang w:val="en-US"/>
        </w:rPr>
      </w:pPr>
      <w:r w:rsidRPr="00423580">
        <w:rPr>
          <w:lang w:val="en-US"/>
        </w:rPr>
        <w:t>motype(proxy) input is the proxy id, output is the MO type</w:t>
      </w:r>
    </w:p>
    <w:p w:rsidR="003235E9" w:rsidRPr="00423580" w:rsidRDefault="00000000">
      <w:pPr>
        <w:numPr>
          <w:ilvl w:val="0"/>
          <w:numId w:val="206"/>
        </w:numPr>
        <w:ind w:right="850" w:hanging="155"/>
        <w:rPr>
          <w:lang w:val="en-US"/>
        </w:rPr>
      </w:pPr>
      <w:r w:rsidRPr="00423580">
        <w:rPr>
          <w:lang w:val="en-US"/>
        </w:rPr>
        <w:t>proxy(string) input is the LDN or FDN (NOT RDN!), output is the proxy id</w:t>
      </w:r>
    </w:p>
    <w:p w:rsidR="003235E9" w:rsidRPr="00423580" w:rsidRDefault="00000000">
      <w:pPr>
        <w:numPr>
          <w:ilvl w:val="0"/>
          <w:numId w:val="206"/>
        </w:numPr>
        <w:ind w:right="850" w:hanging="155"/>
        <w:rPr>
          <w:lang w:val="en-US"/>
        </w:rPr>
      </w:pPr>
      <w:r w:rsidRPr="00423580">
        <w:rPr>
          <w:lang w:val="en-US"/>
        </w:rPr>
        <w:t>readinput(string) input is a prompt that should appear on the screen, so that the user can input an answer which will then be assigned to the variable.</w:t>
      </w:r>
    </w:p>
    <w:p w:rsidR="003235E9" w:rsidRPr="00423580" w:rsidRDefault="00000000">
      <w:pPr>
        <w:numPr>
          <w:ilvl w:val="0"/>
          <w:numId w:val="206"/>
        </w:numPr>
        <w:ind w:right="850" w:hanging="155"/>
        <w:rPr>
          <w:lang w:val="en-US"/>
        </w:rPr>
      </w:pPr>
      <w:r w:rsidRPr="00423580">
        <w:rPr>
          <w:lang w:val="en-US"/>
        </w:rPr>
        <w:t>readinputsilent(string) same as readinput() but without echoing the user input. useful for entering passwords.</w:t>
      </w:r>
    </w:p>
    <w:p w:rsidR="003235E9" w:rsidRPr="00423580" w:rsidRDefault="00000000">
      <w:pPr>
        <w:numPr>
          <w:ilvl w:val="0"/>
          <w:numId w:val="206"/>
        </w:numPr>
        <w:ind w:right="850" w:hanging="155"/>
        <w:rPr>
          <w:lang w:val="en-US"/>
        </w:rPr>
      </w:pPr>
      <w:r w:rsidRPr="00423580">
        <w:rPr>
          <w:lang w:val="en-US"/>
        </w:rPr>
        <w:t>readfile(file) input is a filename. Each line of the file is assigned into an element of the hashtable into which we have assigned the result of the function. If the file is not found, the variable $nr_of_lines is set to 0, otherwise it is set to the number of lines in the file. Note, this should not be used on large files as it will slow down things very much.</w:t>
      </w:r>
    </w:p>
    <w:p w:rsidR="003235E9" w:rsidRPr="00423580" w:rsidRDefault="00000000">
      <w:pPr>
        <w:numPr>
          <w:ilvl w:val="0"/>
          <w:numId w:val="206"/>
        </w:numPr>
        <w:ind w:right="850" w:hanging="155"/>
        <w:rPr>
          <w:lang w:val="en-US"/>
        </w:rPr>
      </w:pPr>
      <w:r w:rsidRPr="00423580">
        <w:rPr>
          <w:lang w:val="en-US"/>
        </w:rPr>
        <w:t>testfile(file) input is a filename. If the file is not found, the variable $nr_of_lines is set to 0, otherwise it is set to 1.</w:t>
      </w:r>
    </w:p>
    <w:p w:rsidR="003235E9" w:rsidRPr="00423580" w:rsidRDefault="00000000">
      <w:pPr>
        <w:numPr>
          <w:ilvl w:val="0"/>
          <w:numId w:val="206"/>
        </w:numPr>
        <w:ind w:right="850" w:hanging="155"/>
        <w:rPr>
          <w:lang w:val="en-US"/>
        </w:rPr>
      </w:pPr>
      <w:r w:rsidRPr="00423580">
        <w:rPr>
          <w:lang w:val="en-US"/>
        </w:rPr>
        <w:t>testzip(zipfile) input is a filename. If the file is a valid zipfile, the function returns 1. If the file is tarfile (but with .zip at the end, eg a CV.zip generated from EvoC8300), then the function returns 2. Else (file not found or zipfile corrupted), the function returns 0.</w:t>
      </w:r>
    </w:p>
    <w:p w:rsidR="003235E9" w:rsidRDefault="00000000">
      <w:pPr>
        <w:numPr>
          <w:ilvl w:val="0"/>
          <w:numId w:val="206"/>
        </w:numPr>
        <w:spacing w:after="0"/>
        <w:ind w:right="850" w:hanging="155"/>
      </w:pPr>
      <w:r w:rsidRPr="00423580">
        <w:rPr>
          <w:lang w:val="en-US"/>
        </w:rPr>
        <w:t xml:space="preserve">split(string) The string is split into the array specified on the left side of the equal sign (see example below). The separator used to split the string can be specified in the variable "$split_separator". </w:t>
      </w:r>
      <w:r>
        <w:t>By default it is a space. If the</w:t>
      </w:r>
    </w:p>
    <w:p w:rsidR="003235E9" w:rsidRPr="00423580" w:rsidRDefault="00000000">
      <w:pPr>
        <w:spacing w:after="6"/>
        <w:ind w:left="876" w:right="850"/>
        <w:rPr>
          <w:lang w:val="en-US"/>
        </w:rPr>
      </w:pPr>
      <w:r w:rsidRPr="00423580">
        <w:rPr>
          <w:lang w:val="en-US"/>
        </w:rPr>
        <w:t>$split_separator has been changed and needs to be reset to the default value, just run the command "unset</w:t>
      </w:r>
    </w:p>
    <w:p w:rsidR="003235E9" w:rsidRPr="00423580" w:rsidRDefault="00000000">
      <w:pPr>
        <w:ind w:left="876" w:right="850"/>
        <w:rPr>
          <w:lang w:val="en-US"/>
        </w:rPr>
      </w:pPr>
      <w:r w:rsidRPr="00423580">
        <w:rPr>
          <w:lang w:val="en-US"/>
        </w:rPr>
        <w:t>$split_separator". The number of elements in the array is stored in the variable $split_last</w:t>
      </w:r>
    </w:p>
    <w:p w:rsidR="003235E9" w:rsidRPr="00423580" w:rsidRDefault="00000000">
      <w:pPr>
        <w:numPr>
          <w:ilvl w:val="0"/>
          <w:numId w:val="206"/>
        </w:numPr>
        <w:ind w:right="850" w:hanging="155"/>
        <w:rPr>
          <w:lang w:val="en-US"/>
        </w:rPr>
      </w:pPr>
      <w:r w:rsidRPr="00423580">
        <w:rPr>
          <w:lang w:val="en-US"/>
        </w:rPr>
        <w:t>mod2nr(string) Convert a RncModule name into a module number. Eg: mod2nr(MS-6-1) returns 1061 , mod2nr(ES-1-24-0) returns 241 .</w:t>
      </w:r>
    </w:p>
    <w:p w:rsidR="003235E9" w:rsidRDefault="00000000">
      <w:pPr>
        <w:numPr>
          <w:ilvl w:val="0"/>
          <w:numId w:val="206"/>
        </w:numPr>
        <w:ind w:right="850" w:hanging="155"/>
      </w:pPr>
      <w:r w:rsidRPr="00423580">
        <w:rPr>
          <w:lang w:val="en-US"/>
        </w:rPr>
        <w:t xml:space="preserve">check_ip_contact(ipaddress,port) Check connectivity to a given ip address and tcp port. </w:t>
      </w:r>
      <w:r>
        <w:t>Returns 0 if ok, or 1 if not ok.</w:t>
      </w:r>
    </w:p>
    <w:p w:rsidR="003235E9" w:rsidRDefault="00000000">
      <w:pPr>
        <w:numPr>
          <w:ilvl w:val="0"/>
          <w:numId w:val="206"/>
        </w:numPr>
        <w:spacing w:after="21"/>
        <w:ind w:right="850" w:hanging="155"/>
      </w:pPr>
      <w:r w:rsidRPr="00423580">
        <w:rPr>
          <w:lang w:val="en-US"/>
        </w:rPr>
        <w:t xml:space="preserve">asort($table,$sortedtable) Creates a new table $sortedtable containing the values of an existing table $table, sorted in ascending alphanumerical order. </w:t>
      </w:r>
      <w:r>
        <w:t>The function returns the number of elements in $sortedtable.</w:t>
      </w:r>
    </w:p>
    <w:p w:rsidR="003235E9" w:rsidRPr="00423580" w:rsidRDefault="00000000">
      <w:pPr>
        <w:spacing w:after="114" w:line="250" w:lineRule="auto"/>
        <w:ind w:left="876"/>
        <w:rPr>
          <w:lang w:val="en-US"/>
        </w:rPr>
      </w:pPr>
      <w:r w:rsidRPr="00423580">
        <w:rPr>
          <w:lang w:val="en-US"/>
        </w:rPr>
        <w:t>Usage: $n = asort($table,$sortedtable) . See example 5 below.</w:t>
      </w:r>
    </w:p>
    <w:p w:rsidR="003235E9" w:rsidRPr="00423580" w:rsidRDefault="00000000">
      <w:pPr>
        <w:spacing w:after="101"/>
        <w:ind w:left="471" w:right="850"/>
        <w:rPr>
          <w:lang w:val="en-US"/>
        </w:rPr>
      </w:pPr>
      <w:r w:rsidRPr="00423580">
        <w:rPr>
          <w:lang w:val="en-US"/>
        </w:rPr>
        <w:t>Example 1:</w:t>
      </w:r>
    </w:p>
    <w:p w:rsidR="003235E9" w:rsidRPr="00423580" w:rsidRDefault="00000000">
      <w:pPr>
        <w:spacing w:after="105" w:line="250" w:lineRule="auto"/>
        <w:ind w:left="471" w:right="8765"/>
        <w:rPr>
          <w:lang w:val="en-US"/>
        </w:rPr>
      </w:pPr>
      <w:r w:rsidRPr="00423580">
        <w:rPr>
          <w:lang w:val="en-US"/>
        </w:rPr>
        <w:t>lt iublink ma iub iub for $mo in iub $mordn = rdn($mo) if $mordn ~ 1023 lcc $mordn lbl $mordn, fi done</w:t>
      </w:r>
    </w:p>
    <w:p w:rsidR="003235E9" w:rsidRPr="00423580" w:rsidRDefault="00000000">
      <w:pPr>
        <w:spacing w:after="101"/>
        <w:ind w:left="471" w:right="850"/>
        <w:rPr>
          <w:lang w:val="en-US"/>
        </w:rPr>
      </w:pPr>
      <w:r w:rsidRPr="00423580">
        <w:rPr>
          <w:lang w:val="en-US"/>
        </w:rPr>
        <w:t>Example 2:</w:t>
      </w:r>
    </w:p>
    <w:p w:rsidR="003235E9" w:rsidRPr="00423580" w:rsidRDefault="00000000">
      <w:pPr>
        <w:spacing w:after="105" w:line="250" w:lineRule="auto"/>
        <w:ind w:left="471" w:right="6291"/>
        <w:rPr>
          <w:lang w:val="en-US"/>
        </w:rPr>
      </w:pPr>
      <w:r w:rsidRPr="00423580">
        <w:rPr>
          <w:lang w:val="en-US"/>
        </w:rPr>
        <w:t>$var = readinput(Please confirm [y/n]: ) if $var !~ ^y return fi</w:t>
      </w:r>
    </w:p>
    <w:p w:rsidR="003235E9" w:rsidRPr="00423580" w:rsidRDefault="00000000">
      <w:pPr>
        <w:spacing w:after="101"/>
        <w:ind w:left="471" w:right="850"/>
        <w:rPr>
          <w:lang w:val="en-US"/>
        </w:rPr>
      </w:pPr>
      <w:r w:rsidRPr="00423580">
        <w:rPr>
          <w:lang w:val="en-US"/>
        </w:rPr>
        <w:t>Example 3:</w:t>
      </w:r>
    </w:p>
    <w:p w:rsidR="003235E9" w:rsidRPr="00423580" w:rsidRDefault="00000000">
      <w:pPr>
        <w:spacing w:after="4" w:line="250" w:lineRule="auto"/>
        <w:ind w:left="471" w:right="6613"/>
        <w:rPr>
          <w:lang w:val="en-US"/>
        </w:rPr>
      </w:pPr>
      <w:r w:rsidRPr="00423580">
        <w:rPr>
          <w:lang w:val="en-US"/>
        </w:rPr>
        <w:t>$table = readfile(/path/to/myfile) for $lineNumber = 1 to $nr_of_lines print $table[$lineNumber]</w:t>
      </w:r>
    </w:p>
    <w:p w:rsidR="003235E9" w:rsidRPr="00423580" w:rsidRDefault="00000000">
      <w:pPr>
        <w:spacing w:after="4" w:line="250" w:lineRule="auto"/>
        <w:ind w:left="471" w:right="6721"/>
        <w:rPr>
          <w:lang w:val="en-US"/>
        </w:rPr>
      </w:pPr>
      <w:r w:rsidRPr="00423580">
        <w:rPr>
          <w:lang w:val="en-US"/>
        </w:rPr>
        <w:t>$word = split($table[$lineNumber]) if $word[1] ~ ^#</w:t>
      </w:r>
    </w:p>
    <w:p w:rsidR="003235E9" w:rsidRPr="00423580" w:rsidRDefault="00000000">
      <w:pPr>
        <w:spacing w:after="105" w:line="250" w:lineRule="auto"/>
        <w:ind w:left="471" w:right="6613"/>
        <w:rPr>
          <w:lang w:val="en-US"/>
        </w:rPr>
      </w:pPr>
      <w:r w:rsidRPr="00423580">
        <w:rPr>
          <w:lang w:val="en-US"/>
        </w:rPr>
        <w:t>$nr_of_comments = $nr_of_comments + 1 fi unset $word unset $table[$lineNumber] done</w:t>
      </w:r>
    </w:p>
    <w:p w:rsidR="003235E9" w:rsidRPr="00423580" w:rsidRDefault="00000000">
      <w:pPr>
        <w:spacing w:after="101"/>
        <w:ind w:left="471" w:right="850"/>
        <w:rPr>
          <w:lang w:val="en-US"/>
        </w:rPr>
      </w:pPr>
      <w:r w:rsidRPr="00423580">
        <w:rPr>
          <w:lang w:val="en-US"/>
        </w:rPr>
        <w:t>(Note: by unsetting the entry we’ve just read - provided we don’t need it anymore - will make things faster)</w:t>
      </w:r>
    </w:p>
    <w:p w:rsidR="003235E9" w:rsidRPr="00423580" w:rsidRDefault="00000000">
      <w:pPr>
        <w:ind w:left="471" w:right="850"/>
        <w:rPr>
          <w:lang w:val="en-US"/>
        </w:rPr>
      </w:pPr>
      <w:r w:rsidRPr="00423580">
        <w:rPr>
          <w:lang w:val="en-US"/>
        </w:rPr>
        <w:t>Example 4:</w:t>
      </w:r>
    </w:p>
    <w:p w:rsidR="003235E9" w:rsidRPr="00423580" w:rsidRDefault="00000000">
      <w:pPr>
        <w:spacing w:after="34" w:line="370" w:lineRule="auto"/>
        <w:ind w:left="471" w:right="1458"/>
        <w:rPr>
          <w:lang w:val="en-US"/>
        </w:rPr>
      </w:pPr>
      <w:r w:rsidRPr="00423580">
        <w:rPr>
          <w:lang w:val="en-US"/>
        </w:rPr>
        <w:t>Logging in to an unknown node with moshell -n option (no ip connectivity check) and checking the type of node The loop is intended to keep checking if the node happens to be down at the time of the check.</w:t>
      </w:r>
    </w:p>
    <w:p w:rsidR="003235E9" w:rsidRPr="00423580" w:rsidRDefault="00000000">
      <w:pPr>
        <w:spacing w:after="4" w:line="250" w:lineRule="auto"/>
        <w:ind w:left="471"/>
        <w:rPr>
          <w:lang w:val="en-US"/>
        </w:rPr>
      </w:pPr>
      <w:r w:rsidRPr="00423580">
        <w:rPr>
          <w:lang w:val="en-US"/>
        </w:rPr>
        <w:t>for 10</w:t>
      </w:r>
    </w:p>
    <w:p w:rsidR="003235E9" w:rsidRPr="00423580" w:rsidRDefault="00000000">
      <w:pPr>
        <w:spacing w:after="4" w:line="250" w:lineRule="auto"/>
        <w:ind w:left="471"/>
        <w:rPr>
          <w:lang w:val="en-US"/>
        </w:rPr>
      </w:pPr>
      <w:r w:rsidRPr="00423580">
        <w:rPr>
          <w:lang w:val="en-US"/>
        </w:rPr>
        <w:t>$var80 = check_ip_contact($ipaddress,80)</w:t>
      </w:r>
    </w:p>
    <w:p w:rsidR="003235E9" w:rsidRPr="00423580" w:rsidRDefault="00000000">
      <w:pPr>
        <w:spacing w:after="4" w:line="250" w:lineRule="auto"/>
        <w:ind w:left="471"/>
        <w:rPr>
          <w:lang w:val="en-US"/>
        </w:rPr>
      </w:pPr>
      <w:r w:rsidRPr="00423580">
        <w:rPr>
          <w:lang w:val="en-US"/>
        </w:rPr>
        <w:t>$var9830 = check_ip_contact($ipaddress,9830)</w:t>
      </w:r>
    </w:p>
    <w:p w:rsidR="003235E9" w:rsidRPr="00423580" w:rsidRDefault="00000000">
      <w:pPr>
        <w:spacing w:after="4" w:line="250" w:lineRule="auto"/>
        <w:ind w:left="471" w:right="5860"/>
        <w:rPr>
          <w:lang w:val="en-US"/>
        </w:rPr>
      </w:pPr>
      <w:r w:rsidRPr="00423580">
        <w:rPr>
          <w:lang w:val="en-US"/>
        </w:rPr>
        <w:lastRenderedPageBreak/>
        <w:t>$var4912 = check_ip_contact($ipaddress,4192) if $var4192 = ok uv comcli=21 uv username=expert $password = expert break else if $var9830 = ok uv comcli=11 uv username=root $password = root break</w:t>
      </w:r>
    </w:p>
    <w:p w:rsidR="003235E9" w:rsidRPr="00423580" w:rsidRDefault="00000000">
      <w:pPr>
        <w:spacing w:after="4" w:line="250" w:lineRule="auto"/>
        <w:ind w:left="471" w:right="8550"/>
        <w:rPr>
          <w:lang w:val="en-US"/>
        </w:rPr>
      </w:pPr>
      <w:r w:rsidRPr="00423580">
        <w:rPr>
          <w:lang w:val="en-US"/>
        </w:rPr>
        <w:t>else if $var80 = ok uv comcli=0 break else wait 30</w:t>
      </w:r>
    </w:p>
    <w:p w:rsidR="003235E9" w:rsidRPr="00423580" w:rsidRDefault="00000000">
      <w:pPr>
        <w:spacing w:after="4" w:line="250" w:lineRule="auto"/>
        <w:ind w:left="471"/>
        <w:rPr>
          <w:lang w:val="en-US"/>
        </w:rPr>
      </w:pPr>
      <w:r w:rsidRPr="00423580">
        <w:rPr>
          <w:lang w:val="en-US"/>
        </w:rPr>
        <w:t>$i = $i + 1</w:t>
      </w:r>
    </w:p>
    <w:p w:rsidR="003235E9" w:rsidRPr="00423580" w:rsidRDefault="00000000">
      <w:pPr>
        <w:spacing w:after="145" w:line="250" w:lineRule="auto"/>
        <w:ind w:left="471" w:right="9949"/>
        <w:rPr>
          <w:lang w:val="en-US"/>
        </w:rPr>
      </w:pPr>
      <w:r w:rsidRPr="00423580">
        <w:rPr>
          <w:lang w:val="en-US"/>
        </w:rPr>
        <w:t>fi done</w:t>
      </w:r>
    </w:p>
    <w:p w:rsidR="003235E9" w:rsidRPr="00423580" w:rsidRDefault="00000000">
      <w:pPr>
        <w:ind w:left="471" w:right="850"/>
        <w:rPr>
          <w:lang w:val="en-US"/>
        </w:rPr>
      </w:pPr>
      <w:r w:rsidRPr="00423580">
        <w:rPr>
          <w:lang w:val="en-US"/>
        </w:rPr>
        <w:t>Example 5:</w:t>
      </w:r>
    </w:p>
    <w:p w:rsidR="003235E9" w:rsidRPr="00423580" w:rsidRDefault="00000000">
      <w:pPr>
        <w:spacing w:after="141" w:line="250" w:lineRule="auto"/>
        <w:ind w:left="471"/>
        <w:rPr>
          <w:lang w:val="en-US"/>
        </w:rPr>
      </w:pPr>
      <w:r w:rsidRPr="00423580">
        <w:rPr>
          <w:lang w:val="en-US"/>
        </w:rPr>
        <w:t>A table $t is defined with following values: $t[0]=2 ; $t[1]=bye ; $t[a]=3 ; $t[b]=hello</w:t>
      </w:r>
    </w:p>
    <w:p w:rsidR="003235E9" w:rsidRPr="00423580" w:rsidRDefault="00000000">
      <w:pPr>
        <w:ind w:left="471" w:right="850"/>
        <w:rPr>
          <w:lang w:val="en-US"/>
        </w:rPr>
      </w:pPr>
      <w:r w:rsidRPr="00423580">
        <w:rPr>
          <w:lang w:val="en-US"/>
        </w:rPr>
        <w:t>Execute the command: $n = asort($t,$s)</w:t>
      </w:r>
    </w:p>
    <w:p w:rsidR="003235E9" w:rsidRPr="00423580" w:rsidRDefault="00000000">
      <w:pPr>
        <w:spacing w:after="48" w:line="421" w:lineRule="auto"/>
        <w:ind w:left="0" w:right="850" w:firstLine="461"/>
        <w:rPr>
          <w:lang w:val="en-US"/>
        </w:rPr>
      </w:pPr>
      <w:r w:rsidRPr="00423580">
        <w:rPr>
          <w:lang w:val="en-US"/>
        </w:rPr>
        <w:t>This will return $n=4 and define a table $s with values: $s[1]=2 ; $s[2]=3 ; $s[3]=bye ; $s[4]=hello Example: The purpose of the little moshell script below is to make a customized CV name like: date_nodeType_swRev</w:t>
      </w:r>
    </w:p>
    <w:p w:rsidR="003235E9" w:rsidRPr="00423580" w:rsidRDefault="00000000">
      <w:pPr>
        <w:spacing w:after="3" w:line="261" w:lineRule="auto"/>
        <w:ind w:left="-5"/>
        <w:rPr>
          <w:lang w:val="en-US"/>
        </w:rPr>
      </w:pPr>
      <w:r w:rsidRPr="00423580">
        <w:rPr>
          <w:sz w:val="14"/>
          <w:lang w:val="en-US"/>
        </w:rPr>
        <w:t>cvls</w:t>
      </w:r>
    </w:p>
    <w:p w:rsidR="003235E9" w:rsidRPr="00423580" w:rsidRDefault="00000000">
      <w:pPr>
        <w:spacing w:after="3" w:line="261" w:lineRule="auto"/>
        <w:ind w:left="-5" w:right="5950"/>
        <w:rPr>
          <w:lang w:val="en-US"/>
        </w:rPr>
      </w:pPr>
      <w:r w:rsidRPr="00423580">
        <w:rPr>
          <w:sz w:val="14"/>
          <w:lang w:val="en-US"/>
        </w:rPr>
        <w:t>$date = ‘date +%y%m%d‘</w:t>
      </w:r>
      <w:r w:rsidRPr="00423580">
        <w:rPr>
          <w:sz w:val="14"/>
          <w:lang w:val="en-US"/>
        </w:rPr>
        <w:tab/>
        <w:t>(result: $date = 040930) get 0 productName &gt; $nodeType</w:t>
      </w:r>
      <w:r w:rsidRPr="00423580">
        <w:rPr>
          <w:sz w:val="14"/>
          <w:lang w:val="en-US"/>
        </w:rPr>
        <w:tab/>
        <w:t>(result: $nodeType = RBS3202) $nodeType = $nodeType -s RBS</w:t>
      </w:r>
      <w:r w:rsidRPr="00423580">
        <w:rPr>
          <w:sz w:val="14"/>
          <w:lang w:val="en-US"/>
        </w:rPr>
        <w:tab/>
        <w:t>(result: $nodeType = 3202) get configurationversion currentupgrade &gt; $currentUp (result: $currentUp = UpgradePackage=CXP901913%2_R12N) get $currentUp administrativedata &gt; $swRev</w:t>
      </w:r>
    </w:p>
    <w:p w:rsidR="003235E9" w:rsidRPr="00423580" w:rsidRDefault="00000000">
      <w:pPr>
        <w:spacing w:after="3" w:line="261" w:lineRule="auto"/>
        <w:ind w:left="-5"/>
        <w:rPr>
          <w:lang w:val="en-US"/>
        </w:rPr>
      </w:pPr>
      <w:r w:rsidRPr="00423580">
        <w:rPr>
          <w:sz w:val="14"/>
          <w:lang w:val="en-US"/>
        </w:rPr>
        <w:t>(result: $swRev = Struct{5} &gt;&gt;&gt; 1.productNumber = CXP901913/2 &gt;&gt;&gt;</w:t>
      </w:r>
    </w:p>
    <w:p w:rsidR="003235E9" w:rsidRPr="00423580" w:rsidRDefault="00000000">
      <w:pPr>
        <w:spacing w:after="3" w:line="261" w:lineRule="auto"/>
        <w:ind w:left="-5"/>
        <w:rPr>
          <w:lang w:val="en-US"/>
        </w:rPr>
      </w:pPr>
      <w:r w:rsidRPr="00423580">
        <w:rPr>
          <w:sz w:val="14"/>
          <w:lang w:val="en-US"/>
        </w:rPr>
        <w:t>2.productRevision = R12N &gt;&gt;&gt; 3.productName = CXP901913%2_R12N ....)</w:t>
      </w:r>
    </w:p>
    <w:p w:rsidR="003235E9" w:rsidRPr="00423580" w:rsidRDefault="00000000">
      <w:pPr>
        <w:spacing w:after="3" w:line="261" w:lineRule="auto"/>
        <w:ind w:left="-5" w:right="3774"/>
        <w:rPr>
          <w:lang w:val="en-US"/>
        </w:rPr>
      </w:pPr>
      <w:r w:rsidRPr="00423580">
        <w:rPr>
          <w:sz w:val="14"/>
          <w:lang w:val="en-US"/>
        </w:rPr>
        <w:t>$swRev=‘gawk -v currentsw="$swRev" ’BEGIN{ swrev=gensub(/\r|\n/,"","g",currentsw); print gensub(/^.*Revision = | &gt;&gt;&gt; 3.product.*$/,"","g",swrev) }’‘</w:t>
      </w:r>
    </w:p>
    <w:p w:rsidR="003235E9" w:rsidRPr="00423580" w:rsidRDefault="00000000">
      <w:pPr>
        <w:spacing w:after="3" w:line="261" w:lineRule="auto"/>
        <w:ind w:left="-5"/>
        <w:rPr>
          <w:lang w:val="en-US"/>
        </w:rPr>
      </w:pPr>
      <w:r w:rsidRPr="00423580">
        <w:rPr>
          <w:sz w:val="14"/>
          <w:lang w:val="en-US"/>
        </w:rPr>
        <w:t>(result: $swRev = R12N)</w:t>
      </w:r>
    </w:p>
    <w:p w:rsidR="003235E9" w:rsidRPr="00423580" w:rsidRDefault="00000000">
      <w:pPr>
        <w:tabs>
          <w:tab w:val="center" w:pos="4184"/>
        </w:tabs>
        <w:spacing w:after="504" w:line="261" w:lineRule="auto"/>
        <w:ind w:left="-15" w:firstLine="0"/>
        <w:rPr>
          <w:lang w:val="en-US"/>
        </w:rPr>
      </w:pPr>
      <w:r w:rsidRPr="00423580">
        <w:rPr>
          <w:sz w:val="14"/>
          <w:lang w:val="en-US"/>
        </w:rPr>
        <w:t>cvms $date_$nodeType_$swRev</w:t>
      </w:r>
      <w:r w:rsidRPr="00423580">
        <w:rPr>
          <w:sz w:val="14"/>
          <w:lang w:val="en-US"/>
        </w:rPr>
        <w:tab/>
        <w:t>(result: cvms 040930_3202_R12N )</w:t>
      </w:r>
    </w:p>
    <w:p w:rsidR="003235E9" w:rsidRPr="00423580" w:rsidRDefault="00000000">
      <w:pPr>
        <w:pStyle w:val="2"/>
        <w:ind w:left="-5"/>
        <w:rPr>
          <w:lang w:val="en-US"/>
        </w:rPr>
      </w:pPr>
      <w:r w:rsidRPr="00423580">
        <w:rPr>
          <w:lang w:val="en-US"/>
        </w:rPr>
        <w:t>6.3 Hashtables (arrays)</w:t>
      </w:r>
    </w:p>
    <w:p w:rsidR="003235E9" w:rsidRPr="00423580" w:rsidRDefault="00000000">
      <w:pPr>
        <w:ind w:right="850"/>
        <w:rPr>
          <w:lang w:val="en-US"/>
        </w:rPr>
      </w:pPr>
      <w:r w:rsidRPr="00423580">
        <w:rPr>
          <w:lang w:val="en-US"/>
        </w:rPr>
        <w:t>The index and the value of the hashtable can be a variable, a constant, or a mix of both.</w:t>
      </w:r>
    </w:p>
    <w:p w:rsidR="003235E9" w:rsidRPr="00423580" w:rsidRDefault="00000000">
      <w:pPr>
        <w:ind w:right="850"/>
        <w:rPr>
          <w:lang w:val="en-US"/>
        </w:rPr>
      </w:pPr>
      <w:r w:rsidRPr="00423580">
        <w:rPr>
          <w:lang w:val="en-US"/>
        </w:rPr>
        <w:t xml:space="preserve">All variable assignment methods described in Section </w:t>
      </w:r>
      <w:r w:rsidRPr="00423580">
        <w:rPr>
          <w:color w:val="0000FF"/>
          <w:lang w:val="en-US"/>
        </w:rPr>
        <w:t xml:space="preserve">6.2 </w:t>
      </w:r>
      <w:r w:rsidRPr="00423580">
        <w:rPr>
          <w:lang w:val="en-US"/>
        </w:rPr>
        <w:t>apply for assigning values into hashtables as well.</w:t>
      </w:r>
    </w:p>
    <w:p w:rsidR="003235E9" w:rsidRPr="00423580" w:rsidRDefault="00000000">
      <w:pPr>
        <w:spacing w:after="0" w:line="374" w:lineRule="auto"/>
        <w:ind w:right="7112"/>
        <w:rPr>
          <w:lang w:val="en-US"/>
        </w:rPr>
      </w:pPr>
      <w:r w:rsidRPr="00423580">
        <w:rPr>
          <w:lang w:val="en-US"/>
        </w:rPr>
        <w:t xml:space="preserve">To print a hashtable, do: pv &lt;table&gt; </w:t>
      </w:r>
      <w:r w:rsidRPr="00423580">
        <w:rPr>
          <w:b/>
          <w:lang w:val="en-US"/>
        </w:rPr>
        <w:t>Examples:</w:t>
      </w:r>
    </w:p>
    <w:p w:rsidR="003235E9" w:rsidRPr="00423580" w:rsidRDefault="00000000">
      <w:pPr>
        <w:ind w:right="850"/>
        <w:rPr>
          <w:lang w:val="en-US"/>
        </w:rPr>
      </w:pPr>
      <w:r w:rsidRPr="00423580">
        <w:rPr>
          <w:lang w:val="en-US"/>
        </w:rPr>
        <w:t>Assigning constants into a hashtable</w:t>
      </w:r>
    </w:p>
    <w:p w:rsidR="003235E9" w:rsidRPr="00423580" w:rsidRDefault="00000000">
      <w:pPr>
        <w:spacing w:after="40" w:line="250" w:lineRule="auto"/>
        <w:ind w:left="-5"/>
        <w:rPr>
          <w:lang w:val="en-US"/>
        </w:rPr>
      </w:pPr>
      <w:r w:rsidRPr="00423580">
        <w:rPr>
          <w:lang w:val="en-US"/>
        </w:rPr>
        <w:t>&gt;&gt; $table[1] = hello</w:t>
      </w:r>
    </w:p>
    <w:p w:rsidR="003235E9" w:rsidRPr="00423580" w:rsidRDefault="00000000">
      <w:pPr>
        <w:spacing w:after="40" w:line="250" w:lineRule="auto"/>
        <w:ind w:left="-5"/>
        <w:rPr>
          <w:lang w:val="en-US"/>
        </w:rPr>
      </w:pPr>
      <w:r w:rsidRPr="00423580">
        <w:rPr>
          <w:lang w:val="en-US"/>
        </w:rPr>
        <w:t>&gt;&gt; $table[2] = hej</w:t>
      </w:r>
    </w:p>
    <w:p w:rsidR="003235E9" w:rsidRPr="00423580" w:rsidRDefault="00000000">
      <w:pPr>
        <w:spacing w:after="40" w:line="250" w:lineRule="auto"/>
        <w:ind w:left="-5"/>
        <w:rPr>
          <w:lang w:val="en-US"/>
        </w:rPr>
      </w:pPr>
      <w:r w:rsidRPr="00423580">
        <w:rPr>
          <w:lang w:val="en-US"/>
        </w:rPr>
        <w:t>&gt;&gt; $table[hoho] = 5</w:t>
      </w:r>
    </w:p>
    <w:p w:rsidR="003235E9" w:rsidRPr="00423580" w:rsidRDefault="00000000">
      <w:pPr>
        <w:tabs>
          <w:tab w:val="center" w:pos="2367"/>
        </w:tabs>
        <w:spacing w:after="4" w:line="250" w:lineRule="auto"/>
        <w:ind w:left="-15" w:firstLine="0"/>
        <w:rPr>
          <w:lang w:val="en-US"/>
        </w:rPr>
      </w:pPr>
      <w:r w:rsidRPr="00423580">
        <w:rPr>
          <w:lang w:val="en-US"/>
        </w:rPr>
        <w:t>&gt;&gt; pv tab</w:t>
      </w:r>
      <w:r w:rsidRPr="00423580">
        <w:rPr>
          <w:lang w:val="en-US"/>
        </w:rPr>
        <w:tab/>
        <w:t>(result printout:)</w:t>
      </w:r>
    </w:p>
    <w:p w:rsidR="003235E9" w:rsidRPr="00423580" w:rsidRDefault="00000000">
      <w:pPr>
        <w:spacing w:after="4" w:line="250" w:lineRule="auto"/>
        <w:ind w:left="-5"/>
        <w:rPr>
          <w:lang w:val="en-US"/>
        </w:rPr>
      </w:pPr>
      <w:r w:rsidRPr="00423580">
        <w:rPr>
          <w:lang w:val="en-US"/>
        </w:rPr>
        <w:t>$table[hoho] = 5</w:t>
      </w:r>
    </w:p>
    <w:p w:rsidR="003235E9" w:rsidRPr="00423580" w:rsidRDefault="00000000">
      <w:pPr>
        <w:spacing w:after="4" w:line="250" w:lineRule="auto"/>
        <w:ind w:left="-5"/>
        <w:rPr>
          <w:lang w:val="en-US"/>
        </w:rPr>
      </w:pPr>
      <w:r w:rsidRPr="00423580">
        <w:rPr>
          <w:lang w:val="en-US"/>
        </w:rPr>
        <w:t>$table[1] = hello</w:t>
      </w:r>
    </w:p>
    <w:p w:rsidR="003235E9" w:rsidRPr="00423580" w:rsidRDefault="00000000">
      <w:pPr>
        <w:spacing w:after="189" w:line="250" w:lineRule="auto"/>
        <w:ind w:left="-5"/>
        <w:rPr>
          <w:lang w:val="en-US"/>
        </w:rPr>
      </w:pPr>
      <w:r w:rsidRPr="00423580">
        <w:rPr>
          <w:lang w:val="en-US"/>
        </w:rPr>
        <w:t>$table[2] = hej</w:t>
      </w:r>
    </w:p>
    <w:p w:rsidR="003235E9" w:rsidRPr="00423580" w:rsidRDefault="00000000">
      <w:pPr>
        <w:spacing w:after="223"/>
        <w:ind w:right="850"/>
        <w:rPr>
          <w:lang w:val="en-US"/>
        </w:rPr>
      </w:pPr>
      <w:r w:rsidRPr="00423580">
        <w:rPr>
          <w:lang w:val="en-US"/>
        </w:rPr>
        <w:t>Assigning variables into a hashtable:</w:t>
      </w:r>
    </w:p>
    <w:p w:rsidR="003235E9" w:rsidRPr="00423580" w:rsidRDefault="00000000">
      <w:pPr>
        <w:spacing w:after="40" w:line="250" w:lineRule="auto"/>
        <w:ind w:left="-5"/>
        <w:rPr>
          <w:lang w:val="en-US"/>
        </w:rPr>
      </w:pPr>
      <w:r w:rsidRPr="00423580">
        <w:rPr>
          <w:lang w:val="en-US"/>
        </w:rPr>
        <w:t>&gt;&gt; $mo = AtmPort=MS-6-1</w:t>
      </w:r>
    </w:p>
    <w:p w:rsidR="003235E9" w:rsidRPr="00423580" w:rsidRDefault="00000000">
      <w:pPr>
        <w:spacing w:after="40" w:line="250" w:lineRule="auto"/>
        <w:ind w:left="-5"/>
        <w:rPr>
          <w:lang w:val="en-US"/>
        </w:rPr>
      </w:pPr>
      <w:r w:rsidRPr="00423580">
        <w:rPr>
          <w:lang w:val="en-US"/>
        </w:rPr>
        <w:t>&gt;&gt; $proxy = proxy($mo)</w:t>
      </w:r>
    </w:p>
    <w:p w:rsidR="003235E9" w:rsidRPr="00423580" w:rsidRDefault="00000000">
      <w:pPr>
        <w:spacing w:after="40" w:line="250" w:lineRule="auto"/>
        <w:ind w:left="-5"/>
        <w:rPr>
          <w:lang w:val="en-US"/>
        </w:rPr>
      </w:pPr>
      <w:r w:rsidRPr="00423580">
        <w:rPr>
          <w:lang w:val="en-US"/>
        </w:rPr>
        <w:t>&gt;&gt; $proxylist[$mo] = $proxy</w:t>
      </w:r>
    </w:p>
    <w:p w:rsidR="003235E9" w:rsidRPr="00423580" w:rsidRDefault="00000000">
      <w:pPr>
        <w:spacing w:after="40" w:line="250" w:lineRule="auto"/>
        <w:ind w:left="-5"/>
        <w:rPr>
          <w:lang w:val="en-US"/>
        </w:rPr>
      </w:pPr>
      <w:r w:rsidRPr="00423580">
        <w:rPr>
          <w:lang w:val="en-US"/>
        </w:rPr>
        <w:t>&gt;&gt; $mo = AtmPort=MS-6-2</w:t>
      </w:r>
    </w:p>
    <w:p w:rsidR="003235E9" w:rsidRPr="00423580" w:rsidRDefault="00000000">
      <w:pPr>
        <w:spacing w:after="40" w:line="250" w:lineRule="auto"/>
        <w:ind w:left="-5"/>
        <w:rPr>
          <w:lang w:val="en-US"/>
        </w:rPr>
      </w:pPr>
      <w:r w:rsidRPr="00423580">
        <w:rPr>
          <w:lang w:val="en-US"/>
        </w:rPr>
        <w:t>&gt;&gt; $proxy = proxy($mo)</w:t>
      </w:r>
    </w:p>
    <w:p w:rsidR="003235E9" w:rsidRPr="00423580" w:rsidRDefault="00000000">
      <w:pPr>
        <w:spacing w:after="40" w:line="250" w:lineRule="auto"/>
        <w:ind w:left="-5"/>
        <w:rPr>
          <w:lang w:val="en-US"/>
        </w:rPr>
      </w:pPr>
      <w:r w:rsidRPr="00423580">
        <w:rPr>
          <w:lang w:val="en-US"/>
        </w:rPr>
        <w:t>&gt;&gt; $proxylist[$mo] = $proxy</w:t>
      </w:r>
    </w:p>
    <w:p w:rsidR="003235E9" w:rsidRPr="00423580" w:rsidRDefault="00000000">
      <w:pPr>
        <w:spacing w:after="4" w:line="250" w:lineRule="auto"/>
        <w:ind w:left="-5"/>
        <w:rPr>
          <w:lang w:val="en-US"/>
        </w:rPr>
      </w:pPr>
      <w:r w:rsidRPr="00423580">
        <w:rPr>
          <w:lang w:val="en-US"/>
        </w:rPr>
        <w:t>&gt;&gt; pv proxylist (result printout:)</w:t>
      </w:r>
    </w:p>
    <w:p w:rsidR="003235E9" w:rsidRPr="00423580" w:rsidRDefault="00000000">
      <w:pPr>
        <w:spacing w:after="4" w:line="250" w:lineRule="auto"/>
        <w:ind w:left="-5"/>
        <w:rPr>
          <w:lang w:val="en-US"/>
        </w:rPr>
      </w:pPr>
      <w:r w:rsidRPr="00423580">
        <w:rPr>
          <w:lang w:val="en-US"/>
        </w:rPr>
        <w:t>$proxylist[AtmPort=MS-6-1] = 103</w:t>
      </w:r>
    </w:p>
    <w:p w:rsidR="003235E9" w:rsidRPr="00423580" w:rsidRDefault="00000000">
      <w:pPr>
        <w:spacing w:after="208" w:line="250" w:lineRule="auto"/>
        <w:ind w:left="-5"/>
        <w:rPr>
          <w:lang w:val="en-US"/>
        </w:rPr>
      </w:pPr>
      <w:r w:rsidRPr="00423580">
        <w:rPr>
          <w:lang w:val="en-US"/>
        </w:rPr>
        <w:t>$proxylist[AtmPort=MS-6-2] = 112</w:t>
      </w:r>
    </w:p>
    <w:p w:rsidR="003235E9" w:rsidRPr="00423580" w:rsidRDefault="00000000">
      <w:pPr>
        <w:spacing w:after="441"/>
        <w:ind w:right="850"/>
        <w:rPr>
          <w:lang w:val="en-US"/>
        </w:rPr>
      </w:pPr>
      <w:r w:rsidRPr="00423580">
        <w:rPr>
          <w:lang w:val="en-US"/>
        </w:rPr>
        <w:t xml:space="preserve">More examples on how to use hashtables are described in Section </w:t>
      </w:r>
      <w:r w:rsidRPr="00423580">
        <w:rPr>
          <w:color w:val="0000FF"/>
          <w:lang w:val="en-US"/>
        </w:rPr>
        <w:t>6.5</w:t>
      </w:r>
      <w:r w:rsidRPr="00423580">
        <w:rPr>
          <w:lang w:val="en-US"/>
        </w:rPr>
        <w:t>.</w:t>
      </w:r>
    </w:p>
    <w:p w:rsidR="003235E9" w:rsidRPr="00423580" w:rsidRDefault="00000000">
      <w:pPr>
        <w:pStyle w:val="2"/>
        <w:ind w:left="-5"/>
        <w:rPr>
          <w:lang w:val="en-US"/>
        </w:rPr>
      </w:pPr>
      <w:r w:rsidRPr="00423580">
        <w:rPr>
          <w:lang w:val="en-US"/>
        </w:rPr>
        <w:lastRenderedPageBreak/>
        <w:t>6.4 If/Else constructs</w:t>
      </w:r>
    </w:p>
    <w:p w:rsidR="003235E9" w:rsidRPr="00423580" w:rsidRDefault="00000000">
      <w:pPr>
        <w:spacing w:after="130" w:line="249" w:lineRule="auto"/>
        <w:ind w:left="-5" w:right="1182"/>
        <w:jc w:val="both"/>
        <w:rPr>
          <w:lang w:val="en-US"/>
        </w:rPr>
      </w:pPr>
      <w:r w:rsidRPr="00423580">
        <w:rPr>
          <w:lang w:val="en-US"/>
        </w:rPr>
        <w:t xml:space="preserve">The if statement must be followed by a </w:t>
      </w:r>
      <w:r w:rsidRPr="00423580">
        <w:rPr>
          <w:i/>
          <w:lang w:val="en-US"/>
        </w:rPr>
        <w:t>condition</w:t>
      </w:r>
      <w:r w:rsidRPr="00423580">
        <w:rPr>
          <w:lang w:val="en-US"/>
        </w:rPr>
        <w:t>. The comparison operator of the condition must be surrounded by spaces. Zero or more else if statements can be used after the if statement. Zero or one else statements can be after the if or else if statements.</w:t>
      </w:r>
    </w:p>
    <w:p w:rsidR="003235E9" w:rsidRPr="00423580" w:rsidRDefault="00000000">
      <w:pPr>
        <w:spacing w:after="102"/>
        <w:ind w:right="850"/>
        <w:rPr>
          <w:lang w:val="en-US"/>
        </w:rPr>
      </w:pPr>
      <w:r w:rsidRPr="00423580">
        <w:rPr>
          <w:lang w:val="en-US"/>
        </w:rPr>
        <w:t>The end of the if/else structure must be specified with a fi statement. Each statement must be on its own line and can be followed by one or more commands. Several conditions can be combined, using the logical AND (&amp;&amp;), or the logical OR (||). Any number of AND/OR can be put on a line but NOT BOTH on the same line.</w:t>
      </w:r>
    </w:p>
    <w:p w:rsidR="003235E9" w:rsidRPr="00423580" w:rsidRDefault="00000000">
      <w:pPr>
        <w:ind w:right="850"/>
        <w:rPr>
          <w:lang w:val="en-US"/>
        </w:rPr>
      </w:pPr>
      <w:r w:rsidRPr="00423580">
        <w:rPr>
          <w:lang w:val="en-US"/>
        </w:rPr>
        <w:t>Grouping conditions with brackets is NOT supported.</w:t>
      </w:r>
    </w:p>
    <w:p w:rsidR="003235E9" w:rsidRPr="00423580" w:rsidRDefault="00000000">
      <w:pPr>
        <w:spacing w:after="103"/>
        <w:ind w:right="850"/>
        <w:rPr>
          <w:lang w:val="en-US"/>
        </w:rPr>
      </w:pPr>
      <w:r w:rsidRPr="00423580">
        <w:rPr>
          <w:lang w:val="en-US"/>
        </w:rPr>
        <w:t>The return command can be used to exit from the command file in case a certain condition is met. Type h return for more information on how to use this command.</w:t>
      </w:r>
    </w:p>
    <w:p w:rsidR="003235E9" w:rsidRDefault="00000000">
      <w:pPr>
        <w:spacing w:after="163"/>
        <w:ind w:right="850"/>
      </w:pPr>
      <w:r>
        <w:t>Syntax examples:</w:t>
      </w:r>
    </w:p>
    <w:p w:rsidR="003235E9" w:rsidRDefault="00000000">
      <w:pPr>
        <w:numPr>
          <w:ilvl w:val="0"/>
          <w:numId w:val="207"/>
        </w:numPr>
        <w:spacing w:after="138" w:line="250" w:lineRule="auto"/>
        <w:ind w:right="7259" w:hanging="242"/>
      </w:pPr>
      <w:r>
        <w:t>if &lt;condition&gt; command1 command2 fi</w:t>
      </w:r>
    </w:p>
    <w:p w:rsidR="003235E9" w:rsidRPr="00423580" w:rsidRDefault="00000000">
      <w:pPr>
        <w:numPr>
          <w:ilvl w:val="0"/>
          <w:numId w:val="207"/>
        </w:numPr>
        <w:spacing w:after="138" w:line="250" w:lineRule="auto"/>
        <w:ind w:right="7259" w:hanging="242"/>
        <w:rPr>
          <w:lang w:val="en-US"/>
        </w:rPr>
      </w:pPr>
      <w:r w:rsidRPr="00423580">
        <w:rPr>
          <w:lang w:val="en-US"/>
        </w:rPr>
        <w:t>if &lt;condition1&gt; || &lt;condition2&gt; command1 command2 else command3 fi</w:t>
      </w:r>
    </w:p>
    <w:p w:rsidR="003235E9" w:rsidRPr="00423580" w:rsidRDefault="00000000">
      <w:pPr>
        <w:numPr>
          <w:ilvl w:val="0"/>
          <w:numId w:val="207"/>
        </w:numPr>
        <w:spacing w:after="134" w:line="250" w:lineRule="auto"/>
        <w:ind w:right="7259" w:hanging="242"/>
        <w:rPr>
          <w:lang w:val="en-US"/>
        </w:rPr>
      </w:pPr>
      <w:r w:rsidRPr="00423580">
        <w:rPr>
          <w:lang w:val="en-US"/>
        </w:rPr>
        <w:t>if &lt;condition&gt; &amp;&amp; &lt;condition2&gt; &amp;&amp; &lt;condition3&gt; command1 else if &lt;condition4&gt; command2 else command3 fi</w:t>
      </w:r>
    </w:p>
    <w:p w:rsidR="003235E9" w:rsidRPr="00423580" w:rsidRDefault="00000000">
      <w:pPr>
        <w:ind w:right="850"/>
        <w:rPr>
          <w:lang w:val="en-US"/>
        </w:rPr>
      </w:pPr>
      <w:r w:rsidRPr="00423580">
        <w:rPr>
          <w:lang w:val="en-US"/>
        </w:rPr>
        <w:t>A condition can use the following comparison operators:</w:t>
      </w:r>
    </w:p>
    <w:p w:rsidR="003235E9" w:rsidRDefault="00000000">
      <w:pPr>
        <w:numPr>
          <w:ilvl w:val="0"/>
          <w:numId w:val="208"/>
        </w:numPr>
        <w:ind w:right="850" w:hanging="155"/>
      </w:pPr>
      <w:r>
        <w:t>= equals</w:t>
      </w:r>
    </w:p>
    <w:p w:rsidR="003235E9" w:rsidRPr="00423580" w:rsidRDefault="00000000">
      <w:pPr>
        <w:numPr>
          <w:ilvl w:val="0"/>
          <w:numId w:val="208"/>
        </w:numPr>
        <w:ind w:right="850" w:hanging="155"/>
        <w:rPr>
          <w:lang w:val="en-US"/>
        </w:rPr>
      </w:pPr>
      <w:r w:rsidRPr="00423580">
        <w:rPr>
          <w:lang w:val="en-US"/>
        </w:rPr>
        <w:t>~ matches (as in pattern match)</w:t>
      </w:r>
    </w:p>
    <w:p w:rsidR="003235E9" w:rsidRDefault="00000000">
      <w:pPr>
        <w:numPr>
          <w:ilvl w:val="0"/>
          <w:numId w:val="208"/>
        </w:numPr>
        <w:ind w:right="850" w:hanging="155"/>
      </w:pPr>
      <w:r>
        <w:t>!= is not equal to</w:t>
      </w:r>
    </w:p>
    <w:p w:rsidR="003235E9" w:rsidRDefault="00000000">
      <w:pPr>
        <w:numPr>
          <w:ilvl w:val="0"/>
          <w:numId w:val="208"/>
        </w:numPr>
        <w:ind w:right="850" w:hanging="155"/>
      </w:pPr>
      <w:r>
        <w:t>!~ does not match</w:t>
      </w:r>
    </w:p>
    <w:p w:rsidR="003235E9" w:rsidRDefault="00000000">
      <w:pPr>
        <w:numPr>
          <w:ilvl w:val="0"/>
          <w:numId w:val="208"/>
        </w:numPr>
        <w:ind w:right="850" w:hanging="155"/>
      </w:pPr>
      <w:r>
        <w:t>&gt; greater than</w:t>
      </w:r>
    </w:p>
    <w:p w:rsidR="003235E9" w:rsidRDefault="00000000">
      <w:pPr>
        <w:numPr>
          <w:ilvl w:val="0"/>
          <w:numId w:val="208"/>
        </w:numPr>
        <w:ind w:right="850" w:hanging="155"/>
      </w:pPr>
      <w:r>
        <w:t>&lt; less than</w:t>
      </w:r>
    </w:p>
    <w:p w:rsidR="003235E9" w:rsidRDefault="00000000">
      <w:pPr>
        <w:numPr>
          <w:ilvl w:val="0"/>
          <w:numId w:val="208"/>
        </w:numPr>
        <w:ind w:right="850" w:hanging="155"/>
      </w:pPr>
      <w:r>
        <w:t>&gt;= greater than or equal to</w:t>
      </w:r>
    </w:p>
    <w:p w:rsidR="003235E9" w:rsidRDefault="00000000">
      <w:pPr>
        <w:numPr>
          <w:ilvl w:val="0"/>
          <w:numId w:val="208"/>
        </w:numPr>
        <w:ind w:right="850" w:hanging="155"/>
      </w:pPr>
      <w:r>
        <w:t>&lt;= less than or equal to</w:t>
      </w:r>
    </w:p>
    <w:p w:rsidR="003235E9" w:rsidRPr="00423580" w:rsidRDefault="00000000">
      <w:pPr>
        <w:spacing w:after="224"/>
        <w:ind w:right="850"/>
        <w:rPr>
          <w:lang w:val="en-US"/>
        </w:rPr>
      </w:pPr>
      <w:r w:rsidRPr="00423580">
        <w:rPr>
          <w:lang w:val="en-US"/>
        </w:rPr>
        <w:t>The words around the operator can be either a variable or a single word but NOT a string containing spaces or a concatenation of a variable and string. Following conditions are syntaxically correct:</w:t>
      </w:r>
    </w:p>
    <w:p w:rsidR="003235E9" w:rsidRPr="00423580" w:rsidRDefault="00000000">
      <w:pPr>
        <w:spacing w:after="225" w:line="250" w:lineRule="auto"/>
        <w:ind w:left="-5" w:right="9118"/>
        <w:rPr>
          <w:lang w:val="en-US"/>
        </w:rPr>
      </w:pPr>
      <w:r w:rsidRPr="00423580">
        <w:rPr>
          <w:lang w:val="en-US"/>
        </w:rPr>
        <w:t>if $var1 = $var2 if mystring ~ $var if 10 &gt; 3 if $i &lt; 2</w:t>
      </w:r>
    </w:p>
    <w:p w:rsidR="003235E9" w:rsidRPr="00423580" w:rsidRDefault="00000000">
      <w:pPr>
        <w:spacing w:after="221"/>
        <w:ind w:right="850"/>
        <w:rPr>
          <w:lang w:val="en-US"/>
        </w:rPr>
      </w:pPr>
      <w:r w:rsidRPr="00423580">
        <w:rPr>
          <w:lang w:val="en-US"/>
        </w:rPr>
        <w:t>Following conditions are NOT syntaxically correct and will return unexpected results:</w:t>
      </w:r>
    </w:p>
    <w:p w:rsidR="003235E9" w:rsidRPr="00423580" w:rsidRDefault="00000000">
      <w:pPr>
        <w:spacing w:after="225" w:line="250" w:lineRule="auto"/>
        <w:ind w:left="-5" w:right="7504"/>
        <w:rPr>
          <w:lang w:val="en-US"/>
        </w:rPr>
      </w:pPr>
      <w:r w:rsidRPr="00423580">
        <w:rPr>
          <w:lang w:val="en-US"/>
        </w:rPr>
        <w:t>if mystring_$var1 ~ $var2 if mystring is this ~ your string</w:t>
      </w:r>
    </w:p>
    <w:p w:rsidR="003235E9" w:rsidRPr="00423580" w:rsidRDefault="00000000">
      <w:pPr>
        <w:spacing w:after="224"/>
        <w:ind w:right="850"/>
        <w:rPr>
          <w:lang w:val="en-US"/>
        </w:rPr>
      </w:pPr>
      <w:r w:rsidRPr="00423580">
        <w:rPr>
          <w:lang w:val="en-US"/>
        </w:rPr>
        <w:t>A condition can also just contain one variable, in which case it will check if the variables exists. The words around the operator can be either a variable or a single word but NOT a string containing spaces or a concatenation of a variable and string. Following conditions are syntaxically correct:</w:t>
      </w:r>
    </w:p>
    <w:p w:rsidR="003235E9" w:rsidRPr="00423580" w:rsidRDefault="00000000">
      <w:pPr>
        <w:spacing w:after="225" w:line="250" w:lineRule="auto"/>
        <w:ind w:left="-5" w:right="9118"/>
        <w:rPr>
          <w:lang w:val="en-US"/>
        </w:rPr>
      </w:pPr>
      <w:r w:rsidRPr="00423580">
        <w:rPr>
          <w:lang w:val="en-US"/>
        </w:rPr>
        <w:t>if $var1 = $var2 if mystring ~ $var if 10 &gt; 3 if $i &lt; 2</w:t>
      </w:r>
    </w:p>
    <w:p w:rsidR="003235E9" w:rsidRPr="00423580" w:rsidRDefault="00000000">
      <w:pPr>
        <w:spacing w:after="221"/>
        <w:ind w:right="850"/>
        <w:rPr>
          <w:lang w:val="en-US"/>
        </w:rPr>
      </w:pPr>
      <w:r w:rsidRPr="00423580">
        <w:rPr>
          <w:lang w:val="en-US"/>
        </w:rPr>
        <w:t>Following conditions are NOT syntaxically correct and will return unexpected results:</w:t>
      </w:r>
    </w:p>
    <w:p w:rsidR="003235E9" w:rsidRPr="00423580" w:rsidRDefault="00000000">
      <w:pPr>
        <w:spacing w:after="225" w:line="250" w:lineRule="auto"/>
        <w:ind w:left="-5" w:right="7504"/>
        <w:rPr>
          <w:lang w:val="en-US"/>
        </w:rPr>
      </w:pPr>
      <w:r w:rsidRPr="00423580">
        <w:rPr>
          <w:lang w:val="en-US"/>
        </w:rPr>
        <w:t>if mystring_$var1 ~ $var2 if mystring is this ~ your string</w:t>
      </w:r>
    </w:p>
    <w:p w:rsidR="003235E9" w:rsidRPr="00423580" w:rsidRDefault="00000000">
      <w:pPr>
        <w:spacing w:after="101"/>
        <w:ind w:right="850"/>
        <w:rPr>
          <w:lang w:val="en-US"/>
        </w:rPr>
      </w:pPr>
      <w:r w:rsidRPr="00423580">
        <w:rPr>
          <w:lang w:val="en-US"/>
        </w:rPr>
        <w:t>A condition can also just contain one variable, in which case it will check if the variables exists.</w:t>
      </w:r>
    </w:p>
    <w:p w:rsidR="003235E9" w:rsidRPr="00423580" w:rsidRDefault="00000000">
      <w:pPr>
        <w:spacing w:after="221"/>
        <w:ind w:right="850"/>
        <w:rPr>
          <w:lang w:val="en-US"/>
        </w:rPr>
      </w:pPr>
      <w:r w:rsidRPr="00423580">
        <w:rPr>
          <w:lang w:val="en-US"/>
        </w:rPr>
        <w:lastRenderedPageBreak/>
        <w:t>Example to check if a variable $var exists. If $ exists (i.e. has any value set) then it will do something..</w:t>
      </w:r>
    </w:p>
    <w:p w:rsidR="003235E9" w:rsidRPr="00423580" w:rsidRDefault="00000000">
      <w:pPr>
        <w:spacing w:after="225" w:line="250" w:lineRule="auto"/>
        <w:ind w:left="-5" w:right="9441"/>
        <w:rPr>
          <w:lang w:val="en-US"/>
        </w:rPr>
      </w:pPr>
      <w:r w:rsidRPr="00423580">
        <w:rPr>
          <w:lang w:val="en-US"/>
        </w:rPr>
        <w:t>if $var ...do something fi</w:t>
      </w:r>
    </w:p>
    <w:p w:rsidR="003235E9" w:rsidRPr="00423580" w:rsidRDefault="00000000">
      <w:pPr>
        <w:spacing w:after="221"/>
        <w:ind w:right="850"/>
        <w:rPr>
          <w:lang w:val="en-US"/>
        </w:rPr>
      </w:pPr>
      <w:r w:rsidRPr="00423580">
        <w:rPr>
          <w:lang w:val="en-US"/>
        </w:rPr>
        <w:t>Example to check for node type and see attenuation accordingly:</w:t>
      </w:r>
    </w:p>
    <w:p w:rsidR="003235E9" w:rsidRPr="00423580" w:rsidRDefault="00000000">
      <w:pPr>
        <w:spacing w:after="207" w:line="250" w:lineRule="auto"/>
        <w:ind w:left="-5"/>
        <w:rPr>
          <w:lang w:val="en-US"/>
        </w:rPr>
      </w:pPr>
      <w:r w:rsidRPr="00423580">
        <w:rPr>
          <w:lang w:val="en-US"/>
        </w:rPr>
        <w:t>get 0 productname &gt; $nodeType</w:t>
      </w:r>
    </w:p>
    <w:p w:rsidR="003235E9" w:rsidRPr="00423580" w:rsidRDefault="00000000">
      <w:pPr>
        <w:spacing w:after="4" w:line="250" w:lineRule="auto"/>
        <w:ind w:left="-5" w:right="6859"/>
        <w:rPr>
          <w:lang w:val="en-US"/>
        </w:rPr>
      </w:pPr>
      <w:r w:rsidRPr="00423580">
        <w:rPr>
          <w:lang w:val="en-US"/>
        </w:rPr>
        <w:t>if $nodeType ~ 3202 || $nodeType ~ 3104 get feeder attenuation set feeder attenuation 4 else if $nodeType ~ 3101 get feeder attenuation set feeder attenuation 16 else</w:t>
      </w:r>
    </w:p>
    <w:p w:rsidR="003235E9" w:rsidRPr="00423580" w:rsidRDefault="00000000">
      <w:pPr>
        <w:spacing w:after="450" w:line="250" w:lineRule="auto"/>
        <w:ind w:left="-5" w:right="8473"/>
        <w:rPr>
          <w:lang w:val="en-US"/>
        </w:rPr>
      </w:pPr>
      <w:r w:rsidRPr="00423580">
        <w:rPr>
          <w:lang w:val="en-US"/>
        </w:rPr>
        <w:t>get feeder attenuation fi</w:t>
      </w:r>
    </w:p>
    <w:p w:rsidR="003235E9" w:rsidRPr="00423580" w:rsidRDefault="00000000">
      <w:pPr>
        <w:pStyle w:val="2"/>
        <w:ind w:left="-5"/>
        <w:rPr>
          <w:lang w:val="en-US"/>
        </w:rPr>
      </w:pPr>
      <w:r w:rsidRPr="00423580">
        <w:rPr>
          <w:lang w:val="en-US"/>
        </w:rPr>
        <w:t>6.5 For constructs</w:t>
      </w:r>
    </w:p>
    <w:p w:rsidR="003235E9" w:rsidRPr="00423580" w:rsidRDefault="00000000">
      <w:pPr>
        <w:ind w:right="850"/>
        <w:rPr>
          <w:lang w:val="en-US"/>
        </w:rPr>
      </w:pPr>
      <w:r w:rsidRPr="00423580">
        <w:rPr>
          <w:lang w:val="en-US"/>
        </w:rPr>
        <w:t>The parameter to the for construct can be:</w:t>
      </w:r>
    </w:p>
    <w:p w:rsidR="003235E9" w:rsidRPr="00423580" w:rsidRDefault="00000000">
      <w:pPr>
        <w:numPr>
          <w:ilvl w:val="0"/>
          <w:numId w:val="209"/>
        </w:numPr>
        <w:ind w:right="850" w:hanging="242"/>
        <w:rPr>
          <w:lang w:val="en-US"/>
        </w:rPr>
      </w:pPr>
      <w:r w:rsidRPr="00423580">
        <w:rPr>
          <w:lang w:val="en-US"/>
        </w:rPr>
        <w:t>ever - to repeat the loop an infinite number of times</w:t>
      </w:r>
    </w:p>
    <w:p w:rsidR="003235E9" w:rsidRPr="00423580" w:rsidRDefault="00000000">
      <w:pPr>
        <w:numPr>
          <w:ilvl w:val="0"/>
          <w:numId w:val="209"/>
        </w:numPr>
        <w:ind w:right="850" w:hanging="242"/>
        <w:rPr>
          <w:lang w:val="en-US"/>
        </w:rPr>
      </w:pPr>
      <w:r w:rsidRPr="00423580">
        <w:rPr>
          <w:lang w:val="en-US"/>
        </w:rPr>
        <w:t>&lt;numberOfIterations&gt; - to repeat the loop a specific number of times</w:t>
      </w:r>
    </w:p>
    <w:p w:rsidR="003235E9" w:rsidRPr="00423580" w:rsidRDefault="00000000">
      <w:pPr>
        <w:numPr>
          <w:ilvl w:val="0"/>
          <w:numId w:val="209"/>
        </w:numPr>
        <w:ind w:right="850" w:hanging="242"/>
        <w:rPr>
          <w:lang w:val="en-US"/>
        </w:rPr>
      </w:pPr>
      <w:r w:rsidRPr="00423580">
        <w:rPr>
          <w:lang w:val="en-US"/>
        </w:rPr>
        <w:t xml:space="preserve">$mo in &lt;moGroup&gt; - to run the body of the loop on each MO of the specified moGroup. MO groups are created using ma/lma. See h ma (Section </w:t>
      </w:r>
      <w:r w:rsidRPr="00423580">
        <w:rPr>
          <w:color w:val="0000FF"/>
          <w:lang w:val="en-US"/>
        </w:rPr>
        <w:t>4.1.10</w:t>
      </w:r>
      <w:r w:rsidRPr="00423580">
        <w:rPr>
          <w:lang w:val="en-US"/>
        </w:rPr>
        <w:t>) for more info.</w:t>
      </w:r>
    </w:p>
    <w:p w:rsidR="003235E9" w:rsidRPr="00423580" w:rsidRDefault="00000000">
      <w:pPr>
        <w:numPr>
          <w:ilvl w:val="0"/>
          <w:numId w:val="209"/>
        </w:numPr>
        <w:ind w:right="850" w:hanging="242"/>
        <w:rPr>
          <w:lang w:val="en-US"/>
        </w:rPr>
      </w:pPr>
      <w:r w:rsidRPr="00423580">
        <w:rPr>
          <w:lang w:val="en-US"/>
        </w:rPr>
        <w:t xml:space="preserve">$board in &lt;boardGoup&gt; - to run the body of the loop on each board of the specified board group. Board groups are crated using ba/ba. See h bo (Section </w:t>
      </w:r>
      <w:r w:rsidRPr="00423580">
        <w:rPr>
          <w:color w:val="0000FF"/>
          <w:lang w:val="en-US"/>
        </w:rPr>
        <w:t>4.3.18</w:t>
      </w:r>
      <w:r w:rsidRPr="00423580">
        <w:rPr>
          <w:lang w:val="en-US"/>
        </w:rPr>
        <w:t>) for more info.</w:t>
      </w:r>
    </w:p>
    <w:p w:rsidR="003235E9" w:rsidRPr="00423580" w:rsidRDefault="00000000">
      <w:pPr>
        <w:numPr>
          <w:ilvl w:val="0"/>
          <w:numId w:val="209"/>
        </w:numPr>
        <w:ind w:right="850" w:hanging="242"/>
        <w:rPr>
          <w:lang w:val="en-US"/>
        </w:rPr>
      </w:pPr>
      <w:r w:rsidRPr="00423580">
        <w:rPr>
          <w:lang w:val="en-US"/>
        </w:rPr>
        <w:t>$var in $table for each iteration of the loop, $var will cycle through the index values of the hashtable $table</w:t>
      </w:r>
    </w:p>
    <w:p w:rsidR="003235E9" w:rsidRPr="00423580" w:rsidRDefault="00000000">
      <w:pPr>
        <w:numPr>
          <w:ilvl w:val="0"/>
          <w:numId w:val="209"/>
        </w:numPr>
        <w:ind w:right="850" w:hanging="242"/>
        <w:rPr>
          <w:lang w:val="en-US"/>
        </w:rPr>
      </w:pPr>
      <w:r w:rsidRPr="00423580">
        <w:rPr>
          <w:lang w:val="en-US"/>
        </w:rPr>
        <w:t>$var = $start to $stop$var is assigned every integer value between $start and $stop. $start and $stop can be variables or constants but must be an integer. If $start is smaller than $stop than the order will be ascending, otherwise it will be descending.</w:t>
      </w:r>
    </w:p>
    <w:p w:rsidR="003235E9" w:rsidRPr="00423580" w:rsidRDefault="00000000">
      <w:pPr>
        <w:ind w:right="850"/>
        <w:rPr>
          <w:lang w:val="en-US"/>
        </w:rPr>
      </w:pPr>
      <w:r w:rsidRPr="00423580">
        <w:rPr>
          <w:lang w:val="en-US"/>
        </w:rPr>
        <w:t>The end of the for structure must be specified with a done statement.</w:t>
      </w:r>
    </w:p>
    <w:p w:rsidR="003235E9" w:rsidRPr="00423580" w:rsidRDefault="00000000">
      <w:pPr>
        <w:ind w:right="850"/>
        <w:rPr>
          <w:lang w:val="en-US"/>
        </w:rPr>
      </w:pPr>
      <w:r w:rsidRPr="00423580">
        <w:rPr>
          <w:lang w:val="en-US"/>
        </w:rPr>
        <w:t xml:space="preserve">The wait command can be used in the body of the loop to specify a delay to wait in between each iteration. The delay can be in seconds, minutes, hours, or even ROP periods. (Type h wait, Section </w:t>
      </w:r>
      <w:r w:rsidRPr="00423580">
        <w:rPr>
          <w:color w:val="0000FF"/>
          <w:lang w:val="en-US"/>
        </w:rPr>
        <w:t xml:space="preserve">4.3.53 </w:t>
      </w:r>
      <w:r w:rsidRPr="00423580">
        <w:rPr>
          <w:lang w:val="en-US"/>
        </w:rPr>
        <w:t>for info.)</w:t>
      </w:r>
    </w:p>
    <w:p w:rsidR="003235E9" w:rsidRPr="00423580" w:rsidRDefault="00000000">
      <w:pPr>
        <w:ind w:right="850"/>
        <w:rPr>
          <w:lang w:val="en-US"/>
        </w:rPr>
      </w:pPr>
      <w:r w:rsidRPr="00423580">
        <w:rPr>
          <w:lang w:val="en-US"/>
        </w:rPr>
        <w:t>Do not use the sleep command as this will result in hanging if the loop is aborted.</w:t>
      </w:r>
    </w:p>
    <w:p w:rsidR="003235E9" w:rsidRPr="00423580" w:rsidRDefault="00000000">
      <w:pPr>
        <w:ind w:right="850"/>
        <w:rPr>
          <w:lang w:val="en-US"/>
        </w:rPr>
      </w:pPr>
      <w:r w:rsidRPr="00423580">
        <w:rPr>
          <w:lang w:val="en-US"/>
        </w:rPr>
        <w:t>The loop can be aborted any time by typing ctrl-z , then touch &lt;stopfile&gt;, then fg. The &lt;stopfile&gt; path is shown in the window title bar. Type h ctrl-z for more info about aborting.</w:t>
      </w:r>
    </w:p>
    <w:p w:rsidR="003235E9" w:rsidRPr="00423580" w:rsidRDefault="00000000">
      <w:pPr>
        <w:ind w:right="850"/>
        <w:rPr>
          <w:lang w:val="en-US"/>
        </w:rPr>
      </w:pPr>
      <w:r w:rsidRPr="00423580">
        <w:rPr>
          <w:lang w:val="en-US"/>
        </w:rPr>
        <w:t>The break command can be used within the loop to exit from the loop.</w:t>
      </w:r>
    </w:p>
    <w:p w:rsidR="003235E9" w:rsidRPr="00423580" w:rsidRDefault="00000000">
      <w:pPr>
        <w:spacing w:after="104"/>
        <w:ind w:right="850"/>
        <w:rPr>
          <w:lang w:val="en-US"/>
        </w:rPr>
      </w:pPr>
      <w:r w:rsidRPr="00423580">
        <w:rPr>
          <w:lang w:val="en-US"/>
        </w:rPr>
        <w:t>Note: Regardless of where the break is located in the loop, the current loop iteration will be completed before breaking out of the loop.</w:t>
      </w:r>
    </w:p>
    <w:p w:rsidR="003235E9" w:rsidRDefault="00000000">
      <w:pPr>
        <w:ind w:right="850"/>
      </w:pPr>
      <w:r>
        <w:t>Syntax examples:</w:t>
      </w:r>
    </w:p>
    <w:p w:rsidR="003235E9" w:rsidRDefault="00000000">
      <w:pPr>
        <w:numPr>
          <w:ilvl w:val="0"/>
          <w:numId w:val="210"/>
        </w:numPr>
        <w:spacing w:after="137" w:line="250" w:lineRule="auto"/>
        <w:ind w:right="7851" w:hanging="242"/>
      </w:pPr>
      <w:r>
        <w:t>for ever command1 command2 done</w:t>
      </w:r>
    </w:p>
    <w:p w:rsidR="003235E9" w:rsidRPr="00423580" w:rsidRDefault="00000000">
      <w:pPr>
        <w:numPr>
          <w:ilvl w:val="0"/>
          <w:numId w:val="210"/>
        </w:numPr>
        <w:spacing w:after="137" w:line="250" w:lineRule="auto"/>
        <w:ind w:right="7851" w:hanging="242"/>
        <w:rPr>
          <w:lang w:val="en-US"/>
        </w:rPr>
      </w:pPr>
      <w:r w:rsidRPr="00423580">
        <w:rPr>
          <w:lang w:val="en-US"/>
        </w:rPr>
        <w:t>for &lt;numberOfTimes&gt; command1 wait &lt;numberOfSeconds&gt; done</w:t>
      </w:r>
    </w:p>
    <w:p w:rsidR="003235E9" w:rsidRPr="00423580" w:rsidRDefault="00000000">
      <w:pPr>
        <w:numPr>
          <w:ilvl w:val="0"/>
          <w:numId w:val="210"/>
        </w:numPr>
        <w:spacing w:after="4" w:line="250" w:lineRule="auto"/>
        <w:ind w:right="7851" w:hanging="242"/>
        <w:rPr>
          <w:lang w:val="en-US"/>
        </w:rPr>
      </w:pPr>
      <w:r w:rsidRPr="00423580">
        <w:rPr>
          <w:lang w:val="en-US"/>
        </w:rPr>
        <w:t>for $mo in &lt;moGroup&gt; get $mo &lt;attribute&gt; &gt; $variable $variable1 = ....</w:t>
      </w:r>
    </w:p>
    <w:p w:rsidR="003235E9" w:rsidRPr="00423580" w:rsidRDefault="00000000">
      <w:pPr>
        <w:spacing w:after="139" w:line="250" w:lineRule="auto"/>
        <w:ind w:left="471" w:right="7367"/>
        <w:rPr>
          <w:lang w:val="en-US"/>
        </w:rPr>
      </w:pPr>
      <w:r w:rsidRPr="00423580">
        <w:rPr>
          <w:lang w:val="en-US"/>
        </w:rPr>
        <w:t>set $mo &lt;attribute&gt; $variable1 etc... done</w:t>
      </w:r>
    </w:p>
    <w:p w:rsidR="003235E9" w:rsidRPr="00423580" w:rsidRDefault="00000000">
      <w:pPr>
        <w:numPr>
          <w:ilvl w:val="0"/>
          <w:numId w:val="210"/>
        </w:numPr>
        <w:spacing w:after="138" w:line="250" w:lineRule="auto"/>
        <w:ind w:right="7851" w:hanging="242"/>
        <w:rPr>
          <w:lang w:val="en-US"/>
        </w:rPr>
      </w:pPr>
      <w:r w:rsidRPr="00423580">
        <w:rPr>
          <w:lang w:val="en-US"/>
        </w:rPr>
        <w:t>for $board in &lt;boardGroup&gt; bl $board facc $board restart 0 1 wait 10 deb $board lhsh $board vii done</w:t>
      </w:r>
    </w:p>
    <w:p w:rsidR="003235E9" w:rsidRPr="00423580" w:rsidRDefault="00000000">
      <w:pPr>
        <w:numPr>
          <w:ilvl w:val="0"/>
          <w:numId w:val="210"/>
        </w:numPr>
        <w:spacing w:after="4" w:line="250" w:lineRule="auto"/>
        <w:ind w:right="7851" w:hanging="242"/>
        <w:rPr>
          <w:lang w:val="en-US"/>
        </w:rPr>
      </w:pPr>
      <w:r w:rsidRPr="00423580">
        <w:rPr>
          <w:lang w:val="en-US"/>
        </w:rPr>
        <w:t>for $proxy in $proxytable bl $proxy st $proxy deb $proxy st $proxy</w:t>
      </w:r>
    </w:p>
    <w:p w:rsidR="003235E9" w:rsidRDefault="00000000">
      <w:pPr>
        <w:spacing w:after="139" w:line="250" w:lineRule="auto"/>
        <w:ind w:left="471" w:right="7044"/>
      </w:pPr>
      <w:r w:rsidRPr="00423580">
        <w:rPr>
          <w:lang w:val="en-US"/>
        </w:rPr>
        <w:lastRenderedPageBreak/>
        <w:t xml:space="preserve">get $proxy operational &gt; $opstate if $opstate != </w:t>
      </w:r>
      <w:r>
        <w:t>1 break fi done</w:t>
      </w:r>
    </w:p>
    <w:p w:rsidR="003235E9" w:rsidRPr="00423580" w:rsidRDefault="00000000">
      <w:pPr>
        <w:numPr>
          <w:ilvl w:val="0"/>
          <w:numId w:val="210"/>
        </w:numPr>
        <w:spacing w:after="4" w:line="250" w:lineRule="auto"/>
        <w:ind w:right="7851" w:hanging="242"/>
        <w:rPr>
          <w:lang w:val="en-US"/>
        </w:rPr>
      </w:pPr>
      <w:r w:rsidRPr="00423580">
        <w:rPr>
          <w:lang w:val="en-US"/>
        </w:rPr>
        <w:t>for $var = $maxproxy to $minproxy del $var done</w:t>
      </w:r>
    </w:p>
    <w:p w:rsidR="003235E9" w:rsidRPr="00423580" w:rsidRDefault="00000000">
      <w:pPr>
        <w:spacing w:after="4" w:line="250" w:lineRule="auto"/>
        <w:ind w:left="471"/>
        <w:rPr>
          <w:lang w:val="en-US"/>
        </w:rPr>
      </w:pPr>
      <w:r w:rsidRPr="00423580">
        <w:rPr>
          <w:lang w:val="en-US"/>
        </w:rPr>
        <w:t>for $var = 1 to 6</w:t>
      </w:r>
    </w:p>
    <w:p w:rsidR="003235E9" w:rsidRPr="00423580" w:rsidRDefault="00000000">
      <w:pPr>
        <w:spacing w:after="105" w:line="250" w:lineRule="auto"/>
        <w:ind w:left="471" w:right="7797"/>
        <w:rPr>
          <w:lang w:val="en-US"/>
        </w:rPr>
      </w:pPr>
      <w:r w:rsidRPr="00423580">
        <w:rPr>
          <w:lang w:val="en-US"/>
        </w:rPr>
        <w:t>te e trace$min process done</w:t>
      </w:r>
    </w:p>
    <w:p w:rsidR="003235E9" w:rsidRPr="00423580" w:rsidRDefault="00000000">
      <w:pPr>
        <w:ind w:right="850"/>
        <w:rPr>
          <w:lang w:val="en-US"/>
        </w:rPr>
      </w:pPr>
      <w:r w:rsidRPr="00423580">
        <w:rPr>
          <w:lang w:val="en-US"/>
        </w:rPr>
        <w:t>Practical examples:</w:t>
      </w:r>
    </w:p>
    <w:p w:rsidR="003235E9" w:rsidRPr="00423580" w:rsidRDefault="00000000">
      <w:pPr>
        <w:spacing w:after="6"/>
        <w:ind w:left="229" w:right="850"/>
        <w:rPr>
          <w:lang w:val="en-US"/>
        </w:rPr>
      </w:pPr>
      <w:r w:rsidRPr="00423580">
        <w:rPr>
          <w:lang w:val="en-US"/>
        </w:rPr>
        <w:t>1. Checking the progress of a UP installation, every 10 seconds. Break from the loop if the result is</w:t>
      </w:r>
    </w:p>
    <w:p w:rsidR="003235E9" w:rsidRPr="00423580" w:rsidRDefault="00000000">
      <w:pPr>
        <w:spacing w:after="6"/>
        <w:ind w:left="471" w:right="850"/>
        <w:rPr>
          <w:lang w:val="en-US"/>
        </w:rPr>
      </w:pPr>
      <w:r w:rsidRPr="00423580">
        <w:rPr>
          <w:lang w:val="en-US"/>
        </w:rPr>
        <w:t>1 (INSTALL_COMPLETED), and continue with upgrade action. Abort the command file if the result is</w:t>
      </w:r>
    </w:p>
    <w:p w:rsidR="003235E9" w:rsidRPr="00423580" w:rsidRDefault="00000000">
      <w:pPr>
        <w:spacing w:after="102" w:line="250" w:lineRule="auto"/>
        <w:ind w:left="471"/>
        <w:rPr>
          <w:lang w:val="en-US"/>
        </w:rPr>
      </w:pPr>
      <w:r w:rsidRPr="00423580">
        <w:rPr>
          <w:lang w:val="en-US"/>
        </w:rPr>
        <w:t>6 (INSTALL_NOT_COMPLETED)</w:t>
      </w:r>
    </w:p>
    <w:p w:rsidR="003235E9" w:rsidRPr="00423580" w:rsidRDefault="00000000">
      <w:pPr>
        <w:spacing w:after="4" w:line="250" w:lineRule="auto"/>
        <w:ind w:left="471" w:right="6183"/>
        <w:rPr>
          <w:lang w:val="en-US"/>
        </w:rPr>
      </w:pPr>
      <w:r w:rsidRPr="00423580">
        <w:rPr>
          <w:lang w:val="en-US"/>
        </w:rPr>
        <w:t>lt upgrade acc upgradepackage=xxx nonblockinginstall for ever $return = 0</w:t>
      </w:r>
    </w:p>
    <w:p w:rsidR="003235E9" w:rsidRPr="00423580" w:rsidRDefault="00000000">
      <w:pPr>
        <w:spacing w:after="4" w:line="250" w:lineRule="auto"/>
        <w:ind w:left="471" w:right="6398"/>
        <w:rPr>
          <w:lang w:val="en-US"/>
        </w:rPr>
      </w:pPr>
      <w:r w:rsidRPr="00423580">
        <w:rPr>
          <w:lang w:val="en-US"/>
        </w:rPr>
        <w:t>wait 10 get upgradepackage=xxx state &gt; $upstate if $upstate ~ ^1 break else if $upstate ~ ^6 $return = 1 break fi done</w:t>
      </w:r>
    </w:p>
    <w:p w:rsidR="003235E9" w:rsidRPr="00423580" w:rsidRDefault="00000000">
      <w:pPr>
        <w:spacing w:after="4" w:line="250" w:lineRule="auto"/>
        <w:ind w:left="471"/>
        <w:rPr>
          <w:lang w:val="en-US"/>
        </w:rPr>
      </w:pPr>
      <w:r w:rsidRPr="00423580">
        <w:rPr>
          <w:lang w:val="en-US"/>
        </w:rPr>
        <w:t>if $return = 1</w:t>
      </w:r>
    </w:p>
    <w:p w:rsidR="003235E9" w:rsidRPr="00423580" w:rsidRDefault="00000000">
      <w:pPr>
        <w:spacing w:after="4" w:line="250" w:lineRule="auto"/>
        <w:ind w:left="471" w:right="9734"/>
        <w:rPr>
          <w:lang w:val="en-US"/>
        </w:rPr>
      </w:pPr>
      <w:r w:rsidRPr="00423580">
        <w:rPr>
          <w:lang w:val="en-US"/>
        </w:rPr>
        <w:t>return fi</w:t>
      </w:r>
    </w:p>
    <w:p w:rsidR="003235E9" w:rsidRPr="00423580" w:rsidRDefault="00000000">
      <w:pPr>
        <w:spacing w:after="120" w:line="250" w:lineRule="auto"/>
        <w:ind w:left="471"/>
        <w:rPr>
          <w:lang w:val="en-US"/>
        </w:rPr>
      </w:pPr>
      <w:r w:rsidRPr="00423580">
        <w:rPr>
          <w:lang w:val="en-US"/>
        </w:rPr>
        <w:t>acc upgradepackage=xxx upgrade</w:t>
      </w:r>
    </w:p>
    <w:p w:rsidR="003235E9" w:rsidRDefault="00000000">
      <w:pPr>
        <w:numPr>
          <w:ilvl w:val="0"/>
          <w:numId w:val="211"/>
        </w:numPr>
        <w:spacing w:after="107"/>
        <w:ind w:right="850" w:hanging="242"/>
      </w:pPr>
      <w:r>
        <w:t>Run a testcase 50 times</w:t>
      </w:r>
    </w:p>
    <w:p w:rsidR="003235E9" w:rsidRPr="00423580" w:rsidRDefault="00000000">
      <w:pPr>
        <w:spacing w:after="124" w:line="250" w:lineRule="auto"/>
        <w:ind w:left="471" w:right="8227"/>
        <w:rPr>
          <w:lang w:val="en-US"/>
        </w:rPr>
      </w:pPr>
      <w:r w:rsidRPr="00423580">
        <w:rPr>
          <w:lang w:val="en-US"/>
        </w:rPr>
        <w:t>for 50 run testcase_3.1.1.cmd wait 2m done</w:t>
      </w:r>
    </w:p>
    <w:p w:rsidR="003235E9" w:rsidRPr="00423580" w:rsidRDefault="00000000">
      <w:pPr>
        <w:numPr>
          <w:ilvl w:val="0"/>
          <w:numId w:val="211"/>
        </w:numPr>
        <w:spacing w:after="107"/>
        <w:ind w:right="850" w:hanging="242"/>
        <w:rPr>
          <w:lang w:val="en-US"/>
        </w:rPr>
      </w:pPr>
      <w:r w:rsidRPr="00423580">
        <w:rPr>
          <w:lang w:val="en-US"/>
        </w:rPr>
        <w:t>Increase the primaryCpichPower by 0.1 dBm on each UtranCell</w:t>
      </w:r>
    </w:p>
    <w:p w:rsidR="003235E9" w:rsidRPr="00423580" w:rsidRDefault="00000000">
      <w:pPr>
        <w:spacing w:after="4" w:line="250" w:lineRule="auto"/>
        <w:ind w:left="471" w:right="7259"/>
        <w:rPr>
          <w:lang w:val="en-US"/>
        </w:rPr>
      </w:pPr>
      <w:r w:rsidRPr="00423580">
        <w:rPr>
          <w:lang w:val="en-US"/>
        </w:rPr>
        <w:t>lt ^utrancell ma cell ^utrancell for $mo in cell get $mo primarycpichpower $pich</w:t>
      </w:r>
    </w:p>
    <w:p w:rsidR="003235E9" w:rsidRPr="00423580" w:rsidRDefault="00000000">
      <w:pPr>
        <w:spacing w:after="124" w:line="250" w:lineRule="auto"/>
        <w:ind w:left="471" w:right="7259"/>
        <w:rPr>
          <w:lang w:val="en-US"/>
        </w:rPr>
      </w:pPr>
      <w:r w:rsidRPr="00423580">
        <w:rPr>
          <w:lang w:val="en-US"/>
        </w:rPr>
        <w:t>$pich = $pich + 1 set $mo primarycpichpower $pich done</w:t>
      </w:r>
    </w:p>
    <w:p w:rsidR="003235E9" w:rsidRPr="00423580" w:rsidRDefault="00000000">
      <w:pPr>
        <w:numPr>
          <w:ilvl w:val="0"/>
          <w:numId w:val="211"/>
        </w:numPr>
        <w:spacing w:after="107"/>
        <w:ind w:right="850" w:hanging="242"/>
        <w:rPr>
          <w:lang w:val="en-US"/>
        </w:rPr>
      </w:pPr>
      <w:r w:rsidRPr="00423580">
        <w:rPr>
          <w:lang w:val="en-US"/>
        </w:rPr>
        <w:t>restart all boards in a board group</w:t>
      </w:r>
    </w:p>
    <w:p w:rsidR="003235E9" w:rsidRPr="00423580" w:rsidRDefault="00000000">
      <w:pPr>
        <w:spacing w:after="124" w:line="250" w:lineRule="auto"/>
        <w:ind w:left="471" w:right="8120"/>
        <w:rPr>
          <w:lang w:val="en-US"/>
        </w:rPr>
      </w:pPr>
      <w:r w:rsidRPr="00423580">
        <w:rPr>
          <w:lang w:val="en-US"/>
        </w:rPr>
        <w:t>ba spb spb for $board in spb facc $board restart 0 1 done</w:t>
      </w:r>
    </w:p>
    <w:p w:rsidR="003235E9" w:rsidRPr="00423580" w:rsidRDefault="00000000">
      <w:pPr>
        <w:numPr>
          <w:ilvl w:val="0"/>
          <w:numId w:val="211"/>
        </w:numPr>
        <w:ind w:right="850" w:hanging="242"/>
        <w:rPr>
          <w:lang w:val="en-US"/>
        </w:rPr>
      </w:pPr>
      <w:r w:rsidRPr="00423580">
        <w:rPr>
          <w:lang w:val="en-US"/>
        </w:rPr>
        <w:t>Save the fRO values of all programs into a table and then restart every program</w:t>
      </w:r>
    </w:p>
    <w:p w:rsidR="003235E9" w:rsidRPr="00423580" w:rsidRDefault="00000000">
      <w:pPr>
        <w:spacing w:after="4" w:line="250" w:lineRule="auto"/>
        <w:ind w:left="471" w:right="4677"/>
        <w:rPr>
          <w:lang w:val="en-US"/>
        </w:rPr>
      </w:pPr>
      <w:r w:rsidRPr="00423580">
        <w:rPr>
          <w:lang w:val="en-US"/>
        </w:rPr>
        <w:t>lma programs_on_slot_19 subrack=ms,slot=19,.*program for $prog in programs_on_slot_19</w:t>
      </w:r>
    </w:p>
    <w:p w:rsidR="003235E9" w:rsidRPr="00423580" w:rsidRDefault="00000000">
      <w:pPr>
        <w:spacing w:after="4" w:line="250" w:lineRule="auto"/>
        <w:ind w:left="471"/>
        <w:rPr>
          <w:lang w:val="en-US"/>
        </w:rPr>
      </w:pPr>
      <w:r w:rsidRPr="00423580">
        <w:rPr>
          <w:lang w:val="en-US"/>
        </w:rPr>
        <w:t>$i = $i + 1</w:t>
      </w:r>
    </w:p>
    <w:p w:rsidR="003235E9" w:rsidRPr="00423580" w:rsidRDefault="00000000">
      <w:pPr>
        <w:spacing w:after="4" w:line="250" w:lineRule="auto"/>
        <w:ind w:left="471" w:right="7044"/>
        <w:rPr>
          <w:lang w:val="en-US"/>
        </w:rPr>
      </w:pPr>
      <w:r w:rsidRPr="00423580">
        <w:rPr>
          <w:lang w:val="en-US"/>
        </w:rPr>
        <w:t>fro $prog ^res &gt; $frolist[$i] done</w:t>
      </w:r>
    </w:p>
    <w:p w:rsidR="003235E9" w:rsidRPr="00423580" w:rsidRDefault="00000000">
      <w:pPr>
        <w:spacing w:after="124" w:line="250" w:lineRule="auto"/>
        <w:ind w:left="471" w:right="8120"/>
        <w:rPr>
          <w:lang w:val="en-US"/>
        </w:rPr>
      </w:pPr>
      <w:r w:rsidRPr="00423580">
        <w:rPr>
          <w:lang w:val="en-US"/>
        </w:rPr>
        <w:t>for $fro in $frolist restartObj pgm $fro done</w:t>
      </w:r>
    </w:p>
    <w:p w:rsidR="003235E9" w:rsidRPr="00423580" w:rsidRDefault="00000000">
      <w:pPr>
        <w:numPr>
          <w:ilvl w:val="0"/>
          <w:numId w:val="211"/>
        </w:numPr>
        <w:spacing w:after="107"/>
        <w:ind w:right="850" w:hanging="242"/>
        <w:rPr>
          <w:lang w:val="en-US"/>
        </w:rPr>
      </w:pPr>
      <w:r w:rsidRPr="00423580">
        <w:rPr>
          <w:lang w:val="en-US"/>
        </w:rPr>
        <w:t>Restart some boards in a specific order</w:t>
      </w:r>
    </w:p>
    <w:p w:rsidR="003235E9" w:rsidRPr="00423580" w:rsidRDefault="00000000">
      <w:pPr>
        <w:spacing w:after="450" w:line="250" w:lineRule="auto"/>
        <w:ind w:left="471" w:right="8120"/>
        <w:rPr>
          <w:lang w:val="en-US"/>
        </w:rPr>
      </w:pPr>
      <w:r w:rsidRPr="00423580">
        <w:rPr>
          <w:lang w:val="en-US"/>
        </w:rPr>
        <w:t>for $var = 20 to 14 $board = 00$var00 facc $board restart 0 1 done</w:t>
      </w:r>
    </w:p>
    <w:p w:rsidR="003235E9" w:rsidRPr="00423580" w:rsidRDefault="00000000">
      <w:pPr>
        <w:pStyle w:val="2"/>
        <w:ind w:left="-5"/>
        <w:rPr>
          <w:lang w:val="en-US"/>
        </w:rPr>
      </w:pPr>
      <w:r w:rsidRPr="00423580">
        <w:rPr>
          <w:lang w:val="en-US"/>
        </w:rPr>
        <w:t>6.6 User-defined functions</w:t>
      </w:r>
    </w:p>
    <w:p w:rsidR="003235E9" w:rsidRPr="00423580" w:rsidRDefault="00000000">
      <w:pPr>
        <w:ind w:right="850"/>
        <w:rPr>
          <w:lang w:val="en-US"/>
        </w:rPr>
      </w:pPr>
      <w:r w:rsidRPr="00423580">
        <w:rPr>
          <w:lang w:val="en-US"/>
        </w:rPr>
        <w:t>Users can define their own functions, using the func/endfunc construct.</w:t>
      </w:r>
    </w:p>
    <w:p w:rsidR="003235E9" w:rsidRPr="00423580" w:rsidRDefault="00000000">
      <w:pPr>
        <w:spacing w:after="104"/>
        <w:ind w:right="850"/>
        <w:rPr>
          <w:lang w:val="en-US"/>
        </w:rPr>
      </w:pPr>
      <w:r w:rsidRPr="00423580">
        <w:rPr>
          <w:lang w:val="en-US"/>
        </w:rPr>
        <w:t>If the function is called with arguments, these are assigned to the variables $1, $2, $3, etc The variable $0 is set to the whole line contents.</w:t>
      </w:r>
    </w:p>
    <w:p w:rsidR="003235E9" w:rsidRPr="00423580" w:rsidRDefault="00000000">
      <w:pPr>
        <w:spacing w:after="160"/>
        <w:ind w:right="850"/>
        <w:rPr>
          <w:lang w:val="en-US"/>
        </w:rPr>
      </w:pPr>
      <w:r w:rsidRPr="00423580">
        <w:rPr>
          <w:lang w:val="en-US"/>
        </w:rPr>
        <w:t>Example:</w:t>
      </w:r>
    </w:p>
    <w:p w:rsidR="003235E9" w:rsidRPr="00423580" w:rsidRDefault="00000000">
      <w:pPr>
        <w:spacing w:after="107"/>
        <w:ind w:left="229" w:right="850"/>
        <w:rPr>
          <w:lang w:val="en-US"/>
        </w:rPr>
      </w:pPr>
      <w:r w:rsidRPr="00423580">
        <w:rPr>
          <w:lang w:val="en-US"/>
        </w:rPr>
        <w:t>1. Define the function (the function definitions can be run in a different command file)</w:t>
      </w:r>
    </w:p>
    <w:p w:rsidR="003235E9" w:rsidRPr="00423580" w:rsidRDefault="00000000">
      <w:pPr>
        <w:ind w:left="471" w:right="850"/>
        <w:rPr>
          <w:lang w:val="en-US"/>
        </w:rPr>
      </w:pPr>
      <w:r w:rsidRPr="00423580">
        <w:rPr>
          <w:lang w:val="en-US"/>
        </w:rPr>
        <w:t>Here we are defining a function which checks the state of the mirrored disks and returns once the disks are in sync</w:t>
      </w:r>
    </w:p>
    <w:p w:rsidR="003235E9" w:rsidRPr="00423580" w:rsidRDefault="00000000">
      <w:pPr>
        <w:spacing w:after="4" w:line="250" w:lineRule="auto"/>
        <w:ind w:left="471"/>
        <w:rPr>
          <w:lang w:val="en-US"/>
        </w:rPr>
      </w:pPr>
      <w:r w:rsidRPr="00423580">
        <w:rPr>
          <w:lang w:val="en-US"/>
        </w:rPr>
        <w:t>func check_disk_state</w:t>
      </w:r>
    </w:p>
    <w:p w:rsidR="003235E9" w:rsidRPr="00423580" w:rsidRDefault="00000000">
      <w:pPr>
        <w:spacing w:after="4" w:line="250" w:lineRule="auto"/>
        <w:ind w:left="471"/>
        <w:rPr>
          <w:lang w:val="en-US"/>
        </w:rPr>
      </w:pPr>
      <w:r w:rsidRPr="00423580">
        <w:rPr>
          <w:lang w:val="en-US"/>
        </w:rPr>
        <w:lastRenderedPageBreak/>
        <w:t>#if $1 is undefined or different to an integer value</w:t>
      </w:r>
    </w:p>
    <w:p w:rsidR="003235E9" w:rsidRPr="00423580" w:rsidRDefault="00000000">
      <w:pPr>
        <w:spacing w:after="4" w:line="250" w:lineRule="auto"/>
        <w:ind w:left="471"/>
        <w:rPr>
          <w:lang w:val="en-US"/>
        </w:rPr>
      </w:pPr>
      <w:r w:rsidRPr="00423580">
        <w:rPr>
          <w:lang w:val="en-US"/>
        </w:rPr>
        <w:t>#then we set it to 10 seconds</w:t>
      </w:r>
    </w:p>
    <w:p w:rsidR="003235E9" w:rsidRPr="00423580" w:rsidRDefault="00000000">
      <w:pPr>
        <w:spacing w:after="4" w:line="250" w:lineRule="auto"/>
        <w:ind w:left="471" w:right="8120"/>
        <w:rPr>
          <w:lang w:val="en-US"/>
        </w:rPr>
      </w:pPr>
      <w:r w:rsidRPr="00423580">
        <w:rPr>
          <w:lang w:val="en-US"/>
        </w:rPr>
        <w:t>if $1 ~ ^[0-9]+$ $wait_interval = $1 else</w:t>
      </w:r>
    </w:p>
    <w:p w:rsidR="003235E9" w:rsidRPr="00423580" w:rsidRDefault="00000000">
      <w:pPr>
        <w:spacing w:after="34" w:line="250" w:lineRule="auto"/>
        <w:ind w:left="471" w:right="8120"/>
        <w:rPr>
          <w:lang w:val="en-US"/>
        </w:rPr>
      </w:pPr>
      <w:r w:rsidRPr="00423580">
        <w:rPr>
          <w:lang w:val="en-US"/>
        </w:rPr>
        <w:t>$wait_interval = 10 fi for ever wait $wait_interval l+om $tempdir/diskstate lh coremp mirror s l-</w:t>
      </w:r>
    </w:p>
    <w:p w:rsidR="003235E9" w:rsidRPr="00423580" w:rsidRDefault="00000000">
      <w:pPr>
        <w:spacing w:after="4" w:line="250" w:lineRule="auto"/>
        <w:ind w:left="471" w:right="3816"/>
        <w:rPr>
          <w:lang w:val="en-US"/>
        </w:rPr>
      </w:pPr>
      <w:r w:rsidRPr="00423580">
        <w:rPr>
          <w:lang w:val="en-US"/>
        </w:rPr>
        <w:t>$res = ‘grep -c "Peer Disk Status: *Valid" $tempdir/diskstate if $res &gt; 0</w:t>
      </w:r>
    </w:p>
    <w:p w:rsidR="003235E9" w:rsidRPr="00423580" w:rsidRDefault="00000000">
      <w:pPr>
        <w:spacing w:after="138" w:line="250" w:lineRule="auto"/>
        <w:ind w:left="471" w:right="9841"/>
        <w:rPr>
          <w:lang w:val="en-US"/>
        </w:rPr>
      </w:pPr>
      <w:r w:rsidRPr="00423580">
        <w:rPr>
          <w:lang w:val="en-US"/>
        </w:rPr>
        <w:t>break fi done endfunc</w:t>
      </w:r>
    </w:p>
    <w:p w:rsidR="003235E9" w:rsidRPr="00423580" w:rsidRDefault="00000000">
      <w:pPr>
        <w:spacing w:after="4" w:line="250" w:lineRule="auto"/>
        <w:ind w:left="471"/>
        <w:rPr>
          <w:lang w:val="en-US"/>
        </w:rPr>
      </w:pPr>
      <w:r w:rsidRPr="00423580">
        <w:rPr>
          <w:lang w:val="en-US"/>
        </w:rPr>
        <w:t>func waitforuser</w:t>
      </w:r>
    </w:p>
    <w:p w:rsidR="003235E9" w:rsidRPr="00423580" w:rsidRDefault="00000000">
      <w:pPr>
        <w:spacing w:after="4" w:line="250" w:lineRule="auto"/>
        <w:ind w:left="471" w:right="6506"/>
        <w:rPr>
          <w:lang w:val="en-US"/>
        </w:rPr>
      </w:pPr>
      <w:r w:rsidRPr="00423580">
        <w:rPr>
          <w:lang w:val="en-US"/>
        </w:rPr>
        <w:t>$date = ‘date "+%Y-%m-%d %H:%M:%S"‘ for ever</w:t>
      </w:r>
    </w:p>
    <w:p w:rsidR="003235E9" w:rsidRPr="00423580" w:rsidRDefault="00000000">
      <w:pPr>
        <w:spacing w:after="4" w:line="250" w:lineRule="auto"/>
        <w:ind w:left="471" w:right="3816"/>
        <w:rPr>
          <w:lang w:val="en-US"/>
        </w:rPr>
      </w:pPr>
      <w:r w:rsidRPr="00423580">
        <w:rPr>
          <w:lang w:val="en-US"/>
        </w:rPr>
        <w:t>$reply = readinput(Waiting from [$date]. Type "y" when ready: ) if $reply ~ ^[yY] break fi done</w:t>
      </w:r>
    </w:p>
    <w:p w:rsidR="003235E9" w:rsidRPr="00423580" w:rsidRDefault="00000000">
      <w:pPr>
        <w:spacing w:after="157" w:line="250" w:lineRule="auto"/>
        <w:ind w:left="471" w:right="6829"/>
        <w:rPr>
          <w:lang w:val="en-US"/>
        </w:rPr>
      </w:pPr>
      <w:r w:rsidRPr="00423580">
        <w:rPr>
          <w:lang w:val="en-US"/>
        </w:rPr>
        <w:t>$date = ‘date "+%Y-%m-%d %H:%M:%S"‘ print "Finished waiting at [$date]" endfunc endfunc</w:t>
      </w:r>
    </w:p>
    <w:p w:rsidR="003235E9" w:rsidRPr="00423580" w:rsidRDefault="00000000">
      <w:pPr>
        <w:spacing w:after="107"/>
        <w:ind w:left="229" w:right="850"/>
        <w:rPr>
          <w:lang w:val="en-US"/>
        </w:rPr>
      </w:pPr>
      <w:r w:rsidRPr="00423580">
        <w:rPr>
          <w:lang w:val="en-US"/>
        </w:rPr>
        <w:t>2. Call the function Here we have made a small script which makes use of our user-defined function.</w:t>
      </w:r>
    </w:p>
    <w:p w:rsidR="003235E9" w:rsidRPr="00423580" w:rsidRDefault="00000000">
      <w:pPr>
        <w:spacing w:after="101"/>
        <w:ind w:left="471" w:right="850"/>
        <w:rPr>
          <w:lang w:val="en-US"/>
        </w:rPr>
      </w:pPr>
      <w:r w:rsidRPr="00423580">
        <w:rPr>
          <w:lang w:val="en-US"/>
        </w:rPr>
        <w:t>First we are running a file containing all the definitions for our user-defined functions.</w:t>
      </w:r>
    </w:p>
    <w:p w:rsidR="003235E9" w:rsidRPr="00423580" w:rsidRDefault="00000000">
      <w:pPr>
        <w:ind w:left="471" w:right="850"/>
        <w:rPr>
          <w:lang w:val="en-US"/>
        </w:rPr>
      </w:pPr>
      <w:r w:rsidRPr="00423580">
        <w:rPr>
          <w:lang w:val="en-US"/>
        </w:rPr>
        <w:t>(Note that the functions can also be defined within the same script, but by keeping all functions in a separate file means that several command files can use the same functions)</w:t>
      </w:r>
    </w:p>
    <w:p w:rsidR="003235E9" w:rsidRPr="00423580" w:rsidRDefault="00000000">
      <w:pPr>
        <w:spacing w:after="6"/>
        <w:ind w:left="471" w:right="850"/>
        <w:rPr>
          <w:lang w:val="en-US"/>
        </w:rPr>
      </w:pPr>
      <w:r w:rsidRPr="00423580">
        <w:rPr>
          <w:lang w:val="en-US"/>
        </w:rPr>
        <w:t>We have called the function check_disk_state with an argument "5" which in this case will be used as the</w:t>
      </w:r>
    </w:p>
    <w:p w:rsidR="003235E9" w:rsidRPr="00423580" w:rsidRDefault="00000000">
      <w:pPr>
        <w:ind w:left="471" w:right="850"/>
        <w:rPr>
          <w:lang w:val="en-US"/>
        </w:rPr>
      </w:pPr>
      <w:r w:rsidRPr="00423580">
        <w:rPr>
          <w:lang w:val="en-US"/>
        </w:rPr>
        <w:t>"$wait_interval" parameter in the function</w:t>
      </w:r>
    </w:p>
    <w:p w:rsidR="003235E9" w:rsidRPr="00423580" w:rsidRDefault="00000000">
      <w:pPr>
        <w:spacing w:after="443" w:line="250" w:lineRule="auto"/>
        <w:ind w:left="471" w:right="7582"/>
        <w:rPr>
          <w:lang w:val="en-US"/>
        </w:rPr>
      </w:pPr>
      <w:r w:rsidRPr="00423580">
        <w:rPr>
          <w:lang w:val="en-US"/>
        </w:rPr>
        <w:t>run ~/myfunctions_define.mos for ever check_disk_state 5 waitforuser facc 0 manualrestart 0 0 0 pol done</w:t>
      </w:r>
    </w:p>
    <w:p w:rsidR="003235E9" w:rsidRPr="00423580" w:rsidRDefault="00000000">
      <w:pPr>
        <w:pStyle w:val="2"/>
        <w:ind w:left="-5"/>
        <w:rPr>
          <w:lang w:val="en-US"/>
        </w:rPr>
      </w:pPr>
      <w:r w:rsidRPr="00423580">
        <w:rPr>
          <w:lang w:val="en-US"/>
        </w:rPr>
        <w:t>6.7 Nesting for and if statements</w:t>
      </w:r>
    </w:p>
    <w:p w:rsidR="003235E9" w:rsidRPr="00423580" w:rsidRDefault="00000000">
      <w:pPr>
        <w:ind w:right="850"/>
        <w:rPr>
          <w:lang w:val="en-US"/>
        </w:rPr>
      </w:pPr>
      <w:r w:rsidRPr="00423580">
        <w:rPr>
          <w:lang w:val="en-US"/>
        </w:rPr>
        <w:t>It is possible to nest one or more if/else statement within a loop statement and vice-versa. But it is currently not possible to nest an if/else statement within an if/else statement and a loop statement within another loop statement.</w:t>
      </w:r>
    </w:p>
    <w:p w:rsidR="003235E9" w:rsidRPr="00423580" w:rsidRDefault="00000000">
      <w:pPr>
        <w:spacing w:after="107"/>
        <w:ind w:right="850"/>
        <w:rPr>
          <w:lang w:val="en-US"/>
        </w:rPr>
      </w:pPr>
      <w:r w:rsidRPr="00423580">
        <w:rPr>
          <w:lang w:val="en-US"/>
        </w:rPr>
        <w:t xml:space="preserve">The current workaround is to put the for/if constructs into functions. See Section </w:t>
      </w:r>
      <w:r w:rsidRPr="00423580">
        <w:rPr>
          <w:color w:val="0000FF"/>
          <w:lang w:val="en-US"/>
        </w:rPr>
        <w:t xml:space="preserve">6.6 </w:t>
      </w:r>
      <w:r w:rsidRPr="00423580">
        <w:rPr>
          <w:lang w:val="en-US"/>
        </w:rPr>
        <w:t>for more info on functions.</w:t>
      </w:r>
    </w:p>
    <w:p w:rsidR="003235E9" w:rsidRPr="00423580" w:rsidRDefault="00000000">
      <w:pPr>
        <w:spacing w:after="101"/>
        <w:ind w:right="850"/>
        <w:rPr>
          <w:lang w:val="en-US"/>
        </w:rPr>
      </w:pPr>
      <w:r w:rsidRPr="00423580">
        <w:rPr>
          <w:lang w:val="en-US"/>
        </w:rPr>
        <w:t>Example:</w:t>
      </w:r>
    </w:p>
    <w:p w:rsidR="003235E9" w:rsidRPr="00423580" w:rsidRDefault="00000000">
      <w:pPr>
        <w:spacing w:after="199"/>
        <w:ind w:right="850"/>
        <w:rPr>
          <w:lang w:val="en-US"/>
        </w:rPr>
      </w:pPr>
      <w:r w:rsidRPr="00423580">
        <w:rPr>
          <w:lang w:val="en-US"/>
        </w:rPr>
        <w:t xml:space="preserve">The following script starts the install, then checks the state of the install every 10 seconds. Once the upgradepackage is installed, it starts the upgrade. Then it checks the state again and once the upgrade is in state </w:t>
      </w:r>
      <w:r w:rsidRPr="00423580">
        <w:rPr>
          <w:b/>
          <w:lang w:val="en-US"/>
        </w:rPr>
        <w:t>awaitingconfirm</w:t>
      </w:r>
      <w:r w:rsidRPr="00423580">
        <w:rPr>
          <w:lang w:val="en-US"/>
        </w:rPr>
        <w:t>, it confirms the upgrade.</w:t>
      </w:r>
    </w:p>
    <w:p w:rsidR="003235E9" w:rsidRPr="00423580" w:rsidRDefault="00000000">
      <w:pPr>
        <w:spacing w:after="4" w:line="250" w:lineRule="auto"/>
        <w:ind w:left="-5" w:right="7612"/>
        <w:rPr>
          <w:lang w:val="en-US"/>
        </w:rPr>
      </w:pPr>
      <w:r w:rsidRPr="00423580">
        <w:rPr>
          <w:sz w:val="16"/>
          <w:lang w:val="en-US"/>
        </w:rPr>
        <w:t>$UP = upgradepackage=CXP9011123_R12F acc $UP nonblockinginstall for ever wait 10 get $UP state &gt; $state if $state ~ ^1</w:t>
      </w:r>
    </w:p>
    <w:p w:rsidR="003235E9" w:rsidRPr="00423580" w:rsidRDefault="00000000">
      <w:pPr>
        <w:spacing w:after="4" w:line="250" w:lineRule="auto"/>
        <w:ind w:left="-5" w:right="8951"/>
        <w:rPr>
          <w:lang w:val="en-US"/>
        </w:rPr>
      </w:pPr>
      <w:r w:rsidRPr="00423580">
        <w:rPr>
          <w:sz w:val="16"/>
          <w:lang w:val="en-US"/>
        </w:rPr>
        <w:t>break fi done get $UP state &gt; $state if $state ~ ^1</w:t>
      </w:r>
    </w:p>
    <w:p w:rsidR="003235E9" w:rsidRPr="00423580" w:rsidRDefault="00000000">
      <w:pPr>
        <w:spacing w:after="4" w:line="250" w:lineRule="auto"/>
        <w:ind w:left="-5" w:right="8951"/>
        <w:rPr>
          <w:lang w:val="en-US"/>
        </w:rPr>
      </w:pPr>
      <w:r w:rsidRPr="00423580">
        <w:rPr>
          <w:sz w:val="16"/>
          <w:lang w:val="en-US"/>
        </w:rPr>
        <w:t>acc $UP upgrade fi wait 120 for ever wait 10 get $UP state &gt; $state if $state ~ ^3</w:t>
      </w:r>
    </w:p>
    <w:p w:rsidR="003235E9" w:rsidRPr="00423580" w:rsidRDefault="00000000">
      <w:pPr>
        <w:spacing w:after="4" w:line="250" w:lineRule="auto"/>
        <w:ind w:left="-5" w:right="10481"/>
        <w:rPr>
          <w:lang w:val="en-US"/>
        </w:rPr>
      </w:pPr>
      <w:r w:rsidRPr="00423580">
        <w:rPr>
          <w:sz w:val="16"/>
          <w:lang w:val="en-US"/>
        </w:rPr>
        <w:t>break fi done</w:t>
      </w:r>
    </w:p>
    <w:p w:rsidR="003235E9" w:rsidRPr="00423580" w:rsidRDefault="00000000">
      <w:pPr>
        <w:spacing w:after="293" w:line="250" w:lineRule="auto"/>
        <w:ind w:left="-5" w:right="8951"/>
        <w:rPr>
          <w:lang w:val="en-US"/>
        </w:rPr>
      </w:pPr>
      <w:r w:rsidRPr="00423580">
        <w:rPr>
          <w:sz w:val="16"/>
          <w:lang w:val="en-US"/>
        </w:rPr>
        <w:t>if $state ~ ^3 acc $UP confirmupgrade fi</w:t>
      </w:r>
    </w:p>
    <w:p w:rsidR="003235E9" w:rsidRDefault="00000000">
      <w:pPr>
        <w:ind w:right="850"/>
      </w:pPr>
      <w:r>
        <w:t>Some more examples:</w:t>
      </w:r>
    </w:p>
    <w:p w:rsidR="003235E9" w:rsidRPr="00423580" w:rsidRDefault="00000000">
      <w:pPr>
        <w:numPr>
          <w:ilvl w:val="0"/>
          <w:numId w:val="212"/>
        </w:numPr>
        <w:spacing w:after="103"/>
        <w:ind w:right="850" w:hanging="242"/>
        <w:rPr>
          <w:lang w:val="en-US"/>
        </w:rPr>
      </w:pPr>
      <w:r w:rsidRPr="00423580">
        <w:rPr>
          <w:lang w:val="en-US"/>
        </w:rPr>
        <w:t>Example to check the mirror stat status of the node (i.e. to check whether the passive FTC MP is ready to take over or not)</w:t>
      </w:r>
    </w:p>
    <w:p w:rsidR="003235E9" w:rsidRPr="00423580" w:rsidRDefault="00000000">
      <w:pPr>
        <w:spacing w:after="4" w:line="250" w:lineRule="auto"/>
        <w:ind w:left="471" w:right="4246"/>
        <w:rPr>
          <w:lang w:val="en-US"/>
        </w:rPr>
      </w:pPr>
      <w:r w:rsidRPr="00423580">
        <w:rPr>
          <w:lang w:val="en-US"/>
        </w:rPr>
        <w:lastRenderedPageBreak/>
        <w:t>for ever board_status -d 00 10 -c "mirror stat" | tee tmpfile.tmp board_status -d 00 11 -c "mirror stat" | tee -a tmpfile.tmp $tmp = ‘grep -c "Peer Disk Status: Valid" tmpfile.tmp‘ if $tmp &gt; 0</w:t>
      </w:r>
    </w:p>
    <w:p w:rsidR="003235E9" w:rsidRDefault="00000000">
      <w:pPr>
        <w:spacing w:after="124" w:line="250" w:lineRule="auto"/>
        <w:ind w:left="471" w:right="9841"/>
      </w:pPr>
      <w:r>
        <w:t>break else wait 60 fi done</w:t>
      </w:r>
    </w:p>
    <w:p w:rsidR="003235E9" w:rsidRPr="00423580" w:rsidRDefault="00000000">
      <w:pPr>
        <w:numPr>
          <w:ilvl w:val="0"/>
          <w:numId w:val="212"/>
        </w:numPr>
        <w:ind w:right="850" w:hanging="242"/>
        <w:rPr>
          <w:lang w:val="en-US"/>
        </w:rPr>
      </w:pPr>
      <w:r w:rsidRPr="00423580">
        <w:rPr>
          <w:lang w:val="en-US"/>
        </w:rPr>
        <w:t>Example to check if an upgrade is complete (i.e. the upgradepackage is in state 3)</w:t>
      </w:r>
    </w:p>
    <w:p w:rsidR="003235E9" w:rsidRPr="00423580" w:rsidRDefault="00000000">
      <w:pPr>
        <w:spacing w:after="4" w:line="250" w:lineRule="auto"/>
        <w:ind w:left="471" w:right="6075"/>
        <w:rPr>
          <w:lang w:val="en-US"/>
        </w:rPr>
      </w:pPr>
      <w:r w:rsidRPr="00423580">
        <w:rPr>
          <w:lang w:val="en-US"/>
        </w:rPr>
        <w:t>wait 300</w:t>
      </w:r>
      <w:r w:rsidRPr="00423580">
        <w:rPr>
          <w:lang w:val="en-US"/>
        </w:rPr>
        <w:tab/>
        <w:t>#give it some time to run first for ever pol 1 1</w:t>
      </w:r>
    </w:p>
    <w:p w:rsidR="003235E9" w:rsidRPr="00423580" w:rsidRDefault="00000000">
      <w:pPr>
        <w:spacing w:after="458" w:line="239" w:lineRule="auto"/>
        <w:ind w:left="461" w:right="6398" w:firstLine="0"/>
        <w:jc w:val="both"/>
        <w:rPr>
          <w:lang w:val="en-US"/>
        </w:rPr>
      </w:pPr>
      <w:r w:rsidRPr="00423580">
        <w:rPr>
          <w:lang w:val="en-US"/>
        </w:rPr>
        <w:t>get upgradepackage=mypkg state &gt; $state if $state ~ ^1 break #upgrade failed else if $state ~ ^3 break #upgrade complete fi wait 60 done</w:t>
      </w:r>
    </w:p>
    <w:p w:rsidR="003235E9" w:rsidRPr="00423580" w:rsidRDefault="00000000">
      <w:pPr>
        <w:pStyle w:val="2"/>
        <w:ind w:left="-5"/>
        <w:rPr>
          <w:lang w:val="en-US"/>
        </w:rPr>
      </w:pPr>
      <w:r w:rsidRPr="00423580">
        <w:rPr>
          <w:lang w:val="en-US"/>
        </w:rPr>
        <w:t>6.8 Example scripts</w:t>
      </w:r>
    </w:p>
    <w:p w:rsidR="003235E9" w:rsidRPr="00423580" w:rsidRDefault="00000000">
      <w:pPr>
        <w:spacing w:after="107" w:line="250" w:lineRule="auto"/>
        <w:ind w:left="-5"/>
        <w:rPr>
          <w:lang w:val="en-US"/>
        </w:rPr>
      </w:pPr>
      <w:r w:rsidRPr="00423580">
        <w:rPr>
          <w:lang w:val="en-US"/>
        </w:rPr>
        <w:t xml:space="preserve">Example scripts can be found under </w:t>
      </w:r>
      <w:r w:rsidRPr="00423580">
        <w:rPr>
          <w:b/>
          <w:lang w:val="en-US"/>
        </w:rPr>
        <w:t xml:space="preserve">moshell/commonjars/scripts </w:t>
      </w:r>
      <w:r w:rsidRPr="00423580">
        <w:rPr>
          <w:lang w:val="en-US"/>
        </w:rPr>
        <w:t xml:space="preserve">and </w:t>
      </w:r>
      <w:r w:rsidRPr="00423580">
        <w:rPr>
          <w:b/>
          <w:lang w:val="en-US"/>
        </w:rPr>
        <w:t>moshell/examples/scripting/</w:t>
      </w:r>
    </w:p>
    <w:p w:rsidR="003235E9" w:rsidRPr="00423580" w:rsidRDefault="00000000">
      <w:pPr>
        <w:ind w:right="850"/>
        <w:rPr>
          <w:lang w:val="en-US"/>
        </w:rPr>
      </w:pPr>
      <w:r w:rsidRPr="00423580">
        <w:rPr>
          <w:lang w:val="en-US"/>
        </w:rPr>
        <w:t>Note two types of comments can be used in scripts:</w:t>
      </w:r>
    </w:p>
    <w:p w:rsidR="003235E9" w:rsidRPr="00423580" w:rsidRDefault="00000000">
      <w:pPr>
        <w:numPr>
          <w:ilvl w:val="0"/>
          <w:numId w:val="213"/>
        </w:numPr>
        <w:ind w:right="850" w:hanging="155"/>
        <w:rPr>
          <w:lang w:val="en-US"/>
        </w:rPr>
      </w:pPr>
      <w:r w:rsidRPr="00423580">
        <w:rPr>
          <w:i/>
          <w:lang w:val="en-US"/>
        </w:rPr>
        <w:t xml:space="preserve">visible comments </w:t>
      </w:r>
      <w:r w:rsidRPr="00423580">
        <w:rPr>
          <w:lang w:val="en-US"/>
        </w:rPr>
        <w:t>start with the "#" sign. These comments are printed on the screen while the script is executing.</w:t>
      </w:r>
    </w:p>
    <w:p w:rsidR="003235E9" w:rsidRPr="00423580" w:rsidRDefault="00000000">
      <w:pPr>
        <w:numPr>
          <w:ilvl w:val="0"/>
          <w:numId w:val="213"/>
        </w:numPr>
        <w:spacing w:after="496"/>
        <w:ind w:right="850" w:hanging="155"/>
        <w:rPr>
          <w:lang w:val="en-US"/>
        </w:rPr>
      </w:pPr>
      <w:r w:rsidRPr="00423580">
        <w:rPr>
          <w:i/>
          <w:lang w:val="en-US"/>
        </w:rPr>
        <w:t xml:space="preserve">invisible comments </w:t>
      </w:r>
      <w:r w:rsidRPr="00423580">
        <w:rPr>
          <w:lang w:val="en-US"/>
        </w:rPr>
        <w:t>start with the "//" sign. These comments are not printed on the screen.</w:t>
      </w:r>
    </w:p>
    <w:p w:rsidR="003235E9" w:rsidRPr="00423580" w:rsidRDefault="00000000">
      <w:pPr>
        <w:pStyle w:val="1"/>
        <w:ind w:left="-5"/>
        <w:rPr>
          <w:lang w:val="en-US"/>
        </w:rPr>
      </w:pPr>
      <w:r w:rsidRPr="00423580">
        <w:rPr>
          <w:lang w:val="en-US"/>
        </w:rPr>
        <w:t>7 Utilities</w:t>
      </w:r>
    </w:p>
    <w:p w:rsidR="003235E9" w:rsidRPr="00423580" w:rsidRDefault="00000000">
      <w:pPr>
        <w:ind w:right="850"/>
        <w:rPr>
          <w:lang w:val="en-US"/>
        </w:rPr>
      </w:pPr>
      <w:r w:rsidRPr="00423580">
        <w:rPr>
          <w:lang w:val="en-US"/>
        </w:rPr>
        <w:t>The below two utilities are separate from moshell and shall be run stand-alone:</w:t>
      </w:r>
    </w:p>
    <w:p w:rsidR="003235E9" w:rsidRPr="00423580" w:rsidRDefault="00000000">
      <w:pPr>
        <w:numPr>
          <w:ilvl w:val="0"/>
          <w:numId w:val="214"/>
        </w:numPr>
        <w:ind w:right="850" w:hanging="155"/>
        <w:rPr>
          <w:lang w:val="en-US"/>
        </w:rPr>
      </w:pPr>
      <w:r w:rsidRPr="00423580">
        <w:rPr>
          <w:lang w:val="en-US"/>
        </w:rPr>
        <w:t>mobatch: to execute a number of moshell sessions to multiple nodes in parallel. Type "/path/to/moshell/mobatch" on its own for help.</w:t>
      </w:r>
    </w:p>
    <w:p w:rsidR="003235E9" w:rsidRDefault="00000000">
      <w:pPr>
        <w:numPr>
          <w:ilvl w:val="0"/>
          <w:numId w:val="214"/>
        </w:numPr>
        <w:spacing w:after="103"/>
        <w:ind w:right="850" w:hanging="155"/>
      </w:pPr>
      <w:r w:rsidRPr="00423580">
        <w:rPr>
          <w:lang w:val="en-US"/>
        </w:rPr>
        <w:t xml:space="preserve">pstool: to list or manage moshell processes on the workstation. Type "/path/to/moshell/pstool" on its own for help. </w:t>
      </w:r>
      <w:r>
        <w:t>More info about pstool is mentionned in chapter 8.</w:t>
      </w:r>
    </w:p>
    <w:p w:rsidR="003235E9" w:rsidRDefault="00000000">
      <w:pPr>
        <w:spacing w:after="6"/>
        <w:ind w:right="850"/>
      </w:pPr>
      <w:r>
        <w:t>Regarding mobatch:</w:t>
      </w:r>
    </w:p>
    <w:p w:rsidR="003235E9" w:rsidRPr="00423580" w:rsidRDefault="00000000">
      <w:pPr>
        <w:spacing w:after="6"/>
        <w:ind w:right="850"/>
        <w:rPr>
          <w:lang w:val="en-US"/>
        </w:rPr>
      </w:pPr>
      <w:r w:rsidRPr="00423580">
        <w:rPr>
          <w:lang w:val="en-US"/>
        </w:rPr>
        <w:t>The list of nodes on which to perform the operations shall be stored in a file called the "sitefile".</w:t>
      </w:r>
    </w:p>
    <w:p w:rsidR="003235E9" w:rsidRPr="00423580" w:rsidRDefault="00000000">
      <w:pPr>
        <w:spacing w:after="0"/>
        <w:ind w:right="850"/>
        <w:rPr>
          <w:lang w:val="en-US"/>
        </w:rPr>
      </w:pPr>
      <w:r w:rsidRPr="00423580">
        <w:rPr>
          <w:lang w:val="en-US"/>
        </w:rPr>
        <w:t>The ip-addresses/DNS-names and passwords of all nodes of the network must be stored in a reference file called the "ipdatabase".</w:t>
      </w:r>
    </w:p>
    <w:p w:rsidR="003235E9" w:rsidRPr="00423580" w:rsidRDefault="00000000">
      <w:pPr>
        <w:ind w:right="850"/>
        <w:rPr>
          <w:lang w:val="en-US"/>
        </w:rPr>
      </w:pPr>
      <w:r w:rsidRPr="00423580">
        <w:rPr>
          <w:lang w:val="en-US"/>
        </w:rPr>
        <w:t>The ipdatabase uses the following syntax:</w:t>
      </w:r>
    </w:p>
    <w:p w:rsidR="003235E9" w:rsidRPr="00423580" w:rsidRDefault="00000000">
      <w:pPr>
        <w:spacing w:after="500" w:line="250" w:lineRule="auto"/>
        <w:ind w:left="-15" w:right="1152" w:firstLine="323"/>
        <w:rPr>
          <w:lang w:val="en-US"/>
        </w:rPr>
      </w:pPr>
      <w:r w:rsidRPr="00423580">
        <w:rPr>
          <w:lang w:val="en-US"/>
        </w:rPr>
        <w:t>&lt;nodeName&gt; &lt;nodeIpAddress&gt;|&lt;nodeDNSAddess&gt; &lt;nodePassword&gt;|&lt;dummytext&gt; [&lt;uservariables&gt;] An example of a sitefile and an ipdatabase can be found in moshell/examples/mobatch_files .</w:t>
      </w:r>
    </w:p>
    <w:p w:rsidR="003235E9" w:rsidRPr="00423580" w:rsidRDefault="00000000">
      <w:pPr>
        <w:pStyle w:val="1"/>
        <w:ind w:left="-5"/>
        <w:rPr>
          <w:lang w:val="en-US"/>
        </w:rPr>
      </w:pPr>
      <w:r w:rsidRPr="00423580">
        <w:rPr>
          <w:lang w:val="en-US"/>
        </w:rPr>
        <w:t>8 Server Maintenance</w:t>
      </w:r>
    </w:p>
    <w:p w:rsidR="003235E9" w:rsidRPr="00423580" w:rsidRDefault="00000000">
      <w:pPr>
        <w:spacing w:after="449"/>
        <w:ind w:right="850"/>
        <w:rPr>
          <w:lang w:val="en-US"/>
        </w:rPr>
      </w:pPr>
      <w:r w:rsidRPr="00423580">
        <w:rPr>
          <w:lang w:val="en-US"/>
        </w:rPr>
        <w:t>When running moshell on a server in a multi-user environment, there needs to be regular maintenance in order to clean up the disk and any hanging processes.</w:t>
      </w:r>
    </w:p>
    <w:p w:rsidR="003235E9" w:rsidRPr="00423580" w:rsidRDefault="00000000">
      <w:pPr>
        <w:pStyle w:val="2"/>
        <w:ind w:left="-5"/>
        <w:rPr>
          <w:lang w:val="en-US"/>
        </w:rPr>
      </w:pPr>
      <w:r w:rsidRPr="00423580">
        <w:rPr>
          <w:lang w:val="en-US"/>
        </w:rPr>
        <w:t>8.1 Hanging Processes</w:t>
      </w:r>
    </w:p>
    <w:p w:rsidR="003235E9" w:rsidRPr="00423580" w:rsidRDefault="00000000">
      <w:pPr>
        <w:ind w:right="850"/>
        <w:rPr>
          <w:lang w:val="en-US"/>
        </w:rPr>
      </w:pPr>
      <w:r w:rsidRPr="00423580">
        <w:rPr>
          <w:lang w:val="en-US"/>
        </w:rPr>
        <w:t>A known bug of moshell is that it doesn’t always shut down all of its spawned processes upon exiting which leads to CPU overload and run out of RAM memory. This problem should now be fixed thanks to the use of various timeouts but if this does not help, then it is recommended to regularly check the rogue processes using the unix command top.</w:t>
      </w:r>
    </w:p>
    <w:p w:rsidR="003235E9" w:rsidRPr="00423580" w:rsidRDefault="00000000">
      <w:pPr>
        <w:spacing w:after="167"/>
        <w:ind w:right="850"/>
        <w:rPr>
          <w:lang w:val="en-US"/>
        </w:rPr>
      </w:pPr>
      <w:r w:rsidRPr="00423580">
        <w:rPr>
          <w:lang w:val="en-US"/>
        </w:rPr>
        <w:t>Once the top command is running, you can type the following commands in the top screen:</w:t>
      </w:r>
    </w:p>
    <w:p w:rsidR="003235E9" w:rsidRPr="00423580" w:rsidRDefault="00000000">
      <w:pPr>
        <w:numPr>
          <w:ilvl w:val="1"/>
          <w:numId w:val="215"/>
        </w:numPr>
        <w:spacing w:after="119" w:line="262" w:lineRule="auto"/>
        <w:ind w:right="942" w:hanging="155"/>
        <w:rPr>
          <w:lang w:val="en-US"/>
        </w:rPr>
      </w:pPr>
      <w:r w:rsidRPr="00423580">
        <w:rPr>
          <w:lang w:val="en-US"/>
        </w:rPr>
        <w:t>n followed by the number of processes to display (e.g n 40) -&gt; to show more than the default number of 15 processes</w:t>
      </w:r>
    </w:p>
    <w:p w:rsidR="003235E9" w:rsidRDefault="00000000">
      <w:pPr>
        <w:numPr>
          <w:ilvl w:val="1"/>
          <w:numId w:val="215"/>
        </w:numPr>
        <w:ind w:right="942" w:hanging="155"/>
      </w:pPr>
      <w:r w:rsidRPr="00423580">
        <w:rPr>
          <w:lang w:val="en-US"/>
        </w:rPr>
        <w:t xml:space="preserve">o to change the order of the sorting. </w:t>
      </w:r>
      <w:r>
        <w:t>E.g:</w:t>
      </w:r>
    </w:p>
    <w:p w:rsidR="003235E9" w:rsidRPr="00423580" w:rsidRDefault="00000000">
      <w:pPr>
        <w:numPr>
          <w:ilvl w:val="2"/>
          <w:numId w:val="216"/>
        </w:numPr>
        <w:ind w:right="850" w:hanging="192"/>
        <w:rPr>
          <w:lang w:val="en-US"/>
        </w:rPr>
      </w:pPr>
      <w:r w:rsidRPr="00423580">
        <w:rPr>
          <w:lang w:val="en-US"/>
        </w:rPr>
        <w:t>o time (to see the processes that have been running for the longest time)</w:t>
      </w:r>
    </w:p>
    <w:p w:rsidR="003235E9" w:rsidRPr="00423580" w:rsidRDefault="00000000">
      <w:pPr>
        <w:numPr>
          <w:ilvl w:val="2"/>
          <w:numId w:val="216"/>
        </w:numPr>
        <w:ind w:right="850" w:hanging="192"/>
        <w:rPr>
          <w:lang w:val="en-US"/>
        </w:rPr>
      </w:pPr>
      <w:r w:rsidRPr="00423580">
        <w:rPr>
          <w:lang w:val="en-US"/>
        </w:rPr>
        <w:lastRenderedPageBreak/>
        <w:t>o size (to see the processes that are using up the most memory)</w:t>
      </w:r>
    </w:p>
    <w:p w:rsidR="003235E9" w:rsidRPr="00423580" w:rsidRDefault="00000000">
      <w:pPr>
        <w:numPr>
          <w:ilvl w:val="2"/>
          <w:numId w:val="216"/>
        </w:numPr>
        <w:ind w:right="850" w:hanging="192"/>
        <w:rPr>
          <w:lang w:val="en-US"/>
        </w:rPr>
      </w:pPr>
      <w:r w:rsidRPr="00423580">
        <w:rPr>
          <w:lang w:val="en-US"/>
        </w:rPr>
        <w:t>o cpu (to see the processes that are using up the most cpu. this is the default).</w:t>
      </w:r>
    </w:p>
    <w:p w:rsidR="003235E9" w:rsidRPr="00423580" w:rsidRDefault="00000000">
      <w:pPr>
        <w:spacing w:after="454"/>
        <w:ind w:left="301" w:right="850"/>
        <w:rPr>
          <w:lang w:val="en-US"/>
        </w:rPr>
      </w:pPr>
      <w:r w:rsidRPr="00423580">
        <w:rPr>
          <w:lang w:val="en-US"/>
        </w:rPr>
        <w:t>• k followed by the process to kill. E.g k 2742</w:t>
      </w:r>
    </w:p>
    <w:p w:rsidR="003235E9" w:rsidRPr="00423580" w:rsidRDefault="00000000">
      <w:pPr>
        <w:spacing w:after="215" w:line="259" w:lineRule="auto"/>
        <w:ind w:left="-5"/>
        <w:rPr>
          <w:lang w:val="en-US"/>
        </w:rPr>
      </w:pPr>
      <w:r w:rsidRPr="00423580">
        <w:rPr>
          <w:b/>
          <w:sz w:val="20"/>
          <w:lang w:val="en-US"/>
        </w:rPr>
        <w:t>8.2 Disk full</w:t>
      </w:r>
    </w:p>
    <w:p w:rsidR="003235E9" w:rsidRPr="00423580" w:rsidRDefault="00000000">
      <w:pPr>
        <w:spacing w:after="452"/>
        <w:ind w:right="850"/>
        <w:rPr>
          <w:lang w:val="en-US"/>
        </w:rPr>
      </w:pPr>
      <w:r w:rsidRPr="00423580">
        <w:rPr>
          <w:lang w:val="en-US"/>
        </w:rPr>
        <w:t>For disk usage diagnostics and cleanup, please refer to the help of the smd command.</w:t>
      </w:r>
    </w:p>
    <w:p w:rsidR="003235E9" w:rsidRPr="00423580" w:rsidRDefault="00000000">
      <w:pPr>
        <w:pStyle w:val="2"/>
        <w:ind w:left="-5"/>
        <w:rPr>
          <w:lang w:val="en-US"/>
        </w:rPr>
      </w:pPr>
      <w:r w:rsidRPr="00423580">
        <w:rPr>
          <w:lang w:val="en-US"/>
        </w:rPr>
        <w:t>8.3 Run out of memory</w:t>
      </w:r>
    </w:p>
    <w:p w:rsidR="003235E9" w:rsidRPr="00423580" w:rsidRDefault="00000000">
      <w:pPr>
        <w:spacing w:after="221"/>
        <w:ind w:right="850"/>
        <w:rPr>
          <w:lang w:val="en-US"/>
        </w:rPr>
      </w:pPr>
      <w:r w:rsidRPr="00423580">
        <w:rPr>
          <w:lang w:val="en-US"/>
        </w:rPr>
        <w:t>If you get the following error when trying to start moshell:</w:t>
      </w:r>
    </w:p>
    <w:p w:rsidR="003235E9" w:rsidRPr="00423580" w:rsidRDefault="00000000">
      <w:pPr>
        <w:spacing w:after="225" w:line="250" w:lineRule="auto"/>
        <w:ind w:left="-5" w:right="2770"/>
        <w:rPr>
          <w:lang w:val="en-US"/>
        </w:rPr>
      </w:pPr>
      <w:r w:rsidRPr="00423580">
        <w:rPr>
          <w:lang w:val="en-US"/>
        </w:rPr>
        <w:t>gawk: fatal: cannot create child process for ‘/tmp/readlineXXXX_hhmmss’ (fork: Not enough space)".</w:t>
      </w:r>
    </w:p>
    <w:p w:rsidR="003235E9" w:rsidRPr="00423580" w:rsidRDefault="00000000">
      <w:pPr>
        <w:ind w:right="850"/>
        <w:rPr>
          <w:lang w:val="en-US"/>
        </w:rPr>
      </w:pPr>
      <w:r w:rsidRPr="00423580">
        <w:rPr>
          <w:lang w:val="en-US"/>
        </w:rPr>
        <w:t>It means that you do not have enough memory (i.e. RAM + swap space) on the machine.</w:t>
      </w:r>
    </w:p>
    <w:p w:rsidR="003235E9" w:rsidRPr="00423580" w:rsidRDefault="00000000">
      <w:pPr>
        <w:ind w:right="850"/>
        <w:rPr>
          <w:lang w:val="en-US"/>
        </w:rPr>
      </w:pPr>
      <w:r w:rsidRPr="00423580">
        <w:rPr>
          <w:lang w:val="en-US"/>
        </w:rPr>
        <w:t>Try running the command top on the Solaris box (it might not exist on the box though).</w:t>
      </w:r>
    </w:p>
    <w:p w:rsidR="003235E9" w:rsidRPr="00423580" w:rsidRDefault="00000000">
      <w:pPr>
        <w:spacing w:after="101"/>
        <w:ind w:right="850"/>
        <w:rPr>
          <w:lang w:val="en-US"/>
        </w:rPr>
      </w:pPr>
      <w:r w:rsidRPr="00423580">
        <w:rPr>
          <w:lang w:val="en-US"/>
        </w:rPr>
        <w:t>If you can run it, you’ll see a line like this:</w:t>
      </w:r>
    </w:p>
    <w:p w:rsidR="003235E9" w:rsidRPr="00423580" w:rsidRDefault="00000000">
      <w:pPr>
        <w:spacing w:after="102" w:line="250" w:lineRule="auto"/>
        <w:ind w:left="-5"/>
        <w:rPr>
          <w:lang w:val="en-US"/>
        </w:rPr>
      </w:pPr>
      <w:r w:rsidRPr="00423580">
        <w:rPr>
          <w:lang w:val="en-US"/>
        </w:rPr>
        <w:t>Memory: 512M real, 107M free, 333M swap in use, 2.0G swap free</w:t>
      </w:r>
    </w:p>
    <w:p w:rsidR="003235E9" w:rsidRPr="00423580" w:rsidRDefault="00000000">
      <w:pPr>
        <w:spacing w:after="104"/>
        <w:ind w:right="850"/>
        <w:rPr>
          <w:lang w:val="en-US"/>
        </w:rPr>
      </w:pPr>
      <w:r w:rsidRPr="00423580">
        <w:rPr>
          <w:lang w:val="en-US"/>
        </w:rPr>
        <w:t>A fundamental rule of Operating System management is that your swap space should also be &gt; 2x the memory, so in this box we have 512Mb of RAM so we should have at least 1Gb of RAM (it started with just 256Mb of RAM - and we had this problem after opening a few sessions of MoShell). As a rule - if you are running MoShell on a Solaris box you should give it at least 512Mb of RAM and ideally 2Gb of swap space.</w:t>
      </w:r>
    </w:p>
    <w:p w:rsidR="003235E9" w:rsidRPr="00423580" w:rsidRDefault="00000000">
      <w:pPr>
        <w:spacing w:after="178"/>
        <w:ind w:right="850"/>
        <w:rPr>
          <w:lang w:val="en-US"/>
        </w:rPr>
      </w:pPr>
      <w:r w:rsidRPr="00423580">
        <w:rPr>
          <w:lang w:val="en-US"/>
        </w:rPr>
        <w:t>Luckily - there is an easy way to add new swap space - this is to make a new "swap file" on the disk (then you don’t need to repartition everything). You can do this in Solaris by following these steps:</w:t>
      </w:r>
    </w:p>
    <w:p w:rsidR="003235E9" w:rsidRDefault="00000000">
      <w:pPr>
        <w:numPr>
          <w:ilvl w:val="0"/>
          <w:numId w:val="217"/>
        </w:numPr>
        <w:spacing w:after="137" w:line="250" w:lineRule="auto"/>
        <w:ind w:hanging="242"/>
      </w:pPr>
      <w:r>
        <w:t>mkfile -v 2000m /usr/swapfile</w:t>
      </w:r>
    </w:p>
    <w:p w:rsidR="003235E9" w:rsidRPr="00423580" w:rsidRDefault="00000000">
      <w:pPr>
        <w:ind w:left="471" w:right="850"/>
        <w:rPr>
          <w:lang w:val="en-US"/>
        </w:rPr>
      </w:pPr>
      <w:r w:rsidRPr="00423580">
        <w:rPr>
          <w:lang w:val="en-US"/>
        </w:rPr>
        <w:t xml:space="preserve">This will make a 2Gb file </w:t>
      </w:r>
      <w:r w:rsidRPr="00423580">
        <w:rPr>
          <w:b/>
          <w:lang w:val="en-US"/>
        </w:rPr>
        <w:t xml:space="preserve">/usr/swapfile </w:t>
      </w:r>
      <w:r w:rsidRPr="00423580">
        <w:rPr>
          <w:lang w:val="en-US"/>
        </w:rPr>
        <w:t>to be used as our extra swap space. But it’s not enabled as swap space yet.. To add it as swap space.</w:t>
      </w:r>
    </w:p>
    <w:p w:rsidR="003235E9" w:rsidRDefault="00000000">
      <w:pPr>
        <w:numPr>
          <w:ilvl w:val="0"/>
          <w:numId w:val="217"/>
        </w:numPr>
        <w:spacing w:after="118" w:line="250" w:lineRule="auto"/>
        <w:ind w:hanging="242"/>
      </w:pPr>
      <w:r>
        <w:t>swap -a /usr/swapfile</w:t>
      </w:r>
    </w:p>
    <w:p w:rsidR="003235E9" w:rsidRPr="00423580" w:rsidRDefault="00000000">
      <w:pPr>
        <w:ind w:left="471" w:right="850"/>
        <w:rPr>
          <w:lang w:val="en-US"/>
        </w:rPr>
      </w:pPr>
      <w:r w:rsidRPr="00423580">
        <w:rPr>
          <w:lang w:val="en-US"/>
        </w:rPr>
        <w:t xml:space="preserve">This adds it in as swap space. But this is not permanent, next time you reboot the machine it’ll disappear. You can make it permanent by adding the following line to (the end of) </w:t>
      </w:r>
      <w:r w:rsidRPr="00423580">
        <w:rPr>
          <w:b/>
          <w:lang w:val="en-US"/>
        </w:rPr>
        <w:t>/etc/vfstab</w:t>
      </w:r>
    </w:p>
    <w:p w:rsidR="003235E9" w:rsidRDefault="00000000">
      <w:pPr>
        <w:numPr>
          <w:ilvl w:val="0"/>
          <w:numId w:val="217"/>
        </w:numPr>
        <w:spacing w:after="141" w:line="250" w:lineRule="auto"/>
        <w:ind w:hanging="242"/>
      </w:pPr>
      <w:r>
        <w:t>/usr/swapfile - - swap - no -</w:t>
      </w:r>
    </w:p>
    <w:p w:rsidR="003235E9" w:rsidRPr="00423580" w:rsidRDefault="00000000">
      <w:pPr>
        <w:ind w:left="471" w:right="850"/>
        <w:rPr>
          <w:lang w:val="en-US"/>
        </w:rPr>
      </w:pPr>
      <w:r w:rsidRPr="00423580">
        <w:rPr>
          <w:lang w:val="en-US"/>
        </w:rPr>
        <w:t xml:space="preserve">See man vfstab for more details on </w:t>
      </w:r>
      <w:r w:rsidRPr="00423580">
        <w:rPr>
          <w:b/>
          <w:lang w:val="en-US"/>
        </w:rPr>
        <w:t>/etc/vfstab</w:t>
      </w:r>
    </w:p>
    <w:p w:rsidR="003235E9" w:rsidRPr="00423580" w:rsidRDefault="00000000">
      <w:pPr>
        <w:pStyle w:val="1"/>
        <w:ind w:left="-5"/>
        <w:rPr>
          <w:lang w:val="en-US"/>
        </w:rPr>
      </w:pPr>
      <w:r w:rsidRPr="00423580">
        <w:rPr>
          <w:lang w:val="en-US"/>
        </w:rPr>
        <w:t>9 Modes of operation</w:t>
      </w:r>
    </w:p>
    <w:p w:rsidR="003235E9" w:rsidRPr="00423580" w:rsidRDefault="00000000">
      <w:pPr>
        <w:spacing w:after="6"/>
        <w:ind w:right="850"/>
        <w:rPr>
          <w:lang w:val="en-US"/>
        </w:rPr>
      </w:pPr>
      <w:r w:rsidRPr="00423580">
        <w:rPr>
          <w:lang w:val="en-US"/>
        </w:rPr>
        <w:t>The list of commands that are supported in a specific mode can then be printed with the "h" command.</w:t>
      </w:r>
    </w:p>
    <w:p w:rsidR="003235E9" w:rsidRPr="00423580" w:rsidRDefault="00000000">
      <w:pPr>
        <w:spacing w:after="667"/>
        <w:ind w:right="1102"/>
        <w:rPr>
          <w:lang w:val="en-US"/>
        </w:rPr>
      </w:pPr>
      <w:r w:rsidRPr="00423580">
        <w:rPr>
          <w:lang w:val="en-US"/>
        </w:rPr>
        <w:t>E.g. if connected in offline mode, the "h" printout will show only the commands that are applicable in this particular mode. Type "h &lt;command&gt;" for information on a specific command.</w:t>
      </w:r>
    </w:p>
    <w:p w:rsidR="003235E9" w:rsidRPr="00423580" w:rsidRDefault="00000000">
      <w:pPr>
        <w:pStyle w:val="2"/>
        <w:ind w:left="-5"/>
        <w:rPr>
          <w:lang w:val="en-US"/>
        </w:rPr>
      </w:pPr>
      <w:r w:rsidRPr="00423580">
        <w:rPr>
          <w:lang w:val="en-US"/>
        </w:rPr>
        <w:t>9.1 Offline Mode</w:t>
      </w:r>
    </w:p>
    <w:p w:rsidR="003235E9" w:rsidRPr="00423580" w:rsidRDefault="00000000">
      <w:pPr>
        <w:spacing w:after="0"/>
        <w:ind w:right="850"/>
        <w:rPr>
          <w:lang w:val="en-US"/>
        </w:rPr>
      </w:pPr>
      <w:r w:rsidRPr="00423580">
        <w:rPr>
          <w:lang w:val="en-US"/>
        </w:rPr>
        <w:t>The offline mode allows to run an moshell session against a modump.zip (collected with command "dcgk") or dcgm.zip (collected with command "dcgm").</w:t>
      </w:r>
    </w:p>
    <w:p w:rsidR="003235E9" w:rsidRPr="00423580" w:rsidRDefault="00000000">
      <w:pPr>
        <w:spacing w:after="449"/>
        <w:ind w:right="850"/>
        <w:rPr>
          <w:lang w:val="en-US"/>
        </w:rPr>
      </w:pPr>
      <w:r w:rsidRPr="00423580">
        <w:rPr>
          <w:lang w:val="en-US"/>
        </w:rPr>
        <w:t>When running moshell commands in offline mode, all information is from the zipfile, no communication is taking place with the node.</w:t>
      </w:r>
    </w:p>
    <w:p w:rsidR="003235E9" w:rsidRPr="00423580" w:rsidRDefault="00000000">
      <w:pPr>
        <w:pStyle w:val="2"/>
        <w:ind w:left="-5"/>
        <w:rPr>
          <w:lang w:val="en-US"/>
        </w:rPr>
      </w:pPr>
      <w:r w:rsidRPr="00423580">
        <w:rPr>
          <w:lang w:val="en-US"/>
        </w:rPr>
        <w:t>9.2 SQL Mode for CPP Nodes</w:t>
      </w:r>
    </w:p>
    <w:p w:rsidR="003235E9" w:rsidRPr="00423580" w:rsidRDefault="00000000">
      <w:pPr>
        <w:ind w:right="850"/>
        <w:rPr>
          <w:lang w:val="en-US"/>
        </w:rPr>
      </w:pPr>
      <w:r w:rsidRPr="00423580">
        <w:rPr>
          <w:lang w:val="en-US"/>
        </w:rPr>
        <w:t>The SQL mode allows to run an offline moshell session against the configuration database of a CPP node (db.dat, zipped CV, or dbdump).</w:t>
      </w:r>
    </w:p>
    <w:p w:rsidR="003235E9" w:rsidRPr="00423580" w:rsidRDefault="00000000">
      <w:pPr>
        <w:numPr>
          <w:ilvl w:val="0"/>
          <w:numId w:val="218"/>
        </w:numPr>
        <w:ind w:right="850" w:hanging="155"/>
        <w:rPr>
          <w:lang w:val="en-US"/>
        </w:rPr>
      </w:pPr>
      <w:r w:rsidRPr="00423580">
        <w:rPr>
          <w:lang w:val="en-US"/>
        </w:rPr>
        <w:lastRenderedPageBreak/>
        <w:t>The db.dat file can be fetched using the ftget command, eg: ftget /d/configuration/cv/&lt;cvname&gt;/db.dat</w:t>
      </w:r>
    </w:p>
    <w:p w:rsidR="003235E9" w:rsidRPr="00423580" w:rsidRDefault="00000000">
      <w:pPr>
        <w:numPr>
          <w:ilvl w:val="0"/>
          <w:numId w:val="218"/>
        </w:numPr>
        <w:ind w:right="850" w:hanging="155"/>
        <w:rPr>
          <w:lang w:val="en-US"/>
        </w:rPr>
      </w:pPr>
      <w:r w:rsidRPr="00423580">
        <w:rPr>
          <w:lang w:val="en-US"/>
        </w:rPr>
        <w:t>The CV can be fetched using the "cvget" command, eg: cvget &lt;cvname&gt;</w:t>
      </w:r>
    </w:p>
    <w:p w:rsidR="003235E9" w:rsidRPr="00423580" w:rsidRDefault="00000000">
      <w:pPr>
        <w:numPr>
          <w:ilvl w:val="0"/>
          <w:numId w:val="218"/>
        </w:numPr>
        <w:ind w:right="850" w:hanging="155"/>
        <w:rPr>
          <w:lang w:val="en-US"/>
        </w:rPr>
      </w:pPr>
      <w:r w:rsidRPr="00423580">
        <w:rPr>
          <w:lang w:val="en-US"/>
        </w:rPr>
        <w:t>The dbdump can be fetched with the "cvgetd" command, eg: cvgetd &lt;cvname&gt;</w:t>
      </w:r>
    </w:p>
    <w:p w:rsidR="003235E9" w:rsidRPr="00423580" w:rsidRDefault="00000000">
      <w:pPr>
        <w:spacing w:after="4" w:line="250" w:lineRule="auto"/>
        <w:ind w:left="-5" w:right="1897"/>
        <w:rPr>
          <w:lang w:val="en-US"/>
        </w:rPr>
      </w:pPr>
      <w:r w:rsidRPr="00423580">
        <w:rPr>
          <w:lang w:val="en-US"/>
        </w:rPr>
        <w:t>To start moshell in SQL mode, use option -d, eg: moshell -d &lt;cv.zip&gt;, moshell -d &lt;db.dat&gt;, or moshell -d &lt;dbdump.zip&gt;</w:t>
      </w:r>
    </w:p>
    <w:p w:rsidR="003235E9" w:rsidRPr="00423580" w:rsidRDefault="00000000">
      <w:pPr>
        <w:spacing w:after="8"/>
        <w:ind w:right="850"/>
        <w:rPr>
          <w:lang w:val="en-US"/>
        </w:rPr>
      </w:pPr>
      <w:r w:rsidRPr="00423580">
        <w:rPr>
          <w:lang w:val="en-US"/>
        </w:rPr>
        <w:t>Moshell then opens an SQL client session to the file and loads all the MO data into memory.</w:t>
      </w:r>
    </w:p>
    <w:p w:rsidR="003235E9" w:rsidRPr="00423580" w:rsidRDefault="00000000">
      <w:pPr>
        <w:spacing w:after="0"/>
        <w:ind w:right="955"/>
        <w:rPr>
          <w:lang w:val="en-US"/>
        </w:rPr>
      </w:pPr>
      <w:r w:rsidRPr="00423580">
        <w:rPr>
          <w:lang w:val="en-US"/>
        </w:rPr>
        <w:t>To prevent loading MO data (for faster startup time), use the option -v nomo=1. Only sql commands will then be available. Note that the MO data when read from a CV/db.dat/dbdump only contains the MO configuration attributes, not the MO state attributes.</w:t>
      </w:r>
    </w:p>
    <w:p w:rsidR="003235E9" w:rsidRPr="00423580" w:rsidRDefault="00000000">
      <w:pPr>
        <w:spacing w:after="10"/>
        <w:ind w:right="850"/>
        <w:rPr>
          <w:lang w:val="en-US"/>
        </w:rPr>
      </w:pPr>
      <w:r w:rsidRPr="00423580">
        <w:rPr>
          <w:lang w:val="en-US"/>
        </w:rPr>
        <w:t>During startup, moshell also performs a consistency check on the various SQL tables of the database, to detect if there are any inconsistencies or corruptions.</w:t>
      </w:r>
    </w:p>
    <w:p w:rsidR="003235E9" w:rsidRPr="00423580" w:rsidRDefault="00000000">
      <w:pPr>
        <w:spacing w:after="23"/>
        <w:ind w:right="850"/>
        <w:rPr>
          <w:lang w:val="en-US"/>
        </w:rPr>
      </w:pPr>
      <w:r w:rsidRPr="00423580">
        <w:rPr>
          <w:lang w:val="en-US"/>
        </w:rPr>
        <w:t>Currently not all moshell commands are supported in SQL mode, type h at the moshell prompt to see the list of supported moshell commands.</w:t>
      </w:r>
    </w:p>
    <w:p w:rsidR="003235E9" w:rsidRPr="00423580" w:rsidRDefault="00000000">
      <w:pPr>
        <w:spacing w:after="696"/>
        <w:ind w:right="850"/>
        <w:rPr>
          <w:lang w:val="en-US"/>
        </w:rPr>
      </w:pPr>
      <w:r w:rsidRPr="00423580">
        <w:rPr>
          <w:lang w:val="en-US"/>
        </w:rPr>
        <w:t>It is also possible to run sql commands directly, e.g. sql select * from tables.</w:t>
      </w:r>
    </w:p>
    <w:p w:rsidR="003235E9" w:rsidRPr="00423580" w:rsidRDefault="00000000">
      <w:pPr>
        <w:pStyle w:val="2"/>
        <w:ind w:left="-5"/>
        <w:rPr>
          <w:lang w:val="en-US"/>
        </w:rPr>
      </w:pPr>
      <w:r w:rsidRPr="00423580">
        <w:rPr>
          <w:lang w:val="en-US"/>
        </w:rPr>
        <w:t>9.3 Multi Mode for CPP Nodes</w:t>
      </w:r>
    </w:p>
    <w:p w:rsidR="003235E9" w:rsidRPr="00423580" w:rsidRDefault="00000000">
      <w:pPr>
        <w:ind w:right="850"/>
        <w:rPr>
          <w:lang w:val="en-US"/>
        </w:rPr>
      </w:pPr>
      <w:r w:rsidRPr="00423580">
        <w:rPr>
          <w:lang w:val="en-US"/>
        </w:rPr>
        <w:t>The multi mode allows an moshell session to be connect to several nodes CPP at the same time.</w:t>
      </w:r>
    </w:p>
    <w:p w:rsidR="003235E9" w:rsidRPr="00423580" w:rsidRDefault="00000000">
      <w:pPr>
        <w:ind w:right="850"/>
        <w:rPr>
          <w:lang w:val="en-US"/>
        </w:rPr>
      </w:pPr>
      <w:r w:rsidRPr="00423580">
        <w:rPr>
          <w:lang w:val="en-US"/>
        </w:rPr>
        <w:t>The command syntax for starting moshell in multi mode is: moshell -m &lt;sitelist&gt;|&lt;sitefile&gt;</w:t>
      </w:r>
    </w:p>
    <w:p w:rsidR="003235E9" w:rsidRPr="00423580" w:rsidRDefault="00000000">
      <w:pPr>
        <w:spacing w:after="101"/>
        <w:ind w:right="850"/>
        <w:rPr>
          <w:lang w:val="en-US"/>
        </w:rPr>
      </w:pPr>
      <w:r w:rsidRPr="00423580">
        <w:rPr>
          <w:lang w:val="en-US"/>
        </w:rPr>
        <w:t>The sitelist consists of a comma separated list containing all the node names or ip/dns addresses.</w:t>
      </w:r>
    </w:p>
    <w:p w:rsidR="003235E9" w:rsidRPr="00423580" w:rsidRDefault="00000000">
      <w:pPr>
        <w:spacing w:after="101"/>
        <w:ind w:right="850"/>
        <w:rPr>
          <w:lang w:val="en-US"/>
        </w:rPr>
      </w:pPr>
      <w:r w:rsidRPr="00423580">
        <w:rPr>
          <w:lang w:val="en-US"/>
        </w:rPr>
        <w:t>The sitefile is a text file containing the list of nodes names or ipaddresses, on node per line.</w:t>
      </w:r>
    </w:p>
    <w:p w:rsidR="003235E9" w:rsidRDefault="00000000">
      <w:pPr>
        <w:ind w:right="850"/>
      </w:pPr>
      <w:r>
        <w:t>Example:</w:t>
      </w:r>
    </w:p>
    <w:p w:rsidR="003235E9" w:rsidRPr="00423580" w:rsidRDefault="00000000">
      <w:pPr>
        <w:numPr>
          <w:ilvl w:val="0"/>
          <w:numId w:val="219"/>
        </w:numPr>
        <w:spacing w:after="153" w:line="250" w:lineRule="auto"/>
        <w:ind w:right="850" w:hanging="155"/>
        <w:rPr>
          <w:lang w:val="en-US"/>
        </w:rPr>
      </w:pPr>
      <w:r w:rsidRPr="00423580">
        <w:rPr>
          <w:lang w:val="en-US"/>
        </w:rPr>
        <w:t>moshell -m rnc2,10.1.128.17,rbs34,rxi2.ericsson.se,mgw3</w:t>
      </w:r>
    </w:p>
    <w:p w:rsidR="003235E9" w:rsidRDefault="00000000">
      <w:pPr>
        <w:numPr>
          <w:ilvl w:val="0"/>
          <w:numId w:val="219"/>
        </w:numPr>
        <w:spacing w:after="119" w:line="250" w:lineRule="auto"/>
        <w:ind w:right="850" w:hanging="155"/>
      </w:pPr>
      <w:r>
        <w:t>moshell -m /path/to/sitefile</w:t>
      </w:r>
    </w:p>
    <w:p w:rsidR="003235E9" w:rsidRPr="00423580" w:rsidRDefault="00000000">
      <w:pPr>
        <w:ind w:right="850"/>
        <w:rPr>
          <w:lang w:val="en-US"/>
        </w:rPr>
      </w:pPr>
      <w:r w:rsidRPr="00423580">
        <w:rPr>
          <w:lang w:val="en-US"/>
        </w:rPr>
        <w:t>If node names are used, they must be defined in the ipdatabase. For more information about ipdatabase and sitefile, see the help of the mobatch utility by typing "mobatch" from the unix prompt.</w:t>
      </w:r>
    </w:p>
    <w:p w:rsidR="003235E9" w:rsidRPr="00423580" w:rsidRDefault="00000000">
      <w:pPr>
        <w:ind w:right="850"/>
        <w:rPr>
          <w:lang w:val="en-US"/>
        </w:rPr>
      </w:pPr>
      <w:r w:rsidRPr="00423580">
        <w:rPr>
          <w:lang w:val="en-US"/>
        </w:rPr>
        <w:t>To print the list of commands which are supported in multi-mode, type h at the moshell prompt.</w:t>
      </w:r>
    </w:p>
    <w:p w:rsidR="003235E9" w:rsidRPr="00423580" w:rsidRDefault="00000000">
      <w:pPr>
        <w:ind w:right="850"/>
        <w:rPr>
          <w:lang w:val="en-US"/>
        </w:rPr>
      </w:pPr>
      <w:r w:rsidRPr="00423580">
        <w:rPr>
          <w:lang w:val="en-US"/>
        </w:rPr>
        <w:t>More information about a specific command can be obtained by typing h &lt;command&gt;.</w:t>
      </w:r>
    </w:p>
    <w:p w:rsidR="003235E9" w:rsidRPr="00423580" w:rsidRDefault="00000000">
      <w:pPr>
        <w:spacing w:after="101"/>
        <w:ind w:right="850"/>
        <w:rPr>
          <w:lang w:val="en-US"/>
        </w:rPr>
      </w:pPr>
      <w:r w:rsidRPr="00423580">
        <w:rPr>
          <w:lang w:val="en-US"/>
        </w:rPr>
        <w:t>The multi mode is primarily geared towards commands that use the corba services CS/FM/PM.</w:t>
      </w:r>
    </w:p>
    <w:p w:rsidR="003235E9" w:rsidRPr="00423580" w:rsidRDefault="00000000">
      <w:pPr>
        <w:spacing w:after="101"/>
        <w:ind w:right="850"/>
        <w:rPr>
          <w:lang w:val="en-US"/>
        </w:rPr>
      </w:pPr>
      <w:r w:rsidRPr="00423580">
        <w:rPr>
          <w:lang w:val="en-US"/>
        </w:rPr>
        <w:t>Moshell commands that access the node via telnet/ssh/ftp/sftp are currently not supported in multi mode.</w:t>
      </w:r>
    </w:p>
    <w:p w:rsidR="003235E9" w:rsidRPr="00423580" w:rsidRDefault="00000000">
      <w:pPr>
        <w:ind w:right="850"/>
        <w:rPr>
          <w:lang w:val="en-US"/>
        </w:rPr>
      </w:pPr>
      <w:r w:rsidRPr="00423580">
        <w:rPr>
          <w:lang w:val="en-US"/>
        </w:rPr>
        <w:t>When moshell is running in multi mode, a prefix is appended in front of certain objects in order to distinguish between different nodes and MOM versions:</w:t>
      </w:r>
    </w:p>
    <w:p w:rsidR="003235E9" w:rsidRPr="00423580" w:rsidRDefault="00000000">
      <w:pPr>
        <w:numPr>
          <w:ilvl w:val="0"/>
          <w:numId w:val="219"/>
        </w:numPr>
        <w:ind w:right="850" w:hanging="155"/>
        <w:rPr>
          <w:lang w:val="en-US"/>
        </w:rPr>
      </w:pPr>
      <w:r w:rsidRPr="00423580">
        <w:rPr>
          <w:lang w:val="en-US"/>
        </w:rPr>
        <w:t>the RDN/LDN in MO commands are prefixed with the string "Me=&lt;nodename&gt;".</w:t>
      </w:r>
    </w:p>
    <w:p w:rsidR="003235E9" w:rsidRPr="00423580" w:rsidRDefault="00000000">
      <w:pPr>
        <w:numPr>
          <w:ilvl w:val="0"/>
          <w:numId w:val="219"/>
        </w:numPr>
        <w:ind w:right="850" w:hanging="155"/>
        <w:rPr>
          <w:lang w:val="en-US"/>
        </w:rPr>
      </w:pPr>
      <w:r w:rsidRPr="00423580">
        <w:rPr>
          <w:lang w:val="en-US"/>
        </w:rPr>
        <w:t>the scanner names in PM commands are prefixed with the node name.</w:t>
      </w:r>
    </w:p>
    <w:p w:rsidR="003235E9" w:rsidRPr="00423580" w:rsidRDefault="00000000">
      <w:pPr>
        <w:numPr>
          <w:ilvl w:val="0"/>
          <w:numId w:val="219"/>
        </w:numPr>
        <w:spacing w:after="107"/>
        <w:ind w:right="850" w:hanging="155"/>
        <w:rPr>
          <w:lang w:val="en-US"/>
        </w:rPr>
      </w:pPr>
      <w:r w:rsidRPr="00423580">
        <w:rPr>
          <w:lang w:val="en-US"/>
        </w:rPr>
        <w:t>the MO class in mom/pmom command are prefixed with the MOM version.</w:t>
      </w:r>
    </w:p>
    <w:p w:rsidR="003235E9" w:rsidRDefault="00000000">
      <w:pPr>
        <w:ind w:right="850"/>
      </w:pPr>
      <w:r>
        <w:t>MOM handling in multimode:</w:t>
      </w:r>
    </w:p>
    <w:p w:rsidR="003235E9" w:rsidRPr="00423580" w:rsidRDefault="00000000">
      <w:pPr>
        <w:numPr>
          <w:ilvl w:val="0"/>
          <w:numId w:val="219"/>
        </w:numPr>
        <w:ind w:right="850" w:hanging="155"/>
        <w:rPr>
          <w:lang w:val="en-US"/>
        </w:rPr>
      </w:pPr>
      <w:r w:rsidRPr="00423580">
        <w:rPr>
          <w:lang w:val="en-US"/>
        </w:rPr>
        <w:t>at startup, the MOM version of each node is checked, so it is supported to connect to nodes running different MOM versions.</w:t>
      </w:r>
    </w:p>
    <w:p w:rsidR="003235E9" w:rsidRPr="00423580" w:rsidRDefault="00000000">
      <w:pPr>
        <w:numPr>
          <w:ilvl w:val="0"/>
          <w:numId w:val="219"/>
        </w:numPr>
        <w:spacing w:after="103"/>
        <w:ind w:right="850" w:hanging="155"/>
        <w:rPr>
          <w:lang w:val="en-US"/>
        </w:rPr>
      </w:pPr>
      <w:r w:rsidRPr="00423580">
        <w:rPr>
          <w:lang w:val="en-US"/>
        </w:rPr>
        <w:t>it is also possible to skip the MOM check by parsing a MOM file with the parsemom command. Then all nodes will use the same MOM, which may have unexpected effects.</w:t>
      </w:r>
    </w:p>
    <w:p w:rsidR="003235E9" w:rsidRDefault="00000000">
      <w:pPr>
        <w:spacing w:after="160" w:line="250" w:lineRule="auto"/>
        <w:ind w:left="-5"/>
      </w:pPr>
      <w:r>
        <w:rPr>
          <w:b/>
        </w:rPr>
        <w:t>Known limitations in multi mode</w:t>
      </w:r>
    </w:p>
    <w:p w:rsidR="003235E9" w:rsidRPr="00423580" w:rsidRDefault="00000000">
      <w:pPr>
        <w:numPr>
          <w:ilvl w:val="0"/>
          <w:numId w:val="219"/>
        </w:numPr>
        <w:ind w:right="850" w:hanging="155"/>
        <w:rPr>
          <w:lang w:val="en-US"/>
        </w:rPr>
      </w:pPr>
      <w:r w:rsidRPr="00423580">
        <w:rPr>
          <w:lang w:val="en-US"/>
        </w:rPr>
        <w:t>u+, emom, pset: currently only work when all nodes have the same MOM version.</w:t>
      </w:r>
    </w:p>
    <w:p w:rsidR="003235E9" w:rsidRDefault="00000000">
      <w:pPr>
        <w:numPr>
          <w:ilvl w:val="0"/>
          <w:numId w:val="219"/>
        </w:numPr>
        <w:ind w:right="850" w:hanging="155"/>
      </w:pPr>
      <w:r w:rsidRPr="00423580">
        <w:rPr>
          <w:lang w:val="en-US"/>
        </w:rPr>
        <w:t xml:space="preserve">u!: conversion of .mos to .mo script does not work correctly yet. </w:t>
      </w:r>
      <w:r>
        <w:t>Avoid using the u! command in multimode.</w:t>
      </w:r>
    </w:p>
    <w:p w:rsidR="003235E9" w:rsidRPr="00423580" w:rsidRDefault="00000000">
      <w:pPr>
        <w:numPr>
          <w:ilvl w:val="0"/>
          <w:numId w:val="219"/>
        </w:numPr>
        <w:ind w:right="850" w:hanging="155"/>
        <w:rPr>
          <w:lang w:val="en-US"/>
        </w:rPr>
      </w:pPr>
      <w:r w:rsidRPr="00423580">
        <w:rPr>
          <w:lang w:val="en-US"/>
        </w:rPr>
        <w:t>pol: options (c/h/s/u) not supported in multimode. Syntax is: pol &lt;node&gt;. E.g: pol rnc2</w:t>
      </w:r>
    </w:p>
    <w:p w:rsidR="003235E9" w:rsidRPr="00423580" w:rsidRDefault="00000000">
      <w:pPr>
        <w:numPr>
          <w:ilvl w:val="0"/>
          <w:numId w:val="219"/>
        </w:numPr>
        <w:ind w:right="850" w:hanging="155"/>
        <w:rPr>
          <w:lang w:val="en-US"/>
        </w:rPr>
      </w:pPr>
      <w:r w:rsidRPr="00423580">
        <w:rPr>
          <w:lang w:val="en-US"/>
        </w:rPr>
        <w:t>pcr: not supported in multi-mode.</w:t>
      </w:r>
    </w:p>
    <w:p w:rsidR="003235E9" w:rsidRPr="00423580" w:rsidRDefault="00000000">
      <w:pPr>
        <w:numPr>
          <w:ilvl w:val="0"/>
          <w:numId w:val="219"/>
        </w:numPr>
        <w:ind w:right="850" w:hanging="155"/>
        <w:rPr>
          <w:lang w:val="en-US"/>
        </w:rPr>
      </w:pPr>
      <w:r w:rsidRPr="00423580">
        <w:rPr>
          <w:lang w:val="en-US"/>
        </w:rPr>
        <w:t>getmom: not supported in multimode.</w:t>
      </w:r>
    </w:p>
    <w:p w:rsidR="003235E9" w:rsidRPr="00423580" w:rsidRDefault="00000000">
      <w:pPr>
        <w:numPr>
          <w:ilvl w:val="0"/>
          <w:numId w:val="219"/>
        </w:numPr>
        <w:ind w:right="850" w:hanging="155"/>
        <w:rPr>
          <w:lang w:val="en-US"/>
        </w:rPr>
      </w:pPr>
      <w:r w:rsidRPr="00423580">
        <w:rPr>
          <w:lang w:val="en-US"/>
        </w:rPr>
        <w:lastRenderedPageBreak/>
        <w:t>re: the "i" option is not supported in multimode.</w:t>
      </w:r>
    </w:p>
    <w:p w:rsidR="003235E9" w:rsidRDefault="00000000">
      <w:pPr>
        <w:numPr>
          <w:ilvl w:val="0"/>
          <w:numId w:val="219"/>
        </w:numPr>
        <w:ind w:right="850" w:hanging="155"/>
      </w:pPr>
      <w:r w:rsidRPr="00423580">
        <w:rPr>
          <w:lang w:val="en-US"/>
        </w:rPr>
        <w:t xml:space="preserve">diff: syntax2 (parameter audit and dump comparison) is not supported. </w:t>
      </w:r>
      <w:r>
        <w:t>Only diff between individual MOs is currently supported (syntax1).</w:t>
      </w:r>
    </w:p>
    <w:p w:rsidR="003235E9" w:rsidRPr="00423580" w:rsidRDefault="00000000">
      <w:pPr>
        <w:numPr>
          <w:ilvl w:val="0"/>
          <w:numId w:val="219"/>
        </w:numPr>
        <w:ind w:right="850" w:hanging="155"/>
        <w:rPr>
          <w:lang w:val="en-US"/>
        </w:rPr>
      </w:pPr>
      <w:r w:rsidRPr="00423580">
        <w:rPr>
          <w:lang w:val="en-US"/>
        </w:rPr>
        <w:t>pgets: the "n" and "m" options are not supported.</w:t>
      </w:r>
    </w:p>
    <w:p w:rsidR="003235E9" w:rsidRPr="00423580" w:rsidRDefault="00000000">
      <w:pPr>
        <w:numPr>
          <w:ilvl w:val="0"/>
          <w:numId w:val="219"/>
        </w:numPr>
        <w:spacing w:after="451"/>
        <w:ind w:right="850" w:hanging="155"/>
        <w:rPr>
          <w:lang w:val="en-US"/>
        </w:rPr>
      </w:pPr>
      <w:r w:rsidRPr="00423580">
        <w:rPr>
          <w:lang w:val="en-US"/>
        </w:rPr>
        <w:t>lko: not supported in multimode.</w:t>
      </w:r>
    </w:p>
    <w:p w:rsidR="003235E9" w:rsidRPr="00423580" w:rsidRDefault="00000000">
      <w:pPr>
        <w:pStyle w:val="2"/>
        <w:ind w:left="-5"/>
        <w:rPr>
          <w:lang w:val="en-US"/>
        </w:rPr>
      </w:pPr>
      <w:r w:rsidRPr="00423580">
        <w:rPr>
          <w:lang w:val="en-US"/>
        </w:rPr>
        <w:t>9.4 Yang Mode for Cloud-RAN</w:t>
      </w:r>
    </w:p>
    <w:p w:rsidR="003235E9" w:rsidRPr="00423580" w:rsidRDefault="00000000">
      <w:pPr>
        <w:spacing w:after="101"/>
        <w:ind w:right="850"/>
        <w:rPr>
          <w:lang w:val="en-US"/>
        </w:rPr>
      </w:pPr>
      <w:r w:rsidRPr="00423580">
        <w:rPr>
          <w:lang w:val="en-US"/>
        </w:rPr>
        <w:t>Yang mode is similar to multi-mode but connects to the node via NETCONF/YANG over SSH/TLS instead of CORBA.</w:t>
      </w:r>
    </w:p>
    <w:p w:rsidR="003235E9" w:rsidRDefault="00000000">
      <w:pPr>
        <w:ind w:right="850"/>
      </w:pPr>
      <w:r w:rsidRPr="00423580">
        <w:rPr>
          <w:lang w:val="en-US"/>
        </w:rPr>
        <w:t xml:space="preserve">The option used for connecting in YANG mode is "-z" (or "-v yangcli=1"). </w:t>
      </w:r>
      <w:r>
        <w:t>The argument is the list of nodes. Examples:</w:t>
      </w:r>
    </w:p>
    <w:p w:rsidR="003235E9" w:rsidRPr="00423580" w:rsidRDefault="00000000">
      <w:pPr>
        <w:numPr>
          <w:ilvl w:val="0"/>
          <w:numId w:val="220"/>
        </w:numPr>
        <w:spacing w:after="107"/>
        <w:ind w:right="850" w:hanging="155"/>
        <w:rPr>
          <w:lang w:val="en-US"/>
        </w:rPr>
      </w:pPr>
      <w:r w:rsidRPr="00423580">
        <w:rPr>
          <w:lang w:val="en-US"/>
        </w:rPr>
        <w:t>moshell -z vcucp1,vcuup1,vdu1 =&gt; connect to nodes vcucp1, vcuup1 , and vdu1</w:t>
      </w:r>
    </w:p>
    <w:p w:rsidR="003235E9" w:rsidRPr="00423580" w:rsidRDefault="00000000">
      <w:pPr>
        <w:spacing w:after="101"/>
        <w:ind w:right="850"/>
        <w:rPr>
          <w:lang w:val="en-US"/>
        </w:rPr>
      </w:pPr>
      <w:r w:rsidRPr="00423580">
        <w:rPr>
          <w:lang w:val="en-US"/>
        </w:rPr>
        <w:t>Note: connecting simultaneously to two separate nodes using same IP address (but different ports) is currently not supported.</w:t>
      </w:r>
    </w:p>
    <w:p w:rsidR="003235E9" w:rsidRPr="00423580" w:rsidRDefault="00000000">
      <w:pPr>
        <w:spacing w:after="3" w:line="259" w:lineRule="auto"/>
        <w:ind w:left="-5"/>
        <w:rPr>
          <w:lang w:val="en-US"/>
        </w:rPr>
      </w:pPr>
      <w:r w:rsidRPr="00423580">
        <w:rPr>
          <w:b/>
          <w:u w:val="single" w:color="000000"/>
          <w:lang w:val="en-US"/>
        </w:rPr>
        <w:t>Connection methods SSH vs TLS:</w:t>
      </w:r>
    </w:p>
    <w:p w:rsidR="003235E9" w:rsidRPr="00423580" w:rsidRDefault="00000000">
      <w:pPr>
        <w:spacing w:after="18"/>
        <w:ind w:right="850"/>
        <w:rPr>
          <w:lang w:val="en-US"/>
        </w:rPr>
      </w:pPr>
      <w:r w:rsidRPr="00423580">
        <w:rPr>
          <w:lang w:val="en-US"/>
        </w:rPr>
        <w:t>The uservariable use_tls indicates whether SSH or TLS is used.</w:t>
      </w:r>
    </w:p>
    <w:p w:rsidR="003235E9" w:rsidRPr="00423580" w:rsidRDefault="00000000">
      <w:pPr>
        <w:spacing w:after="21"/>
        <w:ind w:right="850"/>
        <w:rPr>
          <w:lang w:val="en-US"/>
        </w:rPr>
      </w:pPr>
      <w:r w:rsidRPr="00423580">
        <w:rPr>
          <w:lang w:val="en-US"/>
        </w:rPr>
        <w:t>For SSH, the value is use_tls=0 (default value)</w:t>
      </w:r>
    </w:p>
    <w:p w:rsidR="003235E9" w:rsidRPr="00423580" w:rsidRDefault="00000000">
      <w:pPr>
        <w:spacing w:after="353"/>
        <w:ind w:right="850"/>
        <w:rPr>
          <w:lang w:val="en-US"/>
        </w:rPr>
      </w:pPr>
      <w:r w:rsidRPr="00423580">
        <w:rPr>
          <w:lang w:val="en-US"/>
        </w:rPr>
        <w:t>For TLS, the value is use_tls=21 (moshell) or use_tls=31 (AMOS)</w:t>
      </w:r>
    </w:p>
    <w:p w:rsidR="003235E9" w:rsidRPr="00423580" w:rsidRDefault="00000000">
      <w:pPr>
        <w:numPr>
          <w:ilvl w:val="0"/>
          <w:numId w:val="220"/>
        </w:numPr>
        <w:ind w:right="850" w:hanging="155"/>
        <w:rPr>
          <w:lang w:val="en-US"/>
        </w:rPr>
      </w:pPr>
      <w:r w:rsidRPr="00423580">
        <w:rPr>
          <w:lang w:val="en-US"/>
        </w:rPr>
        <w:t>SSH: The username/password can be saved in the uservariables yang_username/yang_password on node basis in the ipdatabase file or for all nodes in the moshellrc file.</w:t>
      </w:r>
    </w:p>
    <w:p w:rsidR="003235E9" w:rsidRPr="00423580" w:rsidRDefault="00000000">
      <w:pPr>
        <w:numPr>
          <w:ilvl w:val="0"/>
          <w:numId w:val="220"/>
        </w:numPr>
        <w:ind w:right="850" w:hanging="155"/>
        <w:rPr>
          <w:lang w:val="en-US"/>
        </w:rPr>
      </w:pPr>
      <w:r w:rsidRPr="00423580">
        <w:rPr>
          <w:lang w:val="en-US"/>
        </w:rPr>
        <w:t>TLS: if use_tls=21, the path of the credential files can be saved in the uservariables clientpem (.cert file), capem (CA file), keypem (.key file). Optionnally if the .key file has a passphrase then the passphrase can be specified in the uservariable keypass.</w:t>
      </w:r>
    </w:p>
    <w:p w:rsidR="003235E9" w:rsidRPr="00423580" w:rsidRDefault="00000000">
      <w:pPr>
        <w:ind w:right="850"/>
        <w:rPr>
          <w:lang w:val="en-US"/>
        </w:rPr>
      </w:pPr>
      <w:r w:rsidRPr="00423580">
        <w:rPr>
          <w:lang w:val="en-US"/>
        </w:rPr>
        <w:t>If use_tls=31 then the path to the ssucredentials.p12 is found automatically on ENM</w:t>
      </w:r>
    </w:p>
    <w:p w:rsidR="003235E9" w:rsidRPr="00423580" w:rsidRDefault="00000000">
      <w:pPr>
        <w:ind w:right="850"/>
        <w:rPr>
          <w:lang w:val="en-US"/>
        </w:rPr>
      </w:pPr>
      <w:r w:rsidRPr="00423580">
        <w:rPr>
          <w:lang w:val="en-US"/>
        </w:rPr>
        <w:t>Example of entries in the ipdatabase file:</w:t>
      </w:r>
    </w:p>
    <w:p w:rsidR="003235E9" w:rsidRPr="00423580" w:rsidRDefault="00000000">
      <w:pPr>
        <w:numPr>
          <w:ilvl w:val="0"/>
          <w:numId w:val="220"/>
        </w:numPr>
        <w:spacing w:after="123" w:line="250" w:lineRule="auto"/>
        <w:ind w:right="850" w:hanging="155"/>
        <w:rPr>
          <w:lang w:val="en-US"/>
        </w:rPr>
      </w:pPr>
      <w:r w:rsidRPr="00423580">
        <w:rPr>
          <w:lang w:val="en-US"/>
        </w:rPr>
        <w:t>SSH method: vcu01 10.49.20.147 x yang_username=expert,yang_password=expert01</w:t>
      </w:r>
    </w:p>
    <w:p w:rsidR="003235E9" w:rsidRDefault="00000000">
      <w:pPr>
        <w:numPr>
          <w:ilvl w:val="0"/>
          <w:numId w:val="220"/>
        </w:numPr>
        <w:spacing w:after="6"/>
        <w:ind w:right="850" w:hanging="155"/>
      </w:pPr>
      <w:r>
        <w:t>TLS method:</w:t>
      </w:r>
    </w:p>
    <w:p w:rsidR="003235E9" w:rsidRPr="00423580" w:rsidRDefault="00000000">
      <w:pPr>
        <w:spacing w:after="124" w:line="259" w:lineRule="auto"/>
        <w:ind w:right="-73"/>
        <w:jc w:val="right"/>
        <w:rPr>
          <w:lang w:val="en-US"/>
        </w:rPr>
      </w:pPr>
      <w:r w:rsidRPr="00423580">
        <w:rPr>
          <w:lang w:val="en-US"/>
        </w:rPr>
        <w:t>vcu02 10.49.20.148 x use_tls=21,clientpem=$HOME/keys/tlsnetconf.cert,capem=$HOME/keys/tlsnetconfCA.</w:t>
      </w:r>
    </w:p>
    <w:p w:rsidR="003235E9" w:rsidRPr="00423580" w:rsidRDefault="00000000">
      <w:pPr>
        <w:spacing w:after="103"/>
        <w:ind w:right="850"/>
        <w:rPr>
          <w:lang w:val="en-US"/>
        </w:rPr>
      </w:pPr>
      <w:r w:rsidRPr="00423580">
        <w:rPr>
          <w:lang w:val="en-US"/>
        </w:rPr>
        <w:t>Note: In case of use_tls=0 , if the uservariables yang_username/yang_password are unspecified then the username/password will be prompted in the terminal.</w:t>
      </w:r>
    </w:p>
    <w:p w:rsidR="003235E9" w:rsidRDefault="00000000">
      <w:pPr>
        <w:spacing w:after="7" w:line="250" w:lineRule="auto"/>
        <w:ind w:left="-5"/>
      </w:pPr>
      <w:r>
        <w:rPr>
          <w:b/>
        </w:rPr>
        <w:t>Supported functionality:</w:t>
      </w:r>
    </w:p>
    <w:p w:rsidR="003235E9" w:rsidRDefault="00000000">
      <w:pPr>
        <w:spacing w:after="139" w:line="259" w:lineRule="auto"/>
        <w:ind w:left="0" w:firstLine="0"/>
      </w:pPr>
      <w:r>
        <w:rPr>
          <w:noProof/>
          <w:sz w:val="22"/>
        </w:rPr>
        <mc:AlternateContent>
          <mc:Choice Requires="wpg">
            <w:drawing>
              <wp:inline distT="0" distB="0" distL="0" distR="0">
                <wp:extent cx="1318184" cy="5055"/>
                <wp:effectExtent l="0" t="0" r="0" b="0"/>
                <wp:docPr id="406311" name="Group 406311"/>
                <wp:cNvGraphicFramePr/>
                <a:graphic xmlns:a="http://schemas.openxmlformats.org/drawingml/2006/main">
                  <a:graphicData uri="http://schemas.microsoft.com/office/word/2010/wordprocessingGroup">
                    <wpg:wgp>
                      <wpg:cNvGrpSpPr/>
                      <wpg:grpSpPr>
                        <a:xfrm>
                          <a:off x="0" y="0"/>
                          <a:ext cx="1318184" cy="5055"/>
                          <a:chOff x="0" y="0"/>
                          <a:chExt cx="1318184" cy="5055"/>
                        </a:xfrm>
                      </wpg:grpSpPr>
                      <wps:wsp>
                        <wps:cNvPr id="35553" name="Shape 35553"/>
                        <wps:cNvSpPr/>
                        <wps:spPr>
                          <a:xfrm>
                            <a:off x="0" y="0"/>
                            <a:ext cx="1318184" cy="0"/>
                          </a:xfrm>
                          <a:custGeom>
                            <a:avLst/>
                            <a:gdLst/>
                            <a:ahLst/>
                            <a:cxnLst/>
                            <a:rect l="0" t="0" r="0" b="0"/>
                            <a:pathLst>
                              <a:path w="1318184">
                                <a:moveTo>
                                  <a:pt x="0" y="0"/>
                                </a:moveTo>
                                <a:lnTo>
                                  <a:pt x="1318184"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06311" style="width:103.794pt;height:0.398pt;mso-position-horizontal-relative:char;mso-position-vertical-relative:line" coordsize="13181,50">
                <v:shape id="Shape 35553" style="position:absolute;width:13181;height:0;left:0;top:0;" coordsize="1318184,0" path="m0,0l1318184,0">
                  <v:stroke weight="0.398pt" endcap="flat" joinstyle="miter" miterlimit="10" on="true" color="#000000"/>
                  <v:fill on="false" color="#000000" opacity="0"/>
                </v:shape>
              </v:group>
            </w:pict>
          </mc:Fallback>
        </mc:AlternateContent>
      </w:r>
    </w:p>
    <w:p w:rsidR="003235E9" w:rsidRPr="00423580" w:rsidRDefault="00000000">
      <w:pPr>
        <w:numPr>
          <w:ilvl w:val="0"/>
          <w:numId w:val="220"/>
        </w:numPr>
        <w:ind w:right="850" w:hanging="155"/>
        <w:rPr>
          <w:lang w:val="en-US"/>
        </w:rPr>
      </w:pPr>
      <w:r w:rsidRPr="00423580">
        <w:rPr>
          <w:lang w:val="en-US"/>
        </w:rPr>
        <w:t>The list of supported commands can be found in the "h" menu.</w:t>
      </w:r>
    </w:p>
    <w:p w:rsidR="003235E9" w:rsidRPr="00423580" w:rsidRDefault="00000000">
      <w:pPr>
        <w:numPr>
          <w:ilvl w:val="0"/>
          <w:numId w:val="220"/>
        </w:numPr>
        <w:ind w:right="850" w:hanging="155"/>
        <w:rPr>
          <w:lang w:val="en-US"/>
        </w:rPr>
      </w:pPr>
      <w:r w:rsidRPr="00423580">
        <w:rPr>
          <w:lang w:val="en-US"/>
        </w:rPr>
        <w:t>To load the MOs, the following commands can be used:</w:t>
      </w:r>
    </w:p>
    <w:p w:rsidR="003235E9" w:rsidRPr="00423580" w:rsidRDefault="00000000">
      <w:pPr>
        <w:numPr>
          <w:ilvl w:val="1"/>
          <w:numId w:val="220"/>
        </w:numPr>
        <w:ind w:right="850" w:hanging="192"/>
        <w:rPr>
          <w:lang w:val="en-US"/>
        </w:rPr>
      </w:pPr>
      <w:r w:rsidRPr="00423580">
        <w:rPr>
          <w:lang w:val="en-US"/>
        </w:rPr>
        <w:t>"lt all" or "ltc all" to load all the MOs. Usually these commands are equivalent but in the case of YANG nodes, they use a slightly different method. Try the one that loads the quickest for your particular node.</w:t>
      </w:r>
    </w:p>
    <w:p w:rsidR="003235E9" w:rsidRPr="00423580" w:rsidRDefault="00000000">
      <w:pPr>
        <w:numPr>
          <w:ilvl w:val="1"/>
          <w:numId w:val="220"/>
        </w:numPr>
        <w:spacing w:after="6"/>
        <w:ind w:right="850" w:hanging="192"/>
        <w:rPr>
          <w:lang w:val="en-US"/>
        </w:rPr>
      </w:pPr>
      <w:r w:rsidRPr="00423580">
        <w:rPr>
          <w:lang w:val="en-US"/>
        </w:rPr>
        <w:t>"lt &lt;motype&gt;" : to load all MO instances of a particular class. Eg: lt nrcelldu -&gt; loads all MO instances of class</w:t>
      </w:r>
    </w:p>
    <w:p w:rsidR="003235E9" w:rsidRDefault="00000000">
      <w:pPr>
        <w:ind w:left="876" w:right="850"/>
      </w:pPr>
      <w:r>
        <w:t>"NRCellDU"</w:t>
      </w:r>
    </w:p>
    <w:p w:rsidR="003235E9" w:rsidRPr="00423580" w:rsidRDefault="00000000">
      <w:pPr>
        <w:numPr>
          <w:ilvl w:val="1"/>
          <w:numId w:val="220"/>
        </w:numPr>
        <w:ind w:right="850" w:hanging="192"/>
        <w:rPr>
          <w:lang w:val="en-US"/>
        </w:rPr>
      </w:pPr>
      <w:r w:rsidRPr="00423580">
        <w:rPr>
          <w:lang w:val="en-US"/>
        </w:rPr>
        <w:t>"ltc &lt;motype&gt;": to load all MO instances of a particular class and all the underlying children MOs. Eg: ltc gnbdufunction -&gt; loads the GNBDUFunction MO and all underlying children MOs.</w:t>
      </w:r>
    </w:p>
    <w:p w:rsidR="003235E9" w:rsidRPr="00423580" w:rsidRDefault="00000000">
      <w:pPr>
        <w:numPr>
          <w:ilvl w:val="0"/>
          <w:numId w:val="220"/>
        </w:numPr>
        <w:ind w:right="850" w:hanging="155"/>
        <w:rPr>
          <w:lang w:val="en-US"/>
        </w:rPr>
      </w:pPr>
      <w:r w:rsidRPr="00423580">
        <w:rPr>
          <w:lang w:val="en-US"/>
        </w:rPr>
        <w:t>MO LDNs are prefixed with the string "Me=&lt;nodename&gt;" in order to distinguish MO instances from different nodes in the same session. This prefix is always used, even in single-node sessions.</w:t>
      </w:r>
    </w:p>
    <w:p w:rsidR="003235E9" w:rsidRPr="00423580" w:rsidRDefault="00000000">
      <w:pPr>
        <w:numPr>
          <w:ilvl w:val="0"/>
          <w:numId w:val="220"/>
        </w:numPr>
        <w:ind w:right="850" w:hanging="155"/>
        <w:rPr>
          <w:lang w:val="en-US"/>
        </w:rPr>
      </w:pPr>
      <w:r w:rsidRPr="00423580">
        <w:rPr>
          <w:lang w:val="en-US"/>
        </w:rPr>
        <w:t>All MO read/write commands are supported: mom, momt, pmom, pr, get, kget, hget, st, ma, mr, mp, cr, set, del, acc, u+/u-/u!, gm, etc.</w:t>
      </w:r>
    </w:p>
    <w:p w:rsidR="003235E9" w:rsidRPr="00423580" w:rsidRDefault="00000000">
      <w:pPr>
        <w:numPr>
          <w:ilvl w:val="0"/>
          <w:numId w:val="220"/>
        </w:numPr>
        <w:ind w:right="850" w:hanging="155"/>
        <w:rPr>
          <w:lang w:val="en-US"/>
        </w:rPr>
      </w:pPr>
      <w:r w:rsidRPr="00423580">
        <w:rPr>
          <w:lang w:val="en-US"/>
        </w:rPr>
        <w:t>It is supported to run .mos command files with run or run1</w:t>
      </w:r>
    </w:p>
    <w:p w:rsidR="003235E9" w:rsidRDefault="00000000">
      <w:pPr>
        <w:numPr>
          <w:ilvl w:val="0"/>
          <w:numId w:val="220"/>
        </w:numPr>
        <w:ind w:right="850" w:hanging="155"/>
      </w:pPr>
      <w:r w:rsidRPr="00423580">
        <w:rPr>
          <w:lang w:val="en-US"/>
        </w:rPr>
        <w:t xml:space="preserve">It is possible to run NETCONF scripts via the command "netconf". </w:t>
      </w:r>
      <w:r>
        <w:t>Type "h netconf" for info.</w:t>
      </w:r>
    </w:p>
    <w:p w:rsidR="003235E9" w:rsidRPr="00423580" w:rsidRDefault="00000000">
      <w:pPr>
        <w:numPr>
          <w:ilvl w:val="0"/>
          <w:numId w:val="220"/>
        </w:numPr>
        <w:ind w:right="850" w:hanging="155"/>
        <w:rPr>
          <w:lang w:val="en-US"/>
        </w:rPr>
      </w:pPr>
      <w:r w:rsidRPr="00423580">
        <w:rPr>
          <w:lang w:val="en-US"/>
        </w:rPr>
        <w:lastRenderedPageBreak/>
        <w:t>Offline mode is supported toward a modump.zip or dcgm.zip, collected with dcgk/dcgm command. The dcgk command can be run while connected to multiple nodes, thus the modump will contain a combined dump from several nodes and the offline session will act as a multi-node session. The dcgm command is currently only supported while connected to a single node.</w:t>
      </w:r>
    </w:p>
    <w:p w:rsidR="003235E9" w:rsidRPr="00423580" w:rsidRDefault="00000000">
      <w:pPr>
        <w:numPr>
          <w:ilvl w:val="0"/>
          <w:numId w:val="220"/>
        </w:numPr>
        <w:ind w:right="850" w:hanging="155"/>
        <w:rPr>
          <w:lang w:val="en-US"/>
        </w:rPr>
      </w:pPr>
      <w:r w:rsidRPr="00423580">
        <w:rPr>
          <w:lang w:val="en-US"/>
        </w:rPr>
        <w:t>PM: pcr/pset/pmx/pmxe/pmr/pget/hpget/pdiff/hpdiff/pmxet are supported while connected to a single node. pmom/emom/pst/pgets/pbl/pdeb/pdel are supported both in single-mode and multi-mode.</w:t>
      </w:r>
    </w:p>
    <w:p w:rsidR="003235E9" w:rsidRPr="00423580" w:rsidRDefault="00000000">
      <w:pPr>
        <w:numPr>
          <w:ilvl w:val="0"/>
          <w:numId w:val="220"/>
        </w:numPr>
        <w:ind w:right="850" w:hanging="155"/>
        <w:rPr>
          <w:lang w:val="en-US"/>
        </w:rPr>
      </w:pPr>
      <w:r w:rsidRPr="00423580">
        <w:rPr>
          <w:lang w:val="en-US"/>
        </w:rPr>
        <w:t>COLI: VCU COLI commands can be executed via MO actions ("acc" command) on the MOs under rc-diagnostics (CU-CP) and pp-diagnostics (CU-UP). To see the help, do "momc -diagn . " or "lacl -diagn".</w:t>
      </w:r>
    </w:p>
    <w:p w:rsidR="003235E9" w:rsidRDefault="00000000">
      <w:pPr>
        <w:numPr>
          <w:ilvl w:val="0"/>
          <w:numId w:val="220"/>
        </w:numPr>
        <w:spacing w:after="0"/>
        <w:ind w:right="850" w:hanging="155"/>
      </w:pPr>
      <w:r w:rsidRPr="00423580">
        <w:rPr>
          <w:lang w:val="en-US"/>
        </w:rPr>
        <w:t xml:space="preserve">COLI: VDU/RDM COLI commands toward Radio units can be executed via "lh" or "lhsh" commands. Type "bp all" or "lhlist" to see the list of boards. Type "cmds" or "lhsh xxx ?" to see the list of supported commands. </w:t>
      </w:r>
      <w:r>
        <w:t>Refer to CPI for COLI</w:t>
      </w:r>
    </w:p>
    <w:p w:rsidR="003235E9" w:rsidRPr="00423580" w:rsidRDefault="00000000">
      <w:pPr>
        <w:ind w:left="471" w:right="850"/>
        <w:rPr>
          <w:lang w:val="en-US"/>
        </w:rPr>
      </w:pPr>
      <w:r w:rsidRPr="00423580">
        <w:rPr>
          <w:lang w:val="en-US"/>
        </w:rPr>
        <w:t>configuration example : https://cloudrandoc.ericsson.net/cloud-ran/distributed-unit/latest/deployment/install/prepare-valuesfile/prepare-values-file-for-mid-band/</w:t>
      </w:r>
    </w:p>
    <w:p w:rsidR="003235E9" w:rsidRPr="00423580" w:rsidRDefault="00000000">
      <w:pPr>
        <w:numPr>
          <w:ilvl w:val="0"/>
          <w:numId w:val="220"/>
        </w:numPr>
        <w:ind w:right="850" w:hanging="155"/>
        <w:rPr>
          <w:lang w:val="en-US"/>
        </w:rPr>
      </w:pPr>
      <w:r w:rsidRPr="00423580">
        <w:rPr>
          <w:lang w:val="en-US"/>
        </w:rPr>
        <w:t>ORA: to connect to O-Radios connected to Open RAN Aggregator, the uservariable yang_enable_oru needs to be set to 1</w:t>
      </w:r>
    </w:p>
    <w:p w:rsidR="003235E9" w:rsidRPr="00423580" w:rsidRDefault="00000000">
      <w:pPr>
        <w:numPr>
          <w:ilvl w:val="0"/>
          <w:numId w:val="220"/>
        </w:numPr>
        <w:spacing w:after="31" w:line="336" w:lineRule="auto"/>
        <w:ind w:right="850" w:hanging="155"/>
        <w:rPr>
          <w:lang w:val="en-US"/>
        </w:rPr>
      </w:pPr>
      <w:r w:rsidRPr="00423580">
        <w:rPr>
          <w:lang w:val="en-US"/>
        </w:rPr>
        <w:t>Alarm: the list of active alarms can be printed with "al" command, both toward single-node as well as in multi-node session. The uservariables snmp_username, snmp_sha_password, and snmp_aes_password need to be configured correctly. • Miscellaneous: the gpg command is supported to decrypt the ESI/DDB files in the dcgm.zip</w:t>
      </w:r>
    </w:p>
    <w:p w:rsidR="003235E9" w:rsidRPr="00423580" w:rsidRDefault="00000000">
      <w:pPr>
        <w:spacing w:after="120" w:line="250" w:lineRule="auto"/>
        <w:ind w:left="-5"/>
        <w:rPr>
          <w:lang w:val="en-US"/>
        </w:rPr>
      </w:pPr>
      <w:r w:rsidRPr="00423580">
        <w:rPr>
          <w:b/>
          <w:lang w:val="en-US"/>
        </w:rPr>
        <w:t>Planned to be supported in a future release:</w:t>
      </w:r>
    </w:p>
    <w:p w:rsidR="003235E9" w:rsidRPr="00423580" w:rsidRDefault="00000000">
      <w:pPr>
        <w:numPr>
          <w:ilvl w:val="0"/>
          <w:numId w:val="220"/>
        </w:numPr>
        <w:ind w:right="850" w:hanging="155"/>
        <w:rPr>
          <w:lang w:val="en-US"/>
        </w:rPr>
      </w:pPr>
      <w:r w:rsidRPr="00423580">
        <w:rPr>
          <w:lang w:val="en-US"/>
        </w:rPr>
        <w:t>pmx/pmxe/pmr/dcgm/lgf in multi-node (currently only to single node)</w:t>
      </w:r>
    </w:p>
    <w:p w:rsidR="003235E9" w:rsidRDefault="00000000">
      <w:pPr>
        <w:numPr>
          <w:ilvl w:val="0"/>
          <w:numId w:val="220"/>
        </w:numPr>
        <w:ind w:right="850" w:hanging="155"/>
      </w:pPr>
      <w:r>
        <w:t>cvls, cvmk, cvrm, etc</w:t>
      </w:r>
    </w:p>
    <w:p w:rsidR="003235E9" w:rsidRDefault="00000000">
      <w:pPr>
        <w:numPr>
          <w:ilvl w:val="0"/>
          <w:numId w:val="220"/>
        </w:numPr>
        <w:ind w:right="850" w:hanging="155"/>
      </w:pPr>
      <w:r>
        <w:t>inv/sdi</w:t>
      </w:r>
    </w:p>
    <w:p w:rsidR="003235E9" w:rsidRDefault="00000000">
      <w:pPr>
        <w:numPr>
          <w:ilvl w:val="0"/>
          <w:numId w:val="220"/>
        </w:numPr>
        <w:spacing w:after="451"/>
        <w:ind w:right="850" w:hanging="155"/>
      </w:pPr>
      <w:r>
        <w:t>...</w:t>
      </w:r>
    </w:p>
    <w:p w:rsidR="003235E9" w:rsidRDefault="00000000">
      <w:pPr>
        <w:pStyle w:val="2"/>
        <w:ind w:left="-5"/>
      </w:pPr>
      <w:r>
        <w:t>9.5 Router6000</w:t>
      </w:r>
    </w:p>
    <w:p w:rsidR="003235E9" w:rsidRPr="00423580" w:rsidRDefault="00000000">
      <w:pPr>
        <w:ind w:right="850"/>
        <w:rPr>
          <w:lang w:val="en-US"/>
        </w:rPr>
      </w:pPr>
      <w:r w:rsidRPr="00423580">
        <w:rPr>
          <w:lang w:val="en-US"/>
        </w:rPr>
        <w:t>The Router6000 has three separate O&amp;M interfaces:</w:t>
      </w:r>
    </w:p>
    <w:p w:rsidR="003235E9" w:rsidRPr="00423580" w:rsidRDefault="00000000">
      <w:pPr>
        <w:numPr>
          <w:ilvl w:val="0"/>
          <w:numId w:val="221"/>
        </w:numPr>
        <w:ind w:right="850" w:hanging="155"/>
        <w:rPr>
          <w:lang w:val="en-US"/>
        </w:rPr>
      </w:pPr>
      <w:r w:rsidRPr="00423580">
        <w:rPr>
          <w:lang w:val="en-US"/>
        </w:rPr>
        <w:t>ECIM/COM interface, accessed by moshell with the option -v comcli=35 : this gives access to all the platform-related MOs (HW, SW, License, etc)</w:t>
      </w:r>
    </w:p>
    <w:p w:rsidR="003235E9" w:rsidRPr="00423580" w:rsidRDefault="00000000">
      <w:pPr>
        <w:numPr>
          <w:ilvl w:val="0"/>
          <w:numId w:val="221"/>
        </w:numPr>
        <w:ind w:right="850" w:hanging="155"/>
        <w:rPr>
          <w:lang w:val="en-US"/>
        </w:rPr>
      </w:pPr>
      <w:r w:rsidRPr="00423580">
        <w:rPr>
          <w:lang w:val="en-US"/>
        </w:rPr>
        <w:t>YANG interface, accessed by moshell with the option -v yangcli=1,use_yang_modelfile=1 : this gives access to all the transport-related MOs (IP interfaces, Ethernet ports, etc)</w:t>
      </w:r>
    </w:p>
    <w:p w:rsidR="003235E9" w:rsidRPr="00423580" w:rsidRDefault="00000000">
      <w:pPr>
        <w:numPr>
          <w:ilvl w:val="0"/>
          <w:numId w:val="221"/>
        </w:numPr>
        <w:spacing w:after="493"/>
        <w:ind w:right="850" w:hanging="155"/>
        <w:rPr>
          <w:lang w:val="en-US"/>
        </w:rPr>
      </w:pPr>
      <w:r w:rsidRPr="00423580">
        <w:rPr>
          <w:lang w:val="en-US"/>
        </w:rPr>
        <w:t>IPOS CLI interface, accessed by moshell with the option -v rcli=1 : this gives access to all the transport-related configuration commands</w:t>
      </w:r>
    </w:p>
    <w:p w:rsidR="003235E9" w:rsidRPr="00423580" w:rsidRDefault="00000000">
      <w:pPr>
        <w:pStyle w:val="1"/>
        <w:ind w:left="-5"/>
        <w:rPr>
          <w:lang w:val="en-US"/>
        </w:rPr>
      </w:pPr>
      <w:r w:rsidRPr="00423580">
        <w:rPr>
          <w:lang w:val="en-US"/>
        </w:rPr>
        <w:t>10 Revision History</w:t>
      </w:r>
    </w:p>
    <w:p w:rsidR="00423580" w:rsidRDefault="00000000">
      <w:pPr>
        <w:ind w:right="850"/>
        <w:rPr>
          <w:lang w:val="en-US"/>
        </w:rPr>
      </w:pPr>
      <w:r w:rsidRPr="00423580">
        <w:rPr>
          <w:lang w:val="en-US"/>
        </w:rPr>
        <w:t xml:space="preserve">The revision history has been moved into a file called </w:t>
      </w:r>
      <w:r w:rsidRPr="00423580">
        <w:rPr>
          <w:b/>
          <w:lang w:val="en-US"/>
        </w:rPr>
        <w:t xml:space="preserve">ReleaseHistory.txt </w:t>
      </w:r>
      <w:r w:rsidRPr="00423580">
        <w:rPr>
          <w:lang w:val="en-US"/>
        </w:rPr>
        <w:t>in the moshell directory.</w:t>
      </w:r>
    </w:p>
    <w:p w:rsidR="003235E9" w:rsidRPr="00423580" w:rsidRDefault="003235E9" w:rsidP="00423580"/>
    <w:sectPr w:rsidR="003235E9" w:rsidRPr="00423580">
      <w:headerReference w:type="even" r:id="rId180"/>
      <w:headerReference w:type="default" r:id="rId181"/>
      <w:footerReference w:type="even" r:id="rId182"/>
      <w:footerReference w:type="default" r:id="rId183"/>
      <w:headerReference w:type="first" r:id="rId184"/>
      <w:footerReference w:type="first" r:id="rId185"/>
      <w:pgSz w:w="11906" w:h="16838"/>
      <w:pgMar w:top="1882" w:right="0" w:bottom="483" w:left="850" w:header="20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27734" w:rsidRDefault="00427734">
      <w:pPr>
        <w:spacing w:after="0" w:line="240" w:lineRule="auto"/>
      </w:pPr>
      <w:r>
        <w:separator/>
      </w:r>
    </w:p>
  </w:endnote>
  <w:endnote w:type="continuationSeparator" w:id="0">
    <w:p w:rsidR="00427734" w:rsidRDefault="004277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35E9" w:rsidRDefault="003235E9">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35E9" w:rsidRDefault="003235E9">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35E9" w:rsidRDefault="003235E9">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35E9" w:rsidRDefault="003235E9">
    <w:pPr>
      <w:spacing w:after="160" w:line="259" w:lineRule="auto"/>
      <w:ind w:lef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35E9" w:rsidRDefault="003235E9">
    <w:pPr>
      <w:spacing w:after="160" w:line="259" w:lineRule="auto"/>
      <w:ind w:lef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35E9" w:rsidRDefault="003235E9">
    <w:pPr>
      <w:spacing w:after="160" w:line="259" w:lineRule="auto"/>
      <w:ind w:left="0" w:firstLine="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35E9" w:rsidRDefault="003235E9">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35E9" w:rsidRDefault="003235E9">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35E9" w:rsidRDefault="003235E9">
    <w:pPr>
      <w:spacing w:after="160" w:line="259" w:lineRule="auto"/>
      <w:ind w:left="0" w:firstLine="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35E9" w:rsidRDefault="003235E9">
    <w:pPr>
      <w:spacing w:after="160" w:line="259" w:lineRule="auto"/>
      <w:ind w:left="0" w:firstLine="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35E9" w:rsidRDefault="003235E9">
    <w:pPr>
      <w:spacing w:after="160" w:line="259" w:lineRule="auto"/>
      <w:ind w:left="0" w:firstLine="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35E9" w:rsidRDefault="003235E9">
    <w:pPr>
      <w:spacing w:after="160" w:line="259" w:lineRule="auto"/>
      <w:ind w:left="0" w:firstLine="0"/>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35E9" w:rsidRDefault="003235E9">
    <w:pPr>
      <w:spacing w:after="160" w:line="259" w:lineRule="auto"/>
      <w:ind w:left="0" w:firstLine="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35E9" w:rsidRDefault="003235E9">
    <w:pPr>
      <w:spacing w:after="160" w:line="259" w:lineRule="auto"/>
      <w:ind w:left="0" w:firstLine="0"/>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35E9" w:rsidRDefault="003235E9">
    <w:pPr>
      <w:spacing w:after="160" w:line="259" w:lineRule="auto"/>
      <w:ind w:left="0" w:firstLine="0"/>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35E9" w:rsidRDefault="003235E9">
    <w:pPr>
      <w:spacing w:after="160" w:line="259" w:lineRule="auto"/>
      <w:ind w:left="0" w:firstLine="0"/>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35E9" w:rsidRDefault="003235E9">
    <w:pPr>
      <w:spacing w:after="160" w:line="259" w:lineRule="auto"/>
      <w:ind w:left="0" w:firstLine="0"/>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35E9" w:rsidRDefault="003235E9">
    <w:pPr>
      <w:spacing w:after="160" w:line="259" w:lineRule="auto"/>
      <w:ind w:left="0" w:firstLine="0"/>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35E9" w:rsidRDefault="003235E9">
    <w:pPr>
      <w:spacing w:after="160" w:line="259" w:lineRule="auto"/>
      <w:ind w:left="0" w:firstLine="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35E9" w:rsidRDefault="003235E9">
    <w:pPr>
      <w:spacing w:after="160" w:line="259" w:lineRule="auto"/>
      <w:ind w:left="0" w:firstLine="0"/>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35E9" w:rsidRDefault="003235E9">
    <w:pPr>
      <w:spacing w:after="160" w:line="259" w:lineRule="auto"/>
      <w:ind w:left="0" w:firstLine="0"/>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35E9" w:rsidRDefault="003235E9">
    <w:pPr>
      <w:spacing w:after="160" w:line="259" w:lineRule="auto"/>
      <w:ind w:left="0" w:firstLine="0"/>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35E9" w:rsidRDefault="003235E9">
    <w:pPr>
      <w:spacing w:after="160" w:line="259" w:lineRule="auto"/>
      <w:ind w:left="0" w:firstLine="0"/>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35E9" w:rsidRDefault="003235E9">
    <w:pPr>
      <w:spacing w:after="160" w:line="259" w:lineRule="auto"/>
      <w:ind w:left="0" w:firstLine="0"/>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35E9" w:rsidRDefault="00000000">
    <w:pPr>
      <w:spacing w:after="0" w:line="259" w:lineRule="auto"/>
      <w:ind w:left="306" w:firstLine="0"/>
    </w:pPr>
    <w:r>
      <w:t>•</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35E9" w:rsidRDefault="00000000">
    <w:pPr>
      <w:spacing w:after="0" w:line="259" w:lineRule="auto"/>
      <w:ind w:left="306" w:firstLine="0"/>
    </w:pPr>
    <w:r>
      <w:t>•</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35E9" w:rsidRDefault="00000000">
    <w:pPr>
      <w:spacing w:after="0" w:line="259" w:lineRule="auto"/>
      <w:ind w:left="306" w:firstLine="0"/>
    </w:pPr>
    <w:r>
      <w:t>•</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35E9" w:rsidRDefault="003235E9">
    <w:pPr>
      <w:spacing w:after="160" w:line="259" w:lineRule="auto"/>
      <w:ind w:left="0" w:firstLine="0"/>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35E9" w:rsidRDefault="003235E9">
    <w:pPr>
      <w:spacing w:after="160" w:line="259" w:lineRule="auto"/>
      <w:ind w:left="0" w:firstLine="0"/>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35E9" w:rsidRDefault="003235E9">
    <w:pPr>
      <w:spacing w:after="160" w:line="259" w:lineRule="auto"/>
      <w:ind w:left="0" w:firstLine="0"/>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35E9" w:rsidRDefault="003235E9">
    <w:pPr>
      <w:spacing w:after="160" w:line="259" w:lineRule="auto"/>
      <w:ind w:left="0" w:firstLine="0"/>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35E9" w:rsidRDefault="003235E9">
    <w:pPr>
      <w:spacing w:after="160" w:line="259" w:lineRule="auto"/>
      <w:ind w:left="0" w:firstLine="0"/>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35E9" w:rsidRDefault="003235E9">
    <w:pPr>
      <w:spacing w:after="160" w:line="259" w:lineRule="auto"/>
      <w:ind w:left="0" w:firstLine="0"/>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35E9" w:rsidRDefault="003235E9">
    <w:pPr>
      <w:spacing w:after="160" w:line="259" w:lineRule="auto"/>
      <w:ind w:left="0" w:firstLine="0"/>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35E9" w:rsidRDefault="003235E9">
    <w:pPr>
      <w:spacing w:after="160" w:line="259" w:lineRule="auto"/>
      <w:ind w:left="0" w:firstLine="0"/>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35E9" w:rsidRDefault="003235E9">
    <w:pPr>
      <w:spacing w:after="160" w:line="259" w:lineRule="auto"/>
      <w:ind w:left="0" w:firstLine="0"/>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35E9" w:rsidRDefault="003235E9">
    <w:pPr>
      <w:spacing w:after="160" w:line="259" w:lineRule="auto"/>
      <w:ind w:left="0" w:firstLine="0"/>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35E9" w:rsidRDefault="003235E9">
    <w:pPr>
      <w:spacing w:after="160" w:line="259" w:lineRule="auto"/>
      <w:ind w:left="0" w:firstLine="0"/>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35E9" w:rsidRDefault="003235E9">
    <w:pPr>
      <w:spacing w:after="160" w:line="259" w:lineRule="auto"/>
      <w:ind w:left="0" w:firstLine="0"/>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35E9" w:rsidRDefault="003235E9">
    <w:pPr>
      <w:spacing w:after="160" w:line="259" w:lineRule="auto"/>
      <w:ind w:left="0" w:firstLine="0"/>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35E9" w:rsidRDefault="003235E9">
    <w:pPr>
      <w:spacing w:after="160" w:line="259" w:lineRule="auto"/>
      <w:ind w:left="0" w:firstLine="0"/>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35E9" w:rsidRDefault="003235E9">
    <w:pPr>
      <w:spacing w:after="160" w:line="259" w:lineRule="auto"/>
      <w:ind w:left="0" w:firstLine="0"/>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35E9" w:rsidRDefault="003235E9">
    <w:pPr>
      <w:spacing w:after="160" w:line="259" w:lineRule="auto"/>
      <w:ind w:left="0" w:firstLine="0"/>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35E9" w:rsidRDefault="003235E9">
    <w:pPr>
      <w:spacing w:after="160" w:line="259" w:lineRule="auto"/>
      <w:ind w:left="0" w:firstLine="0"/>
    </w:pP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35E9" w:rsidRDefault="003235E9">
    <w:pPr>
      <w:spacing w:after="160" w:line="259" w:lineRule="auto"/>
      <w:ind w:left="0" w:firstLine="0"/>
    </w:pP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35E9" w:rsidRDefault="003235E9">
    <w:pPr>
      <w:spacing w:after="160" w:line="259" w:lineRule="auto"/>
      <w:ind w:left="0" w:firstLine="0"/>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35E9" w:rsidRDefault="003235E9">
    <w:pPr>
      <w:spacing w:after="160" w:line="259" w:lineRule="auto"/>
      <w:ind w:left="0" w:firstLine="0"/>
    </w:pP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35E9" w:rsidRDefault="003235E9">
    <w:pPr>
      <w:spacing w:after="160" w:line="259" w:lineRule="auto"/>
      <w:ind w:left="0" w:firstLine="0"/>
    </w:pP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35E9" w:rsidRDefault="003235E9">
    <w:pPr>
      <w:spacing w:after="160" w:line="259" w:lineRule="auto"/>
      <w:ind w:left="0" w:firstLine="0"/>
    </w:pP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35E9" w:rsidRDefault="003235E9">
    <w:pPr>
      <w:spacing w:after="160" w:line="259" w:lineRule="auto"/>
      <w:ind w:left="0" w:firstLine="0"/>
    </w:pP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35E9" w:rsidRDefault="003235E9">
    <w:pPr>
      <w:spacing w:after="160" w:line="259" w:lineRule="auto"/>
      <w:ind w:left="0" w:firstLine="0"/>
    </w:pP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35E9" w:rsidRDefault="00000000">
    <w:pPr>
      <w:spacing w:after="0" w:line="259" w:lineRule="auto"/>
      <w:ind w:left="306" w:firstLine="0"/>
    </w:pPr>
    <w:r>
      <w:t>•</w: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35E9" w:rsidRDefault="00000000">
    <w:pPr>
      <w:spacing w:after="0" w:line="259" w:lineRule="auto"/>
      <w:ind w:left="306" w:firstLine="0"/>
    </w:pPr>
    <w:r>
      <w:t>•</w: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35E9" w:rsidRDefault="00000000">
    <w:pPr>
      <w:spacing w:after="0" w:line="259" w:lineRule="auto"/>
      <w:ind w:left="306" w:firstLine="0"/>
    </w:pPr>
    <w:r>
      <w:t>•</w: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35E9" w:rsidRDefault="003235E9">
    <w:pPr>
      <w:spacing w:after="160" w:line="259" w:lineRule="auto"/>
      <w:ind w:left="0" w:firstLine="0"/>
    </w:pP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35E9" w:rsidRDefault="003235E9">
    <w:pPr>
      <w:spacing w:after="160" w:line="259" w:lineRule="auto"/>
      <w:ind w:left="0" w:firstLine="0"/>
    </w:pP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35E9" w:rsidRDefault="003235E9">
    <w:pPr>
      <w:spacing w:after="160" w:line="259" w:lineRule="auto"/>
      <w:ind w:left="0" w:firstLine="0"/>
    </w:pP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35E9" w:rsidRDefault="003235E9">
    <w:pPr>
      <w:spacing w:after="160" w:line="259" w:lineRule="auto"/>
      <w:ind w:left="0" w:firstLine="0"/>
    </w:pP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35E9" w:rsidRDefault="003235E9">
    <w:pPr>
      <w:spacing w:after="160" w:line="259" w:lineRule="auto"/>
      <w:ind w:left="0" w:firstLine="0"/>
    </w:pP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35E9" w:rsidRDefault="003235E9">
    <w:pPr>
      <w:spacing w:after="160" w:line="259" w:lineRule="auto"/>
      <w:ind w:left="0" w:firstLine="0"/>
    </w:pP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35E9" w:rsidRDefault="003235E9">
    <w:pPr>
      <w:spacing w:after="160" w:line="259" w:lineRule="auto"/>
      <w:ind w:left="0" w:firstLine="0"/>
    </w:pP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35E9" w:rsidRDefault="003235E9">
    <w:pPr>
      <w:spacing w:after="160" w:line="259" w:lineRule="auto"/>
      <w:ind w:left="0" w:firstLine="0"/>
    </w:pP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35E9" w:rsidRDefault="003235E9">
    <w:pPr>
      <w:spacing w:after="160" w:line="259" w:lineRule="auto"/>
      <w:ind w:left="0" w:firstLine="0"/>
    </w:pP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35E9" w:rsidRDefault="003235E9">
    <w:pPr>
      <w:spacing w:after="160" w:line="259" w:lineRule="auto"/>
      <w:ind w:left="0" w:firstLine="0"/>
    </w:pP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35E9" w:rsidRDefault="003235E9">
    <w:pPr>
      <w:spacing w:after="160" w:line="259" w:lineRule="auto"/>
      <w:ind w:left="0" w:firstLine="0"/>
    </w:pP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35E9" w:rsidRDefault="003235E9">
    <w:pPr>
      <w:spacing w:after="160" w:line="259" w:lineRule="auto"/>
      <w:ind w:left="0" w:firstLine="0"/>
    </w:pP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35E9" w:rsidRDefault="003235E9">
    <w:pPr>
      <w:spacing w:after="160" w:line="259" w:lineRule="auto"/>
      <w:ind w:left="0" w:firstLine="0"/>
    </w:pP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35E9" w:rsidRDefault="003235E9">
    <w:pPr>
      <w:spacing w:after="160" w:line="259" w:lineRule="auto"/>
      <w:ind w:left="0" w:firstLine="0"/>
    </w:pP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35E9" w:rsidRDefault="003235E9">
    <w:pPr>
      <w:spacing w:after="160" w:line="259" w:lineRule="auto"/>
      <w:ind w:left="0" w:firstLine="0"/>
    </w:pP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35E9" w:rsidRDefault="003235E9">
    <w:pPr>
      <w:spacing w:after="160" w:line="259" w:lineRule="auto"/>
      <w:ind w:left="0" w:firstLine="0"/>
    </w:pP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35E9" w:rsidRDefault="003235E9">
    <w:pPr>
      <w:spacing w:after="160" w:line="259" w:lineRule="auto"/>
      <w:ind w:left="0" w:firstLine="0"/>
    </w:pP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35E9" w:rsidRDefault="003235E9">
    <w:pPr>
      <w:spacing w:after="160" w:line="259" w:lineRule="auto"/>
      <w:ind w:left="0" w:firstLine="0"/>
    </w:pP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35E9" w:rsidRDefault="003235E9">
    <w:pPr>
      <w:spacing w:after="160" w:line="259" w:lineRule="auto"/>
      <w:ind w:left="0" w:firstLine="0"/>
    </w:pP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35E9" w:rsidRDefault="003235E9">
    <w:pPr>
      <w:spacing w:after="160" w:line="259" w:lineRule="auto"/>
      <w:ind w:left="0" w:firstLine="0"/>
    </w:pP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35E9" w:rsidRDefault="003235E9">
    <w:pPr>
      <w:spacing w:after="160" w:line="259" w:lineRule="auto"/>
      <w:ind w:left="0" w:firstLine="0"/>
    </w:pP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35E9" w:rsidRDefault="003235E9">
    <w:pPr>
      <w:spacing w:after="160" w:line="259" w:lineRule="auto"/>
      <w:ind w:left="0" w:firstLine="0"/>
    </w:pP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35E9" w:rsidRDefault="003235E9">
    <w:pPr>
      <w:spacing w:after="160" w:line="259" w:lineRule="auto"/>
      <w:ind w:left="0" w:firstLine="0"/>
    </w:pP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35E9" w:rsidRDefault="003235E9">
    <w:pPr>
      <w:spacing w:after="160" w:line="259" w:lineRule="auto"/>
      <w:ind w:left="0" w:firstLine="0"/>
    </w:pP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35E9" w:rsidRDefault="003235E9">
    <w:pPr>
      <w:spacing w:after="160" w:line="259" w:lineRule="auto"/>
      <w:ind w:left="0" w:firstLine="0"/>
    </w:pP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35E9" w:rsidRDefault="003235E9">
    <w:pPr>
      <w:spacing w:after="160" w:line="259" w:lineRule="auto"/>
      <w:ind w:left="0" w:firstLine="0"/>
    </w:pP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35E9" w:rsidRDefault="003235E9">
    <w:pPr>
      <w:spacing w:after="160" w:line="259" w:lineRule="auto"/>
      <w:ind w:left="0" w:firstLine="0"/>
    </w:pP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35E9" w:rsidRDefault="003235E9">
    <w:pPr>
      <w:spacing w:after="160" w:line="259" w:lineRule="auto"/>
      <w:ind w:left="0" w:firstLine="0"/>
    </w:pP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35E9" w:rsidRDefault="003235E9">
    <w:pPr>
      <w:spacing w:after="160" w:line="259" w:lineRule="auto"/>
      <w:ind w:left="0" w:firstLine="0"/>
    </w:pP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35E9" w:rsidRDefault="003235E9">
    <w:pPr>
      <w:spacing w:after="160" w:line="259" w:lineRule="auto"/>
      <w:ind w:left="0" w:firstLine="0"/>
    </w:pP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35E9" w:rsidRDefault="003235E9">
    <w:pPr>
      <w:spacing w:after="160" w:line="259" w:lineRule="auto"/>
      <w:ind w:left="0" w:firstLine="0"/>
    </w:pP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35E9" w:rsidRDefault="003235E9">
    <w:pPr>
      <w:spacing w:after="160" w:line="259" w:lineRule="auto"/>
      <w:ind w:left="0" w:firstLine="0"/>
    </w:pP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35E9" w:rsidRDefault="003235E9">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27734" w:rsidRDefault="00427734">
      <w:pPr>
        <w:spacing w:after="0" w:line="240" w:lineRule="auto"/>
      </w:pPr>
      <w:r>
        <w:separator/>
      </w:r>
    </w:p>
  </w:footnote>
  <w:footnote w:type="continuationSeparator" w:id="0">
    <w:p w:rsidR="00427734" w:rsidRDefault="004277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680" w:tblpY="709"/>
      <w:tblOverlap w:val="never"/>
      <w:tblW w:w="9302" w:type="dxa"/>
      <w:tblInd w:w="0" w:type="dxa"/>
      <w:tblCellMar>
        <w:top w:w="5" w:type="dxa"/>
        <w:left w:w="120" w:type="dxa"/>
        <w:right w:w="115" w:type="dxa"/>
      </w:tblCellMar>
      <w:tblLook w:val="04A0" w:firstRow="1" w:lastRow="0" w:firstColumn="1" w:lastColumn="0" w:noHBand="0" w:noVBand="1"/>
    </w:tblPr>
    <w:tblGrid>
      <w:gridCol w:w="3242"/>
      <w:gridCol w:w="1160"/>
      <w:gridCol w:w="1467"/>
      <w:gridCol w:w="853"/>
      <w:gridCol w:w="2580"/>
    </w:tblGrid>
    <w:tr w:rsidR="003235E9">
      <w:trPr>
        <w:trHeight w:val="161"/>
      </w:trPr>
      <w:tc>
        <w:tcPr>
          <w:tcW w:w="4402" w:type="dxa"/>
          <w:gridSpan w:val="2"/>
          <w:tcBorders>
            <w:top w:val="single" w:sz="3" w:space="0" w:color="000000"/>
            <w:left w:val="single" w:sz="3" w:space="0" w:color="000000"/>
            <w:bottom w:val="nil"/>
            <w:right w:val="single" w:sz="3" w:space="0" w:color="000000"/>
          </w:tcBorders>
        </w:tcPr>
        <w:p w:rsidR="003235E9" w:rsidRPr="00423580" w:rsidRDefault="00000000">
          <w:pPr>
            <w:spacing w:after="0" w:line="259" w:lineRule="auto"/>
            <w:ind w:left="0" w:firstLine="0"/>
            <w:rPr>
              <w:lang w:val="en-US"/>
            </w:rPr>
          </w:pPr>
          <w:r w:rsidRPr="00423580">
            <w:rPr>
              <w:b/>
              <w:sz w:val="16"/>
              <w:lang w:val="en-US"/>
            </w:rPr>
            <w:t>Prepared (also subject responsible, if other)</w:t>
          </w:r>
        </w:p>
      </w:tc>
      <w:tc>
        <w:tcPr>
          <w:tcW w:w="4900" w:type="dxa"/>
          <w:gridSpan w:val="3"/>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No.</w:t>
          </w:r>
        </w:p>
      </w:tc>
    </w:tr>
    <w:tr w:rsidR="003235E9">
      <w:trPr>
        <w:trHeight w:val="215"/>
      </w:trPr>
      <w:tc>
        <w:tcPr>
          <w:tcW w:w="4402" w:type="dxa"/>
          <w:gridSpan w:val="2"/>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4900" w:type="dxa"/>
          <w:gridSpan w:val="3"/>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1553-CXC1328930</w:t>
          </w:r>
        </w:p>
      </w:tc>
    </w:tr>
    <w:tr w:rsidR="003235E9">
      <w:trPr>
        <w:trHeight w:val="161"/>
      </w:trPr>
      <w:tc>
        <w:tcPr>
          <w:tcW w:w="3242"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Document responsible/Approved</w:t>
          </w:r>
        </w:p>
      </w:tc>
      <w:tc>
        <w:tcPr>
          <w:tcW w:w="1160"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Checked</w:t>
          </w:r>
        </w:p>
      </w:tc>
      <w:tc>
        <w:tcPr>
          <w:tcW w:w="1467"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Date</w:t>
          </w:r>
        </w:p>
      </w:tc>
      <w:tc>
        <w:tcPr>
          <w:tcW w:w="85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Rev.</w:t>
          </w:r>
        </w:p>
      </w:tc>
      <w:tc>
        <w:tcPr>
          <w:tcW w:w="2579"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File</w:t>
          </w:r>
        </w:p>
      </w:tc>
    </w:tr>
    <w:tr w:rsidR="003235E9">
      <w:trPr>
        <w:trHeight w:val="215"/>
      </w:trPr>
      <w:tc>
        <w:tcPr>
          <w:tcW w:w="3242"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1160" w:type="dxa"/>
          <w:tcBorders>
            <w:top w:val="nil"/>
            <w:left w:val="single" w:sz="3" w:space="0" w:color="000000"/>
            <w:bottom w:val="single" w:sz="3" w:space="0" w:color="000000"/>
            <w:right w:val="single" w:sz="3" w:space="0" w:color="000000"/>
          </w:tcBorders>
        </w:tcPr>
        <w:p w:rsidR="003235E9" w:rsidRDefault="003235E9">
          <w:pPr>
            <w:spacing w:after="160" w:line="259" w:lineRule="auto"/>
            <w:ind w:left="0" w:firstLine="0"/>
          </w:pPr>
        </w:p>
      </w:tc>
      <w:tc>
        <w:tcPr>
          <w:tcW w:w="1467"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2023-12-31</w:t>
          </w:r>
        </w:p>
      </w:tc>
      <w:tc>
        <w:tcPr>
          <w:tcW w:w="85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FH</w:t>
          </w:r>
        </w:p>
      </w:tc>
      <w:tc>
        <w:tcPr>
          <w:tcW w:w="2579"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moshellUserGuide.tex</w:t>
          </w:r>
        </w:p>
      </w:tc>
    </w:tr>
  </w:tbl>
  <w:p w:rsidR="003235E9" w:rsidRDefault="00000000">
    <w:pPr>
      <w:tabs>
        <w:tab w:val="center" w:pos="4985"/>
      </w:tabs>
      <w:spacing w:after="0" w:line="259" w:lineRule="auto"/>
      <w:ind w:left="-51" w:firstLine="0"/>
    </w:pPr>
    <w:r>
      <w:rPr>
        <w:noProof/>
      </w:rPr>
      <w:drawing>
        <wp:anchor distT="0" distB="0" distL="114300" distR="114300" simplePos="0" relativeHeight="251658240" behindDoc="0" locked="0" layoutInCell="1" allowOverlap="0">
          <wp:simplePos x="0" y="0"/>
          <wp:positionH relativeFrom="page">
            <wp:posOffset>507911</wp:posOffset>
          </wp:positionH>
          <wp:positionV relativeFrom="page">
            <wp:posOffset>126779</wp:posOffset>
          </wp:positionV>
          <wp:extent cx="1259999" cy="240811"/>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259999" cy="240811"/>
                  </a:xfrm>
                  <a:prstGeom prst="rect">
                    <a:avLst/>
                  </a:prstGeom>
                </pic:spPr>
              </pic:pic>
            </a:graphicData>
          </a:graphic>
        </wp:anchor>
      </w:drawing>
    </w:r>
    <w:r>
      <w:rPr>
        <w:sz w:val="22"/>
      </w:rPr>
      <w:tab/>
      <w:t>Informational</w:t>
    </w:r>
  </w:p>
  <w:p w:rsidR="003235E9" w:rsidRDefault="00000000">
    <w:pPr>
      <w:tabs>
        <w:tab w:val="center" w:pos="5034"/>
        <w:tab w:val="center" w:pos="8696"/>
      </w:tabs>
      <w:spacing w:after="0" w:line="259" w:lineRule="auto"/>
      <w:ind w:left="0" w:firstLine="0"/>
    </w:pPr>
    <w:r>
      <w:rPr>
        <w:sz w:val="22"/>
      </w:rPr>
      <w:tab/>
      <w:t>USER GUIDE</w:t>
    </w:r>
    <w:r>
      <w:rPr>
        <w:sz w:val="22"/>
      </w:rPr>
      <w:tab/>
    </w:r>
    <w:r>
      <w:fldChar w:fldCharType="begin"/>
    </w:r>
    <w:r>
      <w:instrText xml:space="preserve"> PAGE   \* MERGEFORMAT </w:instrText>
    </w:r>
    <w:r>
      <w:fldChar w:fldCharType="separate"/>
    </w:r>
    <w:r>
      <w:rPr>
        <w:sz w:val="22"/>
      </w:rPr>
      <w:t>1</w:t>
    </w:r>
    <w:r>
      <w:rPr>
        <w:sz w:val="22"/>
      </w:rPr>
      <w:fldChar w:fldCharType="end"/>
    </w:r>
    <w:r>
      <w:rPr>
        <w:sz w:val="22"/>
      </w:rPr>
      <w:t>(</w:t>
    </w:r>
    <w:fldSimple w:instr=" NUMPAGES   \* MERGEFORMAT ">
      <w:r w:rsidR="003235E9">
        <w:rPr>
          <w:sz w:val="22"/>
        </w:rPr>
        <w:t>193</w:t>
      </w:r>
    </w:fldSimple>
    <w:r>
      <w:rPr>
        <w:sz w:val="22"/>
      </w:rPr>
      <w:t>)</w:t>
    </w:r>
  </w:p>
  <w:p w:rsidR="003235E9" w:rsidRDefault="00000000">
    <w:r>
      <w:rPr>
        <w:noProof/>
        <w:sz w:val="22"/>
      </w:rPr>
      <mc:AlternateContent>
        <mc:Choice Requires="wpg">
          <w:drawing>
            <wp:anchor distT="0" distB="0" distL="114300" distR="114300" simplePos="0" relativeHeight="251659264" behindDoc="1" locked="0" layoutInCell="1" allowOverlap="1">
              <wp:simplePos x="0" y="0"/>
              <wp:positionH relativeFrom="page">
                <wp:posOffset>0</wp:posOffset>
              </wp:positionH>
              <wp:positionV relativeFrom="page">
                <wp:posOffset>0</wp:posOffset>
              </wp:positionV>
              <wp:extent cx="1" cy="1"/>
              <wp:effectExtent l="0" t="0" r="0" b="0"/>
              <wp:wrapNone/>
              <wp:docPr id="425143" name="Group 42514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25143"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680" w:tblpY="709"/>
      <w:tblOverlap w:val="never"/>
      <w:tblW w:w="9302" w:type="dxa"/>
      <w:tblInd w:w="0" w:type="dxa"/>
      <w:tblCellMar>
        <w:top w:w="5" w:type="dxa"/>
        <w:left w:w="120" w:type="dxa"/>
        <w:right w:w="115" w:type="dxa"/>
      </w:tblCellMar>
      <w:tblLook w:val="04A0" w:firstRow="1" w:lastRow="0" w:firstColumn="1" w:lastColumn="0" w:noHBand="0" w:noVBand="1"/>
    </w:tblPr>
    <w:tblGrid>
      <w:gridCol w:w="3242"/>
      <w:gridCol w:w="1160"/>
      <w:gridCol w:w="1467"/>
      <w:gridCol w:w="853"/>
      <w:gridCol w:w="2580"/>
    </w:tblGrid>
    <w:tr w:rsidR="003235E9">
      <w:trPr>
        <w:trHeight w:val="161"/>
      </w:trPr>
      <w:tc>
        <w:tcPr>
          <w:tcW w:w="4402" w:type="dxa"/>
          <w:gridSpan w:val="2"/>
          <w:tcBorders>
            <w:top w:val="single" w:sz="3" w:space="0" w:color="000000"/>
            <w:left w:val="single" w:sz="3" w:space="0" w:color="000000"/>
            <w:bottom w:val="nil"/>
            <w:right w:val="single" w:sz="3" w:space="0" w:color="000000"/>
          </w:tcBorders>
        </w:tcPr>
        <w:p w:rsidR="003235E9" w:rsidRPr="00423580" w:rsidRDefault="00000000">
          <w:pPr>
            <w:spacing w:after="0" w:line="259" w:lineRule="auto"/>
            <w:ind w:left="0" w:firstLine="0"/>
            <w:rPr>
              <w:lang w:val="en-US"/>
            </w:rPr>
          </w:pPr>
          <w:r w:rsidRPr="00423580">
            <w:rPr>
              <w:b/>
              <w:sz w:val="16"/>
              <w:lang w:val="en-US"/>
            </w:rPr>
            <w:t>Prepared (also subject responsible, if other)</w:t>
          </w:r>
        </w:p>
      </w:tc>
      <w:tc>
        <w:tcPr>
          <w:tcW w:w="4900" w:type="dxa"/>
          <w:gridSpan w:val="3"/>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No.</w:t>
          </w:r>
        </w:p>
      </w:tc>
    </w:tr>
    <w:tr w:rsidR="003235E9">
      <w:trPr>
        <w:trHeight w:val="215"/>
      </w:trPr>
      <w:tc>
        <w:tcPr>
          <w:tcW w:w="4402" w:type="dxa"/>
          <w:gridSpan w:val="2"/>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4900" w:type="dxa"/>
          <w:gridSpan w:val="3"/>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1553-CXC1328930</w:t>
          </w:r>
        </w:p>
      </w:tc>
    </w:tr>
    <w:tr w:rsidR="003235E9">
      <w:trPr>
        <w:trHeight w:val="161"/>
      </w:trPr>
      <w:tc>
        <w:tcPr>
          <w:tcW w:w="3242"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Document responsible/Approved</w:t>
          </w:r>
        </w:p>
      </w:tc>
      <w:tc>
        <w:tcPr>
          <w:tcW w:w="1160"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Checked</w:t>
          </w:r>
        </w:p>
      </w:tc>
      <w:tc>
        <w:tcPr>
          <w:tcW w:w="1467"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Date</w:t>
          </w:r>
        </w:p>
      </w:tc>
      <w:tc>
        <w:tcPr>
          <w:tcW w:w="85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Rev.</w:t>
          </w:r>
        </w:p>
      </w:tc>
      <w:tc>
        <w:tcPr>
          <w:tcW w:w="2579"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File</w:t>
          </w:r>
        </w:p>
      </w:tc>
    </w:tr>
    <w:tr w:rsidR="003235E9">
      <w:trPr>
        <w:trHeight w:val="215"/>
      </w:trPr>
      <w:tc>
        <w:tcPr>
          <w:tcW w:w="3242"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1160" w:type="dxa"/>
          <w:tcBorders>
            <w:top w:val="nil"/>
            <w:left w:val="single" w:sz="3" w:space="0" w:color="000000"/>
            <w:bottom w:val="single" w:sz="3" w:space="0" w:color="000000"/>
            <w:right w:val="single" w:sz="3" w:space="0" w:color="000000"/>
          </w:tcBorders>
        </w:tcPr>
        <w:p w:rsidR="003235E9" w:rsidRDefault="003235E9">
          <w:pPr>
            <w:spacing w:after="160" w:line="259" w:lineRule="auto"/>
            <w:ind w:left="0" w:firstLine="0"/>
          </w:pPr>
        </w:p>
      </w:tc>
      <w:tc>
        <w:tcPr>
          <w:tcW w:w="1467"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2023-12-31</w:t>
          </w:r>
        </w:p>
      </w:tc>
      <w:tc>
        <w:tcPr>
          <w:tcW w:w="85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FH</w:t>
          </w:r>
        </w:p>
      </w:tc>
      <w:tc>
        <w:tcPr>
          <w:tcW w:w="2579"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moshellUserGuide.tex</w:t>
          </w:r>
        </w:p>
      </w:tc>
    </w:tr>
  </w:tbl>
  <w:p w:rsidR="003235E9" w:rsidRDefault="00000000">
    <w:pPr>
      <w:tabs>
        <w:tab w:val="center" w:pos="4985"/>
      </w:tabs>
      <w:spacing w:after="0" w:line="259" w:lineRule="auto"/>
      <w:ind w:left="-51" w:firstLine="0"/>
    </w:pPr>
    <w:r>
      <w:rPr>
        <w:noProof/>
      </w:rPr>
      <w:drawing>
        <wp:anchor distT="0" distB="0" distL="114300" distR="114300" simplePos="0" relativeHeight="251660288" behindDoc="0" locked="0" layoutInCell="1" allowOverlap="0">
          <wp:simplePos x="0" y="0"/>
          <wp:positionH relativeFrom="page">
            <wp:posOffset>507911</wp:posOffset>
          </wp:positionH>
          <wp:positionV relativeFrom="page">
            <wp:posOffset>126779</wp:posOffset>
          </wp:positionV>
          <wp:extent cx="1259999" cy="240811"/>
          <wp:effectExtent l="0" t="0" r="0" b="0"/>
          <wp:wrapSquare wrapText="bothSides"/>
          <wp:docPr id="1160088027"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259999" cy="240811"/>
                  </a:xfrm>
                  <a:prstGeom prst="rect">
                    <a:avLst/>
                  </a:prstGeom>
                </pic:spPr>
              </pic:pic>
            </a:graphicData>
          </a:graphic>
        </wp:anchor>
      </w:drawing>
    </w:r>
    <w:r>
      <w:rPr>
        <w:sz w:val="22"/>
      </w:rPr>
      <w:tab/>
      <w:t>Informational</w:t>
    </w:r>
  </w:p>
  <w:p w:rsidR="003235E9" w:rsidRDefault="00000000">
    <w:pPr>
      <w:tabs>
        <w:tab w:val="center" w:pos="5034"/>
        <w:tab w:val="center" w:pos="8696"/>
      </w:tabs>
      <w:spacing w:after="0" w:line="259" w:lineRule="auto"/>
      <w:ind w:left="0" w:firstLine="0"/>
    </w:pPr>
    <w:r>
      <w:rPr>
        <w:sz w:val="22"/>
      </w:rPr>
      <w:tab/>
      <w:t>USER GUIDE</w:t>
    </w:r>
    <w:r>
      <w:rPr>
        <w:sz w:val="22"/>
      </w:rPr>
      <w:tab/>
    </w:r>
    <w:r>
      <w:fldChar w:fldCharType="begin"/>
    </w:r>
    <w:r>
      <w:instrText xml:space="preserve"> PAGE   \* MERGEFORMAT </w:instrText>
    </w:r>
    <w:r>
      <w:fldChar w:fldCharType="separate"/>
    </w:r>
    <w:r>
      <w:rPr>
        <w:sz w:val="22"/>
      </w:rPr>
      <w:t>1</w:t>
    </w:r>
    <w:r>
      <w:rPr>
        <w:sz w:val="22"/>
      </w:rPr>
      <w:fldChar w:fldCharType="end"/>
    </w:r>
    <w:r>
      <w:rPr>
        <w:sz w:val="22"/>
      </w:rPr>
      <w:t>(</w:t>
    </w:r>
    <w:fldSimple w:instr=" NUMPAGES   \* MERGEFORMAT ">
      <w:r w:rsidR="003235E9">
        <w:rPr>
          <w:sz w:val="22"/>
        </w:rPr>
        <w:t>193</w:t>
      </w:r>
    </w:fldSimple>
    <w:r>
      <w:rPr>
        <w:sz w:val="22"/>
      </w:rPr>
      <w:t>)</w:t>
    </w:r>
  </w:p>
  <w:p w:rsidR="003235E9" w:rsidRDefault="00000000">
    <w:r>
      <w:rPr>
        <w:noProof/>
        <w:sz w:val="22"/>
      </w:rPr>
      <mc:AlternateContent>
        <mc:Choice Requires="wpg">
          <w:drawing>
            <wp:anchor distT="0" distB="0" distL="114300" distR="114300" simplePos="0" relativeHeight="251661312" behindDoc="1" locked="0" layoutInCell="1" allowOverlap="1">
              <wp:simplePos x="0" y="0"/>
              <wp:positionH relativeFrom="page">
                <wp:posOffset>0</wp:posOffset>
              </wp:positionH>
              <wp:positionV relativeFrom="page">
                <wp:posOffset>0</wp:posOffset>
              </wp:positionV>
              <wp:extent cx="1" cy="1"/>
              <wp:effectExtent l="0" t="0" r="0" b="0"/>
              <wp:wrapNone/>
              <wp:docPr id="425012" name="Group 42501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25012"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680" w:tblpY="709"/>
      <w:tblOverlap w:val="never"/>
      <w:tblW w:w="9302" w:type="dxa"/>
      <w:tblInd w:w="0" w:type="dxa"/>
      <w:tblCellMar>
        <w:top w:w="5" w:type="dxa"/>
        <w:left w:w="120" w:type="dxa"/>
        <w:right w:w="115" w:type="dxa"/>
      </w:tblCellMar>
      <w:tblLook w:val="04A0" w:firstRow="1" w:lastRow="0" w:firstColumn="1" w:lastColumn="0" w:noHBand="0" w:noVBand="1"/>
    </w:tblPr>
    <w:tblGrid>
      <w:gridCol w:w="3242"/>
      <w:gridCol w:w="1160"/>
      <w:gridCol w:w="1467"/>
      <w:gridCol w:w="853"/>
      <w:gridCol w:w="2580"/>
    </w:tblGrid>
    <w:tr w:rsidR="003235E9">
      <w:trPr>
        <w:trHeight w:val="161"/>
      </w:trPr>
      <w:tc>
        <w:tcPr>
          <w:tcW w:w="4402" w:type="dxa"/>
          <w:gridSpan w:val="2"/>
          <w:tcBorders>
            <w:top w:val="single" w:sz="3" w:space="0" w:color="000000"/>
            <w:left w:val="single" w:sz="3" w:space="0" w:color="000000"/>
            <w:bottom w:val="nil"/>
            <w:right w:val="single" w:sz="3" w:space="0" w:color="000000"/>
          </w:tcBorders>
        </w:tcPr>
        <w:p w:rsidR="003235E9" w:rsidRPr="00423580" w:rsidRDefault="00000000">
          <w:pPr>
            <w:spacing w:after="0" w:line="259" w:lineRule="auto"/>
            <w:ind w:left="0" w:firstLine="0"/>
            <w:rPr>
              <w:lang w:val="en-US"/>
            </w:rPr>
          </w:pPr>
          <w:r w:rsidRPr="00423580">
            <w:rPr>
              <w:b/>
              <w:sz w:val="16"/>
              <w:lang w:val="en-US"/>
            </w:rPr>
            <w:t>Prepared (also subject responsible, if other)</w:t>
          </w:r>
        </w:p>
      </w:tc>
      <w:tc>
        <w:tcPr>
          <w:tcW w:w="4900" w:type="dxa"/>
          <w:gridSpan w:val="3"/>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No.</w:t>
          </w:r>
        </w:p>
      </w:tc>
    </w:tr>
    <w:tr w:rsidR="003235E9">
      <w:trPr>
        <w:trHeight w:val="215"/>
      </w:trPr>
      <w:tc>
        <w:tcPr>
          <w:tcW w:w="4402" w:type="dxa"/>
          <w:gridSpan w:val="2"/>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4900" w:type="dxa"/>
          <w:gridSpan w:val="3"/>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1553-CXC1328930</w:t>
          </w:r>
        </w:p>
      </w:tc>
    </w:tr>
    <w:tr w:rsidR="003235E9">
      <w:trPr>
        <w:trHeight w:val="161"/>
      </w:trPr>
      <w:tc>
        <w:tcPr>
          <w:tcW w:w="3242"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Document responsible/Approved</w:t>
          </w:r>
        </w:p>
      </w:tc>
      <w:tc>
        <w:tcPr>
          <w:tcW w:w="1160"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Checked</w:t>
          </w:r>
        </w:p>
      </w:tc>
      <w:tc>
        <w:tcPr>
          <w:tcW w:w="1467"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Date</w:t>
          </w:r>
        </w:p>
      </w:tc>
      <w:tc>
        <w:tcPr>
          <w:tcW w:w="85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Rev.</w:t>
          </w:r>
        </w:p>
      </w:tc>
      <w:tc>
        <w:tcPr>
          <w:tcW w:w="2579"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File</w:t>
          </w:r>
        </w:p>
      </w:tc>
    </w:tr>
    <w:tr w:rsidR="003235E9">
      <w:trPr>
        <w:trHeight w:val="215"/>
      </w:trPr>
      <w:tc>
        <w:tcPr>
          <w:tcW w:w="3242"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1160" w:type="dxa"/>
          <w:tcBorders>
            <w:top w:val="nil"/>
            <w:left w:val="single" w:sz="3" w:space="0" w:color="000000"/>
            <w:bottom w:val="single" w:sz="3" w:space="0" w:color="000000"/>
            <w:right w:val="single" w:sz="3" w:space="0" w:color="000000"/>
          </w:tcBorders>
        </w:tcPr>
        <w:p w:rsidR="003235E9" w:rsidRDefault="003235E9">
          <w:pPr>
            <w:spacing w:after="160" w:line="259" w:lineRule="auto"/>
            <w:ind w:left="0" w:firstLine="0"/>
          </w:pPr>
        </w:p>
      </w:tc>
      <w:tc>
        <w:tcPr>
          <w:tcW w:w="1467"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2023-12-31</w:t>
          </w:r>
        </w:p>
      </w:tc>
      <w:tc>
        <w:tcPr>
          <w:tcW w:w="85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FH</w:t>
          </w:r>
        </w:p>
      </w:tc>
      <w:tc>
        <w:tcPr>
          <w:tcW w:w="2579"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moshellUserGuide.tex</w:t>
          </w:r>
        </w:p>
      </w:tc>
    </w:tr>
  </w:tbl>
  <w:p w:rsidR="003235E9" w:rsidRDefault="00000000">
    <w:pPr>
      <w:tabs>
        <w:tab w:val="center" w:pos="4985"/>
      </w:tabs>
      <w:spacing w:after="0" w:line="259" w:lineRule="auto"/>
      <w:ind w:left="-51" w:firstLine="0"/>
    </w:pPr>
    <w:r>
      <w:rPr>
        <w:noProof/>
      </w:rPr>
      <w:drawing>
        <wp:anchor distT="0" distB="0" distL="114300" distR="114300" simplePos="0" relativeHeight="251662336" behindDoc="0" locked="0" layoutInCell="1" allowOverlap="0">
          <wp:simplePos x="0" y="0"/>
          <wp:positionH relativeFrom="page">
            <wp:posOffset>507911</wp:posOffset>
          </wp:positionH>
          <wp:positionV relativeFrom="page">
            <wp:posOffset>126779</wp:posOffset>
          </wp:positionV>
          <wp:extent cx="1259999" cy="240811"/>
          <wp:effectExtent l="0" t="0" r="0" b="0"/>
          <wp:wrapSquare wrapText="bothSides"/>
          <wp:docPr id="726599173"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259999" cy="240811"/>
                  </a:xfrm>
                  <a:prstGeom prst="rect">
                    <a:avLst/>
                  </a:prstGeom>
                </pic:spPr>
              </pic:pic>
            </a:graphicData>
          </a:graphic>
        </wp:anchor>
      </w:drawing>
    </w:r>
    <w:r>
      <w:rPr>
        <w:sz w:val="22"/>
      </w:rPr>
      <w:tab/>
      <w:t>Informational</w:t>
    </w:r>
  </w:p>
  <w:p w:rsidR="003235E9" w:rsidRDefault="00000000">
    <w:pPr>
      <w:tabs>
        <w:tab w:val="center" w:pos="5034"/>
        <w:tab w:val="center" w:pos="8696"/>
      </w:tabs>
      <w:spacing w:after="0" w:line="259" w:lineRule="auto"/>
      <w:ind w:left="0" w:firstLine="0"/>
    </w:pPr>
    <w:r>
      <w:rPr>
        <w:sz w:val="22"/>
      </w:rPr>
      <w:tab/>
      <w:t>USER GUIDE</w:t>
    </w:r>
    <w:r>
      <w:rPr>
        <w:sz w:val="22"/>
      </w:rPr>
      <w:tab/>
    </w:r>
    <w:r>
      <w:fldChar w:fldCharType="begin"/>
    </w:r>
    <w:r>
      <w:instrText xml:space="preserve"> PAGE   \* MERGEFORMAT </w:instrText>
    </w:r>
    <w:r>
      <w:fldChar w:fldCharType="separate"/>
    </w:r>
    <w:r>
      <w:rPr>
        <w:sz w:val="22"/>
      </w:rPr>
      <w:t>1</w:t>
    </w:r>
    <w:r>
      <w:rPr>
        <w:sz w:val="22"/>
      </w:rPr>
      <w:fldChar w:fldCharType="end"/>
    </w:r>
    <w:r>
      <w:rPr>
        <w:sz w:val="22"/>
      </w:rPr>
      <w:t>(</w:t>
    </w:r>
    <w:fldSimple w:instr=" NUMPAGES   \* MERGEFORMAT ">
      <w:r w:rsidR="003235E9">
        <w:rPr>
          <w:sz w:val="22"/>
        </w:rPr>
        <w:t>193</w:t>
      </w:r>
    </w:fldSimple>
    <w:r>
      <w:rPr>
        <w:sz w:val="22"/>
      </w:rPr>
      <w:t>)</w:t>
    </w:r>
  </w:p>
  <w:p w:rsidR="003235E9" w:rsidRDefault="00000000">
    <w:r>
      <w:rPr>
        <w:noProof/>
        <w:sz w:val="22"/>
      </w:rPr>
      <mc:AlternateContent>
        <mc:Choice Requires="wpg">
          <w:drawing>
            <wp:anchor distT="0" distB="0" distL="114300" distR="114300" simplePos="0" relativeHeight="251663360" behindDoc="1" locked="0" layoutInCell="1" allowOverlap="1">
              <wp:simplePos x="0" y="0"/>
              <wp:positionH relativeFrom="page">
                <wp:posOffset>0</wp:posOffset>
              </wp:positionH>
              <wp:positionV relativeFrom="page">
                <wp:posOffset>0</wp:posOffset>
              </wp:positionV>
              <wp:extent cx="1" cy="1"/>
              <wp:effectExtent l="0" t="0" r="0" b="0"/>
              <wp:wrapNone/>
              <wp:docPr id="424881" name="Group 42488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24881" style="width:7.87402e-05pt;height:7.87402e-05pt;position:absolute;z-index:-2147483648;mso-position-horizontal-relative:page;mso-position-horizontal:absolute;margin-left:0pt;mso-position-vertical-relative:page;margin-top:0pt;" coordsize="0,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680" w:tblpY="709"/>
      <w:tblOverlap w:val="never"/>
      <w:tblW w:w="9302" w:type="dxa"/>
      <w:tblInd w:w="0" w:type="dxa"/>
      <w:tblCellMar>
        <w:top w:w="5" w:type="dxa"/>
        <w:left w:w="120" w:type="dxa"/>
        <w:right w:w="115" w:type="dxa"/>
      </w:tblCellMar>
      <w:tblLook w:val="04A0" w:firstRow="1" w:lastRow="0" w:firstColumn="1" w:lastColumn="0" w:noHBand="0" w:noVBand="1"/>
    </w:tblPr>
    <w:tblGrid>
      <w:gridCol w:w="4402"/>
      <w:gridCol w:w="4900"/>
    </w:tblGrid>
    <w:tr w:rsidR="003235E9">
      <w:trPr>
        <w:trHeight w:val="161"/>
      </w:trPr>
      <w:tc>
        <w:tcPr>
          <w:tcW w:w="4402" w:type="dxa"/>
          <w:tcBorders>
            <w:top w:val="single" w:sz="3" w:space="0" w:color="000000"/>
            <w:left w:val="single" w:sz="3" w:space="0" w:color="000000"/>
            <w:bottom w:val="nil"/>
            <w:right w:val="single" w:sz="3" w:space="0" w:color="000000"/>
          </w:tcBorders>
        </w:tcPr>
        <w:p w:rsidR="003235E9" w:rsidRPr="00423580" w:rsidRDefault="00000000">
          <w:pPr>
            <w:spacing w:after="0" w:line="259" w:lineRule="auto"/>
            <w:ind w:left="0" w:firstLine="0"/>
            <w:rPr>
              <w:lang w:val="en-US"/>
            </w:rPr>
          </w:pPr>
          <w:r w:rsidRPr="00423580">
            <w:rPr>
              <w:b/>
              <w:sz w:val="16"/>
              <w:lang w:val="en-US"/>
            </w:rPr>
            <w:t>Prepared (also subject responsible, if other)</w:t>
          </w:r>
        </w:p>
      </w:tc>
      <w:tc>
        <w:tcPr>
          <w:tcW w:w="4900"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No.</w:t>
          </w:r>
        </w:p>
      </w:tc>
    </w:tr>
    <w:tr w:rsidR="003235E9">
      <w:trPr>
        <w:trHeight w:val="215"/>
      </w:trPr>
      <w:tc>
        <w:tcPr>
          <w:tcW w:w="4402"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4900"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1553-CXC1328930</w:t>
          </w:r>
        </w:p>
      </w:tc>
    </w:tr>
  </w:tbl>
  <w:p w:rsidR="003235E9" w:rsidRDefault="00000000">
    <w:pPr>
      <w:tabs>
        <w:tab w:val="center" w:pos="5035"/>
      </w:tabs>
      <w:spacing w:after="0" w:line="259" w:lineRule="auto"/>
      <w:ind w:left="0" w:firstLine="0"/>
    </w:pPr>
    <w:r>
      <w:rPr>
        <w:noProof/>
      </w:rPr>
      <w:drawing>
        <wp:anchor distT="0" distB="0" distL="114300" distR="114300" simplePos="0" relativeHeight="251664384" behindDoc="0" locked="0" layoutInCell="1" allowOverlap="0">
          <wp:simplePos x="0" y="0"/>
          <wp:positionH relativeFrom="page">
            <wp:posOffset>507911</wp:posOffset>
          </wp:positionH>
          <wp:positionV relativeFrom="page">
            <wp:posOffset>126779</wp:posOffset>
          </wp:positionV>
          <wp:extent cx="1259999" cy="240811"/>
          <wp:effectExtent l="0" t="0" r="0" b="0"/>
          <wp:wrapSquare wrapText="bothSides"/>
          <wp:docPr id="1975" name="Picture 1975"/>
          <wp:cNvGraphicFramePr/>
          <a:graphic xmlns:a="http://schemas.openxmlformats.org/drawingml/2006/main">
            <a:graphicData uri="http://schemas.openxmlformats.org/drawingml/2006/picture">
              <pic:pic xmlns:pic="http://schemas.openxmlformats.org/drawingml/2006/picture">
                <pic:nvPicPr>
                  <pic:cNvPr id="1975" name="Picture 1975"/>
                  <pic:cNvPicPr/>
                </pic:nvPicPr>
                <pic:blipFill>
                  <a:blip r:embed="rId1"/>
                  <a:stretch>
                    <a:fillRect/>
                  </a:stretch>
                </pic:blipFill>
                <pic:spPr>
                  <a:xfrm>
                    <a:off x="0" y="0"/>
                    <a:ext cx="1259999" cy="240811"/>
                  </a:xfrm>
                  <a:prstGeom prst="rect">
                    <a:avLst/>
                  </a:prstGeom>
                </pic:spPr>
              </pic:pic>
            </a:graphicData>
          </a:graphic>
        </wp:anchor>
      </w:drawing>
    </w:r>
    <w:r>
      <w:rPr>
        <w:sz w:val="22"/>
      </w:rPr>
      <w:tab/>
      <w:t>Informational</w:t>
    </w:r>
  </w:p>
  <w:p w:rsidR="003235E9" w:rsidRDefault="00000000">
    <w:pPr>
      <w:tabs>
        <w:tab w:val="center" w:pos="5084"/>
        <w:tab w:val="center" w:pos="8746"/>
      </w:tabs>
      <w:spacing w:after="0" w:line="259" w:lineRule="auto"/>
      <w:ind w:left="0" w:firstLine="0"/>
    </w:pPr>
    <w:r>
      <w:rPr>
        <w:sz w:val="22"/>
      </w:rPr>
      <w:tab/>
      <w:t>USER GUIDE</w:t>
    </w:r>
    <w:r>
      <w:rPr>
        <w:sz w:val="22"/>
      </w:rPr>
      <w:tab/>
    </w:r>
    <w:r>
      <w:fldChar w:fldCharType="begin"/>
    </w:r>
    <w:r>
      <w:instrText xml:space="preserve"> PAGE   \* MERGEFORMAT </w:instrText>
    </w:r>
    <w:r>
      <w:fldChar w:fldCharType="separate"/>
    </w:r>
    <w:r>
      <w:rPr>
        <w:sz w:val="22"/>
      </w:rPr>
      <w:t>6</w:t>
    </w:r>
    <w:r>
      <w:rPr>
        <w:sz w:val="22"/>
      </w:rPr>
      <w:fldChar w:fldCharType="end"/>
    </w:r>
    <w:r>
      <w:rPr>
        <w:sz w:val="22"/>
      </w:rPr>
      <w:t>(</w:t>
    </w:r>
    <w:fldSimple w:instr=" NUMPAGES   \* MERGEFORMAT ">
      <w:r w:rsidR="003235E9">
        <w:rPr>
          <w:sz w:val="22"/>
        </w:rPr>
        <w:t>193</w:t>
      </w:r>
    </w:fldSimple>
    <w:r>
      <w:rPr>
        <w:sz w:val="22"/>
      </w:rPr>
      <w:t>)</w:t>
    </w:r>
  </w:p>
  <w:p w:rsidR="003235E9" w:rsidRDefault="00000000">
    <w:r>
      <w:rPr>
        <w:noProof/>
        <w:sz w:val="22"/>
      </w:rPr>
      <mc:AlternateContent>
        <mc:Choice Requires="wpg">
          <w:drawing>
            <wp:anchor distT="0" distB="0" distL="114300" distR="114300" simplePos="0" relativeHeight="251665408" behindDoc="1" locked="0" layoutInCell="1" allowOverlap="1">
              <wp:simplePos x="0" y="0"/>
              <wp:positionH relativeFrom="page">
                <wp:posOffset>432003</wp:posOffset>
              </wp:positionH>
              <wp:positionV relativeFrom="page">
                <wp:posOffset>691363</wp:posOffset>
              </wp:positionV>
              <wp:extent cx="4269144" cy="233731"/>
              <wp:effectExtent l="0" t="0" r="0" b="0"/>
              <wp:wrapNone/>
              <wp:docPr id="425433" name="Group 425433"/>
              <wp:cNvGraphicFramePr/>
              <a:graphic xmlns:a="http://schemas.openxmlformats.org/drawingml/2006/main">
                <a:graphicData uri="http://schemas.microsoft.com/office/word/2010/wordprocessingGroup">
                  <wpg:wgp>
                    <wpg:cNvGrpSpPr/>
                    <wpg:grpSpPr>
                      <a:xfrm>
                        <a:off x="0" y="0"/>
                        <a:ext cx="4269144" cy="233731"/>
                        <a:chOff x="0" y="0"/>
                        <a:chExt cx="4269144" cy="233731"/>
                      </a:xfrm>
                    </wpg:grpSpPr>
                    <wps:wsp>
                      <wps:cNvPr id="425434" name="Shape 425434"/>
                      <wps:cNvSpPr/>
                      <wps:spPr>
                        <a:xfrm>
                          <a:off x="0" y="0"/>
                          <a:ext cx="0" cy="100406"/>
                        </a:xfrm>
                        <a:custGeom>
                          <a:avLst/>
                          <a:gdLst/>
                          <a:ahLst/>
                          <a:cxnLst/>
                          <a:rect l="0" t="0" r="0" b="0"/>
                          <a:pathLst>
                            <a:path h="100406">
                              <a:moveTo>
                                <a:pt x="0" y="100406"/>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25436" name="Shape 425436"/>
                      <wps:cNvSpPr/>
                      <wps:spPr>
                        <a:xfrm>
                          <a:off x="2058657" y="0"/>
                          <a:ext cx="0" cy="100406"/>
                        </a:xfrm>
                        <a:custGeom>
                          <a:avLst/>
                          <a:gdLst/>
                          <a:ahLst/>
                          <a:cxnLst/>
                          <a:rect l="0" t="0" r="0" b="0"/>
                          <a:pathLst>
                            <a:path h="100406">
                              <a:moveTo>
                                <a:pt x="0" y="100406"/>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25435" name="Shape 425435"/>
                      <wps:cNvSpPr/>
                      <wps:spPr>
                        <a:xfrm>
                          <a:off x="2058657" y="0"/>
                          <a:ext cx="0" cy="100406"/>
                        </a:xfrm>
                        <a:custGeom>
                          <a:avLst/>
                          <a:gdLst/>
                          <a:ahLst/>
                          <a:cxnLst/>
                          <a:rect l="0" t="0" r="0" b="0"/>
                          <a:pathLst>
                            <a:path h="100406">
                              <a:moveTo>
                                <a:pt x="0" y="100406"/>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25437" name="Shape 425437"/>
                      <wps:cNvSpPr/>
                      <wps:spPr>
                        <a:xfrm>
                          <a:off x="2795486" y="0"/>
                          <a:ext cx="0" cy="100406"/>
                        </a:xfrm>
                        <a:custGeom>
                          <a:avLst/>
                          <a:gdLst/>
                          <a:ahLst/>
                          <a:cxnLst/>
                          <a:rect l="0" t="0" r="0" b="0"/>
                          <a:pathLst>
                            <a:path h="100406">
                              <a:moveTo>
                                <a:pt x="0" y="100406"/>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25439" name="Shape 425439"/>
                      <wps:cNvSpPr/>
                      <wps:spPr>
                        <a:xfrm>
                          <a:off x="3727323" y="0"/>
                          <a:ext cx="0" cy="100406"/>
                        </a:xfrm>
                        <a:custGeom>
                          <a:avLst/>
                          <a:gdLst/>
                          <a:ahLst/>
                          <a:cxnLst/>
                          <a:rect l="0" t="0" r="0" b="0"/>
                          <a:pathLst>
                            <a:path h="100406">
                              <a:moveTo>
                                <a:pt x="0" y="100406"/>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25438" name="Shape 425438"/>
                      <wps:cNvSpPr/>
                      <wps:spPr>
                        <a:xfrm>
                          <a:off x="3727323" y="0"/>
                          <a:ext cx="0" cy="100406"/>
                        </a:xfrm>
                        <a:custGeom>
                          <a:avLst/>
                          <a:gdLst/>
                          <a:ahLst/>
                          <a:cxnLst/>
                          <a:rect l="0" t="0" r="0" b="0"/>
                          <a:pathLst>
                            <a:path h="100406">
                              <a:moveTo>
                                <a:pt x="0" y="100406"/>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25440" name="Shape 425440"/>
                      <wps:cNvSpPr/>
                      <wps:spPr>
                        <a:xfrm>
                          <a:off x="4269144" y="0"/>
                          <a:ext cx="0" cy="100406"/>
                        </a:xfrm>
                        <a:custGeom>
                          <a:avLst/>
                          <a:gdLst/>
                          <a:ahLst/>
                          <a:cxnLst/>
                          <a:rect l="0" t="0" r="0" b="0"/>
                          <a:pathLst>
                            <a:path h="100406">
                              <a:moveTo>
                                <a:pt x="0" y="100406"/>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25441" name="Shape 425441"/>
                      <wps:cNvSpPr/>
                      <wps:spPr>
                        <a:xfrm>
                          <a:off x="0" y="100394"/>
                          <a:ext cx="0" cy="133337"/>
                        </a:xfrm>
                        <a:custGeom>
                          <a:avLst/>
                          <a:gdLst/>
                          <a:ahLst/>
                          <a:cxnLst/>
                          <a:rect l="0" t="0" r="0" b="0"/>
                          <a:pathLst>
                            <a:path h="133337">
                              <a:moveTo>
                                <a:pt x="0" y="133337"/>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25442" name="Shape 425442"/>
                      <wps:cNvSpPr/>
                      <wps:spPr>
                        <a:xfrm>
                          <a:off x="2058657" y="100394"/>
                          <a:ext cx="0" cy="133337"/>
                        </a:xfrm>
                        <a:custGeom>
                          <a:avLst/>
                          <a:gdLst/>
                          <a:ahLst/>
                          <a:cxnLst/>
                          <a:rect l="0" t="0" r="0" b="0"/>
                          <a:pathLst>
                            <a:path h="133337">
                              <a:moveTo>
                                <a:pt x="0" y="133337"/>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25443" name="Shape 425443"/>
                      <wps:cNvSpPr/>
                      <wps:spPr>
                        <a:xfrm>
                          <a:off x="2795486" y="100394"/>
                          <a:ext cx="0" cy="133337"/>
                        </a:xfrm>
                        <a:custGeom>
                          <a:avLst/>
                          <a:gdLst/>
                          <a:ahLst/>
                          <a:cxnLst/>
                          <a:rect l="0" t="0" r="0" b="0"/>
                          <a:pathLst>
                            <a:path h="133337">
                              <a:moveTo>
                                <a:pt x="0" y="133337"/>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25444" name="Shape 425444"/>
                      <wps:cNvSpPr/>
                      <wps:spPr>
                        <a:xfrm>
                          <a:off x="2795486" y="100394"/>
                          <a:ext cx="0" cy="133337"/>
                        </a:xfrm>
                        <a:custGeom>
                          <a:avLst/>
                          <a:gdLst/>
                          <a:ahLst/>
                          <a:cxnLst/>
                          <a:rect l="0" t="0" r="0" b="0"/>
                          <a:pathLst>
                            <a:path h="133337">
                              <a:moveTo>
                                <a:pt x="0" y="133337"/>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25445" name="Shape 425445"/>
                      <wps:cNvSpPr/>
                      <wps:spPr>
                        <a:xfrm>
                          <a:off x="3727323" y="100394"/>
                          <a:ext cx="0" cy="133337"/>
                        </a:xfrm>
                        <a:custGeom>
                          <a:avLst/>
                          <a:gdLst/>
                          <a:ahLst/>
                          <a:cxnLst/>
                          <a:rect l="0" t="0" r="0" b="0"/>
                          <a:pathLst>
                            <a:path h="133337">
                              <a:moveTo>
                                <a:pt x="0" y="133337"/>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25446" name="Shape 425446"/>
                      <wps:cNvSpPr/>
                      <wps:spPr>
                        <a:xfrm>
                          <a:off x="4269144" y="100394"/>
                          <a:ext cx="0" cy="133337"/>
                        </a:xfrm>
                        <a:custGeom>
                          <a:avLst/>
                          <a:gdLst/>
                          <a:ahLst/>
                          <a:cxnLst/>
                          <a:rect l="0" t="0" r="0" b="0"/>
                          <a:pathLst>
                            <a:path h="133337">
                              <a:moveTo>
                                <a:pt x="0" y="133337"/>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25433" style="width:336.153pt;height:18.404pt;position:absolute;z-index:-2147483648;mso-position-horizontal-relative:page;mso-position-horizontal:absolute;margin-left:34.016pt;mso-position-vertical-relative:page;margin-top:54.438pt;" coordsize="42691,2337">
              <v:shape id="Shape 425434" style="position:absolute;width:0;height:1004;left:0;top:0;" coordsize="0,100406" path="m0,100406l0,0">
                <v:stroke weight="0.398pt" endcap="flat" joinstyle="miter" miterlimit="10" on="true" color="#000000"/>
                <v:fill on="false" color="#000000" opacity="0"/>
              </v:shape>
              <v:shape id="Shape 425436" style="position:absolute;width:0;height:1004;left:20586;top:0;" coordsize="0,100406" path="m0,100406l0,0">
                <v:stroke weight="0.398pt" endcap="flat" joinstyle="miter" miterlimit="10" on="true" color="#000000"/>
                <v:fill on="false" color="#000000" opacity="0"/>
              </v:shape>
              <v:shape id="Shape 425435" style="position:absolute;width:0;height:1004;left:20586;top:0;" coordsize="0,100406" path="m0,100406l0,0">
                <v:stroke weight="0.398pt" endcap="flat" joinstyle="miter" miterlimit="10" on="true" color="#000000"/>
                <v:fill on="false" color="#000000" opacity="0"/>
              </v:shape>
              <v:shape id="Shape 425437" style="position:absolute;width:0;height:1004;left:27954;top:0;" coordsize="0,100406" path="m0,100406l0,0">
                <v:stroke weight="0.398pt" endcap="flat" joinstyle="miter" miterlimit="10" on="true" color="#000000"/>
                <v:fill on="false" color="#000000" opacity="0"/>
              </v:shape>
              <v:shape id="Shape 425439" style="position:absolute;width:0;height:1004;left:37273;top:0;" coordsize="0,100406" path="m0,100406l0,0">
                <v:stroke weight="0.398pt" endcap="flat" joinstyle="miter" miterlimit="10" on="true" color="#000000"/>
                <v:fill on="false" color="#000000" opacity="0"/>
              </v:shape>
              <v:shape id="Shape 425438" style="position:absolute;width:0;height:1004;left:37273;top:0;" coordsize="0,100406" path="m0,100406l0,0">
                <v:stroke weight="0.398pt" endcap="flat" joinstyle="miter" miterlimit="10" on="true" color="#000000"/>
                <v:fill on="false" color="#000000" opacity="0"/>
              </v:shape>
              <v:shape id="Shape 425440" style="position:absolute;width:0;height:1004;left:42691;top:0;" coordsize="0,100406" path="m0,100406l0,0">
                <v:stroke weight="0.398pt" endcap="flat" joinstyle="miter" miterlimit="10" on="true" color="#000000"/>
                <v:fill on="false" color="#000000" opacity="0"/>
              </v:shape>
              <v:shape id="Shape 425441" style="position:absolute;width:0;height:1333;left:0;top:1003;" coordsize="0,133337" path="m0,133337l0,0">
                <v:stroke weight="0.398pt" endcap="flat" joinstyle="miter" miterlimit="10" on="true" color="#000000"/>
                <v:fill on="false" color="#000000" opacity="0"/>
              </v:shape>
              <v:shape id="Shape 425442" style="position:absolute;width:0;height:1333;left:20586;top:1003;" coordsize="0,133337" path="m0,133337l0,0">
                <v:stroke weight="0.398pt" endcap="flat" joinstyle="miter" miterlimit="10" on="true" color="#000000"/>
                <v:fill on="false" color="#000000" opacity="0"/>
              </v:shape>
              <v:shape id="Shape 425443" style="position:absolute;width:0;height:1333;left:27954;top:1003;" coordsize="0,133337" path="m0,133337l0,0">
                <v:stroke weight="0.398pt" endcap="flat" joinstyle="miter" miterlimit="10" on="true" color="#000000"/>
                <v:fill on="false" color="#000000" opacity="0"/>
              </v:shape>
              <v:shape id="Shape 425444" style="position:absolute;width:0;height:1333;left:27954;top:1003;" coordsize="0,133337" path="m0,133337l0,0">
                <v:stroke weight="0.398pt" endcap="flat" joinstyle="miter" miterlimit="10" on="true" color="#000000"/>
                <v:fill on="false" color="#000000" opacity="0"/>
              </v:shape>
              <v:shape id="Shape 425445" style="position:absolute;width:0;height:1333;left:37273;top:1003;" coordsize="0,133337" path="m0,133337l0,0">
                <v:stroke weight="0.398pt" endcap="flat" joinstyle="miter" miterlimit="10" on="true" color="#000000"/>
                <v:fill on="false" color="#000000" opacity="0"/>
              </v:shape>
              <v:shape id="Shape 425446" style="position:absolute;width:0;height:1333;left:42691;top:1003;" coordsize="0,133337" path="m0,133337l0,0">
                <v:stroke weight="0.398pt" endcap="flat" joinstyle="miter" miterlimit="10" on="true" color="#000000"/>
                <v:fill on="false" color="#000000" opacity="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680" w:tblpY="709"/>
      <w:tblOverlap w:val="never"/>
      <w:tblW w:w="9302" w:type="dxa"/>
      <w:tblInd w:w="0" w:type="dxa"/>
      <w:tblCellMar>
        <w:top w:w="5" w:type="dxa"/>
        <w:left w:w="120" w:type="dxa"/>
        <w:right w:w="115" w:type="dxa"/>
      </w:tblCellMar>
      <w:tblLook w:val="04A0" w:firstRow="1" w:lastRow="0" w:firstColumn="1" w:lastColumn="0" w:noHBand="0" w:noVBand="1"/>
    </w:tblPr>
    <w:tblGrid>
      <w:gridCol w:w="3242"/>
      <w:gridCol w:w="1160"/>
      <w:gridCol w:w="1467"/>
      <w:gridCol w:w="853"/>
      <w:gridCol w:w="2580"/>
    </w:tblGrid>
    <w:tr w:rsidR="003235E9">
      <w:trPr>
        <w:trHeight w:val="161"/>
      </w:trPr>
      <w:tc>
        <w:tcPr>
          <w:tcW w:w="4402" w:type="dxa"/>
          <w:gridSpan w:val="2"/>
          <w:tcBorders>
            <w:top w:val="single" w:sz="3" w:space="0" w:color="000000"/>
            <w:left w:val="single" w:sz="3" w:space="0" w:color="000000"/>
            <w:bottom w:val="nil"/>
            <w:right w:val="single" w:sz="3" w:space="0" w:color="000000"/>
          </w:tcBorders>
        </w:tcPr>
        <w:p w:rsidR="003235E9" w:rsidRPr="00423580" w:rsidRDefault="00000000">
          <w:pPr>
            <w:spacing w:after="0" w:line="259" w:lineRule="auto"/>
            <w:ind w:left="0" w:firstLine="0"/>
            <w:rPr>
              <w:lang w:val="en-US"/>
            </w:rPr>
          </w:pPr>
          <w:r w:rsidRPr="00423580">
            <w:rPr>
              <w:b/>
              <w:sz w:val="16"/>
              <w:lang w:val="en-US"/>
            </w:rPr>
            <w:t>Prepared (also subject responsible, if other)</w:t>
          </w:r>
        </w:p>
      </w:tc>
      <w:tc>
        <w:tcPr>
          <w:tcW w:w="4900" w:type="dxa"/>
          <w:gridSpan w:val="3"/>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No.</w:t>
          </w:r>
        </w:p>
      </w:tc>
    </w:tr>
    <w:tr w:rsidR="003235E9">
      <w:trPr>
        <w:trHeight w:val="215"/>
      </w:trPr>
      <w:tc>
        <w:tcPr>
          <w:tcW w:w="4402" w:type="dxa"/>
          <w:gridSpan w:val="2"/>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4900" w:type="dxa"/>
          <w:gridSpan w:val="3"/>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1553-CXC1328930</w:t>
          </w:r>
        </w:p>
      </w:tc>
    </w:tr>
    <w:tr w:rsidR="003235E9">
      <w:trPr>
        <w:trHeight w:val="161"/>
      </w:trPr>
      <w:tc>
        <w:tcPr>
          <w:tcW w:w="3242"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Document responsible/Approved</w:t>
          </w:r>
        </w:p>
      </w:tc>
      <w:tc>
        <w:tcPr>
          <w:tcW w:w="1160"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Checked</w:t>
          </w:r>
        </w:p>
      </w:tc>
      <w:tc>
        <w:tcPr>
          <w:tcW w:w="1467"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Date</w:t>
          </w:r>
        </w:p>
      </w:tc>
      <w:tc>
        <w:tcPr>
          <w:tcW w:w="85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Rev.</w:t>
          </w:r>
        </w:p>
      </w:tc>
      <w:tc>
        <w:tcPr>
          <w:tcW w:w="2579"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File</w:t>
          </w:r>
        </w:p>
      </w:tc>
    </w:tr>
    <w:tr w:rsidR="003235E9">
      <w:trPr>
        <w:trHeight w:val="215"/>
      </w:trPr>
      <w:tc>
        <w:tcPr>
          <w:tcW w:w="3242"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1160" w:type="dxa"/>
          <w:tcBorders>
            <w:top w:val="nil"/>
            <w:left w:val="single" w:sz="3" w:space="0" w:color="000000"/>
            <w:bottom w:val="single" w:sz="3" w:space="0" w:color="000000"/>
            <w:right w:val="single" w:sz="3" w:space="0" w:color="000000"/>
          </w:tcBorders>
        </w:tcPr>
        <w:p w:rsidR="003235E9" w:rsidRDefault="003235E9">
          <w:pPr>
            <w:spacing w:after="160" w:line="259" w:lineRule="auto"/>
            <w:ind w:left="0" w:firstLine="0"/>
          </w:pPr>
        </w:p>
      </w:tc>
      <w:tc>
        <w:tcPr>
          <w:tcW w:w="1467"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2023-12-31</w:t>
          </w:r>
        </w:p>
      </w:tc>
      <w:tc>
        <w:tcPr>
          <w:tcW w:w="85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FH</w:t>
          </w:r>
        </w:p>
      </w:tc>
      <w:tc>
        <w:tcPr>
          <w:tcW w:w="2579"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moshellUserGuide.tex</w:t>
          </w:r>
        </w:p>
      </w:tc>
    </w:tr>
  </w:tbl>
  <w:p w:rsidR="003235E9" w:rsidRDefault="00000000">
    <w:pPr>
      <w:tabs>
        <w:tab w:val="center" w:pos="5035"/>
      </w:tabs>
      <w:spacing w:after="0" w:line="259" w:lineRule="auto"/>
      <w:ind w:left="0" w:firstLine="0"/>
    </w:pPr>
    <w:r>
      <w:rPr>
        <w:noProof/>
      </w:rPr>
      <w:drawing>
        <wp:anchor distT="0" distB="0" distL="114300" distR="114300" simplePos="0" relativeHeight="251666432" behindDoc="0" locked="0" layoutInCell="1" allowOverlap="0">
          <wp:simplePos x="0" y="0"/>
          <wp:positionH relativeFrom="page">
            <wp:posOffset>507911</wp:posOffset>
          </wp:positionH>
          <wp:positionV relativeFrom="page">
            <wp:posOffset>126779</wp:posOffset>
          </wp:positionV>
          <wp:extent cx="1259999" cy="240811"/>
          <wp:effectExtent l="0" t="0" r="0" b="0"/>
          <wp:wrapSquare wrapText="bothSides"/>
          <wp:docPr id="1145683973"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259999" cy="240811"/>
                  </a:xfrm>
                  <a:prstGeom prst="rect">
                    <a:avLst/>
                  </a:prstGeom>
                </pic:spPr>
              </pic:pic>
            </a:graphicData>
          </a:graphic>
        </wp:anchor>
      </w:drawing>
    </w:r>
    <w:r>
      <w:rPr>
        <w:sz w:val="22"/>
      </w:rPr>
      <w:tab/>
      <w:t>Informational</w:t>
    </w:r>
  </w:p>
  <w:p w:rsidR="003235E9" w:rsidRDefault="00000000">
    <w:pPr>
      <w:tabs>
        <w:tab w:val="center" w:pos="5084"/>
        <w:tab w:val="center" w:pos="8746"/>
      </w:tabs>
      <w:spacing w:after="0" w:line="259" w:lineRule="auto"/>
      <w:ind w:left="0" w:firstLine="0"/>
    </w:pPr>
    <w:r>
      <w:rPr>
        <w:sz w:val="22"/>
      </w:rPr>
      <w:tab/>
      <w:t>USER GUIDE</w:t>
    </w:r>
    <w:r>
      <w:rPr>
        <w:sz w:val="22"/>
      </w:rPr>
      <w:tab/>
    </w:r>
    <w:r>
      <w:fldChar w:fldCharType="begin"/>
    </w:r>
    <w:r>
      <w:instrText xml:space="preserve"> PAGE   \* MERGEFORMAT </w:instrText>
    </w:r>
    <w:r>
      <w:fldChar w:fldCharType="separate"/>
    </w:r>
    <w:r>
      <w:rPr>
        <w:sz w:val="22"/>
      </w:rPr>
      <w:t>1</w:t>
    </w:r>
    <w:r>
      <w:rPr>
        <w:sz w:val="22"/>
      </w:rPr>
      <w:fldChar w:fldCharType="end"/>
    </w:r>
    <w:r>
      <w:rPr>
        <w:sz w:val="22"/>
      </w:rPr>
      <w:t>(</w:t>
    </w:r>
    <w:fldSimple w:instr=" NUMPAGES   \* MERGEFORMAT ">
      <w:r w:rsidR="003235E9">
        <w:rPr>
          <w:sz w:val="22"/>
        </w:rPr>
        <w:t>193</w:t>
      </w:r>
    </w:fldSimple>
    <w:r>
      <w:rPr>
        <w:sz w:val="22"/>
      </w:rPr>
      <w:t>)</w:t>
    </w:r>
  </w:p>
  <w:p w:rsidR="003235E9" w:rsidRDefault="00000000">
    <w:r>
      <w:rPr>
        <w:noProof/>
        <w:sz w:val="22"/>
      </w:rPr>
      <mc:AlternateContent>
        <mc:Choice Requires="wpg">
          <w:drawing>
            <wp:anchor distT="0" distB="0" distL="114300" distR="114300" simplePos="0" relativeHeight="251667456" behindDoc="1" locked="0" layoutInCell="1" allowOverlap="1">
              <wp:simplePos x="0" y="0"/>
              <wp:positionH relativeFrom="page">
                <wp:posOffset>0</wp:posOffset>
              </wp:positionH>
              <wp:positionV relativeFrom="page">
                <wp:posOffset>0</wp:posOffset>
              </wp:positionV>
              <wp:extent cx="1" cy="1"/>
              <wp:effectExtent l="0" t="0" r="0" b="0"/>
              <wp:wrapNone/>
              <wp:docPr id="425379" name="Group 42537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25379" style="width:7.87402e-05pt;height:7.87402e-05pt;position:absolute;z-index:-2147483648;mso-position-horizontal-relative:page;mso-position-horizontal:absolute;margin-left:0pt;mso-position-vertical-relative:page;margin-top:0pt;" coordsize="0,0"/>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680" w:tblpY="709"/>
      <w:tblOverlap w:val="never"/>
      <w:tblW w:w="9302" w:type="dxa"/>
      <w:tblInd w:w="0" w:type="dxa"/>
      <w:tblCellMar>
        <w:top w:w="5" w:type="dxa"/>
        <w:left w:w="120" w:type="dxa"/>
        <w:right w:w="115" w:type="dxa"/>
      </w:tblCellMar>
      <w:tblLook w:val="04A0" w:firstRow="1" w:lastRow="0" w:firstColumn="1" w:lastColumn="0" w:noHBand="0" w:noVBand="1"/>
    </w:tblPr>
    <w:tblGrid>
      <w:gridCol w:w="3242"/>
      <w:gridCol w:w="1160"/>
      <w:gridCol w:w="1467"/>
      <w:gridCol w:w="853"/>
      <w:gridCol w:w="2580"/>
    </w:tblGrid>
    <w:tr w:rsidR="003235E9">
      <w:trPr>
        <w:trHeight w:val="161"/>
      </w:trPr>
      <w:tc>
        <w:tcPr>
          <w:tcW w:w="4402" w:type="dxa"/>
          <w:gridSpan w:val="2"/>
          <w:tcBorders>
            <w:top w:val="single" w:sz="3" w:space="0" w:color="000000"/>
            <w:left w:val="single" w:sz="3" w:space="0" w:color="000000"/>
            <w:bottom w:val="nil"/>
            <w:right w:val="single" w:sz="3" w:space="0" w:color="000000"/>
          </w:tcBorders>
        </w:tcPr>
        <w:p w:rsidR="003235E9" w:rsidRPr="00423580" w:rsidRDefault="00000000">
          <w:pPr>
            <w:spacing w:after="0" w:line="259" w:lineRule="auto"/>
            <w:ind w:left="0" w:firstLine="0"/>
            <w:rPr>
              <w:lang w:val="en-US"/>
            </w:rPr>
          </w:pPr>
          <w:r w:rsidRPr="00423580">
            <w:rPr>
              <w:b/>
              <w:sz w:val="16"/>
              <w:lang w:val="en-US"/>
            </w:rPr>
            <w:t>Prepared (also subject responsible, if other)</w:t>
          </w:r>
        </w:p>
      </w:tc>
      <w:tc>
        <w:tcPr>
          <w:tcW w:w="4900" w:type="dxa"/>
          <w:gridSpan w:val="3"/>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No.</w:t>
          </w:r>
        </w:p>
      </w:tc>
    </w:tr>
    <w:tr w:rsidR="003235E9">
      <w:trPr>
        <w:trHeight w:val="215"/>
      </w:trPr>
      <w:tc>
        <w:tcPr>
          <w:tcW w:w="4402" w:type="dxa"/>
          <w:gridSpan w:val="2"/>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4900" w:type="dxa"/>
          <w:gridSpan w:val="3"/>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1553-CXC1328930</w:t>
          </w:r>
        </w:p>
      </w:tc>
    </w:tr>
    <w:tr w:rsidR="003235E9">
      <w:trPr>
        <w:trHeight w:val="162"/>
      </w:trPr>
      <w:tc>
        <w:tcPr>
          <w:tcW w:w="3242"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Document responsible/Approved</w:t>
          </w:r>
        </w:p>
      </w:tc>
      <w:tc>
        <w:tcPr>
          <w:tcW w:w="1160"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Checked</w:t>
          </w:r>
        </w:p>
      </w:tc>
      <w:tc>
        <w:tcPr>
          <w:tcW w:w="1467"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Date</w:t>
          </w:r>
        </w:p>
      </w:tc>
      <w:tc>
        <w:tcPr>
          <w:tcW w:w="85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Rev.</w:t>
          </w:r>
        </w:p>
      </w:tc>
      <w:tc>
        <w:tcPr>
          <w:tcW w:w="2579"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File</w:t>
          </w:r>
        </w:p>
      </w:tc>
    </w:tr>
  </w:tbl>
  <w:p w:rsidR="003235E9" w:rsidRDefault="00000000">
    <w:pPr>
      <w:tabs>
        <w:tab w:val="center" w:pos="5035"/>
      </w:tabs>
      <w:spacing w:after="0" w:line="259" w:lineRule="auto"/>
      <w:ind w:left="0" w:firstLine="0"/>
    </w:pPr>
    <w:r>
      <w:rPr>
        <w:noProof/>
      </w:rPr>
      <w:drawing>
        <wp:anchor distT="0" distB="0" distL="114300" distR="114300" simplePos="0" relativeHeight="251668480" behindDoc="0" locked="0" layoutInCell="1" allowOverlap="0">
          <wp:simplePos x="0" y="0"/>
          <wp:positionH relativeFrom="page">
            <wp:posOffset>507911</wp:posOffset>
          </wp:positionH>
          <wp:positionV relativeFrom="page">
            <wp:posOffset>126779</wp:posOffset>
          </wp:positionV>
          <wp:extent cx="1259999" cy="240811"/>
          <wp:effectExtent l="0" t="0" r="0" b="0"/>
          <wp:wrapSquare wrapText="bothSides"/>
          <wp:docPr id="1803" name="Picture 1803"/>
          <wp:cNvGraphicFramePr/>
          <a:graphic xmlns:a="http://schemas.openxmlformats.org/drawingml/2006/main">
            <a:graphicData uri="http://schemas.openxmlformats.org/drawingml/2006/picture">
              <pic:pic xmlns:pic="http://schemas.openxmlformats.org/drawingml/2006/picture">
                <pic:nvPicPr>
                  <pic:cNvPr id="1803" name="Picture 1803"/>
                  <pic:cNvPicPr/>
                </pic:nvPicPr>
                <pic:blipFill>
                  <a:blip r:embed="rId1"/>
                  <a:stretch>
                    <a:fillRect/>
                  </a:stretch>
                </pic:blipFill>
                <pic:spPr>
                  <a:xfrm>
                    <a:off x="0" y="0"/>
                    <a:ext cx="1259999" cy="240811"/>
                  </a:xfrm>
                  <a:prstGeom prst="rect">
                    <a:avLst/>
                  </a:prstGeom>
                </pic:spPr>
              </pic:pic>
            </a:graphicData>
          </a:graphic>
        </wp:anchor>
      </w:drawing>
    </w:r>
    <w:r>
      <w:rPr>
        <w:sz w:val="22"/>
      </w:rPr>
      <w:tab/>
      <w:t>Informational</w:t>
    </w:r>
  </w:p>
  <w:p w:rsidR="003235E9" w:rsidRDefault="00000000">
    <w:pPr>
      <w:tabs>
        <w:tab w:val="center" w:pos="5084"/>
        <w:tab w:val="center" w:pos="8746"/>
      </w:tabs>
      <w:spacing w:after="0" w:line="259" w:lineRule="auto"/>
      <w:ind w:left="0" w:firstLine="0"/>
    </w:pPr>
    <w:r>
      <w:rPr>
        <w:sz w:val="22"/>
      </w:rPr>
      <w:tab/>
      <w:t>USER GUIDE</w:t>
    </w:r>
    <w:r>
      <w:rPr>
        <w:sz w:val="22"/>
      </w:rPr>
      <w:tab/>
    </w:r>
    <w:r>
      <w:fldChar w:fldCharType="begin"/>
    </w:r>
    <w:r>
      <w:instrText xml:space="preserve"> PAGE   \* MERGEFORMAT </w:instrText>
    </w:r>
    <w:r>
      <w:fldChar w:fldCharType="separate"/>
    </w:r>
    <w:r>
      <w:rPr>
        <w:sz w:val="22"/>
      </w:rPr>
      <w:t>5</w:t>
    </w:r>
    <w:r>
      <w:rPr>
        <w:sz w:val="22"/>
      </w:rPr>
      <w:fldChar w:fldCharType="end"/>
    </w:r>
    <w:r>
      <w:rPr>
        <w:sz w:val="22"/>
      </w:rPr>
      <w:t>(</w:t>
    </w:r>
    <w:fldSimple w:instr=" NUMPAGES   \* MERGEFORMAT ">
      <w:r w:rsidR="003235E9">
        <w:rPr>
          <w:sz w:val="22"/>
        </w:rPr>
        <w:t>193</w:t>
      </w:r>
    </w:fldSimple>
    <w:r>
      <w:rPr>
        <w:sz w:val="22"/>
      </w:rPr>
      <w:t>)</w:t>
    </w:r>
  </w:p>
  <w:p w:rsidR="003235E9" w:rsidRDefault="00000000">
    <w:r>
      <w:rPr>
        <w:noProof/>
        <w:sz w:val="22"/>
      </w:rPr>
      <mc:AlternateContent>
        <mc:Choice Requires="wpg">
          <w:drawing>
            <wp:anchor distT="0" distB="0" distL="114300" distR="114300" simplePos="0" relativeHeight="251669504" behindDoc="1" locked="0" layoutInCell="1" allowOverlap="1">
              <wp:simplePos x="0" y="0"/>
              <wp:positionH relativeFrom="page">
                <wp:posOffset>432003</wp:posOffset>
              </wp:positionH>
              <wp:positionV relativeFrom="page">
                <wp:posOffset>791757</wp:posOffset>
              </wp:positionV>
              <wp:extent cx="4269144" cy="133337"/>
              <wp:effectExtent l="0" t="0" r="0" b="0"/>
              <wp:wrapNone/>
              <wp:docPr id="425242" name="Group 425242"/>
              <wp:cNvGraphicFramePr/>
              <a:graphic xmlns:a="http://schemas.openxmlformats.org/drawingml/2006/main">
                <a:graphicData uri="http://schemas.microsoft.com/office/word/2010/wordprocessingGroup">
                  <wpg:wgp>
                    <wpg:cNvGrpSpPr/>
                    <wpg:grpSpPr>
                      <a:xfrm>
                        <a:off x="0" y="0"/>
                        <a:ext cx="4269144" cy="133337"/>
                        <a:chOff x="0" y="0"/>
                        <a:chExt cx="4269144" cy="133337"/>
                      </a:xfrm>
                    </wpg:grpSpPr>
                    <wps:wsp>
                      <wps:cNvPr id="425243" name="Shape 425243"/>
                      <wps:cNvSpPr/>
                      <wps:spPr>
                        <a:xfrm>
                          <a:off x="0" y="0"/>
                          <a:ext cx="0" cy="133337"/>
                        </a:xfrm>
                        <a:custGeom>
                          <a:avLst/>
                          <a:gdLst/>
                          <a:ahLst/>
                          <a:cxnLst/>
                          <a:rect l="0" t="0" r="0" b="0"/>
                          <a:pathLst>
                            <a:path h="133337">
                              <a:moveTo>
                                <a:pt x="0" y="133337"/>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25244" name="Shape 425244"/>
                      <wps:cNvSpPr/>
                      <wps:spPr>
                        <a:xfrm>
                          <a:off x="2058657" y="0"/>
                          <a:ext cx="0" cy="133337"/>
                        </a:xfrm>
                        <a:custGeom>
                          <a:avLst/>
                          <a:gdLst/>
                          <a:ahLst/>
                          <a:cxnLst/>
                          <a:rect l="0" t="0" r="0" b="0"/>
                          <a:pathLst>
                            <a:path h="133337">
                              <a:moveTo>
                                <a:pt x="0" y="133337"/>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25245" name="Shape 425245"/>
                      <wps:cNvSpPr/>
                      <wps:spPr>
                        <a:xfrm>
                          <a:off x="2795486" y="0"/>
                          <a:ext cx="0" cy="133337"/>
                        </a:xfrm>
                        <a:custGeom>
                          <a:avLst/>
                          <a:gdLst/>
                          <a:ahLst/>
                          <a:cxnLst/>
                          <a:rect l="0" t="0" r="0" b="0"/>
                          <a:pathLst>
                            <a:path h="133337">
                              <a:moveTo>
                                <a:pt x="0" y="133337"/>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25246" name="Shape 425246"/>
                      <wps:cNvSpPr/>
                      <wps:spPr>
                        <a:xfrm>
                          <a:off x="2795486" y="0"/>
                          <a:ext cx="0" cy="133337"/>
                        </a:xfrm>
                        <a:custGeom>
                          <a:avLst/>
                          <a:gdLst/>
                          <a:ahLst/>
                          <a:cxnLst/>
                          <a:rect l="0" t="0" r="0" b="0"/>
                          <a:pathLst>
                            <a:path h="133337">
                              <a:moveTo>
                                <a:pt x="0" y="133337"/>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25247" name="Shape 425247"/>
                      <wps:cNvSpPr/>
                      <wps:spPr>
                        <a:xfrm>
                          <a:off x="3727323" y="0"/>
                          <a:ext cx="0" cy="133337"/>
                        </a:xfrm>
                        <a:custGeom>
                          <a:avLst/>
                          <a:gdLst/>
                          <a:ahLst/>
                          <a:cxnLst/>
                          <a:rect l="0" t="0" r="0" b="0"/>
                          <a:pathLst>
                            <a:path h="133337">
                              <a:moveTo>
                                <a:pt x="0" y="133337"/>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25248" name="Shape 425248"/>
                      <wps:cNvSpPr/>
                      <wps:spPr>
                        <a:xfrm>
                          <a:off x="4269144" y="0"/>
                          <a:ext cx="0" cy="133337"/>
                        </a:xfrm>
                        <a:custGeom>
                          <a:avLst/>
                          <a:gdLst/>
                          <a:ahLst/>
                          <a:cxnLst/>
                          <a:rect l="0" t="0" r="0" b="0"/>
                          <a:pathLst>
                            <a:path h="133337">
                              <a:moveTo>
                                <a:pt x="0" y="133337"/>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25242" style="width:336.153pt;height:10.499pt;position:absolute;z-index:-2147483648;mso-position-horizontal-relative:page;mso-position-horizontal:absolute;margin-left:34.016pt;mso-position-vertical-relative:page;margin-top:62.343pt;" coordsize="42691,1333">
              <v:shape id="Shape 425243" style="position:absolute;width:0;height:1333;left:0;top:0;" coordsize="0,133337" path="m0,133337l0,0">
                <v:stroke weight="0.398pt" endcap="flat" joinstyle="miter" miterlimit="10" on="true" color="#000000"/>
                <v:fill on="false" color="#000000" opacity="0"/>
              </v:shape>
              <v:shape id="Shape 425244" style="position:absolute;width:0;height:1333;left:20586;top:0;" coordsize="0,133337" path="m0,133337l0,0">
                <v:stroke weight="0.398pt" endcap="flat" joinstyle="miter" miterlimit="10" on="true" color="#000000"/>
                <v:fill on="false" color="#000000" opacity="0"/>
              </v:shape>
              <v:shape id="Shape 425245" style="position:absolute;width:0;height:1333;left:27954;top:0;" coordsize="0,133337" path="m0,133337l0,0">
                <v:stroke weight="0.398pt" endcap="flat" joinstyle="miter" miterlimit="10" on="true" color="#000000"/>
                <v:fill on="false" color="#000000" opacity="0"/>
              </v:shape>
              <v:shape id="Shape 425246" style="position:absolute;width:0;height:1333;left:27954;top:0;" coordsize="0,133337" path="m0,133337l0,0">
                <v:stroke weight="0.398pt" endcap="flat" joinstyle="miter" miterlimit="10" on="true" color="#000000"/>
                <v:fill on="false" color="#000000" opacity="0"/>
              </v:shape>
              <v:shape id="Shape 425247" style="position:absolute;width:0;height:1333;left:37273;top:0;" coordsize="0,133337" path="m0,133337l0,0">
                <v:stroke weight="0.398pt" endcap="flat" joinstyle="miter" miterlimit="10" on="true" color="#000000"/>
                <v:fill on="false" color="#000000" opacity="0"/>
              </v:shape>
              <v:shape id="Shape 425248" style="position:absolute;width:0;height:1333;left:42691;top:0;" coordsize="0,133337" path="m0,133337l0,0">
                <v:stroke weight="0.398pt" endcap="flat" joinstyle="miter" miterlimit="10" on="true" color="#000000"/>
                <v:fill on="false" color="#000000" opacity="0"/>
              </v:shap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680" w:tblpY="709"/>
      <w:tblOverlap w:val="never"/>
      <w:tblW w:w="9424" w:type="dxa"/>
      <w:tblInd w:w="0" w:type="dxa"/>
      <w:tblCellMar>
        <w:top w:w="5" w:type="dxa"/>
        <w:left w:w="120" w:type="dxa"/>
        <w:right w:w="115" w:type="dxa"/>
      </w:tblCellMar>
      <w:tblLook w:val="04A0" w:firstRow="1" w:lastRow="0" w:firstColumn="1" w:lastColumn="0" w:noHBand="0" w:noVBand="1"/>
    </w:tblPr>
    <w:tblGrid>
      <w:gridCol w:w="3242"/>
      <w:gridCol w:w="1160"/>
      <w:gridCol w:w="1467"/>
      <w:gridCol w:w="853"/>
      <w:gridCol w:w="2702"/>
    </w:tblGrid>
    <w:tr w:rsidR="003235E9">
      <w:trPr>
        <w:trHeight w:val="161"/>
      </w:trPr>
      <w:tc>
        <w:tcPr>
          <w:tcW w:w="4402" w:type="dxa"/>
          <w:gridSpan w:val="2"/>
          <w:tcBorders>
            <w:top w:val="single" w:sz="3" w:space="0" w:color="000000"/>
            <w:left w:val="single" w:sz="3" w:space="0" w:color="000000"/>
            <w:bottom w:val="nil"/>
            <w:right w:val="single" w:sz="3" w:space="0" w:color="000000"/>
          </w:tcBorders>
        </w:tcPr>
        <w:p w:rsidR="003235E9" w:rsidRPr="00423580" w:rsidRDefault="00000000">
          <w:pPr>
            <w:spacing w:after="0" w:line="259" w:lineRule="auto"/>
            <w:ind w:left="0" w:firstLine="0"/>
            <w:rPr>
              <w:lang w:val="en-US"/>
            </w:rPr>
          </w:pPr>
          <w:r w:rsidRPr="00423580">
            <w:rPr>
              <w:b/>
              <w:sz w:val="16"/>
              <w:lang w:val="en-US"/>
            </w:rPr>
            <w:t>Prepared (also subject responsible, if other)</w:t>
          </w:r>
        </w:p>
      </w:tc>
      <w:tc>
        <w:tcPr>
          <w:tcW w:w="5022" w:type="dxa"/>
          <w:gridSpan w:val="3"/>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No.</w:t>
          </w:r>
        </w:p>
      </w:tc>
    </w:tr>
    <w:tr w:rsidR="003235E9">
      <w:trPr>
        <w:trHeight w:val="215"/>
      </w:trPr>
      <w:tc>
        <w:tcPr>
          <w:tcW w:w="4402" w:type="dxa"/>
          <w:gridSpan w:val="2"/>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5022" w:type="dxa"/>
          <w:gridSpan w:val="3"/>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1553-CXC1328930</w:t>
          </w:r>
        </w:p>
      </w:tc>
    </w:tr>
    <w:tr w:rsidR="003235E9">
      <w:trPr>
        <w:trHeight w:val="161"/>
      </w:trPr>
      <w:tc>
        <w:tcPr>
          <w:tcW w:w="3242"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Document responsible/Approved</w:t>
          </w:r>
        </w:p>
      </w:tc>
      <w:tc>
        <w:tcPr>
          <w:tcW w:w="1160"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Checked</w:t>
          </w:r>
        </w:p>
      </w:tc>
      <w:tc>
        <w:tcPr>
          <w:tcW w:w="1467"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Date</w:t>
          </w:r>
        </w:p>
      </w:tc>
      <w:tc>
        <w:tcPr>
          <w:tcW w:w="85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Rev.</w:t>
          </w:r>
        </w:p>
      </w:tc>
      <w:tc>
        <w:tcPr>
          <w:tcW w:w="2701"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File</w:t>
          </w:r>
        </w:p>
      </w:tc>
    </w:tr>
    <w:tr w:rsidR="003235E9">
      <w:trPr>
        <w:trHeight w:val="215"/>
      </w:trPr>
      <w:tc>
        <w:tcPr>
          <w:tcW w:w="3242"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1160" w:type="dxa"/>
          <w:tcBorders>
            <w:top w:val="nil"/>
            <w:left w:val="single" w:sz="3" w:space="0" w:color="000000"/>
            <w:bottom w:val="single" w:sz="3" w:space="0" w:color="000000"/>
            <w:right w:val="single" w:sz="3" w:space="0" w:color="000000"/>
          </w:tcBorders>
        </w:tcPr>
        <w:p w:rsidR="003235E9" w:rsidRDefault="003235E9">
          <w:pPr>
            <w:spacing w:after="160" w:line="259" w:lineRule="auto"/>
            <w:ind w:left="0" w:firstLine="0"/>
          </w:pPr>
        </w:p>
      </w:tc>
      <w:tc>
        <w:tcPr>
          <w:tcW w:w="1467"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2023-12-31</w:t>
          </w:r>
        </w:p>
      </w:tc>
      <w:tc>
        <w:tcPr>
          <w:tcW w:w="85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FH</w:t>
          </w:r>
        </w:p>
      </w:tc>
      <w:tc>
        <w:tcPr>
          <w:tcW w:w="2701"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moshellUserGuide.tex</w:t>
          </w:r>
        </w:p>
      </w:tc>
    </w:tr>
  </w:tbl>
  <w:p w:rsidR="003235E9" w:rsidRDefault="00000000">
    <w:pPr>
      <w:tabs>
        <w:tab w:val="center" w:pos="4985"/>
      </w:tabs>
      <w:spacing w:after="0" w:line="259" w:lineRule="auto"/>
      <w:ind w:left="-51" w:firstLine="0"/>
    </w:pPr>
    <w:r>
      <w:rPr>
        <w:noProof/>
      </w:rPr>
      <w:drawing>
        <wp:anchor distT="0" distB="0" distL="114300" distR="114300" simplePos="0" relativeHeight="251670528" behindDoc="0" locked="0" layoutInCell="1" allowOverlap="0">
          <wp:simplePos x="0" y="0"/>
          <wp:positionH relativeFrom="page">
            <wp:posOffset>507911</wp:posOffset>
          </wp:positionH>
          <wp:positionV relativeFrom="page">
            <wp:posOffset>126779</wp:posOffset>
          </wp:positionV>
          <wp:extent cx="1259999" cy="240811"/>
          <wp:effectExtent l="0" t="0" r="0" b="0"/>
          <wp:wrapSquare wrapText="bothSides"/>
          <wp:docPr id="2436" name="Picture 2436"/>
          <wp:cNvGraphicFramePr/>
          <a:graphic xmlns:a="http://schemas.openxmlformats.org/drawingml/2006/main">
            <a:graphicData uri="http://schemas.openxmlformats.org/drawingml/2006/picture">
              <pic:pic xmlns:pic="http://schemas.openxmlformats.org/drawingml/2006/picture">
                <pic:nvPicPr>
                  <pic:cNvPr id="2436" name="Picture 2436"/>
                  <pic:cNvPicPr/>
                </pic:nvPicPr>
                <pic:blipFill>
                  <a:blip r:embed="rId1"/>
                  <a:stretch>
                    <a:fillRect/>
                  </a:stretch>
                </pic:blipFill>
                <pic:spPr>
                  <a:xfrm>
                    <a:off x="0" y="0"/>
                    <a:ext cx="1259999" cy="240811"/>
                  </a:xfrm>
                  <a:prstGeom prst="rect">
                    <a:avLst/>
                  </a:prstGeom>
                </pic:spPr>
              </pic:pic>
            </a:graphicData>
          </a:graphic>
        </wp:anchor>
      </w:drawing>
    </w:r>
    <w:r>
      <w:rPr>
        <w:sz w:val="22"/>
      </w:rPr>
      <w:tab/>
      <w:t>Informational</w:t>
    </w:r>
  </w:p>
  <w:p w:rsidR="003235E9" w:rsidRDefault="00000000">
    <w:pPr>
      <w:tabs>
        <w:tab w:val="center" w:pos="5034"/>
        <w:tab w:val="center" w:pos="8757"/>
      </w:tabs>
      <w:spacing w:after="0" w:line="259" w:lineRule="auto"/>
      <w:ind w:left="0" w:firstLine="0"/>
    </w:pPr>
    <w:r>
      <w:rPr>
        <w:sz w:val="22"/>
      </w:rPr>
      <w:tab/>
      <w:t>USER GUIDE</w:t>
    </w:r>
    <w:r>
      <w:rPr>
        <w:sz w:val="22"/>
      </w:rPr>
      <w:tab/>
    </w:r>
    <w:r>
      <w:fldChar w:fldCharType="begin"/>
    </w:r>
    <w:r>
      <w:instrText xml:space="preserve"> PAGE   \* MERGEFORMAT </w:instrText>
    </w:r>
    <w:r>
      <w:fldChar w:fldCharType="separate"/>
    </w:r>
    <w:r>
      <w:rPr>
        <w:sz w:val="22"/>
      </w:rPr>
      <w:t>10</w:t>
    </w:r>
    <w:r>
      <w:rPr>
        <w:sz w:val="22"/>
      </w:rPr>
      <w:fldChar w:fldCharType="end"/>
    </w:r>
    <w:r>
      <w:rPr>
        <w:sz w:val="22"/>
      </w:rPr>
      <w:t>(</w:t>
    </w:r>
    <w:fldSimple w:instr=" NUMPAGES   \* MERGEFORMAT ">
      <w:r w:rsidR="003235E9">
        <w:rPr>
          <w:sz w:val="22"/>
        </w:rPr>
        <w:t>193</w:t>
      </w:r>
    </w:fldSimple>
    <w:r>
      <w:rPr>
        <w:sz w:val="22"/>
      </w:rPr>
      <w:t>)</w:t>
    </w:r>
  </w:p>
  <w:p w:rsidR="003235E9" w:rsidRDefault="00000000">
    <w:r>
      <w:rPr>
        <w:noProof/>
        <w:sz w:val="22"/>
      </w:rPr>
      <mc:AlternateContent>
        <mc:Choice Requires="wpg">
          <w:drawing>
            <wp:anchor distT="0" distB="0" distL="114300" distR="114300" simplePos="0" relativeHeight="251671552" behindDoc="1" locked="0" layoutInCell="1" allowOverlap="1">
              <wp:simplePos x="0" y="0"/>
              <wp:positionH relativeFrom="page">
                <wp:posOffset>0</wp:posOffset>
              </wp:positionH>
              <wp:positionV relativeFrom="page">
                <wp:posOffset>0</wp:posOffset>
              </wp:positionV>
              <wp:extent cx="1" cy="1"/>
              <wp:effectExtent l="0" t="0" r="0" b="0"/>
              <wp:wrapNone/>
              <wp:docPr id="425840" name="Group 42584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25840" style="width:7.87402e-05pt;height:7.87402e-05pt;position:absolute;z-index:-2147483648;mso-position-horizontal-relative:page;mso-position-horizontal:absolute;margin-left:0pt;mso-position-vertical-relative:page;margin-top:0pt;" coordsize="0,0"/>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680" w:tblpY="709"/>
      <w:tblOverlap w:val="never"/>
      <w:tblW w:w="9302" w:type="dxa"/>
      <w:tblInd w:w="0" w:type="dxa"/>
      <w:tblCellMar>
        <w:top w:w="5" w:type="dxa"/>
        <w:left w:w="120" w:type="dxa"/>
        <w:right w:w="115" w:type="dxa"/>
      </w:tblCellMar>
      <w:tblLook w:val="04A0" w:firstRow="1" w:lastRow="0" w:firstColumn="1" w:lastColumn="0" w:noHBand="0" w:noVBand="1"/>
    </w:tblPr>
    <w:tblGrid>
      <w:gridCol w:w="3242"/>
      <w:gridCol w:w="1160"/>
      <w:gridCol w:w="1467"/>
      <w:gridCol w:w="853"/>
      <w:gridCol w:w="2580"/>
    </w:tblGrid>
    <w:tr w:rsidR="003235E9">
      <w:trPr>
        <w:trHeight w:val="161"/>
      </w:trPr>
      <w:tc>
        <w:tcPr>
          <w:tcW w:w="4402" w:type="dxa"/>
          <w:gridSpan w:val="2"/>
          <w:tcBorders>
            <w:top w:val="single" w:sz="3" w:space="0" w:color="000000"/>
            <w:left w:val="single" w:sz="3" w:space="0" w:color="000000"/>
            <w:bottom w:val="nil"/>
            <w:right w:val="single" w:sz="3" w:space="0" w:color="000000"/>
          </w:tcBorders>
        </w:tcPr>
        <w:p w:rsidR="003235E9" w:rsidRPr="00423580" w:rsidRDefault="00000000">
          <w:pPr>
            <w:spacing w:after="0" w:line="259" w:lineRule="auto"/>
            <w:ind w:left="0" w:firstLine="0"/>
            <w:rPr>
              <w:lang w:val="en-US"/>
            </w:rPr>
          </w:pPr>
          <w:r w:rsidRPr="00423580">
            <w:rPr>
              <w:b/>
              <w:sz w:val="16"/>
              <w:lang w:val="en-US"/>
            </w:rPr>
            <w:t>Prepared (also subject responsible, if other)</w:t>
          </w:r>
        </w:p>
      </w:tc>
      <w:tc>
        <w:tcPr>
          <w:tcW w:w="4900" w:type="dxa"/>
          <w:gridSpan w:val="3"/>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No.</w:t>
          </w:r>
        </w:p>
      </w:tc>
    </w:tr>
    <w:tr w:rsidR="003235E9">
      <w:trPr>
        <w:trHeight w:val="215"/>
      </w:trPr>
      <w:tc>
        <w:tcPr>
          <w:tcW w:w="4402" w:type="dxa"/>
          <w:gridSpan w:val="2"/>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4900" w:type="dxa"/>
          <w:gridSpan w:val="3"/>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1553-CXC1328930</w:t>
          </w:r>
        </w:p>
      </w:tc>
    </w:tr>
    <w:tr w:rsidR="003235E9">
      <w:trPr>
        <w:trHeight w:val="161"/>
      </w:trPr>
      <w:tc>
        <w:tcPr>
          <w:tcW w:w="3242"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Document responsible/Approved</w:t>
          </w:r>
        </w:p>
      </w:tc>
      <w:tc>
        <w:tcPr>
          <w:tcW w:w="1160"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Checked</w:t>
          </w:r>
        </w:p>
      </w:tc>
      <w:tc>
        <w:tcPr>
          <w:tcW w:w="1467"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Date</w:t>
          </w:r>
        </w:p>
      </w:tc>
      <w:tc>
        <w:tcPr>
          <w:tcW w:w="85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Rev.</w:t>
          </w:r>
        </w:p>
      </w:tc>
      <w:tc>
        <w:tcPr>
          <w:tcW w:w="2579"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File</w:t>
          </w:r>
        </w:p>
      </w:tc>
    </w:tr>
    <w:tr w:rsidR="003235E9">
      <w:trPr>
        <w:trHeight w:val="215"/>
      </w:trPr>
      <w:tc>
        <w:tcPr>
          <w:tcW w:w="3242"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1160" w:type="dxa"/>
          <w:tcBorders>
            <w:top w:val="nil"/>
            <w:left w:val="single" w:sz="3" w:space="0" w:color="000000"/>
            <w:bottom w:val="single" w:sz="3" w:space="0" w:color="000000"/>
            <w:right w:val="single" w:sz="3" w:space="0" w:color="000000"/>
          </w:tcBorders>
        </w:tcPr>
        <w:p w:rsidR="003235E9" w:rsidRDefault="003235E9">
          <w:pPr>
            <w:spacing w:after="160" w:line="259" w:lineRule="auto"/>
            <w:ind w:left="0" w:firstLine="0"/>
          </w:pPr>
        </w:p>
      </w:tc>
      <w:tc>
        <w:tcPr>
          <w:tcW w:w="1467"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2023-12-31</w:t>
          </w:r>
        </w:p>
      </w:tc>
      <w:tc>
        <w:tcPr>
          <w:tcW w:w="85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FH</w:t>
          </w:r>
        </w:p>
      </w:tc>
      <w:tc>
        <w:tcPr>
          <w:tcW w:w="2579"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moshellUserGuide.tex</w:t>
          </w:r>
        </w:p>
      </w:tc>
    </w:tr>
  </w:tbl>
  <w:p w:rsidR="003235E9" w:rsidRDefault="00000000">
    <w:pPr>
      <w:tabs>
        <w:tab w:val="center" w:pos="4985"/>
      </w:tabs>
      <w:spacing w:after="0" w:line="259" w:lineRule="auto"/>
      <w:ind w:left="-51" w:firstLine="0"/>
    </w:pPr>
    <w:r>
      <w:rPr>
        <w:noProof/>
      </w:rPr>
      <w:drawing>
        <wp:anchor distT="0" distB="0" distL="114300" distR="114300" simplePos="0" relativeHeight="251672576" behindDoc="0" locked="0" layoutInCell="1" allowOverlap="0">
          <wp:simplePos x="0" y="0"/>
          <wp:positionH relativeFrom="page">
            <wp:posOffset>507911</wp:posOffset>
          </wp:positionH>
          <wp:positionV relativeFrom="page">
            <wp:posOffset>126779</wp:posOffset>
          </wp:positionV>
          <wp:extent cx="1259999" cy="240811"/>
          <wp:effectExtent l="0" t="0" r="0" b="0"/>
          <wp:wrapSquare wrapText="bothSides"/>
          <wp:docPr id="672704131"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259999" cy="240811"/>
                  </a:xfrm>
                  <a:prstGeom prst="rect">
                    <a:avLst/>
                  </a:prstGeom>
                </pic:spPr>
              </pic:pic>
            </a:graphicData>
          </a:graphic>
        </wp:anchor>
      </w:drawing>
    </w:r>
    <w:r>
      <w:rPr>
        <w:sz w:val="22"/>
      </w:rPr>
      <w:tab/>
      <w:t>Informational</w:t>
    </w:r>
  </w:p>
  <w:p w:rsidR="003235E9" w:rsidRDefault="00000000">
    <w:pPr>
      <w:tabs>
        <w:tab w:val="center" w:pos="5034"/>
        <w:tab w:val="center" w:pos="8696"/>
      </w:tabs>
      <w:spacing w:after="0" w:line="259" w:lineRule="auto"/>
      <w:ind w:left="0" w:firstLine="0"/>
    </w:pPr>
    <w:r>
      <w:rPr>
        <w:sz w:val="22"/>
      </w:rPr>
      <w:tab/>
      <w:t>USER GUIDE</w:t>
    </w:r>
    <w:r>
      <w:rPr>
        <w:sz w:val="22"/>
      </w:rPr>
      <w:tab/>
    </w:r>
    <w:r>
      <w:fldChar w:fldCharType="begin"/>
    </w:r>
    <w:r>
      <w:instrText xml:space="preserve"> PAGE   \* MERGEFORMAT </w:instrText>
    </w:r>
    <w:r>
      <w:fldChar w:fldCharType="separate"/>
    </w:r>
    <w:r>
      <w:rPr>
        <w:sz w:val="22"/>
      </w:rPr>
      <w:t>1</w:t>
    </w:r>
    <w:r>
      <w:rPr>
        <w:sz w:val="22"/>
      </w:rPr>
      <w:fldChar w:fldCharType="end"/>
    </w:r>
    <w:r>
      <w:rPr>
        <w:sz w:val="22"/>
      </w:rPr>
      <w:t>(</w:t>
    </w:r>
    <w:fldSimple w:instr=" NUMPAGES   \* MERGEFORMAT ">
      <w:r w:rsidR="003235E9">
        <w:rPr>
          <w:sz w:val="22"/>
        </w:rPr>
        <w:t>193</w:t>
      </w:r>
    </w:fldSimple>
    <w:r>
      <w:rPr>
        <w:sz w:val="22"/>
      </w:rPr>
      <w:t>)</w:t>
    </w:r>
  </w:p>
  <w:p w:rsidR="003235E9" w:rsidRDefault="00000000">
    <w:r>
      <w:rPr>
        <w:noProof/>
        <w:sz w:val="22"/>
      </w:rPr>
      <mc:AlternateContent>
        <mc:Choice Requires="wpg">
          <w:drawing>
            <wp:anchor distT="0" distB="0" distL="114300" distR="114300" simplePos="0" relativeHeight="251673600" behindDoc="1" locked="0" layoutInCell="1" allowOverlap="1">
              <wp:simplePos x="0" y="0"/>
              <wp:positionH relativeFrom="page">
                <wp:posOffset>0</wp:posOffset>
              </wp:positionH>
              <wp:positionV relativeFrom="page">
                <wp:posOffset>0</wp:posOffset>
              </wp:positionV>
              <wp:extent cx="1" cy="1"/>
              <wp:effectExtent l="0" t="0" r="0" b="0"/>
              <wp:wrapNone/>
              <wp:docPr id="425709" name="Group 42570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25709" style="width:7.87402e-05pt;height:7.87402e-05pt;position:absolute;z-index:-2147483648;mso-position-horizontal-relative:page;mso-position-horizontal:absolute;margin-left:0pt;mso-position-vertical-relative:page;margin-top:0pt;" coordsize="0,0"/>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680" w:tblpY="709"/>
      <w:tblOverlap w:val="never"/>
      <w:tblW w:w="9302" w:type="dxa"/>
      <w:tblInd w:w="0" w:type="dxa"/>
      <w:tblCellMar>
        <w:top w:w="5" w:type="dxa"/>
        <w:left w:w="120" w:type="dxa"/>
        <w:right w:w="115" w:type="dxa"/>
      </w:tblCellMar>
      <w:tblLook w:val="04A0" w:firstRow="1" w:lastRow="0" w:firstColumn="1" w:lastColumn="0" w:noHBand="0" w:noVBand="1"/>
    </w:tblPr>
    <w:tblGrid>
      <w:gridCol w:w="3242"/>
      <w:gridCol w:w="1160"/>
      <w:gridCol w:w="1467"/>
      <w:gridCol w:w="853"/>
      <w:gridCol w:w="2580"/>
    </w:tblGrid>
    <w:tr w:rsidR="003235E9">
      <w:trPr>
        <w:trHeight w:val="161"/>
      </w:trPr>
      <w:tc>
        <w:tcPr>
          <w:tcW w:w="4402" w:type="dxa"/>
          <w:gridSpan w:val="2"/>
          <w:tcBorders>
            <w:top w:val="single" w:sz="3" w:space="0" w:color="000000"/>
            <w:left w:val="single" w:sz="3" w:space="0" w:color="000000"/>
            <w:bottom w:val="nil"/>
            <w:right w:val="single" w:sz="3" w:space="0" w:color="000000"/>
          </w:tcBorders>
        </w:tcPr>
        <w:p w:rsidR="003235E9" w:rsidRPr="00423580" w:rsidRDefault="00000000">
          <w:pPr>
            <w:spacing w:after="0" w:line="259" w:lineRule="auto"/>
            <w:ind w:left="0" w:firstLine="0"/>
            <w:rPr>
              <w:lang w:val="en-US"/>
            </w:rPr>
          </w:pPr>
          <w:r w:rsidRPr="00423580">
            <w:rPr>
              <w:b/>
              <w:sz w:val="16"/>
              <w:lang w:val="en-US"/>
            </w:rPr>
            <w:t>Prepared (also subject responsible, if other)</w:t>
          </w:r>
        </w:p>
      </w:tc>
      <w:tc>
        <w:tcPr>
          <w:tcW w:w="4900" w:type="dxa"/>
          <w:gridSpan w:val="3"/>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No.</w:t>
          </w:r>
        </w:p>
      </w:tc>
    </w:tr>
    <w:tr w:rsidR="003235E9">
      <w:trPr>
        <w:trHeight w:val="215"/>
      </w:trPr>
      <w:tc>
        <w:tcPr>
          <w:tcW w:w="4402" w:type="dxa"/>
          <w:gridSpan w:val="2"/>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4900" w:type="dxa"/>
          <w:gridSpan w:val="3"/>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1553-CXC1328930</w:t>
          </w:r>
        </w:p>
      </w:tc>
    </w:tr>
    <w:tr w:rsidR="003235E9">
      <w:trPr>
        <w:trHeight w:val="161"/>
      </w:trPr>
      <w:tc>
        <w:tcPr>
          <w:tcW w:w="3242"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Document responsible/Approved</w:t>
          </w:r>
        </w:p>
      </w:tc>
      <w:tc>
        <w:tcPr>
          <w:tcW w:w="1160"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Checked</w:t>
          </w:r>
        </w:p>
      </w:tc>
      <w:tc>
        <w:tcPr>
          <w:tcW w:w="1467"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Date</w:t>
          </w:r>
        </w:p>
      </w:tc>
      <w:tc>
        <w:tcPr>
          <w:tcW w:w="85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Rev.</w:t>
          </w:r>
        </w:p>
      </w:tc>
      <w:tc>
        <w:tcPr>
          <w:tcW w:w="2579"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File</w:t>
          </w:r>
        </w:p>
      </w:tc>
    </w:tr>
    <w:tr w:rsidR="003235E9">
      <w:trPr>
        <w:trHeight w:val="215"/>
      </w:trPr>
      <w:tc>
        <w:tcPr>
          <w:tcW w:w="3242"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1160" w:type="dxa"/>
          <w:tcBorders>
            <w:top w:val="nil"/>
            <w:left w:val="single" w:sz="3" w:space="0" w:color="000000"/>
            <w:bottom w:val="single" w:sz="3" w:space="0" w:color="000000"/>
            <w:right w:val="single" w:sz="3" w:space="0" w:color="000000"/>
          </w:tcBorders>
        </w:tcPr>
        <w:p w:rsidR="003235E9" w:rsidRDefault="003235E9">
          <w:pPr>
            <w:spacing w:after="160" w:line="259" w:lineRule="auto"/>
            <w:ind w:left="0" w:firstLine="0"/>
          </w:pPr>
        </w:p>
      </w:tc>
      <w:tc>
        <w:tcPr>
          <w:tcW w:w="1467"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2023-12-31</w:t>
          </w:r>
        </w:p>
      </w:tc>
      <w:tc>
        <w:tcPr>
          <w:tcW w:w="85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FH</w:t>
          </w:r>
        </w:p>
      </w:tc>
      <w:tc>
        <w:tcPr>
          <w:tcW w:w="2579"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moshellUserGuide.tex</w:t>
          </w:r>
        </w:p>
      </w:tc>
    </w:tr>
  </w:tbl>
  <w:p w:rsidR="003235E9" w:rsidRDefault="00000000">
    <w:pPr>
      <w:tabs>
        <w:tab w:val="center" w:pos="4985"/>
      </w:tabs>
      <w:spacing w:after="0" w:line="259" w:lineRule="auto"/>
      <w:ind w:left="-51" w:firstLine="0"/>
    </w:pPr>
    <w:r>
      <w:rPr>
        <w:noProof/>
      </w:rPr>
      <w:drawing>
        <wp:anchor distT="0" distB="0" distL="114300" distR="114300" simplePos="0" relativeHeight="251674624" behindDoc="0" locked="0" layoutInCell="1" allowOverlap="0">
          <wp:simplePos x="0" y="0"/>
          <wp:positionH relativeFrom="page">
            <wp:posOffset>507911</wp:posOffset>
          </wp:positionH>
          <wp:positionV relativeFrom="page">
            <wp:posOffset>126779</wp:posOffset>
          </wp:positionV>
          <wp:extent cx="1259999" cy="240811"/>
          <wp:effectExtent l="0" t="0" r="0" b="0"/>
          <wp:wrapSquare wrapText="bothSides"/>
          <wp:docPr id="1614960873"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259999" cy="240811"/>
                  </a:xfrm>
                  <a:prstGeom prst="rect">
                    <a:avLst/>
                  </a:prstGeom>
                </pic:spPr>
              </pic:pic>
            </a:graphicData>
          </a:graphic>
        </wp:anchor>
      </w:drawing>
    </w:r>
    <w:r>
      <w:rPr>
        <w:sz w:val="22"/>
      </w:rPr>
      <w:tab/>
      <w:t>Informational</w:t>
    </w:r>
  </w:p>
  <w:p w:rsidR="003235E9" w:rsidRDefault="00000000">
    <w:pPr>
      <w:tabs>
        <w:tab w:val="center" w:pos="5034"/>
        <w:tab w:val="center" w:pos="8696"/>
      </w:tabs>
      <w:spacing w:after="0" w:line="259" w:lineRule="auto"/>
      <w:ind w:left="0" w:firstLine="0"/>
    </w:pPr>
    <w:r>
      <w:rPr>
        <w:sz w:val="22"/>
      </w:rPr>
      <w:tab/>
      <w:t>USER GUIDE</w:t>
    </w:r>
    <w:r>
      <w:rPr>
        <w:sz w:val="22"/>
      </w:rPr>
      <w:tab/>
    </w:r>
    <w:r>
      <w:fldChar w:fldCharType="begin"/>
    </w:r>
    <w:r>
      <w:instrText xml:space="preserve"> PAGE   \* MERGEFORMAT </w:instrText>
    </w:r>
    <w:r>
      <w:fldChar w:fldCharType="separate"/>
    </w:r>
    <w:r>
      <w:rPr>
        <w:sz w:val="22"/>
      </w:rPr>
      <w:t>1</w:t>
    </w:r>
    <w:r>
      <w:rPr>
        <w:sz w:val="22"/>
      </w:rPr>
      <w:fldChar w:fldCharType="end"/>
    </w:r>
    <w:r>
      <w:rPr>
        <w:sz w:val="22"/>
      </w:rPr>
      <w:t>(</w:t>
    </w:r>
    <w:fldSimple w:instr=" NUMPAGES   \* MERGEFORMAT ">
      <w:r w:rsidR="003235E9">
        <w:rPr>
          <w:sz w:val="22"/>
        </w:rPr>
        <w:t>193</w:t>
      </w:r>
    </w:fldSimple>
    <w:r>
      <w:rPr>
        <w:sz w:val="22"/>
      </w:rPr>
      <w:t>)</w:t>
    </w:r>
  </w:p>
  <w:p w:rsidR="003235E9" w:rsidRDefault="00000000">
    <w:r>
      <w:rPr>
        <w:noProof/>
        <w:sz w:val="22"/>
      </w:rPr>
      <mc:AlternateContent>
        <mc:Choice Requires="wpg">
          <w:drawing>
            <wp:anchor distT="0" distB="0" distL="114300" distR="114300" simplePos="0" relativeHeight="251675648" behindDoc="1" locked="0" layoutInCell="1" allowOverlap="1">
              <wp:simplePos x="0" y="0"/>
              <wp:positionH relativeFrom="page">
                <wp:posOffset>0</wp:posOffset>
              </wp:positionH>
              <wp:positionV relativeFrom="page">
                <wp:posOffset>0</wp:posOffset>
              </wp:positionV>
              <wp:extent cx="1" cy="1"/>
              <wp:effectExtent l="0" t="0" r="0" b="0"/>
              <wp:wrapNone/>
              <wp:docPr id="425578" name="Group 42557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25578" style="width:7.87402e-05pt;height:7.87402e-05pt;position:absolute;z-index:-2147483648;mso-position-horizontal-relative:page;mso-position-horizontal:absolute;margin-left:0pt;mso-position-vertical-relative:page;margin-top:0pt;" coordsize="0,0"/>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680" w:tblpY="709"/>
      <w:tblOverlap w:val="never"/>
      <w:tblW w:w="9424" w:type="dxa"/>
      <w:tblInd w:w="0" w:type="dxa"/>
      <w:tblCellMar>
        <w:top w:w="5" w:type="dxa"/>
        <w:left w:w="120" w:type="dxa"/>
        <w:right w:w="115" w:type="dxa"/>
      </w:tblCellMar>
      <w:tblLook w:val="04A0" w:firstRow="1" w:lastRow="0" w:firstColumn="1" w:lastColumn="0" w:noHBand="0" w:noVBand="1"/>
    </w:tblPr>
    <w:tblGrid>
      <w:gridCol w:w="3242"/>
      <w:gridCol w:w="1160"/>
      <w:gridCol w:w="1467"/>
      <w:gridCol w:w="853"/>
      <w:gridCol w:w="2702"/>
    </w:tblGrid>
    <w:tr w:rsidR="003235E9">
      <w:trPr>
        <w:trHeight w:val="161"/>
      </w:trPr>
      <w:tc>
        <w:tcPr>
          <w:tcW w:w="4402" w:type="dxa"/>
          <w:gridSpan w:val="2"/>
          <w:tcBorders>
            <w:top w:val="single" w:sz="3" w:space="0" w:color="000000"/>
            <w:left w:val="single" w:sz="3" w:space="0" w:color="000000"/>
            <w:bottom w:val="nil"/>
            <w:right w:val="single" w:sz="3" w:space="0" w:color="000000"/>
          </w:tcBorders>
        </w:tcPr>
        <w:p w:rsidR="003235E9" w:rsidRPr="00423580" w:rsidRDefault="00000000">
          <w:pPr>
            <w:spacing w:after="0" w:line="259" w:lineRule="auto"/>
            <w:ind w:left="0" w:firstLine="0"/>
            <w:rPr>
              <w:lang w:val="en-US"/>
            </w:rPr>
          </w:pPr>
          <w:r w:rsidRPr="00423580">
            <w:rPr>
              <w:b/>
              <w:sz w:val="16"/>
              <w:lang w:val="en-US"/>
            </w:rPr>
            <w:t>Prepared (also subject responsible, if other)</w:t>
          </w:r>
        </w:p>
      </w:tc>
      <w:tc>
        <w:tcPr>
          <w:tcW w:w="5022" w:type="dxa"/>
          <w:gridSpan w:val="3"/>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No.</w:t>
          </w:r>
        </w:p>
      </w:tc>
    </w:tr>
    <w:tr w:rsidR="003235E9">
      <w:trPr>
        <w:trHeight w:val="215"/>
      </w:trPr>
      <w:tc>
        <w:tcPr>
          <w:tcW w:w="4402" w:type="dxa"/>
          <w:gridSpan w:val="2"/>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5022" w:type="dxa"/>
          <w:gridSpan w:val="3"/>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1553-CXC1328930</w:t>
          </w:r>
        </w:p>
      </w:tc>
    </w:tr>
    <w:tr w:rsidR="003235E9">
      <w:trPr>
        <w:trHeight w:val="161"/>
      </w:trPr>
      <w:tc>
        <w:tcPr>
          <w:tcW w:w="3242"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Document responsible/Approved</w:t>
          </w:r>
        </w:p>
      </w:tc>
      <w:tc>
        <w:tcPr>
          <w:tcW w:w="1160"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Checked</w:t>
          </w:r>
        </w:p>
      </w:tc>
      <w:tc>
        <w:tcPr>
          <w:tcW w:w="1467"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Date</w:t>
          </w:r>
        </w:p>
      </w:tc>
      <w:tc>
        <w:tcPr>
          <w:tcW w:w="85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Rev.</w:t>
          </w:r>
        </w:p>
      </w:tc>
      <w:tc>
        <w:tcPr>
          <w:tcW w:w="2701"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File</w:t>
          </w:r>
        </w:p>
      </w:tc>
    </w:tr>
    <w:tr w:rsidR="003235E9">
      <w:trPr>
        <w:trHeight w:val="215"/>
      </w:trPr>
      <w:tc>
        <w:tcPr>
          <w:tcW w:w="3242"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1160" w:type="dxa"/>
          <w:tcBorders>
            <w:top w:val="nil"/>
            <w:left w:val="single" w:sz="3" w:space="0" w:color="000000"/>
            <w:bottom w:val="single" w:sz="3" w:space="0" w:color="000000"/>
            <w:right w:val="single" w:sz="3" w:space="0" w:color="000000"/>
          </w:tcBorders>
        </w:tcPr>
        <w:p w:rsidR="003235E9" w:rsidRDefault="003235E9">
          <w:pPr>
            <w:spacing w:after="160" w:line="259" w:lineRule="auto"/>
            <w:ind w:left="0" w:firstLine="0"/>
          </w:pPr>
        </w:p>
      </w:tc>
      <w:tc>
        <w:tcPr>
          <w:tcW w:w="1467"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2023-12-31</w:t>
          </w:r>
        </w:p>
      </w:tc>
      <w:tc>
        <w:tcPr>
          <w:tcW w:w="85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FH</w:t>
          </w:r>
        </w:p>
      </w:tc>
      <w:tc>
        <w:tcPr>
          <w:tcW w:w="2701"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moshellUserGuide.tex</w:t>
          </w:r>
        </w:p>
      </w:tc>
    </w:tr>
  </w:tbl>
  <w:p w:rsidR="003235E9" w:rsidRDefault="00000000">
    <w:pPr>
      <w:tabs>
        <w:tab w:val="center" w:pos="4985"/>
      </w:tabs>
      <w:spacing w:after="0" w:line="259" w:lineRule="auto"/>
      <w:ind w:left="-51" w:firstLine="0"/>
    </w:pPr>
    <w:r>
      <w:rPr>
        <w:noProof/>
      </w:rPr>
      <w:drawing>
        <wp:anchor distT="0" distB="0" distL="114300" distR="114300" simplePos="0" relativeHeight="251676672" behindDoc="0" locked="0" layoutInCell="1" allowOverlap="0">
          <wp:simplePos x="0" y="0"/>
          <wp:positionH relativeFrom="page">
            <wp:posOffset>507911</wp:posOffset>
          </wp:positionH>
          <wp:positionV relativeFrom="page">
            <wp:posOffset>126779</wp:posOffset>
          </wp:positionV>
          <wp:extent cx="1259999" cy="240811"/>
          <wp:effectExtent l="0" t="0" r="0" b="0"/>
          <wp:wrapSquare wrapText="bothSides"/>
          <wp:docPr id="627951471" name="Picture 2436"/>
          <wp:cNvGraphicFramePr/>
          <a:graphic xmlns:a="http://schemas.openxmlformats.org/drawingml/2006/main">
            <a:graphicData uri="http://schemas.openxmlformats.org/drawingml/2006/picture">
              <pic:pic xmlns:pic="http://schemas.openxmlformats.org/drawingml/2006/picture">
                <pic:nvPicPr>
                  <pic:cNvPr id="2436" name="Picture 2436"/>
                  <pic:cNvPicPr/>
                </pic:nvPicPr>
                <pic:blipFill>
                  <a:blip r:embed="rId1"/>
                  <a:stretch>
                    <a:fillRect/>
                  </a:stretch>
                </pic:blipFill>
                <pic:spPr>
                  <a:xfrm>
                    <a:off x="0" y="0"/>
                    <a:ext cx="1259999" cy="240811"/>
                  </a:xfrm>
                  <a:prstGeom prst="rect">
                    <a:avLst/>
                  </a:prstGeom>
                </pic:spPr>
              </pic:pic>
            </a:graphicData>
          </a:graphic>
        </wp:anchor>
      </w:drawing>
    </w:r>
    <w:r>
      <w:rPr>
        <w:sz w:val="22"/>
      </w:rPr>
      <w:tab/>
      <w:t>Informational</w:t>
    </w:r>
  </w:p>
  <w:p w:rsidR="003235E9" w:rsidRDefault="00000000">
    <w:pPr>
      <w:tabs>
        <w:tab w:val="center" w:pos="5034"/>
        <w:tab w:val="center" w:pos="8757"/>
      </w:tabs>
      <w:spacing w:after="0" w:line="259" w:lineRule="auto"/>
      <w:ind w:left="0" w:firstLine="0"/>
    </w:pPr>
    <w:r>
      <w:rPr>
        <w:sz w:val="22"/>
      </w:rPr>
      <w:tab/>
      <w:t>USER GUIDE</w:t>
    </w:r>
    <w:r>
      <w:rPr>
        <w:sz w:val="22"/>
      </w:rPr>
      <w:tab/>
    </w:r>
    <w:r>
      <w:fldChar w:fldCharType="begin"/>
    </w:r>
    <w:r>
      <w:instrText xml:space="preserve"> PAGE   \* MERGEFORMAT </w:instrText>
    </w:r>
    <w:r>
      <w:fldChar w:fldCharType="separate"/>
    </w:r>
    <w:r>
      <w:rPr>
        <w:sz w:val="22"/>
      </w:rPr>
      <w:t>10</w:t>
    </w:r>
    <w:r>
      <w:rPr>
        <w:sz w:val="22"/>
      </w:rPr>
      <w:fldChar w:fldCharType="end"/>
    </w:r>
    <w:r>
      <w:rPr>
        <w:sz w:val="22"/>
      </w:rPr>
      <w:t>(</w:t>
    </w:r>
    <w:fldSimple w:instr=" NUMPAGES   \* MERGEFORMAT ">
      <w:r w:rsidR="003235E9">
        <w:rPr>
          <w:sz w:val="22"/>
        </w:rPr>
        <w:t>193</w:t>
      </w:r>
    </w:fldSimple>
    <w:r>
      <w:rPr>
        <w:sz w:val="22"/>
      </w:rPr>
      <w:t>)</w:t>
    </w:r>
  </w:p>
  <w:p w:rsidR="003235E9" w:rsidRDefault="00000000">
    <w:r>
      <w:rPr>
        <w:noProof/>
        <w:sz w:val="22"/>
      </w:rPr>
      <mc:AlternateContent>
        <mc:Choice Requires="wpg">
          <w:drawing>
            <wp:anchor distT="0" distB="0" distL="114300" distR="114300" simplePos="0" relativeHeight="251677696" behindDoc="1" locked="0" layoutInCell="1" allowOverlap="1">
              <wp:simplePos x="0" y="0"/>
              <wp:positionH relativeFrom="page">
                <wp:posOffset>0</wp:posOffset>
              </wp:positionH>
              <wp:positionV relativeFrom="page">
                <wp:posOffset>0</wp:posOffset>
              </wp:positionV>
              <wp:extent cx="1" cy="1"/>
              <wp:effectExtent l="0" t="0" r="0" b="0"/>
              <wp:wrapNone/>
              <wp:docPr id="426234" name="Group 42623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26234" style="width:7.87402e-05pt;height:7.87402e-05pt;position:absolute;z-index:-2147483648;mso-position-horizontal-relative:page;mso-position-horizontal:absolute;margin-left:0pt;mso-position-vertical-relative:page;margin-top:0pt;" coordsize="0,0"/>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680" w:tblpY="709"/>
      <w:tblOverlap w:val="never"/>
      <w:tblW w:w="9424" w:type="dxa"/>
      <w:tblInd w:w="0" w:type="dxa"/>
      <w:tblCellMar>
        <w:top w:w="5" w:type="dxa"/>
        <w:left w:w="120" w:type="dxa"/>
        <w:right w:w="115" w:type="dxa"/>
      </w:tblCellMar>
      <w:tblLook w:val="04A0" w:firstRow="1" w:lastRow="0" w:firstColumn="1" w:lastColumn="0" w:noHBand="0" w:noVBand="1"/>
    </w:tblPr>
    <w:tblGrid>
      <w:gridCol w:w="3242"/>
      <w:gridCol w:w="1160"/>
      <w:gridCol w:w="1467"/>
      <w:gridCol w:w="853"/>
      <w:gridCol w:w="2702"/>
    </w:tblGrid>
    <w:tr w:rsidR="003235E9">
      <w:trPr>
        <w:trHeight w:val="161"/>
      </w:trPr>
      <w:tc>
        <w:tcPr>
          <w:tcW w:w="4402" w:type="dxa"/>
          <w:gridSpan w:val="2"/>
          <w:tcBorders>
            <w:top w:val="single" w:sz="3" w:space="0" w:color="000000"/>
            <w:left w:val="single" w:sz="3" w:space="0" w:color="000000"/>
            <w:bottom w:val="nil"/>
            <w:right w:val="single" w:sz="3" w:space="0" w:color="000000"/>
          </w:tcBorders>
        </w:tcPr>
        <w:p w:rsidR="003235E9" w:rsidRPr="00423580" w:rsidRDefault="00000000">
          <w:pPr>
            <w:spacing w:after="0" w:line="259" w:lineRule="auto"/>
            <w:ind w:left="0" w:firstLine="0"/>
            <w:rPr>
              <w:lang w:val="en-US"/>
            </w:rPr>
          </w:pPr>
          <w:r w:rsidRPr="00423580">
            <w:rPr>
              <w:b/>
              <w:sz w:val="16"/>
              <w:lang w:val="en-US"/>
            </w:rPr>
            <w:t>Prepared (also subject responsible, if other)</w:t>
          </w:r>
        </w:p>
      </w:tc>
      <w:tc>
        <w:tcPr>
          <w:tcW w:w="5022" w:type="dxa"/>
          <w:gridSpan w:val="3"/>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No.</w:t>
          </w:r>
        </w:p>
      </w:tc>
    </w:tr>
    <w:tr w:rsidR="003235E9">
      <w:trPr>
        <w:trHeight w:val="215"/>
      </w:trPr>
      <w:tc>
        <w:tcPr>
          <w:tcW w:w="4402" w:type="dxa"/>
          <w:gridSpan w:val="2"/>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5022" w:type="dxa"/>
          <w:gridSpan w:val="3"/>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1553-CXC1328930</w:t>
          </w:r>
        </w:p>
      </w:tc>
    </w:tr>
    <w:tr w:rsidR="003235E9">
      <w:trPr>
        <w:trHeight w:val="161"/>
      </w:trPr>
      <w:tc>
        <w:tcPr>
          <w:tcW w:w="3242"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Document responsible/Approved</w:t>
          </w:r>
        </w:p>
      </w:tc>
      <w:tc>
        <w:tcPr>
          <w:tcW w:w="1160"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Checked</w:t>
          </w:r>
        </w:p>
      </w:tc>
      <w:tc>
        <w:tcPr>
          <w:tcW w:w="1467"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Date</w:t>
          </w:r>
        </w:p>
      </w:tc>
      <w:tc>
        <w:tcPr>
          <w:tcW w:w="85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Rev.</w:t>
          </w:r>
        </w:p>
      </w:tc>
      <w:tc>
        <w:tcPr>
          <w:tcW w:w="2701"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File</w:t>
          </w:r>
        </w:p>
      </w:tc>
    </w:tr>
    <w:tr w:rsidR="003235E9">
      <w:trPr>
        <w:trHeight w:val="215"/>
      </w:trPr>
      <w:tc>
        <w:tcPr>
          <w:tcW w:w="3242"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1160" w:type="dxa"/>
          <w:tcBorders>
            <w:top w:val="nil"/>
            <w:left w:val="single" w:sz="3" w:space="0" w:color="000000"/>
            <w:bottom w:val="single" w:sz="3" w:space="0" w:color="000000"/>
            <w:right w:val="single" w:sz="3" w:space="0" w:color="000000"/>
          </w:tcBorders>
        </w:tcPr>
        <w:p w:rsidR="003235E9" w:rsidRDefault="003235E9">
          <w:pPr>
            <w:spacing w:after="160" w:line="259" w:lineRule="auto"/>
            <w:ind w:left="0" w:firstLine="0"/>
          </w:pPr>
        </w:p>
      </w:tc>
      <w:tc>
        <w:tcPr>
          <w:tcW w:w="1467"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2023-12-31</w:t>
          </w:r>
        </w:p>
      </w:tc>
      <w:tc>
        <w:tcPr>
          <w:tcW w:w="85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FH</w:t>
          </w:r>
        </w:p>
      </w:tc>
      <w:tc>
        <w:tcPr>
          <w:tcW w:w="2701"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moshellUserGuide.tex</w:t>
          </w:r>
        </w:p>
      </w:tc>
    </w:tr>
  </w:tbl>
  <w:p w:rsidR="003235E9" w:rsidRDefault="00000000">
    <w:pPr>
      <w:tabs>
        <w:tab w:val="center" w:pos="4985"/>
      </w:tabs>
      <w:spacing w:after="0" w:line="259" w:lineRule="auto"/>
      <w:ind w:left="-51" w:firstLine="0"/>
    </w:pPr>
    <w:r>
      <w:rPr>
        <w:noProof/>
      </w:rPr>
      <w:drawing>
        <wp:anchor distT="0" distB="0" distL="114300" distR="114300" simplePos="0" relativeHeight="251678720" behindDoc="0" locked="0" layoutInCell="1" allowOverlap="0">
          <wp:simplePos x="0" y="0"/>
          <wp:positionH relativeFrom="page">
            <wp:posOffset>507911</wp:posOffset>
          </wp:positionH>
          <wp:positionV relativeFrom="page">
            <wp:posOffset>126779</wp:posOffset>
          </wp:positionV>
          <wp:extent cx="1259999" cy="240811"/>
          <wp:effectExtent l="0" t="0" r="0" b="0"/>
          <wp:wrapSquare wrapText="bothSides"/>
          <wp:docPr id="282298416" name="Picture 2436"/>
          <wp:cNvGraphicFramePr/>
          <a:graphic xmlns:a="http://schemas.openxmlformats.org/drawingml/2006/main">
            <a:graphicData uri="http://schemas.openxmlformats.org/drawingml/2006/picture">
              <pic:pic xmlns:pic="http://schemas.openxmlformats.org/drawingml/2006/picture">
                <pic:nvPicPr>
                  <pic:cNvPr id="2436" name="Picture 2436"/>
                  <pic:cNvPicPr/>
                </pic:nvPicPr>
                <pic:blipFill>
                  <a:blip r:embed="rId1"/>
                  <a:stretch>
                    <a:fillRect/>
                  </a:stretch>
                </pic:blipFill>
                <pic:spPr>
                  <a:xfrm>
                    <a:off x="0" y="0"/>
                    <a:ext cx="1259999" cy="240811"/>
                  </a:xfrm>
                  <a:prstGeom prst="rect">
                    <a:avLst/>
                  </a:prstGeom>
                </pic:spPr>
              </pic:pic>
            </a:graphicData>
          </a:graphic>
        </wp:anchor>
      </w:drawing>
    </w:r>
    <w:r>
      <w:rPr>
        <w:sz w:val="22"/>
      </w:rPr>
      <w:tab/>
      <w:t>Informational</w:t>
    </w:r>
  </w:p>
  <w:p w:rsidR="003235E9" w:rsidRDefault="00000000">
    <w:pPr>
      <w:tabs>
        <w:tab w:val="center" w:pos="5034"/>
        <w:tab w:val="center" w:pos="8757"/>
      </w:tabs>
      <w:spacing w:after="0" w:line="259" w:lineRule="auto"/>
      <w:ind w:left="0" w:firstLine="0"/>
    </w:pPr>
    <w:r>
      <w:rPr>
        <w:sz w:val="22"/>
      </w:rPr>
      <w:tab/>
      <w:t>USER GUIDE</w:t>
    </w:r>
    <w:r>
      <w:rPr>
        <w:sz w:val="22"/>
      </w:rPr>
      <w:tab/>
    </w:r>
    <w:r>
      <w:fldChar w:fldCharType="begin"/>
    </w:r>
    <w:r>
      <w:instrText xml:space="preserve"> PAGE   \* MERGEFORMAT </w:instrText>
    </w:r>
    <w:r>
      <w:fldChar w:fldCharType="separate"/>
    </w:r>
    <w:r>
      <w:rPr>
        <w:sz w:val="22"/>
      </w:rPr>
      <w:t>10</w:t>
    </w:r>
    <w:r>
      <w:rPr>
        <w:sz w:val="22"/>
      </w:rPr>
      <w:fldChar w:fldCharType="end"/>
    </w:r>
    <w:r>
      <w:rPr>
        <w:sz w:val="22"/>
      </w:rPr>
      <w:t>(</w:t>
    </w:r>
    <w:fldSimple w:instr=" NUMPAGES   \* MERGEFORMAT ">
      <w:r w:rsidR="003235E9">
        <w:rPr>
          <w:sz w:val="22"/>
        </w:rPr>
        <w:t>193</w:t>
      </w:r>
    </w:fldSimple>
    <w:r>
      <w:rPr>
        <w:sz w:val="22"/>
      </w:rPr>
      <w:t>)</w:t>
    </w:r>
  </w:p>
  <w:p w:rsidR="003235E9" w:rsidRDefault="00000000">
    <w:r>
      <w:rPr>
        <w:noProof/>
        <w:sz w:val="22"/>
      </w:rPr>
      <mc:AlternateContent>
        <mc:Choice Requires="wpg">
          <w:drawing>
            <wp:anchor distT="0" distB="0" distL="114300" distR="114300" simplePos="0" relativeHeight="251679744" behindDoc="1" locked="0" layoutInCell="1" allowOverlap="1">
              <wp:simplePos x="0" y="0"/>
              <wp:positionH relativeFrom="page">
                <wp:posOffset>0</wp:posOffset>
              </wp:positionH>
              <wp:positionV relativeFrom="page">
                <wp:posOffset>0</wp:posOffset>
              </wp:positionV>
              <wp:extent cx="1" cy="1"/>
              <wp:effectExtent l="0" t="0" r="0" b="0"/>
              <wp:wrapNone/>
              <wp:docPr id="426103" name="Group 42610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26103" style="width:7.87402e-05pt;height:7.87402e-05pt;position:absolute;z-index:-2147483648;mso-position-horizontal-relative:page;mso-position-horizontal:absolute;margin-left:0pt;mso-position-vertical-relative:page;margin-top:0pt;" coordsize="0,0"/>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680" w:tblpY="709"/>
      <w:tblOverlap w:val="never"/>
      <w:tblW w:w="9424" w:type="dxa"/>
      <w:tblInd w:w="0" w:type="dxa"/>
      <w:tblCellMar>
        <w:top w:w="5" w:type="dxa"/>
        <w:left w:w="120" w:type="dxa"/>
        <w:right w:w="115" w:type="dxa"/>
      </w:tblCellMar>
      <w:tblLook w:val="04A0" w:firstRow="1" w:lastRow="0" w:firstColumn="1" w:lastColumn="0" w:noHBand="0" w:noVBand="1"/>
    </w:tblPr>
    <w:tblGrid>
      <w:gridCol w:w="3242"/>
      <w:gridCol w:w="1160"/>
      <w:gridCol w:w="1467"/>
      <w:gridCol w:w="853"/>
      <w:gridCol w:w="2702"/>
    </w:tblGrid>
    <w:tr w:rsidR="003235E9">
      <w:trPr>
        <w:trHeight w:val="161"/>
      </w:trPr>
      <w:tc>
        <w:tcPr>
          <w:tcW w:w="4402" w:type="dxa"/>
          <w:gridSpan w:val="2"/>
          <w:tcBorders>
            <w:top w:val="single" w:sz="3" w:space="0" w:color="000000"/>
            <w:left w:val="single" w:sz="3" w:space="0" w:color="000000"/>
            <w:bottom w:val="nil"/>
            <w:right w:val="single" w:sz="3" w:space="0" w:color="000000"/>
          </w:tcBorders>
        </w:tcPr>
        <w:p w:rsidR="003235E9" w:rsidRPr="00423580" w:rsidRDefault="00000000">
          <w:pPr>
            <w:spacing w:after="0" w:line="259" w:lineRule="auto"/>
            <w:ind w:left="0" w:firstLine="0"/>
            <w:rPr>
              <w:lang w:val="en-US"/>
            </w:rPr>
          </w:pPr>
          <w:r w:rsidRPr="00423580">
            <w:rPr>
              <w:b/>
              <w:sz w:val="16"/>
              <w:lang w:val="en-US"/>
            </w:rPr>
            <w:t>Prepared (also subject responsible, if other)</w:t>
          </w:r>
        </w:p>
      </w:tc>
      <w:tc>
        <w:tcPr>
          <w:tcW w:w="5022" w:type="dxa"/>
          <w:gridSpan w:val="3"/>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No.</w:t>
          </w:r>
        </w:p>
      </w:tc>
    </w:tr>
    <w:tr w:rsidR="003235E9">
      <w:trPr>
        <w:trHeight w:val="215"/>
      </w:trPr>
      <w:tc>
        <w:tcPr>
          <w:tcW w:w="4402" w:type="dxa"/>
          <w:gridSpan w:val="2"/>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5022" w:type="dxa"/>
          <w:gridSpan w:val="3"/>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1553-CXC1328930</w:t>
          </w:r>
        </w:p>
      </w:tc>
    </w:tr>
    <w:tr w:rsidR="003235E9">
      <w:trPr>
        <w:trHeight w:val="161"/>
      </w:trPr>
      <w:tc>
        <w:tcPr>
          <w:tcW w:w="3242"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Document responsible/Approved</w:t>
          </w:r>
        </w:p>
      </w:tc>
      <w:tc>
        <w:tcPr>
          <w:tcW w:w="1160"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Checked</w:t>
          </w:r>
        </w:p>
      </w:tc>
      <w:tc>
        <w:tcPr>
          <w:tcW w:w="1467"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Date</w:t>
          </w:r>
        </w:p>
      </w:tc>
      <w:tc>
        <w:tcPr>
          <w:tcW w:w="85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Rev.</w:t>
          </w:r>
        </w:p>
      </w:tc>
      <w:tc>
        <w:tcPr>
          <w:tcW w:w="2701"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File</w:t>
          </w:r>
        </w:p>
      </w:tc>
    </w:tr>
    <w:tr w:rsidR="003235E9">
      <w:trPr>
        <w:trHeight w:val="215"/>
      </w:trPr>
      <w:tc>
        <w:tcPr>
          <w:tcW w:w="3242"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1160" w:type="dxa"/>
          <w:tcBorders>
            <w:top w:val="nil"/>
            <w:left w:val="single" w:sz="3" w:space="0" w:color="000000"/>
            <w:bottom w:val="single" w:sz="3" w:space="0" w:color="000000"/>
            <w:right w:val="single" w:sz="3" w:space="0" w:color="000000"/>
          </w:tcBorders>
        </w:tcPr>
        <w:p w:rsidR="003235E9" w:rsidRDefault="003235E9">
          <w:pPr>
            <w:spacing w:after="160" w:line="259" w:lineRule="auto"/>
            <w:ind w:left="0" w:firstLine="0"/>
          </w:pPr>
        </w:p>
      </w:tc>
      <w:tc>
        <w:tcPr>
          <w:tcW w:w="1467"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2023-12-31</w:t>
          </w:r>
        </w:p>
      </w:tc>
      <w:tc>
        <w:tcPr>
          <w:tcW w:w="85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FH</w:t>
          </w:r>
        </w:p>
      </w:tc>
      <w:tc>
        <w:tcPr>
          <w:tcW w:w="2701"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moshellUserGuide.tex</w:t>
          </w:r>
        </w:p>
      </w:tc>
    </w:tr>
  </w:tbl>
  <w:p w:rsidR="003235E9" w:rsidRDefault="00000000">
    <w:pPr>
      <w:tabs>
        <w:tab w:val="center" w:pos="4985"/>
      </w:tabs>
      <w:spacing w:after="0" w:line="259" w:lineRule="auto"/>
      <w:ind w:left="-51" w:firstLine="0"/>
    </w:pPr>
    <w:r>
      <w:rPr>
        <w:noProof/>
      </w:rPr>
      <w:drawing>
        <wp:anchor distT="0" distB="0" distL="114300" distR="114300" simplePos="0" relativeHeight="251680768" behindDoc="0" locked="0" layoutInCell="1" allowOverlap="0">
          <wp:simplePos x="0" y="0"/>
          <wp:positionH relativeFrom="page">
            <wp:posOffset>507911</wp:posOffset>
          </wp:positionH>
          <wp:positionV relativeFrom="page">
            <wp:posOffset>126779</wp:posOffset>
          </wp:positionV>
          <wp:extent cx="1259999" cy="240811"/>
          <wp:effectExtent l="0" t="0" r="0" b="0"/>
          <wp:wrapSquare wrapText="bothSides"/>
          <wp:docPr id="1888118700" name="Picture 2436"/>
          <wp:cNvGraphicFramePr/>
          <a:graphic xmlns:a="http://schemas.openxmlformats.org/drawingml/2006/main">
            <a:graphicData uri="http://schemas.openxmlformats.org/drawingml/2006/picture">
              <pic:pic xmlns:pic="http://schemas.openxmlformats.org/drawingml/2006/picture">
                <pic:nvPicPr>
                  <pic:cNvPr id="2436" name="Picture 2436"/>
                  <pic:cNvPicPr/>
                </pic:nvPicPr>
                <pic:blipFill>
                  <a:blip r:embed="rId1"/>
                  <a:stretch>
                    <a:fillRect/>
                  </a:stretch>
                </pic:blipFill>
                <pic:spPr>
                  <a:xfrm>
                    <a:off x="0" y="0"/>
                    <a:ext cx="1259999" cy="240811"/>
                  </a:xfrm>
                  <a:prstGeom prst="rect">
                    <a:avLst/>
                  </a:prstGeom>
                </pic:spPr>
              </pic:pic>
            </a:graphicData>
          </a:graphic>
        </wp:anchor>
      </w:drawing>
    </w:r>
    <w:r>
      <w:rPr>
        <w:sz w:val="22"/>
      </w:rPr>
      <w:tab/>
      <w:t>Informational</w:t>
    </w:r>
  </w:p>
  <w:p w:rsidR="003235E9" w:rsidRDefault="00000000">
    <w:pPr>
      <w:tabs>
        <w:tab w:val="center" w:pos="5034"/>
        <w:tab w:val="center" w:pos="8757"/>
      </w:tabs>
      <w:spacing w:after="0" w:line="259" w:lineRule="auto"/>
      <w:ind w:left="0" w:firstLine="0"/>
    </w:pPr>
    <w:r>
      <w:rPr>
        <w:sz w:val="22"/>
      </w:rPr>
      <w:tab/>
      <w:t>USER GUIDE</w:t>
    </w:r>
    <w:r>
      <w:rPr>
        <w:sz w:val="22"/>
      </w:rPr>
      <w:tab/>
    </w:r>
    <w:r>
      <w:fldChar w:fldCharType="begin"/>
    </w:r>
    <w:r>
      <w:instrText xml:space="preserve"> PAGE   \* MERGEFORMAT </w:instrText>
    </w:r>
    <w:r>
      <w:fldChar w:fldCharType="separate"/>
    </w:r>
    <w:r>
      <w:rPr>
        <w:sz w:val="22"/>
      </w:rPr>
      <w:t>10</w:t>
    </w:r>
    <w:r>
      <w:rPr>
        <w:sz w:val="22"/>
      </w:rPr>
      <w:fldChar w:fldCharType="end"/>
    </w:r>
    <w:r>
      <w:rPr>
        <w:sz w:val="22"/>
      </w:rPr>
      <w:t>(</w:t>
    </w:r>
    <w:fldSimple w:instr=" NUMPAGES   \* MERGEFORMAT ">
      <w:r w:rsidR="003235E9">
        <w:rPr>
          <w:sz w:val="22"/>
        </w:rPr>
        <w:t>193</w:t>
      </w:r>
    </w:fldSimple>
    <w:r>
      <w:rPr>
        <w:sz w:val="22"/>
      </w:rPr>
      <w:t>)</w:t>
    </w:r>
  </w:p>
  <w:p w:rsidR="003235E9" w:rsidRDefault="00000000">
    <w:r>
      <w:rPr>
        <w:noProof/>
        <w:sz w:val="22"/>
      </w:rPr>
      <mc:AlternateContent>
        <mc:Choice Requires="wpg">
          <w:drawing>
            <wp:anchor distT="0" distB="0" distL="114300" distR="114300" simplePos="0" relativeHeight="251681792" behindDoc="1" locked="0" layoutInCell="1" allowOverlap="1">
              <wp:simplePos x="0" y="0"/>
              <wp:positionH relativeFrom="page">
                <wp:posOffset>0</wp:posOffset>
              </wp:positionH>
              <wp:positionV relativeFrom="page">
                <wp:posOffset>0</wp:posOffset>
              </wp:positionV>
              <wp:extent cx="1" cy="1"/>
              <wp:effectExtent l="0" t="0" r="0" b="0"/>
              <wp:wrapNone/>
              <wp:docPr id="425972" name="Group 42597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25972" style="width:7.87402e-05pt;height:7.87402e-05pt;position:absolute;z-index:-2147483648;mso-position-horizontal-relative:page;mso-position-horizontal:absolute;margin-left:0pt;mso-position-vertical-relative:page;margin-top:0pt;" coordsize="0,0"/>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680" w:tblpY="709"/>
      <w:tblOverlap w:val="never"/>
      <w:tblW w:w="9424" w:type="dxa"/>
      <w:tblInd w:w="0" w:type="dxa"/>
      <w:tblCellMar>
        <w:top w:w="5" w:type="dxa"/>
        <w:left w:w="120" w:type="dxa"/>
        <w:right w:w="115" w:type="dxa"/>
      </w:tblCellMar>
      <w:tblLook w:val="04A0" w:firstRow="1" w:lastRow="0" w:firstColumn="1" w:lastColumn="0" w:noHBand="0" w:noVBand="1"/>
    </w:tblPr>
    <w:tblGrid>
      <w:gridCol w:w="3242"/>
      <w:gridCol w:w="1160"/>
      <w:gridCol w:w="1467"/>
      <w:gridCol w:w="853"/>
      <w:gridCol w:w="2702"/>
    </w:tblGrid>
    <w:tr w:rsidR="003235E9">
      <w:trPr>
        <w:trHeight w:val="161"/>
      </w:trPr>
      <w:tc>
        <w:tcPr>
          <w:tcW w:w="4402" w:type="dxa"/>
          <w:gridSpan w:val="2"/>
          <w:tcBorders>
            <w:top w:val="single" w:sz="3" w:space="0" w:color="000000"/>
            <w:left w:val="single" w:sz="3" w:space="0" w:color="000000"/>
            <w:bottom w:val="nil"/>
            <w:right w:val="single" w:sz="3" w:space="0" w:color="000000"/>
          </w:tcBorders>
        </w:tcPr>
        <w:p w:rsidR="003235E9" w:rsidRPr="00423580" w:rsidRDefault="00000000">
          <w:pPr>
            <w:spacing w:after="0" w:line="259" w:lineRule="auto"/>
            <w:ind w:left="0" w:firstLine="0"/>
            <w:rPr>
              <w:lang w:val="en-US"/>
            </w:rPr>
          </w:pPr>
          <w:r w:rsidRPr="00423580">
            <w:rPr>
              <w:b/>
              <w:sz w:val="16"/>
              <w:lang w:val="en-US"/>
            </w:rPr>
            <w:t>Prepared (also subject responsible, if other)</w:t>
          </w:r>
        </w:p>
      </w:tc>
      <w:tc>
        <w:tcPr>
          <w:tcW w:w="5022" w:type="dxa"/>
          <w:gridSpan w:val="3"/>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No.</w:t>
          </w:r>
        </w:p>
      </w:tc>
    </w:tr>
    <w:tr w:rsidR="003235E9">
      <w:trPr>
        <w:trHeight w:val="215"/>
      </w:trPr>
      <w:tc>
        <w:tcPr>
          <w:tcW w:w="4402" w:type="dxa"/>
          <w:gridSpan w:val="2"/>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5022" w:type="dxa"/>
          <w:gridSpan w:val="3"/>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1553-CXC1328930</w:t>
          </w:r>
        </w:p>
      </w:tc>
    </w:tr>
    <w:tr w:rsidR="003235E9">
      <w:trPr>
        <w:trHeight w:val="161"/>
      </w:trPr>
      <w:tc>
        <w:tcPr>
          <w:tcW w:w="3242"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Document responsible/Approved</w:t>
          </w:r>
        </w:p>
      </w:tc>
      <w:tc>
        <w:tcPr>
          <w:tcW w:w="1160"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Checked</w:t>
          </w:r>
        </w:p>
      </w:tc>
      <w:tc>
        <w:tcPr>
          <w:tcW w:w="1467"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Date</w:t>
          </w:r>
        </w:p>
      </w:tc>
      <w:tc>
        <w:tcPr>
          <w:tcW w:w="85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Rev.</w:t>
          </w:r>
        </w:p>
      </w:tc>
      <w:tc>
        <w:tcPr>
          <w:tcW w:w="2701"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File</w:t>
          </w:r>
        </w:p>
      </w:tc>
    </w:tr>
    <w:tr w:rsidR="003235E9">
      <w:trPr>
        <w:trHeight w:val="215"/>
      </w:trPr>
      <w:tc>
        <w:tcPr>
          <w:tcW w:w="3242"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1160" w:type="dxa"/>
          <w:tcBorders>
            <w:top w:val="nil"/>
            <w:left w:val="single" w:sz="3" w:space="0" w:color="000000"/>
            <w:bottom w:val="single" w:sz="3" w:space="0" w:color="000000"/>
            <w:right w:val="single" w:sz="3" w:space="0" w:color="000000"/>
          </w:tcBorders>
        </w:tcPr>
        <w:p w:rsidR="003235E9" w:rsidRDefault="003235E9">
          <w:pPr>
            <w:spacing w:after="160" w:line="259" w:lineRule="auto"/>
            <w:ind w:left="0" w:firstLine="0"/>
          </w:pPr>
        </w:p>
      </w:tc>
      <w:tc>
        <w:tcPr>
          <w:tcW w:w="1467"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2023-12-31</w:t>
          </w:r>
        </w:p>
      </w:tc>
      <w:tc>
        <w:tcPr>
          <w:tcW w:w="85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FH</w:t>
          </w:r>
        </w:p>
      </w:tc>
      <w:tc>
        <w:tcPr>
          <w:tcW w:w="2701"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moshellUserGuide.tex</w:t>
          </w:r>
        </w:p>
      </w:tc>
    </w:tr>
  </w:tbl>
  <w:p w:rsidR="003235E9" w:rsidRDefault="00000000">
    <w:pPr>
      <w:tabs>
        <w:tab w:val="center" w:pos="4985"/>
      </w:tabs>
      <w:spacing w:after="0" w:line="259" w:lineRule="auto"/>
      <w:ind w:left="-51" w:firstLine="0"/>
    </w:pPr>
    <w:r>
      <w:rPr>
        <w:noProof/>
      </w:rPr>
      <w:drawing>
        <wp:anchor distT="0" distB="0" distL="114300" distR="114300" simplePos="0" relativeHeight="251682816" behindDoc="0" locked="0" layoutInCell="1" allowOverlap="0">
          <wp:simplePos x="0" y="0"/>
          <wp:positionH relativeFrom="page">
            <wp:posOffset>507911</wp:posOffset>
          </wp:positionH>
          <wp:positionV relativeFrom="page">
            <wp:posOffset>126779</wp:posOffset>
          </wp:positionV>
          <wp:extent cx="1259999" cy="240811"/>
          <wp:effectExtent l="0" t="0" r="0" b="0"/>
          <wp:wrapSquare wrapText="bothSides"/>
          <wp:docPr id="4706" name="Picture 4706"/>
          <wp:cNvGraphicFramePr/>
          <a:graphic xmlns:a="http://schemas.openxmlformats.org/drawingml/2006/main">
            <a:graphicData uri="http://schemas.openxmlformats.org/drawingml/2006/picture">
              <pic:pic xmlns:pic="http://schemas.openxmlformats.org/drawingml/2006/picture">
                <pic:nvPicPr>
                  <pic:cNvPr id="4706" name="Picture 4706"/>
                  <pic:cNvPicPr/>
                </pic:nvPicPr>
                <pic:blipFill>
                  <a:blip r:embed="rId1"/>
                  <a:stretch>
                    <a:fillRect/>
                  </a:stretch>
                </pic:blipFill>
                <pic:spPr>
                  <a:xfrm>
                    <a:off x="0" y="0"/>
                    <a:ext cx="1259999" cy="240811"/>
                  </a:xfrm>
                  <a:prstGeom prst="rect">
                    <a:avLst/>
                  </a:prstGeom>
                </pic:spPr>
              </pic:pic>
            </a:graphicData>
          </a:graphic>
        </wp:anchor>
      </w:drawing>
    </w:r>
    <w:r>
      <w:rPr>
        <w:sz w:val="22"/>
      </w:rPr>
      <w:tab/>
      <w:t>Informational</w:t>
    </w:r>
  </w:p>
  <w:p w:rsidR="003235E9" w:rsidRDefault="00000000">
    <w:pPr>
      <w:tabs>
        <w:tab w:val="center" w:pos="5034"/>
        <w:tab w:val="center" w:pos="8757"/>
      </w:tabs>
      <w:spacing w:after="1099" w:line="259" w:lineRule="auto"/>
      <w:ind w:left="0" w:firstLine="0"/>
    </w:pPr>
    <w:r>
      <w:rPr>
        <w:sz w:val="22"/>
      </w:rPr>
      <w:tab/>
      <w:t>USER GUIDE</w:t>
    </w:r>
    <w:r>
      <w:rPr>
        <w:sz w:val="22"/>
      </w:rPr>
      <w:tab/>
    </w:r>
    <w:r>
      <w:fldChar w:fldCharType="begin"/>
    </w:r>
    <w:r>
      <w:instrText xml:space="preserve"> PAGE   \* MERGEFORMAT </w:instrText>
    </w:r>
    <w:r>
      <w:fldChar w:fldCharType="separate"/>
    </w:r>
    <w:r>
      <w:rPr>
        <w:sz w:val="22"/>
      </w:rPr>
      <w:t>24</w:t>
    </w:r>
    <w:r>
      <w:rPr>
        <w:sz w:val="22"/>
      </w:rPr>
      <w:fldChar w:fldCharType="end"/>
    </w:r>
    <w:r>
      <w:rPr>
        <w:sz w:val="22"/>
      </w:rPr>
      <w:t>(</w:t>
    </w:r>
    <w:fldSimple w:instr=" NUMPAGES   \* MERGEFORMAT ">
      <w:r w:rsidR="003235E9">
        <w:rPr>
          <w:sz w:val="22"/>
        </w:rPr>
        <w:t>193</w:t>
      </w:r>
    </w:fldSimple>
    <w:r>
      <w:rPr>
        <w:sz w:val="22"/>
      </w:rPr>
      <w:t>)</w:t>
    </w:r>
  </w:p>
  <w:p w:rsidR="003235E9" w:rsidRDefault="00000000">
    <w:pPr>
      <w:spacing w:after="95" w:line="259" w:lineRule="auto"/>
      <w:ind w:left="306" w:firstLine="0"/>
    </w:pPr>
    <w:r>
      <w:t>•</w:t>
    </w:r>
  </w:p>
  <w:p w:rsidR="003235E9" w:rsidRDefault="00000000">
    <w:pPr>
      <w:spacing w:after="0" w:line="259" w:lineRule="auto"/>
      <w:ind w:left="306" w:firstLine="0"/>
    </w:pPr>
    <w:r>
      <w:t>•</w:t>
    </w:r>
  </w:p>
  <w:p w:rsidR="003235E9" w:rsidRDefault="00000000">
    <w:r>
      <w:rPr>
        <w:noProof/>
        <w:sz w:val="22"/>
      </w:rPr>
      <mc:AlternateContent>
        <mc:Choice Requires="wpg">
          <w:drawing>
            <wp:anchor distT="0" distB="0" distL="114300" distR="114300" simplePos="0" relativeHeight="251683840" behindDoc="1" locked="0" layoutInCell="1" allowOverlap="1">
              <wp:simplePos x="0" y="0"/>
              <wp:positionH relativeFrom="page">
                <wp:posOffset>0</wp:posOffset>
              </wp:positionH>
              <wp:positionV relativeFrom="page">
                <wp:posOffset>0</wp:posOffset>
              </wp:positionV>
              <wp:extent cx="1" cy="1"/>
              <wp:effectExtent l="0" t="0" r="0" b="0"/>
              <wp:wrapNone/>
              <wp:docPr id="426646" name="Group 42664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26646" style="width:7.87402e-05pt;height:7.87402e-05pt;position:absolute;z-index:-2147483648;mso-position-horizontal-relative:page;mso-position-horizontal:absolute;margin-left:0pt;mso-position-vertical-relative:page;margin-top:0pt;" coordsize="0,0"/>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680" w:tblpY="709"/>
      <w:tblOverlap w:val="never"/>
      <w:tblW w:w="9424" w:type="dxa"/>
      <w:tblInd w:w="0" w:type="dxa"/>
      <w:tblCellMar>
        <w:top w:w="5" w:type="dxa"/>
        <w:left w:w="120" w:type="dxa"/>
        <w:right w:w="115" w:type="dxa"/>
      </w:tblCellMar>
      <w:tblLook w:val="04A0" w:firstRow="1" w:lastRow="0" w:firstColumn="1" w:lastColumn="0" w:noHBand="0" w:noVBand="1"/>
    </w:tblPr>
    <w:tblGrid>
      <w:gridCol w:w="3242"/>
      <w:gridCol w:w="1160"/>
      <w:gridCol w:w="1467"/>
      <w:gridCol w:w="853"/>
      <w:gridCol w:w="2702"/>
    </w:tblGrid>
    <w:tr w:rsidR="003235E9">
      <w:trPr>
        <w:trHeight w:val="161"/>
      </w:trPr>
      <w:tc>
        <w:tcPr>
          <w:tcW w:w="4402" w:type="dxa"/>
          <w:gridSpan w:val="2"/>
          <w:tcBorders>
            <w:top w:val="single" w:sz="3" w:space="0" w:color="000000"/>
            <w:left w:val="single" w:sz="3" w:space="0" w:color="000000"/>
            <w:bottom w:val="nil"/>
            <w:right w:val="single" w:sz="3" w:space="0" w:color="000000"/>
          </w:tcBorders>
        </w:tcPr>
        <w:p w:rsidR="003235E9" w:rsidRPr="00423580" w:rsidRDefault="00000000">
          <w:pPr>
            <w:spacing w:after="0" w:line="259" w:lineRule="auto"/>
            <w:ind w:left="0" w:firstLine="0"/>
            <w:rPr>
              <w:lang w:val="en-US"/>
            </w:rPr>
          </w:pPr>
          <w:r w:rsidRPr="00423580">
            <w:rPr>
              <w:b/>
              <w:sz w:val="16"/>
              <w:lang w:val="en-US"/>
            </w:rPr>
            <w:t>Prepared (also subject responsible, if other)</w:t>
          </w:r>
        </w:p>
      </w:tc>
      <w:tc>
        <w:tcPr>
          <w:tcW w:w="5022" w:type="dxa"/>
          <w:gridSpan w:val="3"/>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No.</w:t>
          </w:r>
        </w:p>
      </w:tc>
    </w:tr>
    <w:tr w:rsidR="003235E9">
      <w:trPr>
        <w:trHeight w:val="215"/>
      </w:trPr>
      <w:tc>
        <w:tcPr>
          <w:tcW w:w="4402" w:type="dxa"/>
          <w:gridSpan w:val="2"/>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5022" w:type="dxa"/>
          <w:gridSpan w:val="3"/>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1553-CXC1328930</w:t>
          </w:r>
        </w:p>
      </w:tc>
    </w:tr>
    <w:tr w:rsidR="003235E9">
      <w:trPr>
        <w:trHeight w:val="161"/>
      </w:trPr>
      <w:tc>
        <w:tcPr>
          <w:tcW w:w="3242"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Document responsible/Approved</w:t>
          </w:r>
        </w:p>
      </w:tc>
      <w:tc>
        <w:tcPr>
          <w:tcW w:w="1160"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Checked</w:t>
          </w:r>
        </w:p>
      </w:tc>
      <w:tc>
        <w:tcPr>
          <w:tcW w:w="1467"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Date</w:t>
          </w:r>
        </w:p>
      </w:tc>
      <w:tc>
        <w:tcPr>
          <w:tcW w:w="85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Rev.</w:t>
          </w:r>
        </w:p>
      </w:tc>
      <w:tc>
        <w:tcPr>
          <w:tcW w:w="2701"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File</w:t>
          </w:r>
        </w:p>
      </w:tc>
    </w:tr>
    <w:tr w:rsidR="003235E9">
      <w:trPr>
        <w:trHeight w:val="215"/>
      </w:trPr>
      <w:tc>
        <w:tcPr>
          <w:tcW w:w="3242"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1160" w:type="dxa"/>
          <w:tcBorders>
            <w:top w:val="nil"/>
            <w:left w:val="single" w:sz="3" w:space="0" w:color="000000"/>
            <w:bottom w:val="single" w:sz="3" w:space="0" w:color="000000"/>
            <w:right w:val="single" w:sz="3" w:space="0" w:color="000000"/>
          </w:tcBorders>
        </w:tcPr>
        <w:p w:rsidR="003235E9" w:rsidRDefault="003235E9">
          <w:pPr>
            <w:spacing w:after="160" w:line="259" w:lineRule="auto"/>
            <w:ind w:left="0" w:firstLine="0"/>
          </w:pPr>
        </w:p>
      </w:tc>
      <w:tc>
        <w:tcPr>
          <w:tcW w:w="1467"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2023-12-31</w:t>
          </w:r>
        </w:p>
      </w:tc>
      <w:tc>
        <w:tcPr>
          <w:tcW w:w="85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FH</w:t>
          </w:r>
        </w:p>
      </w:tc>
      <w:tc>
        <w:tcPr>
          <w:tcW w:w="2701"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moshellUserGuide.tex</w:t>
          </w:r>
        </w:p>
      </w:tc>
    </w:tr>
  </w:tbl>
  <w:p w:rsidR="003235E9" w:rsidRDefault="00000000">
    <w:pPr>
      <w:tabs>
        <w:tab w:val="center" w:pos="4985"/>
      </w:tabs>
      <w:spacing w:after="0" w:line="259" w:lineRule="auto"/>
      <w:ind w:left="-51" w:firstLine="0"/>
    </w:pPr>
    <w:r>
      <w:rPr>
        <w:noProof/>
      </w:rPr>
      <w:drawing>
        <wp:anchor distT="0" distB="0" distL="114300" distR="114300" simplePos="0" relativeHeight="251684864" behindDoc="0" locked="0" layoutInCell="1" allowOverlap="0">
          <wp:simplePos x="0" y="0"/>
          <wp:positionH relativeFrom="page">
            <wp:posOffset>507911</wp:posOffset>
          </wp:positionH>
          <wp:positionV relativeFrom="page">
            <wp:posOffset>126779</wp:posOffset>
          </wp:positionV>
          <wp:extent cx="1259999" cy="240811"/>
          <wp:effectExtent l="0" t="0" r="0" b="0"/>
          <wp:wrapSquare wrapText="bothSides"/>
          <wp:docPr id="202421605" name="Picture 4706"/>
          <wp:cNvGraphicFramePr/>
          <a:graphic xmlns:a="http://schemas.openxmlformats.org/drawingml/2006/main">
            <a:graphicData uri="http://schemas.openxmlformats.org/drawingml/2006/picture">
              <pic:pic xmlns:pic="http://schemas.openxmlformats.org/drawingml/2006/picture">
                <pic:nvPicPr>
                  <pic:cNvPr id="4706" name="Picture 4706"/>
                  <pic:cNvPicPr/>
                </pic:nvPicPr>
                <pic:blipFill>
                  <a:blip r:embed="rId1"/>
                  <a:stretch>
                    <a:fillRect/>
                  </a:stretch>
                </pic:blipFill>
                <pic:spPr>
                  <a:xfrm>
                    <a:off x="0" y="0"/>
                    <a:ext cx="1259999" cy="240811"/>
                  </a:xfrm>
                  <a:prstGeom prst="rect">
                    <a:avLst/>
                  </a:prstGeom>
                </pic:spPr>
              </pic:pic>
            </a:graphicData>
          </a:graphic>
        </wp:anchor>
      </w:drawing>
    </w:r>
    <w:r>
      <w:rPr>
        <w:sz w:val="22"/>
      </w:rPr>
      <w:tab/>
      <w:t>Informational</w:t>
    </w:r>
  </w:p>
  <w:p w:rsidR="003235E9" w:rsidRDefault="00000000">
    <w:pPr>
      <w:tabs>
        <w:tab w:val="center" w:pos="5034"/>
        <w:tab w:val="center" w:pos="8757"/>
      </w:tabs>
      <w:spacing w:after="1099" w:line="259" w:lineRule="auto"/>
      <w:ind w:left="0" w:firstLine="0"/>
    </w:pPr>
    <w:r>
      <w:rPr>
        <w:sz w:val="22"/>
      </w:rPr>
      <w:tab/>
      <w:t>USER GUIDE</w:t>
    </w:r>
    <w:r>
      <w:rPr>
        <w:sz w:val="22"/>
      </w:rPr>
      <w:tab/>
    </w:r>
    <w:r>
      <w:fldChar w:fldCharType="begin"/>
    </w:r>
    <w:r>
      <w:instrText xml:space="preserve"> PAGE   \* MERGEFORMAT </w:instrText>
    </w:r>
    <w:r>
      <w:fldChar w:fldCharType="separate"/>
    </w:r>
    <w:r>
      <w:rPr>
        <w:sz w:val="22"/>
      </w:rPr>
      <w:t>24</w:t>
    </w:r>
    <w:r>
      <w:rPr>
        <w:sz w:val="22"/>
      </w:rPr>
      <w:fldChar w:fldCharType="end"/>
    </w:r>
    <w:r>
      <w:rPr>
        <w:sz w:val="22"/>
      </w:rPr>
      <w:t>(</w:t>
    </w:r>
    <w:fldSimple w:instr=" NUMPAGES   \* MERGEFORMAT ">
      <w:r w:rsidR="003235E9">
        <w:rPr>
          <w:sz w:val="22"/>
        </w:rPr>
        <w:t>193</w:t>
      </w:r>
    </w:fldSimple>
    <w:r>
      <w:rPr>
        <w:sz w:val="22"/>
      </w:rPr>
      <w:t>)</w:t>
    </w:r>
  </w:p>
  <w:p w:rsidR="003235E9" w:rsidRDefault="00000000">
    <w:pPr>
      <w:spacing w:after="95" w:line="259" w:lineRule="auto"/>
      <w:ind w:left="306" w:firstLine="0"/>
    </w:pPr>
    <w:r>
      <w:t>•</w:t>
    </w:r>
  </w:p>
  <w:p w:rsidR="003235E9" w:rsidRDefault="00000000">
    <w:pPr>
      <w:spacing w:after="0" w:line="259" w:lineRule="auto"/>
      <w:ind w:left="306" w:firstLine="0"/>
    </w:pPr>
    <w:r>
      <w:t>•</w:t>
    </w:r>
  </w:p>
  <w:p w:rsidR="003235E9" w:rsidRDefault="00000000">
    <w:r>
      <w:rPr>
        <w:noProof/>
        <w:sz w:val="22"/>
      </w:rPr>
      <mc:AlternateContent>
        <mc:Choice Requires="wpg">
          <w:drawing>
            <wp:anchor distT="0" distB="0" distL="114300" distR="114300" simplePos="0" relativeHeight="251685888" behindDoc="1" locked="0" layoutInCell="1" allowOverlap="1">
              <wp:simplePos x="0" y="0"/>
              <wp:positionH relativeFrom="page">
                <wp:posOffset>0</wp:posOffset>
              </wp:positionH>
              <wp:positionV relativeFrom="page">
                <wp:posOffset>0</wp:posOffset>
              </wp:positionV>
              <wp:extent cx="1" cy="1"/>
              <wp:effectExtent l="0" t="0" r="0" b="0"/>
              <wp:wrapNone/>
              <wp:docPr id="426509" name="Group 42650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26509" style="width:7.87402e-05pt;height:7.87402e-05pt;position:absolute;z-index:-2147483648;mso-position-horizontal-relative:page;mso-position-horizontal:absolute;margin-left:0pt;mso-position-vertical-relative:page;margin-top:0pt;" coordsize="0,0"/>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680" w:tblpY="709"/>
      <w:tblOverlap w:val="never"/>
      <w:tblW w:w="9424" w:type="dxa"/>
      <w:tblInd w:w="0" w:type="dxa"/>
      <w:tblCellMar>
        <w:top w:w="5" w:type="dxa"/>
        <w:left w:w="120" w:type="dxa"/>
        <w:right w:w="115" w:type="dxa"/>
      </w:tblCellMar>
      <w:tblLook w:val="04A0" w:firstRow="1" w:lastRow="0" w:firstColumn="1" w:lastColumn="0" w:noHBand="0" w:noVBand="1"/>
    </w:tblPr>
    <w:tblGrid>
      <w:gridCol w:w="3242"/>
      <w:gridCol w:w="1160"/>
      <w:gridCol w:w="1467"/>
      <w:gridCol w:w="853"/>
      <w:gridCol w:w="2702"/>
    </w:tblGrid>
    <w:tr w:rsidR="003235E9">
      <w:trPr>
        <w:trHeight w:val="161"/>
      </w:trPr>
      <w:tc>
        <w:tcPr>
          <w:tcW w:w="4402" w:type="dxa"/>
          <w:gridSpan w:val="2"/>
          <w:tcBorders>
            <w:top w:val="single" w:sz="3" w:space="0" w:color="000000"/>
            <w:left w:val="single" w:sz="3" w:space="0" w:color="000000"/>
            <w:bottom w:val="nil"/>
            <w:right w:val="single" w:sz="3" w:space="0" w:color="000000"/>
          </w:tcBorders>
        </w:tcPr>
        <w:p w:rsidR="003235E9" w:rsidRPr="00423580" w:rsidRDefault="00000000">
          <w:pPr>
            <w:spacing w:after="0" w:line="259" w:lineRule="auto"/>
            <w:ind w:left="0" w:firstLine="0"/>
            <w:rPr>
              <w:lang w:val="en-US"/>
            </w:rPr>
          </w:pPr>
          <w:r w:rsidRPr="00423580">
            <w:rPr>
              <w:b/>
              <w:sz w:val="16"/>
              <w:lang w:val="en-US"/>
            </w:rPr>
            <w:t>Prepared (also subject responsible, if other)</w:t>
          </w:r>
        </w:p>
      </w:tc>
      <w:tc>
        <w:tcPr>
          <w:tcW w:w="5022" w:type="dxa"/>
          <w:gridSpan w:val="3"/>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No.</w:t>
          </w:r>
        </w:p>
      </w:tc>
    </w:tr>
    <w:tr w:rsidR="003235E9">
      <w:trPr>
        <w:trHeight w:val="215"/>
      </w:trPr>
      <w:tc>
        <w:tcPr>
          <w:tcW w:w="4402" w:type="dxa"/>
          <w:gridSpan w:val="2"/>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5022" w:type="dxa"/>
          <w:gridSpan w:val="3"/>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1553-CXC1328930</w:t>
          </w:r>
        </w:p>
      </w:tc>
    </w:tr>
    <w:tr w:rsidR="003235E9">
      <w:trPr>
        <w:trHeight w:val="161"/>
      </w:trPr>
      <w:tc>
        <w:tcPr>
          <w:tcW w:w="3242"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Document responsible/Approved</w:t>
          </w:r>
        </w:p>
      </w:tc>
      <w:tc>
        <w:tcPr>
          <w:tcW w:w="1160"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Checked</w:t>
          </w:r>
        </w:p>
      </w:tc>
      <w:tc>
        <w:tcPr>
          <w:tcW w:w="1467"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Date</w:t>
          </w:r>
        </w:p>
      </w:tc>
      <w:tc>
        <w:tcPr>
          <w:tcW w:w="85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Rev.</w:t>
          </w:r>
        </w:p>
      </w:tc>
      <w:tc>
        <w:tcPr>
          <w:tcW w:w="2701"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File</w:t>
          </w:r>
        </w:p>
      </w:tc>
    </w:tr>
    <w:tr w:rsidR="003235E9">
      <w:trPr>
        <w:trHeight w:val="215"/>
      </w:trPr>
      <w:tc>
        <w:tcPr>
          <w:tcW w:w="3242"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1160" w:type="dxa"/>
          <w:tcBorders>
            <w:top w:val="nil"/>
            <w:left w:val="single" w:sz="3" w:space="0" w:color="000000"/>
            <w:bottom w:val="single" w:sz="3" w:space="0" w:color="000000"/>
            <w:right w:val="single" w:sz="3" w:space="0" w:color="000000"/>
          </w:tcBorders>
        </w:tcPr>
        <w:p w:rsidR="003235E9" w:rsidRDefault="003235E9">
          <w:pPr>
            <w:spacing w:after="160" w:line="259" w:lineRule="auto"/>
            <w:ind w:left="0" w:firstLine="0"/>
          </w:pPr>
        </w:p>
      </w:tc>
      <w:tc>
        <w:tcPr>
          <w:tcW w:w="1467"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2023-12-31</w:t>
          </w:r>
        </w:p>
      </w:tc>
      <w:tc>
        <w:tcPr>
          <w:tcW w:w="85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FH</w:t>
          </w:r>
        </w:p>
      </w:tc>
      <w:tc>
        <w:tcPr>
          <w:tcW w:w="2701"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moshellUserGuide.tex</w:t>
          </w:r>
        </w:p>
      </w:tc>
    </w:tr>
  </w:tbl>
  <w:p w:rsidR="003235E9" w:rsidRDefault="00000000">
    <w:pPr>
      <w:tabs>
        <w:tab w:val="center" w:pos="4985"/>
      </w:tabs>
      <w:spacing w:after="0" w:line="259" w:lineRule="auto"/>
      <w:ind w:left="-51" w:firstLine="0"/>
    </w:pPr>
    <w:r>
      <w:rPr>
        <w:noProof/>
      </w:rPr>
      <w:drawing>
        <wp:anchor distT="0" distB="0" distL="114300" distR="114300" simplePos="0" relativeHeight="251686912" behindDoc="0" locked="0" layoutInCell="1" allowOverlap="0">
          <wp:simplePos x="0" y="0"/>
          <wp:positionH relativeFrom="page">
            <wp:posOffset>507911</wp:posOffset>
          </wp:positionH>
          <wp:positionV relativeFrom="page">
            <wp:posOffset>126779</wp:posOffset>
          </wp:positionV>
          <wp:extent cx="1259999" cy="240811"/>
          <wp:effectExtent l="0" t="0" r="0" b="0"/>
          <wp:wrapSquare wrapText="bothSides"/>
          <wp:docPr id="1038658368" name="Picture 4706"/>
          <wp:cNvGraphicFramePr/>
          <a:graphic xmlns:a="http://schemas.openxmlformats.org/drawingml/2006/main">
            <a:graphicData uri="http://schemas.openxmlformats.org/drawingml/2006/picture">
              <pic:pic xmlns:pic="http://schemas.openxmlformats.org/drawingml/2006/picture">
                <pic:nvPicPr>
                  <pic:cNvPr id="4706" name="Picture 4706"/>
                  <pic:cNvPicPr/>
                </pic:nvPicPr>
                <pic:blipFill>
                  <a:blip r:embed="rId1"/>
                  <a:stretch>
                    <a:fillRect/>
                  </a:stretch>
                </pic:blipFill>
                <pic:spPr>
                  <a:xfrm>
                    <a:off x="0" y="0"/>
                    <a:ext cx="1259999" cy="240811"/>
                  </a:xfrm>
                  <a:prstGeom prst="rect">
                    <a:avLst/>
                  </a:prstGeom>
                </pic:spPr>
              </pic:pic>
            </a:graphicData>
          </a:graphic>
        </wp:anchor>
      </w:drawing>
    </w:r>
    <w:r>
      <w:rPr>
        <w:sz w:val="22"/>
      </w:rPr>
      <w:tab/>
      <w:t>Informational</w:t>
    </w:r>
  </w:p>
  <w:p w:rsidR="003235E9" w:rsidRDefault="00000000">
    <w:pPr>
      <w:tabs>
        <w:tab w:val="center" w:pos="5034"/>
        <w:tab w:val="center" w:pos="8757"/>
      </w:tabs>
      <w:spacing w:after="1099" w:line="259" w:lineRule="auto"/>
      <w:ind w:left="0" w:firstLine="0"/>
    </w:pPr>
    <w:r>
      <w:rPr>
        <w:sz w:val="22"/>
      </w:rPr>
      <w:tab/>
      <w:t>USER GUIDE</w:t>
    </w:r>
    <w:r>
      <w:rPr>
        <w:sz w:val="22"/>
      </w:rPr>
      <w:tab/>
    </w:r>
    <w:r>
      <w:fldChar w:fldCharType="begin"/>
    </w:r>
    <w:r>
      <w:instrText xml:space="preserve"> PAGE   \* MERGEFORMAT </w:instrText>
    </w:r>
    <w:r>
      <w:fldChar w:fldCharType="separate"/>
    </w:r>
    <w:r>
      <w:rPr>
        <w:sz w:val="22"/>
      </w:rPr>
      <w:t>24</w:t>
    </w:r>
    <w:r>
      <w:rPr>
        <w:sz w:val="22"/>
      </w:rPr>
      <w:fldChar w:fldCharType="end"/>
    </w:r>
    <w:r>
      <w:rPr>
        <w:sz w:val="22"/>
      </w:rPr>
      <w:t>(</w:t>
    </w:r>
    <w:fldSimple w:instr=" NUMPAGES   \* MERGEFORMAT ">
      <w:r w:rsidR="003235E9">
        <w:rPr>
          <w:sz w:val="22"/>
        </w:rPr>
        <w:t>193</w:t>
      </w:r>
    </w:fldSimple>
    <w:r>
      <w:rPr>
        <w:sz w:val="22"/>
      </w:rPr>
      <w:t>)</w:t>
    </w:r>
  </w:p>
  <w:p w:rsidR="003235E9" w:rsidRDefault="00000000">
    <w:pPr>
      <w:spacing w:after="95" w:line="259" w:lineRule="auto"/>
      <w:ind w:left="306" w:firstLine="0"/>
    </w:pPr>
    <w:r>
      <w:t>•</w:t>
    </w:r>
  </w:p>
  <w:p w:rsidR="003235E9" w:rsidRDefault="00000000">
    <w:pPr>
      <w:spacing w:after="0" w:line="259" w:lineRule="auto"/>
      <w:ind w:left="306" w:firstLine="0"/>
    </w:pPr>
    <w:r>
      <w:t>•</w:t>
    </w:r>
  </w:p>
  <w:p w:rsidR="003235E9" w:rsidRDefault="00000000">
    <w:r>
      <w:rPr>
        <w:noProof/>
        <w:sz w:val="22"/>
      </w:rPr>
      <mc:AlternateContent>
        <mc:Choice Requires="wpg">
          <w:drawing>
            <wp:anchor distT="0" distB="0" distL="114300" distR="114300" simplePos="0" relativeHeight="251687936" behindDoc="1" locked="0" layoutInCell="1" allowOverlap="1">
              <wp:simplePos x="0" y="0"/>
              <wp:positionH relativeFrom="page">
                <wp:posOffset>0</wp:posOffset>
              </wp:positionH>
              <wp:positionV relativeFrom="page">
                <wp:posOffset>0</wp:posOffset>
              </wp:positionV>
              <wp:extent cx="1" cy="1"/>
              <wp:effectExtent l="0" t="0" r="0" b="0"/>
              <wp:wrapNone/>
              <wp:docPr id="426372" name="Group 42637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26372" style="width:7.87402e-05pt;height:7.87402e-05pt;position:absolute;z-index:-2147483648;mso-position-horizontal-relative:page;mso-position-horizontal:absolute;margin-left:0pt;mso-position-vertical-relative:page;margin-top:0pt;" coordsize="0,0"/>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680" w:tblpY="709"/>
      <w:tblOverlap w:val="never"/>
      <w:tblW w:w="9424" w:type="dxa"/>
      <w:tblInd w:w="0" w:type="dxa"/>
      <w:tblCellMar>
        <w:top w:w="5" w:type="dxa"/>
        <w:left w:w="120" w:type="dxa"/>
        <w:right w:w="115" w:type="dxa"/>
      </w:tblCellMar>
      <w:tblLook w:val="04A0" w:firstRow="1" w:lastRow="0" w:firstColumn="1" w:lastColumn="0" w:noHBand="0" w:noVBand="1"/>
    </w:tblPr>
    <w:tblGrid>
      <w:gridCol w:w="3242"/>
      <w:gridCol w:w="1160"/>
      <w:gridCol w:w="1467"/>
      <w:gridCol w:w="853"/>
      <w:gridCol w:w="2702"/>
    </w:tblGrid>
    <w:tr w:rsidR="003235E9">
      <w:trPr>
        <w:trHeight w:val="161"/>
      </w:trPr>
      <w:tc>
        <w:tcPr>
          <w:tcW w:w="4402" w:type="dxa"/>
          <w:gridSpan w:val="2"/>
          <w:tcBorders>
            <w:top w:val="single" w:sz="3" w:space="0" w:color="000000"/>
            <w:left w:val="single" w:sz="3" w:space="0" w:color="000000"/>
            <w:bottom w:val="nil"/>
            <w:right w:val="single" w:sz="3" w:space="0" w:color="000000"/>
          </w:tcBorders>
        </w:tcPr>
        <w:p w:rsidR="003235E9" w:rsidRPr="00423580" w:rsidRDefault="00000000">
          <w:pPr>
            <w:spacing w:after="0" w:line="259" w:lineRule="auto"/>
            <w:ind w:left="0" w:firstLine="0"/>
            <w:rPr>
              <w:lang w:val="en-US"/>
            </w:rPr>
          </w:pPr>
          <w:r w:rsidRPr="00423580">
            <w:rPr>
              <w:b/>
              <w:sz w:val="16"/>
              <w:lang w:val="en-US"/>
            </w:rPr>
            <w:t>Prepared (also subject responsible, if other)</w:t>
          </w:r>
        </w:p>
      </w:tc>
      <w:tc>
        <w:tcPr>
          <w:tcW w:w="5022" w:type="dxa"/>
          <w:gridSpan w:val="3"/>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No.</w:t>
          </w:r>
        </w:p>
      </w:tc>
    </w:tr>
    <w:tr w:rsidR="003235E9">
      <w:trPr>
        <w:trHeight w:val="215"/>
      </w:trPr>
      <w:tc>
        <w:tcPr>
          <w:tcW w:w="4402" w:type="dxa"/>
          <w:gridSpan w:val="2"/>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5022" w:type="dxa"/>
          <w:gridSpan w:val="3"/>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1553-CXC1328930</w:t>
          </w:r>
        </w:p>
      </w:tc>
    </w:tr>
    <w:tr w:rsidR="003235E9">
      <w:trPr>
        <w:trHeight w:val="161"/>
      </w:trPr>
      <w:tc>
        <w:tcPr>
          <w:tcW w:w="3242"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Document responsible/Approved</w:t>
          </w:r>
        </w:p>
      </w:tc>
      <w:tc>
        <w:tcPr>
          <w:tcW w:w="1160"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Checked</w:t>
          </w:r>
        </w:p>
      </w:tc>
      <w:tc>
        <w:tcPr>
          <w:tcW w:w="1467"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Date</w:t>
          </w:r>
        </w:p>
      </w:tc>
      <w:tc>
        <w:tcPr>
          <w:tcW w:w="85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Rev.</w:t>
          </w:r>
        </w:p>
      </w:tc>
      <w:tc>
        <w:tcPr>
          <w:tcW w:w="2701"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File</w:t>
          </w:r>
        </w:p>
      </w:tc>
    </w:tr>
    <w:tr w:rsidR="003235E9">
      <w:trPr>
        <w:trHeight w:val="215"/>
      </w:trPr>
      <w:tc>
        <w:tcPr>
          <w:tcW w:w="3242"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1160" w:type="dxa"/>
          <w:tcBorders>
            <w:top w:val="nil"/>
            <w:left w:val="single" w:sz="3" w:space="0" w:color="000000"/>
            <w:bottom w:val="single" w:sz="3" w:space="0" w:color="000000"/>
            <w:right w:val="single" w:sz="3" w:space="0" w:color="000000"/>
          </w:tcBorders>
        </w:tcPr>
        <w:p w:rsidR="003235E9" w:rsidRDefault="003235E9">
          <w:pPr>
            <w:spacing w:after="160" w:line="259" w:lineRule="auto"/>
            <w:ind w:left="0" w:firstLine="0"/>
          </w:pPr>
        </w:p>
      </w:tc>
      <w:tc>
        <w:tcPr>
          <w:tcW w:w="1467"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2023-12-31</w:t>
          </w:r>
        </w:p>
      </w:tc>
      <w:tc>
        <w:tcPr>
          <w:tcW w:w="85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FH</w:t>
          </w:r>
        </w:p>
      </w:tc>
      <w:tc>
        <w:tcPr>
          <w:tcW w:w="2701"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moshellUserGuide.tex</w:t>
          </w:r>
        </w:p>
      </w:tc>
    </w:tr>
  </w:tbl>
  <w:p w:rsidR="003235E9" w:rsidRDefault="00000000">
    <w:pPr>
      <w:tabs>
        <w:tab w:val="center" w:pos="4985"/>
      </w:tabs>
      <w:spacing w:after="0" w:line="259" w:lineRule="auto"/>
      <w:ind w:left="-51" w:firstLine="0"/>
    </w:pPr>
    <w:r>
      <w:rPr>
        <w:noProof/>
      </w:rPr>
      <w:drawing>
        <wp:anchor distT="0" distB="0" distL="114300" distR="114300" simplePos="0" relativeHeight="251688960" behindDoc="0" locked="0" layoutInCell="1" allowOverlap="0">
          <wp:simplePos x="0" y="0"/>
          <wp:positionH relativeFrom="page">
            <wp:posOffset>507911</wp:posOffset>
          </wp:positionH>
          <wp:positionV relativeFrom="page">
            <wp:posOffset>126779</wp:posOffset>
          </wp:positionV>
          <wp:extent cx="1259999" cy="240811"/>
          <wp:effectExtent l="0" t="0" r="0" b="0"/>
          <wp:wrapSquare wrapText="bothSides"/>
          <wp:docPr id="603343202" name="Picture 2436"/>
          <wp:cNvGraphicFramePr/>
          <a:graphic xmlns:a="http://schemas.openxmlformats.org/drawingml/2006/main">
            <a:graphicData uri="http://schemas.openxmlformats.org/drawingml/2006/picture">
              <pic:pic xmlns:pic="http://schemas.openxmlformats.org/drawingml/2006/picture">
                <pic:nvPicPr>
                  <pic:cNvPr id="2436" name="Picture 2436"/>
                  <pic:cNvPicPr/>
                </pic:nvPicPr>
                <pic:blipFill>
                  <a:blip r:embed="rId1"/>
                  <a:stretch>
                    <a:fillRect/>
                  </a:stretch>
                </pic:blipFill>
                <pic:spPr>
                  <a:xfrm>
                    <a:off x="0" y="0"/>
                    <a:ext cx="1259999" cy="240811"/>
                  </a:xfrm>
                  <a:prstGeom prst="rect">
                    <a:avLst/>
                  </a:prstGeom>
                </pic:spPr>
              </pic:pic>
            </a:graphicData>
          </a:graphic>
        </wp:anchor>
      </w:drawing>
    </w:r>
    <w:r>
      <w:rPr>
        <w:sz w:val="22"/>
      </w:rPr>
      <w:tab/>
      <w:t>Informational</w:t>
    </w:r>
  </w:p>
  <w:p w:rsidR="003235E9" w:rsidRDefault="00000000">
    <w:pPr>
      <w:tabs>
        <w:tab w:val="center" w:pos="5034"/>
        <w:tab w:val="center" w:pos="8757"/>
      </w:tabs>
      <w:spacing w:after="0" w:line="259" w:lineRule="auto"/>
      <w:ind w:left="0" w:firstLine="0"/>
    </w:pPr>
    <w:r>
      <w:rPr>
        <w:sz w:val="22"/>
      </w:rPr>
      <w:tab/>
      <w:t>USER GUIDE</w:t>
    </w:r>
    <w:r>
      <w:rPr>
        <w:sz w:val="22"/>
      </w:rPr>
      <w:tab/>
    </w:r>
    <w:r>
      <w:fldChar w:fldCharType="begin"/>
    </w:r>
    <w:r>
      <w:instrText xml:space="preserve"> PAGE   \* MERGEFORMAT </w:instrText>
    </w:r>
    <w:r>
      <w:fldChar w:fldCharType="separate"/>
    </w:r>
    <w:r>
      <w:rPr>
        <w:sz w:val="22"/>
      </w:rPr>
      <w:t>10</w:t>
    </w:r>
    <w:r>
      <w:rPr>
        <w:sz w:val="22"/>
      </w:rPr>
      <w:fldChar w:fldCharType="end"/>
    </w:r>
    <w:r>
      <w:rPr>
        <w:sz w:val="22"/>
      </w:rPr>
      <w:t>(</w:t>
    </w:r>
    <w:fldSimple w:instr=" NUMPAGES   \* MERGEFORMAT ">
      <w:r w:rsidR="003235E9">
        <w:rPr>
          <w:sz w:val="22"/>
        </w:rPr>
        <w:t>193</w:t>
      </w:r>
    </w:fldSimple>
    <w:r>
      <w:rPr>
        <w:sz w:val="22"/>
      </w:rPr>
      <w:t>)</w:t>
    </w:r>
  </w:p>
  <w:p w:rsidR="003235E9" w:rsidRDefault="00000000">
    <w:r>
      <w:rPr>
        <w:noProof/>
        <w:sz w:val="22"/>
      </w:rPr>
      <mc:AlternateContent>
        <mc:Choice Requires="wpg">
          <w:drawing>
            <wp:anchor distT="0" distB="0" distL="114300" distR="114300" simplePos="0" relativeHeight="251689984" behindDoc="1" locked="0" layoutInCell="1" allowOverlap="1">
              <wp:simplePos x="0" y="0"/>
              <wp:positionH relativeFrom="page">
                <wp:posOffset>0</wp:posOffset>
              </wp:positionH>
              <wp:positionV relativeFrom="page">
                <wp:posOffset>0</wp:posOffset>
              </wp:positionV>
              <wp:extent cx="1" cy="1"/>
              <wp:effectExtent l="0" t="0" r="0" b="0"/>
              <wp:wrapNone/>
              <wp:docPr id="427040" name="Group 42704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27040" style="width:7.87402e-05pt;height:7.87402e-05pt;position:absolute;z-index:-2147483648;mso-position-horizontal-relative:page;mso-position-horizontal:absolute;margin-left:0pt;mso-position-vertical-relative:page;margin-top:0pt;" coordsize="0,0"/>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680" w:tblpY="709"/>
      <w:tblOverlap w:val="never"/>
      <w:tblW w:w="9424" w:type="dxa"/>
      <w:tblInd w:w="0" w:type="dxa"/>
      <w:tblCellMar>
        <w:top w:w="5" w:type="dxa"/>
        <w:left w:w="120" w:type="dxa"/>
        <w:right w:w="115" w:type="dxa"/>
      </w:tblCellMar>
      <w:tblLook w:val="04A0" w:firstRow="1" w:lastRow="0" w:firstColumn="1" w:lastColumn="0" w:noHBand="0" w:noVBand="1"/>
    </w:tblPr>
    <w:tblGrid>
      <w:gridCol w:w="3242"/>
      <w:gridCol w:w="1160"/>
      <w:gridCol w:w="1467"/>
      <w:gridCol w:w="853"/>
      <w:gridCol w:w="2702"/>
    </w:tblGrid>
    <w:tr w:rsidR="003235E9">
      <w:trPr>
        <w:trHeight w:val="161"/>
      </w:trPr>
      <w:tc>
        <w:tcPr>
          <w:tcW w:w="4402" w:type="dxa"/>
          <w:gridSpan w:val="2"/>
          <w:tcBorders>
            <w:top w:val="single" w:sz="3" w:space="0" w:color="000000"/>
            <w:left w:val="single" w:sz="3" w:space="0" w:color="000000"/>
            <w:bottom w:val="nil"/>
            <w:right w:val="single" w:sz="3" w:space="0" w:color="000000"/>
          </w:tcBorders>
        </w:tcPr>
        <w:p w:rsidR="003235E9" w:rsidRPr="00423580" w:rsidRDefault="00000000">
          <w:pPr>
            <w:spacing w:after="0" w:line="259" w:lineRule="auto"/>
            <w:ind w:left="0" w:firstLine="0"/>
            <w:rPr>
              <w:lang w:val="en-US"/>
            </w:rPr>
          </w:pPr>
          <w:r w:rsidRPr="00423580">
            <w:rPr>
              <w:b/>
              <w:sz w:val="16"/>
              <w:lang w:val="en-US"/>
            </w:rPr>
            <w:t>Prepared (also subject responsible, if other)</w:t>
          </w:r>
        </w:p>
      </w:tc>
      <w:tc>
        <w:tcPr>
          <w:tcW w:w="5022" w:type="dxa"/>
          <w:gridSpan w:val="3"/>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No.</w:t>
          </w:r>
        </w:p>
      </w:tc>
    </w:tr>
    <w:tr w:rsidR="003235E9">
      <w:trPr>
        <w:trHeight w:val="215"/>
      </w:trPr>
      <w:tc>
        <w:tcPr>
          <w:tcW w:w="4402" w:type="dxa"/>
          <w:gridSpan w:val="2"/>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5022" w:type="dxa"/>
          <w:gridSpan w:val="3"/>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1553-CXC1328930</w:t>
          </w:r>
        </w:p>
      </w:tc>
    </w:tr>
    <w:tr w:rsidR="003235E9">
      <w:trPr>
        <w:trHeight w:val="161"/>
      </w:trPr>
      <w:tc>
        <w:tcPr>
          <w:tcW w:w="3242"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Document responsible/Approved</w:t>
          </w:r>
        </w:p>
      </w:tc>
      <w:tc>
        <w:tcPr>
          <w:tcW w:w="1160"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Checked</w:t>
          </w:r>
        </w:p>
      </w:tc>
      <w:tc>
        <w:tcPr>
          <w:tcW w:w="1467"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Date</w:t>
          </w:r>
        </w:p>
      </w:tc>
      <w:tc>
        <w:tcPr>
          <w:tcW w:w="85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Rev.</w:t>
          </w:r>
        </w:p>
      </w:tc>
      <w:tc>
        <w:tcPr>
          <w:tcW w:w="2701"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File</w:t>
          </w:r>
        </w:p>
      </w:tc>
    </w:tr>
    <w:tr w:rsidR="003235E9">
      <w:trPr>
        <w:trHeight w:val="215"/>
      </w:trPr>
      <w:tc>
        <w:tcPr>
          <w:tcW w:w="3242"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1160" w:type="dxa"/>
          <w:tcBorders>
            <w:top w:val="nil"/>
            <w:left w:val="single" w:sz="3" w:space="0" w:color="000000"/>
            <w:bottom w:val="single" w:sz="3" w:space="0" w:color="000000"/>
            <w:right w:val="single" w:sz="3" w:space="0" w:color="000000"/>
          </w:tcBorders>
        </w:tcPr>
        <w:p w:rsidR="003235E9" w:rsidRDefault="003235E9">
          <w:pPr>
            <w:spacing w:after="160" w:line="259" w:lineRule="auto"/>
            <w:ind w:left="0" w:firstLine="0"/>
          </w:pPr>
        </w:p>
      </w:tc>
      <w:tc>
        <w:tcPr>
          <w:tcW w:w="1467"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2023-12-31</w:t>
          </w:r>
        </w:p>
      </w:tc>
      <w:tc>
        <w:tcPr>
          <w:tcW w:w="85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FH</w:t>
          </w:r>
        </w:p>
      </w:tc>
      <w:tc>
        <w:tcPr>
          <w:tcW w:w="2701"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moshellUserGuide.tex</w:t>
          </w:r>
        </w:p>
      </w:tc>
    </w:tr>
  </w:tbl>
  <w:p w:rsidR="003235E9" w:rsidRDefault="00000000">
    <w:pPr>
      <w:tabs>
        <w:tab w:val="center" w:pos="4985"/>
      </w:tabs>
      <w:spacing w:after="0" w:line="259" w:lineRule="auto"/>
      <w:ind w:left="-51" w:firstLine="0"/>
    </w:pPr>
    <w:r>
      <w:rPr>
        <w:noProof/>
      </w:rPr>
      <w:drawing>
        <wp:anchor distT="0" distB="0" distL="114300" distR="114300" simplePos="0" relativeHeight="251691008" behindDoc="0" locked="0" layoutInCell="1" allowOverlap="0">
          <wp:simplePos x="0" y="0"/>
          <wp:positionH relativeFrom="page">
            <wp:posOffset>507911</wp:posOffset>
          </wp:positionH>
          <wp:positionV relativeFrom="page">
            <wp:posOffset>126779</wp:posOffset>
          </wp:positionV>
          <wp:extent cx="1259999" cy="240811"/>
          <wp:effectExtent l="0" t="0" r="0" b="0"/>
          <wp:wrapSquare wrapText="bothSides"/>
          <wp:docPr id="1264965362" name="Picture 2436"/>
          <wp:cNvGraphicFramePr/>
          <a:graphic xmlns:a="http://schemas.openxmlformats.org/drawingml/2006/main">
            <a:graphicData uri="http://schemas.openxmlformats.org/drawingml/2006/picture">
              <pic:pic xmlns:pic="http://schemas.openxmlformats.org/drawingml/2006/picture">
                <pic:nvPicPr>
                  <pic:cNvPr id="2436" name="Picture 2436"/>
                  <pic:cNvPicPr/>
                </pic:nvPicPr>
                <pic:blipFill>
                  <a:blip r:embed="rId1"/>
                  <a:stretch>
                    <a:fillRect/>
                  </a:stretch>
                </pic:blipFill>
                <pic:spPr>
                  <a:xfrm>
                    <a:off x="0" y="0"/>
                    <a:ext cx="1259999" cy="240811"/>
                  </a:xfrm>
                  <a:prstGeom prst="rect">
                    <a:avLst/>
                  </a:prstGeom>
                </pic:spPr>
              </pic:pic>
            </a:graphicData>
          </a:graphic>
        </wp:anchor>
      </w:drawing>
    </w:r>
    <w:r>
      <w:rPr>
        <w:sz w:val="22"/>
      </w:rPr>
      <w:tab/>
      <w:t>Informational</w:t>
    </w:r>
  </w:p>
  <w:p w:rsidR="003235E9" w:rsidRDefault="00000000">
    <w:pPr>
      <w:tabs>
        <w:tab w:val="center" w:pos="5034"/>
        <w:tab w:val="center" w:pos="8757"/>
      </w:tabs>
      <w:spacing w:after="0" w:line="259" w:lineRule="auto"/>
      <w:ind w:left="0" w:firstLine="0"/>
    </w:pPr>
    <w:r>
      <w:rPr>
        <w:sz w:val="22"/>
      </w:rPr>
      <w:tab/>
      <w:t>USER GUIDE</w:t>
    </w:r>
    <w:r>
      <w:rPr>
        <w:sz w:val="22"/>
      </w:rPr>
      <w:tab/>
    </w:r>
    <w:r>
      <w:fldChar w:fldCharType="begin"/>
    </w:r>
    <w:r>
      <w:instrText xml:space="preserve"> PAGE   \* MERGEFORMAT </w:instrText>
    </w:r>
    <w:r>
      <w:fldChar w:fldCharType="separate"/>
    </w:r>
    <w:r>
      <w:rPr>
        <w:sz w:val="22"/>
      </w:rPr>
      <w:t>10</w:t>
    </w:r>
    <w:r>
      <w:rPr>
        <w:sz w:val="22"/>
      </w:rPr>
      <w:fldChar w:fldCharType="end"/>
    </w:r>
    <w:r>
      <w:rPr>
        <w:sz w:val="22"/>
      </w:rPr>
      <w:t>(</w:t>
    </w:r>
    <w:fldSimple w:instr=" NUMPAGES   \* MERGEFORMAT ">
      <w:r w:rsidR="003235E9">
        <w:rPr>
          <w:sz w:val="22"/>
        </w:rPr>
        <w:t>193</w:t>
      </w:r>
    </w:fldSimple>
    <w:r>
      <w:rPr>
        <w:sz w:val="22"/>
      </w:rPr>
      <w:t>)</w:t>
    </w:r>
  </w:p>
  <w:p w:rsidR="003235E9" w:rsidRDefault="00000000">
    <w:r>
      <w:rPr>
        <w:noProof/>
        <w:sz w:val="22"/>
      </w:rPr>
      <mc:AlternateContent>
        <mc:Choice Requires="wpg">
          <w:drawing>
            <wp:anchor distT="0" distB="0" distL="114300" distR="114300" simplePos="0" relativeHeight="251692032" behindDoc="1" locked="0" layoutInCell="1" allowOverlap="1">
              <wp:simplePos x="0" y="0"/>
              <wp:positionH relativeFrom="page">
                <wp:posOffset>0</wp:posOffset>
              </wp:positionH>
              <wp:positionV relativeFrom="page">
                <wp:posOffset>0</wp:posOffset>
              </wp:positionV>
              <wp:extent cx="1" cy="1"/>
              <wp:effectExtent l="0" t="0" r="0" b="0"/>
              <wp:wrapNone/>
              <wp:docPr id="426909" name="Group 42690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26909" style="width:7.87402e-05pt;height:7.87402e-05pt;position:absolute;z-index:-2147483648;mso-position-horizontal-relative:page;mso-position-horizontal:absolute;margin-left:0pt;mso-position-vertical-relative:page;margin-top:0pt;" coordsize="0,0"/>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680" w:tblpY="709"/>
      <w:tblOverlap w:val="never"/>
      <w:tblW w:w="9424" w:type="dxa"/>
      <w:tblInd w:w="0" w:type="dxa"/>
      <w:tblCellMar>
        <w:top w:w="5" w:type="dxa"/>
        <w:left w:w="120" w:type="dxa"/>
        <w:right w:w="115" w:type="dxa"/>
      </w:tblCellMar>
      <w:tblLook w:val="04A0" w:firstRow="1" w:lastRow="0" w:firstColumn="1" w:lastColumn="0" w:noHBand="0" w:noVBand="1"/>
    </w:tblPr>
    <w:tblGrid>
      <w:gridCol w:w="3242"/>
      <w:gridCol w:w="1160"/>
      <w:gridCol w:w="1467"/>
      <w:gridCol w:w="853"/>
      <w:gridCol w:w="2702"/>
    </w:tblGrid>
    <w:tr w:rsidR="003235E9">
      <w:trPr>
        <w:trHeight w:val="161"/>
      </w:trPr>
      <w:tc>
        <w:tcPr>
          <w:tcW w:w="4402" w:type="dxa"/>
          <w:gridSpan w:val="2"/>
          <w:tcBorders>
            <w:top w:val="single" w:sz="3" w:space="0" w:color="000000"/>
            <w:left w:val="single" w:sz="3" w:space="0" w:color="000000"/>
            <w:bottom w:val="nil"/>
            <w:right w:val="single" w:sz="3" w:space="0" w:color="000000"/>
          </w:tcBorders>
        </w:tcPr>
        <w:p w:rsidR="003235E9" w:rsidRPr="00423580" w:rsidRDefault="00000000">
          <w:pPr>
            <w:spacing w:after="0" w:line="259" w:lineRule="auto"/>
            <w:ind w:left="0" w:firstLine="0"/>
            <w:rPr>
              <w:lang w:val="en-US"/>
            </w:rPr>
          </w:pPr>
          <w:r w:rsidRPr="00423580">
            <w:rPr>
              <w:b/>
              <w:sz w:val="16"/>
              <w:lang w:val="en-US"/>
            </w:rPr>
            <w:t>Prepared (also subject responsible, if other)</w:t>
          </w:r>
        </w:p>
      </w:tc>
      <w:tc>
        <w:tcPr>
          <w:tcW w:w="5022" w:type="dxa"/>
          <w:gridSpan w:val="3"/>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No.</w:t>
          </w:r>
        </w:p>
      </w:tc>
    </w:tr>
    <w:tr w:rsidR="003235E9">
      <w:trPr>
        <w:trHeight w:val="215"/>
      </w:trPr>
      <w:tc>
        <w:tcPr>
          <w:tcW w:w="4402" w:type="dxa"/>
          <w:gridSpan w:val="2"/>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5022" w:type="dxa"/>
          <w:gridSpan w:val="3"/>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1553-CXC1328930</w:t>
          </w:r>
        </w:p>
      </w:tc>
    </w:tr>
    <w:tr w:rsidR="003235E9">
      <w:trPr>
        <w:trHeight w:val="161"/>
      </w:trPr>
      <w:tc>
        <w:tcPr>
          <w:tcW w:w="3242"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Document responsible/Approved</w:t>
          </w:r>
        </w:p>
      </w:tc>
      <w:tc>
        <w:tcPr>
          <w:tcW w:w="1160"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Checked</w:t>
          </w:r>
        </w:p>
      </w:tc>
      <w:tc>
        <w:tcPr>
          <w:tcW w:w="1467"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Date</w:t>
          </w:r>
        </w:p>
      </w:tc>
      <w:tc>
        <w:tcPr>
          <w:tcW w:w="85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Rev.</w:t>
          </w:r>
        </w:p>
      </w:tc>
      <w:tc>
        <w:tcPr>
          <w:tcW w:w="2701"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File</w:t>
          </w:r>
        </w:p>
      </w:tc>
    </w:tr>
    <w:tr w:rsidR="003235E9">
      <w:trPr>
        <w:trHeight w:val="215"/>
      </w:trPr>
      <w:tc>
        <w:tcPr>
          <w:tcW w:w="3242"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1160" w:type="dxa"/>
          <w:tcBorders>
            <w:top w:val="nil"/>
            <w:left w:val="single" w:sz="3" w:space="0" w:color="000000"/>
            <w:bottom w:val="single" w:sz="3" w:space="0" w:color="000000"/>
            <w:right w:val="single" w:sz="3" w:space="0" w:color="000000"/>
          </w:tcBorders>
        </w:tcPr>
        <w:p w:rsidR="003235E9" w:rsidRDefault="003235E9">
          <w:pPr>
            <w:spacing w:after="160" w:line="259" w:lineRule="auto"/>
            <w:ind w:left="0" w:firstLine="0"/>
          </w:pPr>
        </w:p>
      </w:tc>
      <w:tc>
        <w:tcPr>
          <w:tcW w:w="1467"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2023-12-31</w:t>
          </w:r>
        </w:p>
      </w:tc>
      <w:tc>
        <w:tcPr>
          <w:tcW w:w="85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FH</w:t>
          </w:r>
        </w:p>
      </w:tc>
      <w:tc>
        <w:tcPr>
          <w:tcW w:w="2701"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moshellUserGuide.tex</w:t>
          </w:r>
        </w:p>
      </w:tc>
    </w:tr>
  </w:tbl>
  <w:p w:rsidR="003235E9" w:rsidRDefault="00000000">
    <w:pPr>
      <w:tabs>
        <w:tab w:val="center" w:pos="4985"/>
      </w:tabs>
      <w:spacing w:after="0" w:line="259" w:lineRule="auto"/>
      <w:ind w:left="-51" w:firstLine="0"/>
    </w:pPr>
    <w:r>
      <w:rPr>
        <w:noProof/>
      </w:rPr>
      <w:drawing>
        <wp:anchor distT="0" distB="0" distL="114300" distR="114300" simplePos="0" relativeHeight="251693056" behindDoc="0" locked="0" layoutInCell="1" allowOverlap="0">
          <wp:simplePos x="0" y="0"/>
          <wp:positionH relativeFrom="page">
            <wp:posOffset>507911</wp:posOffset>
          </wp:positionH>
          <wp:positionV relativeFrom="page">
            <wp:posOffset>126779</wp:posOffset>
          </wp:positionV>
          <wp:extent cx="1259999" cy="240811"/>
          <wp:effectExtent l="0" t="0" r="0" b="0"/>
          <wp:wrapSquare wrapText="bothSides"/>
          <wp:docPr id="2118752622" name="Picture 2436"/>
          <wp:cNvGraphicFramePr/>
          <a:graphic xmlns:a="http://schemas.openxmlformats.org/drawingml/2006/main">
            <a:graphicData uri="http://schemas.openxmlformats.org/drawingml/2006/picture">
              <pic:pic xmlns:pic="http://schemas.openxmlformats.org/drawingml/2006/picture">
                <pic:nvPicPr>
                  <pic:cNvPr id="2436" name="Picture 2436"/>
                  <pic:cNvPicPr/>
                </pic:nvPicPr>
                <pic:blipFill>
                  <a:blip r:embed="rId1"/>
                  <a:stretch>
                    <a:fillRect/>
                  </a:stretch>
                </pic:blipFill>
                <pic:spPr>
                  <a:xfrm>
                    <a:off x="0" y="0"/>
                    <a:ext cx="1259999" cy="240811"/>
                  </a:xfrm>
                  <a:prstGeom prst="rect">
                    <a:avLst/>
                  </a:prstGeom>
                </pic:spPr>
              </pic:pic>
            </a:graphicData>
          </a:graphic>
        </wp:anchor>
      </w:drawing>
    </w:r>
    <w:r>
      <w:rPr>
        <w:sz w:val="22"/>
      </w:rPr>
      <w:tab/>
      <w:t>Informational</w:t>
    </w:r>
  </w:p>
  <w:p w:rsidR="003235E9" w:rsidRDefault="00000000">
    <w:pPr>
      <w:tabs>
        <w:tab w:val="center" w:pos="5034"/>
        <w:tab w:val="center" w:pos="8757"/>
      </w:tabs>
      <w:spacing w:after="0" w:line="259" w:lineRule="auto"/>
      <w:ind w:left="0" w:firstLine="0"/>
    </w:pPr>
    <w:r>
      <w:rPr>
        <w:sz w:val="22"/>
      </w:rPr>
      <w:tab/>
      <w:t>USER GUIDE</w:t>
    </w:r>
    <w:r>
      <w:rPr>
        <w:sz w:val="22"/>
      </w:rPr>
      <w:tab/>
    </w:r>
    <w:r>
      <w:fldChar w:fldCharType="begin"/>
    </w:r>
    <w:r>
      <w:instrText xml:space="preserve"> PAGE   \* MERGEFORMAT </w:instrText>
    </w:r>
    <w:r>
      <w:fldChar w:fldCharType="separate"/>
    </w:r>
    <w:r>
      <w:rPr>
        <w:sz w:val="22"/>
      </w:rPr>
      <w:t>10</w:t>
    </w:r>
    <w:r>
      <w:rPr>
        <w:sz w:val="22"/>
      </w:rPr>
      <w:fldChar w:fldCharType="end"/>
    </w:r>
    <w:r>
      <w:rPr>
        <w:sz w:val="22"/>
      </w:rPr>
      <w:t>(</w:t>
    </w:r>
    <w:fldSimple w:instr=" NUMPAGES   \* MERGEFORMAT ">
      <w:r w:rsidR="003235E9">
        <w:rPr>
          <w:sz w:val="22"/>
        </w:rPr>
        <w:t>193</w:t>
      </w:r>
    </w:fldSimple>
    <w:r>
      <w:rPr>
        <w:sz w:val="22"/>
      </w:rPr>
      <w:t>)</w:t>
    </w:r>
  </w:p>
  <w:p w:rsidR="003235E9" w:rsidRDefault="00000000">
    <w:r>
      <w:rPr>
        <w:noProof/>
        <w:sz w:val="22"/>
      </w:rPr>
      <mc:AlternateContent>
        <mc:Choice Requires="wpg">
          <w:drawing>
            <wp:anchor distT="0" distB="0" distL="114300" distR="114300" simplePos="0" relativeHeight="251694080" behindDoc="1" locked="0" layoutInCell="1" allowOverlap="1">
              <wp:simplePos x="0" y="0"/>
              <wp:positionH relativeFrom="page">
                <wp:posOffset>0</wp:posOffset>
              </wp:positionH>
              <wp:positionV relativeFrom="page">
                <wp:posOffset>0</wp:posOffset>
              </wp:positionV>
              <wp:extent cx="1" cy="1"/>
              <wp:effectExtent l="0" t="0" r="0" b="0"/>
              <wp:wrapNone/>
              <wp:docPr id="426778" name="Group 42677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26778" style="width:7.87402e-05pt;height:7.87402e-05pt;position:absolute;z-index:-2147483648;mso-position-horizontal-relative:page;mso-position-horizontal:absolute;margin-left:0pt;mso-position-vertical-relative:page;margin-top:0pt;" coordsize="0,0"/>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680" w:tblpY="709"/>
      <w:tblOverlap w:val="never"/>
      <w:tblW w:w="9424" w:type="dxa"/>
      <w:tblInd w:w="0" w:type="dxa"/>
      <w:tblCellMar>
        <w:top w:w="5" w:type="dxa"/>
        <w:left w:w="120" w:type="dxa"/>
        <w:right w:w="115" w:type="dxa"/>
      </w:tblCellMar>
      <w:tblLook w:val="04A0" w:firstRow="1" w:lastRow="0" w:firstColumn="1" w:lastColumn="0" w:noHBand="0" w:noVBand="1"/>
    </w:tblPr>
    <w:tblGrid>
      <w:gridCol w:w="3242"/>
      <w:gridCol w:w="1160"/>
      <w:gridCol w:w="1467"/>
      <w:gridCol w:w="853"/>
      <w:gridCol w:w="2702"/>
    </w:tblGrid>
    <w:tr w:rsidR="003235E9">
      <w:trPr>
        <w:trHeight w:val="161"/>
      </w:trPr>
      <w:tc>
        <w:tcPr>
          <w:tcW w:w="4402" w:type="dxa"/>
          <w:gridSpan w:val="2"/>
          <w:tcBorders>
            <w:top w:val="single" w:sz="3" w:space="0" w:color="000000"/>
            <w:left w:val="single" w:sz="3" w:space="0" w:color="000000"/>
            <w:bottom w:val="nil"/>
            <w:right w:val="single" w:sz="3" w:space="0" w:color="000000"/>
          </w:tcBorders>
        </w:tcPr>
        <w:p w:rsidR="003235E9" w:rsidRPr="00423580" w:rsidRDefault="00000000">
          <w:pPr>
            <w:spacing w:after="0" w:line="259" w:lineRule="auto"/>
            <w:ind w:left="0" w:firstLine="0"/>
            <w:rPr>
              <w:lang w:val="en-US"/>
            </w:rPr>
          </w:pPr>
          <w:r w:rsidRPr="00423580">
            <w:rPr>
              <w:b/>
              <w:sz w:val="16"/>
              <w:lang w:val="en-US"/>
            </w:rPr>
            <w:t>Prepared (also subject responsible, if other)</w:t>
          </w:r>
        </w:p>
      </w:tc>
      <w:tc>
        <w:tcPr>
          <w:tcW w:w="5022" w:type="dxa"/>
          <w:gridSpan w:val="3"/>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No.</w:t>
          </w:r>
        </w:p>
      </w:tc>
    </w:tr>
    <w:tr w:rsidR="003235E9">
      <w:trPr>
        <w:trHeight w:val="215"/>
      </w:trPr>
      <w:tc>
        <w:tcPr>
          <w:tcW w:w="4402" w:type="dxa"/>
          <w:gridSpan w:val="2"/>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5022" w:type="dxa"/>
          <w:gridSpan w:val="3"/>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1553-CXC1328930</w:t>
          </w:r>
        </w:p>
      </w:tc>
    </w:tr>
    <w:tr w:rsidR="003235E9">
      <w:trPr>
        <w:trHeight w:val="161"/>
      </w:trPr>
      <w:tc>
        <w:tcPr>
          <w:tcW w:w="3242"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Document responsible/Approved</w:t>
          </w:r>
        </w:p>
      </w:tc>
      <w:tc>
        <w:tcPr>
          <w:tcW w:w="1160"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Checked</w:t>
          </w:r>
        </w:p>
      </w:tc>
      <w:tc>
        <w:tcPr>
          <w:tcW w:w="1467"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Date</w:t>
          </w:r>
        </w:p>
      </w:tc>
      <w:tc>
        <w:tcPr>
          <w:tcW w:w="85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Rev.</w:t>
          </w:r>
        </w:p>
      </w:tc>
      <w:tc>
        <w:tcPr>
          <w:tcW w:w="2701"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File</w:t>
          </w:r>
        </w:p>
      </w:tc>
    </w:tr>
    <w:tr w:rsidR="003235E9">
      <w:trPr>
        <w:trHeight w:val="215"/>
      </w:trPr>
      <w:tc>
        <w:tcPr>
          <w:tcW w:w="3242"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1160" w:type="dxa"/>
          <w:tcBorders>
            <w:top w:val="nil"/>
            <w:left w:val="single" w:sz="3" w:space="0" w:color="000000"/>
            <w:bottom w:val="single" w:sz="3" w:space="0" w:color="000000"/>
            <w:right w:val="single" w:sz="3" w:space="0" w:color="000000"/>
          </w:tcBorders>
        </w:tcPr>
        <w:p w:rsidR="003235E9" w:rsidRDefault="003235E9">
          <w:pPr>
            <w:spacing w:after="160" w:line="259" w:lineRule="auto"/>
            <w:ind w:left="0" w:firstLine="0"/>
          </w:pPr>
        </w:p>
      </w:tc>
      <w:tc>
        <w:tcPr>
          <w:tcW w:w="1467"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2023-12-31</w:t>
          </w:r>
        </w:p>
      </w:tc>
      <w:tc>
        <w:tcPr>
          <w:tcW w:w="85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FH</w:t>
          </w:r>
        </w:p>
      </w:tc>
      <w:tc>
        <w:tcPr>
          <w:tcW w:w="2701"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moshellUserGuide.tex</w:t>
          </w:r>
        </w:p>
      </w:tc>
    </w:tr>
  </w:tbl>
  <w:p w:rsidR="003235E9" w:rsidRDefault="00000000">
    <w:pPr>
      <w:tabs>
        <w:tab w:val="center" w:pos="4985"/>
      </w:tabs>
      <w:spacing w:after="0" w:line="259" w:lineRule="auto"/>
      <w:ind w:left="-51" w:firstLine="0"/>
    </w:pPr>
    <w:r>
      <w:rPr>
        <w:noProof/>
      </w:rPr>
      <w:drawing>
        <wp:anchor distT="0" distB="0" distL="114300" distR="114300" simplePos="0" relativeHeight="251695104" behindDoc="0" locked="0" layoutInCell="1" allowOverlap="0">
          <wp:simplePos x="0" y="0"/>
          <wp:positionH relativeFrom="page">
            <wp:posOffset>507911</wp:posOffset>
          </wp:positionH>
          <wp:positionV relativeFrom="page">
            <wp:posOffset>126779</wp:posOffset>
          </wp:positionV>
          <wp:extent cx="1259999" cy="240811"/>
          <wp:effectExtent l="0" t="0" r="0" b="0"/>
          <wp:wrapSquare wrapText="bothSides"/>
          <wp:docPr id="7635" name="Picture 7635"/>
          <wp:cNvGraphicFramePr/>
          <a:graphic xmlns:a="http://schemas.openxmlformats.org/drawingml/2006/main">
            <a:graphicData uri="http://schemas.openxmlformats.org/drawingml/2006/picture">
              <pic:pic xmlns:pic="http://schemas.openxmlformats.org/drawingml/2006/picture">
                <pic:nvPicPr>
                  <pic:cNvPr id="7635" name="Picture 7635"/>
                  <pic:cNvPicPr/>
                </pic:nvPicPr>
                <pic:blipFill>
                  <a:blip r:embed="rId1"/>
                  <a:stretch>
                    <a:fillRect/>
                  </a:stretch>
                </pic:blipFill>
                <pic:spPr>
                  <a:xfrm>
                    <a:off x="0" y="0"/>
                    <a:ext cx="1259999" cy="240811"/>
                  </a:xfrm>
                  <a:prstGeom prst="rect">
                    <a:avLst/>
                  </a:prstGeom>
                </pic:spPr>
              </pic:pic>
            </a:graphicData>
          </a:graphic>
        </wp:anchor>
      </w:drawing>
    </w:r>
    <w:r>
      <w:rPr>
        <w:sz w:val="22"/>
      </w:rPr>
      <w:tab/>
      <w:t>Informational</w:t>
    </w:r>
  </w:p>
  <w:p w:rsidR="003235E9" w:rsidRDefault="00000000">
    <w:pPr>
      <w:tabs>
        <w:tab w:val="center" w:pos="5034"/>
        <w:tab w:val="center" w:pos="8757"/>
      </w:tabs>
      <w:spacing w:after="1099" w:line="259" w:lineRule="auto"/>
      <w:ind w:left="0" w:firstLine="0"/>
    </w:pPr>
    <w:r>
      <w:rPr>
        <w:sz w:val="22"/>
      </w:rPr>
      <w:tab/>
      <w:t>USER GUIDE</w:t>
    </w:r>
    <w:r>
      <w:rPr>
        <w:sz w:val="22"/>
      </w:rPr>
      <w:tab/>
    </w:r>
    <w:r>
      <w:fldChar w:fldCharType="begin"/>
    </w:r>
    <w:r>
      <w:instrText xml:space="preserve"> PAGE   \* MERGEFORMAT </w:instrText>
    </w:r>
    <w:r>
      <w:fldChar w:fldCharType="separate"/>
    </w:r>
    <w:r>
      <w:rPr>
        <w:sz w:val="22"/>
      </w:rPr>
      <w:t>40</w:t>
    </w:r>
    <w:r>
      <w:rPr>
        <w:sz w:val="22"/>
      </w:rPr>
      <w:fldChar w:fldCharType="end"/>
    </w:r>
    <w:r>
      <w:rPr>
        <w:sz w:val="22"/>
      </w:rPr>
      <w:t>(</w:t>
    </w:r>
    <w:fldSimple w:instr=" NUMPAGES   \* MERGEFORMAT ">
      <w:r w:rsidR="003235E9">
        <w:rPr>
          <w:sz w:val="22"/>
        </w:rPr>
        <w:t>193</w:t>
      </w:r>
    </w:fldSimple>
    <w:r>
      <w:rPr>
        <w:sz w:val="22"/>
      </w:rPr>
      <w:t>)</w:t>
    </w:r>
  </w:p>
  <w:p w:rsidR="003235E9" w:rsidRDefault="00000000">
    <w:pPr>
      <w:spacing w:after="0" w:line="259" w:lineRule="auto"/>
      <w:ind w:left="306" w:firstLine="0"/>
    </w:pPr>
    <w:r>
      <w:t>•</w:t>
    </w:r>
  </w:p>
  <w:p w:rsidR="003235E9" w:rsidRDefault="00000000">
    <w:r>
      <w:rPr>
        <w:noProof/>
        <w:sz w:val="22"/>
      </w:rPr>
      <mc:AlternateContent>
        <mc:Choice Requires="wpg">
          <w:drawing>
            <wp:anchor distT="0" distB="0" distL="114300" distR="114300" simplePos="0" relativeHeight="251696128" behindDoc="1" locked="0" layoutInCell="1" allowOverlap="1">
              <wp:simplePos x="0" y="0"/>
              <wp:positionH relativeFrom="page">
                <wp:posOffset>0</wp:posOffset>
              </wp:positionH>
              <wp:positionV relativeFrom="page">
                <wp:posOffset>0</wp:posOffset>
              </wp:positionV>
              <wp:extent cx="1" cy="1"/>
              <wp:effectExtent l="0" t="0" r="0" b="0"/>
              <wp:wrapNone/>
              <wp:docPr id="427440" name="Group 42744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27440" style="width:7.87402e-05pt;height:7.87402e-05pt;position:absolute;z-index:-2147483648;mso-position-horizontal-relative:page;mso-position-horizontal:absolute;margin-left:0pt;mso-position-vertical-relative:page;margin-top:0pt;" coordsize="0,0"/>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680" w:tblpY="709"/>
      <w:tblOverlap w:val="never"/>
      <w:tblW w:w="9424" w:type="dxa"/>
      <w:tblInd w:w="0" w:type="dxa"/>
      <w:tblCellMar>
        <w:top w:w="5" w:type="dxa"/>
        <w:left w:w="120" w:type="dxa"/>
        <w:right w:w="115" w:type="dxa"/>
      </w:tblCellMar>
      <w:tblLook w:val="04A0" w:firstRow="1" w:lastRow="0" w:firstColumn="1" w:lastColumn="0" w:noHBand="0" w:noVBand="1"/>
    </w:tblPr>
    <w:tblGrid>
      <w:gridCol w:w="3242"/>
      <w:gridCol w:w="1160"/>
      <w:gridCol w:w="1467"/>
      <w:gridCol w:w="853"/>
      <w:gridCol w:w="2702"/>
    </w:tblGrid>
    <w:tr w:rsidR="003235E9">
      <w:trPr>
        <w:trHeight w:val="161"/>
      </w:trPr>
      <w:tc>
        <w:tcPr>
          <w:tcW w:w="4402" w:type="dxa"/>
          <w:gridSpan w:val="2"/>
          <w:tcBorders>
            <w:top w:val="single" w:sz="3" w:space="0" w:color="000000"/>
            <w:left w:val="single" w:sz="3" w:space="0" w:color="000000"/>
            <w:bottom w:val="nil"/>
            <w:right w:val="single" w:sz="3" w:space="0" w:color="000000"/>
          </w:tcBorders>
        </w:tcPr>
        <w:p w:rsidR="003235E9" w:rsidRPr="00423580" w:rsidRDefault="00000000">
          <w:pPr>
            <w:spacing w:after="0" w:line="259" w:lineRule="auto"/>
            <w:ind w:left="0" w:firstLine="0"/>
            <w:rPr>
              <w:lang w:val="en-US"/>
            </w:rPr>
          </w:pPr>
          <w:r w:rsidRPr="00423580">
            <w:rPr>
              <w:b/>
              <w:sz w:val="16"/>
              <w:lang w:val="en-US"/>
            </w:rPr>
            <w:t>Prepared (also subject responsible, if other)</w:t>
          </w:r>
        </w:p>
      </w:tc>
      <w:tc>
        <w:tcPr>
          <w:tcW w:w="5022" w:type="dxa"/>
          <w:gridSpan w:val="3"/>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No.</w:t>
          </w:r>
        </w:p>
      </w:tc>
    </w:tr>
    <w:tr w:rsidR="003235E9">
      <w:trPr>
        <w:trHeight w:val="215"/>
      </w:trPr>
      <w:tc>
        <w:tcPr>
          <w:tcW w:w="4402" w:type="dxa"/>
          <w:gridSpan w:val="2"/>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5022" w:type="dxa"/>
          <w:gridSpan w:val="3"/>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1553-CXC1328930</w:t>
          </w:r>
        </w:p>
      </w:tc>
    </w:tr>
    <w:tr w:rsidR="003235E9">
      <w:trPr>
        <w:trHeight w:val="161"/>
      </w:trPr>
      <w:tc>
        <w:tcPr>
          <w:tcW w:w="3242"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Document responsible/Approved</w:t>
          </w:r>
        </w:p>
      </w:tc>
      <w:tc>
        <w:tcPr>
          <w:tcW w:w="1160"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Checked</w:t>
          </w:r>
        </w:p>
      </w:tc>
      <w:tc>
        <w:tcPr>
          <w:tcW w:w="1467"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Date</w:t>
          </w:r>
        </w:p>
      </w:tc>
      <w:tc>
        <w:tcPr>
          <w:tcW w:w="85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Rev.</w:t>
          </w:r>
        </w:p>
      </w:tc>
      <w:tc>
        <w:tcPr>
          <w:tcW w:w="2701"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File</w:t>
          </w:r>
        </w:p>
      </w:tc>
    </w:tr>
    <w:tr w:rsidR="003235E9">
      <w:trPr>
        <w:trHeight w:val="215"/>
      </w:trPr>
      <w:tc>
        <w:tcPr>
          <w:tcW w:w="3242"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1160" w:type="dxa"/>
          <w:tcBorders>
            <w:top w:val="nil"/>
            <w:left w:val="single" w:sz="3" w:space="0" w:color="000000"/>
            <w:bottom w:val="single" w:sz="3" w:space="0" w:color="000000"/>
            <w:right w:val="single" w:sz="3" w:space="0" w:color="000000"/>
          </w:tcBorders>
        </w:tcPr>
        <w:p w:rsidR="003235E9" w:rsidRDefault="003235E9">
          <w:pPr>
            <w:spacing w:after="160" w:line="259" w:lineRule="auto"/>
            <w:ind w:left="0" w:firstLine="0"/>
          </w:pPr>
        </w:p>
      </w:tc>
      <w:tc>
        <w:tcPr>
          <w:tcW w:w="1467"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2023-12-31</w:t>
          </w:r>
        </w:p>
      </w:tc>
      <w:tc>
        <w:tcPr>
          <w:tcW w:w="85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FH</w:t>
          </w:r>
        </w:p>
      </w:tc>
      <w:tc>
        <w:tcPr>
          <w:tcW w:w="2701"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moshellUserGuide.tex</w:t>
          </w:r>
        </w:p>
      </w:tc>
    </w:tr>
  </w:tbl>
  <w:p w:rsidR="003235E9" w:rsidRDefault="00000000">
    <w:pPr>
      <w:tabs>
        <w:tab w:val="center" w:pos="4985"/>
      </w:tabs>
      <w:spacing w:after="0" w:line="259" w:lineRule="auto"/>
      <w:ind w:left="-51" w:firstLine="0"/>
    </w:pPr>
    <w:r>
      <w:rPr>
        <w:noProof/>
      </w:rPr>
      <w:drawing>
        <wp:anchor distT="0" distB="0" distL="114300" distR="114300" simplePos="0" relativeHeight="251697152" behindDoc="0" locked="0" layoutInCell="1" allowOverlap="0">
          <wp:simplePos x="0" y="0"/>
          <wp:positionH relativeFrom="page">
            <wp:posOffset>507911</wp:posOffset>
          </wp:positionH>
          <wp:positionV relativeFrom="page">
            <wp:posOffset>126779</wp:posOffset>
          </wp:positionV>
          <wp:extent cx="1259999" cy="240811"/>
          <wp:effectExtent l="0" t="0" r="0" b="0"/>
          <wp:wrapSquare wrapText="bothSides"/>
          <wp:docPr id="588981687" name="Picture 2436"/>
          <wp:cNvGraphicFramePr/>
          <a:graphic xmlns:a="http://schemas.openxmlformats.org/drawingml/2006/main">
            <a:graphicData uri="http://schemas.openxmlformats.org/drawingml/2006/picture">
              <pic:pic xmlns:pic="http://schemas.openxmlformats.org/drawingml/2006/picture">
                <pic:nvPicPr>
                  <pic:cNvPr id="2436" name="Picture 2436"/>
                  <pic:cNvPicPr/>
                </pic:nvPicPr>
                <pic:blipFill>
                  <a:blip r:embed="rId1"/>
                  <a:stretch>
                    <a:fillRect/>
                  </a:stretch>
                </pic:blipFill>
                <pic:spPr>
                  <a:xfrm>
                    <a:off x="0" y="0"/>
                    <a:ext cx="1259999" cy="240811"/>
                  </a:xfrm>
                  <a:prstGeom prst="rect">
                    <a:avLst/>
                  </a:prstGeom>
                </pic:spPr>
              </pic:pic>
            </a:graphicData>
          </a:graphic>
        </wp:anchor>
      </w:drawing>
    </w:r>
    <w:r>
      <w:rPr>
        <w:sz w:val="22"/>
      </w:rPr>
      <w:tab/>
      <w:t>Informational</w:t>
    </w:r>
  </w:p>
  <w:p w:rsidR="003235E9" w:rsidRDefault="00000000">
    <w:pPr>
      <w:tabs>
        <w:tab w:val="center" w:pos="5034"/>
        <w:tab w:val="center" w:pos="8757"/>
      </w:tabs>
      <w:spacing w:after="0" w:line="259" w:lineRule="auto"/>
      <w:ind w:left="0" w:firstLine="0"/>
    </w:pPr>
    <w:r>
      <w:rPr>
        <w:sz w:val="22"/>
      </w:rPr>
      <w:tab/>
      <w:t>USER GUIDE</w:t>
    </w:r>
    <w:r>
      <w:rPr>
        <w:sz w:val="22"/>
      </w:rPr>
      <w:tab/>
    </w:r>
    <w:r>
      <w:fldChar w:fldCharType="begin"/>
    </w:r>
    <w:r>
      <w:instrText xml:space="preserve"> PAGE   \* MERGEFORMAT </w:instrText>
    </w:r>
    <w:r>
      <w:fldChar w:fldCharType="separate"/>
    </w:r>
    <w:r>
      <w:rPr>
        <w:sz w:val="22"/>
      </w:rPr>
      <w:t>10</w:t>
    </w:r>
    <w:r>
      <w:rPr>
        <w:sz w:val="22"/>
      </w:rPr>
      <w:fldChar w:fldCharType="end"/>
    </w:r>
    <w:r>
      <w:rPr>
        <w:sz w:val="22"/>
      </w:rPr>
      <w:t>(</w:t>
    </w:r>
    <w:fldSimple w:instr=" NUMPAGES   \* MERGEFORMAT ">
      <w:r w:rsidR="003235E9">
        <w:rPr>
          <w:sz w:val="22"/>
        </w:rPr>
        <w:t>193</w:t>
      </w:r>
    </w:fldSimple>
    <w:r>
      <w:rPr>
        <w:sz w:val="22"/>
      </w:rPr>
      <w:t>)</w:t>
    </w:r>
  </w:p>
  <w:p w:rsidR="003235E9" w:rsidRDefault="00000000">
    <w:r>
      <w:rPr>
        <w:noProof/>
        <w:sz w:val="22"/>
      </w:rPr>
      <mc:AlternateContent>
        <mc:Choice Requires="wpg">
          <w:drawing>
            <wp:anchor distT="0" distB="0" distL="114300" distR="114300" simplePos="0" relativeHeight="251698176" behindDoc="1" locked="0" layoutInCell="1" allowOverlap="1">
              <wp:simplePos x="0" y="0"/>
              <wp:positionH relativeFrom="page">
                <wp:posOffset>0</wp:posOffset>
              </wp:positionH>
              <wp:positionV relativeFrom="page">
                <wp:posOffset>0</wp:posOffset>
              </wp:positionV>
              <wp:extent cx="1" cy="1"/>
              <wp:effectExtent l="0" t="0" r="0" b="0"/>
              <wp:wrapNone/>
              <wp:docPr id="427306" name="Group 42730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27306" style="width:7.87402e-05pt;height:7.87402e-05pt;position:absolute;z-index:-2147483648;mso-position-horizontal-relative:page;mso-position-horizontal:absolute;margin-left:0pt;mso-position-vertical-relative:page;margin-top:0pt;" coordsize="0,0"/>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680" w:tblpY="709"/>
      <w:tblOverlap w:val="never"/>
      <w:tblW w:w="9424" w:type="dxa"/>
      <w:tblInd w:w="0" w:type="dxa"/>
      <w:tblCellMar>
        <w:top w:w="5" w:type="dxa"/>
        <w:left w:w="120" w:type="dxa"/>
        <w:right w:w="115" w:type="dxa"/>
      </w:tblCellMar>
      <w:tblLook w:val="04A0" w:firstRow="1" w:lastRow="0" w:firstColumn="1" w:lastColumn="0" w:noHBand="0" w:noVBand="1"/>
    </w:tblPr>
    <w:tblGrid>
      <w:gridCol w:w="3242"/>
      <w:gridCol w:w="1160"/>
      <w:gridCol w:w="1467"/>
      <w:gridCol w:w="853"/>
      <w:gridCol w:w="2702"/>
    </w:tblGrid>
    <w:tr w:rsidR="003235E9">
      <w:trPr>
        <w:trHeight w:val="161"/>
      </w:trPr>
      <w:tc>
        <w:tcPr>
          <w:tcW w:w="4402" w:type="dxa"/>
          <w:gridSpan w:val="2"/>
          <w:tcBorders>
            <w:top w:val="single" w:sz="3" w:space="0" w:color="000000"/>
            <w:left w:val="single" w:sz="3" w:space="0" w:color="000000"/>
            <w:bottom w:val="nil"/>
            <w:right w:val="single" w:sz="3" w:space="0" w:color="000000"/>
          </w:tcBorders>
        </w:tcPr>
        <w:p w:rsidR="003235E9" w:rsidRPr="00423580" w:rsidRDefault="00000000">
          <w:pPr>
            <w:spacing w:after="0" w:line="259" w:lineRule="auto"/>
            <w:ind w:left="0" w:firstLine="0"/>
            <w:rPr>
              <w:lang w:val="en-US"/>
            </w:rPr>
          </w:pPr>
          <w:r w:rsidRPr="00423580">
            <w:rPr>
              <w:b/>
              <w:sz w:val="16"/>
              <w:lang w:val="en-US"/>
            </w:rPr>
            <w:t>Prepared (also subject responsible, if other)</w:t>
          </w:r>
        </w:p>
      </w:tc>
      <w:tc>
        <w:tcPr>
          <w:tcW w:w="5022" w:type="dxa"/>
          <w:gridSpan w:val="3"/>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No.</w:t>
          </w:r>
        </w:p>
      </w:tc>
    </w:tr>
    <w:tr w:rsidR="003235E9">
      <w:trPr>
        <w:trHeight w:val="215"/>
      </w:trPr>
      <w:tc>
        <w:tcPr>
          <w:tcW w:w="4402" w:type="dxa"/>
          <w:gridSpan w:val="2"/>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5022" w:type="dxa"/>
          <w:gridSpan w:val="3"/>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1553-CXC1328930</w:t>
          </w:r>
        </w:p>
      </w:tc>
    </w:tr>
    <w:tr w:rsidR="003235E9">
      <w:trPr>
        <w:trHeight w:val="161"/>
      </w:trPr>
      <w:tc>
        <w:tcPr>
          <w:tcW w:w="3242"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Document responsible/Approved</w:t>
          </w:r>
        </w:p>
      </w:tc>
      <w:tc>
        <w:tcPr>
          <w:tcW w:w="1160"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Checked</w:t>
          </w:r>
        </w:p>
      </w:tc>
      <w:tc>
        <w:tcPr>
          <w:tcW w:w="1467"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Date</w:t>
          </w:r>
        </w:p>
      </w:tc>
      <w:tc>
        <w:tcPr>
          <w:tcW w:w="85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Rev.</w:t>
          </w:r>
        </w:p>
      </w:tc>
      <w:tc>
        <w:tcPr>
          <w:tcW w:w="2701"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File</w:t>
          </w:r>
        </w:p>
      </w:tc>
    </w:tr>
    <w:tr w:rsidR="003235E9">
      <w:trPr>
        <w:trHeight w:val="215"/>
      </w:trPr>
      <w:tc>
        <w:tcPr>
          <w:tcW w:w="3242"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1160" w:type="dxa"/>
          <w:tcBorders>
            <w:top w:val="nil"/>
            <w:left w:val="single" w:sz="3" w:space="0" w:color="000000"/>
            <w:bottom w:val="single" w:sz="3" w:space="0" w:color="000000"/>
            <w:right w:val="single" w:sz="3" w:space="0" w:color="000000"/>
          </w:tcBorders>
        </w:tcPr>
        <w:p w:rsidR="003235E9" w:rsidRDefault="003235E9">
          <w:pPr>
            <w:spacing w:after="160" w:line="259" w:lineRule="auto"/>
            <w:ind w:left="0" w:firstLine="0"/>
          </w:pPr>
        </w:p>
      </w:tc>
      <w:tc>
        <w:tcPr>
          <w:tcW w:w="1467"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2023-12-31</w:t>
          </w:r>
        </w:p>
      </w:tc>
      <w:tc>
        <w:tcPr>
          <w:tcW w:w="85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FH</w:t>
          </w:r>
        </w:p>
      </w:tc>
      <w:tc>
        <w:tcPr>
          <w:tcW w:w="2701"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moshellUserGuide.tex</w:t>
          </w:r>
        </w:p>
      </w:tc>
    </w:tr>
  </w:tbl>
  <w:p w:rsidR="003235E9" w:rsidRDefault="00000000">
    <w:pPr>
      <w:tabs>
        <w:tab w:val="center" w:pos="4985"/>
      </w:tabs>
      <w:spacing w:after="0" w:line="259" w:lineRule="auto"/>
      <w:ind w:left="-51" w:firstLine="0"/>
    </w:pPr>
    <w:r>
      <w:rPr>
        <w:noProof/>
      </w:rPr>
      <w:drawing>
        <wp:anchor distT="0" distB="0" distL="114300" distR="114300" simplePos="0" relativeHeight="251699200" behindDoc="0" locked="0" layoutInCell="1" allowOverlap="0">
          <wp:simplePos x="0" y="0"/>
          <wp:positionH relativeFrom="page">
            <wp:posOffset>507911</wp:posOffset>
          </wp:positionH>
          <wp:positionV relativeFrom="page">
            <wp:posOffset>126779</wp:posOffset>
          </wp:positionV>
          <wp:extent cx="1259999" cy="240811"/>
          <wp:effectExtent l="0" t="0" r="0" b="0"/>
          <wp:wrapSquare wrapText="bothSides"/>
          <wp:docPr id="1596847510" name="Picture 7635"/>
          <wp:cNvGraphicFramePr/>
          <a:graphic xmlns:a="http://schemas.openxmlformats.org/drawingml/2006/main">
            <a:graphicData uri="http://schemas.openxmlformats.org/drawingml/2006/picture">
              <pic:pic xmlns:pic="http://schemas.openxmlformats.org/drawingml/2006/picture">
                <pic:nvPicPr>
                  <pic:cNvPr id="7635" name="Picture 7635"/>
                  <pic:cNvPicPr/>
                </pic:nvPicPr>
                <pic:blipFill>
                  <a:blip r:embed="rId1"/>
                  <a:stretch>
                    <a:fillRect/>
                  </a:stretch>
                </pic:blipFill>
                <pic:spPr>
                  <a:xfrm>
                    <a:off x="0" y="0"/>
                    <a:ext cx="1259999" cy="240811"/>
                  </a:xfrm>
                  <a:prstGeom prst="rect">
                    <a:avLst/>
                  </a:prstGeom>
                </pic:spPr>
              </pic:pic>
            </a:graphicData>
          </a:graphic>
        </wp:anchor>
      </w:drawing>
    </w:r>
    <w:r>
      <w:rPr>
        <w:sz w:val="22"/>
      </w:rPr>
      <w:tab/>
      <w:t>Informational</w:t>
    </w:r>
  </w:p>
  <w:p w:rsidR="003235E9" w:rsidRDefault="00000000">
    <w:pPr>
      <w:tabs>
        <w:tab w:val="center" w:pos="5034"/>
        <w:tab w:val="center" w:pos="8757"/>
      </w:tabs>
      <w:spacing w:after="1099" w:line="259" w:lineRule="auto"/>
      <w:ind w:left="0" w:firstLine="0"/>
    </w:pPr>
    <w:r>
      <w:rPr>
        <w:sz w:val="22"/>
      </w:rPr>
      <w:tab/>
      <w:t>USER GUIDE</w:t>
    </w:r>
    <w:r>
      <w:rPr>
        <w:sz w:val="22"/>
      </w:rPr>
      <w:tab/>
    </w:r>
    <w:r>
      <w:fldChar w:fldCharType="begin"/>
    </w:r>
    <w:r>
      <w:instrText xml:space="preserve"> PAGE   \* MERGEFORMAT </w:instrText>
    </w:r>
    <w:r>
      <w:fldChar w:fldCharType="separate"/>
    </w:r>
    <w:r>
      <w:rPr>
        <w:sz w:val="22"/>
      </w:rPr>
      <w:t>40</w:t>
    </w:r>
    <w:r>
      <w:rPr>
        <w:sz w:val="22"/>
      </w:rPr>
      <w:fldChar w:fldCharType="end"/>
    </w:r>
    <w:r>
      <w:rPr>
        <w:sz w:val="22"/>
      </w:rPr>
      <w:t>(</w:t>
    </w:r>
    <w:fldSimple w:instr=" NUMPAGES   \* MERGEFORMAT ">
      <w:r w:rsidR="003235E9">
        <w:rPr>
          <w:sz w:val="22"/>
        </w:rPr>
        <w:t>193</w:t>
      </w:r>
    </w:fldSimple>
    <w:r>
      <w:rPr>
        <w:sz w:val="22"/>
      </w:rPr>
      <w:t>)</w:t>
    </w:r>
  </w:p>
  <w:p w:rsidR="003235E9" w:rsidRDefault="00000000">
    <w:pPr>
      <w:spacing w:after="0" w:line="259" w:lineRule="auto"/>
      <w:ind w:left="306" w:firstLine="0"/>
    </w:pPr>
    <w:r>
      <w:t>•</w:t>
    </w:r>
  </w:p>
  <w:p w:rsidR="003235E9" w:rsidRDefault="00000000">
    <w:r>
      <w:rPr>
        <w:noProof/>
        <w:sz w:val="22"/>
      </w:rPr>
      <mc:AlternateContent>
        <mc:Choice Requires="wpg">
          <w:drawing>
            <wp:anchor distT="0" distB="0" distL="114300" distR="114300" simplePos="0" relativeHeight="251700224" behindDoc="1" locked="0" layoutInCell="1" allowOverlap="1">
              <wp:simplePos x="0" y="0"/>
              <wp:positionH relativeFrom="page">
                <wp:posOffset>0</wp:posOffset>
              </wp:positionH>
              <wp:positionV relativeFrom="page">
                <wp:posOffset>0</wp:posOffset>
              </wp:positionV>
              <wp:extent cx="1" cy="1"/>
              <wp:effectExtent l="0" t="0" r="0" b="0"/>
              <wp:wrapNone/>
              <wp:docPr id="427175" name="Group 42717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27175" style="width:7.87402e-05pt;height:7.87402e-05pt;position:absolute;z-index:-2147483648;mso-position-horizontal-relative:page;mso-position-horizontal:absolute;margin-left:0pt;mso-position-vertical-relative:page;margin-top:0pt;" coordsize="0,0"/>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680" w:tblpY="709"/>
      <w:tblOverlap w:val="never"/>
      <w:tblW w:w="9424" w:type="dxa"/>
      <w:tblInd w:w="0" w:type="dxa"/>
      <w:tblCellMar>
        <w:top w:w="5" w:type="dxa"/>
        <w:left w:w="120" w:type="dxa"/>
        <w:right w:w="115" w:type="dxa"/>
      </w:tblCellMar>
      <w:tblLook w:val="04A0" w:firstRow="1" w:lastRow="0" w:firstColumn="1" w:lastColumn="0" w:noHBand="0" w:noVBand="1"/>
    </w:tblPr>
    <w:tblGrid>
      <w:gridCol w:w="3242"/>
      <w:gridCol w:w="1160"/>
      <w:gridCol w:w="1467"/>
      <w:gridCol w:w="853"/>
      <w:gridCol w:w="2702"/>
    </w:tblGrid>
    <w:tr w:rsidR="003235E9">
      <w:trPr>
        <w:trHeight w:val="161"/>
      </w:trPr>
      <w:tc>
        <w:tcPr>
          <w:tcW w:w="4402" w:type="dxa"/>
          <w:gridSpan w:val="2"/>
          <w:tcBorders>
            <w:top w:val="single" w:sz="3" w:space="0" w:color="000000"/>
            <w:left w:val="single" w:sz="3" w:space="0" w:color="000000"/>
            <w:bottom w:val="nil"/>
            <w:right w:val="single" w:sz="3" w:space="0" w:color="000000"/>
          </w:tcBorders>
        </w:tcPr>
        <w:p w:rsidR="003235E9" w:rsidRPr="00423580" w:rsidRDefault="00000000">
          <w:pPr>
            <w:spacing w:after="0" w:line="259" w:lineRule="auto"/>
            <w:ind w:left="0" w:firstLine="0"/>
            <w:rPr>
              <w:lang w:val="en-US"/>
            </w:rPr>
          </w:pPr>
          <w:r w:rsidRPr="00423580">
            <w:rPr>
              <w:b/>
              <w:sz w:val="16"/>
              <w:lang w:val="en-US"/>
            </w:rPr>
            <w:t>Prepared (also subject responsible, if other)</w:t>
          </w:r>
        </w:p>
      </w:tc>
      <w:tc>
        <w:tcPr>
          <w:tcW w:w="5022" w:type="dxa"/>
          <w:gridSpan w:val="3"/>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No.</w:t>
          </w:r>
        </w:p>
      </w:tc>
    </w:tr>
    <w:tr w:rsidR="003235E9">
      <w:trPr>
        <w:trHeight w:val="215"/>
      </w:trPr>
      <w:tc>
        <w:tcPr>
          <w:tcW w:w="4402" w:type="dxa"/>
          <w:gridSpan w:val="2"/>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5022" w:type="dxa"/>
          <w:gridSpan w:val="3"/>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1553-CXC1328930</w:t>
          </w:r>
        </w:p>
      </w:tc>
    </w:tr>
    <w:tr w:rsidR="003235E9">
      <w:trPr>
        <w:trHeight w:val="161"/>
      </w:trPr>
      <w:tc>
        <w:tcPr>
          <w:tcW w:w="3242"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Document responsible/Approved</w:t>
          </w:r>
        </w:p>
      </w:tc>
      <w:tc>
        <w:tcPr>
          <w:tcW w:w="1160"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Checked</w:t>
          </w:r>
        </w:p>
      </w:tc>
      <w:tc>
        <w:tcPr>
          <w:tcW w:w="1467"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Date</w:t>
          </w:r>
        </w:p>
      </w:tc>
      <w:tc>
        <w:tcPr>
          <w:tcW w:w="85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Rev.</w:t>
          </w:r>
        </w:p>
      </w:tc>
      <w:tc>
        <w:tcPr>
          <w:tcW w:w="2701"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File</w:t>
          </w:r>
        </w:p>
      </w:tc>
    </w:tr>
    <w:tr w:rsidR="003235E9">
      <w:trPr>
        <w:trHeight w:val="215"/>
      </w:trPr>
      <w:tc>
        <w:tcPr>
          <w:tcW w:w="3242"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1160" w:type="dxa"/>
          <w:tcBorders>
            <w:top w:val="nil"/>
            <w:left w:val="single" w:sz="3" w:space="0" w:color="000000"/>
            <w:bottom w:val="single" w:sz="3" w:space="0" w:color="000000"/>
            <w:right w:val="single" w:sz="3" w:space="0" w:color="000000"/>
          </w:tcBorders>
        </w:tcPr>
        <w:p w:rsidR="003235E9" w:rsidRDefault="003235E9">
          <w:pPr>
            <w:spacing w:after="160" w:line="259" w:lineRule="auto"/>
            <w:ind w:left="0" w:firstLine="0"/>
          </w:pPr>
        </w:p>
      </w:tc>
      <w:tc>
        <w:tcPr>
          <w:tcW w:w="1467"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2023-12-31</w:t>
          </w:r>
        </w:p>
      </w:tc>
      <w:tc>
        <w:tcPr>
          <w:tcW w:w="85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FH</w:t>
          </w:r>
        </w:p>
      </w:tc>
      <w:tc>
        <w:tcPr>
          <w:tcW w:w="2701"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moshellUserGuide.tex</w:t>
          </w:r>
        </w:p>
      </w:tc>
    </w:tr>
  </w:tbl>
  <w:p w:rsidR="003235E9" w:rsidRDefault="00000000">
    <w:pPr>
      <w:tabs>
        <w:tab w:val="center" w:pos="4985"/>
      </w:tabs>
      <w:spacing w:after="0" w:line="259" w:lineRule="auto"/>
      <w:ind w:left="-51" w:firstLine="0"/>
    </w:pPr>
    <w:r>
      <w:rPr>
        <w:noProof/>
      </w:rPr>
      <w:drawing>
        <wp:anchor distT="0" distB="0" distL="114300" distR="114300" simplePos="0" relativeHeight="251701248" behindDoc="0" locked="0" layoutInCell="1" allowOverlap="0">
          <wp:simplePos x="0" y="0"/>
          <wp:positionH relativeFrom="page">
            <wp:posOffset>507911</wp:posOffset>
          </wp:positionH>
          <wp:positionV relativeFrom="page">
            <wp:posOffset>126779</wp:posOffset>
          </wp:positionV>
          <wp:extent cx="1259999" cy="240811"/>
          <wp:effectExtent l="0" t="0" r="0" b="0"/>
          <wp:wrapSquare wrapText="bothSides"/>
          <wp:docPr id="510210565" name="Picture 2436"/>
          <wp:cNvGraphicFramePr/>
          <a:graphic xmlns:a="http://schemas.openxmlformats.org/drawingml/2006/main">
            <a:graphicData uri="http://schemas.openxmlformats.org/drawingml/2006/picture">
              <pic:pic xmlns:pic="http://schemas.openxmlformats.org/drawingml/2006/picture">
                <pic:nvPicPr>
                  <pic:cNvPr id="2436" name="Picture 2436"/>
                  <pic:cNvPicPr/>
                </pic:nvPicPr>
                <pic:blipFill>
                  <a:blip r:embed="rId1"/>
                  <a:stretch>
                    <a:fillRect/>
                  </a:stretch>
                </pic:blipFill>
                <pic:spPr>
                  <a:xfrm>
                    <a:off x="0" y="0"/>
                    <a:ext cx="1259999" cy="240811"/>
                  </a:xfrm>
                  <a:prstGeom prst="rect">
                    <a:avLst/>
                  </a:prstGeom>
                </pic:spPr>
              </pic:pic>
            </a:graphicData>
          </a:graphic>
        </wp:anchor>
      </w:drawing>
    </w:r>
    <w:r>
      <w:rPr>
        <w:sz w:val="22"/>
      </w:rPr>
      <w:tab/>
      <w:t>Informational</w:t>
    </w:r>
  </w:p>
  <w:p w:rsidR="003235E9" w:rsidRDefault="00000000">
    <w:pPr>
      <w:tabs>
        <w:tab w:val="center" w:pos="5034"/>
        <w:tab w:val="center" w:pos="8757"/>
      </w:tabs>
      <w:spacing w:after="0" w:line="259" w:lineRule="auto"/>
      <w:ind w:left="0" w:firstLine="0"/>
    </w:pPr>
    <w:r>
      <w:rPr>
        <w:sz w:val="22"/>
      </w:rPr>
      <w:tab/>
      <w:t>USER GUIDE</w:t>
    </w:r>
    <w:r>
      <w:rPr>
        <w:sz w:val="22"/>
      </w:rPr>
      <w:tab/>
    </w:r>
    <w:r>
      <w:fldChar w:fldCharType="begin"/>
    </w:r>
    <w:r>
      <w:instrText xml:space="preserve"> PAGE   \* MERGEFORMAT </w:instrText>
    </w:r>
    <w:r>
      <w:fldChar w:fldCharType="separate"/>
    </w:r>
    <w:r>
      <w:rPr>
        <w:sz w:val="22"/>
      </w:rPr>
      <w:t>10</w:t>
    </w:r>
    <w:r>
      <w:rPr>
        <w:sz w:val="22"/>
      </w:rPr>
      <w:fldChar w:fldCharType="end"/>
    </w:r>
    <w:r>
      <w:rPr>
        <w:sz w:val="22"/>
      </w:rPr>
      <w:t>(</w:t>
    </w:r>
    <w:fldSimple w:instr=" NUMPAGES   \* MERGEFORMAT ">
      <w:r w:rsidR="003235E9">
        <w:rPr>
          <w:sz w:val="22"/>
        </w:rPr>
        <w:t>193</w:t>
      </w:r>
    </w:fldSimple>
    <w:r>
      <w:rPr>
        <w:sz w:val="22"/>
      </w:rPr>
      <w:t>)</w:t>
    </w:r>
  </w:p>
  <w:p w:rsidR="003235E9" w:rsidRDefault="00000000">
    <w:r>
      <w:rPr>
        <w:noProof/>
        <w:sz w:val="22"/>
      </w:rPr>
      <mc:AlternateContent>
        <mc:Choice Requires="wpg">
          <w:drawing>
            <wp:anchor distT="0" distB="0" distL="114300" distR="114300" simplePos="0" relativeHeight="251702272" behindDoc="1" locked="0" layoutInCell="1" allowOverlap="1">
              <wp:simplePos x="0" y="0"/>
              <wp:positionH relativeFrom="page">
                <wp:posOffset>0</wp:posOffset>
              </wp:positionH>
              <wp:positionV relativeFrom="page">
                <wp:posOffset>0</wp:posOffset>
              </wp:positionV>
              <wp:extent cx="1" cy="1"/>
              <wp:effectExtent l="0" t="0" r="0" b="0"/>
              <wp:wrapNone/>
              <wp:docPr id="427834" name="Group 42783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27834" style="width:7.87402e-05pt;height:7.87402e-05pt;position:absolute;z-index:-2147483648;mso-position-horizontal-relative:page;mso-position-horizontal:absolute;margin-left:0pt;mso-position-vertical-relative:page;margin-top:0pt;" coordsize="0,0"/>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680" w:tblpY="709"/>
      <w:tblOverlap w:val="never"/>
      <w:tblW w:w="9424" w:type="dxa"/>
      <w:tblInd w:w="0" w:type="dxa"/>
      <w:tblCellMar>
        <w:top w:w="5" w:type="dxa"/>
        <w:left w:w="120" w:type="dxa"/>
        <w:right w:w="115" w:type="dxa"/>
      </w:tblCellMar>
      <w:tblLook w:val="04A0" w:firstRow="1" w:lastRow="0" w:firstColumn="1" w:lastColumn="0" w:noHBand="0" w:noVBand="1"/>
    </w:tblPr>
    <w:tblGrid>
      <w:gridCol w:w="3242"/>
      <w:gridCol w:w="1160"/>
      <w:gridCol w:w="1467"/>
      <w:gridCol w:w="853"/>
      <w:gridCol w:w="2702"/>
    </w:tblGrid>
    <w:tr w:rsidR="003235E9">
      <w:trPr>
        <w:trHeight w:val="161"/>
      </w:trPr>
      <w:tc>
        <w:tcPr>
          <w:tcW w:w="4402" w:type="dxa"/>
          <w:gridSpan w:val="2"/>
          <w:tcBorders>
            <w:top w:val="single" w:sz="3" w:space="0" w:color="000000"/>
            <w:left w:val="single" w:sz="3" w:space="0" w:color="000000"/>
            <w:bottom w:val="nil"/>
            <w:right w:val="single" w:sz="3" w:space="0" w:color="000000"/>
          </w:tcBorders>
        </w:tcPr>
        <w:p w:rsidR="003235E9" w:rsidRPr="00423580" w:rsidRDefault="00000000">
          <w:pPr>
            <w:spacing w:after="0" w:line="259" w:lineRule="auto"/>
            <w:ind w:left="0" w:firstLine="0"/>
            <w:rPr>
              <w:lang w:val="en-US"/>
            </w:rPr>
          </w:pPr>
          <w:r w:rsidRPr="00423580">
            <w:rPr>
              <w:b/>
              <w:sz w:val="16"/>
              <w:lang w:val="en-US"/>
            </w:rPr>
            <w:t>Prepared (also subject responsible, if other)</w:t>
          </w:r>
        </w:p>
      </w:tc>
      <w:tc>
        <w:tcPr>
          <w:tcW w:w="5022" w:type="dxa"/>
          <w:gridSpan w:val="3"/>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No.</w:t>
          </w:r>
        </w:p>
      </w:tc>
    </w:tr>
    <w:tr w:rsidR="003235E9">
      <w:trPr>
        <w:trHeight w:val="215"/>
      </w:trPr>
      <w:tc>
        <w:tcPr>
          <w:tcW w:w="4402" w:type="dxa"/>
          <w:gridSpan w:val="2"/>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5022" w:type="dxa"/>
          <w:gridSpan w:val="3"/>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1553-CXC1328930</w:t>
          </w:r>
        </w:p>
      </w:tc>
    </w:tr>
    <w:tr w:rsidR="003235E9">
      <w:trPr>
        <w:trHeight w:val="161"/>
      </w:trPr>
      <w:tc>
        <w:tcPr>
          <w:tcW w:w="3242"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Document responsible/Approved</w:t>
          </w:r>
        </w:p>
      </w:tc>
      <w:tc>
        <w:tcPr>
          <w:tcW w:w="1160"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Checked</w:t>
          </w:r>
        </w:p>
      </w:tc>
      <w:tc>
        <w:tcPr>
          <w:tcW w:w="1467"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Date</w:t>
          </w:r>
        </w:p>
      </w:tc>
      <w:tc>
        <w:tcPr>
          <w:tcW w:w="85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Rev.</w:t>
          </w:r>
        </w:p>
      </w:tc>
      <w:tc>
        <w:tcPr>
          <w:tcW w:w="2701"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File</w:t>
          </w:r>
        </w:p>
      </w:tc>
    </w:tr>
    <w:tr w:rsidR="003235E9">
      <w:trPr>
        <w:trHeight w:val="215"/>
      </w:trPr>
      <w:tc>
        <w:tcPr>
          <w:tcW w:w="3242"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1160" w:type="dxa"/>
          <w:tcBorders>
            <w:top w:val="nil"/>
            <w:left w:val="single" w:sz="3" w:space="0" w:color="000000"/>
            <w:bottom w:val="single" w:sz="3" w:space="0" w:color="000000"/>
            <w:right w:val="single" w:sz="3" w:space="0" w:color="000000"/>
          </w:tcBorders>
        </w:tcPr>
        <w:p w:rsidR="003235E9" w:rsidRDefault="003235E9">
          <w:pPr>
            <w:spacing w:after="160" w:line="259" w:lineRule="auto"/>
            <w:ind w:left="0" w:firstLine="0"/>
          </w:pPr>
        </w:p>
      </w:tc>
      <w:tc>
        <w:tcPr>
          <w:tcW w:w="1467"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2023-12-31</w:t>
          </w:r>
        </w:p>
      </w:tc>
      <w:tc>
        <w:tcPr>
          <w:tcW w:w="85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FH</w:t>
          </w:r>
        </w:p>
      </w:tc>
      <w:tc>
        <w:tcPr>
          <w:tcW w:w="2701"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moshellUserGuide.tex</w:t>
          </w:r>
        </w:p>
      </w:tc>
    </w:tr>
  </w:tbl>
  <w:p w:rsidR="003235E9" w:rsidRDefault="00000000">
    <w:pPr>
      <w:tabs>
        <w:tab w:val="center" w:pos="4985"/>
      </w:tabs>
      <w:spacing w:after="0" w:line="259" w:lineRule="auto"/>
      <w:ind w:left="-51" w:firstLine="0"/>
    </w:pPr>
    <w:r>
      <w:rPr>
        <w:noProof/>
      </w:rPr>
      <w:drawing>
        <wp:anchor distT="0" distB="0" distL="114300" distR="114300" simplePos="0" relativeHeight="251703296" behindDoc="0" locked="0" layoutInCell="1" allowOverlap="0">
          <wp:simplePos x="0" y="0"/>
          <wp:positionH relativeFrom="page">
            <wp:posOffset>507911</wp:posOffset>
          </wp:positionH>
          <wp:positionV relativeFrom="page">
            <wp:posOffset>126779</wp:posOffset>
          </wp:positionV>
          <wp:extent cx="1259999" cy="240811"/>
          <wp:effectExtent l="0" t="0" r="0" b="0"/>
          <wp:wrapSquare wrapText="bothSides"/>
          <wp:docPr id="562238455" name="Picture 2436"/>
          <wp:cNvGraphicFramePr/>
          <a:graphic xmlns:a="http://schemas.openxmlformats.org/drawingml/2006/main">
            <a:graphicData uri="http://schemas.openxmlformats.org/drawingml/2006/picture">
              <pic:pic xmlns:pic="http://schemas.openxmlformats.org/drawingml/2006/picture">
                <pic:nvPicPr>
                  <pic:cNvPr id="2436" name="Picture 2436"/>
                  <pic:cNvPicPr/>
                </pic:nvPicPr>
                <pic:blipFill>
                  <a:blip r:embed="rId1"/>
                  <a:stretch>
                    <a:fillRect/>
                  </a:stretch>
                </pic:blipFill>
                <pic:spPr>
                  <a:xfrm>
                    <a:off x="0" y="0"/>
                    <a:ext cx="1259999" cy="240811"/>
                  </a:xfrm>
                  <a:prstGeom prst="rect">
                    <a:avLst/>
                  </a:prstGeom>
                </pic:spPr>
              </pic:pic>
            </a:graphicData>
          </a:graphic>
        </wp:anchor>
      </w:drawing>
    </w:r>
    <w:r>
      <w:rPr>
        <w:sz w:val="22"/>
      </w:rPr>
      <w:tab/>
      <w:t>Informational</w:t>
    </w:r>
  </w:p>
  <w:p w:rsidR="003235E9" w:rsidRDefault="00000000">
    <w:pPr>
      <w:tabs>
        <w:tab w:val="center" w:pos="5034"/>
        <w:tab w:val="center" w:pos="8757"/>
      </w:tabs>
      <w:spacing w:after="0" w:line="259" w:lineRule="auto"/>
      <w:ind w:left="0" w:firstLine="0"/>
    </w:pPr>
    <w:r>
      <w:rPr>
        <w:sz w:val="22"/>
      </w:rPr>
      <w:tab/>
      <w:t>USER GUIDE</w:t>
    </w:r>
    <w:r>
      <w:rPr>
        <w:sz w:val="22"/>
      </w:rPr>
      <w:tab/>
    </w:r>
    <w:r>
      <w:fldChar w:fldCharType="begin"/>
    </w:r>
    <w:r>
      <w:instrText xml:space="preserve"> PAGE   \* MERGEFORMAT </w:instrText>
    </w:r>
    <w:r>
      <w:fldChar w:fldCharType="separate"/>
    </w:r>
    <w:r>
      <w:rPr>
        <w:sz w:val="22"/>
      </w:rPr>
      <w:t>10</w:t>
    </w:r>
    <w:r>
      <w:rPr>
        <w:sz w:val="22"/>
      </w:rPr>
      <w:fldChar w:fldCharType="end"/>
    </w:r>
    <w:r>
      <w:rPr>
        <w:sz w:val="22"/>
      </w:rPr>
      <w:t>(</w:t>
    </w:r>
    <w:fldSimple w:instr=" NUMPAGES   \* MERGEFORMAT ">
      <w:r w:rsidR="003235E9">
        <w:rPr>
          <w:sz w:val="22"/>
        </w:rPr>
        <w:t>193</w:t>
      </w:r>
    </w:fldSimple>
    <w:r>
      <w:rPr>
        <w:sz w:val="22"/>
      </w:rPr>
      <w:t>)</w:t>
    </w:r>
  </w:p>
  <w:p w:rsidR="003235E9" w:rsidRDefault="00000000">
    <w:r>
      <w:rPr>
        <w:noProof/>
        <w:sz w:val="22"/>
      </w:rPr>
      <mc:AlternateContent>
        <mc:Choice Requires="wpg">
          <w:drawing>
            <wp:anchor distT="0" distB="0" distL="114300" distR="114300" simplePos="0" relativeHeight="251704320" behindDoc="1" locked="0" layoutInCell="1" allowOverlap="1">
              <wp:simplePos x="0" y="0"/>
              <wp:positionH relativeFrom="page">
                <wp:posOffset>0</wp:posOffset>
              </wp:positionH>
              <wp:positionV relativeFrom="page">
                <wp:posOffset>0</wp:posOffset>
              </wp:positionV>
              <wp:extent cx="1" cy="1"/>
              <wp:effectExtent l="0" t="0" r="0" b="0"/>
              <wp:wrapNone/>
              <wp:docPr id="427703" name="Group 42770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27703" style="width:7.87402e-05pt;height:7.87402e-05pt;position:absolute;z-index:-2147483648;mso-position-horizontal-relative:page;mso-position-horizontal:absolute;margin-left:0pt;mso-position-vertical-relative:page;margin-top:0pt;" coordsize="0,0"/>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680" w:tblpY="709"/>
      <w:tblOverlap w:val="never"/>
      <w:tblW w:w="9424" w:type="dxa"/>
      <w:tblInd w:w="0" w:type="dxa"/>
      <w:tblCellMar>
        <w:top w:w="5" w:type="dxa"/>
        <w:left w:w="120" w:type="dxa"/>
        <w:right w:w="115" w:type="dxa"/>
      </w:tblCellMar>
      <w:tblLook w:val="04A0" w:firstRow="1" w:lastRow="0" w:firstColumn="1" w:lastColumn="0" w:noHBand="0" w:noVBand="1"/>
    </w:tblPr>
    <w:tblGrid>
      <w:gridCol w:w="3242"/>
      <w:gridCol w:w="1160"/>
      <w:gridCol w:w="1467"/>
      <w:gridCol w:w="853"/>
      <w:gridCol w:w="2702"/>
    </w:tblGrid>
    <w:tr w:rsidR="003235E9">
      <w:trPr>
        <w:trHeight w:val="161"/>
      </w:trPr>
      <w:tc>
        <w:tcPr>
          <w:tcW w:w="4402" w:type="dxa"/>
          <w:gridSpan w:val="2"/>
          <w:tcBorders>
            <w:top w:val="single" w:sz="3" w:space="0" w:color="000000"/>
            <w:left w:val="single" w:sz="3" w:space="0" w:color="000000"/>
            <w:bottom w:val="nil"/>
            <w:right w:val="single" w:sz="3" w:space="0" w:color="000000"/>
          </w:tcBorders>
        </w:tcPr>
        <w:p w:rsidR="003235E9" w:rsidRPr="00423580" w:rsidRDefault="00000000">
          <w:pPr>
            <w:spacing w:after="0" w:line="259" w:lineRule="auto"/>
            <w:ind w:left="0" w:firstLine="0"/>
            <w:rPr>
              <w:lang w:val="en-US"/>
            </w:rPr>
          </w:pPr>
          <w:r w:rsidRPr="00423580">
            <w:rPr>
              <w:b/>
              <w:sz w:val="16"/>
              <w:lang w:val="en-US"/>
            </w:rPr>
            <w:t>Prepared (also subject responsible, if other)</w:t>
          </w:r>
        </w:p>
      </w:tc>
      <w:tc>
        <w:tcPr>
          <w:tcW w:w="5022" w:type="dxa"/>
          <w:gridSpan w:val="3"/>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No.</w:t>
          </w:r>
        </w:p>
      </w:tc>
    </w:tr>
    <w:tr w:rsidR="003235E9">
      <w:trPr>
        <w:trHeight w:val="215"/>
      </w:trPr>
      <w:tc>
        <w:tcPr>
          <w:tcW w:w="4402" w:type="dxa"/>
          <w:gridSpan w:val="2"/>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5022" w:type="dxa"/>
          <w:gridSpan w:val="3"/>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1553-CXC1328930</w:t>
          </w:r>
        </w:p>
      </w:tc>
    </w:tr>
    <w:tr w:rsidR="003235E9">
      <w:trPr>
        <w:trHeight w:val="161"/>
      </w:trPr>
      <w:tc>
        <w:tcPr>
          <w:tcW w:w="3242"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Document responsible/Approved</w:t>
          </w:r>
        </w:p>
      </w:tc>
      <w:tc>
        <w:tcPr>
          <w:tcW w:w="1160"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Checked</w:t>
          </w:r>
        </w:p>
      </w:tc>
      <w:tc>
        <w:tcPr>
          <w:tcW w:w="1467"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Date</w:t>
          </w:r>
        </w:p>
      </w:tc>
      <w:tc>
        <w:tcPr>
          <w:tcW w:w="85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Rev.</w:t>
          </w:r>
        </w:p>
      </w:tc>
      <w:tc>
        <w:tcPr>
          <w:tcW w:w="2701"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File</w:t>
          </w:r>
        </w:p>
      </w:tc>
    </w:tr>
    <w:tr w:rsidR="003235E9">
      <w:trPr>
        <w:trHeight w:val="215"/>
      </w:trPr>
      <w:tc>
        <w:tcPr>
          <w:tcW w:w="3242"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1160" w:type="dxa"/>
          <w:tcBorders>
            <w:top w:val="nil"/>
            <w:left w:val="single" w:sz="3" w:space="0" w:color="000000"/>
            <w:bottom w:val="single" w:sz="3" w:space="0" w:color="000000"/>
            <w:right w:val="single" w:sz="3" w:space="0" w:color="000000"/>
          </w:tcBorders>
        </w:tcPr>
        <w:p w:rsidR="003235E9" w:rsidRDefault="003235E9">
          <w:pPr>
            <w:spacing w:after="160" w:line="259" w:lineRule="auto"/>
            <w:ind w:left="0" w:firstLine="0"/>
          </w:pPr>
        </w:p>
      </w:tc>
      <w:tc>
        <w:tcPr>
          <w:tcW w:w="1467"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2023-12-31</w:t>
          </w:r>
        </w:p>
      </w:tc>
      <w:tc>
        <w:tcPr>
          <w:tcW w:w="85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FH</w:t>
          </w:r>
        </w:p>
      </w:tc>
      <w:tc>
        <w:tcPr>
          <w:tcW w:w="2701"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moshellUserGuide.tex</w:t>
          </w:r>
        </w:p>
      </w:tc>
    </w:tr>
  </w:tbl>
  <w:p w:rsidR="003235E9" w:rsidRDefault="00000000">
    <w:pPr>
      <w:tabs>
        <w:tab w:val="center" w:pos="4985"/>
      </w:tabs>
      <w:spacing w:after="0" w:line="259" w:lineRule="auto"/>
      <w:ind w:left="-51" w:firstLine="0"/>
    </w:pPr>
    <w:r>
      <w:rPr>
        <w:noProof/>
      </w:rPr>
      <w:drawing>
        <wp:anchor distT="0" distB="0" distL="114300" distR="114300" simplePos="0" relativeHeight="251705344" behindDoc="0" locked="0" layoutInCell="1" allowOverlap="0">
          <wp:simplePos x="0" y="0"/>
          <wp:positionH relativeFrom="page">
            <wp:posOffset>507911</wp:posOffset>
          </wp:positionH>
          <wp:positionV relativeFrom="page">
            <wp:posOffset>126779</wp:posOffset>
          </wp:positionV>
          <wp:extent cx="1259999" cy="240811"/>
          <wp:effectExtent l="0" t="0" r="0" b="0"/>
          <wp:wrapSquare wrapText="bothSides"/>
          <wp:docPr id="837690713" name="Picture 2436"/>
          <wp:cNvGraphicFramePr/>
          <a:graphic xmlns:a="http://schemas.openxmlformats.org/drawingml/2006/main">
            <a:graphicData uri="http://schemas.openxmlformats.org/drawingml/2006/picture">
              <pic:pic xmlns:pic="http://schemas.openxmlformats.org/drawingml/2006/picture">
                <pic:nvPicPr>
                  <pic:cNvPr id="2436" name="Picture 2436"/>
                  <pic:cNvPicPr/>
                </pic:nvPicPr>
                <pic:blipFill>
                  <a:blip r:embed="rId1"/>
                  <a:stretch>
                    <a:fillRect/>
                  </a:stretch>
                </pic:blipFill>
                <pic:spPr>
                  <a:xfrm>
                    <a:off x="0" y="0"/>
                    <a:ext cx="1259999" cy="240811"/>
                  </a:xfrm>
                  <a:prstGeom prst="rect">
                    <a:avLst/>
                  </a:prstGeom>
                </pic:spPr>
              </pic:pic>
            </a:graphicData>
          </a:graphic>
        </wp:anchor>
      </w:drawing>
    </w:r>
    <w:r>
      <w:rPr>
        <w:sz w:val="22"/>
      </w:rPr>
      <w:tab/>
      <w:t>Informational</w:t>
    </w:r>
  </w:p>
  <w:p w:rsidR="003235E9" w:rsidRDefault="00000000">
    <w:pPr>
      <w:tabs>
        <w:tab w:val="center" w:pos="5034"/>
        <w:tab w:val="center" w:pos="8757"/>
      </w:tabs>
      <w:spacing w:after="0" w:line="259" w:lineRule="auto"/>
      <w:ind w:left="0" w:firstLine="0"/>
    </w:pPr>
    <w:r>
      <w:rPr>
        <w:sz w:val="22"/>
      </w:rPr>
      <w:tab/>
      <w:t>USER GUIDE</w:t>
    </w:r>
    <w:r>
      <w:rPr>
        <w:sz w:val="22"/>
      </w:rPr>
      <w:tab/>
    </w:r>
    <w:r>
      <w:fldChar w:fldCharType="begin"/>
    </w:r>
    <w:r>
      <w:instrText xml:space="preserve"> PAGE   \* MERGEFORMAT </w:instrText>
    </w:r>
    <w:r>
      <w:fldChar w:fldCharType="separate"/>
    </w:r>
    <w:r>
      <w:rPr>
        <w:sz w:val="22"/>
      </w:rPr>
      <w:t>10</w:t>
    </w:r>
    <w:r>
      <w:rPr>
        <w:sz w:val="22"/>
      </w:rPr>
      <w:fldChar w:fldCharType="end"/>
    </w:r>
    <w:r>
      <w:rPr>
        <w:sz w:val="22"/>
      </w:rPr>
      <w:t>(</w:t>
    </w:r>
    <w:fldSimple w:instr=" NUMPAGES   \* MERGEFORMAT ">
      <w:r w:rsidR="003235E9">
        <w:rPr>
          <w:sz w:val="22"/>
        </w:rPr>
        <w:t>193</w:t>
      </w:r>
    </w:fldSimple>
    <w:r>
      <w:rPr>
        <w:sz w:val="22"/>
      </w:rPr>
      <w:t>)</w:t>
    </w:r>
  </w:p>
  <w:p w:rsidR="003235E9" w:rsidRDefault="00000000">
    <w:r>
      <w:rPr>
        <w:noProof/>
        <w:sz w:val="22"/>
      </w:rPr>
      <mc:AlternateContent>
        <mc:Choice Requires="wpg">
          <w:drawing>
            <wp:anchor distT="0" distB="0" distL="114300" distR="114300" simplePos="0" relativeHeight="251706368" behindDoc="1" locked="0" layoutInCell="1" allowOverlap="1">
              <wp:simplePos x="0" y="0"/>
              <wp:positionH relativeFrom="page">
                <wp:posOffset>0</wp:posOffset>
              </wp:positionH>
              <wp:positionV relativeFrom="page">
                <wp:posOffset>0</wp:posOffset>
              </wp:positionV>
              <wp:extent cx="1" cy="1"/>
              <wp:effectExtent l="0" t="0" r="0" b="0"/>
              <wp:wrapNone/>
              <wp:docPr id="427572" name="Group 42757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27572" style="width:7.87402e-05pt;height:7.87402e-05pt;position:absolute;z-index:-2147483648;mso-position-horizontal-relative:page;mso-position-horizontal:absolute;margin-left:0pt;mso-position-vertical-relative:page;margin-top:0pt;" coordsize="0,0"/>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680" w:tblpY="709"/>
      <w:tblOverlap w:val="never"/>
      <w:tblW w:w="9424" w:type="dxa"/>
      <w:tblInd w:w="0" w:type="dxa"/>
      <w:tblCellMar>
        <w:top w:w="5" w:type="dxa"/>
        <w:left w:w="120" w:type="dxa"/>
        <w:right w:w="115" w:type="dxa"/>
      </w:tblCellMar>
      <w:tblLook w:val="04A0" w:firstRow="1" w:lastRow="0" w:firstColumn="1" w:lastColumn="0" w:noHBand="0" w:noVBand="1"/>
    </w:tblPr>
    <w:tblGrid>
      <w:gridCol w:w="3242"/>
      <w:gridCol w:w="1160"/>
      <w:gridCol w:w="1467"/>
      <w:gridCol w:w="853"/>
      <w:gridCol w:w="2702"/>
    </w:tblGrid>
    <w:tr w:rsidR="003235E9">
      <w:trPr>
        <w:trHeight w:val="161"/>
      </w:trPr>
      <w:tc>
        <w:tcPr>
          <w:tcW w:w="4402" w:type="dxa"/>
          <w:gridSpan w:val="2"/>
          <w:tcBorders>
            <w:top w:val="single" w:sz="3" w:space="0" w:color="000000"/>
            <w:left w:val="single" w:sz="3" w:space="0" w:color="000000"/>
            <w:bottom w:val="nil"/>
            <w:right w:val="single" w:sz="3" w:space="0" w:color="000000"/>
          </w:tcBorders>
        </w:tcPr>
        <w:p w:rsidR="003235E9" w:rsidRPr="00423580" w:rsidRDefault="00000000">
          <w:pPr>
            <w:spacing w:after="0" w:line="259" w:lineRule="auto"/>
            <w:ind w:left="0" w:firstLine="0"/>
            <w:rPr>
              <w:lang w:val="en-US"/>
            </w:rPr>
          </w:pPr>
          <w:r w:rsidRPr="00423580">
            <w:rPr>
              <w:b/>
              <w:sz w:val="16"/>
              <w:lang w:val="en-US"/>
            </w:rPr>
            <w:t>Prepared (also subject responsible, if other)</w:t>
          </w:r>
        </w:p>
      </w:tc>
      <w:tc>
        <w:tcPr>
          <w:tcW w:w="5022" w:type="dxa"/>
          <w:gridSpan w:val="3"/>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No.</w:t>
          </w:r>
        </w:p>
      </w:tc>
    </w:tr>
    <w:tr w:rsidR="003235E9">
      <w:trPr>
        <w:trHeight w:val="215"/>
      </w:trPr>
      <w:tc>
        <w:tcPr>
          <w:tcW w:w="4402" w:type="dxa"/>
          <w:gridSpan w:val="2"/>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5022" w:type="dxa"/>
          <w:gridSpan w:val="3"/>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1553-CXC1328930</w:t>
          </w:r>
        </w:p>
      </w:tc>
    </w:tr>
    <w:tr w:rsidR="003235E9">
      <w:trPr>
        <w:trHeight w:val="161"/>
      </w:trPr>
      <w:tc>
        <w:tcPr>
          <w:tcW w:w="3242"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Document responsible/Approved</w:t>
          </w:r>
        </w:p>
      </w:tc>
      <w:tc>
        <w:tcPr>
          <w:tcW w:w="1160"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Checked</w:t>
          </w:r>
        </w:p>
      </w:tc>
      <w:tc>
        <w:tcPr>
          <w:tcW w:w="1467"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Date</w:t>
          </w:r>
        </w:p>
      </w:tc>
      <w:tc>
        <w:tcPr>
          <w:tcW w:w="85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Rev.</w:t>
          </w:r>
        </w:p>
      </w:tc>
      <w:tc>
        <w:tcPr>
          <w:tcW w:w="2701"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File</w:t>
          </w:r>
        </w:p>
      </w:tc>
    </w:tr>
    <w:tr w:rsidR="003235E9">
      <w:trPr>
        <w:trHeight w:val="215"/>
      </w:trPr>
      <w:tc>
        <w:tcPr>
          <w:tcW w:w="3242"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1160" w:type="dxa"/>
          <w:tcBorders>
            <w:top w:val="nil"/>
            <w:left w:val="single" w:sz="3" w:space="0" w:color="000000"/>
            <w:bottom w:val="single" w:sz="3" w:space="0" w:color="000000"/>
            <w:right w:val="single" w:sz="3" w:space="0" w:color="000000"/>
          </w:tcBorders>
        </w:tcPr>
        <w:p w:rsidR="003235E9" w:rsidRDefault="003235E9">
          <w:pPr>
            <w:spacing w:after="160" w:line="259" w:lineRule="auto"/>
            <w:ind w:left="0" w:firstLine="0"/>
          </w:pPr>
        </w:p>
      </w:tc>
      <w:tc>
        <w:tcPr>
          <w:tcW w:w="1467"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2023-12-31</w:t>
          </w:r>
        </w:p>
      </w:tc>
      <w:tc>
        <w:tcPr>
          <w:tcW w:w="85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FH</w:t>
          </w:r>
        </w:p>
      </w:tc>
      <w:tc>
        <w:tcPr>
          <w:tcW w:w="2701"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moshellUserGuide.tex</w:t>
          </w:r>
        </w:p>
      </w:tc>
    </w:tr>
  </w:tbl>
  <w:p w:rsidR="003235E9" w:rsidRDefault="00000000">
    <w:pPr>
      <w:tabs>
        <w:tab w:val="center" w:pos="4985"/>
      </w:tabs>
      <w:spacing w:after="0" w:line="259" w:lineRule="auto"/>
      <w:ind w:left="-51" w:firstLine="0"/>
    </w:pPr>
    <w:r>
      <w:rPr>
        <w:noProof/>
      </w:rPr>
      <w:drawing>
        <wp:anchor distT="0" distB="0" distL="114300" distR="114300" simplePos="0" relativeHeight="251707392" behindDoc="0" locked="0" layoutInCell="1" allowOverlap="0">
          <wp:simplePos x="0" y="0"/>
          <wp:positionH relativeFrom="page">
            <wp:posOffset>507911</wp:posOffset>
          </wp:positionH>
          <wp:positionV relativeFrom="page">
            <wp:posOffset>126779</wp:posOffset>
          </wp:positionV>
          <wp:extent cx="1259999" cy="240811"/>
          <wp:effectExtent l="0" t="0" r="0" b="0"/>
          <wp:wrapSquare wrapText="bothSides"/>
          <wp:docPr id="1945976957" name="Picture 2436"/>
          <wp:cNvGraphicFramePr/>
          <a:graphic xmlns:a="http://schemas.openxmlformats.org/drawingml/2006/main">
            <a:graphicData uri="http://schemas.openxmlformats.org/drawingml/2006/picture">
              <pic:pic xmlns:pic="http://schemas.openxmlformats.org/drawingml/2006/picture">
                <pic:nvPicPr>
                  <pic:cNvPr id="2436" name="Picture 2436"/>
                  <pic:cNvPicPr/>
                </pic:nvPicPr>
                <pic:blipFill>
                  <a:blip r:embed="rId1"/>
                  <a:stretch>
                    <a:fillRect/>
                  </a:stretch>
                </pic:blipFill>
                <pic:spPr>
                  <a:xfrm>
                    <a:off x="0" y="0"/>
                    <a:ext cx="1259999" cy="240811"/>
                  </a:xfrm>
                  <a:prstGeom prst="rect">
                    <a:avLst/>
                  </a:prstGeom>
                </pic:spPr>
              </pic:pic>
            </a:graphicData>
          </a:graphic>
        </wp:anchor>
      </w:drawing>
    </w:r>
    <w:r>
      <w:rPr>
        <w:sz w:val="22"/>
      </w:rPr>
      <w:tab/>
      <w:t>Informational</w:t>
    </w:r>
  </w:p>
  <w:p w:rsidR="003235E9" w:rsidRDefault="00000000">
    <w:pPr>
      <w:tabs>
        <w:tab w:val="center" w:pos="5034"/>
        <w:tab w:val="center" w:pos="8757"/>
      </w:tabs>
      <w:spacing w:after="0" w:line="259" w:lineRule="auto"/>
      <w:ind w:left="0" w:firstLine="0"/>
    </w:pPr>
    <w:r>
      <w:rPr>
        <w:sz w:val="22"/>
      </w:rPr>
      <w:tab/>
      <w:t>USER GUIDE</w:t>
    </w:r>
    <w:r>
      <w:rPr>
        <w:sz w:val="22"/>
      </w:rPr>
      <w:tab/>
    </w:r>
    <w:r>
      <w:fldChar w:fldCharType="begin"/>
    </w:r>
    <w:r>
      <w:instrText xml:space="preserve"> PAGE   \* MERGEFORMAT </w:instrText>
    </w:r>
    <w:r>
      <w:fldChar w:fldCharType="separate"/>
    </w:r>
    <w:r>
      <w:rPr>
        <w:sz w:val="22"/>
      </w:rPr>
      <w:t>10</w:t>
    </w:r>
    <w:r>
      <w:rPr>
        <w:sz w:val="22"/>
      </w:rPr>
      <w:fldChar w:fldCharType="end"/>
    </w:r>
    <w:r>
      <w:rPr>
        <w:sz w:val="22"/>
      </w:rPr>
      <w:t>(</w:t>
    </w:r>
    <w:fldSimple w:instr=" NUMPAGES   \* MERGEFORMAT ">
      <w:r w:rsidR="003235E9">
        <w:rPr>
          <w:sz w:val="22"/>
        </w:rPr>
        <w:t>193</w:t>
      </w:r>
    </w:fldSimple>
    <w:r>
      <w:rPr>
        <w:sz w:val="22"/>
      </w:rPr>
      <w:t>)</w:t>
    </w:r>
  </w:p>
  <w:p w:rsidR="003235E9" w:rsidRDefault="00000000">
    <w:r>
      <w:rPr>
        <w:noProof/>
        <w:sz w:val="22"/>
      </w:rPr>
      <mc:AlternateContent>
        <mc:Choice Requires="wpg">
          <w:drawing>
            <wp:anchor distT="0" distB="0" distL="114300" distR="114300" simplePos="0" relativeHeight="251708416" behindDoc="1" locked="0" layoutInCell="1" allowOverlap="1">
              <wp:simplePos x="0" y="0"/>
              <wp:positionH relativeFrom="page">
                <wp:posOffset>0</wp:posOffset>
              </wp:positionH>
              <wp:positionV relativeFrom="page">
                <wp:posOffset>0</wp:posOffset>
              </wp:positionV>
              <wp:extent cx="1" cy="1"/>
              <wp:effectExtent l="0" t="0" r="0" b="0"/>
              <wp:wrapNone/>
              <wp:docPr id="428244" name="Group 42824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28244" style="width:7.87402e-05pt;height:7.87402e-05pt;position:absolute;z-index:-2147483648;mso-position-horizontal-relative:page;mso-position-horizontal:absolute;margin-left:0pt;mso-position-vertical-relative:page;margin-top:0pt;" coordsize="0,0"/>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680" w:tblpY="709"/>
      <w:tblOverlap w:val="never"/>
      <w:tblW w:w="9424" w:type="dxa"/>
      <w:tblInd w:w="0" w:type="dxa"/>
      <w:tblCellMar>
        <w:top w:w="5" w:type="dxa"/>
        <w:left w:w="120" w:type="dxa"/>
        <w:right w:w="115" w:type="dxa"/>
      </w:tblCellMar>
      <w:tblLook w:val="04A0" w:firstRow="1" w:lastRow="0" w:firstColumn="1" w:lastColumn="0" w:noHBand="0" w:noVBand="1"/>
    </w:tblPr>
    <w:tblGrid>
      <w:gridCol w:w="3242"/>
      <w:gridCol w:w="1160"/>
      <w:gridCol w:w="1467"/>
      <w:gridCol w:w="853"/>
      <w:gridCol w:w="2702"/>
    </w:tblGrid>
    <w:tr w:rsidR="003235E9">
      <w:trPr>
        <w:trHeight w:val="161"/>
      </w:trPr>
      <w:tc>
        <w:tcPr>
          <w:tcW w:w="4402" w:type="dxa"/>
          <w:gridSpan w:val="2"/>
          <w:tcBorders>
            <w:top w:val="single" w:sz="3" w:space="0" w:color="000000"/>
            <w:left w:val="single" w:sz="3" w:space="0" w:color="000000"/>
            <w:bottom w:val="nil"/>
            <w:right w:val="single" w:sz="3" w:space="0" w:color="000000"/>
          </w:tcBorders>
        </w:tcPr>
        <w:p w:rsidR="003235E9" w:rsidRPr="00423580" w:rsidRDefault="00000000">
          <w:pPr>
            <w:spacing w:after="0" w:line="259" w:lineRule="auto"/>
            <w:ind w:left="0" w:firstLine="0"/>
            <w:rPr>
              <w:lang w:val="en-US"/>
            </w:rPr>
          </w:pPr>
          <w:r w:rsidRPr="00423580">
            <w:rPr>
              <w:b/>
              <w:sz w:val="16"/>
              <w:lang w:val="en-US"/>
            </w:rPr>
            <w:t>Prepared (also subject responsible, if other)</w:t>
          </w:r>
        </w:p>
      </w:tc>
      <w:tc>
        <w:tcPr>
          <w:tcW w:w="5022" w:type="dxa"/>
          <w:gridSpan w:val="3"/>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No.</w:t>
          </w:r>
        </w:p>
      </w:tc>
    </w:tr>
    <w:tr w:rsidR="003235E9">
      <w:trPr>
        <w:trHeight w:val="215"/>
      </w:trPr>
      <w:tc>
        <w:tcPr>
          <w:tcW w:w="4402" w:type="dxa"/>
          <w:gridSpan w:val="2"/>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5022" w:type="dxa"/>
          <w:gridSpan w:val="3"/>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1553-CXC1328930</w:t>
          </w:r>
        </w:p>
      </w:tc>
    </w:tr>
    <w:tr w:rsidR="003235E9">
      <w:trPr>
        <w:trHeight w:val="161"/>
      </w:trPr>
      <w:tc>
        <w:tcPr>
          <w:tcW w:w="3242"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Document responsible/Approved</w:t>
          </w:r>
        </w:p>
      </w:tc>
      <w:tc>
        <w:tcPr>
          <w:tcW w:w="1160"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Checked</w:t>
          </w:r>
        </w:p>
      </w:tc>
      <w:tc>
        <w:tcPr>
          <w:tcW w:w="1467"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Date</w:t>
          </w:r>
        </w:p>
      </w:tc>
      <w:tc>
        <w:tcPr>
          <w:tcW w:w="85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Rev.</w:t>
          </w:r>
        </w:p>
      </w:tc>
      <w:tc>
        <w:tcPr>
          <w:tcW w:w="2701"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File</w:t>
          </w:r>
        </w:p>
      </w:tc>
    </w:tr>
    <w:tr w:rsidR="003235E9">
      <w:trPr>
        <w:trHeight w:val="215"/>
      </w:trPr>
      <w:tc>
        <w:tcPr>
          <w:tcW w:w="3242"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1160" w:type="dxa"/>
          <w:tcBorders>
            <w:top w:val="nil"/>
            <w:left w:val="single" w:sz="3" w:space="0" w:color="000000"/>
            <w:bottom w:val="single" w:sz="3" w:space="0" w:color="000000"/>
            <w:right w:val="single" w:sz="3" w:space="0" w:color="000000"/>
          </w:tcBorders>
        </w:tcPr>
        <w:p w:rsidR="003235E9" w:rsidRDefault="003235E9">
          <w:pPr>
            <w:spacing w:after="160" w:line="259" w:lineRule="auto"/>
            <w:ind w:left="0" w:firstLine="0"/>
          </w:pPr>
        </w:p>
      </w:tc>
      <w:tc>
        <w:tcPr>
          <w:tcW w:w="1467"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2023-12-31</w:t>
          </w:r>
        </w:p>
      </w:tc>
      <w:tc>
        <w:tcPr>
          <w:tcW w:w="85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FH</w:t>
          </w:r>
        </w:p>
      </w:tc>
      <w:tc>
        <w:tcPr>
          <w:tcW w:w="2701"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moshellUserGuide.tex</w:t>
          </w:r>
        </w:p>
      </w:tc>
    </w:tr>
  </w:tbl>
  <w:p w:rsidR="003235E9" w:rsidRDefault="00000000">
    <w:pPr>
      <w:tabs>
        <w:tab w:val="center" w:pos="4985"/>
      </w:tabs>
      <w:spacing w:after="0" w:line="259" w:lineRule="auto"/>
      <w:ind w:left="-51" w:firstLine="0"/>
    </w:pPr>
    <w:r>
      <w:rPr>
        <w:noProof/>
      </w:rPr>
      <w:drawing>
        <wp:anchor distT="0" distB="0" distL="114300" distR="114300" simplePos="0" relativeHeight="251709440" behindDoc="0" locked="0" layoutInCell="1" allowOverlap="0">
          <wp:simplePos x="0" y="0"/>
          <wp:positionH relativeFrom="page">
            <wp:posOffset>507911</wp:posOffset>
          </wp:positionH>
          <wp:positionV relativeFrom="page">
            <wp:posOffset>126779</wp:posOffset>
          </wp:positionV>
          <wp:extent cx="1259999" cy="240811"/>
          <wp:effectExtent l="0" t="0" r="0" b="0"/>
          <wp:wrapSquare wrapText="bothSides"/>
          <wp:docPr id="479333518" name="Picture 7635"/>
          <wp:cNvGraphicFramePr/>
          <a:graphic xmlns:a="http://schemas.openxmlformats.org/drawingml/2006/main">
            <a:graphicData uri="http://schemas.openxmlformats.org/drawingml/2006/picture">
              <pic:pic xmlns:pic="http://schemas.openxmlformats.org/drawingml/2006/picture">
                <pic:nvPicPr>
                  <pic:cNvPr id="7635" name="Picture 7635"/>
                  <pic:cNvPicPr/>
                </pic:nvPicPr>
                <pic:blipFill>
                  <a:blip r:embed="rId1"/>
                  <a:stretch>
                    <a:fillRect/>
                  </a:stretch>
                </pic:blipFill>
                <pic:spPr>
                  <a:xfrm>
                    <a:off x="0" y="0"/>
                    <a:ext cx="1259999" cy="240811"/>
                  </a:xfrm>
                  <a:prstGeom prst="rect">
                    <a:avLst/>
                  </a:prstGeom>
                </pic:spPr>
              </pic:pic>
            </a:graphicData>
          </a:graphic>
        </wp:anchor>
      </w:drawing>
    </w:r>
    <w:r>
      <w:rPr>
        <w:sz w:val="22"/>
      </w:rPr>
      <w:tab/>
      <w:t>Informational</w:t>
    </w:r>
  </w:p>
  <w:p w:rsidR="003235E9" w:rsidRDefault="00000000">
    <w:pPr>
      <w:tabs>
        <w:tab w:val="center" w:pos="5034"/>
        <w:tab w:val="center" w:pos="8757"/>
      </w:tabs>
      <w:spacing w:after="1099" w:line="259" w:lineRule="auto"/>
      <w:ind w:left="0" w:firstLine="0"/>
    </w:pPr>
    <w:r>
      <w:rPr>
        <w:sz w:val="22"/>
      </w:rPr>
      <w:tab/>
      <w:t>USER GUIDE</w:t>
    </w:r>
    <w:r>
      <w:rPr>
        <w:sz w:val="22"/>
      </w:rPr>
      <w:tab/>
    </w:r>
    <w:r>
      <w:fldChar w:fldCharType="begin"/>
    </w:r>
    <w:r>
      <w:instrText xml:space="preserve"> PAGE   \* MERGEFORMAT </w:instrText>
    </w:r>
    <w:r>
      <w:fldChar w:fldCharType="separate"/>
    </w:r>
    <w:r>
      <w:rPr>
        <w:sz w:val="22"/>
      </w:rPr>
      <w:t>40</w:t>
    </w:r>
    <w:r>
      <w:rPr>
        <w:sz w:val="22"/>
      </w:rPr>
      <w:fldChar w:fldCharType="end"/>
    </w:r>
    <w:r>
      <w:rPr>
        <w:sz w:val="22"/>
      </w:rPr>
      <w:t>(</w:t>
    </w:r>
    <w:fldSimple w:instr=" NUMPAGES   \* MERGEFORMAT ">
      <w:r w:rsidR="003235E9">
        <w:rPr>
          <w:sz w:val="22"/>
        </w:rPr>
        <w:t>193</w:t>
      </w:r>
    </w:fldSimple>
    <w:r>
      <w:rPr>
        <w:sz w:val="22"/>
      </w:rPr>
      <w:t>)</w:t>
    </w:r>
  </w:p>
  <w:p w:rsidR="003235E9" w:rsidRDefault="00000000">
    <w:pPr>
      <w:spacing w:after="0" w:line="259" w:lineRule="auto"/>
      <w:ind w:left="306" w:firstLine="0"/>
    </w:pPr>
    <w:r>
      <w:t>•</w:t>
    </w:r>
  </w:p>
  <w:p w:rsidR="003235E9" w:rsidRDefault="00000000">
    <w:r>
      <w:rPr>
        <w:noProof/>
        <w:sz w:val="22"/>
      </w:rPr>
      <mc:AlternateContent>
        <mc:Choice Requires="wpg">
          <w:drawing>
            <wp:anchor distT="0" distB="0" distL="114300" distR="114300" simplePos="0" relativeHeight="251710464" behindDoc="1" locked="0" layoutInCell="1" allowOverlap="1">
              <wp:simplePos x="0" y="0"/>
              <wp:positionH relativeFrom="page">
                <wp:posOffset>0</wp:posOffset>
              </wp:positionH>
              <wp:positionV relativeFrom="page">
                <wp:posOffset>0</wp:posOffset>
              </wp:positionV>
              <wp:extent cx="1" cy="1"/>
              <wp:effectExtent l="0" t="0" r="0" b="0"/>
              <wp:wrapNone/>
              <wp:docPr id="428108" name="Group 42810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28108" style="width:7.87402e-05pt;height:7.87402e-05pt;position:absolute;z-index:-2147483648;mso-position-horizontal-relative:page;mso-position-horizontal:absolute;margin-left:0pt;mso-position-vertical-relative:page;margin-top:0pt;" coordsize="0,0"/>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680" w:tblpY="709"/>
      <w:tblOverlap w:val="never"/>
      <w:tblW w:w="9424" w:type="dxa"/>
      <w:tblInd w:w="0" w:type="dxa"/>
      <w:tblCellMar>
        <w:top w:w="5" w:type="dxa"/>
        <w:left w:w="120" w:type="dxa"/>
        <w:right w:w="115" w:type="dxa"/>
      </w:tblCellMar>
      <w:tblLook w:val="04A0" w:firstRow="1" w:lastRow="0" w:firstColumn="1" w:lastColumn="0" w:noHBand="0" w:noVBand="1"/>
    </w:tblPr>
    <w:tblGrid>
      <w:gridCol w:w="3242"/>
      <w:gridCol w:w="1160"/>
      <w:gridCol w:w="1467"/>
      <w:gridCol w:w="853"/>
      <w:gridCol w:w="2702"/>
    </w:tblGrid>
    <w:tr w:rsidR="003235E9">
      <w:trPr>
        <w:trHeight w:val="161"/>
      </w:trPr>
      <w:tc>
        <w:tcPr>
          <w:tcW w:w="4402" w:type="dxa"/>
          <w:gridSpan w:val="2"/>
          <w:tcBorders>
            <w:top w:val="single" w:sz="3" w:space="0" w:color="000000"/>
            <w:left w:val="single" w:sz="3" w:space="0" w:color="000000"/>
            <w:bottom w:val="nil"/>
            <w:right w:val="single" w:sz="3" w:space="0" w:color="000000"/>
          </w:tcBorders>
        </w:tcPr>
        <w:p w:rsidR="003235E9" w:rsidRPr="00423580" w:rsidRDefault="00000000">
          <w:pPr>
            <w:spacing w:after="0" w:line="259" w:lineRule="auto"/>
            <w:ind w:left="0" w:firstLine="0"/>
            <w:rPr>
              <w:lang w:val="en-US"/>
            </w:rPr>
          </w:pPr>
          <w:r w:rsidRPr="00423580">
            <w:rPr>
              <w:b/>
              <w:sz w:val="16"/>
              <w:lang w:val="en-US"/>
            </w:rPr>
            <w:t>Prepared (also subject responsible, if other)</w:t>
          </w:r>
        </w:p>
      </w:tc>
      <w:tc>
        <w:tcPr>
          <w:tcW w:w="5022" w:type="dxa"/>
          <w:gridSpan w:val="3"/>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No.</w:t>
          </w:r>
        </w:p>
      </w:tc>
    </w:tr>
    <w:tr w:rsidR="003235E9">
      <w:trPr>
        <w:trHeight w:val="215"/>
      </w:trPr>
      <w:tc>
        <w:tcPr>
          <w:tcW w:w="4402" w:type="dxa"/>
          <w:gridSpan w:val="2"/>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5022" w:type="dxa"/>
          <w:gridSpan w:val="3"/>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1553-CXC1328930</w:t>
          </w:r>
        </w:p>
      </w:tc>
    </w:tr>
    <w:tr w:rsidR="003235E9">
      <w:trPr>
        <w:trHeight w:val="161"/>
      </w:trPr>
      <w:tc>
        <w:tcPr>
          <w:tcW w:w="3242"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Document responsible/Approved</w:t>
          </w:r>
        </w:p>
      </w:tc>
      <w:tc>
        <w:tcPr>
          <w:tcW w:w="1160"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Checked</w:t>
          </w:r>
        </w:p>
      </w:tc>
      <w:tc>
        <w:tcPr>
          <w:tcW w:w="1467"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Date</w:t>
          </w:r>
        </w:p>
      </w:tc>
      <w:tc>
        <w:tcPr>
          <w:tcW w:w="85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Rev.</w:t>
          </w:r>
        </w:p>
      </w:tc>
      <w:tc>
        <w:tcPr>
          <w:tcW w:w="2701"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File</w:t>
          </w:r>
        </w:p>
      </w:tc>
    </w:tr>
    <w:tr w:rsidR="003235E9">
      <w:trPr>
        <w:trHeight w:val="215"/>
      </w:trPr>
      <w:tc>
        <w:tcPr>
          <w:tcW w:w="3242"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1160" w:type="dxa"/>
          <w:tcBorders>
            <w:top w:val="nil"/>
            <w:left w:val="single" w:sz="3" w:space="0" w:color="000000"/>
            <w:bottom w:val="single" w:sz="3" w:space="0" w:color="000000"/>
            <w:right w:val="single" w:sz="3" w:space="0" w:color="000000"/>
          </w:tcBorders>
        </w:tcPr>
        <w:p w:rsidR="003235E9" w:rsidRDefault="003235E9">
          <w:pPr>
            <w:spacing w:after="160" w:line="259" w:lineRule="auto"/>
            <w:ind w:left="0" w:firstLine="0"/>
          </w:pPr>
        </w:p>
      </w:tc>
      <w:tc>
        <w:tcPr>
          <w:tcW w:w="1467"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2023-12-31</w:t>
          </w:r>
        </w:p>
      </w:tc>
      <w:tc>
        <w:tcPr>
          <w:tcW w:w="85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FH</w:t>
          </w:r>
        </w:p>
      </w:tc>
      <w:tc>
        <w:tcPr>
          <w:tcW w:w="2701"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moshellUserGuide.tex</w:t>
          </w:r>
        </w:p>
      </w:tc>
    </w:tr>
  </w:tbl>
  <w:p w:rsidR="003235E9" w:rsidRDefault="00000000">
    <w:pPr>
      <w:tabs>
        <w:tab w:val="center" w:pos="4985"/>
      </w:tabs>
      <w:spacing w:after="0" w:line="259" w:lineRule="auto"/>
      <w:ind w:left="-51" w:firstLine="0"/>
    </w:pPr>
    <w:r>
      <w:rPr>
        <w:noProof/>
      </w:rPr>
      <w:drawing>
        <wp:anchor distT="0" distB="0" distL="114300" distR="114300" simplePos="0" relativeHeight="251711488" behindDoc="0" locked="0" layoutInCell="1" allowOverlap="0">
          <wp:simplePos x="0" y="0"/>
          <wp:positionH relativeFrom="page">
            <wp:posOffset>507911</wp:posOffset>
          </wp:positionH>
          <wp:positionV relativeFrom="page">
            <wp:posOffset>126779</wp:posOffset>
          </wp:positionV>
          <wp:extent cx="1259999" cy="240811"/>
          <wp:effectExtent l="0" t="0" r="0" b="0"/>
          <wp:wrapSquare wrapText="bothSides"/>
          <wp:docPr id="1432718828" name="Picture 7635"/>
          <wp:cNvGraphicFramePr/>
          <a:graphic xmlns:a="http://schemas.openxmlformats.org/drawingml/2006/main">
            <a:graphicData uri="http://schemas.openxmlformats.org/drawingml/2006/picture">
              <pic:pic xmlns:pic="http://schemas.openxmlformats.org/drawingml/2006/picture">
                <pic:nvPicPr>
                  <pic:cNvPr id="7635" name="Picture 7635"/>
                  <pic:cNvPicPr/>
                </pic:nvPicPr>
                <pic:blipFill>
                  <a:blip r:embed="rId1"/>
                  <a:stretch>
                    <a:fillRect/>
                  </a:stretch>
                </pic:blipFill>
                <pic:spPr>
                  <a:xfrm>
                    <a:off x="0" y="0"/>
                    <a:ext cx="1259999" cy="240811"/>
                  </a:xfrm>
                  <a:prstGeom prst="rect">
                    <a:avLst/>
                  </a:prstGeom>
                </pic:spPr>
              </pic:pic>
            </a:graphicData>
          </a:graphic>
        </wp:anchor>
      </w:drawing>
    </w:r>
    <w:r>
      <w:rPr>
        <w:sz w:val="22"/>
      </w:rPr>
      <w:tab/>
      <w:t>Informational</w:t>
    </w:r>
  </w:p>
  <w:p w:rsidR="003235E9" w:rsidRDefault="00000000">
    <w:pPr>
      <w:tabs>
        <w:tab w:val="center" w:pos="5034"/>
        <w:tab w:val="center" w:pos="8757"/>
      </w:tabs>
      <w:spacing w:after="1099" w:line="259" w:lineRule="auto"/>
      <w:ind w:left="0" w:firstLine="0"/>
    </w:pPr>
    <w:r>
      <w:rPr>
        <w:sz w:val="22"/>
      </w:rPr>
      <w:tab/>
      <w:t>USER GUIDE</w:t>
    </w:r>
    <w:r>
      <w:rPr>
        <w:sz w:val="22"/>
      </w:rPr>
      <w:tab/>
    </w:r>
    <w:r>
      <w:fldChar w:fldCharType="begin"/>
    </w:r>
    <w:r>
      <w:instrText xml:space="preserve"> PAGE   \* MERGEFORMAT </w:instrText>
    </w:r>
    <w:r>
      <w:fldChar w:fldCharType="separate"/>
    </w:r>
    <w:r>
      <w:rPr>
        <w:sz w:val="22"/>
      </w:rPr>
      <w:t>40</w:t>
    </w:r>
    <w:r>
      <w:rPr>
        <w:sz w:val="22"/>
      </w:rPr>
      <w:fldChar w:fldCharType="end"/>
    </w:r>
    <w:r>
      <w:rPr>
        <w:sz w:val="22"/>
      </w:rPr>
      <w:t>(</w:t>
    </w:r>
    <w:fldSimple w:instr=" NUMPAGES   \* MERGEFORMAT ">
      <w:r w:rsidR="003235E9">
        <w:rPr>
          <w:sz w:val="22"/>
        </w:rPr>
        <w:t>193</w:t>
      </w:r>
    </w:fldSimple>
    <w:r>
      <w:rPr>
        <w:sz w:val="22"/>
      </w:rPr>
      <w:t>)</w:t>
    </w:r>
  </w:p>
  <w:p w:rsidR="003235E9" w:rsidRDefault="00000000">
    <w:pPr>
      <w:spacing w:after="0" w:line="259" w:lineRule="auto"/>
      <w:ind w:left="306" w:firstLine="0"/>
    </w:pPr>
    <w:r>
      <w:t>•</w:t>
    </w:r>
  </w:p>
  <w:p w:rsidR="003235E9" w:rsidRDefault="00000000">
    <w:r>
      <w:rPr>
        <w:noProof/>
        <w:sz w:val="22"/>
      </w:rPr>
      <mc:AlternateContent>
        <mc:Choice Requires="wpg">
          <w:drawing>
            <wp:anchor distT="0" distB="0" distL="114300" distR="114300" simplePos="0" relativeHeight="251712512" behindDoc="1" locked="0" layoutInCell="1" allowOverlap="1">
              <wp:simplePos x="0" y="0"/>
              <wp:positionH relativeFrom="page">
                <wp:posOffset>0</wp:posOffset>
              </wp:positionH>
              <wp:positionV relativeFrom="page">
                <wp:posOffset>0</wp:posOffset>
              </wp:positionV>
              <wp:extent cx="1" cy="1"/>
              <wp:effectExtent l="0" t="0" r="0" b="0"/>
              <wp:wrapNone/>
              <wp:docPr id="427969" name="Group 42796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27969" style="width:7.87402e-05pt;height:7.87402e-05pt;position:absolute;z-index:-2147483648;mso-position-horizontal-relative:page;mso-position-horizontal:absolute;margin-left:0pt;mso-position-vertical-relative:page;margin-top:0pt;" coordsize="0,0"/>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680" w:tblpY="709"/>
      <w:tblOverlap w:val="never"/>
      <w:tblW w:w="9424" w:type="dxa"/>
      <w:tblInd w:w="0" w:type="dxa"/>
      <w:tblCellMar>
        <w:top w:w="5" w:type="dxa"/>
        <w:left w:w="120" w:type="dxa"/>
        <w:right w:w="115" w:type="dxa"/>
      </w:tblCellMar>
      <w:tblLook w:val="04A0" w:firstRow="1" w:lastRow="0" w:firstColumn="1" w:lastColumn="0" w:noHBand="0" w:noVBand="1"/>
    </w:tblPr>
    <w:tblGrid>
      <w:gridCol w:w="3242"/>
      <w:gridCol w:w="1160"/>
      <w:gridCol w:w="1467"/>
      <w:gridCol w:w="853"/>
      <w:gridCol w:w="2702"/>
    </w:tblGrid>
    <w:tr w:rsidR="003235E9">
      <w:trPr>
        <w:trHeight w:val="161"/>
      </w:trPr>
      <w:tc>
        <w:tcPr>
          <w:tcW w:w="4402" w:type="dxa"/>
          <w:gridSpan w:val="2"/>
          <w:tcBorders>
            <w:top w:val="single" w:sz="3" w:space="0" w:color="000000"/>
            <w:left w:val="single" w:sz="3" w:space="0" w:color="000000"/>
            <w:bottom w:val="nil"/>
            <w:right w:val="single" w:sz="3" w:space="0" w:color="000000"/>
          </w:tcBorders>
        </w:tcPr>
        <w:p w:rsidR="003235E9" w:rsidRPr="00423580" w:rsidRDefault="00000000">
          <w:pPr>
            <w:spacing w:after="0" w:line="259" w:lineRule="auto"/>
            <w:ind w:left="0" w:firstLine="0"/>
            <w:rPr>
              <w:lang w:val="en-US"/>
            </w:rPr>
          </w:pPr>
          <w:r w:rsidRPr="00423580">
            <w:rPr>
              <w:b/>
              <w:sz w:val="16"/>
              <w:lang w:val="en-US"/>
            </w:rPr>
            <w:t>Prepared (also subject responsible, if other)</w:t>
          </w:r>
        </w:p>
      </w:tc>
      <w:tc>
        <w:tcPr>
          <w:tcW w:w="5022" w:type="dxa"/>
          <w:gridSpan w:val="3"/>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No.</w:t>
          </w:r>
        </w:p>
      </w:tc>
    </w:tr>
    <w:tr w:rsidR="003235E9">
      <w:trPr>
        <w:trHeight w:val="215"/>
      </w:trPr>
      <w:tc>
        <w:tcPr>
          <w:tcW w:w="4402" w:type="dxa"/>
          <w:gridSpan w:val="2"/>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5022" w:type="dxa"/>
          <w:gridSpan w:val="3"/>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1553-CXC1328930</w:t>
          </w:r>
        </w:p>
      </w:tc>
    </w:tr>
    <w:tr w:rsidR="003235E9">
      <w:trPr>
        <w:trHeight w:val="161"/>
      </w:trPr>
      <w:tc>
        <w:tcPr>
          <w:tcW w:w="3242"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Document responsible/Approved</w:t>
          </w:r>
        </w:p>
      </w:tc>
      <w:tc>
        <w:tcPr>
          <w:tcW w:w="1160"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Checked</w:t>
          </w:r>
        </w:p>
      </w:tc>
      <w:tc>
        <w:tcPr>
          <w:tcW w:w="1467"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Date</w:t>
          </w:r>
        </w:p>
      </w:tc>
      <w:tc>
        <w:tcPr>
          <w:tcW w:w="85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Rev.</w:t>
          </w:r>
        </w:p>
      </w:tc>
      <w:tc>
        <w:tcPr>
          <w:tcW w:w="2701"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File</w:t>
          </w:r>
        </w:p>
      </w:tc>
    </w:tr>
    <w:tr w:rsidR="003235E9">
      <w:trPr>
        <w:trHeight w:val="215"/>
      </w:trPr>
      <w:tc>
        <w:tcPr>
          <w:tcW w:w="3242"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1160" w:type="dxa"/>
          <w:tcBorders>
            <w:top w:val="nil"/>
            <w:left w:val="single" w:sz="3" w:space="0" w:color="000000"/>
            <w:bottom w:val="single" w:sz="3" w:space="0" w:color="000000"/>
            <w:right w:val="single" w:sz="3" w:space="0" w:color="000000"/>
          </w:tcBorders>
        </w:tcPr>
        <w:p w:rsidR="003235E9" w:rsidRDefault="003235E9">
          <w:pPr>
            <w:spacing w:after="160" w:line="259" w:lineRule="auto"/>
            <w:ind w:left="0" w:firstLine="0"/>
          </w:pPr>
        </w:p>
      </w:tc>
      <w:tc>
        <w:tcPr>
          <w:tcW w:w="1467"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2023-12-31</w:t>
          </w:r>
        </w:p>
      </w:tc>
      <w:tc>
        <w:tcPr>
          <w:tcW w:w="85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FH</w:t>
          </w:r>
        </w:p>
      </w:tc>
      <w:tc>
        <w:tcPr>
          <w:tcW w:w="2701"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moshellUserGuide.tex</w:t>
          </w:r>
        </w:p>
      </w:tc>
    </w:tr>
  </w:tbl>
  <w:p w:rsidR="003235E9" w:rsidRDefault="00000000">
    <w:pPr>
      <w:tabs>
        <w:tab w:val="center" w:pos="4985"/>
      </w:tabs>
      <w:spacing w:after="0" w:line="259" w:lineRule="auto"/>
      <w:ind w:left="-51" w:firstLine="0"/>
    </w:pPr>
    <w:r>
      <w:rPr>
        <w:noProof/>
      </w:rPr>
      <w:drawing>
        <wp:anchor distT="0" distB="0" distL="114300" distR="114300" simplePos="0" relativeHeight="251713536" behindDoc="0" locked="0" layoutInCell="1" allowOverlap="0">
          <wp:simplePos x="0" y="0"/>
          <wp:positionH relativeFrom="page">
            <wp:posOffset>507911</wp:posOffset>
          </wp:positionH>
          <wp:positionV relativeFrom="page">
            <wp:posOffset>126779</wp:posOffset>
          </wp:positionV>
          <wp:extent cx="1259999" cy="240811"/>
          <wp:effectExtent l="0" t="0" r="0" b="0"/>
          <wp:wrapSquare wrapText="bothSides"/>
          <wp:docPr id="546380282" name="Picture 2436"/>
          <wp:cNvGraphicFramePr/>
          <a:graphic xmlns:a="http://schemas.openxmlformats.org/drawingml/2006/main">
            <a:graphicData uri="http://schemas.openxmlformats.org/drawingml/2006/picture">
              <pic:pic xmlns:pic="http://schemas.openxmlformats.org/drawingml/2006/picture">
                <pic:nvPicPr>
                  <pic:cNvPr id="2436" name="Picture 2436"/>
                  <pic:cNvPicPr/>
                </pic:nvPicPr>
                <pic:blipFill>
                  <a:blip r:embed="rId1"/>
                  <a:stretch>
                    <a:fillRect/>
                  </a:stretch>
                </pic:blipFill>
                <pic:spPr>
                  <a:xfrm>
                    <a:off x="0" y="0"/>
                    <a:ext cx="1259999" cy="240811"/>
                  </a:xfrm>
                  <a:prstGeom prst="rect">
                    <a:avLst/>
                  </a:prstGeom>
                </pic:spPr>
              </pic:pic>
            </a:graphicData>
          </a:graphic>
        </wp:anchor>
      </w:drawing>
    </w:r>
    <w:r>
      <w:rPr>
        <w:sz w:val="22"/>
      </w:rPr>
      <w:tab/>
      <w:t>Informational</w:t>
    </w:r>
  </w:p>
  <w:p w:rsidR="003235E9" w:rsidRDefault="00000000">
    <w:pPr>
      <w:tabs>
        <w:tab w:val="center" w:pos="5034"/>
        <w:tab w:val="center" w:pos="8757"/>
      </w:tabs>
      <w:spacing w:after="0" w:line="259" w:lineRule="auto"/>
      <w:ind w:left="0" w:firstLine="0"/>
    </w:pPr>
    <w:r>
      <w:rPr>
        <w:sz w:val="22"/>
      </w:rPr>
      <w:tab/>
      <w:t>USER GUIDE</w:t>
    </w:r>
    <w:r>
      <w:rPr>
        <w:sz w:val="22"/>
      </w:rPr>
      <w:tab/>
    </w:r>
    <w:r>
      <w:fldChar w:fldCharType="begin"/>
    </w:r>
    <w:r>
      <w:instrText xml:space="preserve"> PAGE   \* MERGEFORMAT </w:instrText>
    </w:r>
    <w:r>
      <w:fldChar w:fldCharType="separate"/>
    </w:r>
    <w:r>
      <w:rPr>
        <w:sz w:val="22"/>
      </w:rPr>
      <w:t>10</w:t>
    </w:r>
    <w:r>
      <w:rPr>
        <w:sz w:val="22"/>
      </w:rPr>
      <w:fldChar w:fldCharType="end"/>
    </w:r>
    <w:r>
      <w:rPr>
        <w:sz w:val="22"/>
      </w:rPr>
      <w:t>(</w:t>
    </w:r>
    <w:fldSimple w:instr=" NUMPAGES   \* MERGEFORMAT ">
      <w:r w:rsidR="003235E9">
        <w:rPr>
          <w:sz w:val="22"/>
        </w:rPr>
        <w:t>193</w:t>
      </w:r>
    </w:fldSimple>
    <w:r>
      <w:rPr>
        <w:sz w:val="22"/>
      </w:rPr>
      <w:t>)</w:t>
    </w:r>
  </w:p>
  <w:p w:rsidR="003235E9" w:rsidRDefault="00000000">
    <w:r>
      <w:rPr>
        <w:noProof/>
        <w:sz w:val="22"/>
      </w:rPr>
      <mc:AlternateContent>
        <mc:Choice Requires="wpg">
          <w:drawing>
            <wp:anchor distT="0" distB="0" distL="114300" distR="114300" simplePos="0" relativeHeight="251714560" behindDoc="1" locked="0" layoutInCell="1" allowOverlap="1">
              <wp:simplePos x="0" y="0"/>
              <wp:positionH relativeFrom="page">
                <wp:posOffset>0</wp:posOffset>
              </wp:positionH>
              <wp:positionV relativeFrom="page">
                <wp:posOffset>0</wp:posOffset>
              </wp:positionV>
              <wp:extent cx="1" cy="1"/>
              <wp:effectExtent l="0" t="0" r="0" b="0"/>
              <wp:wrapNone/>
              <wp:docPr id="428646" name="Group 42864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28646" style="width:7.87402e-05pt;height:7.87402e-05pt;position:absolute;z-index:-2147483648;mso-position-horizontal-relative:page;mso-position-horizontal:absolute;margin-left:0pt;mso-position-vertical-relative:page;margin-top:0pt;" coordsize="0,0"/>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680" w:tblpY="709"/>
      <w:tblOverlap w:val="never"/>
      <w:tblW w:w="9424" w:type="dxa"/>
      <w:tblInd w:w="0" w:type="dxa"/>
      <w:tblCellMar>
        <w:top w:w="5" w:type="dxa"/>
        <w:left w:w="120" w:type="dxa"/>
        <w:right w:w="115" w:type="dxa"/>
      </w:tblCellMar>
      <w:tblLook w:val="04A0" w:firstRow="1" w:lastRow="0" w:firstColumn="1" w:lastColumn="0" w:noHBand="0" w:noVBand="1"/>
    </w:tblPr>
    <w:tblGrid>
      <w:gridCol w:w="3242"/>
      <w:gridCol w:w="1160"/>
      <w:gridCol w:w="1467"/>
      <w:gridCol w:w="853"/>
      <w:gridCol w:w="2702"/>
    </w:tblGrid>
    <w:tr w:rsidR="003235E9">
      <w:trPr>
        <w:trHeight w:val="161"/>
      </w:trPr>
      <w:tc>
        <w:tcPr>
          <w:tcW w:w="4402" w:type="dxa"/>
          <w:gridSpan w:val="2"/>
          <w:tcBorders>
            <w:top w:val="single" w:sz="3" w:space="0" w:color="000000"/>
            <w:left w:val="single" w:sz="3" w:space="0" w:color="000000"/>
            <w:bottom w:val="nil"/>
            <w:right w:val="single" w:sz="3" w:space="0" w:color="000000"/>
          </w:tcBorders>
        </w:tcPr>
        <w:p w:rsidR="003235E9" w:rsidRPr="00423580" w:rsidRDefault="00000000">
          <w:pPr>
            <w:spacing w:after="0" w:line="259" w:lineRule="auto"/>
            <w:ind w:left="0" w:firstLine="0"/>
            <w:rPr>
              <w:lang w:val="en-US"/>
            </w:rPr>
          </w:pPr>
          <w:r w:rsidRPr="00423580">
            <w:rPr>
              <w:b/>
              <w:sz w:val="16"/>
              <w:lang w:val="en-US"/>
            </w:rPr>
            <w:t>Prepared (also subject responsible, if other)</w:t>
          </w:r>
        </w:p>
      </w:tc>
      <w:tc>
        <w:tcPr>
          <w:tcW w:w="5022" w:type="dxa"/>
          <w:gridSpan w:val="3"/>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No.</w:t>
          </w:r>
        </w:p>
      </w:tc>
    </w:tr>
    <w:tr w:rsidR="003235E9">
      <w:trPr>
        <w:trHeight w:val="215"/>
      </w:trPr>
      <w:tc>
        <w:tcPr>
          <w:tcW w:w="4402" w:type="dxa"/>
          <w:gridSpan w:val="2"/>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5022" w:type="dxa"/>
          <w:gridSpan w:val="3"/>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1553-CXC1328930</w:t>
          </w:r>
        </w:p>
      </w:tc>
    </w:tr>
    <w:tr w:rsidR="003235E9">
      <w:trPr>
        <w:trHeight w:val="161"/>
      </w:trPr>
      <w:tc>
        <w:tcPr>
          <w:tcW w:w="3242"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Document responsible/Approved</w:t>
          </w:r>
        </w:p>
      </w:tc>
      <w:tc>
        <w:tcPr>
          <w:tcW w:w="1160"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Checked</w:t>
          </w:r>
        </w:p>
      </w:tc>
      <w:tc>
        <w:tcPr>
          <w:tcW w:w="1467"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Date</w:t>
          </w:r>
        </w:p>
      </w:tc>
      <w:tc>
        <w:tcPr>
          <w:tcW w:w="85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Rev.</w:t>
          </w:r>
        </w:p>
      </w:tc>
      <w:tc>
        <w:tcPr>
          <w:tcW w:w="2701"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File</w:t>
          </w:r>
        </w:p>
      </w:tc>
    </w:tr>
    <w:tr w:rsidR="003235E9">
      <w:trPr>
        <w:trHeight w:val="215"/>
      </w:trPr>
      <w:tc>
        <w:tcPr>
          <w:tcW w:w="3242"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1160" w:type="dxa"/>
          <w:tcBorders>
            <w:top w:val="nil"/>
            <w:left w:val="single" w:sz="3" w:space="0" w:color="000000"/>
            <w:bottom w:val="single" w:sz="3" w:space="0" w:color="000000"/>
            <w:right w:val="single" w:sz="3" w:space="0" w:color="000000"/>
          </w:tcBorders>
        </w:tcPr>
        <w:p w:rsidR="003235E9" w:rsidRDefault="003235E9">
          <w:pPr>
            <w:spacing w:after="160" w:line="259" w:lineRule="auto"/>
            <w:ind w:left="0" w:firstLine="0"/>
          </w:pPr>
        </w:p>
      </w:tc>
      <w:tc>
        <w:tcPr>
          <w:tcW w:w="1467"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2023-12-31</w:t>
          </w:r>
        </w:p>
      </w:tc>
      <w:tc>
        <w:tcPr>
          <w:tcW w:w="85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FH</w:t>
          </w:r>
        </w:p>
      </w:tc>
      <w:tc>
        <w:tcPr>
          <w:tcW w:w="2701"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moshellUserGuide.tex</w:t>
          </w:r>
        </w:p>
      </w:tc>
    </w:tr>
  </w:tbl>
  <w:p w:rsidR="003235E9" w:rsidRDefault="00000000">
    <w:pPr>
      <w:tabs>
        <w:tab w:val="center" w:pos="4985"/>
      </w:tabs>
      <w:spacing w:after="0" w:line="259" w:lineRule="auto"/>
      <w:ind w:left="-51" w:firstLine="0"/>
    </w:pPr>
    <w:r>
      <w:rPr>
        <w:noProof/>
      </w:rPr>
      <w:drawing>
        <wp:anchor distT="0" distB="0" distL="114300" distR="114300" simplePos="0" relativeHeight="251715584" behindDoc="0" locked="0" layoutInCell="1" allowOverlap="0">
          <wp:simplePos x="0" y="0"/>
          <wp:positionH relativeFrom="page">
            <wp:posOffset>507911</wp:posOffset>
          </wp:positionH>
          <wp:positionV relativeFrom="page">
            <wp:posOffset>126779</wp:posOffset>
          </wp:positionV>
          <wp:extent cx="1259999" cy="240811"/>
          <wp:effectExtent l="0" t="0" r="0" b="0"/>
          <wp:wrapSquare wrapText="bothSides"/>
          <wp:docPr id="1270171388" name="Picture 7635"/>
          <wp:cNvGraphicFramePr/>
          <a:graphic xmlns:a="http://schemas.openxmlformats.org/drawingml/2006/main">
            <a:graphicData uri="http://schemas.openxmlformats.org/drawingml/2006/picture">
              <pic:pic xmlns:pic="http://schemas.openxmlformats.org/drawingml/2006/picture">
                <pic:nvPicPr>
                  <pic:cNvPr id="7635" name="Picture 7635"/>
                  <pic:cNvPicPr/>
                </pic:nvPicPr>
                <pic:blipFill>
                  <a:blip r:embed="rId1"/>
                  <a:stretch>
                    <a:fillRect/>
                  </a:stretch>
                </pic:blipFill>
                <pic:spPr>
                  <a:xfrm>
                    <a:off x="0" y="0"/>
                    <a:ext cx="1259999" cy="240811"/>
                  </a:xfrm>
                  <a:prstGeom prst="rect">
                    <a:avLst/>
                  </a:prstGeom>
                </pic:spPr>
              </pic:pic>
            </a:graphicData>
          </a:graphic>
        </wp:anchor>
      </w:drawing>
    </w:r>
    <w:r>
      <w:rPr>
        <w:sz w:val="22"/>
      </w:rPr>
      <w:tab/>
      <w:t>Informational</w:t>
    </w:r>
  </w:p>
  <w:p w:rsidR="003235E9" w:rsidRDefault="00000000">
    <w:pPr>
      <w:tabs>
        <w:tab w:val="center" w:pos="5034"/>
        <w:tab w:val="center" w:pos="8757"/>
      </w:tabs>
      <w:spacing w:after="1099" w:line="259" w:lineRule="auto"/>
      <w:ind w:left="0" w:firstLine="0"/>
    </w:pPr>
    <w:r>
      <w:rPr>
        <w:sz w:val="22"/>
      </w:rPr>
      <w:tab/>
      <w:t>USER GUIDE</w:t>
    </w:r>
    <w:r>
      <w:rPr>
        <w:sz w:val="22"/>
      </w:rPr>
      <w:tab/>
    </w:r>
    <w:r>
      <w:fldChar w:fldCharType="begin"/>
    </w:r>
    <w:r>
      <w:instrText xml:space="preserve"> PAGE   \* MERGEFORMAT </w:instrText>
    </w:r>
    <w:r>
      <w:fldChar w:fldCharType="separate"/>
    </w:r>
    <w:r>
      <w:rPr>
        <w:sz w:val="22"/>
      </w:rPr>
      <w:t>40</w:t>
    </w:r>
    <w:r>
      <w:rPr>
        <w:sz w:val="22"/>
      </w:rPr>
      <w:fldChar w:fldCharType="end"/>
    </w:r>
    <w:r>
      <w:rPr>
        <w:sz w:val="22"/>
      </w:rPr>
      <w:t>(</w:t>
    </w:r>
    <w:fldSimple w:instr=" NUMPAGES   \* MERGEFORMAT ">
      <w:r w:rsidR="003235E9">
        <w:rPr>
          <w:sz w:val="22"/>
        </w:rPr>
        <w:t>193</w:t>
      </w:r>
    </w:fldSimple>
    <w:r>
      <w:rPr>
        <w:sz w:val="22"/>
      </w:rPr>
      <w:t>)</w:t>
    </w:r>
  </w:p>
  <w:p w:rsidR="003235E9" w:rsidRDefault="00000000">
    <w:pPr>
      <w:spacing w:after="0" w:line="259" w:lineRule="auto"/>
      <w:ind w:left="306" w:firstLine="0"/>
    </w:pPr>
    <w:r>
      <w:t>•</w:t>
    </w:r>
  </w:p>
  <w:p w:rsidR="003235E9" w:rsidRDefault="00000000">
    <w:r>
      <w:rPr>
        <w:noProof/>
        <w:sz w:val="22"/>
      </w:rPr>
      <mc:AlternateContent>
        <mc:Choice Requires="wpg">
          <w:drawing>
            <wp:anchor distT="0" distB="0" distL="114300" distR="114300" simplePos="0" relativeHeight="251716608" behindDoc="1" locked="0" layoutInCell="1" allowOverlap="1">
              <wp:simplePos x="0" y="0"/>
              <wp:positionH relativeFrom="page">
                <wp:posOffset>0</wp:posOffset>
              </wp:positionH>
              <wp:positionV relativeFrom="page">
                <wp:posOffset>0</wp:posOffset>
              </wp:positionV>
              <wp:extent cx="1" cy="1"/>
              <wp:effectExtent l="0" t="0" r="0" b="0"/>
              <wp:wrapNone/>
              <wp:docPr id="428515" name="Group 42851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28515" style="width:7.87402e-05pt;height:7.87402e-05pt;position:absolute;z-index:-2147483648;mso-position-horizontal-relative:page;mso-position-horizontal:absolute;margin-left:0pt;mso-position-vertical-relative:page;margin-top:0pt;" coordsize="0,0"/>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680" w:tblpY="709"/>
      <w:tblOverlap w:val="never"/>
      <w:tblW w:w="9424" w:type="dxa"/>
      <w:tblInd w:w="0" w:type="dxa"/>
      <w:tblCellMar>
        <w:top w:w="5" w:type="dxa"/>
        <w:left w:w="120" w:type="dxa"/>
        <w:right w:w="115" w:type="dxa"/>
      </w:tblCellMar>
      <w:tblLook w:val="04A0" w:firstRow="1" w:lastRow="0" w:firstColumn="1" w:lastColumn="0" w:noHBand="0" w:noVBand="1"/>
    </w:tblPr>
    <w:tblGrid>
      <w:gridCol w:w="3242"/>
      <w:gridCol w:w="1160"/>
      <w:gridCol w:w="1467"/>
      <w:gridCol w:w="853"/>
      <w:gridCol w:w="2702"/>
    </w:tblGrid>
    <w:tr w:rsidR="003235E9">
      <w:trPr>
        <w:trHeight w:val="161"/>
      </w:trPr>
      <w:tc>
        <w:tcPr>
          <w:tcW w:w="4402" w:type="dxa"/>
          <w:gridSpan w:val="2"/>
          <w:tcBorders>
            <w:top w:val="single" w:sz="3" w:space="0" w:color="000000"/>
            <w:left w:val="single" w:sz="3" w:space="0" w:color="000000"/>
            <w:bottom w:val="nil"/>
            <w:right w:val="single" w:sz="3" w:space="0" w:color="000000"/>
          </w:tcBorders>
        </w:tcPr>
        <w:p w:rsidR="003235E9" w:rsidRPr="00423580" w:rsidRDefault="00000000">
          <w:pPr>
            <w:spacing w:after="0" w:line="259" w:lineRule="auto"/>
            <w:ind w:left="0" w:firstLine="0"/>
            <w:rPr>
              <w:lang w:val="en-US"/>
            </w:rPr>
          </w:pPr>
          <w:r w:rsidRPr="00423580">
            <w:rPr>
              <w:b/>
              <w:sz w:val="16"/>
              <w:lang w:val="en-US"/>
            </w:rPr>
            <w:t>Prepared (also subject responsible, if other)</w:t>
          </w:r>
        </w:p>
      </w:tc>
      <w:tc>
        <w:tcPr>
          <w:tcW w:w="5022" w:type="dxa"/>
          <w:gridSpan w:val="3"/>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No.</w:t>
          </w:r>
        </w:p>
      </w:tc>
    </w:tr>
    <w:tr w:rsidR="003235E9">
      <w:trPr>
        <w:trHeight w:val="215"/>
      </w:trPr>
      <w:tc>
        <w:tcPr>
          <w:tcW w:w="4402" w:type="dxa"/>
          <w:gridSpan w:val="2"/>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5022" w:type="dxa"/>
          <w:gridSpan w:val="3"/>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1553-CXC1328930</w:t>
          </w:r>
        </w:p>
      </w:tc>
    </w:tr>
    <w:tr w:rsidR="003235E9">
      <w:trPr>
        <w:trHeight w:val="161"/>
      </w:trPr>
      <w:tc>
        <w:tcPr>
          <w:tcW w:w="3242"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Document responsible/Approved</w:t>
          </w:r>
        </w:p>
      </w:tc>
      <w:tc>
        <w:tcPr>
          <w:tcW w:w="1160"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Checked</w:t>
          </w:r>
        </w:p>
      </w:tc>
      <w:tc>
        <w:tcPr>
          <w:tcW w:w="1467"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Date</w:t>
          </w:r>
        </w:p>
      </w:tc>
      <w:tc>
        <w:tcPr>
          <w:tcW w:w="85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Rev.</w:t>
          </w:r>
        </w:p>
      </w:tc>
      <w:tc>
        <w:tcPr>
          <w:tcW w:w="2701"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File</w:t>
          </w:r>
        </w:p>
      </w:tc>
    </w:tr>
    <w:tr w:rsidR="003235E9">
      <w:trPr>
        <w:trHeight w:val="215"/>
      </w:trPr>
      <w:tc>
        <w:tcPr>
          <w:tcW w:w="3242"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1160" w:type="dxa"/>
          <w:tcBorders>
            <w:top w:val="nil"/>
            <w:left w:val="single" w:sz="3" w:space="0" w:color="000000"/>
            <w:bottom w:val="single" w:sz="3" w:space="0" w:color="000000"/>
            <w:right w:val="single" w:sz="3" w:space="0" w:color="000000"/>
          </w:tcBorders>
        </w:tcPr>
        <w:p w:rsidR="003235E9" w:rsidRDefault="003235E9">
          <w:pPr>
            <w:spacing w:after="160" w:line="259" w:lineRule="auto"/>
            <w:ind w:left="0" w:firstLine="0"/>
          </w:pPr>
        </w:p>
      </w:tc>
      <w:tc>
        <w:tcPr>
          <w:tcW w:w="1467"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2023-12-31</w:t>
          </w:r>
        </w:p>
      </w:tc>
      <w:tc>
        <w:tcPr>
          <w:tcW w:w="85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FH</w:t>
          </w:r>
        </w:p>
      </w:tc>
      <w:tc>
        <w:tcPr>
          <w:tcW w:w="2701"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moshellUserGuide.tex</w:t>
          </w:r>
        </w:p>
      </w:tc>
    </w:tr>
  </w:tbl>
  <w:p w:rsidR="003235E9" w:rsidRDefault="00000000">
    <w:pPr>
      <w:tabs>
        <w:tab w:val="center" w:pos="4985"/>
      </w:tabs>
      <w:spacing w:after="0" w:line="259" w:lineRule="auto"/>
      <w:ind w:left="-51" w:firstLine="0"/>
    </w:pPr>
    <w:r>
      <w:rPr>
        <w:noProof/>
      </w:rPr>
      <w:drawing>
        <wp:anchor distT="0" distB="0" distL="114300" distR="114300" simplePos="0" relativeHeight="251717632" behindDoc="0" locked="0" layoutInCell="1" allowOverlap="0">
          <wp:simplePos x="0" y="0"/>
          <wp:positionH relativeFrom="page">
            <wp:posOffset>507911</wp:posOffset>
          </wp:positionH>
          <wp:positionV relativeFrom="page">
            <wp:posOffset>126779</wp:posOffset>
          </wp:positionV>
          <wp:extent cx="1259999" cy="240811"/>
          <wp:effectExtent l="0" t="0" r="0" b="0"/>
          <wp:wrapSquare wrapText="bothSides"/>
          <wp:docPr id="395568105" name="Picture 2436"/>
          <wp:cNvGraphicFramePr/>
          <a:graphic xmlns:a="http://schemas.openxmlformats.org/drawingml/2006/main">
            <a:graphicData uri="http://schemas.openxmlformats.org/drawingml/2006/picture">
              <pic:pic xmlns:pic="http://schemas.openxmlformats.org/drawingml/2006/picture">
                <pic:nvPicPr>
                  <pic:cNvPr id="2436" name="Picture 2436"/>
                  <pic:cNvPicPr/>
                </pic:nvPicPr>
                <pic:blipFill>
                  <a:blip r:embed="rId1"/>
                  <a:stretch>
                    <a:fillRect/>
                  </a:stretch>
                </pic:blipFill>
                <pic:spPr>
                  <a:xfrm>
                    <a:off x="0" y="0"/>
                    <a:ext cx="1259999" cy="240811"/>
                  </a:xfrm>
                  <a:prstGeom prst="rect">
                    <a:avLst/>
                  </a:prstGeom>
                </pic:spPr>
              </pic:pic>
            </a:graphicData>
          </a:graphic>
        </wp:anchor>
      </w:drawing>
    </w:r>
    <w:r>
      <w:rPr>
        <w:sz w:val="22"/>
      </w:rPr>
      <w:tab/>
      <w:t>Informational</w:t>
    </w:r>
  </w:p>
  <w:p w:rsidR="003235E9" w:rsidRDefault="00000000">
    <w:pPr>
      <w:tabs>
        <w:tab w:val="center" w:pos="5034"/>
        <w:tab w:val="center" w:pos="8757"/>
      </w:tabs>
      <w:spacing w:after="0" w:line="259" w:lineRule="auto"/>
      <w:ind w:left="0" w:firstLine="0"/>
    </w:pPr>
    <w:r>
      <w:rPr>
        <w:sz w:val="22"/>
      </w:rPr>
      <w:tab/>
      <w:t>USER GUIDE</w:t>
    </w:r>
    <w:r>
      <w:rPr>
        <w:sz w:val="22"/>
      </w:rPr>
      <w:tab/>
    </w:r>
    <w:r>
      <w:fldChar w:fldCharType="begin"/>
    </w:r>
    <w:r>
      <w:instrText xml:space="preserve"> PAGE   \* MERGEFORMAT </w:instrText>
    </w:r>
    <w:r>
      <w:fldChar w:fldCharType="separate"/>
    </w:r>
    <w:r>
      <w:rPr>
        <w:sz w:val="22"/>
      </w:rPr>
      <w:t>10</w:t>
    </w:r>
    <w:r>
      <w:rPr>
        <w:sz w:val="22"/>
      </w:rPr>
      <w:fldChar w:fldCharType="end"/>
    </w:r>
    <w:r>
      <w:rPr>
        <w:sz w:val="22"/>
      </w:rPr>
      <w:t>(</w:t>
    </w:r>
    <w:fldSimple w:instr=" NUMPAGES   \* MERGEFORMAT ">
      <w:r w:rsidR="003235E9">
        <w:rPr>
          <w:sz w:val="22"/>
        </w:rPr>
        <w:t>193</w:t>
      </w:r>
    </w:fldSimple>
    <w:r>
      <w:rPr>
        <w:sz w:val="22"/>
      </w:rPr>
      <w:t>)</w:t>
    </w:r>
  </w:p>
  <w:p w:rsidR="003235E9" w:rsidRDefault="00000000">
    <w:r>
      <w:rPr>
        <w:noProof/>
        <w:sz w:val="22"/>
      </w:rPr>
      <mc:AlternateContent>
        <mc:Choice Requires="wpg">
          <w:drawing>
            <wp:anchor distT="0" distB="0" distL="114300" distR="114300" simplePos="0" relativeHeight="251718656" behindDoc="1" locked="0" layoutInCell="1" allowOverlap="1">
              <wp:simplePos x="0" y="0"/>
              <wp:positionH relativeFrom="page">
                <wp:posOffset>0</wp:posOffset>
              </wp:positionH>
              <wp:positionV relativeFrom="page">
                <wp:posOffset>0</wp:posOffset>
              </wp:positionV>
              <wp:extent cx="1" cy="1"/>
              <wp:effectExtent l="0" t="0" r="0" b="0"/>
              <wp:wrapNone/>
              <wp:docPr id="428381" name="Group 42838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28381" style="width:7.87402e-05pt;height:7.87402e-05pt;position:absolute;z-index:-2147483648;mso-position-horizontal-relative:page;mso-position-horizontal:absolute;margin-left:0pt;mso-position-vertical-relative:page;margin-top:0pt;" coordsize="0,0"/>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680" w:tblpY="709"/>
      <w:tblOverlap w:val="never"/>
      <w:tblW w:w="9424" w:type="dxa"/>
      <w:tblInd w:w="0" w:type="dxa"/>
      <w:tblCellMar>
        <w:top w:w="5" w:type="dxa"/>
        <w:left w:w="120" w:type="dxa"/>
        <w:right w:w="115" w:type="dxa"/>
      </w:tblCellMar>
      <w:tblLook w:val="04A0" w:firstRow="1" w:lastRow="0" w:firstColumn="1" w:lastColumn="0" w:noHBand="0" w:noVBand="1"/>
    </w:tblPr>
    <w:tblGrid>
      <w:gridCol w:w="3242"/>
      <w:gridCol w:w="1160"/>
      <w:gridCol w:w="1467"/>
      <w:gridCol w:w="853"/>
      <w:gridCol w:w="2702"/>
    </w:tblGrid>
    <w:tr w:rsidR="003235E9">
      <w:trPr>
        <w:trHeight w:val="161"/>
      </w:trPr>
      <w:tc>
        <w:tcPr>
          <w:tcW w:w="4402" w:type="dxa"/>
          <w:gridSpan w:val="2"/>
          <w:tcBorders>
            <w:top w:val="single" w:sz="3" w:space="0" w:color="000000"/>
            <w:left w:val="single" w:sz="3" w:space="0" w:color="000000"/>
            <w:bottom w:val="nil"/>
            <w:right w:val="single" w:sz="3" w:space="0" w:color="000000"/>
          </w:tcBorders>
        </w:tcPr>
        <w:p w:rsidR="003235E9" w:rsidRPr="00423580" w:rsidRDefault="00000000">
          <w:pPr>
            <w:spacing w:after="0" w:line="259" w:lineRule="auto"/>
            <w:ind w:left="0" w:firstLine="0"/>
            <w:rPr>
              <w:lang w:val="en-US"/>
            </w:rPr>
          </w:pPr>
          <w:r w:rsidRPr="00423580">
            <w:rPr>
              <w:b/>
              <w:sz w:val="16"/>
              <w:lang w:val="en-US"/>
            </w:rPr>
            <w:t>Prepared (also subject responsible, if other)</w:t>
          </w:r>
        </w:p>
      </w:tc>
      <w:tc>
        <w:tcPr>
          <w:tcW w:w="5022" w:type="dxa"/>
          <w:gridSpan w:val="3"/>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No.</w:t>
          </w:r>
        </w:p>
      </w:tc>
    </w:tr>
    <w:tr w:rsidR="003235E9">
      <w:trPr>
        <w:trHeight w:val="215"/>
      </w:trPr>
      <w:tc>
        <w:tcPr>
          <w:tcW w:w="4402" w:type="dxa"/>
          <w:gridSpan w:val="2"/>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5022" w:type="dxa"/>
          <w:gridSpan w:val="3"/>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1553-CXC1328930</w:t>
          </w:r>
        </w:p>
      </w:tc>
    </w:tr>
    <w:tr w:rsidR="003235E9">
      <w:trPr>
        <w:trHeight w:val="161"/>
      </w:trPr>
      <w:tc>
        <w:tcPr>
          <w:tcW w:w="3242"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Document responsible/Approved</w:t>
          </w:r>
        </w:p>
      </w:tc>
      <w:tc>
        <w:tcPr>
          <w:tcW w:w="1160"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Checked</w:t>
          </w:r>
        </w:p>
      </w:tc>
      <w:tc>
        <w:tcPr>
          <w:tcW w:w="1467"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Date</w:t>
          </w:r>
        </w:p>
      </w:tc>
      <w:tc>
        <w:tcPr>
          <w:tcW w:w="85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Rev.</w:t>
          </w:r>
        </w:p>
      </w:tc>
      <w:tc>
        <w:tcPr>
          <w:tcW w:w="2701"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File</w:t>
          </w:r>
        </w:p>
      </w:tc>
    </w:tr>
    <w:tr w:rsidR="003235E9">
      <w:trPr>
        <w:trHeight w:val="215"/>
      </w:trPr>
      <w:tc>
        <w:tcPr>
          <w:tcW w:w="3242"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1160" w:type="dxa"/>
          <w:tcBorders>
            <w:top w:val="nil"/>
            <w:left w:val="single" w:sz="3" w:space="0" w:color="000000"/>
            <w:bottom w:val="single" w:sz="3" w:space="0" w:color="000000"/>
            <w:right w:val="single" w:sz="3" w:space="0" w:color="000000"/>
          </w:tcBorders>
        </w:tcPr>
        <w:p w:rsidR="003235E9" w:rsidRDefault="003235E9">
          <w:pPr>
            <w:spacing w:after="160" w:line="259" w:lineRule="auto"/>
            <w:ind w:left="0" w:firstLine="0"/>
          </w:pPr>
        </w:p>
      </w:tc>
      <w:tc>
        <w:tcPr>
          <w:tcW w:w="1467"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2023-12-31</w:t>
          </w:r>
        </w:p>
      </w:tc>
      <w:tc>
        <w:tcPr>
          <w:tcW w:w="85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FH</w:t>
          </w:r>
        </w:p>
      </w:tc>
      <w:tc>
        <w:tcPr>
          <w:tcW w:w="2701"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moshellUserGuide.tex</w:t>
          </w:r>
        </w:p>
      </w:tc>
    </w:tr>
  </w:tbl>
  <w:p w:rsidR="003235E9" w:rsidRDefault="00000000">
    <w:pPr>
      <w:tabs>
        <w:tab w:val="center" w:pos="4985"/>
      </w:tabs>
      <w:spacing w:after="0" w:line="259" w:lineRule="auto"/>
      <w:ind w:left="-51" w:firstLine="0"/>
    </w:pPr>
    <w:r>
      <w:rPr>
        <w:noProof/>
      </w:rPr>
      <w:drawing>
        <wp:anchor distT="0" distB="0" distL="114300" distR="114300" simplePos="0" relativeHeight="251719680" behindDoc="0" locked="0" layoutInCell="1" allowOverlap="0">
          <wp:simplePos x="0" y="0"/>
          <wp:positionH relativeFrom="page">
            <wp:posOffset>507911</wp:posOffset>
          </wp:positionH>
          <wp:positionV relativeFrom="page">
            <wp:posOffset>126779</wp:posOffset>
          </wp:positionV>
          <wp:extent cx="1259999" cy="240811"/>
          <wp:effectExtent l="0" t="0" r="0" b="0"/>
          <wp:wrapSquare wrapText="bothSides"/>
          <wp:docPr id="572304671" name="Picture 2436"/>
          <wp:cNvGraphicFramePr/>
          <a:graphic xmlns:a="http://schemas.openxmlformats.org/drawingml/2006/main">
            <a:graphicData uri="http://schemas.openxmlformats.org/drawingml/2006/picture">
              <pic:pic xmlns:pic="http://schemas.openxmlformats.org/drawingml/2006/picture">
                <pic:nvPicPr>
                  <pic:cNvPr id="2436" name="Picture 2436"/>
                  <pic:cNvPicPr/>
                </pic:nvPicPr>
                <pic:blipFill>
                  <a:blip r:embed="rId1"/>
                  <a:stretch>
                    <a:fillRect/>
                  </a:stretch>
                </pic:blipFill>
                <pic:spPr>
                  <a:xfrm>
                    <a:off x="0" y="0"/>
                    <a:ext cx="1259999" cy="240811"/>
                  </a:xfrm>
                  <a:prstGeom prst="rect">
                    <a:avLst/>
                  </a:prstGeom>
                </pic:spPr>
              </pic:pic>
            </a:graphicData>
          </a:graphic>
        </wp:anchor>
      </w:drawing>
    </w:r>
    <w:r>
      <w:rPr>
        <w:sz w:val="22"/>
      </w:rPr>
      <w:tab/>
      <w:t>Informational</w:t>
    </w:r>
  </w:p>
  <w:p w:rsidR="003235E9" w:rsidRDefault="00000000">
    <w:pPr>
      <w:tabs>
        <w:tab w:val="center" w:pos="5034"/>
        <w:tab w:val="center" w:pos="8757"/>
      </w:tabs>
      <w:spacing w:after="0" w:line="259" w:lineRule="auto"/>
      <w:ind w:left="0" w:firstLine="0"/>
    </w:pPr>
    <w:r>
      <w:rPr>
        <w:sz w:val="22"/>
      </w:rPr>
      <w:tab/>
      <w:t>USER GUIDE</w:t>
    </w:r>
    <w:r>
      <w:rPr>
        <w:sz w:val="22"/>
      </w:rPr>
      <w:tab/>
    </w:r>
    <w:r>
      <w:fldChar w:fldCharType="begin"/>
    </w:r>
    <w:r>
      <w:instrText xml:space="preserve"> PAGE   \* MERGEFORMAT </w:instrText>
    </w:r>
    <w:r>
      <w:fldChar w:fldCharType="separate"/>
    </w:r>
    <w:r>
      <w:rPr>
        <w:sz w:val="22"/>
      </w:rPr>
      <w:t>10</w:t>
    </w:r>
    <w:r>
      <w:rPr>
        <w:sz w:val="22"/>
      </w:rPr>
      <w:fldChar w:fldCharType="end"/>
    </w:r>
    <w:r>
      <w:rPr>
        <w:sz w:val="22"/>
      </w:rPr>
      <w:t>(</w:t>
    </w:r>
    <w:fldSimple w:instr=" NUMPAGES   \* MERGEFORMAT ">
      <w:r w:rsidR="003235E9">
        <w:rPr>
          <w:sz w:val="22"/>
        </w:rPr>
        <w:t>193</w:t>
      </w:r>
    </w:fldSimple>
    <w:r>
      <w:rPr>
        <w:sz w:val="22"/>
      </w:rPr>
      <w:t>)</w:t>
    </w:r>
  </w:p>
  <w:p w:rsidR="003235E9" w:rsidRDefault="00000000">
    <w:r>
      <w:rPr>
        <w:noProof/>
        <w:sz w:val="22"/>
      </w:rPr>
      <mc:AlternateContent>
        <mc:Choice Requires="wpg">
          <w:drawing>
            <wp:anchor distT="0" distB="0" distL="114300" distR="114300" simplePos="0" relativeHeight="251720704" behindDoc="1" locked="0" layoutInCell="1" allowOverlap="1">
              <wp:simplePos x="0" y="0"/>
              <wp:positionH relativeFrom="page">
                <wp:posOffset>0</wp:posOffset>
              </wp:positionH>
              <wp:positionV relativeFrom="page">
                <wp:posOffset>0</wp:posOffset>
              </wp:positionV>
              <wp:extent cx="1" cy="1"/>
              <wp:effectExtent l="0" t="0" r="0" b="0"/>
              <wp:wrapNone/>
              <wp:docPr id="429040" name="Group 42904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29040" style="width:7.87402e-05pt;height:7.87402e-05pt;position:absolute;z-index:-2147483648;mso-position-horizontal-relative:page;mso-position-horizontal:absolute;margin-left:0pt;mso-position-vertical-relative:page;margin-top:0pt;" coordsize="0,0"/>
          </w:pict>
        </mc:Fallback>
      </mc:AlternateConten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680" w:tblpY="709"/>
      <w:tblOverlap w:val="never"/>
      <w:tblW w:w="9424" w:type="dxa"/>
      <w:tblInd w:w="0" w:type="dxa"/>
      <w:tblCellMar>
        <w:top w:w="5" w:type="dxa"/>
        <w:left w:w="120" w:type="dxa"/>
        <w:right w:w="115" w:type="dxa"/>
      </w:tblCellMar>
      <w:tblLook w:val="04A0" w:firstRow="1" w:lastRow="0" w:firstColumn="1" w:lastColumn="0" w:noHBand="0" w:noVBand="1"/>
    </w:tblPr>
    <w:tblGrid>
      <w:gridCol w:w="3242"/>
      <w:gridCol w:w="1160"/>
      <w:gridCol w:w="1467"/>
      <w:gridCol w:w="853"/>
      <w:gridCol w:w="2702"/>
    </w:tblGrid>
    <w:tr w:rsidR="003235E9">
      <w:trPr>
        <w:trHeight w:val="161"/>
      </w:trPr>
      <w:tc>
        <w:tcPr>
          <w:tcW w:w="4402" w:type="dxa"/>
          <w:gridSpan w:val="2"/>
          <w:tcBorders>
            <w:top w:val="single" w:sz="3" w:space="0" w:color="000000"/>
            <w:left w:val="single" w:sz="3" w:space="0" w:color="000000"/>
            <w:bottom w:val="nil"/>
            <w:right w:val="single" w:sz="3" w:space="0" w:color="000000"/>
          </w:tcBorders>
        </w:tcPr>
        <w:p w:rsidR="003235E9" w:rsidRPr="00423580" w:rsidRDefault="00000000">
          <w:pPr>
            <w:spacing w:after="0" w:line="259" w:lineRule="auto"/>
            <w:ind w:left="0" w:firstLine="0"/>
            <w:rPr>
              <w:lang w:val="en-US"/>
            </w:rPr>
          </w:pPr>
          <w:r w:rsidRPr="00423580">
            <w:rPr>
              <w:b/>
              <w:sz w:val="16"/>
              <w:lang w:val="en-US"/>
            </w:rPr>
            <w:t>Prepared (also subject responsible, if other)</w:t>
          </w:r>
        </w:p>
      </w:tc>
      <w:tc>
        <w:tcPr>
          <w:tcW w:w="5022" w:type="dxa"/>
          <w:gridSpan w:val="3"/>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No.</w:t>
          </w:r>
        </w:p>
      </w:tc>
    </w:tr>
    <w:tr w:rsidR="003235E9">
      <w:trPr>
        <w:trHeight w:val="215"/>
      </w:trPr>
      <w:tc>
        <w:tcPr>
          <w:tcW w:w="4402" w:type="dxa"/>
          <w:gridSpan w:val="2"/>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5022" w:type="dxa"/>
          <w:gridSpan w:val="3"/>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1553-CXC1328930</w:t>
          </w:r>
        </w:p>
      </w:tc>
    </w:tr>
    <w:tr w:rsidR="003235E9">
      <w:trPr>
        <w:trHeight w:val="161"/>
      </w:trPr>
      <w:tc>
        <w:tcPr>
          <w:tcW w:w="3242"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Document responsible/Approved</w:t>
          </w:r>
        </w:p>
      </w:tc>
      <w:tc>
        <w:tcPr>
          <w:tcW w:w="1160"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Checked</w:t>
          </w:r>
        </w:p>
      </w:tc>
      <w:tc>
        <w:tcPr>
          <w:tcW w:w="1467"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Date</w:t>
          </w:r>
        </w:p>
      </w:tc>
      <w:tc>
        <w:tcPr>
          <w:tcW w:w="85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Rev.</w:t>
          </w:r>
        </w:p>
      </w:tc>
      <w:tc>
        <w:tcPr>
          <w:tcW w:w="2701"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File</w:t>
          </w:r>
        </w:p>
      </w:tc>
    </w:tr>
    <w:tr w:rsidR="003235E9">
      <w:trPr>
        <w:trHeight w:val="215"/>
      </w:trPr>
      <w:tc>
        <w:tcPr>
          <w:tcW w:w="3242"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1160" w:type="dxa"/>
          <w:tcBorders>
            <w:top w:val="nil"/>
            <w:left w:val="single" w:sz="3" w:space="0" w:color="000000"/>
            <w:bottom w:val="single" w:sz="3" w:space="0" w:color="000000"/>
            <w:right w:val="single" w:sz="3" w:space="0" w:color="000000"/>
          </w:tcBorders>
        </w:tcPr>
        <w:p w:rsidR="003235E9" w:rsidRDefault="003235E9">
          <w:pPr>
            <w:spacing w:after="160" w:line="259" w:lineRule="auto"/>
            <w:ind w:left="0" w:firstLine="0"/>
          </w:pPr>
        </w:p>
      </w:tc>
      <w:tc>
        <w:tcPr>
          <w:tcW w:w="1467"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2023-12-31</w:t>
          </w:r>
        </w:p>
      </w:tc>
      <w:tc>
        <w:tcPr>
          <w:tcW w:w="85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FH</w:t>
          </w:r>
        </w:p>
      </w:tc>
      <w:tc>
        <w:tcPr>
          <w:tcW w:w="2701"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moshellUserGuide.tex</w:t>
          </w:r>
        </w:p>
      </w:tc>
    </w:tr>
  </w:tbl>
  <w:p w:rsidR="003235E9" w:rsidRDefault="00000000">
    <w:pPr>
      <w:tabs>
        <w:tab w:val="center" w:pos="4985"/>
      </w:tabs>
      <w:spacing w:after="0" w:line="259" w:lineRule="auto"/>
      <w:ind w:left="-51" w:firstLine="0"/>
    </w:pPr>
    <w:r>
      <w:rPr>
        <w:noProof/>
      </w:rPr>
      <w:drawing>
        <wp:anchor distT="0" distB="0" distL="114300" distR="114300" simplePos="0" relativeHeight="251721728" behindDoc="0" locked="0" layoutInCell="1" allowOverlap="0">
          <wp:simplePos x="0" y="0"/>
          <wp:positionH relativeFrom="page">
            <wp:posOffset>507911</wp:posOffset>
          </wp:positionH>
          <wp:positionV relativeFrom="page">
            <wp:posOffset>126779</wp:posOffset>
          </wp:positionV>
          <wp:extent cx="1259999" cy="240811"/>
          <wp:effectExtent l="0" t="0" r="0" b="0"/>
          <wp:wrapSquare wrapText="bothSides"/>
          <wp:docPr id="1733459663" name="Picture 2436"/>
          <wp:cNvGraphicFramePr/>
          <a:graphic xmlns:a="http://schemas.openxmlformats.org/drawingml/2006/main">
            <a:graphicData uri="http://schemas.openxmlformats.org/drawingml/2006/picture">
              <pic:pic xmlns:pic="http://schemas.openxmlformats.org/drawingml/2006/picture">
                <pic:nvPicPr>
                  <pic:cNvPr id="2436" name="Picture 2436"/>
                  <pic:cNvPicPr/>
                </pic:nvPicPr>
                <pic:blipFill>
                  <a:blip r:embed="rId1"/>
                  <a:stretch>
                    <a:fillRect/>
                  </a:stretch>
                </pic:blipFill>
                <pic:spPr>
                  <a:xfrm>
                    <a:off x="0" y="0"/>
                    <a:ext cx="1259999" cy="240811"/>
                  </a:xfrm>
                  <a:prstGeom prst="rect">
                    <a:avLst/>
                  </a:prstGeom>
                </pic:spPr>
              </pic:pic>
            </a:graphicData>
          </a:graphic>
        </wp:anchor>
      </w:drawing>
    </w:r>
    <w:r>
      <w:rPr>
        <w:sz w:val="22"/>
      </w:rPr>
      <w:tab/>
      <w:t>Informational</w:t>
    </w:r>
  </w:p>
  <w:p w:rsidR="003235E9" w:rsidRDefault="00000000">
    <w:pPr>
      <w:tabs>
        <w:tab w:val="center" w:pos="5034"/>
        <w:tab w:val="center" w:pos="8757"/>
      </w:tabs>
      <w:spacing w:after="0" w:line="259" w:lineRule="auto"/>
      <w:ind w:left="0" w:firstLine="0"/>
    </w:pPr>
    <w:r>
      <w:rPr>
        <w:sz w:val="22"/>
      </w:rPr>
      <w:tab/>
      <w:t>USER GUIDE</w:t>
    </w:r>
    <w:r>
      <w:rPr>
        <w:sz w:val="22"/>
      </w:rPr>
      <w:tab/>
    </w:r>
    <w:r>
      <w:fldChar w:fldCharType="begin"/>
    </w:r>
    <w:r>
      <w:instrText xml:space="preserve"> PAGE   \* MERGEFORMAT </w:instrText>
    </w:r>
    <w:r>
      <w:fldChar w:fldCharType="separate"/>
    </w:r>
    <w:r>
      <w:rPr>
        <w:sz w:val="22"/>
      </w:rPr>
      <w:t>10</w:t>
    </w:r>
    <w:r>
      <w:rPr>
        <w:sz w:val="22"/>
      </w:rPr>
      <w:fldChar w:fldCharType="end"/>
    </w:r>
    <w:r>
      <w:rPr>
        <w:sz w:val="22"/>
      </w:rPr>
      <w:t>(</w:t>
    </w:r>
    <w:fldSimple w:instr=" NUMPAGES   \* MERGEFORMAT ">
      <w:r w:rsidR="003235E9">
        <w:rPr>
          <w:sz w:val="22"/>
        </w:rPr>
        <w:t>193</w:t>
      </w:r>
    </w:fldSimple>
    <w:r>
      <w:rPr>
        <w:sz w:val="22"/>
      </w:rPr>
      <w:t>)</w:t>
    </w:r>
  </w:p>
  <w:p w:rsidR="003235E9" w:rsidRDefault="00000000">
    <w:r>
      <w:rPr>
        <w:noProof/>
        <w:sz w:val="22"/>
      </w:rPr>
      <mc:AlternateContent>
        <mc:Choice Requires="wpg">
          <w:drawing>
            <wp:anchor distT="0" distB="0" distL="114300" distR="114300" simplePos="0" relativeHeight="251722752" behindDoc="1" locked="0" layoutInCell="1" allowOverlap="1">
              <wp:simplePos x="0" y="0"/>
              <wp:positionH relativeFrom="page">
                <wp:posOffset>0</wp:posOffset>
              </wp:positionH>
              <wp:positionV relativeFrom="page">
                <wp:posOffset>0</wp:posOffset>
              </wp:positionV>
              <wp:extent cx="1" cy="1"/>
              <wp:effectExtent l="0" t="0" r="0" b="0"/>
              <wp:wrapNone/>
              <wp:docPr id="428909" name="Group 42890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28909" style="width:7.87402e-05pt;height:7.87402e-05pt;position:absolute;z-index:-2147483648;mso-position-horizontal-relative:page;mso-position-horizontal:absolute;margin-left:0pt;mso-position-vertical-relative:page;margin-top:0pt;" coordsize="0,0"/>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680" w:tblpY="709"/>
      <w:tblOverlap w:val="never"/>
      <w:tblW w:w="9424" w:type="dxa"/>
      <w:tblInd w:w="0" w:type="dxa"/>
      <w:tblCellMar>
        <w:top w:w="5" w:type="dxa"/>
        <w:left w:w="120" w:type="dxa"/>
        <w:right w:w="115" w:type="dxa"/>
      </w:tblCellMar>
      <w:tblLook w:val="04A0" w:firstRow="1" w:lastRow="0" w:firstColumn="1" w:lastColumn="0" w:noHBand="0" w:noVBand="1"/>
    </w:tblPr>
    <w:tblGrid>
      <w:gridCol w:w="3242"/>
      <w:gridCol w:w="1160"/>
      <w:gridCol w:w="1467"/>
      <w:gridCol w:w="853"/>
      <w:gridCol w:w="2702"/>
    </w:tblGrid>
    <w:tr w:rsidR="003235E9">
      <w:trPr>
        <w:trHeight w:val="161"/>
      </w:trPr>
      <w:tc>
        <w:tcPr>
          <w:tcW w:w="4402" w:type="dxa"/>
          <w:gridSpan w:val="2"/>
          <w:tcBorders>
            <w:top w:val="single" w:sz="3" w:space="0" w:color="000000"/>
            <w:left w:val="single" w:sz="3" w:space="0" w:color="000000"/>
            <w:bottom w:val="nil"/>
            <w:right w:val="single" w:sz="3" w:space="0" w:color="000000"/>
          </w:tcBorders>
        </w:tcPr>
        <w:p w:rsidR="003235E9" w:rsidRPr="00423580" w:rsidRDefault="00000000">
          <w:pPr>
            <w:spacing w:after="0" w:line="259" w:lineRule="auto"/>
            <w:ind w:left="0" w:firstLine="0"/>
            <w:rPr>
              <w:lang w:val="en-US"/>
            </w:rPr>
          </w:pPr>
          <w:r w:rsidRPr="00423580">
            <w:rPr>
              <w:b/>
              <w:sz w:val="16"/>
              <w:lang w:val="en-US"/>
            </w:rPr>
            <w:t>Prepared (also subject responsible, if other)</w:t>
          </w:r>
        </w:p>
      </w:tc>
      <w:tc>
        <w:tcPr>
          <w:tcW w:w="5022" w:type="dxa"/>
          <w:gridSpan w:val="3"/>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No.</w:t>
          </w:r>
        </w:p>
      </w:tc>
    </w:tr>
    <w:tr w:rsidR="003235E9">
      <w:trPr>
        <w:trHeight w:val="215"/>
      </w:trPr>
      <w:tc>
        <w:tcPr>
          <w:tcW w:w="4402" w:type="dxa"/>
          <w:gridSpan w:val="2"/>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5022" w:type="dxa"/>
          <w:gridSpan w:val="3"/>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1553-CXC1328930</w:t>
          </w:r>
        </w:p>
      </w:tc>
    </w:tr>
    <w:tr w:rsidR="003235E9">
      <w:trPr>
        <w:trHeight w:val="161"/>
      </w:trPr>
      <w:tc>
        <w:tcPr>
          <w:tcW w:w="3242"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Document responsible/Approved</w:t>
          </w:r>
        </w:p>
      </w:tc>
      <w:tc>
        <w:tcPr>
          <w:tcW w:w="1160"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Checked</w:t>
          </w:r>
        </w:p>
      </w:tc>
      <w:tc>
        <w:tcPr>
          <w:tcW w:w="1467"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Date</w:t>
          </w:r>
        </w:p>
      </w:tc>
      <w:tc>
        <w:tcPr>
          <w:tcW w:w="85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Rev.</w:t>
          </w:r>
        </w:p>
      </w:tc>
      <w:tc>
        <w:tcPr>
          <w:tcW w:w="2701"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File</w:t>
          </w:r>
        </w:p>
      </w:tc>
    </w:tr>
    <w:tr w:rsidR="003235E9">
      <w:trPr>
        <w:trHeight w:val="215"/>
      </w:trPr>
      <w:tc>
        <w:tcPr>
          <w:tcW w:w="3242"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1160" w:type="dxa"/>
          <w:tcBorders>
            <w:top w:val="nil"/>
            <w:left w:val="single" w:sz="3" w:space="0" w:color="000000"/>
            <w:bottom w:val="single" w:sz="3" w:space="0" w:color="000000"/>
            <w:right w:val="single" w:sz="3" w:space="0" w:color="000000"/>
          </w:tcBorders>
        </w:tcPr>
        <w:p w:rsidR="003235E9" w:rsidRDefault="003235E9">
          <w:pPr>
            <w:spacing w:after="160" w:line="259" w:lineRule="auto"/>
            <w:ind w:left="0" w:firstLine="0"/>
          </w:pPr>
        </w:p>
      </w:tc>
      <w:tc>
        <w:tcPr>
          <w:tcW w:w="1467"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2023-12-31</w:t>
          </w:r>
        </w:p>
      </w:tc>
      <w:tc>
        <w:tcPr>
          <w:tcW w:w="85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FH</w:t>
          </w:r>
        </w:p>
      </w:tc>
      <w:tc>
        <w:tcPr>
          <w:tcW w:w="2701"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moshellUserGuide.tex</w:t>
          </w:r>
        </w:p>
      </w:tc>
    </w:tr>
  </w:tbl>
  <w:p w:rsidR="003235E9" w:rsidRDefault="00000000">
    <w:pPr>
      <w:tabs>
        <w:tab w:val="center" w:pos="4985"/>
      </w:tabs>
      <w:spacing w:after="0" w:line="259" w:lineRule="auto"/>
      <w:ind w:left="-51" w:firstLine="0"/>
    </w:pPr>
    <w:r>
      <w:rPr>
        <w:noProof/>
      </w:rPr>
      <w:drawing>
        <wp:anchor distT="0" distB="0" distL="114300" distR="114300" simplePos="0" relativeHeight="251723776" behindDoc="0" locked="0" layoutInCell="1" allowOverlap="0">
          <wp:simplePos x="0" y="0"/>
          <wp:positionH relativeFrom="page">
            <wp:posOffset>507911</wp:posOffset>
          </wp:positionH>
          <wp:positionV relativeFrom="page">
            <wp:posOffset>126779</wp:posOffset>
          </wp:positionV>
          <wp:extent cx="1259999" cy="240811"/>
          <wp:effectExtent l="0" t="0" r="0" b="0"/>
          <wp:wrapSquare wrapText="bothSides"/>
          <wp:docPr id="1290549465" name="Picture 2436"/>
          <wp:cNvGraphicFramePr/>
          <a:graphic xmlns:a="http://schemas.openxmlformats.org/drawingml/2006/main">
            <a:graphicData uri="http://schemas.openxmlformats.org/drawingml/2006/picture">
              <pic:pic xmlns:pic="http://schemas.openxmlformats.org/drawingml/2006/picture">
                <pic:nvPicPr>
                  <pic:cNvPr id="2436" name="Picture 2436"/>
                  <pic:cNvPicPr/>
                </pic:nvPicPr>
                <pic:blipFill>
                  <a:blip r:embed="rId1"/>
                  <a:stretch>
                    <a:fillRect/>
                  </a:stretch>
                </pic:blipFill>
                <pic:spPr>
                  <a:xfrm>
                    <a:off x="0" y="0"/>
                    <a:ext cx="1259999" cy="240811"/>
                  </a:xfrm>
                  <a:prstGeom prst="rect">
                    <a:avLst/>
                  </a:prstGeom>
                </pic:spPr>
              </pic:pic>
            </a:graphicData>
          </a:graphic>
        </wp:anchor>
      </w:drawing>
    </w:r>
    <w:r>
      <w:rPr>
        <w:sz w:val="22"/>
      </w:rPr>
      <w:tab/>
      <w:t>Informational</w:t>
    </w:r>
  </w:p>
  <w:p w:rsidR="003235E9" w:rsidRDefault="00000000">
    <w:pPr>
      <w:tabs>
        <w:tab w:val="center" w:pos="5034"/>
        <w:tab w:val="center" w:pos="8757"/>
      </w:tabs>
      <w:spacing w:after="0" w:line="259" w:lineRule="auto"/>
      <w:ind w:left="0" w:firstLine="0"/>
    </w:pPr>
    <w:r>
      <w:rPr>
        <w:sz w:val="22"/>
      </w:rPr>
      <w:tab/>
      <w:t>USER GUIDE</w:t>
    </w:r>
    <w:r>
      <w:rPr>
        <w:sz w:val="22"/>
      </w:rPr>
      <w:tab/>
    </w:r>
    <w:r>
      <w:fldChar w:fldCharType="begin"/>
    </w:r>
    <w:r>
      <w:instrText xml:space="preserve"> PAGE   \* MERGEFORMAT </w:instrText>
    </w:r>
    <w:r>
      <w:fldChar w:fldCharType="separate"/>
    </w:r>
    <w:r>
      <w:rPr>
        <w:sz w:val="22"/>
      </w:rPr>
      <w:t>10</w:t>
    </w:r>
    <w:r>
      <w:rPr>
        <w:sz w:val="22"/>
      </w:rPr>
      <w:fldChar w:fldCharType="end"/>
    </w:r>
    <w:r>
      <w:rPr>
        <w:sz w:val="22"/>
      </w:rPr>
      <w:t>(</w:t>
    </w:r>
    <w:fldSimple w:instr=" NUMPAGES   \* MERGEFORMAT ">
      <w:r w:rsidR="003235E9">
        <w:rPr>
          <w:sz w:val="22"/>
        </w:rPr>
        <w:t>193</w:t>
      </w:r>
    </w:fldSimple>
    <w:r>
      <w:rPr>
        <w:sz w:val="22"/>
      </w:rPr>
      <w:t>)</w:t>
    </w:r>
  </w:p>
  <w:p w:rsidR="003235E9" w:rsidRDefault="00000000">
    <w:r>
      <w:rPr>
        <w:noProof/>
        <w:sz w:val="22"/>
      </w:rPr>
      <mc:AlternateContent>
        <mc:Choice Requires="wpg">
          <w:drawing>
            <wp:anchor distT="0" distB="0" distL="114300" distR="114300" simplePos="0" relativeHeight="251724800" behindDoc="1" locked="0" layoutInCell="1" allowOverlap="1">
              <wp:simplePos x="0" y="0"/>
              <wp:positionH relativeFrom="page">
                <wp:posOffset>0</wp:posOffset>
              </wp:positionH>
              <wp:positionV relativeFrom="page">
                <wp:posOffset>0</wp:posOffset>
              </wp:positionV>
              <wp:extent cx="1" cy="1"/>
              <wp:effectExtent l="0" t="0" r="0" b="0"/>
              <wp:wrapNone/>
              <wp:docPr id="428778" name="Group 42877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28778" style="width:7.87402e-05pt;height:7.87402e-05pt;position:absolute;z-index:-2147483648;mso-position-horizontal-relative:page;mso-position-horizontal:absolute;margin-left:0pt;mso-position-vertical-relative:page;margin-top:0pt;" coordsize="0,0"/>
          </w:pict>
        </mc:Fallback>
      </mc:AlternateConten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680" w:tblpY="709"/>
      <w:tblOverlap w:val="never"/>
      <w:tblW w:w="9424" w:type="dxa"/>
      <w:tblInd w:w="0" w:type="dxa"/>
      <w:tblCellMar>
        <w:top w:w="5" w:type="dxa"/>
        <w:left w:w="120" w:type="dxa"/>
        <w:right w:w="115" w:type="dxa"/>
      </w:tblCellMar>
      <w:tblLook w:val="04A0" w:firstRow="1" w:lastRow="0" w:firstColumn="1" w:lastColumn="0" w:noHBand="0" w:noVBand="1"/>
    </w:tblPr>
    <w:tblGrid>
      <w:gridCol w:w="3242"/>
      <w:gridCol w:w="1160"/>
      <w:gridCol w:w="1467"/>
      <w:gridCol w:w="853"/>
      <w:gridCol w:w="2702"/>
    </w:tblGrid>
    <w:tr w:rsidR="003235E9">
      <w:trPr>
        <w:trHeight w:val="161"/>
      </w:trPr>
      <w:tc>
        <w:tcPr>
          <w:tcW w:w="4402" w:type="dxa"/>
          <w:gridSpan w:val="2"/>
          <w:tcBorders>
            <w:top w:val="single" w:sz="3" w:space="0" w:color="000000"/>
            <w:left w:val="single" w:sz="3" w:space="0" w:color="000000"/>
            <w:bottom w:val="nil"/>
            <w:right w:val="single" w:sz="3" w:space="0" w:color="000000"/>
          </w:tcBorders>
        </w:tcPr>
        <w:p w:rsidR="003235E9" w:rsidRPr="00423580" w:rsidRDefault="00000000">
          <w:pPr>
            <w:spacing w:after="0" w:line="259" w:lineRule="auto"/>
            <w:ind w:left="0" w:firstLine="0"/>
            <w:rPr>
              <w:lang w:val="en-US"/>
            </w:rPr>
          </w:pPr>
          <w:r w:rsidRPr="00423580">
            <w:rPr>
              <w:b/>
              <w:sz w:val="16"/>
              <w:lang w:val="en-US"/>
            </w:rPr>
            <w:t>Prepared (also subject responsible, if other)</w:t>
          </w:r>
        </w:p>
      </w:tc>
      <w:tc>
        <w:tcPr>
          <w:tcW w:w="5022" w:type="dxa"/>
          <w:gridSpan w:val="3"/>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No.</w:t>
          </w:r>
        </w:p>
      </w:tc>
    </w:tr>
    <w:tr w:rsidR="003235E9">
      <w:trPr>
        <w:trHeight w:val="215"/>
      </w:trPr>
      <w:tc>
        <w:tcPr>
          <w:tcW w:w="4402" w:type="dxa"/>
          <w:gridSpan w:val="2"/>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5022" w:type="dxa"/>
          <w:gridSpan w:val="3"/>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1553-CXC1328930</w:t>
          </w:r>
        </w:p>
      </w:tc>
    </w:tr>
    <w:tr w:rsidR="003235E9">
      <w:trPr>
        <w:trHeight w:val="161"/>
      </w:trPr>
      <w:tc>
        <w:tcPr>
          <w:tcW w:w="3242"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Document responsible/Approved</w:t>
          </w:r>
        </w:p>
      </w:tc>
      <w:tc>
        <w:tcPr>
          <w:tcW w:w="1160"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Checked</w:t>
          </w:r>
        </w:p>
      </w:tc>
      <w:tc>
        <w:tcPr>
          <w:tcW w:w="1467"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Date</w:t>
          </w:r>
        </w:p>
      </w:tc>
      <w:tc>
        <w:tcPr>
          <w:tcW w:w="85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Rev.</w:t>
          </w:r>
        </w:p>
      </w:tc>
      <w:tc>
        <w:tcPr>
          <w:tcW w:w="2701"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File</w:t>
          </w:r>
        </w:p>
      </w:tc>
    </w:tr>
    <w:tr w:rsidR="003235E9">
      <w:trPr>
        <w:trHeight w:val="215"/>
      </w:trPr>
      <w:tc>
        <w:tcPr>
          <w:tcW w:w="3242"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1160" w:type="dxa"/>
          <w:tcBorders>
            <w:top w:val="nil"/>
            <w:left w:val="single" w:sz="3" w:space="0" w:color="000000"/>
            <w:bottom w:val="single" w:sz="3" w:space="0" w:color="000000"/>
            <w:right w:val="single" w:sz="3" w:space="0" w:color="000000"/>
          </w:tcBorders>
        </w:tcPr>
        <w:p w:rsidR="003235E9" w:rsidRDefault="003235E9">
          <w:pPr>
            <w:spacing w:after="160" w:line="259" w:lineRule="auto"/>
            <w:ind w:left="0" w:firstLine="0"/>
          </w:pPr>
        </w:p>
      </w:tc>
      <w:tc>
        <w:tcPr>
          <w:tcW w:w="1467"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2023-12-31</w:t>
          </w:r>
        </w:p>
      </w:tc>
      <w:tc>
        <w:tcPr>
          <w:tcW w:w="85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FH</w:t>
          </w:r>
        </w:p>
      </w:tc>
      <w:tc>
        <w:tcPr>
          <w:tcW w:w="2701"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moshellUserGuide.tex</w:t>
          </w:r>
        </w:p>
      </w:tc>
    </w:tr>
  </w:tbl>
  <w:p w:rsidR="003235E9" w:rsidRDefault="00000000">
    <w:pPr>
      <w:tabs>
        <w:tab w:val="center" w:pos="4985"/>
      </w:tabs>
      <w:spacing w:after="0" w:line="259" w:lineRule="auto"/>
      <w:ind w:left="-51" w:firstLine="0"/>
    </w:pPr>
    <w:r>
      <w:rPr>
        <w:noProof/>
      </w:rPr>
      <w:drawing>
        <wp:anchor distT="0" distB="0" distL="114300" distR="114300" simplePos="0" relativeHeight="251725824" behindDoc="0" locked="0" layoutInCell="1" allowOverlap="0">
          <wp:simplePos x="0" y="0"/>
          <wp:positionH relativeFrom="page">
            <wp:posOffset>507911</wp:posOffset>
          </wp:positionH>
          <wp:positionV relativeFrom="page">
            <wp:posOffset>126779</wp:posOffset>
          </wp:positionV>
          <wp:extent cx="1259999" cy="240811"/>
          <wp:effectExtent l="0" t="0" r="0" b="0"/>
          <wp:wrapSquare wrapText="bothSides"/>
          <wp:docPr id="291386061" name="Picture 7635"/>
          <wp:cNvGraphicFramePr/>
          <a:graphic xmlns:a="http://schemas.openxmlformats.org/drawingml/2006/main">
            <a:graphicData uri="http://schemas.openxmlformats.org/drawingml/2006/picture">
              <pic:pic xmlns:pic="http://schemas.openxmlformats.org/drawingml/2006/picture">
                <pic:nvPicPr>
                  <pic:cNvPr id="7635" name="Picture 7635"/>
                  <pic:cNvPicPr/>
                </pic:nvPicPr>
                <pic:blipFill>
                  <a:blip r:embed="rId1"/>
                  <a:stretch>
                    <a:fillRect/>
                  </a:stretch>
                </pic:blipFill>
                <pic:spPr>
                  <a:xfrm>
                    <a:off x="0" y="0"/>
                    <a:ext cx="1259999" cy="240811"/>
                  </a:xfrm>
                  <a:prstGeom prst="rect">
                    <a:avLst/>
                  </a:prstGeom>
                </pic:spPr>
              </pic:pic>
            </a:graphicData>
          </a:graphic>
        </wp:anchor>
      </w:drawing>
    </w:r>
    <w:r>
      <w:rPr>
        <w:sz w:val="22"/>
      </w:rPr>
      <w:tab/>
      <w:t>Informational</w:t>
    </w:r>
  </w:p>
  <w:p w:rsidR="003235E9" w:rsidRDefault="00000000">
    <w:pPr>
      <w:tabs>
        <w:tab w:val="center" w:pos="5034"/>
        <w:tab w:val="center" w:pos="8757"/>
      </w:tabs>
      <w:spacing w:after="1099" w:line="259" w:lineRule="auto"/>
      <w:ind w:left="0" w:firstLine="0"/>
    </w:pPr>
    <w:r>
      <w:rPr>
        <w:sz w:val="22"/>
      </w:rPr>
      <w:tab/>
      <w:t>USER GUIDE</w:t>
    </w:r>
    <w:r>
      <w:rPr>
        <w:sz w:val="22"/>
      </w:rPr>
      <w:tab/>
    </w:r>
    <w:r>
      <w:fldChar w:fldCharType="begin"/>
    </w:r>
    <w:r>
      <w:instrText xml:space="preserve"> PAGE   \* MERGEFORMAT </w:instrText>
    </w:r>
    <w:r>
      <w:fldChar w:fldCharType="separate"/>
    </w:r>
    <w:r>
      <w:rPr>
        <w:sz w:val="22"/>
      </w:rPr>
      <w:t>40</w:t>
    </w:r>
    <w:r>
      <w:rPr>
        <w:sz w:val="22"/>
      </w:rPr>
      <w:fldChar w:fldCharType="end"/>
    </w:r>
    <w:r>
      <w:rPr>
        <w:sz w:val="22"/>
      </w:rPr>
      <w:t>(</w:t>
    </w:r>
    <w:fldSimple w:instr=" NUMPAGES   \* MERGEFORMAT ">
      <w:r w:rsidR="003235E9">
        <w:rPr>
          <w:sz w:val="22"/>
        </w:rPr>
        <w:t>193</w:t>
      </w:r>
    </w:fldSimple>
    <w:r>
      <w:rPr>
        <w:sz w:val="22"/>
      </w:rPr>
      <w:t>)</w:t>
    </w:r>
  </w:p>
  <w:p w:rsidR="003235E9" w:rsidRDefault="00000000">
    <w:pPr>
      <w:spacing w:after="0" w:line="259" w:lineRule="auto"/>
      <w:ind w:left="306" w:firstLine="0"/>
    </w:pPr>
    <w:r>
      <w:t>•</w:t>
    </w:r>
  </w:p>
  <w:p w:rsidR="003235E9" w:rsidRDefault="00000000">
    <w:r>
      <w:rPr>
        <w:noProof/>
        <w:sz w:val="22"/>
      </w:rPr>
      <mc:AlternateContent>
        <mc:Choice Requires="wpg">
          <w:drawing>
            <wp:anchor distT="0" distB="0" distL="114300" distR="114300" simplePos="0" relativeHeight="251726848" behindDoc="1" locked="0" layoutInCell="1" allowOverlap="1">
              <wp:simplePos x="0" y="0"/>
              <wp:positionH relativeFrom="page">
                <wp:posOffset>0</wp:posOffset>
              </wp:positionH>
              <wp:positionV relativeFrom="page">
                <wp:posOffset>0</wp:posOffset>
              </wp:positionV>
              <wp:extent cx="1" cy="1"/>
              <wp:effectExtent l="0" t="0" r="0" b="0"/>
              <wp:wrapNone/>
              <wp:docPr id="429440" name="Group 42944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29440" style="width:7.87402e-05pt;height:7.87402e-05pt;position:absolute;z-index:-2147483648;mso-position-horizontal-relative:page;mso-position-horizontal:absolute;margin-left:0pt;mso-position-vertical-relative:page;margin-top:0pt;" coordsize="0,0"/>
          </w:pict>
        </mc:Fallback>
      </mc:AlternateConten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680" w:tblpY="709"/>
      <w:tblOverlap w:val="never"/>
      <w:tblW w:w="9424" w:type="dxa"/>
      <w:tblInd w:w="0" w:type="dxa"/>
      <w:tblCellMar>
        <w:top w:w="5" w:type="dxa"/>
        <w:left w:w="120" w:type="dxa"/>
        <w:right w:w="115" w:type="dxa"/>
      </w:tblCellMar>
      <w:tblLook w:val="04A0" w:firstRow="1" w:lastRow="0" w:firstColumn="1" w:lastColumn="0" w:noHBand="0" w:noVBand="1"/>
    </w:tblPr>
    <w:tblGrid>
      <w:gridCol w:w="3242"/>
      <w:gridCol w:w="1160"/>
      <w:gridCol w:w="1467"/>
      <w:gridCol w:w="853"/>
      <w:gridCol w:w="2702"/>
    </w:tblGrid>
    <w:tr w:rsidR="003235E9">
      <w:trPr>
        <w:trHeight w:val="161"/>
      </w:trPr>
      <w:tc>
        <w:tcPr>
          <w:tcW w:w="4402" w:type="dxa"/>
          <w:gridSpan w:val="2"/>
          <w:tcBorders>
            <w:top w:val="single" w:sz="3" w:space="0" w:color="000000"/>
            <w:left w:val="single" w:sz="3" w:space="0" w:color="000000"/>
            <w:bottom w:val="nil"/>
            <w:right w:val="single" w:sz="3" w:space="0" w:color="000000"/>
          </w:tcBorders>
        </w:tcPr>
        <w:p w:rsidR="003235E9" w:rsidRPr="00423580" w:rsidRDefault="00000000">
          <w:pPr>
            <w:spacing w:after="0" w:line="259" w:lineRule="auto"/>
            <w:ind w:left="0" w:firstLine="0"/>
            <w:rPr>
              <w:lang w:val="en-US"/>
            </w:rPr>
          </w:pPr>
          <w:r w:rsidRPr="00423580">
            <w:rPr>
              <w:b/>
              <w:sz w:val="16"/>
              <w:lang w:val="en-US"/>
            </w:rPr>
            <w:t>Prepared (also subject responsible, if other)</w:t>
          </w:r>
        </w:p>
      </w:tc>
      <w:tc>
        <w:tcPr>
          <w:tcW w:w="5022" w:type="dxa"/>
          <w:gridSpan w:val="3"/>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No.</w:t>
          </w:r>
        </w:p>
      </w:tc>
    </w:tr>
    <w:tr w:rsidR="003235E9">
      <w:trPr>
        <w:trHeight w:val="215"/>
      </w:trPr>
      <w:tc>
        <w:tcPr>
          <w:tcW w:w="4402" w:type="dxa"/>
          <w:gridSpan w:val="2"/>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5022" w:type="dxa"/>
          <w:gridSpan w:val="3"/>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1553-CXC1328930</w:t>
          </w:r>
        </w:p>
      </w:tc>
    </w:tr>
    <w:tr w:rsidR="003235E9">
      <w:trPr>
        <w:trHeight w:val="161"/>
      </w:trPr>
      <w:tc>
        <w:tcPr>
          <w:tcW w:w="3242"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Document responsible/Approved</w:t>
          </w:r>
        </w:p>
      </w:tc>
      <w:tc>
        <w:tcPr>
          <w:tcW w:w="1160"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Checked</w:t>
          </w:r>
        </w:p>
      </w:tc>
      <w:tc>
        <w:tcPr>
          <w:tcW w:w="1467"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Date</w:t>
          </w:r>
        </w:p>
      </w:tc>
      <w:tc>
        <w:tcPr>
          <w:tcW w:w="85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Rev.</w:t>
          </w:r>
        </w:p>
      </w:tc>
      <w:tc>
        <w:tcPr>
          <w:tcW w:w="2701"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File</w:t>
          </w:r>
        </w:p>
      </w:tc>
    </w:tr>
    <w:tr w:rsidR="003235E9">
      <w:trPr>
        <w:trHeight w:val="215"/>
      </w:trPr>
      <w:tc>
        <w:tcPr>
          <w:tcW w:w="3242"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1160" w:type="dxa"/>
          <w:tcBorders>
            <w:top w:val="nil"/>
            <w:left w:val="single" w:sz="3" w:space="0" w:color="000000"/>
            <w:bottom w:val="single" w:sz="3" w:space="0" w:color="000000"/>
            <w:right w:val="single" w:sz="3" w:space="0" w:color="000000"/>
          </w:tcBorders>
        </w:tcPr>
        <w:p w:rsidR="003235E9" w:rsidRDefault="003235E9">
          <w:pPr>
            <w:spacing w:after="160" w:line="259" w:lineRule="auto"/>
            <w:ind w:left="0" w:firstLine="0"/>
          </w:pPr>
        </w:p>
      </w:tc>
      <w:tc>
        <w:tcPr>
          <w:tcW w:w="1467"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2023-12-31</w:t>
          </w:r>
        </w:p>
      </w:tc>
      <w:tc>
        <w:tcPr>
          <w:tcW w:w="85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FH</w:t>
          </w:r>
        </w:p>
      </w:tc>
      <w:tc>
        <w:tcPr>
          <w:tcW w:w="2701"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moshellUserGuide.tex</w:t>
          </w:r>
        </w:p>
      </w:tc>
    </w:tr>
  </w:tbl>
  <w:p w:rsidR="003235E9" w:rsidRDefault="00000000">
    <w:pPr>
      <w:tabs>
        <w:tab w:val="center" w:pos="4985"/>
      </w:tabs>
      <w:spacing w:after="0" w:line="259" w:lineRule="auto"/>
      <w:ind w:left="-51" w:firstLine="0"/>
    </w:pPr>
    <w:r>
      <w:rPr>
        <w:noProof/>
      </w:rPr>
      <w:drawing>
        <wp:anchor distT="0" distB="0" distL="114300" distR="114300" simplePos="0" relativeHeight="251727872" behindDoc="0" locked="0" layoutInCell="1" allowOverlap="0">
          <wp:simplePos x="0" y="0"/>
          <wp:positionH relativeFrom="page">
            <wp:posOffset>507911</wp:posOffset>
          </wp:positionH>
          <wp:positionV relativeFrom="page">
            <wp:posOffset>126779</wp:posOffset>
          </wp:positionV>
          <wp:extent cx="1259999" cy="240811"/>
          <wp:effectExtent l="0" t="0" r="0" b="0"/>
          <wp:wrapSquare wrapText="bothSides"/>
          <wp:docPr id="2093355490" name="Picture 2436"/>
          <wp:cNvGraphicFramePr/>
          <a:graphic xmlns:a="http://schemas.openxmlformats.org/drawingml/2006/main">
            <a:graphicData uri="http://schemas.openxmlformats.org/drawingml/2006/picture">
              <pic:pic xmlns:pic="http://schemas.openxmlformats.org/drawingml/2006/picture">
                <pic:nvPicPr>
                  <pic:cNvPr id="2436" name="Picture 2436"/>
                  <pic:cNvPicPr/>
                </pic:nvPicPr>
                <pic:blipFill>
                  <a:blip r:embed="rId1"/>
                  <a:stretch>
                    <a:fillRect/>
                  </a:stretch>
                </pic:blipFill>
                <pic:spPr>
                  <a:xfrm>
                    <a:off x="0" y="0"/>
                    <a:ext cx="1259999" cy="240811"/>
                  </a:xfrm>
                  <a:prstGeom prst="rect">
                    <a:avLst/>
                  </a:prstGeom>
                </pic:spPr>
              </pic:pic>
            </a:graphicData>
          </a:graphic>
        </wp:anchor>
      </w:drawing>
    </w:r>
    <w:r>
      <w:rPr>
        <w:sz w:val="22"/>
      </w:rPr>
      <w:tab/>
      <w:t>Informational</w:t>
    </w:r>
  </w:p>
  <w:p w:rsidR="003235E9" w:rsidRDefault="00000000">
    <w:pPr>
      <w:tabs>
        <w:tab w:val="center" w:pos="5034"/>
        <w:tab w:val="center" w:pos="8757"/>
      </w:tabs>
      <w:spacing w:after="0" w:line="259" w:lineRule="auto"/>
      <w:ind w:left="0" w:firstLine="0"/>
    </w:pPr>
    <w:r>
      <w:rPr>
        <w:sz w:val="22"/>
      </w:rPr>
      <w:tab/>
      <w:t>USER GUIDE</w:t>
    </w:r>
    <w:r>
      <w:rPr>
        <w:sz w:val="22"/>
      </w:rPr>
      <w:tab/>
    </w:r>
    <w:r>
      <w:fldChar w:fldCharType="begin"/>
    </w:r>
    <w:r>
      <w:instrText xml:space="preserve"> PAGE   \* MERGEFORMAT </w:instrText>
    </w:r>
    <w:r>
      <w:fldChar w:fldCharType="separate"/>
    </w:r>
    <w:r>
      <w:rPr>
        <w:sz w:val="22"/>
      </w:rPr>
      <w:t>10</w:t>
    </w:r>
    <w:r>
      <w:rPr>
        <w:sz w:val="22"/>
      </w:rPr>
      <w:fldChar w:fldCharType="end"/>
    </w:r>
    <w:r>
      <w:rPr>
        <w:sz w:val="22"/>
      </w:rPr>
      <w:t>(</w:t>
    </w:r>
    <w:fldSimple w:instr=" NUMPAGES   \* MERGEFORMAT ">
      <w:r w:rsidR="003235E9">
        <w:rPr>
          <w:sz w:val="22"/>
        </w:rPr>
        <w:t>193</w:t>
      </w:r>
    </w:fldSimple>
    <w:r>
      <w:rPr>
        <w:sz w:val="22"/>
      </w:rPr>
      <w:t>)</w:t>
    </w:r>
  </w:p>
  <w:p w:rsidR="003235E9" w:rsidRDefault="00000000">
    <w:r>
      <w:rPr>
        <w:noProof/>
        <w:sz w:val="22"/>
      </w:rPr>
      <mc:AlternateContent>
        <mc:Choice Requires="wpg">
          <w:drawing>
            <wp:anchor distT="0" distB="0" distL="114300" distR="114300" simplePos="0" relativeHeight="251728896" behindDoc="1" locked="0" layoutInCell="1" allowOverlap="1">
              <wp:simplePos x="0" y="0"/>
              <wp:positionH relativeFrom="page">
                <wp:posOffset>0</wp:posOffset>
              </wp:positionH>
              <wp:positionV relativeFrom="page">
                <wp:posOffset>0</wp:posOffset>
              </wp:positionV>
              <wp:extent cx="1" cy="1"/>
              <wp:effectExtent l="0" t="0" r="0" b="0"/>
              <wp:wrapNone/>
              <wp:docPr id="429306" name="Group 42930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29306" style="width:7.87402e-05pt;height:7.87402e-05pt;position:absolute;z-index:-2147483648;mso-position-horizontal-relative:page;mso-position-horizontal:absolute;margin-left:0pt;mso-position-vertical-relative:page;margin-top:0pt;" coordsize="0,0"/>
          </w:pict>
        </mc:Fallback>
      </mc:AlternateConten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680" w:tblpY="709"/>
      <w:tblOverlap w:val="never"/>
      <w:tblW w:w="9424" w:type="dxa"/>
      <w:tblInd w:w="0" w:type="dxa"/>
      <w:tblCellMar>
        <w:top w:w="5" w:type="dxa"/>
        <w:left w:w="120" w:type="dxa"/>
        <w:right w:w="115" w:type="dxa"/>
      </w:tblCellMar>
      <w:tblLook w:val="04A0" w:firstRow="1" w:lastRow="0" w:firstColumn="1" w:lastColumn="0" w:noHBand="0" w:noVBand="1"/>
    </w:tblPr>
    <w:tblGrid>
      <w:gridCol w:w="3242"/>
      <w:gridCol w:w="1160"/>
      <w:gridCol w:w="1467"/>
      <w:gridCol w:w="853"/>
      <w:gridCol w:w="2702"/>
    </w:tblGrid>
    <w:tr w:rsidR="003235E9">
      <w:trPr>
        <w:trHeight w:val="161"/>
      </w:trPr>
      <w:tc>
        <w:tcPr>
          <w:tcW w:w="4402" w:type="dxa"/>
          <w:gridSpan w:val="2"/>
          <w:tcBorders>
            <w:top w:val="single" w:sz="3" w:space="0" w:color="000000"/>
            <w:left w:val="single" w:sz="3" w:space="0" w:color="000000"/>
            <w:bottom w:val="nil"/>
            <w:right w:val="single" w:sz="3" w:space="0" w:color="000000"/>
          </w:tcBorders>
        </w:tcPr>
        <w:p w:rsidR="003235E9" w:rsidRPr="00423580" w:rsidRDefault="00000000">
          <w:pPr>
            <w:spacing w:after="0" w:line="259" w:lineRule="auto"/>
            <w:ind w:left="0" w:firstLine="0"/>
            <w:rPr>
              <w:lang w:val="en-US"/>
            </w:rPr>
          </w:pPr>
          <w:r w:rsidRPr="00423580">
            <w:rPr>
              <w:b/>
              <w:sz w:val="16"/>
              <w:lang w:val="en-US"/>
            </w:rPr>
            <w:t>Prepared (also subject responsible, if other)</w:t>
          </w:r>
        </w:p>
      </w:tc>
      <w:tc>
        <w:tcPr>
          <w:tcW w:w="5022" w:type="dxa"/>
          <w:gridSpan w:val="3"/>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No.</w:t>
          </w:r>
        </w:p>
      </w:tc>
    </w:tr>
    <w:tr w:rsidR="003235E9">
      <w:trPr>
        <w:trHeight w:val="215"/>
      </w:trPr>
      <w:tc>
        <w:tcPr>
          <w:tcW w:w="4402" w:type="dxa"/>
          <w:gridSpan w:val="2"/>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5022" w:type="dxa"/>
          <w:gridSpan w:val="3"/>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1553-CXC1328930</w:t>
          </w:r>
        </w:p>
      </w:tc>
    </w:tr>
    <w:tr w:rsidR="003235E9">
      <w:trPr>
        <w:trHeight w:val="161"/>
      </w:trPr>
      <w:tc>
        <w:tcPr>
          <w:tcW w:w="3242"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Document responsible/Approved</w:t>
          </w:r>
        </w:p>
      </w:tc>
      <w:tc>
        <w:tcPr>
          <w:tcW w:w="1160"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Checked</w:t>
          </w:r>
        </w:p>
      </w:tc>
      <w:tc>
        <w:tcPr>
          <w:tcW w:w="1467"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Date</w:t>
          </w:r>
        </w:p>
      </w:tc>
      <w:tc>
        <w:tcPr>
          <w:tcW w:w="85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Rev.</w:t>
          </w:r>
        </w:p>
      </w:tc>
      <w:tc>
        <w:tcPr>
          <w:tcW w:w="2701"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File</w:t>
          </w:r>
        </w:p>
      </w:tc>
    </w:tr>
    <w:tr w:rsidR="003235E9">
      <w:trPr>
        <w:trHeight w:val="215"/>
      </w:trPr>
      <w:tc>
        <w:tcPr>
          <w:tcW w:w="3242"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1160" w:type="dxa"/>
          <w:tcBorders>
            <w:top w:val="nil"/>
            <w:left w:val="single" w:sz="3" w:space="0" w:color="000000"/>
            <w:bottom w:val="single" w:sz="3" w:space="0" w:color="000000"/>
            <w:right w:val="single" w:sz="3" w:space="0" w:color="000000"/>
          </w:tcBorders>
        </w:tcPr>
        <w:p w:rsidR="003235E9" w:rsidRDefault="003235E9">
          <w:pPr>
            <w:spacing w:after="160" w:line="259" w:lineRule="auto"/>
            <w:ind w:left="0" w:firstLine="0"/>
          </w:pPr>
        </w:p>
      </w:tc>
      <w:tc>
        <w:tcPr>
          <w:tcW w:w="1467"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2023-12-31</w:t>
          </w:r>
        </w:p>
      </w:tc>
      <w:tc>
        <w:tcPr>
          <w:tcW w:w="85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FH</w:t>
          </w:r>
        </w:p>
      </w:tc>
      <w:tc>
        <w:tcPr>
          <w:tcW w:w="2701"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moshellUserGuide.tex</w:t>
          </w:r>
        </w:p>
      </w:tc>
    </w:tr>
  </w:tbl>
  <w:p w:rsidR="003235E9" w:rsidRDefault="00000000">
    <w:pPr>
      <w:tabs>
        <w:tab w:val="center" w:pos="4985"/>
      </w:tabs>
      <w:spacing w:after="0" w:line="259" w:lineRule="auto"/>
      <w:ind w:left="-51" w:firstLine="0"/>
    </w:pPr>
    <w:r>
      <w:rPr>
        <w:noProof/>
      </w:rPr>
      <w:drawing>
        <wp:anchor distT="0" distB="0" distL="114300" distR="114300" simplePos="0" relativeHeight="251729920" behindDoc="0" locked="0" layoutInCell="1" allowOverlap="0">
          <wp:simplePos x="0" y="0"/>
          <wp:positionH relativeFrom="page">
            <wp:posOffset>507911</wp:posOffset>
          </wp:positionH>
          <wp:positionV relativeFrom="page">
            <wp:posOffset>126779</wp:posOffset>
          </wp:positionV>
          <wp:extent cx="1259999" cy="240811"/>
          <wp:effectExtent l="0" t="0" r="0" b="0"/>
          <wp:wrapSquare wrapText="bothSides"/>
          <wp:docPr id="784409576" name="Picture 7635"/>
          <wp:cNvGraphicFramePr/>
          <a:graphic xmlns:a="http://schemas.openxmlformats.org/drawingml/2006/main">
            <a:graphicData uri="http://schemas.openxmlformats.org/drawingml/2006/picture">
              <pic:pic xmlns:pic="http://schemas.openxmlformats.org/drawingml/2006/picture">
                <pic:nvPicPr>
                  <pic:cNvPr id="7635" name="Picture 7635"/>
                  <pic:cNvPicPr/>
                </pic:nvPicPr>
                <pic:blipFill>
                  <a:blip r:embed="rId1"/>
                  <a:stretch>
                    <a:fillRect/>
                  </a:stretch>
                </pic:blipFill>
                <pic:spPr>
                  <a:xfrm>
                    <a:off x="0" y="0"/>
                    <a:ext cx="1259999" cy="240811"/>
                  </a:xfrm>
                  <a:prstGeom prst="rect">
                    <a:avLst/>
                  </a:prstGeom>
                </pic:spPr>
              </pic:pic>
            </a:graphicData>
          </a:graphic>
        </wp:anchor>
      </w:drawing>
    </w:r>
    <w:r>
      <w:rPr>
        <w:sz w:val="22"/>
      </w:rPr>
      <w:tab/>
      <w:t>Informational</w:t>
    </w:r>
  </w:p>
  <w:p w:rsidR="003235E9" w:rsidRDefault="00000000">
    <w:pPr>
      <w:tabs>
        <w:tab w:val="center" w:pos="5034"/>
        <w:tab w:val="center" w:pos="8757"/>
      </w:tabs>
      <w:spacing w:after="1099" w:line="259" w:lineRule="auto"/>
      <w:ind w:left="0" w:firstLine="0"/>
    </w:pPr>
    <w:r>
      <w:rPr>
        <w:sz w:val="22"/>
      </w:rPr>
      <w:tab/>
      <w:t>USER GUIDE</w:t>
    </w:r>
    <w:r>
      <w:rPr>
        <w:sz w:val="22"/>
      </w:rPr>
      <w:tab/>
    </w:r>
    <w:r>
      <w:fldChar w:fldCharType="begin"/>
    </w:r>
    <w:r>
      <w:instrText xml:space="preserve"> PAGE   \* MERGEFORMAT </w:instrText>
    </w:r>
    <w:r>
      <w:fldChar w:fldCharType="separate"/>
    </w:r>
    <w:r>
      <w:rPr>
        <w:sz w:val="22"/>
      </w:rPr>
      <w:t>40</w:t>
    </w:r>
    <w:r>
      <w:rPr>
        <w:sz w:val="22"/>
      </w:rPr>
      <w:fldChar w:fldCharType="end"/>
    </w:r>
    <w:r>
      <w:rPr>
        <w:sz w:val="22"/>
      </w:rPr>
      <w:t>(</w:t>
    </w:r>
    <w:fldSimple w:instr=" NUMPAGES   \* MERGEFORMAT ">
      <w:r w:rsidR="003235E9">
        <w:rPr>
          <w:sz w:val="22"/>
        </w:rPr>
        <w:t>193</w:t>
      </w:r>
    </w:fldSimple>
    <w:r>
      <w:rPr>
        <w:sz w:val="22"/>
      </w:rPr>
      <w:t>)</w:t>
    </w:r>
  </w:p>
  <w:p w:rsidR="003235E9" w:rsidRDefault="00000000">
    <w:pPr>
      <w:spacing w:after="0" w:line="259" w:lineRule="auto"/>
      <w:ind w:left="306" w:firstLine="0"/>
    </w:pPr>
    <w:r>
      <w:t>•</w:t>
    </w:r>
  </w:p>
  <w:p w:rsidR="003235E9" w:rsidRDefault="00000000">
    <w:r>
      <w:rPr>
        <w:noProof/>
        <w:sz w:val="22"/>
      </w:rPr>
      <mc:AlternateContent>
        <mc:Choice Requires="wpg">
          <w:drawing>
            <wp:anchor distT="0" distB="0" distL="114300" distR="114300" simplePos="0" relativeHeight="251730944" behindDoc="1" locked="0" layoutInCell="1" allowOverlap="1">
              <wp:simplePos x="0" y="0"/>
              <wp:positionH relativeFrom="page">
                <wp:posOffset>0</wp:posOffset>
              </wp:positionH>
              <wp:positionV relativeFrom="page">
                <wp:posOffset>0</wp:posOffset>
              </wp:positionV>
              <wp:extent cx="1" cy="1"/>
              <wp:effectExtent l="0" t="0" r="0" b="0"/>
              <wp:wrapNone/>
              <wp:docPr id="429175" name="Group 42917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29175" style="width:7.87402e-05pt;height:7.87402e-05pt;position:absolute;z-index:-2147483648;mso-position-horizontal-relative:page;mso-position-horizontal:absolute;margin-left:0pt;mso-position-vertical-relative:page;margin-top:0pt;" coordsize="0,0"/>
          </w:pict>
        </mc:Fallback>
      </mc:AlternateConten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680" w:tblpY="709"/>
      <w:tblOverlap w:val="never"/>
      <w:tblW w:w="9424" w:type="dxa"/>
      <w:tblInd w:w="0" w:type="dxa"/>
      <w:tblCellMar>
        <w:top w:w="5" w:type="dxa"/>
        <w:left w:w="120" w:type="dxa"/>
        <w:right w:w="115" w:type="dxa"/>
      </w:tblCellMar>
      <w:tblLook w:val="04A0" w:firstRow="1" w:lastRow="0" w:firstColumn="1" w:lastColumn="0" w:noHBand="0" w:noVBand="1"/>
    </w:tblPr>
    <w:tblGrid>
      <w:gridCol w:w="3242"/>
      <w:gridCol w:w="1160"/>
      <w:gridCol w:w="1467"/>
      <w:gridCol w:w="853"/>
      <w:gridCol w:w="2702"/>
    </w:tblGrid>
    <w:tr w:rsidR="003235E9">
      <w:trPr>
        <w:trHeight w:val="161"/>
      </w:trPr>
      <w:tc>
        <w:tcPr>
          <w:tcW w:w="4402" w:type="dxa"/>
          <w:gridSpan w:val="2"/>
          <w:tcBorders>
            <w:top w:val="single" w:sz="3" w:space="0" w:color="000000"/>
            <w:left w:val="single" w:sz="3" w:space="0" w:color="000000"/>
            <w:bottom w:val="nil"/>
            <w:right w:val="single" w:sz="3" w:space="0" w:color="000000"/>
          </w:tcBorders>
        </w:tcPr>
        <w:p w:rsidR="003235E9" w:rsidRPr="00423580" w:rsidRDefault="00000000">
          <w:pPr>
            <w:spacing w:after="0" w:line="259" w:lineRule="auto"/>
            <w:ind w:left="0" w:firstLine="0"/>
            <w:rPr>
              <w:lang w:val="en-US"/>
            </w:rPr>
          </w:pPr>
          <w:r w:rsidRPr="00423580">
            <w:rPr>
              <w:b/>
              <w:sz w:val="16"/>
              <w:lang w:val="en-US"/>
            </w:rPr>
            <w:t>Prepared (also subject responsible, if other)</w:t>
          </w:r>
        </w:p>
      </w:tc>
      <w:tc>
        <w:tcPr>
          <w:tcW w:w="5022" w:type="dxa"/>
          <w:gridSpan w:val="3"/>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No.</w:t>
          </w:r>
        </w:p>
      </w:tc>
    </w:tr>
    <w:tr w:rsidR="003235E9">
      <w:trPr>
        <w:trHeight w:val="215"/>
      </w:trPr>
      <w:tc>
        <w:tcPr>
          <w:tcW w:w="4402" w:type="dxa"/>
          <w:gridSpan w:val="2"/>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5022" w:type="dxa"/>
          <w:gridSpan w:val="3"/>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1553-CXC1328930</w:t>
          </w:r>
        </w:p>
      </w:tc>
    </w:tr>
    <w:tr w:rsidR="003235E9">
      <w:trPr>
        <w:trHeight w:val="161"/>
      </w:trPr>
      <w:tc>
        <w:tcPr>
          <w:tcW w:w="3242"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Document responsible/Approved</w:t>
          </w:r>
        </w:p>
      </w:tc>
      <w:tc>
        <w:tcPr>
          <w:tcW w:w="1160"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Checked</w:t>
          </w:r>
        </w:p>
      </w:tc>
      <w:tc>
        <w:tcPr>
          <w:tcW w:w="1467"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Date</w:t>
          </w:r>
        </w:p>
      </w:tc>
      <w:tc>
        <w:tcPr>
          <w:tcW w:w="85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Rev.</w:t>
          </w:r>
        </w:p>
      </w:tc>
      <w:tc>
        <w:tcPr>
          <w:tcW w:w="2701"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File</w:t>
          </w:r>
        </w:p>
      </w:tc>
    </w:tr>
    <w:tr w:rsidR="003235E9">
      <w:trPr>
        <w:trHeight w:val="215"/>
      </w:trPr>
      <w:tc>
        <w:tcPr>
          <w:tcW w:w="3242"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1160" w:type="dxa"/>
          <w:tcBorders>
            <w:top w:val="nil"/>
            <w:left w:val="single" w:sz="3" w:space="0" w:color="000000"/>
            <w:bottom w:val="single" w:sz="3" w:space="0" w:color="000000"/>
            <w:right w:val="single" w:sz="3" w:space="0" w:color="000000"/>
          </w:tcBorders>
        </w:tcPr>
        <w:p w:rsidR="003235E9" w:rsidRDefault="003235E9">
          <w:pPr>
            <w:spacing w:after="160" w:line="259" w:lineRule="auto"/>
            <w:ind w:left="0" w:firstLine="0"/>
          </w:pPr>
        </w:p>
      </w:tc>
      <w:tc>
        <w:tcPr>
          <w:tcW w:w="1467"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2023-12-31</w:t>
          </w:r>
        </w:p>
      </w:tc>
      <w:tc>
        <w:tcPr>
          <w:tcW w:w="85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FH</w:t>
          </w:r>
        </w:p>
      </w:tc>
      <w:tc>
        <w:tcPr>
          <w:tcW w:w="2701"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moshellUserGuide.tex</w:t>
          </w:r>
        </w:p>
      </w:tc>
    </w:tr>
  </w:tbl>
  <w:p w:rsidR="003235E9" w:rsidRDefault="00000000">
    <w:pPr>
      <w:tabs>
        <w:tab w:val="center" w:pos="4985"/>
      </w:tabs>
      <w:spacing w:after="0" w:line="259" w:lineRule="auto"/>
      <w:ind w:left="-51" w:firstLine="0"/>
    </w:pPr>
    <w:r>
      <w:rPr>
        <w:noProof/>
      </w:rPr>
      <w:drawing>
        <wp:anchor distT="0" distB="0" distL="114300" distR="114300" simplePos="0" relativeHeight="251731968" behindDoc="0" locked="0" layoutInCell="1" allowOverlap="0">
          <wp:simplePos x="0" y="0"/>
          <wp:positionH relativeFrom="page">
            <wp:posOffset>507911</wp:posOffset>
          </wp:positionH>
          <wp:positionV relativeFrom="page">
            <wp:posOffset>126779</wp:posOffset>
          </wp:positionV>
          <wp:extent cx="1259999" cy="240811"/>
          <wp:effectExtent l="0" t="0" r="0" b="0"/>
          <wp:wrapSquare wrapText="bothSides"/>
          <wp:docPr id="265407172" name="Picture 7635"/>
          <wp:cNvGraphicFramePr/>
          <a:graphic xmlns:a="http://schemas.openxmlformats.org/drawingml/2006/main">
            <a:graphicData uri="http://schemas.openxmlformats.org/drawingml/2006/picture">
              <pic:pic xmlns:pic="http://schemas.openxmlformats.org/drawingml/2006/picture">
                <pic:nvPicPr>
                  <pic:cNvPr id="7635" name="Picture 7635"/>
                  <pic:cNvPicPr/>
                </pic:nvPicPr>
                <pic:blipFill>
                  <a:blip r:embed="rId1"/>
                  <a:stretch>
                    <a:fillRect/>
                  </a:stretch>
                </pic:blipFill>
                <pic:spPr>
                  <a:xfrm>
                    <a:off x="0" y="0"/>
                    <a:ext cx="1259999" cy="240811"/>
                  </a:xfrm>
                  <a:prstGeom prst="rect">
                    <a:avLst/>
                  </a:prstGeom>
                </pic:spPr>
              </pic:pic>
            </a:graphicData>
          </a:graphic>
        </wp:anchor>
      </w:drawing>
    </w:r>
    <w:r>
      <w:rPr>
        <w:sz w:val="22"/>
      </w:rPr>
      <w:tab/>
      <w:t>Informational</w:t>
    </w:r>
  </w:p>
  <w:p w:rsidR="003235E9" w:rsidRDefault="00000000">
    <w:pPr>
      <w:tabs>
        <w:tab w:val="center" w:pos="5034"/>
        <w:tab w:val="center" w:pos="8757"/>
      </w:tabs>
      <w:spacing w:after="1099" w:line="259" w:lineRule="auto"/>
      <w:ind w:left="0" w:firstLine="0"/>
    </w:pPr>
    <w:r>
      <w:rPr>
        <w:sz w:val="22"/>
      </w:rPr>
      <w:tab/>
      <w:t>USER GUIDE</w:t>
    </w:r>
    <w:r>
      <w:rPr>
        <w:sz w:val="22"/>
      </w:rPr>
      <w:tab/>
    </w:r>
    <w:r>
      <w:fldChar w:fldCharType="begin"/>
    </w:r>
    <w:r>
      <w:instrText xml:space="preserve"> PAGE   \* MERGEFORMAT </w:instrText>
    </w:r>
    <w:r>
      <w:fldChar w:fldCharType="separate"/>
    </w:r>
    <w:r>
      <w:rPr>
        <w:sz w:val="22"/>
      </w:rPr>
      <w:t>40</w:t>
    </w:r>
    <w:r>
      <w:rPr>
        <w:sz w:val="22"/>
      </w:rPr>
      <w:fldChar w:fldCharType="end"/>
    </w:r>
    <w:r>
      <w:rPr>
        <w:sz w:val="22"/>
      </w:rPr>
      <w:t>(</w:t>
    </w:r>
    <w:fldSimple w:instr=" NUMPAGES   \* MERGEFORMAT ">
      <w:r w:rsidR="003235E9">
        <w:rPr>
          <w:sz w:val="22"/>
        </w:rPr>
        <w:t>193</w:t>
      </w:r>
    </w:fldSimple>
    <w:r>
      <w:rPr>
        <w:sz w:val="22"/>
      </w:rPr>
      <w:t>)</w:t>
    </w:r>
  </w:p>
  <w:p w:rsidR="003235E9" w:rsidRDefault="00000000">
    <w:pPr>
      <w:spacing w:after="0" w:line="259" w:lineRule="auto"/>
      <w:ind w:left="306" w:firstLine="0"/>
    </w:pPr>
    <w:r>
      <w:t>•</w:t>
    </w:r>
  </w:p>
  <w:p w:rsidR="003235E9" w:rsidRDefault="00000000">
    <w:r>
      <w:rPr>
        <w:noProof/>
        <w:sz w:val="22"/>
      </w:rPr>
      <mc:AlternateContent>
        <mc:Choice Requires="wpg">
          <w:drawing>
            <wp:anchor distT="0" distB="0" distL="114300" distR="114300" simplePos="0" relativeHeight="251732992" behindDoc="1" locked="0" layoutInCell="1" allowOverlap="1">
              <wp:simplePos x="0" y="0"/>
              <wp:positionH relativeFrom="page">
                <wp:posOffset>0</wp:posOffset>
              </wp:positionH>
              <wp:positionV relativeFrom="page">
                <wp:posOffset>0</wp:posOffset>
              </wp:positionV>
              <wp:extent cx="1" cy="1"/>
              <wp:effectExtent l="0" t="0" r="0" b="0"/>
              <wp:wrapNone/>
              <wp:docPr id="429843" name="Group 42984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29843" style="width:7.87402e-05pt;height:7.87402e-05pt;position:absolute;z-index:-2147483648;mso-position-horizontal-relative:page;mso-position-horizontal:absolute;margin-left:0pt;mso-position-vertical-relative:page;margin-top:0pt;" coordsize="0,0"/>
          </w:pict>
        </mc:Fallback>
      </mc:AlternateConten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680" w:tblpY="709"/>
      <w:tblOverlap w:val="never"/>
      <w:tblW w:w="9424" w:type="dxa"/>
      <w:tblInd w:w="0" w:type="dxa"/>
      <w:tblCellMar>
        <w:top w:w="5" w:type="dxa"/>
        <w:left w:w="120" w:type="dxa"/>
        <w:right w:w="115" w:type="dxa"/>
      </w:tblCellMar>
      <w:tblLook w:val="04A0" w:firstRow="1" w:lastRow="0" w:firstColumn="1" w:lastColumn="0" w:noHBand="0" w:noVBand="1"/>
    </w:tblPr>
    <w:tblGrid>
      <w:gridCol w:w="3242"/>
      <w:gridCol w:w="1160"/>
      <w:gridCol w:w="1467"/>
      <w:gridCol w:w="853"/>
      <w:gridCol w:w="2702"/>
    </w:tblGrid>
    <w:tr w:rsidR="003235E9">
      <w:trPr>
        <w:trHeight w:val="161"/>
      </w:trPr>
      <w:tc>
        <w:tcPr>
          <w:tcW w:w="4402" w:type="dxa"/>
          <w:gridSpan w:val="2"/>
          <w:tcBorders>
            <w:top w:val="single" w:sz="3" w:space="0" w:color="000000"/>
            <w:left w:val="single" w:sz="3" w:space="0" w:color="000000"/>
            <w:bottom w:val="nil"/>
            <w:right w:val="single" w:sz="3" w:space="0" w:color="000000"/>
          </w:tcBorders>
        </w:tcPr>
        <w:p w:rsidR="003235E9" w:rsidRPr="00423580" w:rsidRDefault="00000000">
          <w:pPr>
            <w:spacing w:after="0" w:line="259" w:lineRule="auto"/>
            <w:ind w:left="0" w:firstLine="0"/>
            <w:rPr>
              <w:lang w:val="en-US"/>
            </w:rPr>
          </w:pPr>
          <w:r w:rsidRPr="00423580">
            <w:rPr>
              <w:b/>
              <w:sz w:val="16"/>
              <w:lang w:val="en-US"/>
            </w:rPr>
            <w:t>Prepared (also subject responsible, if other)</w:t>
          </w:r>
        </w:p>
      </w:tc>
      <w:tc>
        <w:tcPr>
          <w:tcW w:w="5022" w:type="dxa"/>
          <w:gridSpan w:val="3"/>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No.</w:t>
          </w:r>
        </w:p>
      </w:tc>
    </w:tr>
    <w:tr w:rsidR="003235E9">
      <w:trPr>
        <w:trHeight w:val="215"/>
      </w:trPr>
      <w:tc>
        <w:tcPr>
          <w:tcW w:w="4402" w:type="dxa"/>
          <w:gridSpan w:val="2"/>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5022" w:type="dxa"/>
          <w:gridSpan w:val="3"/>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1553-CXC1328930</w:t>
          </w:r>
        </w:p>
      </w:tc>
    </w:tr>
    <w:tr w:rsidR="003235E9">
      <w:trPr>
        <w:trHeight w:val="161"/>
      </w:trPr>
      <w:tc>
        <w:tcPr>
          <w:tcW w:w="3242"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Document responsible/Approved</w:t>
          </w:r>
        </w:p>
      </w:tc>
      <w:tc>
        <w:tcPr>
          <w:tcW w:w="1160"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Checked</w:t>
          </w:r>
        </w:p>
      </w:tc>
      <w:tc>
        <w:tcPr>
          <w:tcW w:w="1467"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Date</w:t>
          </w:r>
        </w:p>
      </w:tc>
      <w:tc>
        <w:tcPr>
          <w:tcW w:w="85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Rev.</w:t>
          </w:r>
        </w:p>
      </w:tc>
      <w:tc>
        <w:tcPr>
          <w:tcW w:w="2701"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File</w:t>
          </w:r>
        </w:p>
      </w:tc>
    </w:tr>
    <w:tr w:rsidR="003235E9">
      <w:trPr>
        <w:trHeight w:val="215"/>
      </w:trPr>
      <w:tc>
        <w:tcPr>
          <w:tcW w:w="3242"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1160" w:type="dxa"/>
          <w:tcBorders>
            <w:top w:val="nil"/>
            <w:left w:val="single" w:sz="3" w:space="0" w:color="000000"/>
            <w:bottom w:val="single" w:sz="3" w:space="0" w:color="000000"/>
            <w:right w:val="single" w:sz="3" w:space="0" w:color="000000"/>
          </w:tcBorders>
        </w:tcPr>
        <w:p w:rsidR="003235E9" w:rsidRDefault="003235E9">
          <w:pPr>
            <w:spacing w:after="160" w:line="259" w:lineRule="auto"/>
            <w:ind w:left="0" w:firstLine="0"/>
          </w:pPr>
        </w:p>
      </w:tc>
      <w:tc>
        <w:tcPr>
          <w:tcW w:w="1467"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2023-12-31</w:t>
          </w:r>
        </w:p>
      </w:tc>
      <w:tc>
        <w:tcPr>
          <w:tcW w:w="85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FH</w:t>
          </w:r>
        </w:p>
      </w:tc>
      <w:tc>
        <w:tcPr>
          <w:tcW w:w="2701"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moshellUserGuide.tex</w:t>
          </w:r>
        </w:p>
      </w:tc>
    </w:tr>
  </w:tbl>
  <w:p w:rsidR="003235E9" w:rsidRDefault="00000000">
    <w:pPr>
      <w:tabs>
        <w:tab w:val="center" w:pos="4985"/>
      </w:tabs>
      <w:spacing w:after="0" w:line="259" w:lineRule="auto"/>
      <w:ind w:left="-51" w:firstLine="0"/>
    </w:pPr>
    <w:r>
      <w:rPr>
        <w:noProof/>
      </w:rPr>
      <w:drawing>
        <wp:anchor distT="0" distB="0" distL="114300" distR="114300" simplePos="0" relativeHeight="251734016" behindDoc="0" locked="0" layoutInCell="1" allowOverlap="0">
          <wp:simplePos x="0" y="0"/>
          <wp:positionH relativeFrom="page">
            <wp:posOffset>507911</wp:posOffset>
          </wp:positionH>
          <wp:positionV relativeFrom="page">
            <wp:posOffset>126779</wp:posOffset>
          </wp:positionV>
          <wp:extent cx="1259999" cy="240811"/>
          <wp:effectExtent l="0" t="0" r="0" b="0"/>
          <wp:wrapSquare wrapText="bothSides"/>
          <wp:docPr id="706346736" name="Picture 7635"/>
          <wp:cNvGraphicFramePr/>
          <a:graphic xmlns:a="http://schemas.openxmlformats.org/drawingml/2006/main">
            <a:graphicData uri="http://schemas.openxmlformats.org/drawingml/2006/picture">
              <pic:pic xmlns:pic="http://schemas.openxmlformats.org/drawingml/2006/picture">
                <pic:nvPicPr>
                  <pic:cNvPr id="7635" name="Picture 7635"/>
                  <pic:cNvPicPr/>
                </pic:nvPicPr>
                <pic:blipFill>
                  <a:blip r:embed="rId1"/>
                  <a:stretch>
                    <a:fillRect/>
                  </a:stretch>
                </pic:blipFill>
                <pic:spPr>
                  <a:xfrm>
                    <a:off x="0" y="0"/>
                    <a:ext cx="1259999" cy="240811"/>
                  </a:xfrm>
                  <a:prstGeom prst="rect">
                    <a:avLst/>
                  </a:prstGeom>
                </pic:spPr>
              </pic:pic>
            </a:graphicData>
          </a:graphic>
        </wp:anchor>
      </w:drawing>
    </w:r>
    <w:r>
      <w:rPr>
        <w:sz w:val="22"/>
      </w:rPr>
      <w:tab/>
      <w:t>Informational</w:t>
    </w:r>
  </w:p>
  <w:p w:rsidR="003235E9" w:rsidRDefault="00000000">
    <w:pPr>
      <w:tabs>
        <w:tab w:val="center" w:pos="5034"/>
        <w:tab w:val="center" w:pos="8757"/>
      </w:tabs>
      <w:spacing w:after="1099" w:line="259" w:lineRule="auto"/>
      <w:ind w:left="0" w:firstLine="0"/>
    </w:pPr>
    <w:r>
      <w:rPr>
        <w:sz w:val="22"/>
      </w:rPr>
      <w:tab/>
      <w:t>USER GUIDE</w:t>
    </w:r>
    <w:r>
      <w:rPr>
        <w:sz w:val="22"/>
      </w:rPr>
      <w:tab/>
    </w:r>
    <w:r>
      <w:fldChar w:fldCharType="begin"/>
    </w:r>
    <w:r>
      <w:instrText xml:space="preserve"> PAGE   \* MERGEFORMAT </w:instrText>
    </w:r>
    <w:r>
      <w:fldChar w:fldCharType="separate"/>
    </w:r>
    <w:r>
      <w:rPr>
        <w:sz w:val="22"/>
      </w:rPr>
      <w:t>40</w:t>
    </w:r>
    <w:r>
      <w:rPr>
        <w:sz w:val="22"/>
      </w:rPr>
      <w:fldChar w:fldCharType="end"/>
    </w:r>
    <w:r>
      <w:rPr>
        <w:sz w:val="22"/>
      </w:rPr>
      <w:t>(</w:t>
    </w:r>
    <w:fldSimple w:instr=" NUMPAGES   \* MERGEFORMAT ">
      <w:r w:rsidR="003235E9">
        <w:rPr>
          <w:sz w:val="22"/>
        </w:rPr>
        <w:t>193</w:t>
      </w:r>
    </w:fldSimple>
    <w:r>
      <w:rPr>
        <w:sz w:val="22"/>
      </w:rPr>
      <w:t>)</w:t>
    </w:r>
  </w:p>
  <w:p w:rsidR="003235E9" w:rsidRDefault="00000000">
    <w:pPr>
      <w:spacing w:after="0" w:line="259" w:lineRule="auto"/>
      <w:ind w:left="306" w:firstLine="0"/>
    </w:pPr>
    <w:r>
      <w:t>•</w:t>
    </w:r>
  </w:p>
  <w:p w:rsidR="003235E9" w:rsidRDefault="00000000">
    <w:r>
      <w:rPr>
        <w:noProof/>
        <w:sz w:val="22"/>
      </w:rPr>
      <mc:AlternateContent>
        <mc:Choice Requires="wpg">
          <w:drawing>
            <wp:anchor distT="0" distB="0" distL="114300" distR="114300" simplePos="0" relativeHeight="251735040" behindDoc="1" locked="0" layoutInCell="1" allowOverlap="1">
              <wp:simplePos x="0" y="0"/>
              <wp:positionH relativeFrom="page">
                <wp:posOffset>0</wp:posOffset>
              </wp:positionH>
              <wp:positionV relativeFrom="page">
                <wp:posOffset>0</wp:posOffset>
              </wp:positionV>
              <wp:extent cx="1" cy="1"/>
              <wp:effectExtent l="0" t="0" r="0" b="0"/>
              <wp:wrapNone/>
              <wp:docPr id="429709" name="Group 42970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29709" style="width:7.87402e-05pt;height:7.87402e-05pt;position:absolute;z-index:-2147483648;mso-position-horizontal-relative:page;mso-position-horizontal:absolute;margin-left:0pt;mso-position-vertical-relative:page;margin-top:0pt;" coordsize="0,0"/>
          </w:pict>
        </mc:Fallback>
      </mc:AlternateConten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680" w:tblpY="709"/>
      <w:tblOverlap w:val="never"/>
      <w:tblW w:w="9424" w:type="dxa"/>
      <w:tblInd w:w="0" w:type="dxa"/>
      <w:tblCellMar>
        <w:top w:w="5" w:type="dxa"/>
        <w:left w:w="120" w:type="dxa"/>
        <w:right w:w="115" w:type="dxa"/>
      </w:tblCellMar>
      <w:tblLook w:val="04A0" w:firstRow="1" w:lastRow="0" w:firstColumn="1" w:lastColumn="0" w:noHBand="0" w:noVBand="1"/>
    </w:tblPr>
    <w:tblGrid>
      <w:gridCol w:w="3242"/>
      <w:gridCol w:w="1160"/>
      <w:gridCol w:w="1467"/>
      <w:gridCol w:w="853"/>
      <w:gridCol w:w="2702"/>
    </w:tblGrid>
    <w:tr w:rsidR="003235E9">
      <w:trPr>
        <w:trHeight w:val="161"/>
      </w:trPr>
      <w:tc>
        <w:tcPr>
          <w:tcW w:w="4402" w:type="dxa"/>
          <w:gridSpan w:val="2"/>
          <w:tcBorders>
            <w:top w:val="single" w:sz="3" w:space="0" w:color="000000"/>
            <w:left w:val="single" w:sz="3" w:space="0" w:color="000000"/>
            <w:bottom w:val="nil"/>
            <w:right w:val="single" w:sz="3" w:space="0" w:color="000000"/>
          </w:tcBorders>
        </w:tcPr>
        <w:p w:rsidR="003235E9" w:rsidRPr="00423580" w:rsidRDefault="00000000">
          <w:pPr>
            <w:spacing w:after="0" w:line="259" w:lineRule="auto"/>
            <w:ind w:left="0" w:firstLine="0"/>
            <w:rPr>
              <w:lang w:val="en-US"/>
            </w:rPr>
          </w:pPr>
          <w:r w:rsidRPr="00423580">
            <w:rPr>
              <w:b/>
              <w:sz w:val="16"/>
              <w:lang w:val="en-US"/>
            </w:rPr>
            <w:t>Prepared (also subject responsible, if other)</w:t>
          </w:r>
        </w:p>
      </w:tc>
      <w:tc>
        <w:tcPr>
          <w:tcW w:w="5022" w:type="dxa"/>
          <w:gridSpan w:val="3"/>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No.</w:t>
          </w:r>
        </w:p>
      </w:tc>
    </w:tr>
    <w:tr w:rsidR="003235E9">
      <w:trPr>
        <w:trHeight w:val="215"/>
      </w:trPr>
      <w:tc>
        <w:tcPr>
          <w:tcW w:w="4402" w:type="dxa"/>
          <w:gridSpan w:val="2"/>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5022" w:type="dxa"/>
          <w:gridSpan w:val="3"/>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1553-CXC1328930</w:t>
          </w:r>
        </w:p>
      </w:tc>
    </w:tr>
    <w:tr w:rsidR="003235E9">
      <w:trPr>
        <w:trHeight w:val="161"/>
      </w:trPr>
      <w:tc>
        <w:tcPr>
          <w:tcW w:w="3242"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Document responsible/Approved</w:t>
          </w:r>
        </w:p>
      </w:tc>
      <w:tc>
        <w:tcPr>
          <w:tcW w:w="1160"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Checked</w:t>
          </w:r>
        </w:p>
      </w:tc>
      <w:tc>
        <w:tcPr>
          <w:tcW w:w="1467"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Date</w:t>
          </w:r>
        </w:p>
      </w:tc>
      <w:tc>
        <w:tcPr>
          <w:tcW w:w="85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Rev.</w:t>
          </w:r>
        </w:p>
      </w:tc>
      <w:tc>
        <w:tcPr>
          <w:tcW w:w="2701"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File</w:t>
          </w:r>
        </w:p>
      </w:tc>
    </w:tr>
    <w:tr w:rsidR="003235E9">
      <w:trPr>
        <w:trHeight w:val="215"/>
      </w:trPr>
      <w:tc>
        <w:tcPr>
          <w:tcW w:w="3242"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1160" w:type="dxa"/>
          <w:tcBorders>
            <w:top w:val="nil"/>
            <w:left w:val="single" w:sz="3" w:space="0" w:color="000000"/>
            <w:bottom w:val="single" w:sz="3" w:space="0" w:color="000000"/>
            <w:right w:val="single" w:sz="3" w:space="0" w:color="000000"/>
          </w:tcBorders>
        </w:tcPr>
        <w:p w:rsidR="003235E9" w:rsidRDefault="003235E9">
          <w:pPr>
            <w:spacing w:after="160" w:line="259" w:lineRule="auto"/>
            <w:ind w:left="0" w:firstLine="0"/>
          </w:pPr>
        </w:p>
      </w:tc>
      <w:tc>
        <w:tcPr>
          <w:tcW w:w="1467"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2023-12-31</w:t>
          </w:r>
        </w:p>
      </w:tc>
      <w:tc>
        <w:tcPr>
          <w:tcW w:w="85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FH</w:t>
          </w:r>
        </w:p>
      </w:tc>
      <w:tc>
        <w:tcPr>
          <w:tcW w:w="2701"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moshellUserGuide.tex</w:t>
          </w:r>
        </w:p>
      </w:tc>
    </w:tr>
  </w:tbl>
  <w:p w:rsidR="003235E9" w:rsidRDefault="00000000">
    <w:pPr>
      <w:tabs>
        <w:tab w:val="center" w:pos="4985"/>
      </w:tabs>
      <w:spacing w:after="0" w:line="259" w:lineRule="auto"/>
      <w:ind w:left="-51" w:firstLine="0"/>
    </w:pPr>
    <w:r>
      <w:rPr>
        <w:noProof/>
      </w:rPr>
      <w:drawing>
        <wp:anchor distT="0" distB="0" distL="114300" distR="114300" simplePos="0" relativeHeight="251736064" behindDoc="0" locked="0" layoutInCell="1" allowOverlap="0">
          <wp:simplePos x="0" y="0"/>
          <wp:positionH relativeFrom="page">
            <wp:posOffset>507911</wp:posOffset>
          </wp:positionH>
          <wp:positionV relativeFrom="page">
            <wp:posOffset>126779</wp:posOffset>
          </wp:positionV>
          <wp:extent cx="1259999" cy="240811"/>
          <wp:effectExtent l="0" t="0" r="0" b="0"/>
          <wp:wrapSquare wrapText="bothSides"/>
          <wp:docPr id="1479789146" name="Picture 7635"/>
          <wp:cNvGraphicFramePr/>
          <a:graphic xmlns:a="http://schemas.openxmlformats.org/drawingml/2006/main">
            <a:graphicData uri="http://schemas.openxmlformats.org/drawingml/2006/picture">
              <pic:pic xmlns:pic="http://schemas.openxmlformats.org/drawingml/2006/picture">
                <pic:nvPicPr>
                  <pic:cNvPr id="7635" name="Picture 7635"/>
                  <pic:cNvPicPr/>
                </pic:nvPicPr>
                <pic:blipFill>
                  <a:blip r:embed="rId1"/>
                  <a:stretch>
                    <a:fillRect/>
                  </a:stretch>
                </pic:blipFill>
                <pic:spPr>
                  <a:xfrm>
                    <a:off x="0" y="0"/>
                    <a:ext cx="1259999" cy="240811"/>
                  </a:xfrm>
                  <a:prstGeom prst="rect">
                    <a:avLst/>
                  </a:prstGeom>
                </pic:spPr>
              </pic:pic>
            </a:graphicData>
          </a:graphic>
        </wp:anchor>
      </w:drawing>
    </w:r>
    <w:r>
      <w:rPr>
        <w:sz w:val="22"/>
      </w:rPr>
      <w:tab/>
      <w:t>Informational</w:t>
    </w:r>
  </w:p>
  <w:p w:rsidR="003235E9" w:rsidRDefault="00000000">
    <w:pPr>
      <w:tabs>
        <w:tab w:val="center" w:pos="5034"/>
        <w:tab w:val="center" w:pos="8757"/>
      </w:tabs>
      <w:spacing w:after="1099" w:line="259" w:lineRule="auto"/>
      <w:ind w:left="0" w:firstLine="0"/>
    </w:pPr>
    <w:r>
      <w:rPr>
        <w:sz w:val="22"/>
      </w:rPr>
      <w:tab/>
      <w:t>USER GUIDE</w:t>
    </w:r>
    <w:r>
      <w:rPr>
        <w:sz w:val="22"/>
      </w:rPr>
      <w:tab/>
    </w:r>
    <w:r>
      <w:fldChar w:fldCharType="begin"/>
    </w:r>
    <w:r>
      <w:instrText xml:space="preserve"> PAGE   \* MERGEFORMAT </w:instrText>
    </w:r>
    <w:r>
      <w:fldChar w:fldCharType="separate"/>
    </w:r>
    <w:r>
      <w:rPr>
        <w:sz w:val="22"/>
      </w:rPr>
      <w:t>40</w:t>
    </w:r>
    <w:r>
      <w:rPr>
        <w:sz w:val="22"/>
      </w:rPr>
      <w:fldChar w:fldCharType="end"/>
    </w:r>
    <w:r>
      <w:rPr>
        <w:sz w:val="22"/>
      </w:rPr>
      <w:t>(</w:t>
    </w:r>
    <w:fldSimple w:instr=" NUMPAGES   \* MERGEFORMAT ">
      <w:r w:rsidR="003235E9">
        <w:rPr>
          <w:sz w:val="22"/>
        </w:rPr>
        <w:t>193</w:t>
      </w:r>
    </w:fldSimple>
    <w:r>
      <w:rPr>
        <w:sz w:val="22"/>
      </w:rPr>
      <w:t>)</w:t>
    </w:r>
  </w:p>
  <w:p w:rsidR="003235E9" w:rsidRDefault="00000000">
    <w:pPr>
      <w:spacing w:after="0" w:line="259" w:lineRule="auto"/>
      <w:ind w:left="306" w:firstLine="0"/>
    </w:pPr>
    <w:r>
      <w:t>•</w:t>
    </w:r>
  </w:p>
  <w:p w:rsidR="003235E9" w:rsidRDefault="00000000">
    <w:r>
      <w:rPr>
        <w:noProof/>
        <w:sz w:val="22"/>
      </w:rPr>
      <mc:AlternateContent>
        <mc:Choice Requires="wpg">
          <w:drawing>
            <wp:anchor distT="0" distB="0" distL="114300" distR="114300" simplePos="0" relativeHeight="251737088" behindDoc="1" locked="0" layoutInCell="1" allowOverlap="1">
              <wp:simplePos x="0" y="0"/>
              <wp:positionH relativeFrom="page">
                <wp:posOffset>0</wp:posOffset>
              </wp:positionH>
              <wp:positionV relativeFrom="page">
                <wp:posOffset>0</wp:posOffset>
              </wp:positionV>
              <wp:extent cx="1" cy="1"/>
              <wp:effectExtent l="0" t="0" r="0" b="0"/>
              <wp:wrapNone/>
              <wp:docPr id="429575" name="Group 42957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29575" style="width:7.87402e-05pt;height:7.87402e-05pt;position:absolute;z-index:-2147483648;mso-position-horizontal-relative:page;mso-position-horizontal:absolute;margin-left:0pt;mso-position-vertical-relative:page;margin-top:0pt;" coordsize="0,0"/>
          </w:pict>
        </mc:Fallback>
      </mc:AlternateConten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680" w:tblpY="709"/>
      <w:tblOverlap w:val="never"/>
      <w:tblW w:w="9424" w:type="dxa"/>
      <w:tblInd w:w="0" w:type="dxa"/>
      <w:tblCellMar>
        <w:top w:w="5" w:type="dxa"/>
        <w:left w:w="120" w:type="dxa"/>
        <w:right w:w="115" w:type="dxa"/>
      </w:tblCellMar>
      <w:tblLook w:val="04A0" w:firstRow="1" w:lastRow="0" w:firstColumn="1" w:lastColumn="0" w:noHBand="0" w:noVBand="1"/>
    </w:tblPr>
    <w:tblGrid>
      <w:gridCol w:w="3242"/>
      <w:gridCol w:w="1160"/>
      <w:gridCol w:w="1467"/>
      <w:gridCol w:w="853"/>
      <w:gridCol w:w="2702"/>
    </w:tblGrid>
    <w:tr w:rsidR="003235E9">
      <w:trPr>
        <w:trHeight w:val="161"/>
      </w:trPr>
      <w:tc>
        <w:tcPr>
          <w:tcW w:w="4402" w:type="dxa"/>
          <w:gridSpan w:val="2"/>
          <w:tcBorders>
            <w:top w:val="single" w:sz="3" w:space="0" w:color="000000"/>
            <w:left w:val="single" w:sz="3" w:space="0" w:color="000000"/>
            <w:bottom w:val="nil"/>
            <w:right w:val="single" w:sz="3" w:space="0" w:color="000000"/>
          </w:tcBorders>
        </w:tcPr>
        <w:p w:rsidR="003235E9" w:rsidRPr="00423580" w:rsidRDefault="00000000">
          <w:pPr>
            <w:spacing w:after="0" w:line="259" w:lineRule="auto"/>
            <w:ind w:left="0" w:firstLine="0"/>
            <w:rPr>
              <w:lang w:val="en-US"/>
            </w:rPr>
          </w:pPr>
          <w:r w:rsidRPr="00423580">
            <w:rPr>
              <w:b/>
              <w:sz w:val="16"/>
              <w:lang w:val="en-US"/>
            </w:rPr>
            <w:t>Prepared (also subject responsible, if other)</w:t>
          </w:r>
        </w:p>
      </w:tc>
      <w:tc>
        <w:tcPr>
          <w:tcW w:w="5022" w:type="dxa"/>
          <w:gridSpan w:val="3"/>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No.</w:t>
          </w:r>
        </w:p>
      </w:tc>
    </w:tr>
    <w:tr w:rsidR="003235E9">
      <w:trPr>
        <w:trHeight w:val="215"/>
      </w:trPr>
      <w:tc>
        <w:tcPr>
          <w:tcW w:w="4402" w:type="dxa"/>
          <w:gridSpan w:val="2"/>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5022" w:type="dxa"/>
          <w:gridSpan w:val="3"/>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1553-CXC1328930</w:t>
          </w:r>
        </w:p>
      </w:tc>
    </w:tr>
    <w:tr w:rsidR="003235E9">
      <w:trPr>
        <w:trHeight w:val="161"/>
      </w:trPr>
      <w:tc>
        <w:tcPr>
          <w:tcW w:w="3242"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Document responsible/Approved</w:t>
          </w:r>
        </w:p>
      </w:tc>
      <w:tc>
        <w:tcPr>
          <w:tcW w:w="1160"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Checked</w:t>
          </w:r>
        </w:p>
      </w:tc>
      <w:tc>
        <w:tcPr>
          <w:tcW w:w="1467"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Date</w:t>
          </w:r>
        </w:p>
      </w:tc>
      <w:tc>
        <w:tcPr>
          <w:tcW w:w="85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Rev.</w:t>
          </w:r>
        </w:p>
      </w:tc>
      <w:tc>
        <w:tcPr>
          <w:tcW w:w="2701"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File</w:t>
          </w:r>
        </w:p>
      </w:tc>
    </w:tr>
    <w:tr w:rsidR="003235E9">
      <w:trPr>
        <w:trHeight w:val="215"/>
      </w:trPr>
      <w:tc>
        <w:tcPr>
          <w:tcW w:w="3242"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1160" w:type="dxa"/>
          <w:tcBorders>
            <w:top w:val="nil"/>
            <w:left w:val="single" w:sz="3" w:space="0" w:color="000000"/>
            <w:bottom w:val="single" w:sz="3" w:space="0" w:color="000000"/>
            <w:right w:val="single" w:sz="3" w:space="0" w:color="000000"/>
          </w:tcBorders>
        </w:tcPr>
        <w:p w:rsidR="003235E9" w:rsidRDefault="003235E9">
          <w:pPr>
            <w:spacing w:after="160" w:line="259" w:lineRule="auto"/>
            <w:ind w:left="0" w:firstLine="0"/>
          </w:pPr>
        </w:p>
      </w:tc>
      <w:tc>
        <w:tcPr>
          <w:tcW w:w="1467"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2023-12-31</w:t>
          </w:r>
        </w:p>
      </w:tc>
      <w:tc>
        <w:tcPr>
          <w:tcW w:w="85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FH</w:t>
          </w:r>
        </w:p>
      </w:tc>
      <w:tc>
        <w:tcPr>
          <w:tcW w:w="2701"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moshellUserGuide.tex</w:t>
          </w:r>
        </w:p>
      </w:tc>
    </w:tr>
  </w:tbl>
  <w:p w:rsidR="003235E9" w:rsidRDefault="00000000">
    <w:pPr>
      <w:tabs>
        <w:tab w:val="center" w:pos="4985"/>
      </w:tabs>
      <w:spacing w:after="0" w:line="259" w:lineRule="auto"/>
      <w:ind w:left="-51" w:firstLine="0"/>
    </w:pPr>
    <w:r>
      <w:rPr>
        <w:noProof/>
      </w:rPr>
      <w:drawing>
        <wp:anchor distT="0" distB="0" distL="114300" distR="114300" simplePos="0" relativeHeight="251738112" behindDoc="0" locked="0" layoutInCell="1" allowOverlap="0">
          <wp:simplePos x="0" y="0"/>
          <wp:positionH relativeFrom="page">
            <wp:posOffset>507911</wp:posOffset>
          </wp:positionH>
          <wp:positionV relativeFrom="page">
            <wp:posOffset>126779</wp:posOffset>
          </wp:positionV>
          <wp:extent cx="1259999" cy="240811"/>
          <wp:effectExtent l="0" t="0" r="0" b="0"/>
          <wp:wrapSquare wrapText="bothSides"/>
          <wp:docPr id="985398974" name="Picture 2436"/>
          <wp:cNvGraphicFramePr/>
          <a:graphic xmlns:a="http://schemas.openxmlformats.org/drawingml/2006/main">
            <a:graphicData uri="http://schemas.openxmlformats.org/drawingml/2006/picture">
              <pic:pic xmlns:pic="http://schemas.openxmlformats.org/drawingml/2006/picture">
                <pic:nvPicPr>
                  <pic:cNvPr id="2436" name="Picture 2436"/>
                  <pic:cNvPicPr/>
                </pic:nvPicPr>
                <pic:blipFill>
                  <a:blip r:embed="rId1"/>
                  <a:stretch>
                    <a:fillRect/>
                  </a:stretch>
                </pic:blipFill>
                <pic:spPr>
                  <a:xfrm>
                    <a:off x="0" y="0"/>
                    <a:ext cx="1259999" cy="240811"/>
                  </a:xfrm>
                  <a:prstGeom prst="rect">
                    <a:avLst/>
                  </a:prstGeom>
                </pic:spPr>
              </pic:pic>
            </a:graphicData>
          </a:graphic>
        </wp:anchor>
      </w:drawing>
    </w:r>
    <w:r>
      <w:rPr>
        <w:sz w:val="22"/>
      </w:rPr>
      <w:tab/>
      <w:t>Informational</w:t>
    </w:r>
  </w:p>
  <w:p w:rsidR="003235E9" w:rsidRDefault="00000000">
    <w:pPr>
      <w:tabs>
        <w:tab w:val="center" w:pos="5034"/>
        <w:tab w:val="center" w:pos="8757"/>
      </w:tabs>
      <w:spacing w:after="0" w:line="259" w:lineRule="auto"/>
      <w:ind w:left="0" w:firstLine="0"/>
    </w:pPr>
    <w:r>
      <w:rPr>
        <w:sz w:val="22"/>
      </w:rPr>
      <w:tab/>
      <w:t>USER GUIDE</w:t>
    </w:r>
    <w:r>
      <w:rPr>
        <w:sz w:val="22"/>
      </w:rPr>
      <w:tab/>
    </w:r>
    <w:r>
      <w:fldChar w:fldCharType="begin"/>
    </w:r>
    <w:r>
      <w:instrText xml:space="preserve"> PAGE   \* MERGEFORMAT </w:instrText>
    </w:r>
    <w:r>
      <w:fldChar w:fldCharType="separate"/>
    </w:r>
    <w:r>
      <w:rPr>
        <w:sz w:val="22"/>
      </w:rPr>
      <w:t>10</w:t>
    </w:r>
    <w:r>
      <w:rPr>
        <w:sz w:val="22"/>
      </w:rPr>
      <w:fldChar w:fldCharType="end"/>
    </w:r>
    <w:r>
      <w:rPr>
        <w:sz w:val="22"/>
      </w:rPr>
      <w:t>(</w:t>
    </w:r>
    <w:fldSimple w:instr=" NUMPAGES   \* MERGEFORMAT ">
      <w:r w:rsidR="003235E9">
        <w:rPr>
          <w:sz w:val="22"/>
        </w:rPr>
        <w:t>193</w:t>
      </w:r>
    </w:fldSimple>
    <w:r>
      <w:rPr>
        <w:sz w:val="22"/>
      </w:rPr>
      <w:t>)</w:t>
    </w:r>
  </w:p>
  <w:p w:rsidR="003235E9" w:rsidRDefault="00000000">
    <w:r>
      <w:rPr>
        <w:noProof/>
        <w:sz w:val="22"/>
      </w:rPr>
      <mc:AlternateContent>
        <mc:Choice Requires="wpg">
          <w:drawing>
            <wp:anchor distT="0" distB="0" distL="114300" distR="114300" simplePos="0" relativeHeight="251739136" behindDoc="1" locked="0" layoutInCell="1" allowOverlap="1">
              <wp:simplePos x="0" y="0"/>
              <wp:positionH relativeFrom="page">
                <wp:posOffset>0</wp:posOffset>
              </wp:positionH>
              <wp:positionV relativeFrom="page">
                <wp:posOffset>0</wp:posOffset>
              </wp:positionV>
              <wp:extent cx="1" cy="1"/>
              <wp:effectExtent l="0" t="0" r="0" b="0"/>
              <wp:wrapNone/>
              <wp:docPr id="430237" name="Group 43023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30237" style="width:7.87402e-05pt;height:7.87402e-05pt;position:absolute;z-index:-2147483648;mso-position-horizontal-relative:page;mso-position-horizontal:absolute;margin-left:0pt;mso-position-vertical-relative:page;margin-top:0pt;" coordsize="0,0"/>
          </w:pict>
        </mc:Fallback>
      </mc:AlternateConten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680" w:tblpY="709"/>
      <w:tblOverlap w:val="never"/>
      <w:tblW w:w="9424" w:type="dxa"/>
      <w:tblInd w:w="0" w:type="dxa"/>
      <w:tblCellMar>
        <w:top w:w="5" w:type="dxa"/>
        <w:left w:w="120" w:type="dxa"/>
        <w:right w:w="115" w:type="dxa"/>
      </w:tblCellMar>
      <w:tblLook w:val="04A0" w:firstRow="1" w:lastRow="0" w:firstColumn="1" w:lastColumn="0" w:noHBand="0" w:noVBand="1"/>
    </w:tblPr>
    <w:tblGrid>
      <w:gridCol w:w="3242"/>
      <w:gridCol w:w="1160"/>
      <w:gridCol w:w="1467"/>
      <w:gridCol w:w="853"/>
      <w:gridCol w:w="2702"/>
    </w:tblGrid>
    <w:tr w:rsidR="003235E9">
      <w:trPr>
        <w:trHeight w:val="161"/>
      </w:trPr>
      <w:tc>
        <w:tcPr>
          <w:tcW w:w="4402" w:type="dxa"/>
          <w:gridSpan w:val="2"/>
          <w:tcBorders>
            <w:top w:val="single" w:sz="3" w:space="0" w:color="000000"/>
            <w:left w:val="single" w:sz="3" w:space="0" w:color="000000"/>
            <w:bottom w:val="nil"/>
            <w:right w:val="single" w:sz="3" w:space="0" w:color="000000"/>
          </w:tcBorders>
        </w:tcPr>
        <w:p w:rsidR="003235E9" w:rsidRPr="00423580" w:rsidRDefault="00000000">
          <w:pPr>
            <w:spacing w:after="0" w:line="259" w:lineRule="auto"/>
            <w:ind w:left="0" w:firstLine="0"/>
            <w:rPr>
              <w:lang w:val="en-US"/>
            </w:rPr>
          </w:pPr>
          <w:r w:rsidRPr="00423580">
            <w:rPr>
              <w:b/>
              <w:sz w:val="16"/>
              <w:lang w:val="en-US"/>
            </w:rPr>
            <w:t>Prepared (also subject responsible, if other)</w:t>
          </w:r>
        </w:p>
      </w:tc>
      <w:tc>
        <w:tcPr>
          <w:tcW w:w="5022" w:type="dxa"/>
          <w:gridSpan w:val="3"/>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No.</w:t>
          </w:r>
        </w:p>
      </w:tc>
    </w:tr>
    <w:tr w:rsidR="003235E9">
      <w:trPr>
        <w:trHeight w:val="215"/>
      </w:trPr>
      <w:tc>
        <w:tcPr>
          <w:tcW w:w="4402" w:type="dxa"/>
          <w:gridSpan w:val="2"/>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5022" w:type="dxa"/>
          <w:gridSpan w:val="3"/>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1553-CXC1328930</w:t>
          </w:r>
        </w:p>
      </w:tc>
    </w:tr>
    <w:tr w:rsidR="003235E9">
      <w:trPr>
        <w:trHeight w:val="161"/>
      </w:trPr>
      <w:tc>
        <w:tcPr>
          <w:tcW w:w="3242"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Document responsible/Approved</w:t>
          </w:r>
        </w:p>
      </w:tc>
      <w:tc>
        <w:tcPr>
          <w:tcW w:w="1160"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Checked</w:t>
          </w:r>
        </w:p>
      </w:tc>
      <w:tc>
        <w:tcPr>
          <w:tcW w:w="1467"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Date</w:t>
          </w:r>
        </w:p>
      </w:tc>
      <w:tc>
        <w:tcPr>
          <w:tcW w:w="85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Rev.</w:t>
          </w:r>
        </w:p>
      </w:tc>
      <w:tc>
        <w:tcPr>
          <w:tcW w:w="2701"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File</w:t>
          </w:r>
        </w:p>
      </w:tc>
    </w:tr>
    <w:tr w:rsidR="003235E9">
      <w:trPr>
        <w:trHeight w:val="215"/>
      </w:trPr>
      <w:tc>
        <w:tcPr>
          <w:tcW w:w="3242"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1160" w:type="dxa"/>
          <w:tcBorders>
            <w:top w:val="nil"/>
            <w:left w:val="single" w:sz="3" w:space="0" w:color="000000"/>
            <w:bottom w:val="single" w:sz="3" w:space="0" w:color="000000"/>
            <w:right w:val="single" w:sz="3" w:space="0" w:color="000000"/>
          </w:tcBorders>
        </w:tcPr>
        <w:p w:rsidR="003235E9" w:rsidRDefault="003235E9">
          <w:pPr>
            <w:spacing w:after="160" w:line="259" w:lineRule="auto"/>
            <w:ind w:left="0" w:firstLine="0"/>
          </w:pPr>
        </w:p>
      </w:tc>
      <w:tc>
        <w:tcPr>
          <w:tcW w:w="1467"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2023-12-31</w:t>
          </w:r>
        </w:p>
      </w:tc>
      <w:tc>
        <w:tcPr>
          <w:tcW w:w="85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FH</w:t>
          </w:r>
        </w:p>
      </w:tc>
      <w:tc>
        <w:tcPr>
          <w:tcW w:w="2701"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moshellUserGuide.tex</w:t>
          </w:r>
        </w:p>
      </w:tc>
    </w:tr>
  </w:tbl>
  <w:p w:rsidR="003235E9" w:rsidRDefault="00000000">
    <w:pPr>
      <w:tabs>
        <w:tab w:val="center" w:pos="4985"/>
      </w:tabs>
      <w:spacing w:after="0" w:line="259" w:lineRule="auto"/>
      <w:ind w:left="-51" w:firstLine="0"/>
    </w:pPr>
    <w:r>
      <w:rPr>
        <w:noProof/>
      </w:rPr>
      <w:drawing>
        <wp:anchor distT="0" distB="0" distL="114300" distR="114300" simplePos="0" relativeHeight="251740160" behindDoc="0" locked="0" layoutInCell="1" allowOverlap="0">
          <wp:simplePos x="0" y="0"/>
          <wp:positionH relativeFrom="page">
            <wp:posOffset>507911</wp:posOffset>
          </wp:positionH>
          <wp:positionV relativeFrom="page">
            <wp:posOffset>126779</wp:posOffset>
          </wp:positionV>
          <wp:extent cx="1259999" cy="240811"/>
          <wp:effectExtent l="0" t="0" r="0" b="0"/>
          <wp:wrapSquare wrapText="bothSides"/>
          <wp:docPr id="2039808160" name="Picture 2436"/>
          <wp:cNvGraphicFramePr/>
          <a:graphic xmlns:a="http://schemas.openxmlformats.org/drawingml/2006/main">
            <a:graphicData uri="http://schemas.openxmlformats.org/drawingml/2006/picture">
              <pic:pic xmlns:pic="http://schemas.openxmlformats.org/drawingml/2006/picture">
                <pic:nvPicPr>
                  <pic:cNvPr id="2436" name="Picture 2436"/>
                  <pic:cNvPicPr/>
                </pic:nvPicPr>
                <pic:blipFill>
                  <a:blip r:embed="rId1"/>
                  <a:stretch>
                    <a:fillRect/>
                  </a:stretch>
                </pic:blipFill>
                <pic:spPr>
                  <a:xfrm>
                    <a:off x="0" y="0"/>
                    <a:ext cx="1259999" cy="240811"/>
                  </a:xfrm>
                  <a:prstGeom prst="rect">
                    <a:avLst/>
                  </a:prstGeom>
                </pic:spPr>
              </pic:pic>
            </a:graphicData>
          </a:graphic>
        </wp:anchor>
      </w:drawing>
    </w:r>
    <w:r>
      <w:rPr>
        <w:sz w:val="22"/>
      </w:rPr>
      <w:tab/>
      <w:t>Informational</w:t>
    </w:r>
  </w:p>
  <w:p w:rsidR="003235E9" w:rsidRDefault="00000000">
    <w:pPr>
      <w:tabs>
        <w:tab w:val="center" w:pos="5034"/>
        <w:tab w:val="center" w:pos="8757"/>
      </w:tabs>
      <w:spacing w:after="0" w:line="259" w:lineRule="auto"/>
      <w:ind w:left="0" w:firstLine="0"/>
    </w:pPr>
    <w:r>
      <w:rPr>
        <w:sz w:val="22"/>
      </w:rPr>
      <w:tab/>
      <w:t>USER GUIDE</w:t>
    </w:r>
    <w:r>
      <w:rPr>
        <w:sz w:val="22"/>
      </w:rPr>
      <w:tab/>
    </w:r>
    <w:r>
      <w:fldChar w:fldCharType="begin"/>
    </w:r>
    <w:r>
      <w:instrText xml:space="preserve"> PAGE   \* MERGEFORMAT </w:instrText>
    </w:r>
    <w:r>
      <w:fldChar w:fldCharType="separate"/>
    </w:r>
    <w:r>
      <w:rPr>
        <w:sz w:val="22"/>
      </w:rPr>
      <w:t>10</w:t>
    </w:r>
    <w:r>
      <w:rPr>
        <w:sz w:val="22"/>
      </w:rPr>
      <w:fldChar w:fldCharType="end"/>
    </w:r>
    <w:r>
      <w:rPr>
        <w:sz w:val="22"/>
      </w:rPr>
      <w:t>(</w:t>
    </w:r>
    <w:fldSimple w:instr=" NUMPAGES   \* MERGEFORMAT ">
      <w:r w:rsidR="003235E9">
        <w:rPr>
          <w:sz w:val="22"/>
        </w:rPr>
        <w:t>193</w:t>
      </w:r>
    </w:fldSimple>
    <w:r>
      <w:rPr>
        <w:sz w:val="22"/>
      </w:rPr>
      <w:t>)</w:t>
    </w:r>
  </w:p>
  <w:p w:rsidR="003235E9" w:rsidRDefault="00000000">
    <w:r>
      <w:rPr>
        <w:noProof/>
        <w:sz w:val="22"/>
      </w:rPr>
      <mc:AlternateContent>
        <mc:Choice Requires="wpg">
          <w:drawing>
            <wp:anchor distT="0" distB="0" distL="114300" distR="114300" simplePos="0" relativeHeight="251741184" behindDoc="1" locked="0" layoutInCell="1" allowOverlap="1">
              <wp:simplePos x="0" y="0"/>
              <wp:positionH relativeFrom="page">
                <wp:posOffset>0</wp:posOffset>
              </wp:positionH>
              <wp:positionV relativeFrom="page">
                <wp:posOffset>0</wp:posOffset>
              </wp:positionV>
              <wp:extent cx="1" cy="1"/>
              <wp:effectExtent l="0" t="0" r="0" b="0"/>
              <wp:wrapNone/>
              <wp:docPr id="430106" name="Group 43010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30106" style="width:7.87402e-05pt;height:7.87402e-05pt;position:absolute;z-index:-2147483648;mso-position-horizontal-relative:page;mso-position-horizontal:absolute;margin-left:0pt;mso-position-vertical-relative:page;margin-top:0pt;" coordsize="0,0"/>
          </w:pict>
        </mc:Fallback>
      </mc:AlternateConten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680" w:tblpY="709"/>
      <w:tblOverlap w:val="never"/>
      <w:tblW w:w="9424" w:type="dxa"/>
      <w:tblInd w:w="0" w:type="dxa"/>
      <w:tblCellMar>
        <w:top w:w="5" w:type="dxa"/>
        <w:left w:w="120" w:type="dxa"/>
        <w:right w:w="115" w:type="dxa"/>
      </w:tblCellMar>
      <w:tblLook w:val="04A0" w:firstRow="1" w:lastRow="0" w:firstColumn="1" w:lastColumn="0" w:noHBand="0" w:noVBand="1"/>
    </w:tblPr>
    <w:tblGrid>
      <w:gridCol w:w="3242"/>
      <w:gridCol w:w="1160"/>
      <w:gridCol w:w="1467"/>
      <w:gridCol w:w="853"/>
      <w:gridCol w:w="2702"/>
    </w:tblGrid>
    <w:tr w:rsidR="003235E9">
      <w:trPr>
        <w:trHeight w:val="161"/>
      </w:trPr>
      <w:tc>
        <w:tcPr>
          <w:tcW w:w="4402" w:type="dxa"/>
          <w:gridSpan w:val="2"/>
          <w:tcBorders>
            <w:top w:val="single" w:sz="3" w:space="0" w:color="000000"/>
            <w:left w:val="single" w:sz="3" w:space="0" w:color="000000"/>
            <w:bottom w:val="nil"/>
            <w:right w:val="single" w:sz="3" w:space="0" w:color="000000"/>
          </w:tcBorders>
        </w:tcPr>
        <w:p w:rsidR="003235E9" w:rsidRPr="00423580" w:rsidRDefault="00000000">
          <w:pPr>
            <w:spacing w:after="0" w:line="259" w:lineRule="auto"/>
            <w:ind w:left="0" w:firstLine="0"/>
            <w:rPr>
              <w:lang w:val="en-US"/>
            </w:rPr>
          </w:pPr>
          <w:r w:rsidRPr="00423580">
            <w:rPr>
              <w:b/>
              <w:sz w:val="16"/>
              <w:lang w:val="en-US"/>
            </w:rPr>
            <w:t>Prepared (also subject responsible, if other)</w:t>
          </w:r>
        </w:p>
      </w:tc>
      <w:tc>
        <w:tcPr>
          <w:tcW w:w="5022" w:type="dxa"/>
          <w:gridSpan w:val="3"/>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No.</w:t>
          </w:r>
        </w:p>
      </w:tc>
    </w:tr>
    <w:tr w:rsidR="003235E9">
      <w:trPr>
        <w:trHeight w:val="215"/>
      </w:trPr>
      <w:tc>
        <w:tcPr>
          <w:tcW w:w="4402" w:type="dxa"/>
          <w:gridSpan w:val="2"/>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5022" w:type="dxa"/>
          <w:gridSpan w:val="3"/>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1553-CXC1328930</w:t>
          </w:r>
        </w:p>
      </w:tc>
    </w:tr>
    <w:tr w:rsidR="003235E9">
      <w:trPr>
        <w:trHeight w:val="161"/>
      </w:trPr>
      <w:tc>
        <w:tcPr>
          <w:tcW w:w="3242"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Document responsible/Approved</w:t>
          </w:r>
        </w:p>
      </w:tc>
      <w:tc>
        <w:tcPr>
          <w:tcW w:w="1160"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Checked</w:t>
          </w:r>
        </w:p>
      </w:tc>
      <w:tc>
        <w:tcPr>
          <w:tcW w:w="1467"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Date</w:t>
          </w:r>
        </w:p>
      </w:tc>
      <w:tc>
        <w:tcPr>
          <w:tcW w:w="85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Rev.</w:t>
          </w:r>
        </w:p>
      </w:tc>
      <w:tc>
        <w:tcPr>
          <w:tcW w:w="2701"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File</w:t>
          </w:r>
        </w:p>
      </w:tc>
    </w:tr>
    <w:tr w:rsidR="003235E9">
      <w:trPr>
        <w:trHeight w:val="215"/>
      </w:trPr>
      <w:tc>
        <w:tcPr>
          <w:tcW w:w="3242"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1160" w:type="dxa"/>
          <w:tcBorders>
            <w:top w:val="nil"/>
            <w:left w:val="single" w:sz="3" w:space="0" w:color="000000"/>
            <w:bottom w:val="single" w:sz="3" w:space="0" w:color="000000"/>
            <w:right w:val="single" w:sz="3" w:space="0" w:color="000000"/>
          </w:tcBorders>
        </w:tcPr>
        <w:p w:rsidR="003235E9" w:rsidRDefault="003235E9">
          <w:pPr>
            <w:spacing w:after="160" w:line="259" w:lineRule="auto"/>
            <w:ind w:left="0" w:firstLine="0"/>
          </w:pPr>
        </w:p>
      </w:tc>
      <w:tc>
        <w:tcPr>
          <w:tcW w:w="1467"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2023-12-31</w:t>
          </w:r>
        </w:p>
      </w:tc>
      <w:tc>
        <w:tcPr>
          <w:tcW w:w="85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FH</w:t>
          </w:r>
        </w:p>
      </w:tc>
      <w:tc>
        <w:tcPr>
          <w:tcW w:w="2701"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moshellUserGuide.tex</w:t>
          </w:r>
        </w:p>
      </w:tc>
    </w:tr>
  </w:tbl>
  <w:p w:rsidR="003235E9" w:rsidRDefault="00000000">
    <w:pPr>
      <w:tabs>
        <w:tab w:val="center" w:pos="4985"/>
      </w:tabs>
      <w:spacing w:after="0" w:line="259" w:lineRule="auto"/>
      <w:ind w:left="-51" w:firstLine="0"/>
    </w:pPr>
    <w:r>
      <w:rPr>
        <w:noProof/>
      </w:rPr>
      <w:drawing>
        <wp:anchor distT="0" distB="0" distL="114300" distR="114300" simplePos="0" relativeHeight="251742208" behindDoc="0" locked="0" layoutInCell="1" allowOverlap="0">
          <wp:simplePos x="0" y="0"/>
          <wp:positionH relativeFrom="page">
            <wp:posOffset>507911</wp:posOffset>
          </wp:positionH>
          <wp:positionV relativeFrom="page">
            <wp:posOffset>126779</wp:posOffset>
          </wp:positionV>
          <wp:extent cx="1259999" cy="240811"/>
          <wp:effectExtent l="0" t="0" r="0" b="0"/>
          <wp:wrapSquare wrapText="bothSides"/>
          <wp:docPr id="1053006148" name="Picture 2436"/>
          <wp:cNvGraphicFramePr/>
          <a:graphic xmlns:a="http://schemas.openxmlformats.org/drawingml/2006/main">
            <a:graphicData uri="http://schemas.openxmlformats.org/drawingml/2006/picture">
              <pic:pic xmlns:pic="http://schemas.openxmlformats.org/drawingml/2006/picture">
                <pic:nvPicPr>
                  <pic:cNvPr id="2436" name="Picture 2436"/>
                  <pic:cNvPicPr/>
                </pic:nvPicPr>
                <pic:blipFill>
                  <a:blip r:embed="rId1"/>
                  <a:stretch>
                    <a:fillRect/>
                  </a:stretch>
                </pic:blipFill>
                <pic:spPr>
                  <a:xfrm>
                    <a:off x="0" y="0"/>
                    <a:ext cx="1259999" cy="240811"/>
                  </a:xfrm>
                  <a:prstGeom prst="rect">
                    <a:avLst/>
                  </a:prstGeom>
                </pic:spPr>
              </pic:pic>
            </a:graphicData>
          </a:graphic>
        </wp:anchor>
      </w:drawing>
    </w:r>
    <w:r>
      <w:rPr>
        <w:sz w:val="22"/>
      </w:rPr>
      <w:tab/>
      <w:t>Informational</w:t>
    </w:r>
  </w:p>
  <w:p w:rsidR="003235E9" w:rsidRDefault="00000000">
    <w:pPr>
      <w:tabs>
        <w:tab w:val="center" w:pos="5034"/>
        <w:tab w:val="center" w:pos="8757"/>
      </w:tabs>
      <w:spacing w:after="0" w:line="259" w:lineRule="auto"/>
      <w:ind w:left="0" w:firstLine="0"/>
    </w:pPr>
    <w:r>
      <w:rPr>
        <w:sz w:val="22"/>
      </w:rPr>
      <w:tab/>
      <w:t>USER GUIDE</w:t>
    </w:r>
    <w:r>
      <w:rPr>
        <w:sz w:val="22"/>
      </w:rPr>
      <w:tab/>
    </w:r>
    <w:r>
      <w:fldChar w:fldCharType="begin"/>
    </w:r>
    <w:r>
      <w:instrText xml:space="preserve"> PAGE   \* MERGEFORMAT </w:instrText>
    </w:r>
    <w:r>
      <w:fldChar w:fldCharType="separate"/>
    </w:r>
    <w:r>
      <w:rPr>
        <w:sz w:val="22"/>
      </w:rPr>
      <w:t>10</w:t>
    </w:r>
    <w:r>
      <w:rPr>
        <w:sz w:val="22"/>
      </w:rPr>
      <w:fldChar w:fldCharType="end"/>
    </w:r>
    <w:r>
      <w:rPr>
        <w:sz w:val="22"/>
      </w:rPr>
      <w:t>(</w:t>
    </w:r>
    <w:fldSimple w:instr=" NUMPAGES   \* MERGEFORMAT ">
      <w:r w:rsidR="003235E9">
        <w:rPr>
          <w:sz w:val="22"/>
        </w:rPr>
        <w:t>193</w:t>
      </w:r>
    </w:fldSimple>
    <w:r>
      <w:rPr>
        <w:sz w:val="22"/>
      </w:rPr>
      <w:t>)</w:t>
    </w:r>
  </w:p>
  <w:p w:rsidR="003235E9" w:rsidRDefault="00000000">
    <w:r>
      <w:rPr>
        <w:noProof/>
        <w:sz w:val="22"/>
      </w:rPr>
      <mc:AlternateContent>
        <mc:Choice Requires="wpg">
          <w:drawing>
            <wp:anchor distT="0" distB="0" distL="114300" distR="114300" simplePos="0" relativeHeight="251743232" behindDoc="1" locked="0" layoutInCell="1" allowOverlap="1">
              <wp:simplePos x="0" y="0"/>
              <wp:positionH relativeFrom="page">
                <wp:posOffset>0</wp:posOffset>
              </wp:positionH>
              <wp:positionV relativeFrom="page">
                <wp:posOffset>0</wp:posOffset>
              </wp:positionV>
              <wp:extent cx="1" cy="1"/>
              <wp:effectExtent l="0" t="0" r="0" b="0"/>
              <wp:wrapNone/>
              <wp:docPr id="429975" name="Group 42997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29975" style="width:7.87402e-05pt;height:7.87402e-05pt;position:absolute;z-index:-2147483648;mso-position-horizontal-relative:page;mso-position-horizontal:absolute;margin-left:0pt;mso-position-vertical-relative:page;margin-top:0pt;" coordsize="0,0"/>
          </w:pict>
        </mc:Fallback>
      </mc:AlternateConten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680" w:tblpY="709"/>
      <w:tblOverlap w:val="never"/>
      <w:tblW w:w="9424" w:type="dxa"/>
      <w:tblInd w:w="0" w:type="dxa"/>
      <w:tblCellMar>
        <w:top w:w="5" w:type="dxa"/>
        <w:left w:w="120" w:type="dxa"/>
        <w:right w:w="115" w:type="dxa"/>
      </w:tblCellMar>
      <w:tblLook w:val="04A0" w:firstRow="1" w:lastRow="0" w:firstColumn="1" w:lastColumn="0" w:noHBand="0" w:noVBand="1"/>
    </w:tblPr>
    <w:tblGrid>
      <w:gridCol w:w="3242"/>
      <w:gridCol w:w="1160"/>
      <w:gridCol w:w="1467"/>
      <w:gridCol w:w="853"/>
      <w:gridCol w:w="2702"/>
    </w:tblGrid>
    <w:tr w:rsidR="003235E9">
      <w:trPr>
        <w:trHeight w:val="161"/>
      </w:trPr>
      <w:tc>
        <w:tcPr>
          <w:tcW w:w="4402" w:type="dxa"/>
          <w:gridSpan w:val="2"/>
          <w:tcBorders>
            <w:top w:val="single" w:sz="3" w:space="0" w:color="000000"/>
            <w:left w:val="single" w:sz="3" w:space="0" w:color="000000"/>
            <w:bottom w:val="nil"/>
            <w:right w:val="single" w:sz="3" w:space="0" w:color="000000"/>
          </w:tcBorders>
        </w:tcPr>
        <w:p w:rsidR="003235E9" w:rsidRPr="00423580" w:rsidRDefault="00000000">
          <w:pPr>
            <w:spacing w:after="0" w:line="259" w:lineRule="auto"/>
            <w:ind w:left="0" w:firstLine="0"/>
            <w:rPr>
              <w:lang w:val="en-US"/>
            </w:rPr>
          </w:pPr>
          <w:r w:rsidRPr="00423580">
            <w:rPr>
              <w:b/>
              <w:sz w:val="16"/>
              <w:lang w:val="en-US"/>
            </w:rPr>
            <w:t>Prepared (also subject responsible, if other)</w:t>
          </w:r>
        </w:p>
      </w:tc>
      <w:tc>
        <w:tcPr>
          <w:tcW w:w="5022" w:type="dxa"/>
          <w:gridSpan w:val="3"/>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No.</w:t>
          </w:r>
        </w:p>
      </w:tc>
    </w:tr>
    <w:tr w:rsidR="003235E9">
      <w:trPr>
        <w:trHeight w:val="215"/>
      </w:trPr>
      <w:tc>
        <w:tcPr>
          <w:tcW w:w="4402" w:type="dxa"/>
          <w:gridSpan w:val="2"/>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5022" w:type="dxa"/>
          <w:gridSpan w:val="3"/>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1553-CXC1328930</w:t>
          </w:r>
        </w:p>
      </w:tc>
    </w:tr>
    <w:tr w:rsidR="003235E9">
      <w:trPr>
        <w:trHeight w:val="161"/>
      </w:trPr>
      <w:tc>
        <w:tcPr>
          <w:tcW w:w="3242"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Document responsible/Approved</w:t>
          </w:r>
        </w:p>
      </w:tc>
      <w:tc>
        <w:tcPr>
          <w:tcW w:w="1160"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Checked</w:t>
          </w:r>
        </w:p>
      </w:tc>
      <w:tc>
        <w:tcPr>
          <w:tcW w:w="1467"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Date</w:t>
          </w:r>
        </w:p>
      </w:tc>
      <w:tc>
        <w:tcPr>
          <w:tcW w:w="85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Rev.</w:t>
          </w:r>
        </w:p>
      </w:tc>
      <w:tc>
        <w:tcPr>
          <w:tcW w:w="2701"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File</w:t>
          </w:r>
        </w:p>
      </w:tc>
    </w:tr>
    <w:tr w:rsidR="003235E9">
      <w:trPr>
        <w:trHeight w:val="215"/>
      </w:trPr>
      <w:tc>
        <w:tcPr>
          <w:tcW w:w="3242"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1160" w:type="dxa"/>
          <w:tcBorders>
            <w:top w:val="nil"/>
            <w:left w:val="single" w:sz="3" w:space="0" w:color="000000"/>
            <w:bottom w:val="single" w:sz="3" w:space="0" w:color="000000"/>
            <w:right w:val="single" w:sz="3" w:space="0" w:color="000000"/>
          </w:tcBorders>
        </w:tcPr>
        <w:p w:rsidR="003235E9" w:rsidRDefault="003235E9">
          <w:pPr>
            <w:spacing w:after="160" w:line="259" w:lineRule="auto"/>
            <w:ind w:left="0" w:firstLine="0"/>
          </w:pPr>
        </w:p>
      </w:tc>
      <w:tc>
        <w:tcPr>
          <w:tcW w:w="1467"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2023-12-31</w:t>
          </w:r>
        </w:p>
      </w:tc>
      <w:tc>
        <w:tcPr>
          <w:tcW w:w="85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FH</w:t>
          </w:r>
        </w:p>
      </w:tc>
      <w:tc>
        <w:tcPr>
          <w:tcW w:w="2701"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moshellUserGuide.tex</w:t>
          </w:r>
        </w:p>
      </w:tc>
    </w:tr>
  </w:tbl>
  <w:p w:rsidR="003235E9" w:rsidRDefault="00000000">
    <w:pPr>
      <w:tabs>
        <w:tab w:val="center" w:pos="4985"/>
      </w:tabs>
      <w:spacing w:after="0" w:line="259" w:lineRule="auto"/>
      <w:ind w:left="-51" w:firstLine="0"/>
    </w:pPr>
    <w:r>
      <w:rPr>
        <w:noProof/>
      </w:rPr>
      <w:drawing>
        <wp:anchor distT="0" distB="0" distL="114300" distR="114300" simplePos="0" relativeHeight="251744256" behindDoc="0" locked="0" layoutInCell="1" allowOverlap="0">
          <wp:simplePos x="0" y="0"/>
          <wp:positionH relativeFrom="page">
            <wp:posOffset>507911</wp:posOffset>
          </wp:positionH>
          <wp:positionV relativeFrom="page">
            <wp:posOffset>126779</wp:posOffset>
          </wp:positionV>
          <wp:extent cx="1259999" cy="240811"/>
          <wp:effectExtent l="0" t="0" r="0" b="0"/>
          <wp:wrapSquare wrapText="bothSides"/>
          <wp:docPr id="1278518940" name="Picture 2436"/>
          <wp:cNvGraphicFramePr/>
          <a:graphic xmlns:a="http://schemas.openxmlformats.org/drawingml/2006/main">
            <a:graphicData uri="http://schemas.openxmlformats.org/drawingml/2006/picture">
              <pic:pic xmlns:pic="http://schemas.openxmlformats.org/drawingml/2006/picture">
                <pic:nvPicPr>
                  <pic:cNvPr id="2436" name="Picture 2436"/>
                  <pic:cNvPicPr/>
                </pic:nvPicPr>
                <pic:blipFill>
                  <a:blip r:embed="rId1"/>
                  <a:stretch>
                    <a:fillRect/>
                  </a:stretch>
                </pic:blipFill>
                <pic:spPr>
                  <a:xfrm>
                    <a:off x="0" y="0"/>
                    <a:ext cx="1259999" cy="240811"/>
                  </a:xfrm>
                  <a:prstGeom prst="rect">
                    <a:avLst/>
                  </a:prstGeom>
                </pic:spPr>
              </pic:pic>
            </a:graphicData>
          </a:graphic>
        </wp:anchor>
      </w:drawing>
    </w:r>
    <w:r>
      <w:rPr>
        <w:sz w:val="22"/>
      </w:rPr>
      <w:tab/>
      <w:t>Informational</w:t>
    </w:r>
  </w:p>
  <w:p w:rsidR="003235E9" w:rsidRDefault="00000000">
    <w:pPr>
      <w:tabs>
        <w:tab w:val="center" w:pos="5034"/>
        <w:tab w:val="center" w:pos="8757"/>
      </w:tabs>
      <w:spacing w:after="0" w:line="259" w:lineRule="auto"/>
      <w:ind w:left="0" w:firstLine="0"/>
    </w:pPr>
    <w:r>
      <w:rPr>
        <w:sz w:val="22"/>
      </w:rPr>
      <w:tab/>
      <w:t>USER GUIDE</w:t>
    </w:r>
    <w:r>
      <w:rPr>
        <w:sz w:val="22"/>
      </w:rPr>
      <w:tab/>
    </w:r>
    <w:r>
      <w:fldChar w:fldCharType="begin"/>
    </w:r>
    <w:r>
      <w:instrText xml:space="preserve"> PAGE   \* MERGEFORMAT </w:instrText>
    </w:r>
    <w:r>
      <w:fldChar w:fldCharType="separate"/>
    </w:r>
    <w:r>
      <w:rPr>
        <w:sz w:val="22"/>
      </w:rPr>
      <w:t>10</w:t>
    </w:r>
    <w:r>
      <w:rPr>
        <w:sz w:val="22"/>
      </w:rPr>
      <w:fldChar w:fldCharType="end"/>
    </w:r>
    <w:r>
      <w:rPr>
        <w:sz w:val="22"/>
      </w:rPr>
      <w:t>(</w:t>
    </w:r>
    <w:fldSimple w:instr=" NUMPAGES   \* MERGEFORMAT ">
      <w:r w:rsidR="003235E9">
        <w:rPr>
          <w:sz w:val="22"/>
        </w:rPr>
        <w:t>193</w:t>
      </w:r>
    </w:fldSimple>
    <w:r>
      <w:rPr>
        <w:sz w:val="22"/>
      </w:rPr>
      <w:t>)</w:t>
    </w:r>
  </w:p>
  <w:p w:rsidR="003235E9" w:rsidRDefault="00000000">
    <w:r>
      <w:rPr>
        <w:noProof/>
        <w:sz w:val="22"/>
      </w:rPr>
      <mc:AlternateContent>
        <mc:Choice Requires="wpg">
          <w:drawing>
            <wp:anchor distT="0" distB="0" distL="114300" distR="114300" simplePos="0" relativeHeight="251745280" behindDoc="1" locked="0" layoutInCell="1" allowOverlap="1">
              <wp:simplePos x="0" y="0"/>
              <wp:positionH relativeFrom="page">
                <wp:posOffset>0</wp:posOffset>
              </wp:positionH>
              <wp:positionV relativeFrom="page">
                <wp:posOffset>0</wp:posOffset>
              </wp:positionV>
              <wp:extent cx="1" cy="1"/>
              <wp:effectExtent l="0" t="0" r="0" b="0"/>
              <wp:wrapNone/>
              <wp:docPr id="430637" name="Group 43063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30637" style="width:7.87402e-05pt;height:7.87402e-05pt;position:absolute;z-index:-2147483648;mso-position-horizontal-relative:page;mso-position-horizontal:absolute;margin-left:0pt;mso-position-vertical-relative:page;margin-top:0pt;" coordsize="0,0"/>
          </w:pict>
        </mc:Fallback>
      </mc:AlternateConten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680" w:tblpY="709"/>
      <w:tblOverlap w:val="never"/>
      <w:tblW w:w="9424" w:type="dxa"/>
      <w:tblInd w:w="0" w:type="dxa"/>
      <w:tblCellMar>
        <w:top w:w="5" w:type="dxa"/>
        <w:left w:w="120" w:type="dxa"/>
        <w:right w:w="115" w:type="dxa"/>
      </w:tblCellMar>
      <w:tblLook w:val="04A0" w:firstRow="1" w:lastRow="0" w:firstColumn="1" w:lastColumn="0" w:noHBand="0" w:noVBand="1"/>
    </w:tblPr>
    <w:tblGrid>
      <w:gridCol w:w="3242"/>
      <w:gridCol w:w="1160"/>
      <w:gridCol w:w="1467"/>
      <w:gridCol w:w="853"/>
      <w:gridCol w:w="2702"/>
    </w:tblGrid>
    <w:tr w:rsidR="003235E9">
      <w:trPr>
        <w:trHeight w:val="161"/>
      </w:trPr>
      <w:tc>
        <w:tcPr>
          <w:tcW w:w="4402" w:type="dxa"/>
          <w:gridSpan w:val="2"/>
          <w:tcBorders>
            <w:top w:val="single" w:sz="3" w:space="0" w:color="000000"/>
            <w:left w:val="single" w:sz="3" w:space="0" w:color="000000"/>
            <w:bottom w:val="nil"/>
            <w:right w:val="single" w:sz="3" w:space="0" w:color="000000"/>
          </w:tcBorders>
        </w:tcPr>
        <w:p w:rsidR="003235E9" w:rsidRPr="00423580" w:rsidRDefault="00000000">
          <w:pPr>
            <w:spacing w:after="0" w:line="259" w:lineRule="auto"/>
            <w:ind w:left="0" w:firstLine="0"/>
            <w:rPr>
              <w:lang w:val="en-US"/>
            </w:rPr>
          </w:pPr>
          <w:r w:rsidRPr="00423580">
            <w:rPr>
              <w:b/>
              <w:sz w:val="16"/>
              <w:lang w:val="en-US"/>
            </w:rPr>
            <w:t>Prepared (also subject responsible, if other)</w:t>
          </w:r>
        </w:p>
      </w:tc>
      <w:tc>
        <w:tcPr>
          <w:tcW w:w="5022" w:type="dxa"/>
          <w:gridSpan w:val="3"/>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No.</w:t>
          </w:r>
        </w:p>
      </w:tc>
    </w:tr>
    <w:tr w:rsidR="003235E9">
      <w:trPr>
        <w:trHeight w:val="215"/>
      </w:trPr>
      <w:tc>
        <w:tcPr>
          <w:tcW w:w="4402" w:type="dxa"/>
          <w:gridSpan w:val="2"/>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5022" w:type="dxa"/>
          <w:gridSpan w:val="3"/>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1553-CXC1328930</w:t>
          </w:r>
        </w:p>
      </w:tc>
    </w:tr>
    <w:tr w:rsidR="003235E9">
      <w:trPr>
        <w:trHeight w:val="161"/>
      </w:trPr>
      <w:tc>
        <w:tcPr>
          <w:tcW w:w="3242"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Document responsible/Approved</w:t>
          </w:r>
        </w:p>
      </w:tc>
      <w:tc>
        <w:tcPr>
          <w:tcW w:w="1160"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Checked</w:t>
          </w:r>
        </w:p>
      </w:tc>
      <w:tc>
        <w:tcPr>
          <w:tcW w:w="1467"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Date</w:t>
          </w:r>
        </w:p>
      </w:tc>
      <w:tc>
        <w:tcPr>
          <w:tcW w:w="85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Rev.</w:t>
          </w:r>
        </w:p>
      </w:tc>
      <w:tc>
        <w:tcPr>
          <w:tcW w:w="2701"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File</w:t>
          </w:r>
        </w:p>
      </w:tc>
    </w:tr>
    <w:tr w:rsidR="003235E9">
      <w:trPr>
        <w:trHeight w:val="215"/>
      </w:trPr>
      <w:tc>
        <w:tcPr>
          <w:tcW w:w="3242"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1160" w:type="dxa"/>
          <w:tcBorders>
            <w:top w:val="nil"/>
            <w:left w:val="single" w:sz="3" w:space="0" w:color="000000"/>
            <w:bottom w:val="single" w:sz="3" w:space="0" w:color="000000"/>
            <w:right w:val="single" w:sz="3" w:space="0" w:color="000000"/>
          </w:tcBorders>
        </w:tcPr>
        <w:p w:rsidR="003235E9" w:rsidRDefault="003235E9">
          <w:pPr>
            <w:spacing w:after="160" w:line="259" w:lineRule="auto"/>
            <w:ind w:left="0" w:firstLine="0"/>
          </w:pPr>
        </w:p>
      </w:tc>
      <w:tc>
        <w:tcPr>
          <w:tcW w:w="1467"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2023-12-31</w:t>
          </w:r>
        </w:p>
      </w:tc>
      <w:tc>
        <w:tcPr>
          <w:tcW w:w="85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FH</w:t>
          </w:r>
        </w:p>
      </w:tc>
      <w:tc>
        <w:tcPr>
          <w:tcW w:w="2701"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moshellUserGuide.tex</w:t>
          </w:r>
        </w:p>
      </w:tc>
    </w:tr>
  </w:tbl>
  <w:p w:rsidR="003235E9" w:rsidRDefault="00000000">
    <w:pPr>
      <w:tabs>
        <w:tab w:val="center" w:pos="4985"/>
      </w:tabs>
      <w:spacing w:after="0" w:line="259" w:lineRule="auto"/>
      <w:ind w:left="-51" w:firstLine="0"/>
    </w:pPr>
    <w:r>
      <w:rPr>
        <w:noProof/>
      </w:rPr>
      <w:drawing>
        <wp:anchor distT="0" distB="0" distL="114300" distR="114300" simplePos="0" relativeHeight="251746304" behindDoc="0" locked="0" layoutInCell="1" allowOverlap="0">
          <wp:simplePos x="0" y="0"/>
          <wp:positionH relativeFrom="page">
            <wp:posOffset>507911</wp:posOffset>
          </wp:positionH>
          <wp:positionV relativeFrom="page">
            <wp:posOffset>126779</wp:posOffset>
          </wp:positionV>
          <wp:extent cx="1259999" cy="240811"/>
          <wp:effectExtent l="0" t="0" r="0" b="0"/>
          <wp:wrapSquare wrapText="bothSides"/>
          <wp:docPr id="779031259" name="Picture 7635"/>
          <wp:cNvGraphicFramePr/>
          <a:graphic xmlns:a="http://schemas.openxmlformats.org/drawingml/2006/main">
            <a:graphicData uri="http://schemas.openxmlformats.org/drawingml/2006/picture">
              <pic:pic xmlns:pic="http://schemas.openxmlformats.org/drawingml/2006/picture">
                <pic:nvPicPr>
                  <pic:cNvPr id="7635" name="Picture 7635"/>
                  <pic:cNvPicPr/>
                </pic:nvPicPr>
                <pic:blipFill>
                  <a:blip r:embed="rId1"/>
                  <a:stretch>
                    <a:fillRect/>
                  </a:stretch>
                </pic:blipFill>
                <pic:spPr>
                  <a:xfrm>
                    <a:off x="0" y="0"/>
                    <a:ext cx="1259999" cy="240811"/>
                  </a:xfrm>
                  <a:prstGeom prst="rect">
                    <a:avLst/>
                  </a:prstGeom>
                </pic:spPr>
              </pic:pic>
            </a:graphicData>
          </a:graphic>
        </wp:anchor>
      </w:drawing>
    </w:r>
    <w:r>
      <w:rPr>
        <w:sz w:val="22"/>
      </w:rPr>
      <w:tab/>
      <w:t>Informational</w:t>
    </w:r>
  </w:p>
  <w:p w:rsidR="003235E9" w:rsidRDefault="00000000">
    <w:pPr>
      <w:tabs>
        <w:tab w:val="center" w:pos="5034"/>
        <w:tab w:val="center" w:pos="8757"/>
      </w:tabs>
      <w:spacing w:after="1099" w:line="259" w:lineRule="auto"/>
      <w:ind w:left="0" w:firstLine="0"/>
    </w:pPr>
    <w:r>
      <w:rPr>
        <w:sz w:val="22"/>
      </w:rPr>
      <w:tab/>
      <w:t>USER GUIDE</w:t>
    </w:r>
    <w:r>
      <w:rPr>
        <w:sz w:val="22"/>
      </w:rPr>
      <w:tab/>
    </w:r>
    <w:r>
      <w:fldChar w:fldCharType="begin"/>
    </w:r>
    <w:r>
      <w:instrText xml:space="preserve"> PAGE   \* MERGEFORMAT </w:instrText>
    </w:r>
    <w:r>
      <w:fldChar w:fldCharType="separate"/>
    </w:r>
    <w:r>
      <w:rPr>
        <w:sz w:val="22"/>
      </w:rPr>
      <w:t>40</w:t>
    </w:r>
    <w:r>
      <w:rPr>
        <w:sz w:val="22"/>
      </w:rPr>
      <w:fldChar w:fldCharType="end"/>
    </w:r>
    <w:r>
      <w:rPr>
        <w:sz w:val="22"/>
      </w:rPr>
      <w:t>(</w:t>
    </w:r>
    <w:fldSimple w:instr=" NUMPAGES   \* MERGEFORMAT ">
      <w:r w:rsidR="003235E9">
        <w:rPr>
          <w:sz w:val="22"/>
        </w:rPr>
        <w:t>193</w:t>
      </w:r>
    </w:fldSimple>
    <w:r>
      <w:rPr>
        <w:sz w:val="22"/>
      </w:rPr>
      <w:t>)</w:t>
    </w:r>
  </w:p>
  <w:p w:rsidR="003235E9" w:rsidRDefault="00000000">
    <w:pPr>
      <w:spacing w:after="0" w:line="259" w:lineRule="auto"/>
      <w:ind w:left="306" w:firstLine="0"/>
    </w:pPr>
    <w:r>
      <w:t>•</w:t>
    </w:r>
  </w:p>
  <w:p w:rsidR="003235E9" w:rsidRDefault="00000000">
    <w:r>
      <w:rPr>
        <w:noProof/>
        <w:sz w:val="22"/>
      </w:rPr>
      <mc:AlternateContent>
        <mc:Choice Requires="wpg">
          <w:drawing>
            <wp:anchor distT="0" distB="0" distL="114300" distR="114300" simplePos="0" relativeHeight="251747328" behindDoc="1" locked="0" layoutInCell="1" allowOverlap="1">
              <wp:simplePos x="0" y="0"/>
              <wp:positionH relativeFrom="page">
                <wp:posOffset>0</wp:posOffset>
              </wp:positionH>
              <wp:positionV relativeFrom="page">
                <wp:posOffset>0</wp:posOffset>
              </wp:positionV>
              <wp:extent cx="1" cy="1"/>
              <wp:effectExtent l="0" t="0" r="0" b="0"/>
              <wp:wrapNone/>
              <wp:docPr id="430506" name="Group 43050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30506" style="width:7.87402e-05pt;height:7.87402e-05pt;position:absolute;z-index:-2147483648;mso-position-horizontal-relative:page;mso-position-horizontal:absolute;margin-left:0pt;mso-position-vertical-relative:page;margin-top:0pt;" coordsize="0,0"/>
          </w:pict>
        </mc:Fallback>
      </mc:AlternateConten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680" w:tblpY="709"/>
      <w:tblOverlap w:val="never"/>
      <w:tblW w:w="9424" w:type="dxa"/>
      <w:tblInd w:w="0" w:type="dxa"/>
      <w:tblCellMar>
        <w:top w:w="5" w:type="dxa"/>
        <w:left w:w="120" w:type="dxa"/>
        <w:right w:w="115" w:type="dxa"/>
      </w:tblCellMar>
      <w:tblLook w:val="04A0" w:firstRow="1" w:lastRow="0" w:firstColumn="1" w:lastColumn="0" w:noHBand="0" w:noVBand="1"/>
    </w:tblPr>
    <w:tblGrid>
      <w:gridCol w:w="3242"/>
      <w:gridCol w:w="1160"/>
      <w:gridCol w:w="1467"/>
      <w:gridCol w:w="853"/>
      <w:gridCol w:w="2702"/>
    </w:tblGrid>
    <w:tr w:rsidR="003235E9">
      <w:trPr>
        <w:trHeight w:val="161"/>
      </w:trPr>
      <w:tc>
        <w:tcPr>
          <w:tcW w:w="4402" w:type="dxa"/>
          <w:gridSpan w:val="2"/>
          <w:tcBorders>
            <w:top w:val="single" w:sz="3" w:space="0" w:color="000000"/>
            <w:left w:val="single" w:sz="3" w:space="0" w:color="000000"/>
            <w:bottom w:val="nil"/>
            <w:right w:val="single" w:sz="3" w:space="0" w:color="000000"/>
          </w:tcBorders>
        </w:tcPr>
        <w:p w:rsidR="003235E9" w:rsidRPr="00423580" w:rsidRDefault="00000000">
          <w:pPr>
            <w:spacing w:after="0" w:line="259" w:lineRule="auto"/>
            <w:ind w:left="0" w:firstLine="0"/>
            <w:rPr>
              <w:lang w:val="en-US"/>
            </w:rPr>
          </w:pPr>
          <w:r w:rsidRPr="00423580">
            <w:rPr>
              <w:b/>
              <w:sz w:val="16"/>
              <w:lang w:val="en-US"/>
            </w:rPr>
            <w:t>Prepared (also subject responsible, if other)</w:t>
          </w:r>
        </w:p>
      </w:tc>
      <w:tc>
        <w:tcPr>
          <w:tcW w:w="5022" w:type="dxa"/>
          <w:gridSpan w:val="3"/>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No.</w:t>
          </w:r>
        </w:p>
      </w:tc>
    </w:tr>
    <w:tr w:rsidR="003235E9">
      <w:trPr>
        <w:trHeight w:val="215"/>
      </w:trPr>
      <w:tc>
        <w:tcPr>
          <w:tcW w:w="4402" w:type="dxa"/>
          <w:gridSpan w:val="2"/>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5022" w:type="dxa"/>
          <w:gridSpan w:val="3"/>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1553-CXC1328930</w:t>
          </w:r>
        </w:p>
      </w:tc>
    </w:tr>
    <w:tr w:rsidR="003235E9">
      <w:trPr>
        <w:trHeight w:val="161"/>
      </w:trPr>
      <w:tc>
        <w:tcPr>
          <w:tcW w:w="3242"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Document responsible/Approved</w:t>
          </w:r>
        </w:p>
      </w:tc>
      <w:tc>
        <w:tcPr>
          <w:tcW w:w="1160"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Checked</w:t>
          </w:r>
        </w:p>
      </w:tc>
      <w:tc>
        <w:tcPr>
          <w:tcW w:w="1467"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Date</w:t>
          </w:r>
        </w:p>
      </w:tc>
      <w:tc>
        <w:tcPr>
          <w:tcW w:w="85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Rev.</w:t>
          </w:r>
        </w:p>
      </w:tc>
      <w:tc>
        <w:tcPr>
          <w:tcW w:w="2701"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File</w:t>
          </w:r>
        </w:p>
      </w:tc>
    </w:tr>
    <w:tr w:rsidR="003235E9">
      <w:trPr>
        <w:trHeight w:val="215"/>
      </w:trPr>
      <w:tc>
        <w:tcPr>
          <w:tcW w:w="3242"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1160" w:type="dxa"/>
          <w:tcBorders>
            <w:top w:val="nil"/>
            <w:left w:val="single" w:sz="3" w:space="0" w:color="000000"/>
            <w:bottom w:val="single" w:sz="3" w:space="0" w:color="000000"/>
            <w:right w:val="single" w:sz="3" w:space="0" w:color="000000"/>
          </w:tcBorders>
        </w:tcPr>
        <w:p w:rsidR="003235E9" w:rsidRDefault="003235E9">
          <w:pPr>
            <w:spacing w:after="160" w:line="259" w:lineRule="auto"/>
            <w:ind w:left="0" w:firstLine="0"/>
          </w:pPr>
        </w:p>
      </w:tc>
      <w:tc>
        <w:tcPr>
          <w:tcW w:w="1467"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2023-12-31</w:t>
          </w:r>
        </w:p>
      </w:tc>
      <w:tc>
        <w:tcPr>
          <w:tcW w:w="85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FH</w:t>
          </w:r>
        </w:p>
      </w:tc>
      <w:tc>
        <w:tcPr>
          <w:tcW w:w="2701"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moshellUserGuide.tex</w:t>
          </w:r>
        </w:p>
      </w:tc>
    </w:tr>
  </w:tbl>
  <w:p w:rsidR="003235E9" w:rsidRDefault="00000000">
    <w:pPr>
      <w:tabs>
        <w:tab w:val="center" w:pos="4985"/>
      </w:tabs>
      <w:spacing w:after="0" w:line="259" w:lineRule="auto"/>
      <w:ind w:left="-51" w:firstLine="0"/>
    </w:pPr>
    <w:r>
      <w:rPr>
        <w:noProof/>
      </w:rPr>
      <w:drawing>
        <wp:anchor distT="0" distB="0" distL="114300" distR="114300" simplePos="0" relativeHeight="251748352" behindDoc="0" locked="0" layoutInCell="1" allowOverlap="0">
          <wp:simplePos x="0" y="0"/>
          <wp:positionH relativeFrom="page">
            <wp:posOffset>507911</wp:posOffset>
          </wp:positionH>
          <wp:positionV relativeFrom="page">
            <wp:posOffset>126779</wp:posOffset>
          </wp:positionV>
          <wp:extent cx="1259999" cy="240811"/>
          <wp:effectExtent l="0" t="0" r="0" b="0"/>
          <wp:wrapSquare wrapText="bothSides"/>
          <wp:docPr id="825281629" name="Picture 7635"/>
          <wp:cNvGraphicFramePr/>
          <a:graphic xmlns:a="http://schemas.openxmlformats.org/drawingml/2006/main">
            <a:graphicData uri="http://schemas.openxmlformats.org/drawingml/2006/picture">
              <pic:pic xmlns:pic="http://schemas.openxmlformats.org/drawingml/2006/picture">
                <pic:nvPicPr>
                  <pic:cNvPr id="7635" name="Picture 7635"/>
                  <pic:cNvPicPr/>
                </pic:nvPicPr>
                <pic:blipFill>
                  <a:blip r:embed="rId1"/>
                  <a:stretch>
                    <a:fillRect/>
                  </a:stretch>
                </pic:blipFill>
                <pic:spPr>
                  <a:xfrm>
                    <a:off x="0" y="0"/>
                    <a:ext cx="1259999" cy="240811"/>
                  </a:xfrm>
                  <a:prstGeom prst="rect">
                    <a:avLst/>
                  </a:prstGeom>
                </pic:spPr>
              </pic:pic>
            </a:graphicData>
          </a:graphic>
        </wp:anchor>
      </w:drawing>
    </w:r>
    <w:r>
      <w:rPr>
        <w:sz w:val="22"/>
      </w:rPr>
      <w:tab/>
      <w:t>Informational</w:t>
    </w:r>
  </w:p>
  <w:p w:rsidR="003235E9" w:rsidRDefault="00000000">
    <w:pPr>
      <w:tabs>
        <w:tab w:val="center" w:pos="5034"/>
        <w:tab w:val="center" w:pos="8757"/>
      </w:tabs>
      <w:spacing w:after="1099" w:line="259" w:lineRule="auto"/>
      <w:ind w:left="0" w:firstLine="0"/>
    </w:pPr>
    <w:r>
      <w:rPr>
        <w:sz w:val="22"/>
      </w:rPr>
      <w:tab/>
      <w:t>USER GUIDE</w:t>
    </w:r>
    <w:r>
      <w:rPr>
        <w:sz w:val="22"/>
      </w:rPr>
      <w:tab/>
    </w:r>
    <w:r>
      <w:fldChar w:fldCharType="begin"/>
    </w:r>
    <w:r>
      <w:instrText xml:space="preserve"> PAGE   \* MERGEFORMAT </w:instrText>
    </w:r>
    <w:r>
      <w:fldChar w:fldCharType="separate"/>
    </w:r>
    <w:r>
      <w:rPr>
        <w:sz w:val="22"/>
      </w:rPr>
      <w:t>40</w:t>
    </w:r>
    <w:r>
      <w:rPr>
        <w:sz w:val="22"/>
      </w:rPr>
      <w:fldChar w:fldCharType="end"/>
    </w:r>
    <w:r>
      <w:rPr>
        <w:sz w:val="22"/>
      </w:rPr>
      <w:t>(</w:t>
    </w:r>
    <w:fldSimple w:instr=" NUMPAGES   \* MERGEFORMAT ">
      <w:r w:rsidR="003235E9">
        <w:rPr>
          <w:sz w:val="22"/>
        </w:rPr>
        <w:t>193</w:t>
      </w:r>
    </w:fldSimple>
    <w:r>
      <w:rPr>
        <w:sz w:val="22"/>
      </w:rPr>
      <w:t>)</w:t>
    </w:r>
  </w:p>
  <w:p w:rsidR="003235E9" w:rsidRDefault="00000000">
    <w:pPr>
      <w:spacing w:after="0" w:line="259" w:lineRule="auto"/>
      <w:ind w:left="306" w:firstLine="0"/>
    </w:pPr>
    <w:r>
      <w:t>•</w:t>
    </w:r>
  </w:p>
  <w:p w:rsidR="003235E9" w:rsidRDefault="00000000">
    <w:r>
      <w:rPr>
        <w:noProof/>
        <w:sz w:val="22"/>
      </w:rPr>
      <mc:AlternateContent>
        <mc:Choice Requires="wpg">
          <w:drawing>
            <wp:anchor distT="0" distB="0" distL="114300" distR="114300" simplePos="0" relativeHeight="251749376" behindDoc="1" locked="0" layoutInCell="1" allowOverlap="1">
              <wp:simplePos x="0" y="0"/>
              <wp:positionH relativeFrom="page">
                <wp:posOffset>0</wp:posOffset>
              </wp:positionH>
              <wp:positionV relativeFrom="page">
                <wp:posOffset>0</wp:posOffset>
              </wp:positionV>
              <wp:extent cx="1" cy="1"/>
              <wp:effectExtent l="0" t="0" r="0" b="0"/>
              <wp:wrapNone/>
              <wp:docPr id="430372" name="Group 43037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30372" style="width:7.87402e-05pt;height:7.87402e-05pt;position:absolute;z-index:-2147483648;mso-position-horizontal-relative:page;mso-position-horizontal:absolute;margin-left:0pt;mso-position-vertical-relative:page;margin-top:0pt;" coordsize="0,0"/>
          </w:pict>
        </mc:Fallback>
      </mc:AlternateConten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680" w:tblpY="709"/>
      <w:tblOverlap w:val="never"/>
      <w:tblW w:w="9424" w:type="dxa"/>
      <w:tblInd w:w="0" w:type="dxa"/>
      <w:tblCellMar>
        <w:top w:w="5" w:type="dxa"/>
        <w:left w:w="120" w:type="dxa"/>
        <w:right w:w="115" w:type="dxa"/>
      </w:tblCellMar>
      <w:tblLook w:val="04A0" w:firstRow="1" w:lastRow="0" w:firstColumn="1" w:lastColumn="0" w:noHBand="0" w:noVBand="1"/>
    </w:tblPr>
    <w:tblGrid>
      <w:gridCol w:w="3242"/>
      <w:gridCol w:w="1160"/>
      <w:gridCol w:w="1467"/>
      <w:gridCol w:w="853"/>
      <w:gridCol w:w="2702"/>
    </w:tblGrid>
    <w:tr w:rsidR="003235E9">
      <w:trPr>
        <w:trHeight w:val="161"/>
      </w:trPr>
      <w:tc>
        <w:tcPr>
          <w:tcW w:w="4402" w:type="dxa"/>
          <w:gridSpan w:val="2"/>
          <w:tcBorders>
            <w:top w:val="single" w:sz="3" w:space="0" w:color="000000"/>
            <w:left w:val="single" w:sz="3" w:space="0" w:color="000000"/>
            <w:bottom w:val="nil"/>
            <w:right w:val="single" w:sz="3" w:space="0" w:color="000000"/>
          </w:tcBorders>
        </w:tcPr>
        <w:p w:rsidR="003235E9" w:rsidRPr="00423580" w:rsidRDefault="00000000">
          <w:pPr>
            <w:spacing w:after="0" w:line="259" w:lineRule="auto"/>
            <w:ind w:left="0" w:firstLine="0"/>
            <w:rPr>
              <w:lang w:val="en-US"/>
            </w:rPr>
          </w:pPr>
          <w:r w:rsidRPr="00423580">
            <w:rPr>
              <w:b/>
              <w:sz w:val="16"/>
              <w:lang w:val="en-US"/>
            </w:rPr>
            <w:t>Prepared (also subject responsible, if other)</w:t>
          </w:r>
        </w:p>
      </w:tc>
      <w:tc>
        <w:tcPr>
          <w:tcW w:w="5022" w:type="dxa"/>
          <w:gridSpan w:val="3"/>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No.</w:t>
          </w:r>
        </w:p>
      </w:tc>
    </w:tr>
    <w:tr w:rsidR="003235E9">
      <w:trPr>
        <w:trHeight w:val="215"/>
      </w:trPr>
      <w:tc>
        <w:tcPr>
          <w:tcW w:w="4402" w:type="dxa"/>
          <w:gridSpan w:val="2"/>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5022" w:type="dxa"/>
          <w:gridSpan w:val="3"/>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1553-CXC1328930</w:t>
          </w:r>
        </w:p>
      </w:tc>
    </w:tr>
    <w:tr w:rsidR="003235E9">
      <w:trPr>
        <w:trHeight w:val="161"/>
      </w:trPr>
      <w:tc>
        <w:tcPr>
          <w:tcW w:w="3242"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Document responsible/Approved</w:t>
          </w:r>
        </w:p>
      </w:tc>
      <w:tc>
        <w:tcPr>
          <w:tcW w:w="1160"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Checked</w:t>
          </w:r>
        </w:p>
      </w:tc>
      <w:tc>
        <w:tcPr>
          <w:tcW w:w="1467"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Date</w:t>
          </w:r>
        </w:p>
      </w:tc>
      <w:tc>
        <w:tcPr>
          <w:tcW w:w="85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Rev.</w:t>
          </w:r>
        </w:p>
      </w:tc>
      <w:tc>
        <w:tcPr>
          <w:tcW w:w="2701"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File</w:t>
          </w:r>
        </w:p>
      </w:tc>
    </w:tr>
    <w:tr w:rsidR="003235E9">
      <w:trPr>
        <w:trHeight w:val="215"/>
      </w:trPr>
      <w:tc>
        <w:tcPr>
          <w:tcW w:w="3242"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1160" w:type="dxa"/>
          <w:tcBorders>
            <w:top w:val="nil"/>
            <w:left w:val="single" w:sz="3" w:space="0" w:color="000000"/>
            <w:bottom w:val="single" w:sz="3" w:space="0" w:color="000000"/>
            <w:right w:val="single" w:sz="3" w:space="0" w:color="000000"/>
          </w:tcBorders>
        </w:tcPr>
        <w:p w:rsidR="003235E9" w:rsidRDefault="003235E9">
          <w:pPr>
            <w:spacing w:after="160" w:line="259" w:lineRule="auto"/>
            <w:ind w:left="0" w:firstLine="0"/>
          </w:pPr>
        </w:p>
      </w:tc>
      <w:tc>
        <w:tcPr>
          <w:tcW w:w="1467"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2023-12-31</w:t>
          </w:r>
        </w:p>
      </w:tc>
      <w:tc>
        <w:tcPr>
          <w:tcW w:w="85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FH</w:t>
          </w:r>
        </w:p>
      </w:tc>
      <w:tc>
        <w:tcPr>
          <w:tcW w:w="2701"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moshellUserGuide.tex</w:t>
          </w:r>
        </w:p>
      </w:tc>
    </w:tr>
  </w:tbl>
  <w:p w:rsidR="003235E9" w:rsidRDefault="00000000">
    <w:pPr>
      <w:tabs>
        <w:tab w:val="center" w:pos="4985"/>
      </w:tabs>
      <w:spacing w:after="0" w:line="259" w:lineRule="auto"/>
      <w:ind w:left="-51" w:firstLine="0"/>
    </w:pPr>
    <w:r>
      <w:rPr>
        <w:noProof/>
      </w:rPr>
      <w:drawing>
        <wp:anchor distT="0" distB="0" distL="114300" distR="114300" simplePos="0" relativeHeight="251750400" behindDoc="0" locked="0" layoutInCell="1" allowOverlap="0">
          <wp:simplePos x="0" y="0"/>
          <wp:positionH relativeFrom="page">
            <wp:posOffset>507911</wp:posOffset>
          </wp:positionH>
          <wp:positionV relativeFrom="page">
            <wp:posOffset>126779</wp:posOffset>
          </wp:positionV>
          <wp:extent cx="1259999" cy="240811"/>
          <wp:effectExtent l="0" t="0" r="0" b="0"/>
          <wp:wrapSquare wrapText="bothSides"/>
          <wp:docPr id="1934605841" name="Picture 2436"/>
          <wp:cNvGraphicFramePr/>
          <a:graphic xmlns:a="http://schemas.openxmlformats.org/drawingml/2006/main">
            <a:graphicData uri="http://schemas.openxmlformats.org/drawingml/2006/picture">
              <pic:pic xmlns:pic="http://schemas.openxmlformats.org/drawingml/2006/picture">
                <pic:nvPicPr>
                  <pic:cNvPr id="2436" name="Picture 2436"/>
                  <pic:cNvPicPr/>
                </pic:nvPicPr>
                <pic:blipFill>
                  <a:blip r:embed="rId1"/>
                  <a:stretch>
                    <a:fillRect/>
                  </a:stretch>
                </pic:blipFill>
                <pic:spPr>
                  <a:xfrm>
                    <a:off x="0" y="0"/>
                    <a:ext cx="1259999" cy="240811"/>
                  </a:xfrm>
                  <a:prstGeom prst="rect">
                    <a:avLst/>
                  </a:prstGeom>
                </pic:spPr>
              </pic:pic>
            </a:graphicData>
          </a:graphic>
        </wp:anchor>
      </w:drawing>
    </w:r>
    <w:r>
      <w:rPr>
        <w:sz w:val="22"/>
      </w:rPr>
      <w:tab/>
      <w:t>Informational</w:t>
    </w:r>
  </w:p>
  <w:p w:rsidR="003235E9" w:rsidRDefault="00000000">
    <w:pPr>
      <w:tabs>
        <w:tab w:val="center" w:pos="5034"/>
        <w:tab w:val="center" w:pos="8757"/>
      </w:tabs>
      <w:spacing w:after="0" w:line="259" w:lineRule="auto"/>
      <w:ind w:left="0" w:firstLine="0"/>
    </w:pPr>
    <w:r>
      <w:rPr>
        <w:sz w:val="22"/>
      </w:rPr>
      <w:tab/>
      <w:t>USER GUIDE</w:t>
    </w:r>
    <w:r>
      <w:rPr>
        <w:sz w:val="22"/>
      </w:rPr>
      <w:tab/>
    </w:r>
    <w:r>
      <w:fldChar w:fldCharType="begin"/>
    </w:r>
    <w:r>
      <w:instrText xml:space="preserve"> PAGE   \* MERGEFORMAT </w:instrText>
    </w:r>
    <w:r>
      <w:fldChar w:fldCharType="separate"/>
    </w:r>
    <w:r>
      <w:rPr>
        <w:sz w:val="22"/>
      </w:rPr>
      <w:t>10</w:t>
    </w:r>
    <w:r>
      <w:rPr>
        <w:sz w:val="22"/>
      </w:rPr>
      <w:fldChar w:fldCharType="end"/>
    </w:r>
    <w:r>
      <w:rPr>
        <w:sz w:val="22"/>
      </w:rPr>
      <w:t>(</w:t>
    </w:r>
    <w:fldSimple w:instr=" NUMPAGES   \* MERGEFORMAT ">
      <w:r w:rsidR="003235E9">
        <w:rPr>
          <w:sz w:val="22"/>
        </w:rPr>
        <w:t>193</w:t>
      </w:r>
    </w:fldSimple>
    <w:r>
      <w:rPr>
        <w:sz w:val="22"/>
      </w:rPr>
      <w:t>)</w:t>
    </w:r>
  </w:p>
  <w:p w:rsidR="003235E9" w:rsidRDefault="00000000">
    <w:r>
      <w:rPr>
        <w:noProof/>
        <w:sz w:val="22"/>
      </w:rPr>
      <mc:AlternateContent>
        <mc:Choice Requires="wpg">
          <w:drawing>
            <wp:anchor distT="0" distB="0" distL="114300" distR="114300" simplePos="0" relativeHeight="251751424" behindDoc="1" locked="0" layoutInCell="1" allowOverlap="1">
              <wp:simplePos x="0" y="0"/>
              <wp:positionH relativeFrom="page">
                <wp:posOffset>0</wp:posOffset>
              </wp:positionH>
              <wp:positionV relativeFrom="page">
                <wp:posOffset>0</wp:posOffset>
              </wp:positionV>
              <wp:extent cx="1" cy="1"/>
              <wp:effectExtent l="0" t="0" r="0" b="0"/>
              <wp:wrapNone/>
              <wp:docPr id="431037" name="Group 43103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31037" style="width:7.87402e-05pt;height:7.87402e-05pt;position:absolute;z-index:-2147483648;mso-position-horizontal-relative:page;mso-position-horizontal:absolute;margin-left:0pt;mso-position-vertical-relative:page;margin-top:0pt;" coordsize="0,0"/>
          </w:pict>
        </mc:Fallback>
      </mc:AlternateConten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680" w:tblpY="709"/>
      <w:tblOverlap w:val="never"/>
      <w:tblW w:w="9424" w:type="dxa"/>
      <w:tblInd w:w="0" w:type="dxa"/>
      <w:tblCellMar>
        <w:top w:w="5" w:type="dxa"/>
        <w:left w:w="120" w:type="dxa"/>
        <w:right w:w="115" w:type="dxa"/>
      </w:tblCellMar>
      <w:tblLook w:val="04A0" w:firstRow="1" w:lastRow="0" w:firstColumn="1" w:lastColumn="0" w:noHBand="0" w:noVBand="1"/>
    </w:tblPr>
    <w:tblGrid>
      <w:gridCol w:w="3242"/>
      <w:gridCol w:w="1160"/>
      <w:gridCol w:w="1467"/>
      <w:gridCol w:w="853"/>
      <w:gridCol w:w="2702"/>
    </w:tblGrid>
    <w:tr w:rsidR="003235E9">
      <w:trPr>
        <w:trHeight w:val="161"/>
      </w:trPr>
      <w:tc>
        <w:tcPr>
          <w:tcW w:w="4402" w:type="dxa"/>
          <w:gridSpan w:val="2"/>
          <w:tcBorders>
            <w:top w:val="single" w:sz="3" w:space="0" w:color="000000"/>
            <w:left w:val="single" w:sz="3" w:space="0" w:color="000000"/>
            <w:bottom w:val="nil"/>
            <w:right w:val="single" w:sz="3" w:space="0" w:color="000000"/>
          </w:tcBorders>
        </w:tcPr>
        <w:p w:rsidR="003235E9" w:rsidRPr="00423580" w:rsidRDefault="00000000">
          <w:pPr>
            <w:spacing w:after="0" w:line="259" w:lineRule="auto"/>
            <w:ind w:left="0" w:firstLine="0"/>
            <w:rPr>
              <w:lang w:val="en-US"/>
            </w:rPr>
          </w:pPr>
          <w:r w:rsidRPr="00423580">
            <w:rPr>
              <w:b/>
              <w:sz w:val="16"/>
              <w:lang w:val="en-US"/>
            </w:rPr>
            <w:t>Prepared (also subject responsible, if other)</w:t>
          </w:r>
        </w:p>
      </w:tc>
      <w:tc>
        <w:tcPr>
          <w:tcW w:w="5022" w:type="dxa"/>
          <w:gridSpan w:val="3"/>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No.</w:t>
          </w:r>
        </w:p>
      </w:tc>
    </w:tr>
    <w:tr w:rsidR="003235E9">
      <w:trPr>
        <w:trHeight w:val="215"/>
      </w:trPr>
      <w:tc>
        <w:tcPr>
          <w:tcW w:w="4402" w:type="dxa"/>
          <w:gridSpan w:val="2"/>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5022" w:type="dxa"/>
          <w:gridSpan w:val="3"/>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1553-CXC1328930</w:t>
          </w:r>
        </w:p>
      </w:tc>
    </w:tr>
    <w:tr w:rsidR="003235E9">
      <w:trPr>
        <w:trHeight w:val="161"/>
      </w:trPr>
      <w:tc>
        <w:tcPr>
          <w:tcW w:w="3242"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Document responsible/Approved</w:t>
          </w:r>
        </w:p>
      </w:tc>
      <w:tc>
        <w:tcPr>
          <w:tcW w:w="1160"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Checked</w:t>
          </w:r>
        </w:p>
      </w:tc>
      <w:tc>
        <w:tcPr>
          <w:tcW w:w="1467"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Date</w:t>
          </w:r>
        </w:p>
      </w:tc>
      <w:tc>
        <w:tcPr>
          <w:tcW w:w="85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Rev.</w:t>
          </w:r>
        </w:p>
      </w:tc>
      <w:tc>
        <w:tcPr>
          <w:tcW w:w="2701"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File</w:t>
          </w:r>
        </w:p>
      </w:tc>
    </w:tr>
    <w:tr w:rsidR="003235E9">
      <w:trPr>
        <w:trHeight w:val="215"/>
      </w:trPr>
      <w:tc>
        <w:tcPr>
          <w:tcW w:w="3242"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1160" w:type="dxa"/>
          <w:tcBorders>
            <w:top w:val="nil"/>
            <w:left w:val="single" w:sz="3" w:space="0" w:color="000000"/>
            <w:bottom w:val="single" w:sz="3" w:space="0" w:color="000000"/>
            <w:right w:val="single" w:sz="3" w:space="0" w:color="000000"/>
          </w:tcBorders>
        </w:tcPr>
        <w:p w:rsidR="003235E9" w:rsidRDefault="003235E9">
          <w:pPr>
            <w:spacing w:after="160" w:line="259" w:lineRule="auto"/>
            <w:ind w:left="0" w:firstLine="0"/>
          </w:pPr>
        </w:p>
      </w:tc>
      <w:tc>
        <w:tcPr>
          <w:tcW w:w="1467"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2023-12-31</w:t>
          </w:r>
        </w:p>
      </w:tc>
      <w:tc>
        <w:tcPr>
          <w:tcW w:w="85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FH</w:t>
          </w:r>
        </w:p>
      </w:tc>
      <w:tc>
        <w:tcPr>
          <w:tcW w:w="2701"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moshellUserGuide.tex</w:t>
          </w:r>
        </w:p>
      </w:tc>
    </w:tr>
  </w:tbl>
  <w:p w:rsidR="003235E9" w:rsidRDefault="00000000">
    <w:pPr>
      <w:tabs>
        <w:tab w:val="center" w:pos="4985"/>
      </w:tabs>
      <w:spacing w:after="0" w:line="259" w:lineRule="auto"/>
      <w:ind w:left="-51" w:firstLine="0"/>
    </w:pPr>
    <w:r>
      <w:rPr>
        <w:noProof/>
      </w:rPr>
      <w:drawing>
        <wp:anchor distT="0" distB="0" distL="114300" distR="114300" simplePos="0" relativeHeight="251752448" behindDoc="0" locked="0" layoutInCell="1" allowOverlap="0">
          <wp:simplePos x="0" y="0"/>
          <wp:positionH relativeFrom="page">
            <wp:posOffset>507911</wp:posOffset>
          </wp:positionH>
          <wp:positionV relativeFrom="page">
            <wp:posOffset>126779</wp:posOffset>
          </wp:positionV>
          <wp:extent cx="1259999" cy="240811"/>
          <wp:effectExtent l="0" t="0" r="0" b="0"/>
          <wp:wrapSquare wrapText="bothSides"/>
          <wp:docPr id="1472788831" name="Picture 7635"/>
          <wp:cNvGraphicFramePr/>
          <a:graphic xmlns:a="http://schemas.openxmlformats.org/drawingml/2006/main">
            <a:graphicData uri="http://schemas.openxmlformats.org/drawingml/2006/picture">
              <pic:pic xmlns:pic="http://schemas.openxmlformats.org/drawingml/2006/picture">
                <pic:nvPicPr>
                  <pic:cNvPr id="7635" name="Picture 7635"/>
                  <pic:cNvPicPr/>
                </pic:nvPicPr>
                <pic:blipFill>
                  <a:blip r:embed="rId1"/>
                  <a:stretch>
                    <a:fillRect/>
                  </a:stretch>
                </pic:blipFill>
                <pic:spPr>
                  <a:xfrm>
                    <a:off x="0" y="0"/>
                    <a:ext cx="1259999" cy="240811"/>
                  </a:xfrm>
                  <a:prstGeom prst="rect">
                    <a:avLst/>
                  </a:prstGeom>
                </pic:spPr>
              </pic:pic>
            </a:graphicData>
          </a:graphic>
        </wp:anchor>
      </w:drawing>
    </w:r>
    <w:r>
      <w:rPr>
        <w:sz w:val="22"/>
      </w:rPr>
      <w:tab/>
      <w:t>Informational</w:t>
    </w:r>
  </w:p>
  <w:p w:rsidR="003235E9" w:rsidRDefault="00000000">
    <w:pPr>
      <w:tabs>
        <w:tab w:val="center" w:pos="5034"/>
        <w:tab w:val="center" w:pos="8757"/>
      </w:tabs>
      <w:spacing w:after="1099" w:line="259" w:lineRule="auto"/>
      <w:ind w:left="0" w:firstLine="0"/>
    </w:pPr>
    <w:r>
      <w:rPr>
        <w:sz w:val="22"/>
      </w:rPr>
      <w:tab/>
      <w:t>USER GUIDE</w:t>
    </w:r>
    <w:r>
      <w:rPr>
        <w:sz w:val="22"/>
      </w:rPr>
      <w:tab/>
    </w:r>
    <w:r>
      <w:fldChar w:fldCharType="begin"/>
    </w:r>
    <w:r>
      <w:instrText xml:space="preserve"> PAGE   \* MERGEFORMAT </w:instrText>
    </w:r>
    <w:r>
      <w:fldChar w:fldCharType="separate"/>
    </w:r>
    <w:r>
      <w:rPr>
        <w:sz w:val="22"/>
      </w:rPr>
      <w:t>40</w:t>
    </w:r>
    <w:r>
      <w:rPr>
        <w:sz w:val="22"/>
      </w:rPr>
      <w:fldChar w:fldCharType="end"/>
    </w:r>
    <w:r>
      <w:rPr>
        <w:sz w:val="22"/>
      </w:rPr>
      <w:t>(</w:t>
    </w:r>
    <w:fldSimple w:instr=" NUMPAGES   \* MERGEFORMAT ">
      <w:r w:rsidR="003235E9">
        <w:rPr>
          <w:sz w:val="22"/>
        </w:rPr>
        <w:t>193</w:t>
      </w:r>
    </w:fldSimple>
    <w:r>
      <w:rPr>
        <w:sz w:val="22"/>
      </w:rPr>
      <w:t>)</w:t>
    </w:r>
  </w:p>
  <w:p w:rsidR="003235E9" w:rsidRDefault="00000000">
    <w:pPr>
      <w:spacing w:after="0" w:line="259" w:lineRule="auto"/>
      <w:ind w:left="306" w:firstLine="0"/>
    </w:pPr>
    <w:r>
      <w:t>•</w:t>
    </w:r>
  </w:p>
  <w:p w:rsidR="003235E9" w:rsidRDefault="00000000">
    <w:r>
      <w:rPr>
        <w:noProof/>
        <w:sz w:val="22"/>
      </w:rPr>
      <mc:AlternateContent>
        <mc:Choice Requires="wpg">
          <w:drawing>
            <wp:anchor distT="0" distB="0" distL="114300" distR="114300" simplePos="0" relativeHeight="251753472" behindDoc="1" locked="0" layoutInCell="1" allowOverlap="1">
              <wp:simplePos x="0" y="0"/>
              <wp:positionH relativeFrom="page">
                <wp:posOffset>0</wp:posOffset>
              </wp:positionH>
              <wp:positionV relativeFrom="page">
                <wp:posOffset>0</wp:posOffset>
              </wp:positionV>
              <wp:extent cx="1" cy="1"/>
              <wp:effectExtent l="0" t="0" r="0" b="0"/>
              <wp:wrapNone/>
              <wp:docPr id="430906" name="Group 43090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30906" style="width:7.87402e-05pt;height:7.87402e-05pt;position:absolute;z-index:-2147483648;mso-position-horizontal-relative:page;mso-position-horizontal:absolute;margin-left:0pt;mso-position-vertical-relative:page;margin-top:0pt;" coordsize="0,0"/>
          </w:pict>
        </mc:Fallback>
      </mc:AlternateConten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680" w:tblpY="709"/>
      <w:tblOverlap w:val="never"/>
      <w:tblW w:w="9424" w:type="dxa"/>
      <w:tblInd w:w="0" w:type="dxa"/>
      <w:tblCellMar>
        <w:top w:w="5" w:type="dxa"/>
        <w:left w:w="120" w:type="dxa"/>
        <w:right w:w="115" w:type="dxa"/>
      </w:tblCellMar>
      <w:tblLook w:val="04A0" w:firstRow="1" w:lastRow="0" w:firstColumn="1" w:lastColumn="0" w:noHBand="0" w:noVBand="1"/>
    </w:tblPr>
    <w:tblGrid>
      <w:gridCol w:w="3242"/>
      <w:gridCol w:w="1160"/>
      <w:gridCol w:w="1467"/>
      <w:gridCol w:w="853"/>
      <w:gridCol w:w="2702"/>
    </w:tblGrid>
    <w:tr w:rsidR="003235E9">
      <w:trPr>
        <w:trHeight w:val="161"/>
      </w:trPr>
      <w:tc>
        <w:tcPr>
          <w:tcW w:w="4402" w:type="dxa"/>
          <w:gridSpan w:val="2"/>
          <w:tcBorders>
            <w:top w:val="single" w:sz="3" w:space="0" w:color="000000"/>
            <w:left w:val="single" w:sz="3" w:space="0" w:color="000000"/>
            <w:bottom w:val="nil"/>
            <w:right w:val="single" w:sz="3" w:space="0" w:color="000000"/>
          </w:tcBorders>
        </w:tcPr>
        <w:p w:rsidR="003235E9" w:rsidRPr="00423580" w:rsidRDefault="00000000">
          <w:pPr>
            <w:spacing w:after="0" w:line="259" w:lineRule="auto"/>
            <w:ind w:left="0" w:firstLine="0"/>
            <w:rPr>
              <w:lang w:val="en-US"/>
            </w:rPr>
          </w:pPr>
          <w:r w:rsidRPr="00423580">
            <w:rPr>
              <w:b/>
              <w:sz w:val="16"/>
              <w:lang w:val="en-US"/>
            </w:rPr>
            <w:t>Prepared (also subject responsible, if other)</w:t>
          </w:r>
        </w:p>
      </w:tc>
      <w:tc>
        <w:tcPr>
          <w:tcW w:w="5022" w:type="dxa"/>
          <w:gridSpan w:val="3"/>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No.</w:t>
          </w:r>
        </w:p>
      </w:tc>
    </w:tr>
    <w:tr w:rsidR="003235E9">
      <w:trPr>
        <w:trHeight w:val="215"/>
      </w:trPr>
      <w:tc>
        <w:tcPr>
          <w:tcW w:w="4402" w:type="dxa"/>
          <w:gridSpan w:val="2"/>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5022" w:type="dxa"/>
          <w:gridSpan w:val="3"/>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1553-CXC1328930</w:t>
          </w:r>
        </w:p>
      </w:tc>
    </w:tr>
    <w:tr w:rsidR="003235E9">
      <w:trPr>
        <w:trHeight w:val="161"/>
      </w:trPr>
      <w:tc>
        <w:tcPr>
          <w:tcW w:w="3242"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Document responsible/Approved</w:t>
          </w:r>
        </w:p>
      </w:tc>
      <w:tc>
        <w:tcPr>
          <w:tcW w:w="1160"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Checked</w:t>
          </w:r>
        </w:p>
      </w:tc>
      <w:tc>
        <w:tcPr>
          <w:tcW w:w="1467"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Date</w:t>
          </w:r>
        </w:p>
      </w:tc>
      <w:tc>
        <w:tcPr>
          <w:tcW w:w="85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Rev.</w:t>
          </w:r>
        </w:p>
      </w:tc>
      <w:tc>
        <w:tcPr>
          <w:tcW w:w="2701"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File</w:t>
          </w:r>
        </w:p>
      </w:tc>
    </w:tr>
    <w:tr w:rsidR="003235E9">
      <w:trPr>
        <w:trHeight w:val="215"/>
      </w:trPr>
      <w:tc>
        <w:tcPr>
          <w:tcW w:w="3242"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1160" w:type="dxa"/>
          <w:tcBorders>
            <w:top w:val="nil"/>
            <w:left w:val="single" w:sz="3" w:space="0" w:color="000000"/>
            <w:bottom w:val="single" w:sz="3" w:space="0" w:color="000000"/>
            <w:right w:val="single" w:sz="3" w:space="0" w:color="000000"/>
          </w:tcBorders>
        </w:tcPr>
        <w:p w:rsidR="003235E9" w:rsidRDefault="003235E9">
          <w:pPr>
            <w:spacing w:after="160" w:line="259" w:lineRule="auto"/>
            <w:ind w:left="0" w:firstLine="0"/>
          </w:pPr>
        </w:p>
      </w:tc>
      <w:tc>
        <w:tcPr>
          <w:tcW w:w="1467"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2023-12-31</w:t>
          </w:r>
        </w:p>
      </w:tc>
      <w:tc>
        <w:tcPr>
          <w:tcW w:w="85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FH</w:t>
          </w:r>
        </w:p>
      </w:tc>
      <w:tc>
        <w:tcPr>
          <w:tcW w:w="2701"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moshellUserGuide.tex</w:t>
          </w:r>
        </w:p>
      </w:tc>
    </w:tr>
  </w:tbl>
  <w:p w:rsidR="003235E9" w:rsidRDefault="00000000">
    <w:pPr>
      <w:tabs>
        <w:tab w:val="center" w:pos="4985"/>
      </w:tabs>
      <w:spacing w:after="0" w:line="259" w:lineRule="auto"/>
      <w:ind w:left="-51" w:firstLine="0"/>
    </w:pPr>
    <w:r>
      <w:rPr>
        <w:noProof/>
      </w:rPr>
      <w:drawing>
        <wp:anchor distT="0" distB="0" distL="114300" distR="114300" simplePos="0" relativeHeight="251754496" behindDoc="0" locked="0" layoutInCell="1" allowOverlap="0">
          <wp:simplePos x="0" y="0"/>
          <wp:positionH relativeFrom="page">
            <wp:posOffset>507911</wp:posOffset>
          </wp:positionH>
          <wp:positionV relativeFrom="page">
            <wp:posOffset>126779</wp:posOffset>
          </wp:positionV>
          <wp:extent cx="1259999" cy="240811"/>
          <wp:effectExtent l="0" t="0" r="0" b="0"/>
          <wp:wrapSquare wrapText="bothSides"/>
          <wp:docPr id="1813142398" name="Picture 7635"/>
          <wp:cNvGraphicFramePr/>
          <a:graphic xmlns:a="http://schemas.openxmlformats.org/drawingml/2006/main">
            <a:graphicData uri="http://schemas.openxmlformats.org/drawingml/2006/picture">
              <pic:pic xmlns:pic="http://schemas.openxmlformats.org/drawingml/2006/picture">
                <pic:nvPicPr>
                  <pic:cNvPr id="7635" name="Picture 7635"/>
                  <pic:cNvPicPr/>
                </pic:nvPicPr>
                <pic:blipFill>
                  <a:blip r:embed="rId1"/>
                  <a:stretch>
                    <a:fillRect/>
                  </a:stretch>
                </pic:blipFill>
                <pic:spPr>
                  <a:xfrm>
                    <a:off x="0" y="0"/>
                    <a:ext cx="1259999" cy="240811"/>
                  </a:xfrm>
                  <a:prstGeom prst="rect">
                    <a:avLst/>
                  </a:prstGeom>
                </pic:spPr>
              </pic:pic>
            </a:graphicData>
          </a:graphic>
        </wp:anchor>
      </w:drawing>
    </w:r>
    <w:r>
      <w:rPr>
        <w:sz w:val="22"/>
      </w:rPr>
      <w:tab/>
      <w:t>Informational</w:t>
    </w:r>
  </w:p>
  <w:p w:rsidR="003235E9" w:rsidRDefault="00000000">
    <w:pPr>
      <w:tabs>
        <w:tab w:val="center" w:pos="5034"/>
        <w:tab w:val="center" w:pos="8757"/>
      </w:tabs>
      <w:spacing w:after="1099" w:line="259" w:lineRule="auto"/>
      <w:ind w:left="0" w:firstLine="0"/>
    </w:pPr>
    <w:r>
      <w:rPr>
        <w:sz w:val="22"/>
      </w:rPr>
      <w:tab/>
      <w:t>USER GUIDE</w:t>
    </w:r>
    <w:r>
      <w:rPr>
        <w:sz w:val="22"/>
      </w:rPr>
      <w:tab/>
    </w:r>
    <w:r>
      <w:fldChar w:fldCharType="begin"/>
    </w:r>
    <w:r>
      <w:instrText xml:space="preserve"> PAGE   \* MERGEFORMAT </w:instrText>
    </w:r>
    <w:r>
      <w:fldChar w:fldCharType="separate"/>
    </w:r>
    <w:r>
      <w:rPr>
        <w:sz w:val="22"/>
      </w:rPr>
      <w:t>40</w:t>
    </w:r>
    <w:r>
      <w:rPr>
        <w:sz w:val="22"/>
      </w:rPr>
      <w:fldChar w:fldCharType="end"/>
    </w:r>
    <w:r>
      <w:rPr>
        <w:sz w:val="22"/>
      </w:rPr>
      <w:t>(</w:t>
    </w:r>
    <w:fldSimple w:instr=" NUMPAGES   \* MERGEFORMAT ">
      <w:r w:rsidR="003235E9">
        <w:rPr>
          <w:sz w:val="22"/>
        </w:rPr>
        <w:t>193</w:t>
      </w:r>
    </w:fldSimple>
    <w:r>
      <w:rPr>
        <w:sz w:val="22"/>
      </w:rPr>
      <w:t>)</w:t>
    </w:r>
  </w:p>
  <w:p w:rsidR="003235E9" w:rsidRDefault="00000000">
    <w:pPr>
      <w:spacing w:after="0" w:line="259" w:lineRule="auto"/>
      <w:ind w:left="306" w:firstLine="0"/>
    </w:pPr>
    <w:r>
      <w:t>•</w:t>
    </w:r>
  </w:p>
  <w:p w:rsidR="003235E9" w:rsidRDefault="00000000">
    <w:r>
      <w:rPr>
        <w:noProof/>
        <w:sz w:val="22"/>
      </w:rPr>
      <mc:AlternateContent>
        <mc:Choice Requires="wpg">
          <w:drawing>
            <wp:anchor distT="0" distB="0" distL="114300" distR="114300" simplePos="0" relativeHeight="251755520" behindDoc="1" locked="0" layoutInCell="1" allowOverlap="1">
              <wp:simplePos x="0" y="0"/>
              <wp:positionH relativeFrom="page">
                <wp:posOffset>0</wp:posOffset>
              </wp:positionH>
              <wp:positionV relativeFrom="page">
                <wp:posOffset>0</wp:posOffset>
              </wp:positionV>
              <wp:extent cx="1" cy="1"/>
              <wp:effectExtent l="0" t="0" r="0" b="0"/>
              <wp:wrapNone/>
              <wp:docPr id="430772" name="Group 43077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30772" style="width:7.87402e-05pt;height:7.87402e-05pt;position:absolute;z-index:-2147483648;mso-position-horizontal-relative:page;mso-position-horizontal:absolute;margin-left:0pt;mso-position-vertical-relative:page;margin-top:0pt;" coordsize="0,0"/>
          </w:pict>
        </mc:Fallback>
      </mc:AlternateConten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680" w:tblpY="709"/>
      <w:tblOverlap w:val="never"/>
      <w:tblW w:w="9424" w:type="dxa"/>
      <w:tblInd w:w="0" w:type="dxa"/>
      <w:tblCellMar>
        <w:top w:w="5" w:type="dxa"/>
        <w:left w:w="120" w:type="dxa"/>
        <w:right w:w="115" w:type="dxa"/>
      </w:tblCellMar>
      <w:tblLook w:val="04A0" w:firstRow="1" w:lastRow="0" w:firstColumn="1" w:lastColumn="0" w:noHBand="0" w:noVBand="1"/>
    </w:tblPr>
    <w:tblGrid>
      <w:gridCol w:w="3242"/>
      <w:gridCol w:w="1160"/>
      <w:gridCol w:w="1467"/>
      <w:gridCol w:w="853"/>
      <w:gridCol w:w="2702"/>
    </w:tblGrid>
    <w:tr w:rsidR="003235E9">
      <w:trPr>
        <w:trHeight w:val="161"/>
      </w:trPr>
      <w:tc>
        <w:tcPr>
          <w:tcW w:w="4402" w:type="dxa"/>
          <w:gridSpan w:val="2"/>
          <w:tcBorders>
            <w:top w:val="single" w:sz="3" w:space="0" w:color="000000"/>
            <w:left w:val="single" w:sz="3" w:space="0" w:color="000000"/>
            <w:bottom w:val="nil"/>
            <w:right w:val="single" w:sz="3" w:space="0" w:color="000000"/>
          </w:tcBorders>
        </w:tcPr>
        <w:p w:rsidR="003235E9" w:rsidRPr="00423580" w:rsidRDefault="00000000">
          <w:pPr>
            <w:spacing w:after="0" w:line="259" w:lineRule="auto"/>
            <w:ind w:left="0" w:firstLine="0"/>
            <w:rPr>
              <w:lang w:val="en-US"/>
            </w:rPr>
          </w:pPr>
          <w:r w:rsidRPr="00423580">
            <w:rPr>
              <w:b/>
              <w:sz w:val="16"/>
              <w:lang w:val="en-US"/>
            </w:rPr>
            <w:t>Prepared (also subject responsible, if other)</w:t>
          </w:r>
        </w:p>
      </w:tc>
      <w:tc>
        <w:tcPr>
          <w:tcW w:w="5022" w:type="dxa"/>
          <w:gridSpan w:val="3"/>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No.</w:t>
          </w:r>
        </w:p>
      </w:tc>
    </w:tr>
    <w:tr w:rsidR="003235E9">
      <w:trPr>
        <w:trHeight w:val="215"/>
      </w:trPr>
      <w:tc>
        <w:tcPr>
          <w:tcW w:w="4402" w:type="dxa"/>
          <w:gridSpan w:val="2"/>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5022" w:type="dxa"/>
          <w:gridSpan w:val="3"/>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1553-CXC1328930</w:t>
          </w:r>
        </w:p>
      </w:tc>
    </w:tr>
    <w:tr w:rsidR="003235E9">
      <w:trPr>
        <w:trHeight w:val="161"/>
      </w:trPr>
      <w:tc>
        <w:tcPr>
          <w:tcW w:w="3242"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Document responsible/Approved</w:t>
          </w:r>
        </w:p>
      </w:tc>
      <w:tc>
        <w:tcPr>
          <w:tcW w:w="1160"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Checked</w:t>
          </w:r>
        </w:p>
      </w:tc>
      <w:tc>
        <w:tcPr>
          <w:tcW w:w="1467"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Date</w:t>
          </w:r>
        </w:p>
      </w:tc>
      <w:tc>
        <w:tcPr>
          <w:tcW w:w="85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Rev.</w:t>
          </w:r>
        </w:p>
      </w:tc>
      <w:tc>
        <w:tcPr>
          <w:tcW w:w="2701"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File</w:t>
          </w:r>
        </w:p>
      </w:tc>
    </w:tr>
    <w:tr w:rsidR="003235E9">
      <w:trPr>
        <w:trHeight w:val="215"/>
      </w:trPr>
      <w:tc>
        <w:tcPr>
          <w:tcW w:w="3242"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1160" w:type="dxa"/>
          <w:tcBorders>
            <w:top w:val="nil"/>
            <w:left w:val="single" w:sz="3" w:space="0" w:color="000000"/>
            <w:bottom w:val="single" w:sz="3" w:space="0" w:color="000000"/>
            <w:right w:val="single" w:sz="3" w:space="0" w:color="000000"/>
          </w:tcBorders>
        </w:tcPr>
        <w:p w:rsidR="003235E9" w:rsidRDefault="003235E9">
          <w:pPr>
            <w:spacing w:after="160" w:line="259" w:lineRule="auto"/>
            <w:ind w:left="0" w:firstLine="0"/>
          </w:pPr>
        </w:p>
      </w:tc>
      <w:tc>
        <w:tcPr>
          <w:tcW w:w="1467"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2023-12-31</w:t>
          </w:r>
        </w:p>
      </w:tc>
      <w:tc>
        <w:tcPr>
          <w:tcW w:w="85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FH</w:t>
          </w:r>
        </w:p>
      </w:tc>
      <w:tc>
        <w:tcPr>
          <w:tcW w:w="2701"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moshellUserGuide.tex</w:t>
          </w:r>
        </w:p>
      </w:tc>
    </w:tr>
  </w:tbl>
  <w:p w:rsidR="003235E9" w:rsidRDefault="00000000">
    <w:pPr>
      <w:tabs>
        <w:tab w:val="center" w:pos="4985"/>
      </w:tabs>
      <w:spacing w:after="0" w:line="259" w:lineRule="auto"/>
      <w:ind w:left="-51" w:firstLine="0"/>
    </w:pPr>
    <w:r>
      <w:rPr>
        <w:noProof/>
      </w:rPr>
      <w:drawing>
        <wp:anchor distT="0" distB="0" distL="114300" distR="114300" simplePos="0" relativeHeight="251756544" behindDoc="0" locked="0" layoutInCell="1" allowOverlap="0">
          <wp:simplePos x="0" y="0"/>
          <wp:positionH relativeFrom="page">
            <wp:posOffset>507911</wp:posOffset>
          </wp:positionH>
          <wp:positionV relativeFrom="page">
            <wp:posOffset>126779</wp:posOffset>
          </wp:positionV>
          <wp:extent cx="1259999" cy="240811"/>
          <wp:effectExtent l="0" t="0" r="0" b="0"/>
          <wp:wrapSquare wrapText="bothSides"/>
          <wp:docPr id="1282550324" name="Picture 2436"/>
          <wp:cNvGraphicFramePr/>
          <a:graphic xmlns:a="http://schemas.openxmlformats.org/drawingml/2006/main">
            <a:graphicData uri="http://schemas.openxmlformats.org/drawingml/2006/picture">
              <pic:pic xmlns:pic="http://schemas.openxmlformats.org/drawingml/2006/picture">
                <pic:nvPicPr>
                  <pic:cNvPr id="2436" name="Picture 2436"/>
                  <pic:cNvPicPr/>
                </pic:nvPicPr>
                <pic:blipFill>
                  <a:blip r:embed="rId1"/>
                  <a:stretch>
                    <a:fillRect/>
                  </a:stretch>
                </pic:blipFill>
                <pic:spPr>
                  <a:xfrm>
                    <a:off x="0" y="0"/>
                    <a:ext cx="1259999" cy="240811"/>
                  </a:xfrm>
                  <a:prstGeom prst="rect">
                    <a:avLst/>
                  </a:prstGeom>
                </pic:spPr>
              </pic:pic>
            </a:graphicData>
          </a:graphic>
        </wp:anchor>
      </w:drawing>
    </w:r>
    <w:r>
      <w:rPr>
        <w:sz w:val="22"/>
      </w:rPr>
      <w:tab/>
      <w:t>Informational</w:t>
    </w:r>
  </w:p>
  <w:p w:rsidR="003235E9" w:rsidRDefault="00000000">
    <w:pPr>
      <w:tabs>
        <w:tab w:val="center" w:pos="5034"/>
        <w:tab w:val="center" w:pos="8757"/>
      </w:tabs>
      <w:spacing w:after="0" w:line="259" w:lineRule="auto"/>
      <w:ind w:left="0" w:firstLine="0"/>
    </w:pPr>
    <w:r>
      <w:rPr>
        <w:sz w:val="22"/>
      </w:rPr>
      <w:tab/>
      <w:t>USER GUIDE</w:t>
    </w:r>
    <w:r>
      <w:rPr>
        <w:sz w:val="22"/>
      </w:rPr>
      <w:tab/>
    </w:r>
    <w:r>
      <w:fldChar w:fldCharType="begin"/>
    </w:r>
    <w:r>
      <w:instrText xml:space="preserve"> PAGE   \* MERGEFORMAT </w:instrText>
    </w:r>
    <w:r>
      <w:fldChar w:fldCharType="separate"/>
    </w:r>
    <w:r>
      <w:rPr>
        <w:sz w:val="22"/>
      </w:rPr>
      <w:t>10</w:t>
    </w:r>
    <w:r>
      <w:rPr>
        <w:sz w:val="22"/>
      </w:rPr>
      <w:fldChar w:fldCharType="end"/>
    </w:r>
    <w:r>
      <w:rPr>
        <w:sz w:val="22"/>
      </w:rPr>
      <w:t>(</w:t>
    </w:r>
    <w:fldSimple w:instr=" NUMPAGES   \* MERGEFORMAT ">
      <w:r w:rsidR="003235E9">
        <w:rPr>
          <w:sz w:val="22"/>
        </w:rPr>
        <w:t>193</w:t>
      </w:r>
    </w:fldSimple>
    <w:r>
      <w:rPr>
        <w:sz w:val="22"/>
      </w:rPr>
      <w:t>)</w:t>
    </w:r>
  </w:p>
  <w:p w:rsidR="003235E9" w:rsidRDefault="00000000">
    <w:r>
      <w:rPr>
        <w:noProof/>
        <w:sz w:val="22"/>
      </w:rPr>
      <mc:AlternateContent>
        <mc:Choice Requires="wpg">
          <w:drawing>
            <wp:anchor distT="0" distB="0" distL="114300" distR="114300" simplePos="0" relativeHeight="251757568" behindDoc="1" locked="0" layoutInCell="1" allowOverlap="1">
              <wp:simplePos x="0" y="0"/>
              <wp:positionH relativeFrom="page">
                <wp:posOffset>0</wp:posOffset>
              </wp:positionH>
              <wp:positionV relativeFrom="page">
                <wp:posOffset>0</wp:posOffset>
              </wp:positionV>
              <wp:extent cx="1" cy="1"/>
              <wp:effectExtent l="0" t="0" r="0" b="0"/>
              <wp:wrapNone/>
              <wp:docPr id="431431" name="Group 43143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31431" style="width:7.87402e-05pt;height:7.87402e-05pt;position:absolute;z-index:-2147483648;mso-position-horizontal-relative:page;mso-position-horizontal:absolute;margin-left:0pt;mso-position-vertical-relative:page;margin-top:0pt;" coordsize="0,0"/>
          </w:pict>
        </mc:Fallback>
      </mc:AlternateConten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680" w:tblpY="709"/>
      <w:tblOverlap w:val="never"/>
      <w:tblW w:w="9424" w:type="dxa"/>
      <w:tblInd w:w="0" w:type="dxa"/>
      <w:tblCellMar>
        <w:top w:w="5" w:type="dxa"/>
        <w:left w:w="120" w:type="dxa"/>
        <w:right w:w="115" w:type="dxa"/>
      </w:tblCellMar>
      <w:tblLook w:val="04A0" w:firstRow="1" w:lastRow="0" w:firstColumn="1" w:lastColumn="0" w:noHBand="0" w:noVBand="1"/>
    </w:tblPr>
    <w:tblGrid>
      <w:gridCol w:w="3242"/>
      <w:gridCol w:w="1160"/>
      <w:gridCol w:w="1467"/>
      <w:gridCol w:w="853"/>
      <w:gridCol w:w="2702"/>
    </w:tblGrid>
    <w:tr w:rsidR="003235E9">
      <w:trPr>
        <w:trHeight w:val="161"/>
      </w:trPr>
      <w:tc>
        <w:tcPr>
          <w:tcW w:w="4402" w:type="dxa"/>
          <w:gridSpan w:val="2"/>
          <w:tcBorders>
            <w:top w:val="single" w:sz="3" w:space="0" w:color="000000"/>
            <w:left w:val="single" w:sz="3" w:space="0" w:color="000000"/>
            <w:bottom w:val="nil"/>
            <w:right w:val="single" w:sz="3" w:space="0" w:color="000000"/>
          </w:tcBorders>
        </w:tcPr>
        <w:p w:rsidR="003235E9" w:rsidRPr="00423580" w:rsidRDefault="00000000">
          <w:pPr>
            <w:spacing w:after="0" w:line="259" w:lineRule="auto"/>
            <w:ind w:left="0" w:firstLine="0"/>
            <w:rPr>
              <w:lang w:val="en-US"/>
            </w:rPr>
          </w:pPr>
          <w:r w:rsidRPr="00423580">
            <w:rPr>
              <w:b/>
              <w:sz w:val="16"/>
              <w:lang w:val="en-US"/>
            </w:rPr>
            <w:t>Prepared (also subject responsible, if other)</w:t>
          </w:r>
        </w:p>
      </w:tc>
      <w:tc>
        <w:tcPr>
          <w:tcW w:w="5022" w:type="dxa"/>
          <w:gridSpan w:val="3"/>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No.</w:t>
          </w:r>
        </w:p>
      </w:tc>
    </w:tr>
    <w:tr w:rsidR="003235E9">
      <w:trPr>
        <w:trHeight w:val="215"/>
      </w:trPr>
      <w:tc>
        <w:tcPr>
          <w:tcW w:w="4402" w:type="dxa"/>
          <w:gridSpan w:val="2"/>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5022" w:type="dxa"/>
          <w:gridSpan w:val="3"/>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1553-CXC1328930</w:t>
          </w:r>
        </w:p>
      </w:tc>
    </w:tr>
    <w:tr w:rsidR="003235E9">
      <w:trPr>
        <w:trHeight w:val="161"/>
      </w:trPr>
      <w:tc>
        <w:tcPr>
          <w:tcW w:w="3242"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Document responsible/Approved</w:t>
          </w:r>
        </w:p>
      </w:tc>
      <w:tc>
        <w:tcPr>
          <w:tcW w:w="1160"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Checked</w:t>
          </w:r>
        </w:p>
      </w:tc>
      <w:tc>
        <w:tcPr>
          <w:tcW w:w="1467"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Date</w:t>
          </w:r>
        </w:p>
      </w:tc>
      <w:tc>
        <w:tcPr>
          <w:tcW w:w="85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Rev.</w:t>
          </w:r>
        </w:p>
      </w:tc>
      <w:tc>
        <w:tcPr>
          <w:tcW w:w="2701"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File</w:t>
          </w:r>
        </w:p>
      </w:tc>
    </w:tr>
    <w:tr w:rsidR="003235E9">
      <w:trPr>
        <w:trHeight w:val="215"/>
      </w:trPr>
      <w:tc>
        <w:tcPr>
          <w:tcW w:w="3242"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1160" w:type="dxa"/>
          <w:tcBorders>
            <w:top w:val="nil"/>
            <w:left w:val="single" w:sz="3" w:space="0" w:color="000000"/>
            <w:bottom w:val="single" w:sz="3" w:space="0" w:color="000000"/>
            <w:right w:val="single" w:sz="3" w:space="0" w:color="000000"/>
          </w:tcBorders>
        </w:tcPr>
        <w:p w:rsidR="003235E9" w:rsidRDefault="003235E9">
          <w:pPr>
            <w:spacing w:after="160" w:line="259" w:lineRule="auto"/>
            <w:ind w:left="0" w:firstLine="0"/>
          </w:pPr>
        </w:p>
      </w:tc>
      <w:tc>
        <w:tcPr>
          <w:tcW w:w="1467"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2023-12-31</w:t>
          </w:r>
        </w:p>
      </w:tc>
      <w:tc>
        <w:tcPr>
          <w:tcW w:w="85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FH</w:t>
          </w:r>
        </w:p>
      </w:tc>
      <w:tc>
        <w:tcPr>
          <w:tcW w:w="2701"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moshellUserGuide.tex</w:t>
          </w:r>
        </w:p>
      </w:tc>
    </w:tr>
  </w:tbl>
  <w:p w:rsidR="003235E9" w:rsidRDefault="00000000">
    <w:pPr>
      <w:tabs>
        <w:tab w:val="center" w:pos="4985"/>
      </w:tabs>
      <w:spacing w:after="0" w:line="259" w:lineRule="auto"/>
      <w:ind w:left="-51" w:firstLine="0"/>
    </w:pPr>
    <w:r>
      <w:rPr>
        <w:noProof/>
      </w:rPr>
      <w:drawing>
        <wp:anchor distT="0" distB="0" distL="114300" distR="114300" simplePos="0" relativeHeight="251758592" behindDoc="0" locked="0" layoutInCell="1" allowOverlap="0">
          <wp:simplePos x="0" y="0"/>
          <wp:positionH relativeFrom="page">
            <wp:posOffset>507911</wp:posOffset>
          </wp:positionH>
          <wp:positionV relativeFrom="page">
            <wp:posOffset>126779</wp:posOffset>
          </wp:positionV>
          <wp:extent cx="1259999" cy="240811"/>
          <wp:effectExtent l="0" t="0" r="0" b="0"/>
          <wp:wrapSquare wrapText="bothSides"/>
          <wp:docPr id="1624517808" name="Picture 2436"/>
          <wp:cNvGraphicFramePr/>
          <a:graphic xmlns:a="http://schemas.openxmlformats.org/drawingml/2006/main">
            <a:graphicData uri="http://schemas.openxmlformats.org/drawingml/2006/picture">
              <pic:pic xmlns:pic="http://schemas.openxmlformats.org/drawingml/2006/picture">
                <pic:nvPicPr>
                  <pic:cNvPr id="2436" name="Picture 2436"/>
                  <pic:cNvPicPr/>
                </pic:nvPicPr>
                <pic:blipFill>
                  <a:blip r:embed="rId1"/>
                  <a:stretch>
                    <a:fillRect/>
                  </a:stretch>
                </pic:blipFill>
                <pic:spPr>
                  <a:xfrm>
                    <a:off x="0" y="0"/>
                    <a:ext cx="1259999" cy="240811"/>
                  </a:xfrm>
                  <a:prstGeom prst="rect">
                    <a:avLst/>
                  </a:prstGeom>
                </pic:spPr>
              </pic:pic>
            </a:graphicData>
          </a:graphic>
        </wp:anchor>
      </w:drawing>
    </w:r>
    <w:r>
      <w:rPr>
        <w:sz w:val="22"/>
      </w:rPr>
      <w:tab/>
      <w:t>Informational</w:t>
    </w:r>
  </w:p>
  <w:p w:rsidR="003235E9" w:rsidRDefault="00000000">
    <w:pPr>
      <w:tabs>
        <w:tab w:val="center" w:pos="5034"/>
        <w:tab w:val="center" w:pos="8757"/>
      </w:tabs>
      <w:spacing w:after="0" w:line="259" w:lineRule="auto"/>
      <w:ind w:left="0" w:firstLine="0"/>
    </w:pPr>
    <w:r>
      <w:rPr>
        <w:sz w:val="22"/>
      </w:rPr>
      <w:tab/>
      <w:t>USER GUIDE</w:t>
    </w:r>
    <w:r>
      <w:rPr>
        <w:sz w:val="22"/>
      </w:rPr>
      <w:tab/>
    </w:r>
    <w:r>
      <w:fldChar w:fldCharType="begin"/>
    </w:r>
    <w:r>
      <w:instrText xml:space="preserve"> PAGE   \* MERGEFORMAT </w:instrText>
    </w:r>
    <w:r>
      <w:fldChar w:fldCharType="separate"/>
    </w:r>
    <w:r>
      <w:rPr>
        <w:sz w:val="22"/>
      </w:rPr>
      <w:t>10</w:t>
    </w:r>
    <w:r>
      <w:rPr>
        <w:sz w:val="22"/>
      </w:rPr>
      <w:fldChar w:fldCharType="end"/>
    </w:r>
    <w:r>
      <w:rPr>
        <w:sz w:val="22"/>
      </w:rPr>
      <w:t>(</w:t>
    </w:r>
    <w:fldSimple w:instr=" NUMPAGES   \* MERGEFORMAT ">
      <w:r w:rsidR="003235E9">
        <w:rPr>
          <w:sz w:val="22"/>
        </w:rPr>
        <w:t>193</w:t>
      </w:r>
    </w:fldSimple>
    <w:r>
      <w:rPr>
        <w:sz w:val="22"/>
      </w:rPr>
      <w:t>)</w:t>
    </w:r>
  </w:p>
  <w:p w:rsidR="003235E9" w:rsidRDefault="00000000">
    <w:r>
      <w:rPr>
        <w:noProof/>
        <w:sz w:val="22"/>
      </w:rPr>
      <mc:AlternateContent>
        <mc:Choice Requires="wpg">
          <w:drawing>
            <wp:anchor distT="0" distB="0" distL="114300" distR="114300" simplePos="0" relativeHeight="251759616" behindDoc="1" locked="0" layoutInCell="1" allowOverlap="1">
              <wp:simplePos x="0" y="0"/>
              <wp:positionH relativeFrom="page">
                <wp:posOffset>0</wp:posOffset>
              </wp:positionH>
              <wp:positionV relativeFrom="page">
                <wp:posOffset>0</wp:posOffset>
              </wp:positionV>
              <wp:extent cx="1" cy="1"/>
              <wp:effectExtent l="0" t="0" r="0" b="0"/>
              <wp:wrapNone/>
              <wp:docPr id="431300" name="Group 43130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31300" style="width:7.87402e-05pt;height:7.87402e-05pt;position:absolute;z-index:-2147483648;mso-position-horizontal-relative:page;mso-position-horizontal:absolute;margin-left:0pt;mso-position-vertical-relative:page;margin-top:0pt;" coordsize="0,0"/>
          </w:pict>
        </mc:Fallback>
      </mc:AlternateConten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680" w:tblpY="709"/>
      <w:tblOverlap w:val="never"/>
      <w:tblW w:w="9424" w:type="dxa"/>
      <w:tblInd w:w="0" w:type="dxa"/>
      <w:tblCellMar>
        <w:top w:w="5" w:type="dxa"/>
        <w:left w:w="120" w:type="dxa"/>
        <w:right w:w="115" w:type="dxa"/>
      </w:tblCellMar>
      <w:tblLook w:val="04A0" w:firstRow="1" w:lastRow="0" w:firstColumn="1" w:lastColumn="0" w:noHBand="0" w:noVBand="1"/>
    </w:tblPr>
    <w:tblGrid>
      <w:gridCol w:w="3242"/>
      <w:gridCol w:w="1160"/>
      <w:gridCol w:w="1467"/>
      <w:gridCol w:w="853"/>
      <w:gridCol w:w="2702"/>
    </w:tblGrid>
    <w:tr w:rsidR="003235E9">
      <w:trPr>
        <w:trHeight w:val="161"/>
      </w:trPr>
      <w:tc>
        <w:tcPr>
          <w:tcW w:w="4402" w:type="dxa"/>
          <w:gridSpan w:val="2"/>
          <w:tcBorders>
            <w:top w:val="single" w:sz="3" w:space="0" w:color="000000"/>
            <w:left w:val="single" w:sz="3" w:space="0" w:color="000000"/>
            <w:bottom w:val="nil"/>
            <w:right w:val="single" w:sz="3" w:space="0" w:color="000000"/>
          </w:tcBorders>
        </w:tcPr>
        <w:p w:rsidR="003235E9" w:rsidRPr="00423580" w:rsidRDefault="00000000">
          <w:pPr>
            <w:spacing w:after="0" w:line="259" w:lineRule="auto"/>
            <w:ind w:left="0" w:firstLine="0"/>
            <w:rPr>
              <w:lang w:val="en-US"/>
            </w:rPr>
          </w:pPr>
          <w:r w:rsidRPr="00423580">
            <w:rPr>
              <w:b/>
              <w:sz w:val="16"/>
              <w:lang w:val="en-US"/>
            </w:rPr>
            <w:t>Prepared (also subject responsible, if other)</w:t>
          </w:r>
        </w:p>
      </w:tc>
      <w:tc>
        <w:tcPr>
          <w:tcW w:w="5022" w:type="dxa"/>
          <w:gridSpan w:val="3"/>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No.</w:t>
          </w:r>
        </w:p>
      </w:tc>
    </w:tr>
    <w:tr w:rsidR="003235E9">
      <w:trPr>
        <w:trHeight w:val="215"/>
      </w:trPr>
      <w:tc>
        <w:tcPr>
          <w:tcW w:w="4402" w:type="dxa"/>
          <w:gridSpan w:val="2"/>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5022" w:type="dxa"/>
          <w:gridSpan w:val="3"/>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1553-CXC1328930</w:t>
          </w:r>
        </w:p>
      </w:tc>
    </w:tr>
    <w:tr w:rsidR="003235E9">
      <w:trPr>
        <w:trHeight w:val="161"/>
      </w:trPr>
      <w:tc>
        <w:tcPr>
          <w:tcW w:w="3242"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Document responsible/Approved</w:t>
          </w:r>
        </w:p>
      </w:tc>
      <w:tc>
        <w:tcPr>
          <w:tcW w:w="1160"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Checked</w:t>
          </w:r>
        </w:p>
      </w:tc>
      <w:tc>
        <w:tcPr>
          <w:tcW w:w="1467"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Date</w:t>
          </w:r>
        </w:p>
      </w:tc>
      <w:tc>
        <w:tcPr>
          <w:tcW w:w="85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Rev.</w:t>
          </w:r>
        </w:p>
      </w:tc>
      <w:tc>
        <w:tcPr>
          <w:tcW w:w="2701"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File</w:t>
          </w:r>
        </w:p>
      </w:tc>
    </w:tr>
    <w:tr w:rsidR="003235E9">
      <w:trPr>
        <w:trHeight w:val="215"/>
      </w:trPr>
      <w:tc>
        <w:tcPr>
          <w:tcW w:w="3242"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1160" w:type="dxa"/>
          <w:tcBorders>
            <w:top w:val="nil"/>
            <w:left w:val="single" w:sz="3" w:space="0" w:color="000000"/>
            <w:bottom w:val="single" w:sz="3" w:space="0" w:color="000000"/>
            <w:right w:val="single" w:sz="3" w:space="0" w:color="000000"/>
          </w:tcBorders>
        </w:tcPr>
        <w:p w:rsidR="003235E9" w:rsidRDefault="003235E9">
          <w:pPr>
            <w:spacing w:after="160" w:line="259" w:lineRule="auto"/>
            <w:ind w:left="0" w:firstLine="0"/>
          </w:pPr>
        </w:p>
      </w:tc>
      <w:tc>
        <w:tcPr>
          <w:tcW w:w="1467"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2023-12-31</w:t>
          </w:r>
        </w:p>
      </w:tc>
      <w:tc>
        <w:tcPr>
          <w:tcW w:w="85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FH</w:t>
          </w:r>
        </w:p>
      </w:tc>
      <w:tc>
        <w:tcPr>
          <w:tcW w:w="2701"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moshellUserGuide.tex</w:t>
          </w:r>
        </w:p>
      </w:tc>
    </w:tr>
  </w:tbl>
  <w:p w:rsidR="003235E9" w:rsidRDefault="00000000">
    <w:pPr>
      <w:tabs>
        <w:tab w:val="center" w:pos="4985"/>
      </w:tabs>
      <w:spacing w:after="0" w:line="259" w:lineRule="auto"/>
      <w:ind w:left="-51" w:firstLine="0"/>
    </w:pPr>
    <w:r>
      <w:rPr>
        <w:noProof/>
      </w:rPr>
      <w:drawing>
        <wp:anchor distT="0" distB="0" distL="114300" distR="114300" simplePos="0" relativeHeight="251760640" behindDoc="0" locked="0" layoutInCell="1" allowOverlap="0">
          <wp:simplePos x="0" y="0"/>
          <wp:positionH relativeFrom="page">
            <wp:posOffset>507911</wp:posOffset>
          </wp:positionH>
          <wp:positionV relativeFrom="page">
            <wp:posOffset>126779</wp:posOffset>
          </wp:positionV>
          <wp:extent cx="1259999" cy="240811"/>
          <wp:effectExtent l="0" t="0" r="0" b="0"/>
          <wp:wrapSquare wrapText="bothSides"/>
          <wp:docPr id="1502552668" name="Picture 2436"/>
          <wp:cNvGraphicFramePr/>
          <a:graphic xmlns:a="http://schemas.openxmlformats.org/drawingml/2006/main">
            <a:graphicData uri="http://schemas.openxmlformats.org/drawingml/2006/picture">
              <pic:pic xmlns:pic="http://schemas.openxmlformats.org/drawingml/2006/picture">
                <pic:nvPicPr>
                  <pic:cNvPr id="2436" name="Picture 2436"/>
                  <pic:cNvPicPr/>
                </pic:nvPicPr>
                <pic:blipFill>
                  <a:blip r:embed="rId1"/>
                  <a:stretch>
                    <a:fillRect/>
                  </a:stretch>
                </pic:blipFill>
                <pic:spPr>
                  <a:xfrm>
                    <a:off x="0" y="0"/>
                    <a:ext cx="1259999" cy="240811"/>
                  </a:xfrm>
                  <a:prstGeom prst="rect">
                    <a:avLst/>
                  </a:prstGeom>
                </pic:spPr>
              </pic:pic>
            </a:graphicData>
          </a:graphic>
        </wp:anchor>
      </w:drawing>
    </w:r>
    <w:r>
      <w:rPr>
        <w:sz w:val="22"/>
      </w:rPr>
      <w:tab/>
      <w:t>Informational</w:t>
    </w:r>
  </w:p>
  <w:p w:rsidR="003235E9" w:rsidRDefault="00000000">
    <w:pPr>
      <w:tabs>
        <w:tab w:val="center" w:pos="5034"/>
        <w:tab w:val="center" w:pos="8757"/>
      </w:tabs>
      <w:spacing w:after="0" w:line="259" w:lineRule="auto"/>
      <w:ind w:left="0" w:firstLine="0"/>
    </w:pPr>
    <w:r>
      <w:rPr>
        <w:sz w:val="22"/>
      </w:rPr>
      <w:tab/>
      <w:t>USER GUIDE</w:t>
    </w:r>
    <w:r>
      <w:rPr>
        <w:sz w:val="22"/>
      </w:rPr>
      <w:tab/>
    </w:r>
    <w:r>
      <w:fldChar w:fldCharType="begin"/>
    </w:r>
    <w:r>
      <w:instrText xml:space="preserve"> PAGE   \* MERGEFORMAT </w:instrText>
    </w:r>
    <w:r>
      <w:fldChar w:fldCharType="separate"/>
    </w:r>
    <w:r>
      <w:rPr>
        <w:sz w:val="22"/>
      </w:rPr>
      <w:t>10</w:t>
    </w:r>
    <w:r>
      <w:rPr>
        <w:sz w:val="22"/>
      </w:rPr>
      <w:fldChar w:fldCharType="end"/>
    </w:r>
    <w:r>
      <w:rPr>
        <w:sz w:val="22"/>
      </w:rPr>
      <w:t>(</w:t>
    </w:r>
    <w:fldSimple w:instr=" NUMPAGES   \* MERGEFORMAT ">
      <w:r w:rsidR="003235E9">
        <w:rPr>
          <w:sz w:val="22"/>
        </w:rPr>
        <w:t>193</w:t>
      </w:r>
    </w:fldSimple>
    <w:r>
      <w:rPr>
        <w:sz w:val="22"/>
      </w:rPr>
      <w:t>)</w:t>
    </w:r>
  </w:p>
  <w:p w:rsidR="003235E9" w:rsidRDefault="00000000">
    <w:r>
      <w:rPr>
        <w:noProof/>
        <w:sz w:val="22"/>
      </w:rPr>
      <mc:AlternateContent>
        <mc:Choice Requires="wpg">
          <w:drawing>
            <wp:anchor distT="0" distB="0" distL="114300" distR="114300" simplePos="0" relativeHeight="251761664" behindDoc="1" locked="0" layoutInCell="1" allowOverlap="1">
              <wp:simplePos x="0" y="0"/>
              <wp:positionH relativeFrom="page">
                <wp:posOffset>0</wp:posOffset>
              </wp:positionH>
              <wp:positionV relativeFrom="page">
                <wp:posOffset>0</wp:posOffset>
              </wp:positionV>
              <wp:extent cx="1" cy="1"/>
              <wp:effectExtent l="0" t="0" r="0" b="0"/>
              <wp:wrapNone/>
              <wp:docPr id="431169" name="Group 43116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31169" style="width:7.87402e-05pt;height:7.87402e-05pt;position:absolute;z-index:-2147483648;mso-position-horizontal-relative:page;mso-position-horizontal:absolute;margin-left:0pt;mso-position-vertical-relative:page;margin-top:0pt;" coordsize="0,0"/>
          </w:pict>
        </mc:Fallback>
      </mc:AlternateContent>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680" w:tblpY="709"/>
      <w:tblOverlap w:val="never"/>
      <w:tblW w:w="9546" w:type="dxa"/>
      <w:tblInd w:w="0" w:type="dxa"/>
      <w:tblCellMar>
        <w:top w:w="5" w:type="dxa"/>
        <w:left w:w="120" w:type="dxa"/>
        <w:right w:w="115" w:type="dxa"/>
      </w:tblCellMar>
      <w:tblLook w:val="04A0" w:firstRow="1" w:lastRow="0" w:firstColumn="1" w:lastColumn="0" w:noHBand="0" w:noVBand="1"/>
    </w:tblPr>
    <w:tblGrid>
      <w:gridCol w:w="3242"/>
      <w:gridCol w:w="1160"/>
      <w:gridCol w:w="1467"/>
      <w:gridCol w:w="853"/>
      <w:gridCol w:w="2824"/>
    </w:tblGrid>
    <w:tr w:rsidR="003235E9">
      <w:trPr>
        <w:trHeight w:val="161"/>
      </w:trPr>
      <w:tc>
        <w:tcPr>
          <w:tcW w:w="4402" w:type="dxa"/>
          <w:gridSpan w:val="2"/>
          <w:tcBorders>
            <w:top w:val="single" w:sz="3" w:space="0" w:color="000000"/>
            <w:left w:val="single" w:sz="3" w:space="0" w:color="000000"/>
            <w:bottom w:val="nil"/>
            <w:right w:val="single" w:sz="3" w:space="0" w:color="000000"/>
          </w:tcBorders>
        </w:tcPr>
        <w:p w:rsidR="003235E9" w:rsidRPr="00423580" w:rsidRDefault="00000000">
          <w:pPr>
            <w:spacing w:after="0" w:line="259" w:lineRule="auto"/>
            <w:ind w:left="0" w:firstLine="0"/>
            <w:rPr>
              <w:lang w:val="en-US"/>
            </w:rPr>
          </w:pPr>
          <w:r w:rsidRPr="00423580">
            <w:rPr>
              <w:b/>
              <w:sz w:val="16"/>
              <w:lang w:val="en-US"/>
            </w:rPr>
            <w:t>Prepared (also subject responsible, if other)</w:t>
          </w:r>
        </w:p>
      </w:tc>
      <w:tc>
        <w:tcPr>
          <w:tcW w:w="5144" w:type="dxa"/>
          <w:gridSpan w:val="3"/>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No.</w:t>
          </w:r>
        </w:p>
      </w:tc>
    </w:tr>
    <w:tr w:rsidR="003235E9">
      <w:trPr>
        <w:trHeight w:val="215"/>
      </w:trPr>
      <w:tc>
        <w:tcPr>
          <w:tcW w:w="4402" w:type="dxa"/>
          <w:gridSpan w:val="2"/>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5144" w:type="dxa"/>
          <w:gridSpan w:val="3"/>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1553-CXC1328930</w:t>
          </w:r>
        </w:p>
      </w:tc>
    </w:tr>
    <w:tr w:rsidR="003235E9">
      <w:trPr>
        <w:trHeight w:val="161"/>
      </w:trPr>
      <w:tc>
        <w:tcPr>
          <w:tcW w:w="3242"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Document responsible/Approved</w:t>
          </w:r>
        </w:p>
      </w:tc>
      <w:tc>
        <w:tcPr>
          <w:tcW w:w="1160"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Checked</w:t>
          </w:r>
        </w:p>
      </w:tc>
      <w:tc>
        <w:tcPr>
          <w:tcW w:w="1467"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Date</w:t>
          </w:r>
        </w:p>
      </w:tc>
      <w:tc>
        <w:tcPr>
          <w:tcW w:w="85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Rev.</w:t>
          </w:r>
        </w:p>
      </w:tc>
      <w:tc>
        <w:tcPr>
          <w:tcW w:w="282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File</w:t>
          </w:r>
        </w:p>
      </w:tc>
    </w:tr>
    <w:tr w:rsidR="003235E9">
      <w:trPr>
        <w:trHeight w:val="215"/>
      </w:trPr>
      <w:tc>
        <w:tcPr>
          <w:tcW w:w="3242"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1160" w:type="dxa"/>
          <w:tcBorders>
            <w:top w:val="nil"/>
            <w:left w:val="single" w:sz="3" w:space="0" w:color="000000"/>
            <w:bottom w:val="single" w:sz="3" w:space="0" w:color="000000"/>
            <w:right w:val="single" w:sz="3" w:space="0" w:color="000000"/>
          </w:tcBorders>
        </w:tcPr>
        <w:p w:rsidR="003235E9" w:rsidRDefault="003235E9">
          <w:pPr>
            <w:spacing w:after="160" w:line="259" w:lineRule="auto"/>
            <w:ind w:left="0" w:firstLine="0"/>
          </w:pPr>
        </w:p>
      </w:tc>
      <w:tc>
        <w:tcPr>
          <w:tcW w:w="1467"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2023-12-31</w:t>
          </w:r>
        </w:p>
      </w:tc>
      <w:tc>
        <w:tcPr>
          <w:tcW w:w="85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FH</w:t>
          </w:r>
        </w:p>
      </w:tc>
      <w:tc>
        <w:tcPr>
          <w:tcW w:w="282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moshellUserGuide.tex</w:t>
          </w:r>
        </w:p>
      </w:tc>
    </w:tr>
  </w:tbl>
  <w:p w:rsidR="003235E9" w:rsidRDefault="00000000">
    <w:pPr>
      <w:tabs>
        <w:tab w:val="center" w:pos="4985"/>
      </w:tabs>
      <w:spacing w:after="0" w:line="259" w:lineRule="auto"/>
      <w:ind w:left="-51" w:firstLine="0"/>
    </w:pPr>
    <w:r>
      <w:rPr>
        <w:noProof/>
      </w:rPr>
      <w:drawing>
        <wp:anchor distT="0" distB="0" distL="114300" distR="114300" simplePos="0" relativeHeight="251762688" behindDoc="0" locked="0" layoutInCell="1" allowOverlap="0">
          <wp:simplePos x="0" y="0"/>
          <wp:positionH relativeFrom="page">
            <wp:posOffset>507911</wp:posOffset>
          </wp:positionH>
          <wp:positionV relativeFrom="page">
            <wp:posOffset>126779</wp:posOffset>
          </wp:positionV>
          <wp:extent cx="1259999" cy="240811"/>
          <wp:effectExtent l="0" t="0" r="0" b="0"/>
          <wp:wrapSquare wrapText="bothSides"/>
          <wp:docPr id="19045" name="Picture 19045"/>
          <wp:cNvGraphicFramePr/>
          <a:graphic xmlns:a="http://schemas.openxmlformats.org/drawingml/2006/main">
            <a:graphicData uri="http://schemas.openxmlformats.org/drawingml/2006/picture">
              <pic:pic xmlns:pic="http://schemas.openxmlformats.org/drawingml/2006/picture">
                <pic:nvPicPr>
                  <pic:cNvPr id="19045" name="Picture 19045"/>
                  <pic:cNvPicPr/>
                </pic:nvPicPr>
                <pic:blipFill>
                  <a:blip r:embed="rId1"/>
                  <a:stretch>
                    <a:fillRect/>
                  </a:stretch>
                </pic:blipFill>
                <pic:spPr>
                  <a:xfrm>
                    <a:off x="0" y="0"/>
                    <a:ext cx="1259999" cy="240811"/>
                  </a:xfrm>
                  <a:prstGeom prst="rect">
                    <a:avLst/>
                  </a:prstGeom>
                </pic:spPr>
              </pic:pic>
            </a:graphicData>
          </a:graphic>
        </wp:anchor>
      </w:drawing>
    </w:r>
    <w:r>
      <w:rPr>
        <w:sz w:val="22"/>
      </w:rPr>
      <w:tab/>
      <w:t>Informational</w:t>
    </w:r>
  </w:p>
  <w:p w:rsidR="003235E9" w:rsidRDefault="00000000">
    <w:pPr>
      <w:tabs>
        <w:tab w:val="center" w:pos="5034"/>
        <w:tab w:val="center" w:pos="8818"/>
      </w:tabs>
      <w:spacing w:after="1099" w:line="259" w:lineRule="auto"/>
      <w:ind w:left="0" w:firstLine="0"/>
    </w:pPr>
    <w:r>
      <w:rPr>
        <w:sz w:val="22"/>
      </w:rPr>
      <w:tab/>
      <w:t>USER GUIDE</w:t>
    </w:r>
    <w:r>
      <w:rPr>
        <w:sz w:val="22"/>
      </w:rPr>
      <w:tab/>
    </w:r>
    <w:r>
      <w:fldChar w:fldCharType="begin"/>
    </w:r>
    <w:r>
      <w:instrText xml:space="preserve"> PAGE   \* MERGEFORMAT </w:instrText>
    </w:r>
    <w:r>
      <w:fldChar w:fldCharType="separate"/>
    </w:r>
    <w:r>
      <w:rPr>
        <w:sz w:val="22"/>
      </w:rPr>
      <w:t>102</w:t>
    </w:r>
    <w:r>
      <w:rPr>
        <w:sz w:val="22"/>
      </w:rPr>
      <w:fldChar w:fldCharType="end"/>
    </w:r>
    <w:r>
      <w:rPr>
        <w:sz w:val="22"/>
      </w:rPr>
      <w:t>(</w:t>
    </w:r>
    <w:fldSimple w:instr=" NUMPAGES   \* MERGEFORMAT ">
      <w:r w:rsidR="003235E9">
        <w:rPr>
          <w:sz w:val="22"/>
        </w:rPr>
        <w:t>193</w:t>
      </w:r>
    </w:fldSimple>
    <w:r>
      <w:rPr>
        <w:sz w:val="22"/>
      </w:rPr>
      <w:t>)</w:t>
    </w:r>
  </w:p>
  <w:p w:rsidR="003235E9" w:rsidRDefault="00000000">
    <w:pPr>
      <w:spacing w:after="0" w:line="259" w:lineRule="auto"/>
      <w:ind w:left="306" w:firstLine="0"/>
    </w:pPr>
    <w:r>
      <w:t>•</w:t>
    </w:r>
  </w:p>
  <w:p w:rsidR="003235E9" w:rsidRDefault="00000000">
    <w:r>
      <w:rPr>
        <w:noProof/>
        <w:sz w:val="22"/>
      </w:rPr>
      <mc:AlternateContent>
        <mc:Choice Requires="wpg">
          <w:drawing>
            <wp:anchor distT="0" distB="0" distL="114300" distR="114300" simplePos="0" relativeHeight="251763712" behindDoc="1" locked="0" layoutInCell="1" allowOverlap="1">
              <wp:simplePos x="0" y="0"/>
              <wp:positionH relativeFrom="page">
                <wp:posOffset>0</wp:posOffset>
              </wp:positionH>
              <wp:positionV relativeFrom="page">
                <wp:posOffset>0</wp:posOffset>
              </wp:positionV>
              <wp:extent cx="1" cy="1"/>
              <wp:effectExtent l="0" t="0" r="0" b="0"/>
              <wp:wrapNone/>
              <wp:docPr id="431838" name="Group 43183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31838" style="width:7.87402e-05pt;height:7.87402e-05pt;position:absolute;z-index:-2147483648;mso-position-horizontal-relative:page;mso-position-horizontal:absolute;margin-left:0pt;mso-position-vertical-relative:page;margin-top:0pt;" coordsize="0,0"/>
          </w:pict>
        </mc:Fallback>
      </mc:AlternateConten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680" w:tblpY="709"/>
      <w:tblOverlap w:val="never"/>
      <w:tblW w:w="9546" w:type="dxa"/>
      <w:tblInd w:w="0" w:type="dxa"/>
      <w:tblCellMar>
        <w:top w:w="5" w:type="dxa"/>
        <w:left w:w="120" w:type="dxa"/>
        <w:right w:w="115" w:type="dxa"/>
      </w:tblCellMar>
      <w:tblLook w:val="04A0" w:firstRow="1" w:lastRow="0" w:firstColumn="1" w:lastColumn="0" w:noHBand="0" w:noVBand="1"/>
    </w:tblPr>
    <w:tblGrid>
      <w:gridCol w:w="3242"/>
      <w:gridCol w:w="1160"/>
      <w:gridCol w:w="1467"/>
      <w:gridCol w:w="853"/>
      <w:gridCol w:w="2824"/>
    </w:tblGrid>
    <w:tr w:rsidR="003235E9">
      <w:trPr>
        <w:trHeight w:val="161"/>
      </w:trPr>
      <w:tc>
        <w:tcPr>
          <w:tcW w:w="4402" w:type="dxa"/>
          <w:gridSpan w:val="2"/>
          <w:tcBorders>
            <w:top w:val="single" w:sz="3" w:space="0" w:color="000000"/>
            <w:left w:val="single" w:sz="3" w:space="0" w:color="000000"/>
            <w:bottom w:val="nil"/>
            <w:right w:val="single" w:sz="3" w:space="0" w:color="000000"/>
          </w:tcBorders>
        </w:tcPr>
        <w:p w:rsidR="003235E9" w:rsidRPr="00423580" w:rsidRDefault="00000000">
          <w:pPr>
            <w:spacing w:after="0" w:line="259" w:lineRule="auto"/>
            <w:ind w:left="0" w:firstLine="0"/>
            <w:rPr>
              <w:lang w:val="en-US"/>
            </w:rPr>
          </w:pPr>
          <w:r w:rsidRPr="00423580">
            <w:rPr>
              <w:b/>
              <w:sz w:val="16"/>
              <w:lang w:val="en-US"/>
            </w:rPr>
            <w:t>Prepared (also subject responsible, if other)</w:t>
          </w:r>
        </w:p>
      </w:tc>
      <w:tc>
        <w:tcPr>
          <w:tcW w:w="5144" w:type="dxa"/>
          <w:gridSpan w:val="3"/>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No.</w:t>
          </w:r>
        </w:p>
      </w:tc>
    </w:tr>
    <w:tr w:rsidR="003235E9">
      <w:trPr>
        <w:trHeight w:val="215"/>
      </w:trPr>
      <w:tc>
        <w:tcPr>
          <w:tcW w:w="4402" w:type="dxa"/>
          <w:gridSpan w:val="2"/>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5144" w:type="dxa"/>
          <w:gridSpan w:val="3"/>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1553-CXC1328930</w:t>
          </w:r>
        </w:p>
      </w:tc>
    </w:tr>
    <w:tr w:rsidR="003235E9">
      <w:trPr>
        <w:trHeight w:val="161"/>
      </w:trPr>
      <w:tc>
        <w:tcPr>
          <w:tcW w:w="3242"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Document responsible/Approved</w:t>
          </w:r>
        </w:p>
      </w:tc>
      <w:tc>
        <w:tcPr>
          <w:tcW w:w="1160"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Checked</w:t>
          </w:r>
        </w:p>
      </w:tc>
      <w:tc>
        <w:tcPr>
          <w:tcW w:w="1467"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Date</w:t>
          </w:r>
        </w:p>
      </w:tc>
      <w:tc>
        <w:tcPr>
          <w:tcW w:w="85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Rev.</w:t>
          </w:r>
        </w:p>
      </w:tc>
      <w:tc>
        <w:tcPr>
          <w:tcW w:w="282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File</w:t>
          </w:r>
        </w:p>
      </w:tc>
    </w:tr>
    <w:tr w:rsidR="003235E9">
      <w:trPr>
        <w:trHeight w:val="215"/>
      </w:trPr>
      <w:tc>
        <w:tcPr>
          <w:tcW w:w="3242"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1160" w:type="dxa"/>
          <w:tcBorders>
            <w:top w:val="nil"/>
            <w:left w:val="single" w:sz="3" w:space="0" w:color="000000"/>
            <w:bottom w:val="single" w:sz="3" w:space="0" w:color="000000"/>
            <w:right w:val="single" w:sz="3" w:space="0" w:color="000000"/>
          </w:tcBorders>
        </w:tcPr>
        <w:p w:rsidR="003235E9" w:rsidRDefault="003235E9">
          <w:pPr>
            <w:spacing w:after="160" w:line="259" w:lineRule="auto"/>
            <w:ind w:left="0" w:firstLine="0"/>
          </w:pPr>
        </w:p>
      </w:tc>
      <w:tc>
        <w:tcPr>
          <w:tcW w:w="1467"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2023-12-31</w:t>
          </w:r>
        </w:p>
      </w:tc>
      <w:tc>
        <w:tcPr>
          <w:tcW w:w="85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FH</w:t>
          </w:r>
        </w:p>
      </w:tc>
      <w:tc>
        <w:tcPr>
          <w:tcW w:w="282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moshellUserGuide.tex</w:t>
          </w:r>
        </w:p>
      </w:tc>
    </w:tr>
  </w:tbl>
  <w:p w:rsidR="003235E9" w:rsidRDefault="00000000">
    <w:pPr>
      <w:tabs>
        <w:tab w:val="center" w:pos="4985"/>
      </w:tabs>
      <w:spacing w:after="0" w:line="259" w:lineRule="auto"/>
      <w:ind w:left="-51" w:firstLine="0"/>
    </w:pPr>
    <w:r>
      <w:rPr>
        <w:noProof/>
      </w:rPr>
      <w:drawing>
        <wp:anchor distT="0" distB="0" distL="114300" distR="114300" simplePos="0" relativeHeight="251764736" behindDoc="0" locked="0" layoutInCell="1" allowOverlap="0">
          <wp:simplePos x="0" y="0"/>
          <wp:positionH relativeFrom="page">
            <wp:posOffset>507911</wp:posOffset>
          </wp:positionH>
          <wp:positionV relativeFrom="page">
            <wp:posOffset>126779</wp:posOffset>
          </wp:positionV>
          <wp:extent cx="1259999" cy="240811"/>
          <wp:effectExtent l="0" t="0" r="0" b="0"/>
          <wp:wrapSquare wrapText="bothSides"/>
          <wp:docPr id="18697" name="Picture 18697"/>
          <wp:cNvGraphicFramePr/>
          <a:graphic xmlns:a="http://schemas.openxmlformats.org/drawingml/2006/main">
            <a:graphicData uri="http://schemas.openxmlformats.org/drawingml/2006/picture">
              <pic:pic xmlns:pic="http://schemas.openxmlformats.org/drawingml/2006/picture">
                <pic:nvPicPr>
                  <pic:cNvPr id="18697" name="Picture 18697"/>
                  <pic:cNvPicPr/>
                </pic:nvPicPr>
                <pic:blipFill>
                  <a:blip r:embed="rId1"/>
                  <a:stretch>
                    <a:fillRect/>
                  </a:stretch>
                </pic:blipFill>
                <pic:spPr>
                  <a:xfrm>
                    <a:off x="0" y="0"/>
                    <a:ext cx="1259999" cy="240811"/>
                  </a:xfrm>
                  <a:prstGeom prst="rect">
                    <a:avLst/>
                  </a:prstGeom>
                </pic:spPr>
              </pic:pic>
            </a:graphicData>
          </a:graphic>
        </wp:anchor>
      </w:drawing>
    </w:r>
    <w:r>
      <w:rPr>
        <w:sz w:val="22"/>
      </w:rPr>
      <w:tab/>
      <w:t>Informational</w:t>
    </w:r>
  </w:p>
  <w:p w:rsidR="003235E9" w:rsidRDefault="00000000">
    <w:pPr>
      <w:tabs>
        <w:tab w:val="center" w:pos="5034"/>
        <w:tab w:val="center" w:pos="8818"/>
      </w:tabs>
      <w:spacing w:after="0" w:line="259" w:lineRule="auto"/>
      <w:ind w:left="0" w:firstLine="0"/>
    </w:pPr>
    <w:r>
      <w:rPr>
        <w:sz w:val="22"/>
      </w:rPr>
      <w:tab/>
      <w:t>USER GUIDE</w:t>
    </w:r>
    <w:r>
      <w:rPr>
        <w:sz w:val="22"/>
      </w:rPr>
      <w:tab/>
    </w:r>
    <w:r>
      <w:fldChar w:fldCharType="begin"/>
    </w:r>
    <w:r>
      <w:instrText xml:space="preserve"> PAGE   \* MERGEFORMAT </w:instrText>
    </w:r>
    <w:r>
      <w:fldChar w:fldCharType="separate"/>
    </w:r>
    <w:r>
      <w:rPr>
        <w:sz w:val="22"/>
      </w:rPr>
      <w:t>100</w:t>
    </w:r>
    <w:r>
      <w:rPr>
        <w:sz w:val="22"/>
      </w:rPr>
      <w:fldChar w:fldCharType="end"/>
    </w:r>
    <w:r>
      <w:rPr>
        <w:sz w:val="22"/>
      </w:rPr>
      <w:t>(</w:t>
    </w:r>
    <w:fldSimple w:instr=" NUMPAGES   \* MERGEFORMAT ">
      <w:r w:rsidR="003235E9">
        <w:rPr>
          <w:sz w:val="22"/>
        </w:rPr>
        <w:t>193</w:t>
      </w:r>
    </w:fldSimple>
    <w:r>
      <w:rPr>
        <w:sz w:val="22"/>
      </w:rPr>
      <w:t>)</w:t>
    </w:r>
  </w:p>
  <w:p w:rsidR="003235E9" w:rsidRDefault="00000000">
    <w:r>
      <w:rPr>
        <w:noProof/>
        <w:sz w:val="22"/>
      </w:rPr>
      <mc:AlternateContent>
        <mc:Choice Requires="wpg">
          <w:drawing>
            <wp:anchor distT="0" distB="0" distL="114300" distR="114300" simplePos="0" relativeHeight="251765760" behindDoc="1" locked="0" layoutInCell="1" allowOverlap="1">
              <wp:simplePos x="0" y="0"/>
              <wp:positionH relativeFrom="page">
                <wp:posOffset>0</wp:posOffset>
              </wp:positionH>
              <wp:positionV relativeFrom="page">
                <wp:posOffset>0</wp:posOffset>
              </wp:positionV>
              <wp:extent cx="1" cy="1"/>
              <wp:effectExtent l="0" t="0" r="0" b="0"/>
              <wp:wrapNone/>
              <wp:docPr id="431699" name="Group 43169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31699" style="width:7.87402e-05pt;height:7.87402e-05pt;position:absolute;z-index:-2147483648;mso-position-horizontal-relative:page;mso-position-horizontal:absolute;margin-left:0pt;mso-position-vertical-relative:page;margin-top:0pt;" coordsize="0,0"/>
          </w:pict>
        </mc:Fallback>
      </mc:AlternateConten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680" w:tblpY="709"/>
      <w:tblOverlap w:val="never"/>
      <w:tblW w:w="9546" w:type="dxa"/>
      <w:tblInd w:w="0" w:type="dxa"/>
      <w:tblCellMar>
        <w:top w:w="5" w:type="dxa"/>
        <w:left w:w="120" w:type="dxa"/>
        <w:right w:w="115" w:type="dxa"/>
      </w:tblCellMar>
      <w:tblLook w:val="04A0" w:firstRow="1" w:lastRow="0" w:firstColumn="1" w:lastColumn="0" w:noHBand="0" w:noVBand="1"/>
    </w:tblPr>
    <w:tblGrid>
      <w:gridCol w:w="3242"/>
      <w:gridCol w:w="1160"/>
      <w:gridCol w:w="1467"/>
      <w:gridCol w:w="853"/>
      <w:gridCol w:w="2824"/>
    </w:tblGrid>
    <w:tr w:rsidR="003235E9">
      <w:trPr>
        <w:trHeight w:val="161"/>
      </w:trPr>
      <w:tc>
        <w:tcPr>
          <w:tcW w:w="4402" w:type="dxa"/>
          <w:gridSpan w:val="2"/>
          <w:tcBorders>
            <w:top w:val="single" w:sz="3" w:space="0" w:color="000000"/>
            <w:left w:val="single" w:sz="3" w:space="0" w:color="000000"/>
            <w:bottom w:val="nil"/>
            <w:right w:val="single" w:sz="3" w:space="0" w:color="000000"/>
          </w:tcBorders>
        </w:tcPr>
        <w:p w:rsidR="003235E9" w:rsidRPr="00423580" w:rsidRDefault="00000000">
          <w:pPr>
            <w:spacing w:after="0" w:line="259" w:lineRule="auto"/>
            <w:ind w:left="0" w:firstLine="0"/>
            <w:rPr>
              <w:lang w:val="en-US"/>
            </w:rPr>
          </w:pPr>
          <w:r w:rsidRPr="00423580">
            <w:rPr>
              <w:b/>
              <w:sz w:val="16"/>
              <w:lang w:val="en-US"/>
            </w:rPr>
            <w:t>Prepared (also subject responsible, if other)</w:t>
          </w:r>
        </w:p>
      </w:tc>
      <w:tc>
        <w:tcPr>
          <w:tcW w:w="5144" w:type="dxa"/>
          <w:gridSpan w:val="3"/>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No.</w:t>
          </w:r>
        </w:p>
      </w:tc>
    </w:tr>
    <w:tr w:rsidR="003235E9">
      <w:trPr>
        <w:trHeight w:val="215"/>
      </w:trPr>
      <w:tc>
        <w:tcPr>
          <w:tcW w:w="4402" w:type="dxa"/>
          <w:gridSpan w:val="2"/>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5144" w:type="dxa"/>
          <w:gridSpan w:val="3"/>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1553-CXC1328930</w:t>
          </w:r>
        </w:p>
      </w:tc>
    </w:tr>
    <w:tr w:rsidR="003235E9">
      <w:trPr>
        <w:trHeight w:val="161"/>
      </w:trPr>
      <w:tc>
        <w:tcPr>
          <w:tcW w:w="3242"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Document responsible/Approved</w:t>
          </w:r>
        </w:p>
      </w:tc>
      <w:tc>
        <w:tcPr>
          <w:tcW w:w="1160"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Checked</w:t>
          </w:r>
        </w:p>
      </w:tc>
      <w:tc>
        <w:tcPr>
          <w:tcW w:w="1467"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Date</w:t>
          </w:r>
        </w:p>
      </w:tc>
      <w:tc>
        <w:tcPr>
          <w:tcW w:w="85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Rev.</w:t>
          </w:r>
        </w:p>
      </w:tc>
      <w:tc>
        <w:tcPr>
          <w:tcW w:w="282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File</w:t>
          </w:r>
        </w:p>
      </w:tc>
    </w:tr>
    <w:tr w:rsidR="003235E9">
      <w:trPr>
        <w:trHeight w:val="215"/>
      </w:trPr>
      <w:tc>
        <w:tcPr>
          <w:tcW w:w="3242"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1160" w:type="dxa"/>
          <w:tcBorders>
            <w:top w:val="nil"/>
            <w:left w:val="single" w:sz="3" w:space="0" w:color="000000"/>
            <w:bottom w:val="single" w:sz="3" w:space="0" w:color="000000"/>
            <w:right w:val="single" w:sz="3" w:space="0" w:color="000000"/>
          </w:tcBorders>
        </w:tcPr>
        <w:p w:rsidR="003235E9" w:rsidRDefault="003235E9">
          <w:pPr>
            <w:spacing w:after="160" w:line="259" w:lineRule="auto"/>
            <w:ind w:left="0" w:firstLine="0"/>
          </w:pPr>
        </w:p>
      </w:tc>
      <w:tc>
        <w:tcPr>
          <w:tcW w:w="1467"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2023-12-31</w:t>
          </w:r>
        </w:p>
      </w:tc>
      <w:tc>
        <w:tcPr>
          <w:tcW w:w="85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FH</w:t>
          </w:r>
        </w:p>
      </w:tc>
      <w:tc>
        <w:tcPr>
          <w:tcW w:w="282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moshellUserGuide.tex</w:t>
          </w:r>
        </w:p>
      </w:tc>
    </w:tr>
  </w:tbl>
  <w:p w:rsidR="003235E9" w:rsidRDefault="00000000">
    <w:pPr>
      <w:tabs>
        <w:tab w:val="center" w:pos="4985"/>
      </w:tabs>
      <w:spacing w:after="0" w:line="259" w:lineRule="auto"/>
      <w:ind w:left="-51" w:firstLine="0"/>
    </w:pPr>
    <w:r>
      <w:rPr>
        <w:noProof/>
      </w:rPr>
      <w:drawing>
        <wp:anchor distT="0" distB="0" distL="114300" distR="114300" simplePos="0" relativeHeight="251766784" behindDoc="0" locked="0" layoutInCell="1" allowOverlap="0">
          <wp:simplePos x="0" y="0"/>
          <wp:positionH relativeFrom="page">
            <wp:posOffset>507911</wp:posOffset>
          </wp:positionH>
          <wp:positionV relativeFrom="page">
            <wp:posOffset>126779</wp:posOffset>
          </wp:positionV>
          <wp:extent cx="1259999" cy="240811"/>
          <wp:effectExtent l="0" t="0" r="0" b="0"/>
          <wp:wrapSquare wrapText="bothSides"/>
          <wp:docPr id="446727568" name="Picture 18697"/>
          <wp:cNvGraphicFramePr/>
          <a:graphic xmlns:a="http://schemas.openxmlformats.org/drawingml/2006/main">
            <a:graphicData uri="http://schemas.openxmlformats.org/drawingml/2006/picture">
              <pic:pic xmlns:pic="http://schemas.openxmlformats.org/drawingml/2006/picture">
                <pic:nvPicPr>
                  <pic:cNvPr id="18697" name="Picture 18697"/>
                  <pic:cNvPicPr/>
                </pic:nvPicPr>
                <pic:blipFill>
                  <a:blip r:embed="rId1"/>
                  <a:stretch>
                    <a:fillRect/>
                  </a:stretch>
                </pic:blipFill>
                <pic:spPr>
                  <a:xfrm>
                    <a:off x="0" y="0"/>
                    <a:ext cx="1259999" cy="240811"/>
                  </a:xfrm>
                  <a:prstGeom prst="rect">
                    <a:avLst/>
                  </a:prstGeom>
                </pic:spPr>
              </pic:pic>
            </a:graphicData>
          </a:graphic>
        </wp:anchor>
      </w:drawing>
    </w:r>
    <w:r>
      <w:rPr>
        <w:sz w:val="22"/>
      </w:rPr>
      <w:tab/>
      <w:t>Informational</w:t>
    </w:r>
  </w:p>
  <w:p w:rsidR="003235E9" w:rsidRDefault="00000000">
    <w:pPr>
      <w:tabs>
        <w:tab w:val="center" w:pos="5034"/>
        <w:tab w:val="center" w:pos="8818"/>
      </w:tabs>
      <w:spacing w:after="0" w:line="259" w:lineRule="auto"/>
      <w:ind w:left="0" w:firstLine="0"/>
    </w:pPr>
    <w:r>
      <w:rPr>
        <w:sz w:val="22"/>
      </w:rPr>
      <w:tab/>
      <w:t>USER GUIDE</w:t>
    </w:r>
    <w:r>
      <w:rPr>
        <w:sz w:val="22"/>
      </w:rPr>
      <w:tab/>
    </w:r>
    <w:r>
      <w:fldChar w:fldCharType="begin"/>
    </w:r>
    <w:r>
      <w:instrText xml:space="preserve"> PAGE   \* MERGEFORMAT </w:instrText>
    </w:r>
    <w:r>
      <w:fldChar w:fldCharType="separate"/>
    </w:r>
    <w:r>
      <w:rPr>
        <w:sz w:val="22"/>
      </w:rPr>
      <w:t>100</w:t>
    </w:r>
    <w:r>
      <w:rPr>
        <w:sz w:val="22"/>
      </w:rPr>
      <w:fldChar w:fldCharType="end"/>
    </w:r>
    <w:r>
      <w:rPr>
        <w:sz w:val="22"/>
      </w:rPr>
      <w:t>(</w:t>
    </w:r>
    <w:fldSimple w:instr=" NUMPAGES   \* MERGEFORMAT ">
      <w:r w:rsidR="003235E9">
        <w:rPr>
          <w:sz w:val="22"/>
        </w:rPr>
        <w:t>193</w:t>
      </w:r>
    </w:fldSimple>
    <w:r>
      <w:rPr>
        <w:sz w:val="22"/>
      </w:rPr>
      <w:t>)</w:t>
    </w:r>
  </w:p>
  <w:p w:rsidR="003235E9" w:rsidRDefault="00000000">
    <w:r>
      <w:rPr>
        <w:noProof/>
        <w:sz w:val="22"/>
      </w:rPr>
      <mc:AlternateContent>
        <mc:Choice Requires="wpg">
          <w:drawing>
            <wp:anchor distT="0" distB="0" distL="114300" distR="114300" simplePos="0" relativeHeight="251767808" behindDoc="1" locked="0" layoutInCell="1" allowOverlap="1">
              <wp:simplePos x="0" y="0"/>
              <wp:positionH relativeFrom="page">
                <wp:posOffset>0</wp:posOffset>
              </wp:positionH>
              <wp:positionV relativeFrom="page">
                <wp:posOffset>0</wp:posOffset>
              </wp:positionV>
              <wp:extent cx="1" cy="1"/>
              <wp:effectExtent l="0" t="0" r="0" b="0"/>
              <wp:wrapNone/>
              <wp:docPr id="431563" name="Group 43156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31563" style="width:7.87402e-05pt;height:7.87402e-05pt;position:absolute;z-index:-2147483648;mso-position-horizontal-relative:page;mso-position-horizontal:absolute;margin-left:0pt;mso-position-vertical-relative:page;margin-top:0pt;" coordsize="0,0"/>
          </w:pict>
        </mc:Fallback>
      </mc:AlternateConten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680" w:tblpY="709"/>
      <w:tblOverlap w:val="never"/>
      <w:tblW w:w="9546" w:type="dxa"/>
      <w:tblInd w:w="0" w:type="dxa"/>
      <w:tblCellMar>
        <w:top w:w="5" w:type="dxa"/>
        <w:left w:w="120" w:type="dxa"/>
        <w:right w:w="115" w:type="dxa"/>
      </w:tblCellMar>
      <w:tblLook w:val="04A0" w:firstRow="1" w:lastRow="0" w:firstColumn="1" w:lastColumn="0" w:noHBand="0" w:noVBand="1"/>
    </w:tblPr>
    <w:tblGrid>
      <w:gridCol w:w="3242"/>
      <w:gridCol w:w="1160"/>
      <w:gridCol w:w="1467"/>
      <w:gridCol w:w="853"/>
      <w:gridCol w:w="2824"/>
    </w:tblGrid>
    <w:tr w:rsidR="003235E9">
      <w:trPr>
        <w:trHeight w:val="161"/>
      </w:trPr>
      <w:tc>
        <w:tcPr>
          <w:tcW w:w="4402" w:type="dxa"/>
          <w:gridSpan w:val="2"/>
          <w:tcBorders>
            <w:top w:val="single" w:sz="3" w:space="0" w:color="000000"/>
            <w:left w:val="single" w:sz="3" w:space="0" w:color="000000"/>
            <w:bottom w:val="nil"/>
            <w:right w:val="single" w:sz="3" w:space="0" w:color="000000"/>
          </w:tcBorders>
        </w:tcPr>
        <w:p w:rsidR="003235E9" w:rsidRPr="00423580" w:rsidRDefault="00000000">
          <w:pPr>
            <w:spacing w:after="0" w:line="259" w:lineRule="auto"/>
            <w:ind w:left="0" w:firstLine="0"/>
            <w:rPr>
              <w:lang w:val="en-US"/>
            </w:rPr>
          </w:pPr>
          <w:r w:rsidRPr="00423580">
            <w:rPr>
              <w:b/>
              <w:sz w:val="16"/>
              <w:lang w:val="en-US"/>
            </w:rPr>
            <w:t>Prepared (also subject responsible, if other)</w:t>
          </w:r>
        </w:p>
      </w:tc>
      <w:tc>
        <w:tcPr>
          <w:tcW w:w="5144" w:type="dxa"/>
          <w:gridSpan w:val="3"/>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No.</w:t>
          </w:r>
        </w:p>
      </w:tc>
    </w:tr>
    <w:tr w:rsidR="003235E9">
      <w:trPr>
        <w:trHeight w:val="215"/>
      </w:trPr>
      <w:tc>
        <w:tcPr>
          <w:tcW w:w="4402" w:type="dxa"/>
          <w:gridSpan w:val="2"/>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5144" w:type="dxa"/>
          <w:gridSpan w:val="3"/>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1553-CXC1328930</w:t>
          </w:r>
        </w:p>
      </w:tc>
    </w:tr>
    <w:tr w:rsidR="003235E9">
      <w:trPr>
        <w:trHeight w:val="161"/>
      </w:trPr>
      <w:tc>
        <w:tcPr>
          <w:tcW w:w="3242"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Document responsible/Approved</w:t>
          </w:r>
        </w:p>
      </w:tc>
      <w:tc>
        <w:tcPr>
          <w:tcW w:w="1160"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Checked</w:t>
          </w:r>
        </w:p>
      </w:tc>
      <w:tc>
        <w:tcPr>
          <w:tcW w:w="1467"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Date</w:t>
          </w:r>
        </w:p>
      </w:tc>
      <w:tc>
        <w:tcPr>
          <w:tcW w:w="85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Rev.</w:t>
          </w:r>
        </w:p>
      </w:tc>
      <w:tc>
        <w:tcPr>
          <w:tcW w:w="282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File</w:t>
          </w:r>
        </w:p>
      </w:tc>
    </w:tr>
    <w:tr w:rsidR="003235E9">
      <w:trPr>
        <w:trHeight w:val="215"/>
      </w:trPr>
      <w:tc>
        <w:tcPr>
          <w:tcW w:w="3242"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1160" w:type="dxa"/>
          <w:tcBorders>
            <w:top w:val="nil"/>
            <w:left w:val="single" w:sz="3" w:space="0" w:color="000000"/>
            <w:bottom w:val="single" w:sz="3" w:space="0" w:color="000000"/>
            <w:right w:val="single" w:sz="3" w:space="0" w:color="000000"/>
          </w:tcBorders>
        </w:tcPr>
        <w:p w:rsidR="003235E9" w:rsidRDefault="003235E9">
          <w:pPr>
            <w:spacing w:after="160" w:line="259" w:lineRule="auto"/>
            <w:ind w:left="0" w:firstLine="0"/>
          </w:pPr>
        </w:p>
      </w:tc>
      <w:tc>
        <w:tcPr>
          <w:tcW w:w="1467"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2023-12-31</w:t>
          </w:r>
        </w:p>
      </w:tc>
      <w:tc>
        <w:tcPr>
          <w:tcW w:w="85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FH</w:t>
          </w:r>
        </w:p>
      </w:tc>
      <w:tc>
        <w:tcPr>
          <w:tcW w:w="282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moshellUserGuide.tex</w:t>
          </w:r>
        </w:p>
      </w:tc>
    </w:tr>
  </w:tbl>
  <w:p w:rsidR="003235E9" w:rsidRDefault="00000000">
    <w:pPr>
      <w:tabs>
        <w:tab w:val="center" w:pos="4985"/>
      </w:tabs>
      <w:spacing w:after="0" w:line="259" w:lineRule="auto"/>
      <w:ind w:left="-51" w:firstLine="0"/>
    </w:pPr>
    <w:r>
      <w:rPr>
        <w:noProof/>
      </w:rPr>
      <w:drawing>
        <wp:anchor distT="0" distB="0" distL="114300" distR="114300" simplePos="0" relativeHeight="251768832" behindDoc="0" locked="0" layoutInCell="1" allowOverlap="0">
          <wp:simplePos x="0" y="0"/>
          <wp:positionH relativeFrom="page">
            <wp:posOffset>507911</wp:posOffset>
          </wp:positionH>
          <wp:positionV relativeFrom="page">
            <wp:posOffset>126779</wp:posOffset>
          </wp:positionV>
          <wp:extent cx="1259999" cy="240811"/>
          <wp:effectExtent l="0" t="0" r="0" b="0"/>
          <wp:wrapSquare wrapText="bothSides"/>
          <wp:docPr id="650638685" name="Picture 19045"/>
          <wp:cNvGraphicFramePr/>
          <a:graphic xmlns:a="http://schemas.openxmlformats.org/drawingml/2006/main">
            <a:graphicData uri="http://schemas.openxmlformats.org/drawingml/2006/picture">
              <pic:pic xmlns:pic="http://schemas.openxmlformats.org/drawingml/2006/picture">
                <pic:nvPicPr>
                  <pic:cNvPr id="19045" name="Picture 19045"/>
                  <pic:cNvPicPr/>
                </pic:nvPicPr>
                <pic:blipFill>
                  <a:blip r:embed="rId1"/>
                  <a:stretch>
                    <a:fillRect/>
                  </a:stretch>
                </pic:blipFill>
                <pic:spPr>
                  <a:xfrm>
                    <a:off x="0" y="0"/>
                    <a:ext cx="1259999" cy="240811"/>
                  </a:xfrm>
                  <a:prstGeom prst="rect">
                    <a:avLst/>
                  </a:prstGeom>
                </pic:spPr>
              </pic:pic>
            </a:graphicData>
          </a:graphic>
        </wp:anchor>
      </w:drawing>
    </w:r>
    <w:r>
      <w:rPr>
        <w:sz w:val="22"/>
      </w:rPr>
      <w:tab/>
      <w:t>Informational</w:t>
    </w:r>
  </w:p>
  <w:p w:rsidR="003235E9" w:rsidRDefault="00000000">
    <w:pPr>
      <w:tabs>
        <w:tab w:val="center" w:pos="5034"/>
        <w:tab w:val="center" w:pos="8818"/>
      </w:tabs>
      <w:spacing w:after="1099" w:line="259" w:lineRule="auto"/>
      <w:ind w:left="0" w:firstLine="0"/>
    </w:pPr>
    <w:r>
      <w:rPr>
        <w:sz w:val="22"/>
      </w:rPr>
      <w:tab/>
      <w:t>USER GUIDE</w:t>
    </w:r>
    <w:r>
      <w:rPr>
        <w:sz w:val="22"/>
      </w:rPr>
      <w:tab/>
    </w:r>
    <w:r>
      <w:fldChar w:fldCharType="begin"/>
    </w:r>
    <w:r>
      <w:instrText xml:space="preserve"> PAGE   \* MERGEFORMAT </w:instrText>
    </w:r>
    <w:r>
      <w:fldChar w:fldCharType="separate"/>
    </w:r>
    <w:r>
      <w:rPr>
        <w:sz w:val="22"/>
      </w:rPr>
      <w:t>102</w:t>
    </w:r>
    <w:r>
      <w:rPr>
        <w:sz w:val="22"/>
      </w:rPr>
      <w:fldChar w:fldCharType="end"/>
    </w:r>
    <w:r>
      <w:rPr>
        <w:sz w:val="22"/>
      </w:rPr>
      <w:t>(</w:t>
    </w:r>
    <w:fldSimple w:instr=" NUMPAGES   \* MERGEFORMAT ">
      <w:r w:rsidR="003235E9">
        <w:rPr>
          <w:sz w:val="22"/>
        </w:rPr>
        <w:t>193</w:t>
      </w:r>
    </w:fldSimple>
    <w:r>
      <w:rPr>
        <w:sz w:val="22"/>
      </w:rPr>
      <w:t>)</w:t>
    </w:r>
  </w:p>
  <w:p w:rsidR="003235E9" w:rsidRDefault="00000000">
    <w:pPr>
      <w:spacing w:after="0" w:line="259" w:lineRule="auto"/>
      <w:ind w:left="306" w:firstLine="0"/>
    </w:pPr>
    <w:r>
      <w:t>•</w:t>
    </w:r>
  </w:p>
  <w:p w:rsidR="003235E9" w:rsidRDefault="00000000">
    <w:r>
      <w:rPr>
        <w:noProof/>
        <w:sz w:val="22"/>
      </w:rPr>
      <mc:AlternateContent>
        <mc:Choice Requires="wpg">
          <w:drawing>
            <wp:anchor distT="0" distB="0" distL="114300" distR="114300" simplePos="0" relativeHeight="251769856" behindDoc="1" locked="0" layoutInCell="1" allowOverlap="1">
              <wp:simplePos x="0" y="0"/>
              <wp:positionH relativeFrom="page">
                <wp:posOffset>0</wp:posOffset>
              </wp:positionH>
              <wp:positionV relativeFrom="page">
                <wp:posOffset>0</wp:posOffset>
              </wp:positionV>
              <wp:extent cx="1" cy="1"/>
              <wp:effectExtent l="0" t="0" r="0" b="0"/>
              <wp:wrapNone/>
              <wp:docPr id="432246" name="Group 43224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32246" style="width:7.87402e-05pt;height:7.87402e-05pt;position:absolute;z-index:-2147483648;mso-position-horizontal-relative:page;mso-position-horizontal:absolute;margin-left:0pt;mso-position-vertical-relative:page;margin-top:0pt;" coordsize="0,0"/>
          </w:pict>
        </mc:Fallback>
      </mc:AlternateConten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680" w:tblpY="709"/>
      <w:tblOverlap w:val="never"/>
      <w:tblW w:w="9546" w:type="dxa"/>
      <w:tblInd w:w="0" w:type="dxa"/>
      <w:tblCellMar>
        <w:top w:w="5" w:type="dxa"/>
        <w:left w:w="120" w:type="dxa"/>
        <w:right w:w="115" w:type="dxa"/>
      </w:tblCellMar>
      <w:tblLook w:val="04A0" w:firstRow="1" w:lastRow="0" w:firstColumn="1" w:lastColumn="0" w:noHBand="0" w:noVBand="1"/>
    </w:tblPr>
    <w:tblGrid>
      <w:gridCol w:w="3242"/>
      <w:gridCol w:w="1160"/>
      <w:gridCol w:w="1467"/>
      <w:gridCol w:w="853"/>
      <w:gridCol w:w="2824"/>
    </w:tblGrid>
    <w:tr w:rsidR="003235E9">
      <w:trPr>
        <w:trHeight w:val="161"/>
      </w:trPr>
      <w:tc>
        <w:tcPr>
          <w:tcW w:w="4402" w:type="dxa"/>
          <w:gridSpan w:val="2"/>
          <w:tcBorders>
            <w:top w:val="single" w:sz="3" w:space="0" w:color="000000"/>
            <w:left w:val="single" w:sz="3" w:space="0" w:color="000000"/>
            <w:bottom w:val="nil"/>
            <w:right w:val="single" w:sz="3" w:space="0" w:color="000000"/>
          </w:tcBorders>
        </w:tcPr>
        <w:p w:rsidR="003235E9" w:rsidRPr="00423580" w:rsidRDefault="00000000">
          <w:pPr>
            <w:spacing w:after="0" w:line="259" w:lineRule="auto"/>
            <w:ind w:left="0" w:firstLine="0"/>
            <w:rPr>
              <w:lang w:val="en-US"/>
            </w:rPr>
          </w:pPr>
          <w:r w:rsidRPr="00423580">
            <w:rPr>
              <w:b/>
              <w:sz w:val="16"/>
              <w:lang w:val="en-US"/>
            </w:rPr>
            <w:t>Prepared (also subject responsible, if other)</w:t>
          </w:r>
        </w:p>
      </w:tc>
      <w:tc>
        <w:tcPr>
          <w:tcW w:w="5144" w:type="dxa"/>
          <w:gridSpan w:val="3"/>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No.</w:t>
          </w:r>
        </w:p>
      </w:tc>
    </w:tr>
    <w:tr w:rsidR="003235E9">
      <w:trPr>
        <w:trHeight w:val="215"/>
      </w:trPr>
      <w:tc>
        <w:tcPr>
          <w:tcW w:w="4402" w:type="dxa"/>
          <w:gridSpan w:val="2"/>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5144" w:type="dxa"/>
          <w:gridSpan w:val="3"/>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1553-CXC1328930</w:t>
          </w:r>
        </w:p>
      </w:tc>
    </w:tr>
    <w:tr w:rsidR="003235E9">
      <w:trPr>
        <w:trHeight w:val="161"/>
      </w:trPr>
      <w:tc>
        <w:tcPr>
          <w:tcW w:w="3242"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Document responsible/Approved</w:t>
          </w:r>
        </w:p>
      </w:tc>
      <w:tc>
        <w:tcPr>
          <w:tcW w:w="1160"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Checked</w:t>
          </w:r>
        </w:p>
      </w:tc>
      <w:tc>
        <w:tcPr>
          <w:tcW w:w="1467"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Date</w:t>
          </w:r>
        </w:p>
      </w:tc>
      <w:tc>
        <w:tcPr>
          <w:tcW w:w="85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Rev.</w:t>
          </w:r>
        </w:p>
      </w:tc>
      <w:tc>
        <w:tcPr>
          <w:tcW w:w="282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File</w:t>
          </w:r>
        </w:p>
      </w:tc>
    </w:tr>
    <w:tr w:rsidR="003235E9">
      <w:trPr>
        <w:trHeight w:val="215"/>
      </w:trPr>
      <w:tc>
        <w:tcPr>
          <w:tcW w:w="3242"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1160" w:type="dxa"/>
          <w:tcBorders>
            <w:top w:val="nil"/>
            <w:left w:val="single" w:sz="3" w:space="0" w:color="000000"/>
            <w:bottom w:val="single" w:sz="3" w:space="0" w:color="000000"/>
            <w:right w:val="single" w:sz="3" w:space="0" w:color="000000"/>
          </w:tcBorders>
        </w:tcPr>
        <w:p w:rsidR="003235E9" w:rsidRDefault="003235E9">
          <w:pPr>
            <w:spacing w:after="160" w:line="259" w:lineRule="auto"/>
            <w:ind w:left="0" w:firstLine="0"/>
          </w:pPr>
        </w:p>
      </w:tc>
      <w:tc>
        <w:tcPr>
          <w:tcW w:w="1467"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2023-12-31</w:t>
          </w:r>
        </w:p>
      </w:tc>
      <w:tc>
        <w:tcPr>
          <w:tcW w:w="85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FH</w:t>
          </w:r>
        </w:p>
      </w:tc>
      <w:tc>
        <w:tcPr>
          <w:tcW w:w="282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moshellUserGuide.tex</w:t>
          </w:r>
        </w:p>
      </w:tc>
    </w:tr>
  </w:tbl>
  <w:p w:rsidR="003235E9" w:rsidRDefault="00000000">
    <w:pPr>
      <w:tabs>
        <w:tab w:val="center" w:pos="4985"/>
      </w:tabs>
      <w:spacing w:after="0" w:line="259" w:lineRule="auto"/>
      <w:ind w:left="-51" w:firstLine="0"/>
    </w:pPr>
    <w:r>
      <w:rPr>
        <w:noProof/>
      </w:rPr>
      <w:drawing>
        <wp:anchor distT="0" distB="0" distL="114300" distR="114300" simplePos="0" relativeHeight="251770880" behindDoc="0" locked="0" layoutInCell="1" allowOverlap="0">
          <wp:simplePos x="0" y="0"/>
          <wp:positionH relativeFrom="page">
            <wp:posOffset>507911</wp:posOffset>
          </wp:positionH>
          <wp:positionV relativeFrom="page">
            <wp:posOffset>126779</wp:posOffset>
          </wp:positionV>
          <wp:extent cx="1259999" cy="240811"/>
          <wp:effectExtent l="0" t="0" r="0" b="0"/>
          <wp:wrapSquare wrapText="bothSides"/>
          <wp:docPr id="162977320" name="Picture 19045"/>
          <wp:cNvGraphicFramePr/>
          <a:graphic xmlns:a="http://schemas.openxmlformats.org/drawingml/2006/main">
            <a:graphicData uri="http://schemas.openxmlformats.org/drawingml/2006/picture">
              <pic:pic xmlns:pic="http://schemas.openxmlformats.org/drawingml/2006/picture">
                <pic:nvPicPr>
                  <pic:cNvPr id="19045" name="Picture 19045"/>
                  <pic:cNvPicPr/>
                </pic:nvPicPr>
                <pic:blipFill>
                  <a:blip r:embed="rId1"/>
                  <a:stretch>
                    <a:fillRect/>
                  </a:stretch>
                </pic:blipFill>
                <pic:spPr>
                  <a:xfrm>
                    <a:off x="0" y="0"/>
                    <a:ext cx="1259999" cy="240811"/>
                  </a:xfrm>
                  <a:prstGeom prst="rect">
                    <a:avLst/>
                  </a:prstGeom>
                </pic:spPr>
              </pic:pic>
            </a:graphicData>
          </a:graphic>
        </wp:anchor>
      </w:drawing>
    </w:r>
    <w:r>
      <w:rPr>
        <w:sz w:val="22"/>
      </w:rPr>
      <w:tab/>
      <w:t>Informational</w:t>
    </w:r>
  </w:p>
  <w:p w:rsidR="003235E9" w:rsidRDefault="00000000">
    <w:pPr>
      <w:tabs>
        <w:tab w:val="center" w:pos="5034"/>
        <w:tab w:val="center" w:pos="8818"/>
      </w:tabs>
      <w:spacing w:after="1099" w:line="259" w:lineRule="auto"/>
      <w:ind w:left="0" w:firstLine="0"/>
    </w:pPr>
    <w:r>
      <w:rPr>
        <w:sz w:val="22"/>
      </w:rPr>
      <w:tab/>
      <w:t>USER GUIDE</w:t>
    </w:r>
    <w:r>
      <w:rPr>
        <w:sz w:val="22"/>
      </w:rPr>
      <w:tab/>
    </w:r>
    <w:r>
      <w:fldChar w:fldCharType="begin"/>
    </w:r>
    <w:r>
      <w:instrText xml:space="preserve"> PAGE   \* MERGEFORMAT </w:instrText>
    </w:r>
    <w:r>
      <w:fldChar w:fldCharType="separate"/>
    </w:r>
    <w:r>
      <w:rPr>
        <w:sz w:val="22"/>
      </w:rPr>
      <w:t>102</w:t>
    </w:r>
    <w:r>
      <w:rPr>
        <w:sz w:val="22"/>
      </w:rPr>
      <w:fldChar w:fldCharType="end"/>
    </w:r>
    <w:r>
      <w:rPr>
        <w:sz w:val="22"/>
      </w:rPr>
      <w:t>(</w:t>
    </w:r>
    <w:fldSimple w:instr=" NUMPAGES   \* MERGEFORMAT ">
      <w:r w:rsidR="003235E9">
        <w:rPr>
          <w:sz w:val="22"/>
        </w:rPr>
        <w:t>193</w:t>
      </w:r>
    </w:fldSimple>
    <w:r>
      <w:rPr>
        <w:sz w:val="22"/>
      </w:rPr>
      <w:t>)</w:t>
    </w:r>
  </w:p>
  <w:p w:rsidR="003235E9" w:rsidRDefault="00000000">
    <w:pPr>
      <w:spacing w:after="0" w:line="259" w:lineRule="auto"/>
      <w:ind w:left="306" w:firstLine="0"/>
    </w:pPr>
    <w:r>
      <w:t>•</w:t>
    </w:r>
  </w:p>
  <w:p w:rsidR="003235E9" w:rsidRDefault="00000000">
    <w:r>
      <w:rPr>
        <w:noProof/>
        <w:sz w:val="22"/>
      </w:rPr>
      <mc:AlternateContent>
        <mc:Choice Requires="wpg">
          <w:drawing>
            <wp:anchor distT="0" distB="0" distL="114300" distR="114300" simplePos="0" relativeHeight="251771904" behindDoc="1" locked="0" layoutInCell="1" allowOverlap="1">
              <wp:simplePos x="0" y="0"/>
              <wp:positionH relativeFrom="page">
                <wp:posOffset>0</wp:posOffset>
              </wp:positionH>
              <wp:positionV relativeFrom="page">
                <wp:posOffset>0</wp:posOffset>
              </wp:positionV>
              <wp:extent cx="1" cy="1"/>
              <wp:effectExtent l="0" t="0" r="0" b="0"/>
              <wp:wrapNone/>
              <wp:docPr id="432112" name="Group 43211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32112" style="width:7.87402e-05pt;height:7.87402e-05pt;position:absolute;z-index:-2147483648;mso-position-horizontal-relative:page;mso-position-horizontal:absolute;margin-left:0pt;mso-position-vertical-relative:page;margin-top:0pt;" coordsize="0,0"/>
          </w:pict>
        </mc:Fallback>
      </mc:AlternateContent>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680" w:tblpY="709"/>
      <w:tblOverlap w:val="never"/>
      <w:tblW w:w="9546" w:type="dxa"/>
      <w:tblInd w:w="0" w:type="dxa"/>
      <w:tblCellMar>
        <w:top w:w="5" w:type="dxa"/>
        <w:left w:w="120" w:type="dxa"/>
        <w:right w:w="115" w:type="dxa"/>
      </w:tblCellMar>
      <w:tblLook w:val="04A0" w:firstRow="1" w:lastRow="0" w:firstColumn="1" w:lastColumn="0" w:noHBand="0" w:noVBand="1"/>
    </w:tblPr>
    <w:tblGrid>
      <w:gridCol w:w="3242"/>
      <w:gridCol w:w="1160"/>
      <w:gridCol w:w="1467"/>
      <w:gridCol w:w="853"/>
      <w:gridCol w:w="2824"/>
    </w:tblGrid>
    <w:tr w:rsidR="003235E9">
      <w:trPr>
        <w:trHeight w:val="161"/>
      </w:trPr>
      <w:tc>
        <w:tcPr>
          <w:tcW w:w="4402" w:type="dxa"/>
          <w:gridSpan w:val="2"/>
          <w:tcBorders>
            <w:top w:val="single" w:sz="3" w:space="0" w:color="000000"/>
            <w:left w:val="single" w:sz="3" w:space="0" w:color="000000"/>
            <w:bottom w:val="nil"/>
            <w:right w:val="single" w:sz="3" w:space="0" w:color="000000"/>
          </w:tcBorders>
        </w:tcPr>
        <w:p w:rsidR="003235E9" w:rsidRPr="00423580" w:rsidRDefault="00000000">
          <w:pPr>
            <w:spacing w:after="0" w:line="259" w:lineRule="auto"/>
            <w:ind w:left="0" w:firstLine="0"/>
            <w:rPr>
              <w:lang w:val="en-US"/>
            </w:rPr>
          </w:pPr>
          <w:r w:rsidRPr="00423580">
            <w:rPr>
              <w:b/>
              <w:sz w:val="16"/>
              <w:lang w:val="en-US"/>
            </w:rPr>
            <w:t>Prepared (also subject responsible, if other)</w:t>
          </w:r>
        </w:p>
      </w:tc>
      <w:tc>
        <w:tcPr>
          <w:tcW w:w="5144" w:type="dxa"/>
          <w:gridSpan w:val="3"/>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No.</w:t>
          </w:r>
        </w:p>
      </w:tc>
    </w:tr>
    <w:tr w:rsidR="003235E9">
      <w:trPr>
        <w:trHeight w:val="215"/>
      </w:trPr>
      <w:tc>
        <w:tcPr>
          <w:tcW w:w="4402" w:type="dxa"/>
          <w:gridSpan w:val="2"/>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5144" w:type="dxa"/>
          <w:gridSpan w:val="3"/>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1553-CXC1328930</w:t>
          </w:r>
        </w:p>
      </w:tc>
    </w:tr>
    <w:tr w:rsidR="003235E9">
      <w:trPr>
        <w:trHeight w:val="161"/>
      </w:trPr>
      <w:tc>
        <w:tcPr>
          <w:tcW w:w="3242"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Document responsible/Approved</w:t>
          </w:r>
        </w:p>
      </w:tc>
      <w:tc>
        <w:tcPr>
          <w:tcW w:w="1160"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Checked</w:t>
          </w:r>
        </w:p>
      </w:tc>
      <w:tc>
        <w:tcPr>
          <w:tcW w:w="1467"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Date</w:t>
          </w:r>
        </w:p>
      </w:tc>
      <w:tc>
        <w:tcPr>
          <w:tcW w:w="85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Rev.</w:t>
          </w:r>
        </w:p>
      </w:tc>
      <w:tc>
        <w:tcPr>
          <w:tcW w:w="282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File</w:t>
          </w:r>
        </w:p>
      </w:tc>
    </w:tr>
    <w:tr w:rsidR="003235E9">
      <w:trPr>
        <w:trHeight w:val="215"/>
      </w:trPr>
      <w:tc>
        <w:tcPr>
          <w:tcW w:w="3242"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1160" w:type="dxa"/>
          <w:tcBorders>
            <w:top w:val="nil"/>
            <w:left w:val="single" w:sz="3" w:space="0" w:color="000000"/>
            <w:bottom w:val="single" w:sz="3" w:space="0" w:color="000000"/>
            <w:right w:val="single" w:sz="3" w:space="0" w:color="000000"/>
          </w:tcBorders>
        </w:tcPr>
        <w:p w:rsidR="003235E9" w:rsidRDefault="003235E9">
          <w:pPr>
            <w:spacing w:after="160" w:line="259" w:lineRule="auto"/>
            <w:ind w:left="0" w:firstLine="0"/>
          </w:pPr>
        </w:p>
      </w:tc>
      <w:tc>
        <w:tcPr>
          <w:tcW w:w="1467"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2023-12-31</w:t>
          </w:r>
        </w:p>
      </w:tc>
      <w:tc>
        <w:tcPr>
          <w:tcW w:w="85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FH</w:t>
          </w:r>
        </w:p>
      </w:tc>
      <w:tc>
        <w:tcPr>
          <w:tcW w:w="282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moshellUserGuide.tex</w:t>
          </w:r>
        </w:p>
      </w:tc>
    </w:tr>
  </w:tbl>
  <w:p w:rsidR="003235E9" w:rsidRDefault="00000000">
    <w:pPr>
      <w:tabs>
        <w:tab w:val="center" w:pos="4985"/>
      </w:tabs>
      <w:spacing w:after="0" w:line="259" w:lineRule="auto"/>
      <w:ind w:left="-51" w:firstLine="0"/>
    </w:pPr>
    <w:r>
      <w:rPr>
        <w:noProof/>
      </w:rPr>
      <w:drawing>
        <wp:anchor distT="0" distB="0" distL="114300" distR="114300" simplePos="0" relativeHeight="251772928" behindDoc="0" locked="0" layoutInCell="1" allowOverlap="0">
          <wp:simplePos x="0" y="0"/>
          <wp:positionH relativeFrom="page">
            <wp:posOffset>507911</wp:posOffset>
          </wp:positionH>
          <wp:positionV relativeFrom="page">
            <wp:posOffset>126779</wp:posOffset>
          </wp:positionV>
          <wp:extent cx="1259999" cy="240811"/>
          <wp:effectExtent l="0" t="0" r="0" b="0"/>
          <wp:wrapSquare wrapText="bothSides"/>
          <wp:docPr id="1596561536" name="Picture 19045"/>
          <wp:cNvGraphicFramePr/>
          <a:graphic xmlns:a="http://schemas.openxmlformats.org/drawingml/2006/main">
            <a:graphicData uri="http://schemas.openxmlformats.org/drawingml/2006/picture">
              <pic:pic xmlns:pic="http://schemas.openxmlformats.org/drawingml/2006/picture">
                <pic:nvPicPr>
                  <pic:cNvPr id="19045" name="Picture 19045"/>
                  <pic:cNvPicPr/>
                </pic:nvPicPr>
                <pic:blipFill>
                  <a:blip r:embed="rId1"/>
                  <a:stretch>
                    <a:fillRect/>
                  </a:stretch>
                </pic:blipFill>
                <pic:spPr>
                  <a:xfrm>
                    <a:off x="0" y="0"/>
                    <a:ext cx="1259999" cy="240811"/>
                  </a:xfrm>
                  <a:prstGeom prst="rect">
                    <a:avLst/>
                  </a:prstGeom>
                </pic:spPr>
              </pic:pic>
            </a:graphicData>
          </a:graphic>
        </wp:anchor>
      </w:drawing>
    </w:r>
    <w:r>
      <w:rPr>
        <w:sz w:val="22"/>
      </w:rPr>
      <w:tab/>
      <w:t>Informational</w:t>
    </w:r>
  </w:p>
  <w:p w:rsidR="003235E9" w:rsidRDefault="00000000">
    <w:pPr>
      <w:tabs>
        <w:tab w:val="center" w:pos="5034"/>
        <w:tab w:val="center" w:pos="8818"/>
      </w:tabs>
      <w:spacing w:after="1099" w:line="259" w:lineRule="auto"/>
      <w:ind w:left="0" w:firstLine="0"/>
    </w:pPr>
    <w:r>
      <w:rPr>
        <w:sz w:val="22"/>
      </w:rPr>
      <w:tab/>
      <w:t>USER GUIDE</w:t>
    </w:r>
    <w:r>
      <w:rPr>
        <w:sz w:val="22"/>
      </w:rPr>
      <w:tab/>
    </w:r>
    <w:r>
      <w:fldChar w:fldCharType="begin"/>
    </w:r>
    <w:r>
      <w:instrText xml:space="preserve"> PAGE   \* MERGEFORMAT </w:instrText>
    </w:r>
    <w:r>
      <w:fldChar w:fldCharType="separate"/>
    </w:r>
    <w:r>
      <w:rPr>
        <w:sz w:val="22"/>
      </w:rPr>
      <w:t>102</w:t>
    </w:r>
    <w:r>
      <w:rPr>
        <w:sz w:val="22"/>
      </w:rPr>
      <w:fldChar w:fldCharType="end"/>
    </w:r>
    <w:r>
      <w:rPr>
        <w:sz w:val="22"/>
      </w:rPr>
      <w:t>(</w:t>
    </w:r>
    <w:fldSimple w:instr=" NUMPAGES   \* MERGEFORMAT ">
      <w:r w:rsidR="003235E9">
        <w:rPr>
          <w:sz w:val="22"/>
        </w:rPr>
        <w:t>193</w:t>
      </w:r>
    </w:fldSimple>
    <w:r>
      <w:rPr>
        <w:sz w:val="22"/>
      </w:rPr>
      <w:t>)</w:t>
    </w:r>
  </w:p>
  <w:p w:rsidR="003235E9" w:rsidRDefault="00000000">
    <w:pPr>
      <w:spacing w:after="0" w:line="259" w:lineRule="auto"/>
      <w:ind w:left="306" w:firstLine="0"/>
    </w:pPr>
    <w:r>
      <w:t>•</w:t>
    </w:r>
  </w:p>
  <w:p w:rsidR="003235E9" w:rsidRDefault="00000000">
    <w:r>
      <w:rPr>
        <w:noProof/>
        <w:sz w:val="22"/>
      </w:rPr>
      <mc:AlternateContent>
        <mc:Choice Requires="wpg">
          <w:drawing>
            <wp:anchor distT="0" distB="0" distL="114300" distR="114300" simplePos="0" relativeHeight="251773952" behindDoc="1" locked="0" layoutInCell="1" allowOverlap="1">
              <wp:simplePos x="0" y="0"/>
              <wp:positionH relativeFrom="page">
                <wp:posOffset>0</wp:posOffset>
              </wp:positionH>
              <wp:positionV relativeFrom="page">
                <wp:posOffset>0</wp:posOffset>
              </wp:positionV>
              <wp:extent cx="1" cy="1"/>
              <wp:effectExtent l="0" t="0" r="0" b="0"/>
              <wp:wrapNone/>
              <wp:docPr id="431978" name="Group 43197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31978" style="width:7.87402e-05pt;height:7.87402e-05pt;position:absolute;z-index:-2147483648;mso-position-horizontal-relative:page;mso-position-horizontal:absolute;margin-left:0pt;mso-position-vertical-relative:page;margin-top:0pt;" coordsize="0,0"/>
          </w:pict>
        </mc:Fallback>
      </mc:AlternateContent>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680" w:tblpY="709"/>
      <w:tblOverlap w:val="never"/>
      <w:tblW w:w="9546" w:type="dxa"/>
      <w:tblInd w:w="0" w:type="dxa"/>
      <w:tblCellMar>
        <w:top w:w="5" w:type="dxa"/>
        <w:left w:w="120" w:type="dxa"/>
        <w:right w:w="115" w:type="dxa"/>
      </w:tblCellMar>
      <w:tblLook w:val="04A0" w:firstRow="1" w:lastRow="0" w:firstColumn="1" w:lastColumn="0" w:noHBand="0" w:noVBand="1"/>
    </w:tblPr>
    <w:tblGrid>
      <w:gridCol w:w="3242"/>
      <w:gridCol w:w="1160"/>
      <w:gridCol w:w="1467"/>
      <w:gridCol w:w="853"/>
      <w:gridCol w:w="2824"/>
    </w:tblGrid>
    <w:tr w:rsidR="003235E9">
      <w:trPr>
        <w:trHeight w:val="161"/>
      </w:trPr>
      <w:tc>
        <w:tcPr>
          <w:tcW w:w="4402" w:type="dxa"/>
          <w:gridSpan w:val="2"/>
          <w:tcBorders>
            <w:top w:val="single" w:sz="3" w:space="0" w:color="000000"/>
            <w:left w:val="single" w:sz="3" w:space="0" w:color="000000"/>
            <w:bottom w:val="nil"/>
            <w:right w:val="single" w:sz="3" w:space="0" w:color="000000"/>
          </w:tcBorders>
        </w:tcPr>
        <w:p w:rsidR="003235E9" w:rsidRPr="00423580" w:rsidRDefault="00000000">
          <w:pPr>
            <w:spacing w:after="0" w:line="259" w:lineRule="auto"/>
            <w:ind w:left="0" w:firstLine="0"/>
            <w:rPr>
              <w:lang w:val="en-US"/>
            </w:rPr>
          </w:pPr>
          <w:r w:rsidRPr="00423580">
            <w:rPr>
              <w:b/>
              <w:sz w:val="16"/>
              <w:lang w:val="en-US"/>
            </w:rPr>
            <w:t>Prepared (also subject responsible, if other)</w:t>
          </w:r>
        </w:p>
      </w:tc>
      <w:tc>
        <w:tcPr>
          <w:tcW w:w="5144" w:type="dxa"/>
          <w:gridSpan w:val="3"/>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No.</w:t>
          </w:r>
        </w:p>
      </w:tc>
    </w:tr>
    <w:tr w:rsidR="003235E9">
      <w:trPr>
        <w:trHeight w:val="215"/>
      </w:trPr>
      <w:tc>
        <w:tcPr>
          <w:tcW w:w="4402" w:type="dxa"/>
          <w:gridSpan w:val="2"/>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5144" w:type="dxa"/>
          <w:gridSpan w:val="3"/>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1553-CXC1328930</w:t>
          </w:r>
        </w:p>
      </w:tc>
    </w:tr>
    <w:tr w:rsidR="003235E9">
      <w:trPr>
        <w:trHeight w:val="161"/>
      </w:trPr>
      <w:tc>
        <w:tcPr>
          <w:tcW w:w="3242"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Document responsible/Approved</w:t>
          </w:r>
        </w:p>
      </w:tc>
      <w:tc>
        <w:tcPr>
          <w:tcW w:w="1160"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Checked</w:t>
          </w:r>
        </w:p>
      </w:tc>
      <w:tc>
        <w:tcPr>
          <w:tcW w:w="1467"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Date</w:t>
          </w:r>
        </w:p>
      </w:tc>
      <w:tc>
        <w:tcPr>
          <w:tcW w:w="85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Rev.</w:t>
          </w:r>
        </w:p>
      </w:tc>
      <w:tc>
        <w:tcPr>
          <w:tcW w:w="282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File</w:t>
          </w:r>
        </w:p>
      </w:tc>
    </w:tr>
    <w:tr w:rsidR="003235E9">
      <w:trPr>
        <w:trHeight w:val="215"/>
      </w:trPr>
      <w:tc>
        <w:tcPr>
          <w:tcW w:w="3242"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1160" w:type="dxa"/>
          <w:tcBorders>
            <w:top w:val="nil"/>
            <w:left w:val="single" w:sz="3" w:space="0" w:color="000000"/>
            <w:bottom w:val="single" w:sz="3" w:space="0" w:color="000000"/>
            <w:right w:val="single" w:sz="3" w:space="0" w:color="000000"/>
          </w:tcBorders>
        </w:tcPr>
        <w:p w:rsidR="003235E9" w:rsidRDefault="003235E9">
          <w:pPr>
            <w:spacing w:after="160" w:line="259" w:lineRule="auto"/>
            <w:ind w:left="0" w:firstLine="0"/>
          </w:pPr>
        </w:p>
      </w:tc>
      <w:tc>
        <w:tcPr>
          <w:tcW w:w="1467"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2023-12-31</w:t>
          </w:r>
        </w:p>
      </w:tc>
      <w:tc>
        <w:tcPr>
          <w:tcW w:w="85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FH</w:t>
          </w:r>
        </w:p>
      </w:tc>
      <w:tc>
        <w:tcPr>
          <w:tcW w:w="282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moshellUserGuide.tex</w:t>
          </w:r>
        </w:p>
      </w:tc>
    </w:tr>
  </w:tbl>
  <w:p w:rsidR="003235E9" w:rsidRDefault="00000000">
    <w:pPr>
      <w:tabs>
        <w:tab w:val="center" w:pos="4985"/>
      </w:tabs>
      <w:spacing w:after="0" w:line="259" w:lineRule="auto"/>
      <w:ind w:left="-51" w:firstLine="0"/>
    </w:pPr>
    <w:r>
      <w:rPr>
        <w:noProof/>
      </w:rPr>
      <w:drawing>
        <wp:anchor distT="0" distB="0" distL="114300" distR="114300" simplePos="0" relativeHeight="251774976" behindDoc="0" locked="0" layoutInCell="1" allowOverlap="0">
          <wp:simplePos x="0" y="0"/>
          <wp:positionH relativeFrom="page">
            <wp:posOffset>507911</wp:posOffset>
          </wp:positionH>
          <wp:positionV relativeFrom="page">
            <wp:posOffset>126779</wp:posOffset>
          </wp:positionV>
          <wp:extent cx="1259999" cy="240811"/>
          <wp:effectExtent l="0" t="0" r="0" b="0"/>
          <wp:wrapSquare wrapText="bothSides"/>
          <wp:docPr id="1514725399" name="Picture 18697"/>
          <wp:cNvGraphicFramePr/>
          <a:graphic xmlns:a="http://schemas.openxmlformats.org/drawingml/2006/main">
            <a:graphicData uri="http://schemas.openxmlformats.org/drawingml/2006/picture">
              <pic:pic xmlns:pic="http://schemas.openxmlformats.org/drawingml/2006/picture">
                <pic:nvPicPr>
                  <pic:cNvPr id="18697" name="Picture 18697"/>
                  <pic:cNvPicPr/>
                </pic:nvPicPr>
                <pic:blipFill>
                  <a:blip r:embed="rId1"/>
                  <a:stretch>
                    <a:fillRect/>
                  </a:stretch>
                </pic:blipFill>
                <pic:spPr>
                  <a:xfrm>
                    <a:off x="0" y="0"/>
                    <a:ext cx="1259999" cy="240811"/>
                  </a:xfrm>
                  <a:prstGeom prst="rect">
                    <a:avLst/>
                  </a:prstGeom>
                </pic:spPr>
              </pic:pic>
            </a:graphicData>
          </a:graphic>
        </wp:anchor>
      </w:drawing>
    </w:r>
    <w:r>
      <w:rPr>
        <w:sz w:val="22"/>
      </w:rPr>
      <w:tab/>
      <w:t>Informational</w:t>
    </w:r>
  </w:p>
  <w:p w:rsidR="003235E9" w:rsidRDefault="00000000">
    <w:pPr>
      <w:tabs>
        <w:tab w:val="center" w:pos="5034"/>
        <w:tab w:val="center" w:pos="8818"/>
      </w:tabs>
      <w:spacing w:after="0" w:line="259" w:lineRule="auto"/>
      <w:ind w:left="0" w:firstLine="0"/>
    </w:pPr>
    <w:r>
      <w:rPr>
        <w:sz w:val="22"/>
      </w:rPr>
      <w:tab/>
      <w:t>USER GUIDE</w:t>
    </w:r>
    <w:r>
      <w:rPr>
        <w:sz w:val="22"/>
      </w:rPr>
      <w:tab/>
    </w:r>
    <w:r>
      <w:fldChar w:fldCharType="begin"/>
    </w:r>
    <w:r>
      <w:instrText xml:space="preserve"> PAGE   \* MERGEFORMAT </w:instrText>
    </w:r>
    <w:r>
      <w:fldChar w:fldCharType="separate"/>
    </w:r>
    <w:r>
      <w:rPr>
        <w:sz w:val="22"/>
      </w:rPr>
      <w:t>100</w:t>
    </w:r>
    <w:r>
      <w:rPr>
        <w:sz w:val="22"/>
      </w:rPr>
      <w:fldChar w:fldCharType="end"/>
    </w:r>
    <w:r>
      <w:rPr>
        <w:sz w:val="22"/>
      </w:rPr>
      <w:t>(</w:t>
    </w:r>
    <w:fldSimple w:instr=" NUMPAGES   \* MERGEFORMAT ">
      <w:r w:rsidR="003235E9">
        <w:rPr>
          <w:sz w:val="22"/>
        </w:rPr>
        <w:t>193</w:t>
      </w:r>
    </w:fldSimple>
    <w:r>
      <w:rPr>
        <w:sz w:val="22"/>
      </w:rPr>
      <w:t>)</w:t>
    </w:r>
  </w:p>
  <w:p w:rsidR="003235E9" w:rsidRDefault="00000000">
    <w:r>
      <w:rPr>
        <w:noProof/>
        <w:sz w:val="22"/>
      </w:rPr>
      <mc:AlternateContent>
        <mc:Choice Requires="wpg">
          <w:drawing>
            <wp:anchor distT="0" distB="0" distL="114300" distR="114300" simplePos="0" relativeHeight="251776000" behindDoc="1" locked="0" layoutInCell="1" allowOverlap="1">
              <wp:simplePos x="0" y="0"/>
              <wp:positionH relativeFrom="page">
                <wp:posOffset>0</wp:posOffset>
              </wp:positionH>
              <wp:positionV relativeFrom="page">
                <wp:posOffset>0</wp:posOffset>
              </wp:positionV>
              <wp:extent cx="1" cy="1"/>
              <wp:effectExtent l="0" t="0" r="0" b="0"/>
              <wp:wrapNone/>
              <wp:docPr id="432640" name="Group 43264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32640" style="width:7.87402e-05pt;height:7.87402e-05pt;position:absolute;z-index:-2147483648;mso-position-horizontal-relative:page;mso-position-horizontal:absolute;margin-left:0pt;mso-position-vertical-relative:page;margin-top:0pt;" coordsize="0,0"/>
          </w:pict>
        </mc:Fallback>
      </mc:AlternateContent>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680" w:tblpY="709"/>
      <w:tblOverlap w:val="never"/>
      <w:tblW w:w="9546" w:type="dxa"/>
      <w:tblInd w:w="0" w:type="dxa"/>
      <w:tblCellMar>
        <w:top w:w="5" w:type="dxa"/>
        <w:left w:w="120" w:type="dxa"/>
        <w:right w:w="115" w:type="dxa"/>
      </w:tblCellMar>
      <w:tblLook w:val="04A0" w:firstRow="1" w:lastRow="0" w:firstColumn="1" w:lastColumn="0" w:noHBand="0" w:noVBand="1"/>
    </w:tblPr>
    <w:tblGrid>
      <w:gridCol w:w="3242"/>
      <w:gridCol w:w="1160"/>
      <w:gridCol w:w="1467"/>
      <w:gridCol w:w="853"/>
      <w:gridCol w:w="2824"/>
    </w:tblGrid>
    <w:tr w:rsidR="003235E9">
      <w:trPr>
        <w:trHeight w:val="161"/>
      </w:trPr>
      <w:tc>
        <w:tcPr>
          <w:tcW w:w="4402" w:type="dxa"/>
          <w:gridSpan w:val="2"/>
          <w:tcBorders>
            <w:top w:val="single" w:sz="3" w:space="0" w:color="000000"/>
            <w:left w:val="single" w:sz="3" w:space="0" w:color="000000"/>
            <w:bottom w:val="nil"/>
            <w:right w:val="single" w:sz="3" w:space="0" w:color="000000"/>
          </w:tcBorders>
        </w:tcPr>
        <w:p w:rsidR="003235E9" w:rsidRPr="00423580" w:rsidRDefault="00000000">
          <w:pPr>
            <w:spacing w:after="0" w:line="259" w:lineRule="auto"/>
            <w:ind w:left="0" w:firstLine="0"/>
            <w:rPr>
              <w:lang w:val="en-US"/>
            </w:rPr>
          </w:pPr>
          <w:r w:rsidRPr="00423580">
            <w:rPr>
              <w:b/>
              <w:sz w:val="16"/>
              <w:lang w:val="en-US"/>
            </w:rPr>
            <w:t>Prepared (also subject responsible, if other)</w:t>
          </w:r>
        </w:p>
      </w:tc>
      <w:tc>
        <w:tcPr>
          <w:tcW w:w="5144" w:type="dxa"/>
          <w:gridSpan w:val="3"/>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No.</w:t>
          </w:r>
        </w:p>
      </w:tc>
    </w:tr>
    <w:tr w:rsidR="003235E9">
      <w:trPr>
        <w:trHeight w:val="215"/>
      </w:trPr>
      <w:tc>
        <w:tcPr>
          <w:tcW w:w="4402" w:type="dxa"/>
          <w:gridSpan w:val="2"/>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5144" w:type="dxa"/>
          <w:gridSpan w:val="3"/>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1553-CXC1328930</w:t>
          </w:r>
        </w:p>
      </w:tc>
    </w:tr>
    <w:tr w:rsidR="003235E9">
      <w:trPr>
        <w:trHeight w:val="161"/>
      </w:trPr>
      <w:tc>
        <w:tcPr>
          <w:tcW w:w="3242"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Document responsible/Approved</w:t>
          </w:r>
        </w:p>
      </w:tc>
      <w:tc>
        <w:tcPr>
          <w:tcW w:w="1160"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Checked</w:t>
          </w:r>
        </w:p>
      </w:tc>
      <w:tc>
        <w:tcPr>
          <w:tcW w:w="1467"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Date</w:t>
          </w:r>
        </w:p>
      </w:tc>
      <w:tc>
        <w:tcPr>
          <w:tcW w:w="85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Rev.</w:t>
          </w:r>
        </w:p>
      </w:tc>
      <w:tc>
        <w:tcPr>
          <w:tcW w:w="282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File</w:t>
          </w:r>
        </w:p>
      </w:tc>
    </w:tr>
    <w:tr w:rsidR="003235E9">
      <w:trPr>
        <w:trHeight w:val="215"/>
      </w:trPr>
      <w:tc>
        <w:tcPr>
          <w:tcW w:w="3242"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1160" w:type="dxa"/>
          <w:tcBorders>
            <w:top w:val="nil"/>
            <w:left w:val="single" w:sz="3" w:space="0" w:color="000000"/>
            <w:bottom w:val="single" w:sz="3" w:space="0" w:color="000000"/>
            <w:right w:val="single" w:sz="3" w:space="0" w:color="000000"/>
          </w:tcBorders>
        </w:tcPr>
        <w:p w:rsidR="003235E9" w:rsidRDefault="003235E9">
          <w:pPr>
            <w:spacing w:after="160" w:line="259" w:lineRule="auto"/>
            <w:ind w:left="0" w:firstLine="0"/>
          </w:pPr>
        </w:p>
      </w:tc>
      <w:tc>
        <w:tcPr>
          <w:tcW w:w="1467"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2023-12-31</w:t>
          </w:r>
        </w:p>
      </w:tc>
      <w:tc>
        <w:tcPr>
          <w:tcW w:w="85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FH</w:t>
          </w:r>
        </w:p>
      </w:tc>
      <w:tc>
        <w:tcPr>
          <w:tcW w:w="282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moshellUserGuide.tex</w:t>
          </w:r>
        </w:p>
      </w:tc>
    </w:tr>
  </w:tbl>
  <w:p w:rsidR="003235E9" w:rsidRDefault="00000000">
    <w:pPr>
      <w:tabs>
        <w:tab w:val="center" w:pos="4985"/>
      </w:tabs>
      <w:spacing w:after="0" w:line="259" w:lineRule="auto"/>
      <w:ind w:left="-51" w:firstLine="0"/>
    </w:pPr>
    <w:r>
      <w:rPr>
        <w:noProof/>
      </w:rPr>
      <w:drawing>
        <wp:anchor distT="0" distB="0" distL="114300" distR="114300" simplePos="0" relativeHeight="251777024" behindDoc="0" locked="0" layoutInCell="1" allowOverlap="0">
          <wp:simplePos x="0" y="0"/>
          <wp:positionH relativeFrom="page">
            <wp:posOffset>507911</wp:posOffset>
          </wp:positionH>
          <wp:positionV relativeFrom="page">
            <wp:posOffset>126779</wp:posOffset>
          </wp:positionV>
          <wp:extent cx="1259999" cy="240811"/>
          <wp:effectExtent l="0" t="0" r="0" b="0"/>
          <wp:wrapSquare wrapText="bothSides"/>
          <wp:docPr id="197832510" name="Picture 18697"/>
          <wp:cNvGraphicFramePr/>
          <a:graphic xmlns:a="http://schemas.openxmlformats.org/drawingml/2006/main">
            <a:graphicData uri="http://schemas.openxmlformats.org/drawingml/2006/picture">
              <pic:pic xmlns:pic="http://schemas.openxmlformats.org/drawingml/2006/picture">
                <pic:nvPicPr>
                  <pic:cNvPr id="18697" name="Picture 18697"/>
                  <pic:cNvPicPr/>
                </pic:nvPicPr>
                <pic:blipFill>
                  <a:blip r:embed="rId1"/>
                  <a:stretch>
                    <a:fillRect/>
                  </a:stretch>
                </pic:blipFill>
                <pic:spPr>
                  <a:xfrm>
                    <a:off x="0" y="0"/>
                    <a:ext cx="1259999" cy="240811"/>
                  </a:xfrm>
                  <a:prstGeom prst="rect">
                    <a:avLst/>
                  </a:prstGeom>
                </pic:spPr>
              </pic:pic>
            </a:graphicData>
          </a:graphic>
        </wp:anchor>
      </w:drawing>
    </w:r>
    <w:r>
      <w:rPr>
        <w:sz w:val="22"/>
      </w:rPr>
      <w:tab/>
      <w:t>Informational</w:t>
    </w:r>
  </w:p>
  <w:p w:rsidR="003235E9" w:rsidRDefault="00000000">
    <w:pPr>
      <w:tabs>
        <w:tab w:val="center" w:pos="5034"/>
        <w:tab w:val="center" w:pos="8818"/>
      </w:tabs>
      <w:spacing w:after="0" w:line="259" w:lineRule="auto"/>
      <w:ind w:left="0" w:firstLine="0"/>
    </w:pPr>
    <w:r>
      <w:rPr>
        <w:sz w:val="22"/>
      </w:rPr>
      <w:tab/>
      <w:t>USER GUIDE</w:t>
    </w:r>
    <w:r>
      <w:rPr>
        <w:sz w:val="22"/>
      </w:rPr>
      <w:tab/>
    </w:r>
    <w:r>
      <w:fldChar w:fldCharType="begin"/>
    </w:r>
    <w:r>
      <w:instrText xml:space="preserve"> PAGE   \* MERGEFORMAT </w:instrText>
    </w:r>
    <w:r>
      <w:fldChar w:fldCharType="separate"/>
    </w:r>
    <w:r>
      <w:rPr>
        <w:sz w:val="22"/>
      </w:rPr>
      <w:t>100</w:t>
    </w:r>
    <w:r>
      <w:rPr>
        <w:sz w:val="22"/>
      </w:rPr>
      <w:fldChar w:fldCharType="end"/>
    </w:r>
    <w:r>
      <w:rPr>
        <w:sz w:val="22"/>
      </w:rPr>
      <w:t>(</w:t>
    </w:r>
    <w:fldSimple w:instr=" NUMPAGES   \* MERGEFORMAT ">
      <w:r w:rsidR="003235E9">
        <w:rPr>
          <w:sz w:val="22"/>
        </w:rPr>
        <w:t>193</w:t>
      </w:r>
    </w:fldSimple>
    <w:r>
      <w:rPr>
        <w:sz w:val="22"/>
      </w:rPr>
      <w:t>)</w:t>
    </w:r>
  </w:p>
  <w:p w:rsidR="003235E9" w:rsidRDefault="00000000">
    <w:r>
      <w:rPr>
        <w:noProof/>
        <w:sz w:val="22"/>
      </w:rPr>
      <mc:AlternateContent>
        <mc:Choice Requires="wpg">
          <w:drawing>
            <wp:anchor distT="0" distB="0" distL="114300" distR="114300" simplePos="0" relativeHeight="251778048" behindDoc="1" locked="0" layoutInCell="1" allowOverlap="1">
              <wp:simplePos x="0" y="0"/>
              <wp:positionH relativeFrom="page">
                <wp:posOffset>0</wp:posOffset>
              </wp:positionH>
              <wp:positionV relativeFrom="page">
                <wp:posOffset>0</wp:posOffset>
              </wp:positionV>
              <wp:extent cx="1" cy="1"/>
              <wp:effectExtent l="0" t="0" r="0" b="0"/>
              <wp:wrapNone/>
              <wp:docPr id="432509" name="Group 43250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32509" style="width:7.87402e-05pt;height:7.87402e-05pt;position:absolute;z-index:-2147483648;mso-position-horizontal-relative:page;mso-position-horizontal:absolute;margin-left:0pt;mso-position-vertical-relative:page;margin-top:0pt;" coordsize="0,0"/>
          </w:pict>
        </mc:Fallback>
      </mc:AlternateContent>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680" w:tblpY="709"/>
      <w:tblOverlap w:val="never"/>
      <w:tblW w:w="9546" w:type="dxa"/>
      <w:tblInd w:w="0" w:type="dxa"/>
      <w:tblCellMar>
        <w:top w:w="5" w:type="dxa"/>
        <w:left w:w="120" w:type="dxa"/>
        <w:right w:w="115" w:type="dxa"/>
      </w:tblCellMar>
      <w:tblLook w:val="04A0" w:firstRow="1" w:lastRow="0" w:firstColumn="1" w:lastColumn="0" w:noHBand="0" w:noVBand="1"/>
    </w:tblPr>
    <w:tblGrid>
      <w:gridCol w:w="3242"/>
      <w:gridCol w:w="1160"/>
      <w:gridCol w:w="1467"/>
      <w:gridCol w:w="853"/>
      <w:gridCol w:w="2824"/>
    </w:tblGrid>
    <w:tr w:rsidR="003235E9">
      <w:trPr>
        <w:trHeight w:val="161"/>
      </w:trPr>
      <w:tc>
        <w:tcPr>
          <w:tcW w:w="4402" w:type="dxa"/>
          <w:gridSpan w:val="2"/>
          <w:tcBorders>
            <w:top w:val="single" w:sz="3" w:space="0" w:color="000000"/>
            <w:left w:val="single" w:sz="3" w:space="0" w:color="000000"/>
            <w:bottom w:val="nil"/>
            <w:right w:val="single" w:sz="3" w:space="0" w:color="000000"/>
          </w:tcBorders>
        </w:tcPr>
        <w:p w:rsidR="003235E9" w:rsidRPr="00423580" w:rsidRDefault="00000000">
          <w:pPr>
            <w:spacing w:after="0" w:line="259" w:lineRule="auto"/>
            <w:ind w:left="0" w:firstLine="0"/>
            <w:rPr>
              <w:lang w:val="en-US"/>
            </w:rPr>
          </w:pPr>
          <w:r w:rsidRPr="00423580">
            <w:rPr>
              <w:b/>
              <w:sz w:val="16"/>
              <w:lang w:val="en-US"/>
            </w:rPr>
            <w:t>Prepared (also subject responsible, if other)</w:t>
          </w:r>
        </w:p>
      </w:tc>
      <w:tc>
        <w:tcPr>
          <w:tcW w:w="5144" w:type="dxa"/>
          <w:gridSpan w:val="3"/>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No.</w:t>
          </w:r>
        </w:p>
      </w:tc>
    </w:tr>
    <w:tr w:rsidR="003235E9">
      <w:trPr>
        <w:trHeight w:val="215"/>
      </w:trPr>
      <w:tc>
        <w:tcPr>
          <w:tcW w:w="4402" w:type="dxa"/>
          <w:gridSpan w:val="2"/>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5144" w:type="dxa"/>
          <w:gridSpan w:val="3"/>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1553-CXC1328930</w:t>
          </w:r>
        </w:p>
      </w:tc>
    </w:tr>
    <w:tr w:rsidR="003235E9">
      <w:trPr>
        <w:trHeight w:val="161"/>
      </w:trPr>
      <w:tc>
        <w:tcPr>
          <w:tcW w:w="3242"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Document responsible/Approved</w:t>
          </w:r>
        </w:p>
      </w:tc>
      <w:tc>
        <w:tcPr>
          <w:tcW w:w="1160"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Checked</w:t>
          </w:r>
        </w:p>
      </w:tc>
      <w:tc>
        <w:tcPr>
          <w:tcW w:w="1467"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Date</w:t>
          </w:r>
        </w:p>
      </w:tc>
      <w:tc>
        <w:tcPr>
          <w:tcW w:w="85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Rev.</w:t>
          </w:r>
        </w:p>
      </w:tc>
      <w:tc>
        <w:tcPr>
          <w:tcW w:w="282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File</w:t>
          </w:r>
        </w:p>
      </w:tc>
    </w:tr>
    <w:tr w:rsidR="003235E9">
      <w:trPr>
        <w:trHeight w:val="215"/>
      </w:trPr>
      <w:tc>
        <w:tcPr>
          <w:tcW w:w="3242"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1160" w:type="dxa"/>
          <w:tcBorders>
            <w:top w:val="nil"/>
            <w:left w:val="single" w:sz="3" w:space="0" w:color="000000"/>
            <w:bottom w:val="single" w:sz="3" w:space="0" w:color="000000"/>
            <w:right w:val="single" w:sz="3" w:space="0" w:color="000000"/>
          </w:tcBorders>
        </w:tcPr>
        <w:p w:rsidR="003235E9" w:rsidRDefault="003235E9">
          <w:pPr>
            <w:spacing w:after="160" w:line="259" w:lineRule="auto"/>
            <w:ind w:left="0" w:firstLine="0"/>
          </w:pPr>
        </w:p>
      </w:tc>
      <w:tc>
        <w:tcPr>
          <w:tcW w:w="1467"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2023-12-31</w:t>
          </w:r>
        </w:p>
      </w:tc>
      <w:tc>
        <w:tcPr>
          <w:tcW w:w="85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FH</w:t>
          </w:r>
        </w:p>
      </w:tc>
      <w:tc>
        <w:tcPr>
          <w:tcW w:w="282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moshellUserGuide.tex</w:t>
          </w:r>
        </w:p>
      </w:tc>
    </w:tr>
  </w:tbl>
  <w:p w:rsidR="003235E9" w:rsidRDefault="00000000">
    <w:pPr>
      <w:tabs>
        <w:tab w:val="center" w:pos="4985"/>
      </w:tabs>
      <w:spacing w:after="0" w:line="259" w:lineRule="auto"/>
      <w:ind w:left="-51" w:firstLine="0"/>
    </w:pPr>
    <w:r>
      <w:rPr>
        <w:noProof/>
      </w:rPr>
      <w:drawing>
        <wp:anchor distT="0" distB="0" distL="114300" distR="114300" simplePos="0" relativeHeight="251779072" behindDoc="0" locked="0" layoutInCell="1" allowOverlap="0">
          <wp:simplePos x="0" y="0"/>
          <wp:positionH relativeFrom="page">
            <wp:posOffset>507911</wp:posOffset>
          </wp:positionH>
          <wp:positionV relativeFrom="page">
            <wp:posOffset>126779</wp:posOffset>
          </wp:positionV>
          <wp:extent cx="1259999" cy="240811"/>
          <wp:effectExtent l="0" t="0" r="0" b="0"/>
          <wp:wrapSquare wrapText="bothSides"/>
          <wp:docPr id="142767324" name="Picture 18697"/>
          <wp:cNvGraphicFramePr/>
          <a:graphic xmlns:a="http://schemas.openxmlformats.org/drawingml/2006/main">
            <a:graphicData uri="http://schemas.openxmlformats.org/drawingml/2006/picture">
              <pic:pic xmlns:pic="http://schemas.openxmlformats.org/drawingml/2006/picture">
                <pic:nvPicPr>
                  <pic:cNvPr id="18697" name="Picture 18697"/>
                  <pic:cNvPicPr/>
                </pic:nvPicPr>
                <pic:blipFill>
                  <a:blip r:embed="rId1"/>
                  <a:stretch>
                    <a:fillRect/>
                  </a:stretch>
                </pic:blipFill>
                <pic:spPr>
                  <a:xfrm>
                    <a:off x="0" y="0"/>
                    <a:ext cx="1259999" cy="240811"/>
                  </a:xfrm>
                  <a:prstGeom prst="rect">
                    <a:avLst/>
                  </a:prstGeom>
                </pic:spPr>
              </pic:pic>
            </a:graphicData>
          </a:graphic>
        </wp:anchor>
      </w:drawing>
    </w:r>
    <w:r>
      <w:rPr>
        <w:sz w:val="22"/>
      </w:rPr>
      <w:tab/>
      <w:t>Informational</w:t>
    </w:r>
  </w:p>
  <w:p w:rsidR="003235E9" w:rsidRDefault="00000000">
    <w:pPr>
      <w:tabs>
        <w:tab w:val="center" w:pos="5034"/>
        <w:tab w:val="center" w:pos="8818"/>
      </w:tabs>
      <w:spacing w:after="0" w:line="259" w:lineRule="auto"/>
      <w:ind w:left="0" w:firstLine="0"/>
    </w:pPr>
    <w:r>
      <w:rPr>
        <w:sz w:val="22"/>
      </w:rPr>
      <w:tab/>
      <w:t>USER GUIDE</w:t>
    </w:r>
    <w:r>
      <w:rPr>
        <w:sz w:val="22"/>
      </w:rPr>
      <w:tab/>
    </w:r>
    <w:r>
      <w:fldChar w:fldCharType="begin"/>
    </w:r>
    <w:r>
      <w:instrText xml:space="preserve"> PAGE   \* MERGEFORMAT </w:instrText>
    </w:r>
    <w:r>
      <w:fldChar w:fldCharType="separate"/>
    </w:r>
    <w:r>
      <w:rPr>
        <w:sz w:val="22"/>
      </w:rPr>
      <w:t>100</w:t>
    </w:r>
    <w:r>
      <w:rPr>
        <w:sz w:val="22"/>
      </w:rPr>
      <w:fldChar w:fldCharType="end"/>
    </w:r>
    <w:r>
      <w:rPr>
        <w:sz w:val="22"/>
      </w:rPr>
      <w:t>(</w:t>
    </w:r>
    <w:fldSimple w:instr=" NUMPAGES   \* MERGEFORMAT ">
      <w:r w:rsidR="003235E9">
        <w:rPr>
          <w:sz w:val="22"/>
        </w:rPr>
        <w:t>193</w:t>
      </w:r>
    </w:fldSimple>
    <w:r>
      <w:rPr>
        <w:sz w:val="22"/>
      </w:rPr>
      <w:t>)</w:t>
    </w:r>
  </w:p>
  <w:p w:rsidR="003235E9" w:rsidRDefault="00000000">
    <w:r>
      <w:rPr>
        <w:noProof/>
        <w:sz w:val="22"/>
      </w:rPr>
      <mc:AlternateContent>
        <mc:Choice Requires="wpg">
          <w:drawing>
            <wp:anchor distT="0" distB="0" distL="114300" distR="114300" simplePos="0" relativeHeight="251780096" behindDoc="1" locked="0" layoutInCell="1" allowOverlap="1">
              <wp:simplePos x="0" y="0"/>
              <wp:positionH relativeFrom="page">
                <wp:posOffset>0</wp:posOffset>
              </wp:positionH>
              <wp:positionV relativeFrom="page">
                <wp:posOffset>0</wp:posOffset>
              </wp:positionV>
              <wp:extent cx="1" cy="1"/>
              <wp:effectExtent l="0" t="0" r="0" b="0"/>
              <wp:wrapNone/>
              <wp:docPr id="432378" name="Group 43237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32378" style="width:7.87402e-05pt;height:7.87402e-05pt;position:absolute;z-index:-2147483648;mso-position-horizontal-relative:page;mso-position-horizontal:absolute;margin-left:0pt;mso-position-vertical-relative:page;margin-top:0pt;" coordsize="0,0"/>
          </w:pict>
        </mc:Fallback>
      </mc:AlternateContent>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680" w:tblpY="709"/>
      <w:tblOverlap w:val="never"/>
      <w:tblW w:w="9546" w:type="dxa"/>
      <w:tblInd w:w="0" w:type="dxa"/>
      <w:tblCellMar>
        <w:top w:w="5" w:type="dxa"/>
        <w:left w:w="120" w:type="dxa"/>
        <w:right w:w="115" w:type="dxa"/>
      </w:tblCellMar>
      <w:tblLook w:val="04A0" w:firstRow="1" w:lastRow="0" w:firstColumn="1" w:lastColumn="0" w:noHBand="0" w:noVBand="1"/>
    </w:tblPr>
    <w:tblGrid>
      <w:gridCol w:w="3242"/>
      <w:gridCol w:w="1160"/>
      <w:gridCol w:w="1467"/>
      <w:gridCol w:w="853"/>
      <w:gridCol w:w="2824"/>
    </w:tblGrid>
    <w:tr w:rsidR="003235E9">
      <w:trPr>
        <w:trHeight w:val="161"/>
      </w:trPr>
      <w:tc>
        <w:tcPr>
          <w:tcW w:w="4402" w:type="dxa"/>
          <w:gridSpan w:val="2"/>
          <w:tcBorders>
            <w:top w:val="single" w:sz="3" w:space="0" w:color="000000"/>
            <w:left w:val="single" w:sz="3" w:space="0" w:color="000000"/>
            <w:bottom w:val="nil"/>
            <w:right w:val="single" w:sz="3" w:space="0" w:color="000000"/>
          </w:tcBorders>
        </w:tcPr>
        <w:p w:rsidR="003235E9" w:rsidRPr="00423580" w:rsidRDefault="00000000">
          <w:pPr>
            <w:spacing w:after="0" w:line="259" w:lineRule="auto"/>
            <w:ind w:left="0" w:firstLine="0"/>
            <w:rPr>
              <w:lang w:val="en-US"/>
            </w:rPr>
          </w:pPr>
          <w:r w:rsidRPr="00423580">
            <w:rPr>
              <w:b/>
              <w:sz w:val="16"/>
              <w:lang w:val="en-US"/>
            </w:rPr>
            <w:t>Prepared (also subject responsible, if other)</w:t>
          </w:r>
        </w:p>
      </w:tc>
      <w:tc>
        <w:tcPr>
          <w:tcW w:w="5144" w:type="dxa"/>
          <w:gridSpan w:val="3"/>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No.</w:t>
          </w:r>
        </w:p>
      </w:tc>
    </w:tr>
    <w:tr w:rsidR="003235E9">
      <w:trPr>
        <w:trHeight w:val="215"/>
      </w:trPr>
      <w:tc>
        <w:tcPr>
          <w:tcW w:w="4402" w:type="dxa"/>
          <w:gridSpan w:val="2"/>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5144" w:type="dxa"/>
          <w:gridSpan w:val="3"/>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1553-CXC1328930</w:t>
          </w:r>
        </w:p>
      </w:tc>
    </w:tr>
    <w:tr w:rsidR="003235E9">
      <w:trPr>
        <w:trHeight w:val="161"/>
      </w:trPr>
      <w:tc>
        <w:tcPr>
          <w:tcW w:w="3242"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Document responsible/Approved</w:t>
          </w:r>
        </w:p>
      </w:tc>
      <w:tc>
        <w:tcPr>
          <w:tcW w:w="1160"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Checked</w:t>
          </w:r>
        </w:p>
      </w:tc>
      <w:tc>
        <w:tcPr>
          <w:tcW w:w="1467"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Date</w:t>
          </w:r>
        </w:p>
      </w:tc>
      <w:tc>
        <w:tcPr>
          <w:tcW w:w="85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Rev.</w:t>
          </w:r>
        </w:p>
      </w:tc>
      <w:tc>
        <w:tcPr>
          <w:tcW w:w="282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File</w:t>
          </w:r>
        </w:p>
      </w:tc>
    </w:tr>
    <w:tr w:rsidR="003235E9">
      <w:trPr>
        <w:trHeight w:val="215"/>
      </w:trPr>
      <w:tc>
        <w:tcPr>
          <w:tcW w:w="3242"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1160" w:type="dxa"/>
          <w:tcBorders>
            <w:top w:val="nil"/>
            <w:left w:val="single" w:sz="3" w:space="0" w:color="000000"/>
            <w:bottom w:val="single" w:sz="3" w:space="0" w:color="000000"/>
            <w:right w:val="single" w:sz="3" w:space="0" w:color="000000"/>
          </w:tcBorders>
        </w:tcPr>
        <w:p w:rsidR="003235E9" w:rsidRDefault="003235E9">
          <w:pPr>
            <w:spacing w:after="160" w:line="259" w:lineRule="auto"/>
            <w:ind w:left="0" w:firstLine="0"/>
          </w:pPr>
        </w:p>
      </w:tc>
      <w:tc>
        <w:tcPr>
          <w:tcW w:w="1467"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2023-12-31</w:t>
          </w:r>
        </w:p>
      </w:tc>
      <w:tc>
        <w:tcPr>
          <w:tcW w:w="85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FH</w:t>
          </w:r>
        </w:p>
      </w:tc>
      <w:tc>
        <w:tcPr>
          <w:tcW w:w="282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moshellUserGuide.tex</w:t>
          </w:r>
        </w:p>
      </w:tc>
    </w:tr>
  </w:tbl>
  <w:p w:rsidR="003235E9" w:rsidRDefault="00000000">
    <w:pPr>
      <w:tabs>
        <w:tab w:val="center" w:pos="4985"/>
      </w:tabs>
      <w:spacing w:after="0" w:line="259" w:lineRule="auto"/>
      <w:ind w:left="-51" w:firstLine="0"/>
    </w:pPr>
    <w:r>
      <w:rPr>
        <w:noProof/>
      </w:rPr>
      <w:drawing>
        <wp:anchor distT="0" distB="0" distL="114300" distR="114300" simplePos="0" relativeHeight="251781120" behindDoc="0" locked="0" layoutInCell="1" allowOverlap="0">
          <wp:simplePos x="0" y="0"/>
          <wp:positionH relativeFrom="page">
            <wp:posOffset>507911</wp:posOffset>
          </wp:positionH>
          <wp:positionV relativeFrom="page">
            <wp:posOffset>126779</wp:posOffset>
          </wp:positionV>
          <wp:extent cx="1259999" cy="240811"/>
          <wp:effectExtent l="0" t="0" r="0" b="0"/>
          <wp:wrapSquare wrapText="bothSides"/>
          <wp:docPr id="21717" name="Picture 21717"/>
          <wp:cNvGraphicFramePr/>
          <a:graphic xmlns:a="http://schemas.openxmlformats.org/drawingml/2006/main">
            <a:graphicData uri="http://schemas.openxmlformats.org/drawingml/2006/picture">
              <pic:pic xmlns:pic="http://schemas.openxmlformats.org/drawingml/2006/picture">
                <pic:nvPicPr>
                  <pic:cNvPr id="21717" name="Picture 21717"/>
                  <pic:cNvPicPr/>
                </pic:nvPicPr>
                <pic:blipFill>
                  <a:blip r:embed="rId1"/>
                  <a:stretch>
                    <a:fillRect/>
                  </a:stretch>
                </pic:blipFill>
                <pic:spPr>
                  <a:xfrm>
                    <a:off x="0" y="0"/>
                    <a:ext cx="1259999" cy="240811"/>
                  </a:xfrm>
                  <a:prstGeom prst="rect">
                    <a:avLst/>
                  </a:prstGeom>
                </pic:spPr>
              </pic:pic>
            </a:graphicData>
          </a:graphic>
        </wp:anchor>
      </w:drawing>
    </w:r>
    <w:r>
      <w:rPr>
        <w:sz w:val="22"/>
      </w:rPr>
      <w:tab/>
      <w:t>Informational</w:t>
    </w:r>
  </w:p>
  <w:p w:rsidR="003235E9" w:rsidRDefault="00000000">
    <w:pPr>
      <w:tabs>
        <w:tab w:val="center" w:pos="5034"/>
        <w:tab w:val="center" w:pos="8818"/>
      </w:tabs>
      <w:spacing w:after="1099" w:line="259" w:lineRule="auto"/>
      <w:ind w:left="0" w:firstLine="0"/>
    </w:pPr>
    <w:r>
      <w:rPr>
        <w:sz w:val="22"/>
      </w:rPr>
      <w:tab/>
      <w:t>USER GUIDE</w:t>
    </w:r>
    <w:r>
      <w:rPr>
        <w:sz w:val="22"/>
      </w:rPr>
      <w:tab/>
    </w:r>
    <w:r>
      <w:fldChar w:fldCharType="begin"/>
    </w:r>
    <w:r>
      <w:instrText xml:space="preserve"> PAGE   \* MERGEFORMAT </w:instrText>
    </w:r>
    <w:r>
      <w:fldChar w:fldCharType="separate"/>
    </w:r>
    <w:r>
      <w:rPr>
        <w:sz w:val="22"/>
      </w:rPr>
      <w:t>113</w:t>
    </w:r>
    <w:r>
      <w:rPr>
        <w:sz w:val="22"/>
      </w:rPr>
      <w:fldChar w:fldCharType="end"/>
    </w:r>
    <w:r>
      <w:rPr>
        <w:sz w:val="22"/>
      </w:rPr>
      <w:t>(</w:t>
    </w:r>
    <w:fldSimple w:instr=" NUMPAGES   \* MERGEFORMAT ">
      <w:r w:rsidR="003235E9">
        <w:rPr>
          <w:sz w:val="22"/>
        </w:rPr>
        <w:t>193</w:t>
      </w:r>
    </w:fldSimple>
    <w:r>
      <w:rPr>
        <w:sz w:val="22"/>
      </w:rPr>
      <w:t>)</w:t>
    </w:r>
  </w:p>
  <w:p w:rsidR="003235E9" w:rsidRDefault="00000000">
    <w:pPr>
      <w:spacing w:after="95" w:line="259" w:lineRule="auto"/>
      <w:ind w:left="306" w:firstLine="0"/>
    </w:pPr>
    <w:r>
      <w:t>•</w:t>
    </w:r>
  </w:p>
  <w:p w:rsidR="003235E9" w:rsidRDefault="00000000">
    <w:pPr>
      <w:spacing w:after="0" w:line="259" w:lineRule="auto"/>
      <w:ind w:left="306" w:firstLine="0"/>
    </w:pPr>
    <w:r>
      <w:t>•</w:t>
    </w:r>
  </w:p>
  <w:p w:rsidR="003235E9" w:rsidRDefault="00000000">
    <w:r>
      <w:rPr>
        <w:noProof/>
        <w:sz w:val="22"/>
      </w:rPr>
      <mc:AlternateContent>
        <mc:Choice Requires="wpg">
          <w:drawing>
            <wp:anchor distT="0" distB="0" distL="114300" distR="114300" simplePos="0" relativeHeight="251782144" behindDoc="1" locked="0" layoutInCell="1" allowOverlap="1">
              <wp:simplePos x="0" y="0"/>
              <wp:positionH relativeFrom="page">
                <wp:posOffset>0</wp:posOffset>
              </wp:positionH>
              <wp:positionV relativeFrom="page">
                <wp:posOffset>0</wp:posOffset>
              </wp:positionV>
              <wp:extent cx="1" cy="1"/>
              <wp:effectExtent l="0" t="0" r="0" b="0"/>
              <wp:wrapNone/>
              <wp:docPr id="433052" name="Group 43305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33052" style="width:7.87402e-05pt;height:7.87402e-05pt;position:absolute;z-index:-2147483648;mso-position-horizontal-relative:page;mso-position-horizontal:absolute;margin-left:0pt;mso-position-vertical-relative:page;margin-top:0pt;" coordsize="0,0"/>
          </w:pict>
        </mc:Fallback>
      </mc:AlternateContent>
    </w: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680" w:tblpY="709"/>
      <w:tblOverlap w:val="never"/>
      <w:tblW w:w="9546" w:type="dxa"/>
      <w:tblInd w:w="0" w:type="dxa"/>
      <w:tblCellMar>
        <w:top w:w="5" w:type="dxa"/>
        <w:left w:w="120" w:type="dxa"/>
        <w:right w:w="115" w:type="dxa"/>
      </w:tblCellMar>
      <w:tblLook w:val="04A0" w:firstRow="1" w:lastRow="0" w:firstColumn="1" w:lastColumn="0" w:noHBand="0" w:noVBand="1"/>
    </w:tblPr>
    <w:tblGrid>
      <w:gridCol w:w="3242"/>
      <w:gridCol w:w="1160"/>
      <w:gridCol w:w="1467"/>
      <w:gridCol w:w="853"/>
      <w:gridCol w:w="2824"/>
    </w:tblGrid>
    <w:tr w:rsidR="003235E9">
      <w:trPr>
        <w:trHeight w:val="161"/>
      </w:trPr>
      <w:tc>
        <w:tcPr>
          <w:tcW w:w="4402" w:type="dxa"/>
          <w:gridSpan w:val="2"/>
          <w:tcBorders>
            <w:top w:val="single" w:sz="3" w:space="0" w:color="000000"/>
            <w:left w:val="single" w:sz="3" w:space="0" w:color="000000"/>
            <w:bottom w:val="nil"/>
            <w:right w:val="single" w:sz="3" w:space="0" w:color="000000"/>
          </w:tcBorders>
        </w:tcPr>
        <w:p w:rsidR="003235E9" w:rsidRPr="00423580" w:rsidRDefault="00000000">
          <w:pPr>
            <w:spacing w:after="0" w:line="259" w:lineRule="auto"/>
            <w:ind w:left="0" w:firstLine="0"/>
            <w:rPr>
              <w:lang w:val="en-US"/>
            </w:rPr>
          </w:pPr>
          <w:r w:rsidRPr="00423580">
            <w:rPr>
              <w:b/>
              <w:sz w:val="16"/>
              <w:lang w:val="en-US"/>
            </w:rPr>
            <w:t>Prepared (also subject responsible, if other)</w:t>
          </w:r>
        </w:p>
      </w:tc>
      <w:tc>
        <w:tcPr>
          <w:tcW w:w="5144" w:type="dxa"/>
          <w:gridSpan w:val="3"/>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No.</w:t>
          </w:r>
        </w:p>
      </w:tc>
    </w:tr>
    <w:tr w:rsidR="003235E9">
      <w:trPr>
        <w:trHeight w:val="215"/>
      </w:trPr>
      <w:tc>
        <w:tcPr>
          <w:tcW w:w="4402" w:type="dxa"/>
          <w:gridSpan w:val="2"/>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5144" w:type="dxa"/>
          <w:gridSpan w:val="3"/>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1553-CXC1328930</w:t>
          </w:r>
        </w:p>
      </w:tc>
    </w:tr>
    <w:tr w:rsidR="003235E9">
      <w:trPr>
        <w:trHeight w:val="161"/>
      </w:trPr>
      <w:tc>
        <w:tcPr>
          <w:tcW w:w="3242"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Document responsible/Approved</w:t>
          </w:r>
        </w:p>
      </w:tc>
      <w:tc>
        <w:tcPr>
          <w:tcW w:w="1160"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Checked</w:t>
          </w:r>
        </w:p>
      </w:tc>
      <w:tc>
        <w:tcPr>
          <w:tcW w:w="1467"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Date</w:t>
          </w:r>
        </w:p>
      </w:tc>
      <w:tc>
        <w:tcPr>
          <w:tcW w:w="85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Rev.</w:t>
          </w:r>
        </w:p>
      </w:tc>
      <w:tc>
        <w:tcPr>
          <w:tcW w:w="282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File</w:t>
          </w:r>
        </w:p>
      </w:tc>
    </w:tr>
    <w:tr w:rsidR="003235E9">
      <w:trPr>
        <w:trHeight w:val="215"/>
      </w:trPr>
      <w:tc>
        <w:tcPr>
          <w:tcW w:w="3242"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1160" w:type="dxa"/>
          <w:tcBorders>
            <w:top w:val="nil"/>
            <w:left w:val="single" w:sz="3" w:space="0" w:color="000000"/>
            <w:bottom w:val="single" w:sz="3" w:space="0" w:color="000000"/>
            <w:right w:val="single" w:sz="3" w:space="0" w:color="000000"/>
          </w:tcBorders>
        </w:tcPr>
        <w:p w:rsidR="003235E9" w:rsidRDefault="003235E9">
          <w:pPr>
            <w:spacing w:after="160" w:line="259" w:lineRule="auto"/>
            <w:ind w:left="0" w:firstLine="0"/>
          </w:pPr>
        </w:p>
      </w:tc>
      <w:tc>
        <w:tcPr>
          <w:tcW w:w="1467"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2023-12-31</w:t>
          </w:r>
        </w:p>
      </w:tc>
      <w:tc>
        <w:tcPr>
          <w:tcW w:w="85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FH</w:t>
          </w:r>
        </w:p>
      </w:tc>
      <w:tc>
        <w:tcPr>
          <w:tcW w:w="282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moshellUserGuide.tex</w:t>
          </w:r>
        </w:p>
      </w:tc>
    </w:tr>
  </w:tbl>
  <w:p w:rsidR="003235E9" w:rsidRDefault="00000000">
    <w:pPr>
      <w:tabs>
        <w:tab w:val="center" w:pos="4985"/>
      </w:tabs>
      <w:spacing w:after="0" w:line="259" w:lineRule="auto"/>
      <w:ind w:left="-51" w:firstLine="0"/>
    </w:pPr>
    <w:r>
      <w:rPr>
        <w:noProof/>
      </w:rPr>
      <w:drawing>
        <wp:anchor distT="0" distB="0" distL="114300" distR="114300" simplePos="0" relativeHeight="251783168" behindDoc="0" locked="0" layoutInCell="1" allowOverlap="0">
          <wp:simplePos x="0" y="0"/>
          <wp:positionH relativeFrom="page">
            <wp:posOffset>507911</wp:posOffset>
          </wp:positionH>
          <wp:positionV relativeFrom="page">
            <wp:posOffset>126779</wp:posOffset>
          </wp:positionV>
          <wp:extent cx="1259999" cy="240811"/>
          <wp:effectExtent l="0" t="0" r="0" b="0"/>
          <wp:wrapSquare wrapText="bothSides"/>
          <wp:docPr id="1268606665" name="Picture 21717"/>
          <wp:cNvGraphicFramePr/>
          <a:graphic xmlns:a="http://schemas.openxmlformats.org/drawingml/2006/main">
            <a:graphicData uri="http://schemas.openxmlformats.org/drawingml/2006/picture">
              <pic:pic xmlns:pic="http://schemas.openxmlformats.org/drawingml/2006/picture">
                <pic:nvPicPr>
                  <pic:cNvPr id="21717" name="Picture 21717"/>
                  <pic:cNvPicPr/>
                </pic:nvPicPr>
                <pic:blipFill>
                  <a:blip r:embed="rId1"/>
                  <a:stretch>
                    <a:fillRect/>
                  </a:stretch>
                </pic:blipFill>
                <pic:spPr>
                  <a:xfrm>
                    <a:off x="0" y="0"/>
                    <a:ext cx="1259999" cy="240811"/>
                  </a:xfrm>
                  <a:prstGeom prst="rect">
                    <a:avLst/>
                  </a:prstGeom>
                </pic:spPr>
              </pic:pic>
            </a:graphicData>
          </a:graphic>
        </wp:anchor>
      </w:drawing>
    </w:r>
    <w:r>
      <w:rPr>
        <w:sz w:val="22"/>
      </w:rPr>
      <w:tab/>
      <w:t>Informational</w:t>
    </w:r>
  </w:p>
  <w:p w:rsidR="003235E9" w:rsidRDefault="00000000">
    <w:pPr>
      <w:tabs>
        <w:tab w:val="center" w:pos="5034"/>
        <w:tab w:val="center" w:pos="8818"/>
      </w:tabs>
      <w:spacing w:after="1099" w:line="259" w:lineRule="auto"/>
      <w:ind w:left="0" w:firstLine="0"/>
    </w:pPr>
    <w:r>
      <w:rPr>
        <w:sz w:val="22"/>
      </w:rPr>
      <w:tab/>
      <w:t>USER GUIDE</w:t>
    </w:r>
    <w:r>
      <w:rPr>
        <w:sz w:val="22"/>
      </w:rPr>
      <w:tab/>
    </w:r>
    <w:r>
      <w:fldChar w:fldCharType="begin"/>
    </w:r>
    <w:r>
      <w:instrText xml:space="preserve"> PAGE   \* MERGEFORMAT </w:instrText>
    </w:r>
    <w:r>
      <w:fldChar w:fldCharType="separate"/>
    </w:r>
    <w:r>
      <w:rPr>
        <w:sz w:val="22"/>
      </w:rPr>
      <w:t>113</w:t>
    </w:r>
    <w:r>
      <w:rPr>
        <w:sz w:val="22"/>
      </w:rPr>
      <w:fldChar w:fldCharType="end"/>
    </w:r>
    <w:r>
      <w:rPr>
        <w:sz w:val="22"/>
      </w:rPr>
      <w:t>(</w:t>
    </w:r>
    <w:fldSimple w:instr=" NUMPAGES   \* MERGEFORMAT ">
      <w:r w:rsidR="003235E9">
        <w:rPr>
          <w:sz w:val="22"/>
        </w:rPr>
        <w:t>193</w:t>
      </w:r>
    </w:fldSimple>
    <w:r>
      <w:rPr>
        <w:sz w:val="22"/>
      </w:rPr>
      <w:t>)</w:t>
    </w:r>
  </w:p>
  <w:p w:rsidR="003235E9" w:rsidRDefault="00000000">
    <w:pPr>
      <w:spacing w:after="95" w:line="259" w:lineRule="auto"/>
      <w:ind w:left="306" w:firstLine="0"/>
    </w:pPr>
    <w:r>
      <w:t>•</w:t>
    </w:r>
  </w:p>
  <w:p w:rsidR="003235E9" w:rsidRDefault="00000000">
    <w:pPr>
      <w:spacing w:after="0" w:line="259" w:lineRule="auto"/>
      <w:ind w:left="306" w:firstLine="0"/>
    </w:pPr>
    <w:r>
      <w:t>•</w:t>
    </w:r>
  </w:p>
  <w:p w:rsidR="003235E9" w:rsidRDefault="00000000">
    <w:r>
      <w:rPr>
        <w:noProof/>
        <w:sz w:val="22"/>
      </w:rPr>
      <mc:AlternateContent>
        <mc:Choice Requires="wpg">
          <w:drawing>
            <wp:anchor distT="0" distB="0" distL="114300" distR="114300" simplePos="0" relativeHeight="251784192" behindDoc="1" locked="0" layoutInCell="1" allowOverlap="1">
              <wp:simplePos x="0" y="0"/>
              <wp:positionH relativeFrom="page">
                <wp:posOffset>0</wp:posOffset>
              </wp:positionH>
              <wp:positionV relativeFrom="page">
                <wp:posOffset>0</wp:posOffset>
              </wp:positionV>
              <wp:extent cx="1" cy="1"/>
              <wp:effectExtent l="0" t="0" r="0" b="0"/>
              <wp:wrapNone/>
              <wp:docPr id="432915" name="Group 43291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32915" style="width:7.87402e-05pt;height:7.87402e-05pt;position:absolute;z-index:-2147483648;mso-position-horizontal-relative:page;mso-position-horizontal:absolute;margin-left:0pt;mso-position-vertical-relative:page;margin-top:0pt;" coordsize="0,0"/>
          </w:pict>
        </mc:Fallback>
      </mc:AlternateContent>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680" w:tblpY="709"/>
      <w:tblOverlap w:val="never"/>
      <w:tblW w:w="9546" w:type="dxa"/>
      <w:tblInd w:w="0" w:type="dxa"/>
      <w:tblCellMar>
        <w:top w:w="5" w:type="dxa"/>
        <w:left w:w="120" w:type="dxa"/>
        <w:right w:w="115" w:type="dxa"/>
      </w:tblCellMar>
      <w:tblLook w:val="04A0" w:firstRow="1" w:lastRow="0" w:firstColumn="1" w:lastColumn="0" w:noHBand="0" w:noVBand="1"/>
    </w:tblPr>
    <w:tblGrid>
      <w:gridCol w:w="3242"/>
      <w:gridCol w:w="1160"/>
      <w:gridCol w:w="1467"/>
      <w:gridCol w:w="853"/>
      <w:gridCol w:w="2824"/>
    </w:tblGrid>
    <w:tr w:rsidR="003235E9">
      <w:trPr>
        <w:trHeight w:val="161"/>
      </w:trPr>
      <w:tc>
        <w:tcPr>
          <w:tcW w:w="4402" w:type="dxa"/>
          <w:gridSpan w:val="2"/>
          <w:tcBorders>
            <w:top w:val="single" w:sz="3" w:space="0" w:color="000000"/>
            <w:left w:val="single" w:sz="3" w:space="0" w:color="000000"/>
            <w:bottom w:val="nil"/>
            <w:right w:val="single" w:sz="3" w:space="0" w:color="000000"/>
          </w:tcBorders>
        </w:tcPr>
        <w:p w:rsidR="003235E9" w:rsidRPr="00423580" w:rsidRDefault="00000000">
          <w:pPr>
            <w:spacing w:after="0" w:line="259" w:lineRule="auto"/>
            <w:ind w:left="0" w:firstLine="0"/>
            <w:rPr>
              <w:lang w:val="en-US"/>
            </w:rPr>
          </w:pPr>
          <w:r w:rsidRPr="00423580">
            <w:rPr>
              <w:b/>
              <w:sz w:val="16"/>
              <w:lang w:val="en-US"/>
            </w:rPr>
            <w:t>Prepared (also subject responsible, if other)</w:t>
          </w:r>
        </w:p>
      </w:tc>
      <w:tc>
        <w:tcPr>
          <w:tcW w:w="5144" w:type="dxa"/>
          <w:gridSpan w:val="3"/>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No.</w:t>
          </w:r>
        </w:p>
      </w:tc>
    </w:tr>
    <w:tr w:rsidR="003235E9">
      <w:trPr>
        <w:trHeight w:val="215"/>
      </w:trPr>
      <w:tc>
        <w:tcPr>
          <w:tcW w:w="4402" w:type="dxa"/>
          <w:gridSpan w:val="2"/>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5144" w:type="dxa"/>
          <w:gridSpan w:val="3"/>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1553-CXC1328930</w:t>
          </w:r>
        </w:p>
      </w:tc>
    </w:tr>
    <w:tr w:rsidR="003235E9">
      <w:trPr>
        <w:trHeight w:val="161"/>
      </w:trPr>
      <w:tc>
        <w:tcPr>
          <w:tcW w:w="3242"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Document responsible/Approved</w:t>
          </w:r>
        </w:p>
      </w:tc>
      <w:tc>
        <w:tcPr>
          <w:tcW w:w="1160"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Checked</w:t>
          </w:r>
        </w:p>
      </w:tc>
      <w:tc>
        <w:tcPr>
          <w:tcW w:w="1467"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Date</w:t>
          </w:r>
        </w:p>
      </w:tc>
      <w:tc>
        <w:tcPr>
          <w:tcW w:w="85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Rev.</w:t>
          </w:r>
        </w:p>
      </w:tc>
      <w:tc>
        <w:tcPr>
          <w:tcW w:w="282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File</w:t>
          </w:r>
        </w:p>
      </w:tc>
    </w:tr>
    <w:tr w:rsidR="003235E9">
      <w:trPr>
        <w:trHeight w:val="215"/>
      </w:trPr>
      <w:tc>
        <w:tcPr>
          <w:tcW w:w="3242"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1160" w:type="dxa"/>
          <w:tcBorders>
            <w:top w:val="nil"/>
            <w:left w:val="single" w:sz="3" w:space="0" w:color="000000"/>
            <w:bottom w:val="single" w:sz="3" w:space="0" w:color="000000"/>
            <w:right w:val="single" w:sz="3" w:space="0" w:color="000000"/>
          </w:tcBorders>
        </w:tcPr>
        <w:p w:rsidR="003235E9" w:rsidRDefault="003235E9">
          <w:pPr>
            <w:spacing w:after="160" w:line="259" w:lineRule="auto"/>
            <w:ind w:left="0" w:firstLine="0"/>
          </w:pPr>
        </w:p>
      </w:tc>
      <w:tc>
        <w:tcPr>
          <w:tcW w:w="1467"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2023-12-31</w:t>
          </w:r>
        </w:p>
      </w:tc>
      <w:tc>
        <w:tcPr>
          <w:tcW w:w="85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FH</w:t>
          </w:r>
        </w:p>
      </w:tc>
      <w:tc>
        <w:tcPr>
          <w:tcW w:w="282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moshellUserGuide.tex</w:t>
          </w:r>
        </w:p>
      </w:tc>
    </w:tr>
  </w:tbl>
  <w:p w:rsidR="003235E9" w:rsidRDefault="00000000">
    <w:pPr>
      <w:tabs>
        <w:tab w:val="center" w:pos="4985"/>
      </w:tabs>
      <w:spacing w:after="0" w:line="259" w:lineRule="auto"/>
      <w:ind w:left="-51" w:firstLine="0"/>
    </w:pPr>
    <w:r>
      <w:rPr>
        <w:noProof/>
      </w:rPr>
      <w:drawing>
        <wp:anchor distT="0" distB="0" distL="114300" distR="114300" simplePos="0" relativeHeight="251785216" behindDoc="0" locked="0" layoutInCell="1" allowOverlap="0">
          <wp:simplePos x="0" y="0"/>
          <wp:positionH relativeFrom="page">
            <wp:posOffset>507911</wp:posOffset>
          </wp:positionH>
          <wp:positionV relativeFrom="page">
            <wp:posOffset>126779</wp:posOffset>
          </wp:positionV>
          <wp:extent cx="1259999" cy="240811"/>
          <wp:effectExtent l="0" t="0" r="0" b="0"/>
          <wp:wrapSquare wrapText="bothSides"/>
          <wp:docPr id="172601999" name="Picture 21717"/>
          <wp:cNvGraphicFramePr/>
          <a:graphic xmlns:a="http://schemas.openxmlformats.org/drawingml/2006/main">
            <a:graphicData uri="http://schemas.openxmlformats.org/drawingml/2006/picture">
              <pic:pic xmlns:pic="http://schemas.openxmlformats.org/drawingml/2006/picture">
                <pic:nvPicPr>
                  <pic:cNvPr id="21717" name="Picture 21717"/>
                  <pic:cNvPicPr/>
                </pic:nvPicPr>
                <pic:blipFill>
                  <a:blip r:embed="rId1"/>
                  <a:stretch>
                    <a:fillRect/>
                  </a:stretch>
                </pic:blipFill>
                <pic:spPr>
                  <a:xfrm>
                    <a:off x="0" y="0"/>
                    <a:ext cx="1259999" cy="240811"/>
                  </a:xfrm>
                  <a:prstGeom prst="rect">
                    <a:avLst/>
                  </a:prstGeom>
                </pic:spPr>
              </pic:pic>
            </a:graphicData>
          </a:graphic>
        </wp:anchor>
      </w:drawing>
    </w:r>
    <w:r>
      <w:rPr>
        <w:sz w:val="22"/>
      </w:rPr>
      <w:tab/>
      <w:t>Informational</w:t>
    </w:r>
  </w:p>
  <w:p w:rsidR="003235E9" w:rsidRDefault="00000000">
    <w:pPr>
      <w:tabs>
        <w:tab w:val="center" w:pos="5034"/>
        <w:tab w:val="center" w:pos="8818"/>
      </w:tabs>
      <w:spacing w:after="1099" w:line="259" w:lineRule="auto"/>
      <w:ind w:left="0" w:firstLine="0"/>
    </w:pPr>
    <w:r>
      <w:rPr>
        <w:sz w:val="22"/>
      </w:rPr>
      <w:tab/>
      <w:t>USER GUIDE</w:t>
    </w:r>
    <w:r>
      <w:rPr>
        <w:sz w:val="22"/>
      </w:rPr>
      <w:tab/>
    </w:r>
    <w:r>
      <w:fldChar w:fldCharType="begin"/>
    </w:r>
    <w:r>
      <w:instrText xml:space="preserve"> PAGE   \* MERGEFORMAT </w:instrText>
    </w:r>
    <w:r>
      <w:fldChar w:fldCharType="separate"/>
    </w:r>
    <w:r>
      <w:rPr>
        <w:sz w:val="22"/>
      </w:rPr>
      <w:t>113</w:t>
    </w:r>
    <w:r>
      <w:rPr>
        <w:sz w:val="22"/>
      </w:rPr>
      <w:fldChar w:fldCharType="end"/>
    </w:r>
    <w:r>
      <w:rPr>
        <w:sz w:val="22"/>
      </w:rPr>
      <w:t>(</w:t>
    </w:r>
    <w:fldSimple w:instr=" NUMPAGES   \* MERGEFORMAT ">
      <w:r w:rsidR="003235E9">
        <w:rPr>
          <w:sz w:val="22"/>
        </w:rPr>
        <w:t>193</w:t>
      </w:r>
    </w:fldSimple>
    <w:r>
      <w:rPr>
        <w:sz w:val="22"/>
      </w:rPr>
      <w:t>)</w:t>
    </w:r>
  </w:p>
  <w:p w:rsidR="003235E9" w:rsidRDefault="00000000">
    <w:pPr>
      <w:spacing w:after="95" w:line="259" w:lineRule="auto"/>
      <w:ind w:left="306" w:firstLine="0"/>
    </w:pPr>
    <w:r>
      <w:t>•</w:t>
    </w:r>
  </w:p>
  <w:p w:rsidR="003235E9" w:rsidRDefault="00000000">
    <w:pPr>
      <w:spacing w:after="0" w:line="259" w:lineRule="auto"/>
      <w:ind w:left="306" w:firstLine="0"/>
    </w:pPr>
    <w:r>
      <w:t>•</w:t>
    </w:r>
  </w:p>
  <w:p w:rsidR="003235E9" w:rsidRDefault="00000000">
    <w:r>
      <w:rPr>
        <w:noProof/>
        <w:sz w:val="22"/>
      </w:rPr>
      <mc:AlternateContent>
        <mc:Choice Requires="wpg">
          <w:drawing>
            <wp:anchor distT="0" distB="0" distL="114300" distR="114300" simplePos="0" relativeHeight="251786240" behindDoc="1" locked="0" layoutInCell="1" allowOverlap="1">
              <wp:simplePos x="0" y="0"/>
              <wp:positionH relativeFrom="page">
                <wp:posOffset>0</wp:posOffset>
              </wp:positionH>
              <wp:positionV relativeFrom="page">
                <wp:posOffset>0</wp:posOffset>
              </wp:positionV>
              <wp:extent cx="1" cy="1"/>
              <wp:effectExtent l="0" t="0" r="0" b="0"/>
              <wp:wrapNone/>
              <wp:docPr id="432778" name="Group 43277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32778" style="width:7.87402e-05pt;height:7.87402e-05pt;position:absolute;z-index:-2147483648;mso-position-horizontal-relative:page;mso-position-horizontal:absolute;margin-left:0pt;mso-position-vertical-relative:page;margin-top:0pt;" coordsize="0,0"/>
          </w:pict>
        </mc:Fallback>
      </mc:AlternateContent>
    </w: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680" w:tblpY="709"/>
      <w:tblOverlap w:val="never"/>
      <w:tblW w:w="9546" w:type="dxa"/>
      <w:tblInd w:w="0" w:type="dxa"/>
      <w:tblCellMar>
        <w:top w:w="5" w:type="dxa"/>
        <w:left w:w="120" w:type="dxa"/>
        <w:right w:w="115" w:type="dxa"/>
      </w:tblCellMar>
      <w:tblLook w:val="04A0" w:firstRow="1" w:lastRow="0" w:firstColumn="1" w:lastColumn="0" w:noHBand="0" w:noVBand="1"/>
    </w:tblPr>
    <w:tblGrid>
      <w:gridCol w:w="3242"/>
      <w:gridCol w:w="1160"/>
      <w:gridCol w:w="1467"/>
      <w:gridCol w:w="853"/>
      <w:gridCol w:w="2824"/>
    </w:tblGrid>
    <w:tr w:rsidR="003235E9">
      <w:trPr>
        <w:trHeight w:val="161"/>
      </w:trPr>
      <w:tc>
        <w:tcPr>
          <w:tcW w:w="4402" w:type="dxa"/>
          <w:gridSpan w:val="2"/>
          <w:tcBorders>
            <w:top w:val="single" w:sz="3" w:space="0" w:color="000000"/>
            <w:left w:val="single" w:sz="3" w:space="0" w:color="000000"/>
            <w:bottom w:val="nil"/>
            <w:right w:val="single" w:sz="3" w:space="0" w:color="000000"/>
          </w:tcBorders>
        </w:tcPr>
        <w:p w:rsidR="003235E9" w:rsidRPr="00423580" w:rsidRDefault="00000000">
          <w:pPr>
            <w:spacing w:after="0" w:line="259" w:lineRule="auto"/>
            <w:ind w:left="0" w:firstLine="0"/>
            <w:rPr>
              <w:lang w:val="en-US"/>
            </w:rPr>
          </w:pPr>
          <w:r w:rsidRPr="00423580">
            <w:rPr>
              <w:b/>
              <w:sz w:val="16"/>
              <w:lang w:val="en-US"/>
            </w:rPr>
            <w:t>Prepared (also subject responsible, if other)</w:t>
          </w:r>
        </w:p>
      </w:tc>
      <w:tc>
        <w:tcPr>
          <w:tcW w:w="5144" w:type="dxa"/>
          <w:gridSpan w:val="3"/>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No.</w:t>
          </w:r>
        </w:p>
      </w:tc>
    </w:tr>
    <w:tr w:rsidR="003235E9">
      <w:trPr>
        <w:trHeight w:val="215"/>
      </w:trPr>
      <w:tc>
        <w:tcPr>
          <w:tcW w:w="4402" w:type="dxa"/>
          <w:gridSpan w:val="2"/>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5144" w:type="dxa"/>
          <w:gridSpan w:val="3"/>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1553-CXC1328930</w:t>
          </w:r>
        </w:p>
      </w:tc>
    </w:tr>
    <w:tr w:rsidR="003235E9">
      <w:trPr>
        <w:trHeight w:val="161"/>
      </w:trPr>
      <w:tc>
        <w:tcPr>
          <w:tcW w:w="3242"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Document responsible/Approved</w:t>
          </w:r>
        </w:p>
      </w:tc>
      <w:tc>
        <w:tcPr>
          <w:tcW w:w="1160"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Checked</w:t>
          </w:r>
        </w:p>
      </w:tc>
      <w:tc>
        <w:tcPr>
          <w:tcW w:w="1467"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Date</w:t>
          </w:r>
        </w:p>
      </w:tc>
      <w:tc>
        <w:tcPr>
          <w:tcW w:w="85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Rev.</w:t>
          </w:r>
        </w:p>
      </w:tc>
      <w:tc>
        <w:tcPr>
          <w:tcW w:w="282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File</w:t>
          </w:r>
        </w:p>
      </w:tc>
    </w:tr>
    <w:tr w:rsidR="003235E9">
      <w:trPr>
        <w:trHeight w:val="215"/>
      </w:trPr>
      <w:tc>
        <w:tcPr>
          <w:tcW w:w="3242"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1160" w:type="dxa"/>
          <w:tcBorders>
            <w:top w:val="nil"/>
            <w:left w:val="single" w:sz="3" w:space="0" w:color="000000"/>
            <w:bottom w:val="single" w:sz="3" w:space="0" w:color="000000"/>
            <w:right w:val="single" w:sz="3" w:space="0" w:color="000000"/>
          </w:tcBorders>
        </w:tcPr>
        <w:p w:rsidR="003235E9" w:rsidRDefault="003235E9">
          <w:pPr>
            <w:spacing w:after="160" w:line="259" w:lineRule="auto"/>
            <w:ind w:left="0" w:firstLine="0"/>
          </w:pPr>
        </w:p>
      </w:tc>
      <w:tc>
        <w:tcPr>
          <w:tcW w:w="1467"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2023-12-31</w:t>
          </w:r>
        </w:p>
      </w:tc>
      <w:tc>
        <w:tcPr>
          <w:tcW w:w="85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FH</w:t>
          </w:r>
        </w:p>
      </w:tc>
      <w:tc>
        <w:tcPr>
          <w:tcW w:w="282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moshellUserGuide.tex</w:t>
          </w:r>
        </w:p>
      </w:tc>
    </w:tr>
  </w:tbl>
  <w:p w:rsidR="003235E9" w:rsidRDefault="00000000">
    <w:pPr>
      <w:tabs>
        <w:tab w:val="center" w:pos="4985"/>
      </w:tabs>
      <w:spacing w:after="0" w:line="259" w:lineRule="auto"/>
      <w:ind w:left="-51" w:firstLine="0"/>
    </w:pPr>
    <w:r>
      <w:rPr>
        <w:noProof/>
      </w:rPr>
      <w:drawing>
        <wp:anchor distT="0" distB="0" distL="114300" distR="114300" simplePos="0" relativeHeight="251787264" behindDoc="0" locked="0" layoutInCell="1" allowOverlap="0">
          <wp:simplePos x="0" y="0"/>
          <wp:positionH relativeFrom="page">
            <wp:posOffset>507911</wp:posOffset>
          </wp:positionH>
          <wp:positionV relativeFrom="page">
            <wp:posOffset>126779</wp:posOffset>
          </wp:positionV>
          <wp:extent cx="1259999" cy="240811"/>
          <wp:effectExtent l="0" t="0" r="0" b="0"/>
          <wp:wrapSquare wrapText="bothSides"/>
          <wp:docPr id="1068538612" name="Picture 18697"/>
          <wp:cNvGraphicFramePr/>
          <a:graphic xmlns:a="http://schemas.openxmlformats.org/drawingml/2006/main">
            <a:graphicData uri="http://schemas.openxmlformats.org/drawingml/2006/picture">
              <pic:pic xmlns:pic="http://schemas.openxmlformats.org/drawingml/2006/picture">
                <pic:nvPicPr>
                  <pic:cNvPr id="18697" name="Picture 18697"/>
                  <pic:cNvPicPr/>
                </pic:nvPicPr>
                <pic:blipFill>
                  <a:blip r:embed="rId1"/>
                  <a:stretch>
                    <a:fillRect/>
                  </a:stretch>
                </pic:blipFill>
                <pic:spPr>
                  <a:xfrm>
                    <a:off x="0" y="0"/>
                    <a:ext cx="1259999" cy="240811"/>
                  </a:xfrm>
                  <a:prstGeom prst="rect">
                    <a:avLst/>
                  </a:prstGeom>
                </pic:spPr>
              </pic:pic>
            </a:graphicData>
          </a:graphic>
        </wp:anchor>
      </w:drawing>
    </w:r>
    <w:r>
      <w:rPr>
        <w:sz w:val="22"/>
      </w:rPr>
      <w:tab/>
      <w:t>Informational</w:t>
    </w:r>
  </w:p>
  <w:p w:rsidR="003235E9" w:rsidRDefault="00000000">
    <w:pPr>
      <w:tabs>
        <w:tab w:val="center" w:pos="5034"/>
        <w:tab w:val="center" w:pos="8818"/>
      </w:tabs>
      <w:spacing w:after="0" w:line="259" w:lineRule="auto"/>
      <w:ind w:left="0" w:firstLine="0"/>
    </w:pPr>
    <w:r>
      <w:rPr>
        <w:sz w:val="22"/>
      </w:rPr>
      <w:tab/>
      <w:t>USER GUIDE</w:t>
    </w:r>
    <w:r>
      <w:rPr>
        <w:sz w:val="22"/>
      </w:rPr>
      <w:tab/>
    </w:r>
    <w:r>
      <w:fldChar w:fldCharType="begin"/>
    </w:r>
    <w:r>
      <w:instrText xml:space="preserve"> PAGE   \* MERGEFORMAT </w:instrText>
    </w:r>
    <w:r>
      <w:fldChar w:fldCharType="separate"/>
    </w:r>
    <w:r>
      <w:rPr>
        <w:sz w:val="22"/>
      </w:rPr>
      <w:t>100</w:t>
    </w:r>
    <w:r>
      <w:rPr>
        <w:sz w:val="22"/>
      </w:rPr>
      <w:fldChar w:fldCharType="end"/>
    </w:r>
    <w:r>
      <w:rPr>
        <w:sz w:val="22"/>
      </w:rPr>
      <w:t>(</w:t>
    </w:r>
    <w:fldSimple w:instr=" NUMPAGES   \* MERGEFORMAT ">
      <w:r w:rsidR="003235E9">
        <w:rPr>
          <w:sz w:val="22"/>
        </w:rPr>
        <w:t>193</w:t>
      </w:r>
    </w:fldSimple>
    <w:r>
      <w:rPr>
        <w:sz w:val="22"/>
      </w:rPr>
      <w:t>)</w:t>
    </w:r>
  </w:p>
  <w:p w:rsidR="003235E9" w:rsidRDefault="00000000">
    <w:r>
      <w:rPr>
        <w:noProof/>
        <w:sz w:val="22"/>
      </w:rPr>
      <mc:AlternateContent>
        <mc:Choice Requires="wpg">
          <w:drawing>
            <wp:anchor distT="0" distB="0" distL="114300" distR="114300" simplePos="0" relativeHeight="251788288" behindDoc="1" locked="0" layoutInCell="1" allowOverlap="1">
              <wp:simplePos x="0" y="0"/>
              <wp:positionH relativeFrom="page">
                <wp:posOffset>0</wp:posOffset>
              </wp:positionH>
              <wp:positionV relativeFrom="page">
                <wp:posOffset>0</wp:posOffset>
              </wp:positionV>
              <wp:extent cx="1" cy="1"/>
              <wp:effectExtent l="0" t="0" r="0" b="0"/>
              <wp:wrapNone/>
              <wp:docPr id="433446" name="Group 43344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33446" style="width:7.87402e-05pt;height:7.87402e-05pt;position:absolute;z-index:-2147483648;mso-position-horizontal-relative:page;mso-position-horizontal:absolute;margin-left:0pt;mso-position-vertical-relative:page;margin-top:0pt;" coordsize="0,0"/>
          </w:pict>
        </mc:Fallback>
      </mc:AlternateContent>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680" w:tblpY="709"/>
      <w:tblOverlap w:val="never"/>
      <w:tblW w:w="9546" w:type="dxa"/>
      <w:tblInd w:w="0" w:type="dxa"/>
      <w:tblCellMar>
        <w:top w:w="5" w:type="dxa"/>
        <w:left w:w="120" w:type="dxa"/>
        <w:right w:w="115" w:type="dxa"/>
      </w:tblCellMar>
      <w:tblLook w:val="04A0" w:firstRow="1" w:lastRow="0" w:firstColumn="1" w:lastColumn="0" w:noHBand="0" w:noVBand="1"/>
    </w:tblPr>
    <w:tblGrid>
      <w:gridCol w:w="3242"/>
      <w:gridCol w:w="1160"/>
      <w:gridCol w:w="1467"/>
      <w:gridCol w:w="853"/>
      <w:gridCol w:w="2824"/>
    </w:tblGrid>
    <w:tr w:rsidR="003235E9">
      <w:trPr>
        <w:trHeight w:val="161"/>
      </w:trPr>
      <w:tc>
        <w:tcPr>
          <w:tcW w:w="4402" w:type="dxa"/>
          <w:gridSpan w:val="2"/>
          <w:tcBorders>
            <w:top w:val="single" w:sz="3" w:space="0" w:color="000000"/>
            <w:left w:val="single" w:sz="3" w:space="0" w:color="000000"/>
            <w:bottom w:val="nil"/>
            <w:right w:val="single" w:sz="3" w:space="0" w:color="000000"/>
          </w:tcBorders>
        </w:tcPr>
        <w:p w:rsidR="003235E9" w:rsidRPr="00423580" w:rsidRDefault="00000000">
          <w:pPr>
            <w:spacing w:after="0" w:line="259" w:lineRule="auto"/>
            <w:ind w:left="0" w:firstLine="0"/>
            <w:rPr>
              <w:lang w:val="en-US"/>
            </w:rPr>
          </w:pPr>
          <w:r w:rsidRPr="00423580">
            <w:rPr>
              <w:b/>
              <w:sz w:val="16"/>
              <w:lang w:val="en-US"/>
            </w:rPr>
            <w:t>Prepared (also subject responsible, if other)</w:t>
          </w:r>
        </w:p>
      </w:tc>
      <w:tc>
        <w:tcPr>
          <w:tcW w:w="5144" w:type="dxa"/>
          <w:gridSpan w:val="3"/>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No.</w:t>
          </w:r>
        </w:p>
      </w:tc>
    </w:tr>
    <w:tr w:rsidR="003235E9">
      <w:trPr>
        <w:trHeight w:val="215"/>
      </w:trPr>
      <w:tc>
        <w:tcPr>
          <w:tcW w:w="4402" w:type="dxa"/>
          <w:gridSpan w:val="2"/>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5144" w:type="dxa"/>
          <w:gridSpan w:val="3"/>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1553-CXC1328930</w:t>
          </w:r>
        </w:p>
      </w:tc>
    </w:tr>
    <w:tr w:rsidR="003235E9">
      <w:trPr>
        <w:trHeight w:val="161"/>
      </w:trPr>
      <w:tc>
        <w:tcPr>
          <w:tcW w:w="3242"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Document responsible/Approved</w:t>
          </w:r>
        </w:p>
      </w:tc>
      <w:tc>
        <w:tcPr>
          <w:tcW w:w="1160"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Checked</w:t>
          </w:r>
        </w:p>
      </w:tc>
      <w:tc>
        <w:tcPr>
          <w:tcW w:w="1467"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Date</w:t>
          </w:r>
        </w:p>
      </w:tc>
      <w:tc>
        <w:tcPr>
          <w:tcW w:w="85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Rev.</w:t>
          </w:r>
        </w:p>
      </w:tc>
      <w:tc>
        <w:tcPr>
          <w:tcW w:w="282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File</w:t>
          </w:r>
        </w:p>
      </w:tc>
    </w:tr>
    <w:tr w:rsidR="003235E9">
      <w:trPr>
        <w:trHeight w:val="215"/>
      </w:trPr>
      <w:tc>
        <w:tcPr>
          <w:tcW w:w="3242"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1160" w:type="dxa"/>
          <w:tcBorders>
            <w:top w:val="nil"/>
            <w:left w:val="single" w:sz="3" w:space="0" w:color="000000"/>
            <w:bottom w:val="single" w:sz="3" w:space="0" w:color="000000"/>
            <w:right w:val="single" w:sz="3" w:space="0" w:color="000000"/>
          </w:tcBorders>
        </w:tcPr>
        <w:p w:rsidR="003235E9" w:rsidRDefault="003235E9">
          <w:pPr>
            <w:spacing w:after="160" w:line="259" w:lineRule="auto"/>
            <w:ind w:left="0" w:firstLine="0"/>
          </w:pPr>
        </w:p>
      </w:tc>
      <w:tc>
        <w:tcPr>
          <w:tcW w:w="1467"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2023-12-31</w:t>
          </w:r>
        </w:p>
      </w:tc>
      <w:tc>
        <w:tcPr>
          <w:tcW w:w="85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FH</w:t>
          </w:r>
        </w:p>
      </w:tc>
      <w:tc>
        <w:tcPr>
          <w:tcW w:w="282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moshellUserGuide.tex</w:t>
          </w:r>
        </w:p>
      </w:tc>
    </w:tr>
  </w:tbl>
  <w:p w:rsidR="003235E9" w:rsidRDefault="00000000">
    <w:pPr>
      <w:tabs>
        <w:tab w:val="center" w:pos="4985"/>
      </w:tabs>
      <w:spacing w:after="0" w:line="259" w:lineRule="auto"/>
      <w:ind w:left="-51" w:firstLine="0"/>
    </w:pPr>
    <w:r>
      <w:rPr>
        <w:noProof/>
      </w:rPr>
      <w:drawing>
        <wp:anchor distT="0" distB="0" distL="114300" distR="114300" simplePos="0" relativeHeight="251789312" behindDoc="0" locked="0" layoutInCell="1" allowOverlap="0">
          <wp:simplePos x="0" y="0"/>
          <wp:positionH relativeFrom="page">
            <wp:posOffset>507911</wp:posOffset>
          </wp:positionH>
          <wp:positionV relativeFrom="page">
            <wp:posOffset>126779</wp:posOffset>
          </wp:positionV>
          <wp:extent cx="1259999" cy="240811"/>
          <wp:effectExtent l="0" t="0" r="0" b="0"/>
          <wp:wrapSquare wrapText="bothSides"/>
          <wp:docPr id="1820243623" name="Picture 18697"/>
          <wp:cNvGraphicFramePr/>
          <a:graphic xmlns:a="http://schemas.openxmlformats.org/drawingml/2006/main">
            <a:graphicData uri="http://schemas.openxmlformats.org/drawingml/2006/picture">
              <pic:pic xmlns:pic="http://schemas.openxmlformats.org/drawingml/2006/picture">
                <pic:nvPicPr>
                  <pic:cNvPr id="18697" name="Picture 18697"/>
                  <pic:cNvPicPr/>
                </pic:nvPicPr>
                <pic:blipFill>
                  <a:blip r:embed="rId1"/>
                  <a:stretch>
                    <a:fillRect/>
                  </a:stretch>
                </pic:blipFill>
                <pic:spPr>
                  <a:xfrm>
                    <a:off x="0" y="0"/>
                    <a:ext cx="1259999" cy="240811"/>
                  </a:xfrm>
                  <a:prstGeom prst="rect">
                    <a:avLst/>
                  </a:prstGeom>
                </pic:spPr>
              </pic:pic>
            </a:graphicData>
          </a:graphic>
        </wp:anchor>
      </w:drawing>
    </w:r>
    <w:r>
      <w:rPr>
        <w:sz w:val="22"/>
      </w:rPr>
      <w:tab/>
      <w:t>Informational</w:t>
    </w:r>
  </w:p>
  <w:p w:rsidR="003235E9" w:rsidRDefault="00000000">
    <w:pPr>
      <w:tabs>
        <w:tab w:val="center" w:pos="5034"/>
        <w:tab w:val="center" w:pos="8818"/>
      </w:tabs>
      <w:spacing w:after="0" w:line="259" w:lineRule="auto"/>
      <w:ind w:left="0" w:firstLine="0"/>
    </w:pPr>
    <w:r>
      <w:rPr>
        <w:sz w:val="22"/>
      </w:rPr>
      <w:tab/>
      <w:t>USER GUIDE</w:t>
    </w:r>
    <w:r>
      <w:rPr>
        <w:sz w:val="22"/>
      </w:rPr>
      <w:tab/>
    </w:r>
    <w:r>
      <w:fldChar w:fldCharType="begin"/>
    </w:r>
    <w:r>
      <w:instrText xml:space="preserve"> PAGE   \* MERGEFORMAT </w:instrText>
    </w:r>
    <w:r>
      <w:fldChar w:fldCharType="separate"/>
    </w:r>
    <w:r>
      <w:rPr>
        <w:sz w:val="22"/>
      </w:rPr>
      <w:t>100</w:t>
    </w:r>
    <w:r>
      <w:rPr>
        <w:sz w:val="22"/>
      </w:rPr>
      <w:fldChar w:fldCharType="end"/>
    </w:r>
    <w:r>
      <w:rPr>
        <w:sz w:val="22"/>
      </w:rPr>
      <w:t>(</w:t>
    </w:r>
    <w:fldSimple w:instr=" NUMPAGES   \* MERGEFORMAT ">
      <w:r w:rsidR="003235E9">
        <w:rPr>
          <w:sz w:val="22"/>
        </w:rPr>
        <w:t>193</w:t>
      </w:r>
    </w:fldSimple>
    <w:r>
      <w:rPr>
        <w:sz w:val="22"/>
      </w:rPr>
      <w:t>)</w:t>
    </w:r>
  </w:p>
  <w:p w:rsidR="003235E9" w:rsidRDefault="00000000">
    <w:r>
      <w:rPr>
        <w:noProof/>
        <w:sz w:val="22"/>
      </w:rPr>
      <mc:AlternateContent>
        <mc:Choice Requires="wpg">
          <w:drawing>
            <wp:anchor distT="0" distB="0" distL="114300" distR="114300" simplePos="0" relativeHeight="251790336" behindDoc="1" locked="0" layoutInCell="1" allowOverlap="1">
              <wp:simplePos x="0" y="0"/>
              <wp:positionH relativeFrom="page">
                <wp:posOffset>0</wp:posOffset>
              </wp:positionH>
              <wp:positionV relativeFrom="page">
                <wp:posOffset>0</wp:posOffset>
              </wp:positionV>
              <wp:extent cx="1" cy="1"/>
              <wp:effectExtent l="0" t="0" r="0" b="0"/>
              <wp:wrapNone/>
              <wp:docPr id="433315" name="Group 43331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33315" style="width:7.87402e-05pt;height:7.87402e-05pt;position:absolute;z-index:-2147483648;mso-position-horizontal-relative:page;mso-position-horizontal:absolute;margin-left:0pt;mso-position-vertical-relative:page;margin-top:0pt;" coordsize="0,0"/>
          </w:pict>
        </mc:Fallback>
      </mc:AlternateContent>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680" w:tblpY="709"/>
      <w:tblOverlap w:val="never"/>
      <w:tblW w:w="9546" w:type="dxa"/>
      <w:tblInd w:w="0" w:type="dxa"/>
      <w:tblCellMar>
        <w:top w:w="5" w:type="dxa"/>
        <w:left w:w="120" w:type="dxa"/>
        <w:right w:w="115" w:type="dxa"/>
      </w:tblCellMar>
      <w:tblLook w:val="04A0" w:firstRow="1" w:lastRow="0" w:firstColumn="1" w:lastColumn="0" w:noHBand="0" w:noVBand="1"/>
    </w:tblPr>
    <w:tblGrid>
      <w:gridCol w:w="3242"/>
      <w:gridCol w:w="1160"/>
      <w:gridCol w:w="1467"/>
      <w:gridCol w:w="853"/>
      <w:gridCol w:w="2824"/>
    </w:tblGrid>
    <w:tr w:rsidR="003235E9">
      <w:trPr>
        <w:trHeight w:val="161"/>
      </w:trPr>
      <w:tc>
        <w:tcPr>
          <w:tcW w:w="4402" w:type="dxa"/>
          <w:gridSpan w:val="2"/>
          <w:tcBorders>
            <w:top w:val="single" w:sz="3" w:space="0" w:color="000000"/>
            <w:left w:val="single" w:sz="3" w:space="0" w:color="000000"/>
            <w:bottom w:val="nil"/>
            <w:right w:val="single" w:sz="3" w:space="0" w:color="000000"/>
          </w:tcBorders>
        </w:tcPr>
        <w:p w:rsidR="003235E9" w:rsidRPr="00423580" w:rsidRDefault="00000000">
          <w:pPr>
            <w:spacing w:after="0" w:line="259" w:lineRule="auto"/>
            <w:ind w:left="0" w:firstLine="0"/>
            <w:rPr>
              <w:lang w:val="en-US"/>
            </w:rPr>
          </w:pPr>
          <w:r w:rsidRPr="00423580">
            <w:rPr>
              <w:b/>
              <w:sz w:val="16"/>
              <w:lang w:val="en-US"/>
            </w:rPr>
            <w:t>Prepared (also subject responsible, if other)</w:t>
          </w:r>
        </w:p>
      </w:tc>
      <w:tc>
        <w:tcPr>
          <w:tcW w:w="5144" w:type="dxa"/>
          <w:gridSpan w:val="3"/>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No.</w:t>
          </w:r>
        </w:p>
      </w:tc>
    </w:tr>
    <w:tr w:rsidR="003235E9">
      <w:trPr>
        <w:trHeight w:val="215"/>
      </w:trPr>
      <w:tc>
        <w:tcPr>
          <w:tcW w:w="4402" w:type="dxa"/>
          <w:gridSpan w:val="2"/>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5144" w:type="dxa"/>
          <w:gridSpan w:val="3"/>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1553-CXC1328930</w:t>
          </w:r>
        </w:p>
      </w:tc>
    </w:tr>
    <w:tr w:rsidR="003235E9">
      <w:trPr>
        <w:trHeight w:val="161"/>
      </w:trPr>
      <w:tc>
        <w:tcPr>
          <w:tcW w:w="3242"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Document responsible/Approved</w:t>
          </w:r>
        </w:p>
      </w:tc>
      <w:tc>
        <w:tcPr>
          <w:tcW w:w="1160"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Checked</w:t>
          </w:r>
        </w:p>
      </w:tc>
      <w:tc>
        <w:tcPr>
          <w:tcW w:w="1467"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Date</w:t>
          </w:r>
        </w:p>
      </w:tc>
      <w:tc>
        <w:tcPr>
          <w:tcW w:w="85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Rev.</w:t>
          </w:r>
        </w:p>
      </w:tc>
      <w:tc>
        <w:tcPr>
          <w:tcW w:w="282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File</w:t>
          </w:r>
        </w:p>
      </w:tc>
    </w:tr>
    <w:tr w:rsidR="003235E9">
      <w:trPr>
        <w:trHeight w:val="215"/>
      </w:trPr>
      <w:tc>
        <w:tcPr>
          <w:tcW w:w="3242"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1160" w:type="dxa"/>
          <w:tcBorders>
            <w:top w:val="nil"/>
            <w:left w:val="single" w:sz="3" w:space="0" w:color="000000"/>
            <w:bottom w:val="single" w:sz="3" w:space="0" w:color="000000"/>
            <w:right w:val="single" w:sz="3" w:space="0" w:color="000000"/>
          </w:tcBorders>
        </w:tcPr>
        <w:p w:rsidR="003235E9" w:rsidRDefault="003235E9">
          <w:pPr>
            <w:spacing w:after="160" w:line="259" w:lineRule="auto"/>
            <w:ind w:left="0" w:firstLine="0"/>
          </w:pPr>
        </w:p>
      </w:tc>
      <w:tc>
        <w:tcPr>
          <w:tcW w:w="1467"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2023-12-31</w:t>
          </w:r>
        </w:p>
      </w:tc>
      <w:tc>
        <w:tcPr>
          <w:tcW w:w="85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FH</w:t>
          </w:r>
        </w:p>
      </w:tc>
      <w:tc>
        <w:tcPr>
          <w:tcW w:w="282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moshellUserGuide.tex</w:t>
          </w:r>
        </w:p>
      </w:tc>
    </w:tr>
  </w:tbl>
  <w:p w:rsidR="003235E9" w:rsidRDefault="00000000">
    <w:pPr>
      <w:tabs>
        <w:tab w:val="center" w:pos="4985"/>
      </w:tabs>
      <w:spacing w:after="0" w:line="259" w:lineRule="auto"/>
      <w:ind w:left="-51" w:firstLine="0"/>
    </w:pPr>
    <w:r>
      <w:rPr>
        <w:noProof/>
      </w:rPr>
      <w:drawing>
        <wp:anchor distT="0" distB="0" distL="114300" distR="114300" simplePos="0" relativeHeight="251791360" behindDoc="0" locked="0" layoutInCell="1" allowOverlap="0">
          <wp:simplePos x="0" y="0"/>
          <wp:positionH relativeFrom="page">
            <wp:posOffset>507911</wp:posOffset>
          </wp:positionH>
          <wp:positionV relativeFrom="page">
            <wp:posOffset>126779</wp:posOffset>
          </wp:positionV>
          <wp:extent cx="1259999" cy="240811"/>
          <wp:effectExtent l="0" t="0" r="0" b="0"/>
          <wp:wrapSquare wrapText="bothSides"/>
          <wp:docPr id="1625358290" name="Picture 18697"/>
          <wp:cNvGraphicFramePr/>
          <a:graphic xmlns:a="http://schemas.openxmlformats.org/drawingml/2006/main">
            <a:graphicData uri="http://schemas.openxmlformats.org/drawingml/2006/picture">
              <pic:pic xmlns:pic="http://schemas.openxmlformats.org/drawingml/2006/picture">
                <pic:nvPicPr>
                  <pic:cNvPr id="18697" name="Picture 18697"/>
                  <pic:cNvPicPr/>
                </pic:nvPicPr>
                <pic:blipFill>
                  <a:blip r:embed="rId1"/>
                  <a:stretch>
                    <a:fillRect/>
                  </a:stretch>
                </pic:blipFill>
                <pic:spPr>
                  <a:xfrm>
                    <a:off x="0" y="0"/>
                    <a:ext cx="1259999" cy="240811"/>
                  </a:xfrm>
                  <a:prstGeom prst="rect">
                    <a:avLst/>
                  </a:prstGeom>
                </pic:spPr>
              </pic:pic>
            </a:graphicData>
          </a:graphic>
        </wp:anchor>
      </w:drawing>
    </w:r>
    <w:r>
      <w:rPr>
        <w:sz w:val="22"/>
      </w:rPr>
      <w:tab/>
      <w:t>Informational</w:t>
    </w:r>
  </w:p>
  <w:p w:rsidR="003235E9" w:rsidRDefault="00000000">
    <w:pPr>
      <w:tabs>
        <w:tab w:val="center" w:pos="5034"/>
        <w:tab w:val="center" w:pos="8818"/>
      </w:tabs>
      <w:spacing w:after="0" w:line="259" w:lineRule="auto"/>
      <w:ind w:left="0" w:firstLine="0"/>
    </w:pPr>
    <w:r>
      <w:rPr>
        <w:sz w:val="22"/>
      </w:rPr>
      <w:tab/>
      <w:t>USER GUIDE</w:t>
    </w:r>
    <w:r>
      <w:rPr>
        <w:sz w:val="22"/>
      </w:rPr>
      <w:tab/>
    </w:r>
    <w:r>
      <w:fldChar w:fldCharType="begin"/>
    </w:r>
    <w:r>
      <w:instrText xml:space="preserve"> PAGE   \* MERGEFORMAT </w:instrText>
    </w:r>
    <w:r>
      <w:fldChar w:fldCharType="separate"/>
    </w:r>
    <w:r>
      <w:rPr>
        <w:sz w:val="22"/>
      </w:rPr>
      <w:t>100</w:t>
    </w:r>
    <w:r>
      <w:rPr>
        <w:sz w:val="22"/>
      </w:rPr>
      <w:fldChar w:fldCharType="end"/>
    </w:r>
    <w:r>
      <w:rPr>
        <w:sz w:val="22"/>
      </w:rPr>
      <w:t>(</w:t>
    </w:r>
    <w:fldSimple w:instr=" NUMPAGES   \* MERGEFORMAT ">
      <w:r w:rsidR="003235E9">
        <w:rPr>
          <w:sz w:val="22"/>
        </w:rPr>
        <w:t>193</w:t>
      </w:r>
    </w:fldSimple>
    <w:r>
      <w:rPr>
        <w:sz w:val="22"/>
      </w:rPr>
      <w:t>)</w:t>
    </w:r>
  </w:p>
  <w:p w:rsidR="003235E9" w:rsidRDefault="00000000">
    <w:r>
      <w:rPr>
        <w:noProof/>
        <w:sz w:val="22"/>
      </w:rPr>
      <mc:AlternateContent>
        <mc:Choice Requires="wpg">
          <w:drawing>
            <wp:anchor distT="0" distB="0" distL="114300" distR="114300" simplePos="0" relativeHeight="251792384" behindDoc="1" locked="0" layoutInCell="1" allowOverlap="1">
              <wp:simplePos x="0" y="0"/>
              <wp:positionH relativeFrom="page">
                <wp:posOffset>0</wp:posOffset>
              </wp:positionH>
              <wp:positionV relativeFrom="page">
                <wp:posOffset>0</wp:posOffset>
              </wp:positionV>
              <wp:extent cx="1" cy="1"/>
              <wp:effectExtent l="0" t="0" r="0" b="0"/>
              <wp:wrapNone/>
              <wp:docPr id="433184" name="Group 43318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33184" style="width:7.87402e-05pt;height:7.87402e-05pt;position:absolute;z-index:-2147483648;mso-position-horizontal-relative:page;mso-position-horizontal:absolute;margin-left:0pt;mso-position-vertical-relative:page;margin-top:0pt;" coordsize="0,0"/>
          </w:pict>
        </mc:Fallback>
      </mc:AlternateContent>
    </w: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680" w:tblpY="709"/>
      <w:tblOverlap w:val="never"/>
      <w:tblW w:w="9546" w:type="dxa"/>
      <w:tblInd w:w="0" w:type="dxa"/>
      <w:tblCellMar>
        <w:top w:w="5" w:type="dxa"/>
        <w:left w:w="120" w:type="dxa"/>
        <w:right w:w="115" w:type="dxa"/>
      </w:tblCellMar>
      <w:tblLook w:val="04A0" w:firstRow="1" w:lastRow="0" w:firstColumn="1" w:lastColumn="0" w:noHBand="0" w:noVBand="1"/>
    </w:tblPr>
    <w:tblGrid>
      <w:gridCol w:w="3242"/>
      <w:gridCol w:w="1160"/>
      <w:gridCol w:w="1467"/>
      <w:gridCol w:w="853"/>
      <w:gridCol w:w="2824"/>
    </w:tblGrid>
    <w:tr w:rsidR="003235E9">
      <w:trPr>
        <w:trHeight w:val="161"/>
      </w:trPr>
      <w:tc>
        <w:tcPr>
          <w:tcW w:w="4402" w:type="dxa"/>
          <w:gridSpan w:val="2"/>
          <w:tcBorders>
            <w:top w:val="single" w:sz="3" w:space="0" w:color="000000"/>
            <w:left w:val="single" w:sz="3" w:space="0" w:color="000000"/>
            <w:bottom w:val="nil"/>
            <w:right w:val="single" w:sz="3" w:space="0" w:color="000000"/>
          </w:tcBorders>
        </w:tcPr>
        <w:p w:rsidR="003235E9" w:rsidRPr="00423580" w:rsidRDefault="00000000">
          <w:pPr>
            <w:spacing w:after="0" w:line="259" w:lineRule="auto"/>
            <w:ind w:left="0" w:firstLine="0"/>
            <w:rPr>
              <w:lang w:val="en-US"/>
            </w:rPr>
          </w:pPr>
          <w:r w:rsidRPr="00423580">
            <w:rPr>
              <w:b/>
              <w:sz w:val="16"/>
              <w:lang w:val="en-US"/>
            </w:rPr>
            <w:t>Prepared (also subject responsible, if other)</w:t>
          </w:r>
        </w:p>
      </w:tc>
      <w:tc>
        <w:tcPr>
          <w:tcW w:w="5144" w:type="dxa"/>
          <w:gridSpan w:val="3"/>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No.</w:t>
          </w:r>
        </w:p>
      </w:tc>
    </w:tr>
    <w:tr w:rsidR="003235E9">
      <w:trPr>
        <w:trHeight w:val="215"/>
      </w:trPr>
      <w:tc>
        <w:tcPr>
          <w:tcW w:w="4402" w:type="dxa"/>
          <w:gridSpan w:val="2"/>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5144" w:type="dxa"/>
          <w:gridSpan w:val="3"/>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1553-CXC1328930</w:t>
          </w:r>
        </w:p>
      </w:tc>
    </w:tr>
    <w:tr w:rsidR="003235E9">
      <w:trPr>
        <w:trHeight w:val="161"/>
      </w:trPr>
      <w:tc>
        <w:tcPr>
          <w:tcW w:w="3242"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Document responsible/Approved</w:t>
          </w:r>
        </w:p>
      </w:tc>
      <w:tc>
        <w:tcPr>
          <w:tcW w:w="1160"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Checked</w:t>
          </w:r>
        </w:p>
      </w:tc>
      <w:tc>
        <w:tcPr>
          <w:tcW w:w="1467"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Date</w:t>
          </w:r>
        </w:p>
      </w:tc>
      <w:tc>
        <w:tcPr>
          <w:tcW w:w="85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Rev.</w:t>
          </w:r>
        </w:p>
      </w:tc>
      <w:tc>
        <w:tcPr>
          <w:tcW w:w="282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File</w:t>
          </w:r>
        </w:p>
      </w:tc>
    </w:tr>
    <w:tr w:rsidR="003235E9">
      <w:trPr>
        <w:trHeight w:val="215"/>
      </w:trPr>
      <w:tc>
        <w:tcPr>
          <w:tcW w:w="3242"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1160" w:type="dxa"/>
          <w:tcBorders>
            <w:top w:val="nil"/>
            <w:left w:val="single" w:sz="3" w:space="0" w:color="000000"/>
            <w:bottom w:val="single" w:sz="3" w:space="0" w:color="000000"/>
            <w:right w:val="single" w:sz="3" w:space="0" w:color="000000"/>
          </w:tcBorders>
        </w:tcPr>
        <w:p w:rsidR="003235E9" w:rsidRDefault="003235E9">
          <w:pPr>
            <w:spacing w:after="160" w:line="259" w:lineRule="auto"/>
            <w:ind w:left="0" w:firstLine="0"/>
          </w:pPr>
        </w:p>
      </w:tc>
      <w:tc>
        <w:tcPr>
          <w:tcW w:w="1467"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2023-12-31</w:t>
          </w:r>
        </w:p>
      </w:tc>
      <w:tc>
        <w:tcPr>
          <w:tcW w:w="85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FH</w:t>
          </w:r>
        </w:p>
      </w:tc>
      <w:tc>
        <w:tcPr>
          <w:tcW w:w="282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moshellUserGuide.tex</w:t>
          </w:r>
        </w:p>
      </w:tc>
    </w:tr>
  </w:tbl>
  <w:p w:rsidR="003235E9" w:rsidRDefault="00000000">
    <w:pPr>
      <w:tabs>
        <w:tab w:val="center" w:pos="4985"/>
      </w:tabs>
      <w:spacing w:after="0" w:line="259" w:lineRule="auto"/>
      <w:ind w:left="-51" w:firstLine="0"/>
    </w:pPr>
    <w:r>
      <w:rPr>
        <w:noProof/>
      </w:rPr>
      <w:drawing>
        <wp:anchor distT="0" distB="0" distL="114300" distR="114300" simplePos="0" relativeHeight="251793408" behindDoc="0" locked="0" layoutInCell="1" allowOverlap="0">
          <wp:simplePos x="0" y="0"/>
          <wp:positionH relativeFrom="page">
            <wp:posOffset>507911</wp:posOffset>
          </wp:positionH>
          <wp:positionV relativeFrom="page">
            <wp:posOffset>126779</wp:posOffset>
          </wp:positionV>
          <wp:extent cx="1259999" cy="240811"/>
          <wp:effectExtent l="0" t="0" r="0" b="0"/>
          <wp:wrapSquare wrapText="bothSides"/>
          <wp:docPr id="1090150647" name="Picture 18697"/>
          <wp:cNvGraphicFramePr/>
          <a:graphic xmlns:a="http://schemas.openxmlformats.org/drawingml/2006/main">
            <a:graphicData uri="http://schemas.openxmlformats.org/drawingml/2006/picture">
              <pic:pic xmlns:pic="http://schemas.openxmlformats.org/drawingml/2006/picture">
                <pic:nvPicPr>
                  <pic:cNvPr id="18697" name="Picture 18697"/>
                  <pic:cNvPicPr/>
                </pic:nvPicPr>
                <pic:blipFill>
                  <a:blip r:embed="rId1"/>
                  <a:stretch>
                    <a:fillRect/>
                  </a:stretch>
                </pic:blipFill>
                <pic:spPr>
                  <a:xfrm>
                    <a:off x="0" y="0"/>
                    <a:ext cx="1259999" cy="240811"/>
                  </a:xfrm>
                  <a:prstGeom prst="rect">
                    <a:avLst/>
                  </a:prstGeom>
                </pic:spPr>
              </pic:pic>
            </a:graphicData>
          </a:graphic>
        </wp:anchor>
      </w:drawing>
    </w:r>
    <w:r>
      <w:rPr>
        <w:sz w:val="22"/>
      </w:rPr>
      <w:tab/>
      <w:t>Informational</w:t>
    </w:r>
  </w:p>
  <w:p w:rsidR="003235E9" w:rsidRDefault="00000000">
    <w:pPr>
      <w:tabs>
        <w:tab w:val="center" w:pos="5034"/>
        <w:tab w:val="center" w:pos="8818"/>
      </w:tabs>
      <w:spacing w:after="0" w:line="259" w:lineRule="auto"/>
      <w:ind w:left="0" w:firstLine="0"/>
    </w:pPr>
    <w:r>
      <w:rPr>
        <w:sz w:val="22"/>
      </w:rPr>
      <w:tab/>
      <w:t>USER GUIDE</w:t>
    </w:r>
    <w:r>
      <w:rPr>
        <w:sz w:val="22"/>
      </w:rPr>
      <w:tab/>
    </w:r>
    <w:r>
      <w:fldChar w:fldCharType="begin"/>
    </w:r>
    <w:r>
      <w:instrText xml:space="preserve"> PAGE   \* MERGEFORMAT </w:instrText>
    </w:r>
    <w:r>
      <w:fldChar w:fldCharType="separate"/>
    </w:r>
    <w:r>
      <w:rPr>
        <w:sz w:val="22"/>
      </w:rPr>
      <w:t>100</w:t>
    </w:r>
    <w:r>
      <w:rPr>
        <w:sz w:val="22"/>
      </w:rPr>
      <w:fldChar w:fldCharType="end"/>
    </w:r>
    <w:r>
      <w:rPr>
        <w:sz w:val="22"/>
      </w:rPr>
      <w:t>(</w:t>
    </w:r>
    <w:fldSimple w:instr=" NUMPAGES   \* MERGEFORMAT ">
      <w:r w:rsidR="003235E9">
        <w:rPr>
          <w:sz w:val="22"/>
        </w:rPr>
        <w:t>193</w:t>
      </w:r>
    </w:fldSimple>
    <w:r>
      <w:rPr>
        <w:sz w:val="22"/>
      </w:rPr>
      <w:t>)</w:t>
    </w:r>
  </w:p>
  <w:p w:rsidR="003235E9" w:rsidRDefault="00000000">
    <w:r>
      <w:rPr>
        <w:noProof/>
        <w:sz w:val="22"/>
      </w:rPr>
      <mc:AlternateContent>
        <mc:Choice Requires="wpg">
          <w:drawing>
            <wp:anchor distT="0" distB="0" distL="114300" distR="114300" simplePos="0" relativeHeight="251794432" behindDoc="1" locked="0" layoutInCell="1" allowOverlap="1">
              <wp:simplePos x="0" y="0"/>
              <wp:positionH relativeFrom="page">
                <wp:posOffset>0</wp:posOffset>
              </wp:positionH>
              <wp:positionV relativeFrom="page">
                <wp:posOffset>0</wp:posOffset>
              </wp:positionV>
              <wp:extent cx="1" cy="1"/>
              <wp:effectExtent l="0" t="0" r="0" b="0"/>
              <wp:wrapNone/>
              <wp:docPr id="433846" name="Group 43384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33846" style="width:7.87402e-05pt;height:7.87402e-05pt;position:absolute;z-index:-2147483648;mso-position-horizontal-relative:page;mso-position-horizontal:absolute;margin-left:0pt;mso-position-vertical-relative:page;margin-top:0pt;" coordsize="0,0"/>
          </w:pict>
        </mc:Fallback>
      </mc:AlternateContent>
    </w: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680" w:tblpY="709"/>
      <w:tblOverlap w:val="never"/>
      <w:tblW w:w="9546" w:type="dxa"/>
      <w:tblInd w:w="0" w:type="dxa"/>
      <w:tblCellMar>
        <w:top w:w="5" w:type="dxa"/>
        <w:left w:w="120" w:type="dxa"/>
        <w:right w:w="115" w:type="dxa"/>
      </w:tblCellMar>
      <w:tblLook w:val="04A0" w:firstRow="1" w:lastRow="0" w:firstColumn="1" w:lastColumn="0" w:noHBand="0" w:noVBand="1"/>
    </w:tblPr>
    <w:tblGrid>
      <w:gridCol w:w="3242"/>
      <w:gridCol w:w="1160"/>
      <w:gridCol w:w="1467"/>
      <w:gridCol w:w="853"/>
      <w:gridCol w:w="2824"/>
    </w:tblGrid>
    <w:tr w:rsidR="003235E9">
      <w:trPr>
        <w:trHeight w:val="161"/>
      </w:trPr>
      <w:tc>
        <w:tcPr>
          <w:tcW w:w="4402" w:type="dxa"/>
          <w:gridSpan w:val="2"/>
          <w:tcBorders>
            <w:top w:val="single" w:sz="3" w:space="0" w:color="000000"/>
            <w:left w:val="single" w:sz="3" w:space="0" w:color="000000"/>
            <w:bottom w:val="nil"/>
            <w:right w:val="single" w:sz="3" w:space="0" w:color="000000"/>
          </w:tcBorders>
        </w:tcPr>
        <w:p w:rsidR="003235E9" w:rsidRPr="00423580" w:rsidRDefault="00000000">
          <w:pPr>
            <w:spacing w:after="0" w:line="259" w:lineRule="auto"/>
            <w:ind w:left="0" w:firstLine="0"/>
            <w:rPr>
              <w:lang w:val="en-US"/>
            </w:rPr>
          </w:pPr>
          <w:r w:rsidRPr="00423580">
            <w:rPr>
              <w:b/>
              <w:sz w:val="16"/>
              <w:lang w:val="en-US"/>
            </w:rPr>
            <w:t>Prepared (also subject responsible, if other)</w:t>
          </w:r>
        </w:p>
      </w:tc>
      <w:tc>
        <w:tcPr>
          <w:tcW w:w="5144" w:type="dxa"/>
          <w:gridSpan w:val="3"/>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No.</w:t>
          </w:r>
        </w:p>
      </w:tc>
    </w:tr>
    <w:tr w:rsidR="003235E9">
      <w:trPr>
        <w:trHeight w:val="215"/>
      </w:trPr>
      <w:tc>
        <w:tcPr>
          <w:tcW w:w="4402" w:type="dxa"/>
          <w:gridSpan w:val="2"/>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5144" w:type="dxa"/>
          <w:gridSpan w:val="3"/>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1553-CXC1328930</w:t>
          </w:r>
        </w:p>
      </w:tc>
    </w:tr>
    <w:tr w:rsidR="003235E9">
      <w:trPr>
        <w:trHeight w:val="161"/>
      </w:trPr>
      <w:tc>
        <w:tcPr>
          <w:tcW w:w="3242"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Document responsible/Approved</w:t>
          </w:r>
        </w:p>
      </w:tc>
      <w:tc>
        <w:tcPr>
          <w:tcW w:w="1160"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Checked</w:t>
          </w:r>
        </w:p>
      </w:tc>
      <w:tc>
        <w:tcPr>
          <w:tcW w:w="1467"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Date</w:t>
          </w:r>
        </w:p>
      </w:tc>
      <w:tc>
        <w:tcPr>
          <w:tcW w:w="85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Rev.</w:t>
          </w:r>
        </w:p>
      </w:tc>
      <w:tc>
        <w:tcPr>
          <w:tcW w:w="282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File</w:t>
          </w:r>
        </w:p>
      </w:tc>
    </w:tr>
    <w:tr w:rsidR="003235E9">
      <w:trPr>
        <w:trHeight w:val="215"/>
      </w:trPr>
      <w:tc>
        <w:tcPr>
          <w:tcW w:w="3242"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1160" w:type="dxa"/>
          <w:tcBorders>
            <w:top w:val="nil"/>
            <w:left w:val="single" w:sz="3" w:space="0" w:color="000000"/>
            <w:bottom w:val="single" w:sz="3" w:space="0" w:color="000000"/>
            <w:right w:val="single" w:sz="3" w:space="0" w:color="000000"/>
          </w:tcBorders>
        </w:tcPr>
        <w:p w:rsidR="003235E9" w:rsidRDefault="003235E9">
          <w:pPr>
            <w:spacing w:after="160" w:line="259" w:lineRule="auto"/>
            <w:ind w:left="0" w:firstLine="0"/>
          </w:pPr>
        </w:p>
      </w:tc>
      <w:tc>
        <w:tcPr>
          <w:tcW w:w="1467"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2023-12-31</w:t>
          </w:r>
        </w:p>
      </w:tc>
      <w:tc>
        <w:tcPr>
          <w:tcW w:w="85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FH</w:t>
          </w:r>
        </w:p>
      </w:tc>
      <w:tc>
        <w:tcPr>
          <w:tcW w:w="282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moshellUserGuide.tex</w:t>
          </w:r>
        </w:p>
      </w:tc>
    </w:tr>
  </w:tbl>
  <w:p w:rsidR="003235E9" w:rsidRDefault="00000000">
    <w:pPr>
      <w:tabs>
        <w:tab w:val="center" w:pos="4985"/>
      </w:tabs>
      <w:spacing w:after="0" w:line="259" w:lineRule="auto"/>
      <w:ind w:left="-51" w:firstLine="0"/>
    </w:pPr>
    <w:r>
      <w:rPr>
        <w:noProof/>
      </w:rPr>
      <w:drawing>
        <wp:anchor distT="0" distB="0" distL="114300" distR="114300" simplePos="0" relativeHeight="251795456" behindDoc="0" locked="0" layoutInCell="1" allowOverlap="0">
          <wp:simplePos x="0" y="0"/>
          <wp:positionH relativeFrom="page">
            <wp:posOffset>507911</wp:posOffset>
          </wp:positionH>
          <wp:positionV relativeFrom="page">
            <wp:posOffset>126779</wp:posOffset>
          </wp:positionV>
          <wp:extent cx="1259999" cy="240811"/>
          <wp:effectExtent l="0" t="0" r="0" b="0"/>
          <wp:wrapSquare wrapText="bothSides"/>
          <wp:docPr id="23528" name="Picture 23528"/>
          <wp:cNvGraphicFramePr/>
          <a:graphic xmlns:a="http://schemas.openxmlformats.org/drawingml/2006/main">
            <a:graphicData uri="http://schemas.openxmlformats.org/drawingml/2006/picture">
              <pic:pic xmlns:pic="http://schemas.openxmlformats.org/drawingml/2006/picture">
                <pic:nvPicPr>
                  <pic:cNvPr id="23528" name="Picture 23528"/>
                  <pic:cNvPicPr/>
                </pic:nvPicPr>
                <pic:blipFill>
                  <a:blip r:embed="rId1"/>
                  <a:stretch>
                    <a:fillRect/>
                  </a:stretch>
                </pic:blipFill>
                <pic:spPr>
                  <a:xfrm>
                    <a:off x="0" y="0"/>
                    <a:ext cx="1259999" cy="240811"/>
                  </a:xfrm>
                  <a:prstGeom prst="rect">
                    <a:avLst/>
                  </a:prstGeom>
                </pic:spPr>
              </pic:pic>
            </a:graphicData>
          </a:graphic>
        </wp:anchor>
      </w:drawing>
    </w:r>
    <w:r>
      <w:rPr>
        <w:sz w:val="22"/>
      </w:rPr>
      <w:tab/>
      <w:t>Informational</w:t>
    </w:r>
  </w:p>
  <w:p w:rsidR="003235E9" w:rsidRDefault="00000000">
    <w:pPr>
      <w:tabs>
        <w:tab w:val="center" w:pos="5034"/>
        <w:tab w:val="center" w:pos="8818"/>
      </w:tabs>
      <w:spacing w:after="1099" w:line="259" w:lineRule="auto"/>
      <w:ind w:left="0" w:firstLine="0"/>
    </w:pPr>
    <w:r>
      <w:rPr>
        <w:sz w:val="22"/>
      </w:rPr>
      <w:tab/>
      <w:t>USER GUIDE</w:t>
    </w:r>
    <w:r>
      <w:rPr>
        <w:sz w:val="22"/>
      </w:rPr>
      <w:tab/>
    </w:r>
    <w:r>
      <w:fldChar w:fldCharType="begin"/>
    </w:r>
    <w:r>
      <w:instrText xml:space="preserve"> PAGE   \* MERGEFORMAT </w:instrText>
    </w:r>
    <w:r>
      <w:fldChar w:fldCharType="separate"/>
    </w:r>
    <w:r>
      <w:rPr>
        <w:sz w:val="22"/>
      </w:rPr>
      <w:t>125</w:t>
    </w:r>
    <w:r>
      <w:rPr>
        <w:sz w:val="22"/>
      </w:rPr>
      <w:fldChar w:fldCharType="end"/>
    </w:r>
    <w:r>
      <w:rPr>
        <w:sz w:val="22"/>
      </w:rPr>
      <w:t>(</w:t>
    </w:r>
    <w:fldSimple w:instr=" NUMPAGES   \* MERGEFORMAT ">
      <w:r w:rsidR="003235E9">
        <w:rPr>
          <w:sz w:val="22"/>
        </w:rPr>
        <w:t>193</w:t>
      </w:r>
    </w:fldSimple>
    <w:r>
      <w:rPr>
        <w:sz w:val="22"/>
      </w:rPr>
      <w:t>)</w:t>
    </w:r>
  </w:p>
  <w:p w:rsidR="003235E9" w:rsidRDefault="00000000">
    <w:pPr>
      <w:spacing w:after="0" w:line="259" w:lineRule="auto"/>
      <w:ind w:left="0" w:firstLine="0"/>
    </w:pPr>
    <w:r>
      <w:rPr>
        <w:sz w:val="16"/>
      </w:rPr>
      <w:t>------------------------------------------------------------------------------</w:t>
    </w:r>
  </w:p>
  <w:p w:rsidR="003235E9" w:rsidRDefault="00000000">
    <w:r>
      <w:rPr>
        <w:noProof/>
        <w:sz w:val="22"/>
      </w:rPr>
      <mc:AlternateContent>
        <mc:Choice Requires="wpg">
          <w:drawing>
            <wp:anchor distT="0" distB="0" distL="114300" distR="114300" simplePos="0" relativeHeight="251796480" behindDoc="1" locked="0" layoutInCell="1" allowOverlap="1">
              <wp:simplePos x="0" y="0"/>
              <wp:positionH relativeFrom="page">
                <wp:posOffset>0</wp:posOffset>
              </wp:positionH>
              <wp:positionV relativeFrom="page">
                <wp:posOffset>0</wp:posOffset>
              </wp:positionV>
              <wp:extent cx="1" cy="1"/>
              <wp:effectExtent l="0" t="0" r="0" b="0"/>
              <wp:wrapNone/>
              <wp:docPr id="433715" name="Group 43371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33715" style="width:7.87402e-05pt;height:7.87402e-05pt;position:absolute;z-index:-2147483648;mso-position-horizontal-relative:page;mso-position-horizontal:absolute;margin-left:0pt;mso-position-vertical-relative:page;margin-top:0pt;" coordsize="0,0"/>
          </w:pict>
        </mc:Fallback>
      </mc:AlternateContent>
    </w: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680" w:tblpY="709"/>
      <w:tblOverlap w:val="never"/>
      <w:tblW w:w="9546" w:type="dxa"/>
      <w:tblInd w:w="0" w:type="dxa"/>
      <w:tblCellMar>
        <w:top w:w="5" w:type="dxa"/>
        <w:left w:w="120" w:type="dxa"/>
        <w:right w:w="115" w:type="dxa"/>
      </w:tblCellMar>
      <w:tblLook w:val="04A0" w:firstRow="1" w:lastRow="0" w:firstColumn="1" w:lastColumn="0" w:noHBand="0" w:noVBand="1"/>
    </w:tblPr>
    <w:tblGrid>
      <w:gridCol w:w="3242"/>
      <w:gridCol w:w="1160"/>
      <w:gridCol w:w="1467"/>
      <w:gridCol w:w="853"/>
      <w:gridCol w:w="2824"/>
    </w:tblGrid>
    <w:tr w:rsidR="003235E9">
      <w:trPr>
        <w:trHeight w:val="161"/>
      </w:trPr>
      <w:tc>
        <w:tcPr>
          <w:tcW w:w="4402" w:type="dxa"/>
          <w:gridSpan w:val="2"/>
          <w:tcBorders>
            <w:top w:val="single" w:sz="3" w:space="0" w:color="000000"/>
            <w:left w:val="single" w:sz="3" w:space="0" w:color="000000"/>
            <w:bottom w:val="nil"/>
            <w:right w:val="single" w:sz="3" w:space="0" w:color="000000"/>
          </w:tcBorders>
        </w:tcPr>
        <w:p w:rsidR="003235E9" w:rsidRPr="00423580" w:rsidRDefault="00000000">
          <w:pPr>
            <w:spacing w:after="0" w:line="259" w:lineRule="auto"/>
            <w:ind w:left="0" w:firstLine="0"/>
            <w:rPr>
              <w:lang w:val="en-US"/>
            </w:rPr>
          </w:pPr>
          <w:r w:rsidRPr="00423580">
            <w:rPr>
              <w:b/>
              <w:sz w:val="16"/>
              <w:lang w:val="en-US"/>
            </w:rPr>
            <w:t>Prepared (also subject responsible, if other)</w:t>
          </w:r>
        </w:p>
      </w:tc>
      <w:tc>
        <w:tcPr>
          <w:tcW w:w="5144" w:type="dxa"/>
          <w:gridSpan w:val="3"/>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No.</w:t>
          </w:r>
        </w:p>
      </w:tc>
    </w:tr>
    <w:tr w:rsidR="003235E9">
      <w:trPr>
        <w:trHeight w:val="215"/>
      </w:trPr>
      <w:tc>
        <w:tcPr>
          <w:tcW w:w="4402" w:type="dxa"/>
          <w:gridSpan w:val="2"/>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5144" w:type="dxa"/>
          <w:gridSpan w:val="3"/>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1553-CXC1328930</w:t>
          </w:r>
        </w:p>
      </w:tc>
    </w:tr>
    <w:tr w:rsidR="003235E9">
      <w:trPr>
        <w:trHeight w:val="161"/>
      </w:trPr>
      <w:tc>
        <w:tcPr>
          <w:tcW w:w="3242"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Document responsible/Approved</w:t>
          </w:r>
        </w:p>
      </w:tc>
      <w:tc>
        <w:tcPr>
          <w:tcW w:w="1160"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Checked</w:t>
          </w:r>
        </w:p>
      </w:tc>
      <w:tc>
        <w:tcPr>
          <w:tcW w:w="1467"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Date</w:t>
          </w:r>
        </w:p>
      </w:tc>
      <w:tc>
        <w:tcPr>
          <w:tcW w:w="85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Rev.</w:t>
          </w:r>
        </w:p>
      </w:tc>
      <w:tc>
        <w:tcPr>
          <w:tcW w:w="282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File</w:t>
          </w:r>
        </w:p>
      </w:tc>
    </w:tr>
    <w:tr w:rsidR="003235E9">
      <w:trPr>
        <w:trHeight w:val="215"/>
      </w:trPr>
      <w:tc>
        <w:tcPr>
          <w:tcW w:w="3242"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1160" w:type="dxa"/>
          <w:tcBorders>
            <w:top w:val="nil"/>
            <w:left w:val="single" w:sz="3" w:space="0" w:color="000000"/>
            <w:bottom w:val="single" w:sz="3" w:space="0" w:color="000000"/>
            <w:right w:val="single" w:sz="3" w:space="0" w:color="000000"/>
          </w:tcBorders>
        </w:tcPr>
        <w:p w:rsidR="003235E9" w:rsidRDefault="003235E9">
          <w:pPr>
            <w:spacing w:after="160" w:line="259" w:lineRule="auto"/>
            <w:ind w:left="0" w:firstLine="0"/>
          </w:pPr>
        </w:p>
      </w:tc>
      <w:tc>
        <w:tcPr>
          <w:tcW w:w="1467"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2023-12-31</w:t>
          </w:r>
        </w:p>
      </w:tc>
      <w:tc>
        <w:tcPr>
          <w:tcW w:w="85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FH</w:t>
          </w:r>
        </w:p>
      </w:tc>
      <w:tc>
        <w:tcPr>
          <w:tcW w:w="282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moshellUserGuide.tex</w:t>
          </w:r>
        </w:p>
      </w:tc>
    </w:tr>
  </w:tbl>
  <w:p w:rsidR="003235E9" w:rsidRDefault="00000000">
    <w:pPr>
      <w:tabs>
        <w:tab w:val="center" w:pos="4985"/>
      </w:tabs>
      <w:spacing w:after="0" w:line="259" w:lineRule="auto"/>
      <w:ind w:left="-51" w:firstLine="0"/>
    </w:pPr>
    <w:r>
      <w:rPr>
        <w:noProof/>
      </w:rPr>
      <w:drawing>
        <wp:anchor distT="0" distB="0" distL="114300" distR="114300" simplePos="0" relativeHeight="251797504" behindDoc="0" locked="0" layoutInCell="1" allowOverlap="0">
          <wp:simplePos x="0" y="0"/>
          <wp:positionH relativeFrom="page">
            <wp:posOffset>507911</wp:posOffset>
          </wp:positionH>
          <wp:positionV relativeFrom="page">
            <wp:posOffset>126779</wp:posOffset>
          </wp:positionV>
          <wp:extent cx="1259999" cy="240811"/>
          <wp:effectExtent l="0" t="0" r="0" b="0"/>
          <wp:wrapSquare wrapText="bothSides"/>
          <wp:docPr id="1768344359" name="Picture 23528"/>
          <wp:cNvGraphicFramePr/>
          <a:graphic xmlns:a="http://schemas.openxmlformats.org/drawingml/2006/main">
            <a:graphicData uri="http://schemas.openxmlformats.org/drawingml/2006/picture">
              <pic:pic xmlns:pic="http://schemas.openxmlformats.org/drawingml/2006/picture">
                <pic:nvPicPr>
                  <pic:cNvPr id="23528" name="Picture 23528"/>
                  <pic:cNvPicPr/>
                </pic:nvPicPr>
                <pic:blipFill>
                  <a:blip r:embed="rId1"/>
                  <a:stretch>
                    <a:fillRect/>
                  </a:stretch>
                </pic:blipFill>
                <pic:spPr>
                  <a:xfrm>
                    <a:off x="0" y="0"/>
                    <a:ext cx="1259999" cy="240811"/>
                  </a:xfrm>
                  <a:prstGeom prst="rect">
                    <a:avLst/>
                  </a:prstGeom>
                </pic:spPr>
              </pic:pic>
            </a:graphicData>
          </a:graphic>
        </wp:anchor>
      </w:drawing>
    </w:r>
    <w:r>
      <w:rPr>
        <w:sz w:val="22"/>
      </w:rPr>
      <w:tab/>
      <w:t>Informational</w:t>
    </w:r>
  </w:p>
  <w:p w:rsidR="003235E9" w:rsidRDefault="00000000">
    <w:pPr>
      <w:tabs>
        <w:tab w:val="center" w:pos="5034"/>
        <w:tab w:val="center" w:pos="8818"/>
      </w:tabs>
      <w:spacing w:after="1099" w:line="259" w:lineRule="auto"/>
      <w:ind w:left="0" w:firstLine="0"/>
    </w:pPr>
    <w:r>
      <w:rPr>
        <w:sz w:val="22"/>
      </w:rPr>
      <w:tab/>
      <w:t>USER GUIDE</w:t>
    </w:r>
    <w:r>
      <w:rPr>
        <w:sz w:val="22"/>
      </w:rPr>
      <w:tab/>
    </w:r>
    <w:r>
      <w:fldChar w:fldCharType="begin"/>
    </w:r>
    <w:r>
      <w:instrText xml:space="preserve"> PAGE   \* MERGEFORMAT </w:instrText>
    </w:r>
    <w:r>
      <w:fldChar w:fldCharType="separate"/>
    </w:r>
    <w:r>
      <w:rPr>
        <w:sz w:val="22"/>
      </w:rPr>
      <w:t>125</w:t>
    </w:r>
    <w:r>
      <w:rPr>
        <w:sz w:val="22"/>
      </w:rPr>
      <w:fldChar w:fldCharType="end"/>
    </w:r>
    <w:r>
      <w:rPr>
        <w:sz w:val="22"/>
      </w:rPr>
      <w:t>(</w:t>
    </w:r>
    <w:fldSimple w:instr=" NUMPAGES   \* MERGEFORMAT ">
      <w:r w:rsidR="003235E9">
        <w:rPr>
          <w:sz w:val="22"/>
        </w:rPr>
        <w:t>193</w:t>
      </w:r>
    </w:fldSimple>
    <w:r>
      <w:rPr>
        <w:sz w:val="22"/>
      </w:rPr>
      <w:t>)</w:t>
    </w:r>
  </w:p>
  <w:p w:rsidR="003235E9" w:rsidRDefault="00000000">
    <w:pPr>
      <w:spacing w:after="0" w:line="259" w:lineRule="auto"/>
      <w:ind w:left="0" w:firstLine="0"/>
    </w:pPr>
    <w:r>
      <w:rPr>
        <w:sz w:val="16"/>
      </w:rPr>
      <w:t>------------------------------------------------------------------------------</w:t>
    </w:r>
  </w:p>
  <w:p w:rsidR="003235E9" w:rsidRDefault="00000000">
    <w:r>
      <w:rPr>
        <w:noProof/>
        <w:sz w:val="22"/>
      </w:rPr>
      <mc:AlternateContent>
        <mc:Choice Requires="wpg">
          <w:drawing>
            <wp:anchor distT="0" distB="0" distL="114300" distR="114300" simplePos="0" relativeHeight="251798528" behindDoc="1" locked="0" layoutInCell="1" allowOverlap="1">
              <wp:simplePos x="0" y="0"/>
              <wp:positionH relativeFrom="page">
                <wp:posOffset>0</wp:posOffset>
              </wp:positionH>
              <wp:positionV relativeFrom="page">
                <wp:posOffset>0</wp:posOffset>
              </wp:positionV>
              <wp:extent cx="1" cy="1"/>
              <wp:effectExtent l="0" t="0" r="0" b="0"/>
              <wp:wrapNone/>
              <wp:docPr id="433581" name="Group 43358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33581" style="width:7.87402e-05pt;height:7.87402e-05pt;position:absolute;z-index:-2147483648;mso-position-horizontal-relative:page;mso-position-horizontal:absolute;margin-left:0pt;mso-position-vertical-relative:page;margin-top:0pt;" coordsize="0,0"/>
          </w:pict>
        </mc:Fallback>
      </mc:AlternateContent>
    </w: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680" w:tblpY="709"/>
      <w:tblOverlap w:val="never"/>
      <w:tblW w:w="9546" w:type="dxa"/>
      <w:tblInd w:w="0" w:type="dxa"/>
      <w:tblCellMar>
        <w:top w:w="5" w:type="dxa"/>
        <w:left w:w="120" w:type="dxa"/>
        <w:right w:w="115" w:type="dxa"/>
      </w:tblCellMar>
      <w:tblLook w:val="04A0" w:firstRow="1" w:lastRow="0" w:firstColumn="1" w:lastColumn="0" w:noHBand="0" w:noVBand="1"/>
    </w:tblPr>
    <w:tblGrid>
      <w:gridCol w:w="3242"/>
      <w:gridCol w:w="1160"/>
      <w:gridCol w:w="1467"/>
      <w:gridCol w:w="853"/>
      <w:gridCol w:w="2824"/>
    </w:tblGrid>
    <w:tr w:rsidR="003235E9">
      <w:trPr>
        <w:trHeight w:val="161"/>
      </w:trPr>
      <w:tc>
        <w:tcPr>
          <w:tcW w:w="4402" w:type="dxa"/>
          <w:gridSpan w:val="2"/>
          <w:tcBorders>
            <w:top w:val="single" w:sz="3" w:space="0" w:color="000000"/>
            <w:left w:val="single" w:sz="3" w:space="0" w:color="000000"/>
            <w:bottom w:val="nil"/>
            <w:right w:val="single" w:sz="3" w:space="0" w:color="000000"/>
          </w:tcBorders>
        </w:tcPr>
        <w:p w:rsidR="003235E9" w:rsidRPr="00423580" w:rsidRDefault="00000000">
          <w:pPr>
            <w:spacing w:after="0" w:line="259" w:lineRule="auto"/>
            <w:ind w:left="0" w:firstLine="0"/>
            <w:rPr>
              <w:lang w:val="en-US"/>
            </w:rPr>
          </w:pPr>
          <w:r w:rsidRPr="00423580">
            <w:rPr>
              <w:b/>
              <w:sz w:val="16"/>
              <w:lang w:val="en-US"/>
            </w:rPr>
            <w:t>Prepared (also subject responsible, if other)</w:t>
          </w:r>
        </w:p>
      </w:tc>
      <w:tc>
        <w:tcPr>
          <w:tcW w:w="5144" w:type="dxa"/>
          <w:gridSpan w:val="3"/>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No.</w:t>
          </w:r>
        </w:p>
      </w:tc>
    </w:tr>
    <w:tr w:rsidR="003235E9">
      <w:trPr>
        <w:trHeight w:val="215"/>
      </w:trPr>
      <w:tc>
        <w:tcPr>
          <w:tcW w:w="4402" w:type="dxa"/>
          <w:gridSpan w:val="2"/>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5144" w:type="dxa"/>
          <w:gridSpan w:val="3"/>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1553-CXC1328930</w:t>
          </w:r>
        </w:p>
      </w:tc>
    </w:tr>
    <w:tr w:rsidR="003235E9">
      <w:trPr>
        <w:trHeight w:val="161"/>
      </w:trPr>
      <w:tc>
        <w:tcPr>
          <w:tcW w:w="3242"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Document responsible/Approved</w:t>
          </w:r>
        </w:p>
      </w:tc>
      <w:tc>
        <w:tcPr>
          <w:tcW w:w="1160"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Checked</w:t>
          </w:r>
        </w:p>
      </w:tc>
      <w:tc>
        <w:tcPr>
          <w:tcW w:w="1467"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Date</w:t>
          </w:r>
        </w:p>
      </w:tc>
      <w:tc>
        <w:tcPr>
          <w:tcW w:w="85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Rev.</w:t>
          </w:r>
        </w:p>
      </w:tc>
      <w:tc>
        <w:tcPr>
          <w:tcW w:w="282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File</w:t>
          </w:r>
        </w:p>
      </w:tc>
    </w:tr>
    <w:tr w:rsidR="003235E9">
      <w:trPr>
        <w:trHeight w:val="215"/>
      </w:trPr>
      <w:tc>
        <w:tcPr>
          <w:tcW w:w="3242"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1160" w:type="dxa"/>
          <w:tcBorders>
            <w:top w:val="nil"/>
            <w:left w:val="single" w:sz="3" w:space="0" w:color="000000"/>
            <w:bottom w:val="single" w:sz="3" w:space="0" w:color="000000"/>
            <w:right w:val="single" w:sz="3" w:space="0" w:color="000000"/>
          </w:tcBorders>
        </w:tcPr>
        <w:p w:rsidR="003235E9" w:rsidRDefault="003235E9">
          <w:pPr>
            <w:spacing w:after="160" w:line="259" w:lineRule="auto"/>
            <w:ind w:left="0" w:firstLine="0"/>
          </w:pPr>
        </w:p>
      </w:tc>
      <w:tc>
        <w:tcPr>
          <w:tcW w:w="1467"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2023-12-31</w:t>
          </w:r>
        </w:p>
      </w:tc>
      <w:tc>
        <w:tcPr>
          <w:tcW w:w="85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FH</w:t>
          </w:r>
        </w:p>
      </w:tc>
      <w:tc>
        <w:tcPr>
          <w:tcW w:w="282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moshellUserGuide.tex</w:t>
          </w:r>
        </w:p>
      </w:tc>
    </w:tr>
  </w:tbl>
  <w:p w:rsidR="003235E9" w:rsidRDefault="00000000">
    <w:pPr>
      <w:tabs>
        <w:tab w:val="center" w:pos="4985"/>
      </w:tabs>
      <w:spacing w:after="0" w:line="259" w:lineRule="auto"/>
      <w:ind w:left="-51" w:firstLine="0"/>
    </w:pPr>
    <w:r>
      <w:rPr>
        <w:noProof/>
      </w:rPr>
      <w:drawing>
        <wp:anchor distT="0" distB="0" distL="114300" distR="114300" simplePos="0" relativeHeight="251799552" behindDoc="0" locked="0" layoutInCell="1" allowOverlap="0">
          <wp:simplePos x="0" y="0"/>
          <wp:positionH relativeFrom="page">
            <wp:posOffset>507911</wp:posOffset>
          </wp:positionH>
          <wp:positionV relativeFrom="page">
            <wp:posOffset>126779</wp:posOffset>
          </wp:positionV>
          <wp:extent cx="1259999" cy="240811"/>
          <wp:effectExtent l="0" t="0" r="0" b="0"/>
          <wp:wrapSquare wrapText="bothSides"/>
          <wp:docPr id="188884948" name="Picture 18697"/>
          <wp:cNvGraphicFramePr/>
          <a:graphic xmlns:a="http://schemas.openxmlformats.org/drawingml/2006/main">
            <a:graphicData uri="http://schemas.openxmlformats.org/drawingml/2006/picture">
              <pic:pic xmlns:pic="http://schemas.openxmlformats.org/drawingml/2006/picture">
                <pic:nvPicPr>
                  <pic:cNvPr id="18697" name="Picture 18697"/>
                  <pic:cNvPicPr/>
                </pic:nvPicPr>
                <pic:blipFill>
                  <a:blip r:embed="rId1"/>
                  <a:stretch>
                    <a:fillRect/>
                  </a:stretch>
                </pic:blipFill>
                <pic:spPr>
                  <a:xfrm>
                    <a:off x="0" y="0"/>
                    <a:ext cx="1259999" cy="240811"/>
                  </a:xfrm>
                  <a:prstGeom prst="rect">
                    <a:avLst/>
                  </a:prstGeom>
                </pic:spPr>
              </pic:pic>
            </a:graphicData>
          </a:graphic>
        </wp:anchor>
      </w:drawing>
    </w:r>
    <w:r>
      <w:rPr>
        <w:sz w:val="22"/>
      </w:rPr>
      <w:tab/>
      <w:t>Informational</w:t>
    </w:r>
  </w:p>
  <w:p w:rsidR="003235E9" w:rsidRDefault="00000000">
    <w:pPr>
      <w:tabs>
        <w:tab w:val="center" w:pos="5034"/>
        <w:tab w:val="center" w:pos="8818"/>
      </w:tabs>
      <w:spacing w:after="0" w:line="259" w:lineRule="auto"/>
      <w:ind w:left="0" w:firstLine="0"/>
    </w:pPr>
    <w:r>
      <w:rPr>
        <w:sz w:val="22"/>
      </w:rPr>
      <w:tab/>
      <w:t>USER GUIDE</w:t>
    </w:r>
    <w:r>
      <w:rPr>
        <w:sz w:val="22"/>
      </w:rPr>
      <w:tab/>
    </w:r>
    <w:r>
      <w:fldChar w:fldCharType="begin"/>
    </w:r>
    <w:r>
      <w:instrText xml:space="preserve"> PAGE   \* MERGEFORMAT </w:instrText>
    </w:r>
    <w:r>
      <w:fldChar w:fldCharType="separate"/>
    </w:r>
    <w:r>
      <w:rPr>
        <w:sz w:val="22"/>
      </w:rPr>
      <w:t>100</w:t>
    </w:r>
    <w:r>
      <w:rPr>
        <w:sz w:val="22"/>
      </w:rPr>
      <w:fldChar w:fldCharType="end"/>
    </w:r>
    <w:r>
      <w:rPr>
        <w:sz w:val="22"/>
      </w:rPr>
      <w:t>(</w:t>
    </w:r>
    <w:fldSimple w:instr=" NUMPAGES   \* MERGEFORMAT ">
      <w:r w:rsidR="003235E9">
        <w:rPr>
          <w:sz w:val="22"/>
        </w:rPr>
        <w:t>193</w:t>
      </w:r>
    </w:fldSimple>
    <w:r>
      <w:rPr>
        <w:sz w:val="22"/>
      </w:rPr>
      <w:t>)</w:t>
    </w:r>
  </w:p>
  <w:p w:rsidR="003235E9" w:rsidRDefault="00000000">
    <w:r>
      <w:rPr>
        <w:noProof/>
        <w:sz w:val="22"/>
      </w:rPr>
      <mc:AlternateContent>
        <mc:Choice Requires="wpg">
          <w:drawing>
            <wp:anchor distT="0" distB="0" distL="114300" distR="114300" simplePos="0" relativeHeight="251800576" behindDoc="1" locked="0" layoutInCell="1" allowOverlap="1">
              <wp:simplePos x="0" y="0"/>
              <wp:positionH relativeFrom="page">
                <wp:posOffset>0</wp:posOffset>
              </wp:positionH>
              <wp:positionV relativeFrom="page">
                <wp:posOffset>0</wp:posOffset>
              </wp:positionV>
              <wp:extent cx="1" cy="1"/>
              <wp:effectExtent l="0" t="0" r="0" b="0"/>
              <wp:wrapNone/>
              <wp:docPr id="434240" name="Group 43424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34240" style="width:7.87402e-05pt;height:7.87402e-05pt;position:absolute;z-index:-2147483648;mso-position-horizontal-relative:page;mso-position-horizontal:absolute;margin-left:0pt;mso-position-vertical-relative:page;margin-top:0pt;" coordsize="0,0"/>
          </w:pict>
        </mc:Fallback>
      </mc:AlternateContent>
    </w: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680" w:tblpY="709"/>
      <w:tblOverlap w:val="never"/>
      <w:tblW w:w="9546" w:type="dxa"/>
      <w:tblInd w:w="0" w:type="dxa"/>
      <w:tblCellMar>
        <w:top w:w="5" w:type="dxa"/>
        <w:left w:w="120" w:type="dxa"/>
        <w:right w:w="115" w:type="dxa"/>
      </w:tblCellMar>
      <w:tblLook w:val="04A0" w:firstRow="1" w:lastRow="0" w:firstColumn="1" w:lastColumn="0" w:noHBand="0" w:noVBand="1"/>
    </w:tblPr>
    <w:tblGrid>
      <w:gridCol w:w="3242"/>
      <w:gridCol w:w="1160"/>
      <w:gridCol w:w="1467"/>
      <w:gridCol w:w="853"/>
      <w:gridCol w:w="2824"/>
    </w:tblGrid>
    <w:tr w:rsidR="003235E9">
      <w:trPr>
        <w:trHeight w:val="161"/>
      </w:trPr>
      <w:tc>
        <w:tcPr>
          <w:tcW w:w="4402" w:type="dxa"/>
          <w:gridSpan w:val="2"/>
          <w:tcBorders>
            <w:top w:val="single" w:sz="3" w:space="0" w:color="000000"/>
            <w:left w:val="single" w:sz="3" w:space="0" w:color="000000"/>
            <w:bottom w:val="nil"/>
            <w:right w:val="single" w:sz="3" w:space="0" w:color="000000"/>
          </w:tcBorders>
        </w:tcPr>
        <w:p w:rsidR="003235E9" w:rsidRPr="00423580" w:rsidRDefault="00000000">
          <w:pPr>
            <w:spacing w:after="0" w:line="259" w:lineRule="auto"/>
            <w:ind w:left="0" w:firstLine="0"/>
            <w:rPr>
              <w:lang w:val="en-US"/>
            </w:rPr>
          </w:pPr>
          <w:r w:rsidRPr="00423580">
            <w:rPr>
              <w:b/>
              <w:sz w:val="16"/>
              <w:lang w:val="en-US"/>
            </w:rPr>
            <w:t>Prepared (also subject responsible, if other)</w:t>
          </w:r>
        </w:p>
      </w:tc>
      <w:tc>
        <w:tcPr>
          <w:tcW w:w="5144" w:type="dxa"/>
          <w:gridSpan w:val="3"/>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No.</w:t>
          </w:r>
        </w:p>
      </w:tc>
    </w:tr>
    <w:tr w:rsidR="003235E9">
      <w:trPr>
        <w:trHeight w:val="215"/>
      </w:trPr>
      <w:tc>
        <w:tcPr>
          <w:tcW w:w="4402" w:type="dxa"/>
          <w:gridSpan w:val="2"/>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5144" w:type="dxa"/>
          <w:gridSpan w:val="3"/>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1553-CXC1328930</w:t>
          </w:r>
        </w:p>
      </w:tc>
    </w:tr>
    <w:tr w:rsidR="003235E9">
      <w:trPr>
        <w:trHeight w:val="161"/>
      </w:trPr>
      <w:tc>
        <w:tcPr>
          <w:tcW w:w="3242"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Document responsible/Approved</w:t>
          </w:r>
        </w:p>
      </w:tc>
      <w:tc>
        <w:tcPr>
          <w:tcW w:w="1160"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Checked</w:t>
          </w:r>
        </w:p>
      </w:tc>
      <w:tc>
        <w:tcPr>
          <w:tcW w:w="1467"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Date</w:t>
          </w:r>
        </w:p>
      </w:tc>
      <w:tc>
        <w:tcPr>
          <w:tcW w:w="85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Rev.</w:t>
          </w:r>
        </w:p>
      </w:tc>
      <w:tc>
        <w:tcPr>
          <w:tcW w:w="282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File</w:t>
          </w:r>
        </w:p>
      </w:tc>
    </w:tr>
    <w:tr w:rsidR="003235E9">
      <w:trPr>
        <w:trHeight w:val="215"/>
      </w:trPr>
      <w:tc>
        <w:tcPr>
          <w:tcW w:w="3242"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1160" w:type="dxa"/>
          <w:tcBorders>
            <w:top w:val="nil"/>
            <w:left w:val="single" w:sz="3" w:space="0" w:color="000000"/>
            <w:bottom w:val="single" w:sz="3" w:space="0" w:color="000000"/>
            <w:right w:val="single" w:sz="3" w:space="0" w:color="000000"/>
          </w:tcBorders>
        </w:tcPr>
        <w:p w:rsidR="003235E9" w:rsidRDefault="003235E9">
          <w:pPr>
            <w:spacing w:after="160" w:line="259" w:lineRule="auto"/>
            <w:ind w:left="0" w:firstLine="0"/>
          </w:pPr>
        </w:p>
      </w:tc>
      <w:tc>
        <w:tcPr>
          <w:tcW w:w="1467"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2023-12-31</w:t>
          </w:r>
        </w:p>
      </w:tc>
      <w:tc>
        <w:tcPr>
          <w:tcW w:w="85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FH</w:t>
          </w:r>
        </w:p>
      </w:tc>
      <w:tc>
        <w:tcPr>
          <w:tcW w:w="282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moshellUserGuide.tex</w:t>
          </w:r>
        </w:p>
      </w:tc>
    </w:tr>
  </w:tbl>
  <w:p w:rsidR="003235E9" w:rsidRDefault="00000000">
    <w:pPr>
      <w:tabs>
        <w:tab w:val="center" w:pos="4985"/>
      </w:tabs>
      <w:spacing w:after="0" w:line="259" w:lineRule="auto"/>
      <w:ind w:left="-51" w:firstLine="0"/>
    </w:pPr>
    <w:r>
      <w:rPr>
        <w:noProof/>
      </w:rPr>
      <w:drawing>
        <wp:anchor distT="0" distB="0" distL="114300" distR="114300" simplePos="0" relativeHeight="251801600" behindDoc="0" locked="0" layoutInCell="1" allowOverlap="0">
          <wp:simplePos x="0" y="0"/>
          <wp:positionH relativeFrom="page">
            <wp:posOffset>507911</wp:posOffset>
          </wp:positionH>
          <wp:positionV relativeFrom="page">
            <wp:posOffset>126779</wp:posOffset>
          </wp:positionV>
          <wp:extent cx="1259999" cy="240811"/>
          <wp:effectExtent l="0" t="0" r="0" b="0"/>
          <wp:wrapSquare wrapText="bothSides"/>
          <wp:docPr id="486096645" name="Picture 18697"/>
          <wp:cNvGraphicFramePr/>
          <a:graphic xmlns:a="http://schemas.openxmlformats.org/drawingml/2006/main">
            <a:graphicData uri="http://schemas.openxmlformats.org/drawingml/2006/picture">
              <pic:pic xmlns:pic="http://schemas.openxmlformats.org/drawingml/2006/picture">
                <pic:nvPicPr>
                  <pic:cNvPr id="18697" name="Picture 18697"/>
                  <pic:cNvPicPr/>
                </pic:nvPicPr>
                <pic:blipFill>
                  <a:blip r:embed="rId1"/>
                  <a:stretch>
                    <a:fillRect/>
                  </a:stretch>
                </pic:blipFill>
                <pic:spPr>
                  <a:xfrm>
                    <a:off x="0" y="0"/>
                    <a:ext cx="1259999" cy="240811"/>
                  </a:xfrm>
                  <a:prstGeom prst="rect">
                    <a:avLst/>
                  </a:prstGeom>
                </pic:spPr>
              </pic:pic>
            </a:graphicData>
          </a:graphic>
        </wp:anchor>
      </w:drawing>
    </w:r>
    <w:r>
      <w:rPr>
        <w:sz w:val="22"/>
      </w:rPr>
      <w:tab/>
      <w:t>Informational</w:t>
    </w:r>
  </w:p>
  <w:p w:rsidR="003235E9" w:rsidRDefault="00000000">
    <w:pPr>
      <w:tabs>
        <w:tab w:val="center" w:pos="5034"/>
        <w:tab w:val="center" w:pos="8818"/>
      </w:tabs>
      <w:spacing w:after="0" w:line="259" w:lineRule="auto"/>
      <w:ind w:left="0" w:firstLine="0"/>
    </w:pPr>
    <w:r>
      <w:rPr>
        <w:sz w:val="22"/>
      </w:rPr>
      <w:tab/>
      <w:t>USER GUIDE</w:t>
    </w:r>
    <w:r>
      <w:rPr>
        <w:sz w:val="22"/>
      </w:rPr>
      <w:tab/>
    </w:r>
    <w:r>
      <w:fldChar w:fldCharType="begin"/>
    </w:r>
    <w:r>
      <w:instrText xml:space="preserve"> PAGE   \* MERGEFORMAT </w:instrText>
    </w:r>
    <w:r>
      <w:fldChar w:fldCharType="separate"/>
    </w:r>
    <w:r>
      <w:rPr>
        <w:sz w:val="22"/>
      </w:rPr>
      <w:t>100</w:t>
    </w:r>
    <w:r>
      <w:rPr>
        <w:sz w:val="22"/>
      </w:rPr>
      <w:fldChar w:fldCharType="end"/>
    </w:r>
    <w:r>
      <w:rPr>
        <w:sz w:val="22"/>
      </w:rPr>
      <w:t>(</w:t>
    </w:r>
    <w:fldSimple w:instr=" NUMPAGES   \* MERGEFORMAT ">
      <w:r w:rsidR="003235E9">
        <w:rPr>
          <w:sz w:val="22"/>
        </w:rPr>
        <w:t>193</w:t>
      </w:r>
    </w:fldSimple>
    <w:r>
      <w:rPr>
        <w:sz w:val="22"/>
      </w:rPr>
      <w:t>)</w:t>
    </w:r>
  </w:p>
  <w:p w:rsidR="003235E9" w:rsidRDefault="00000000">
    <w:r>
      <w:rPr>
        <w:noProof/>
        <w:sz w:val="22"/>
      </w:rPr>
      <mc:AlternateContent>
        <mc:Choice Requires="wpg">
          <w:drawing>
            <wp:anchor distT="0" distB="0" distL="114300" distR="114300" simplePos="0" relativeHeight="251802624" behindDoc="1" locked="0" layoutInCell="1" allowOverlap="1">
              <wp:simplePos x="0" y="0"/>
              <wp:positionH relativeFrom="page">
                <wp:posOffset>0</wp:posOffset>
              </wp:positionH>
              <wp:positionV relativeFrom="page">
                <wp:posOffset>0</wp:posOffset>
              </wp:positionV>
              <wp:extent cx="1" cy="1"/>
              <wp:effectExtent l="0" t="0" r="0" b="0"/>
              <wp:wrapNone/>
              <wp:docPr id="434109" name="Group 43410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34109" style="width:7.87402e-05pt;height:7.87402e-05pt;position:absolute;z-index:-2147483648;mso-position-horizontal-relative:page;mso-position-horizontal:absolute;margin-left:0pt;mso-position-vertical-relative:page;margin-top:0pt;" coordsize="0,0"/>
          </w:pict>
        </mc:Fallback>
      </mc:AlternateContent>
    </w: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680" w:tblpY="709"/>
      <w:tblOverlap w:val="never"/>
      <w:tblW w:w="9546" w:type="dxa"/>
      <w:tblInd w:w="0" w:type="dxa"/>
      <w:tblCellMar>
        <w:top w:w="5" w:type="dxa"/>
        <w:left w:w="120" w:type="dxa"/>
        <w:right w:w="115" w:type="dxa"/>
      </w:tblCellMar>
      <w:tblLook w:val="04A0" w:firstRow="1" w:lastRow="0" w:firstColumn="1" w:lastColumn="0" w:noHBand="0" w:noVBand="1"/>
    </w:tblPr>
    <w:tblGrid>
      <w:gridCol w:w="3242"/>
      <w:gridCol w:w="1160"/>
      <w:gridCol w:w="1467"/>
      <w:gridCol w:w="853"/>
      <w:gridCol w:w="2824"/>
    </w:tblGrid>
    <w:tr w:rsidR="003235E9">
      <w:trPr>
        <w:trHeight w:val="161"/>
      </w:trPr>
      <w:tc>
        <w:tcPr>
          <w:tcW w:w="4402" w:type="dxa"/>
          <w:gridSpan w:val="2"/>
          <w:tcBorders>
            <w:top w:val="single" w:sz="3" w:space="0" w:color="000000"/>
            <w:left w:val="single" w:sz="3" w:space="0" w:color="000000"/>
            <w:bottom w:val="nil"/>
            <w:right w:val="single" w:sz="3" w:space="0" w:color="000000"/>
          </w:tcBorders>
        </w:tcPr>
        <w:p w:rsidR="003235E9" w:rsidRPr="00423580" w:rsidRDefault="00000000">
          <w:pPr>
            <w:spacing w:after="0" w:line="259" w:lineRule="auto"/>
            <w:ind w:left="0" w:firstLine="0"/>
            <w:rPr>
              <w:lang w:val="en-US"/>
            </w:rPr>
          </w:pPr>
          <w:r w:rsidRPr="00423580">
            <w:rPr>
              <w:b/>
              <w:sz w:val="16"/>
              <w:lang w:val="en-US"/>
            </w:rPr>
            <w:t>Prepared (also subject responsible, if other)</w:t>
          </w:r>
        </w:p>
      </w:tc>
      <w:tc>
        <w:tcPr>
          <w:tcW w:w="5144" w:type="dxa"/>
          <w:gridSpan w:val="3"/>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No.</w:t>
          </w:r>
        </w:p>
      </w:tc>
    </w:tr>
    <w:tr w:rsidR="003235E9">
      <w:trPr>
        <w:trHeight w:val="215"/>
      </w:trPr>
      <w:tc>
        <w:tcPr>
          <w:tcW w:w="4402" w:type="dxa"/>
          <w:gridSpan w:val="2"/>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5144" w:type="dxa"/>
          <w:gridSpan w:val="3"/>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1553-CXC1328930</w:t>
          </w:r>
        </w:p>
      </w:tc>
    </w:tr>
    <w:tr w:rsidR="003235E9">
      <w:trPr>
        <w:trHeight w:val="161"/>
      </w:trPr>
      <w:tc>
        <w:tcPr>
          <w:tcW w:w="3242"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Document responsible/Approved</w:t>
          </w:r>
        </w:p>
      </w:tc>
      <w:tc>
        <w:tcPr>
          <w:tcW w:w="1160"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Checked</w:t>
          </w:r>
        </w:p>
      </w:tc>
      <w:tc>
        <w:tcPr>
          <w:tcW w:w="1467"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Date</w:t>
          </w:r>
        </w:p>
      </w:tc>
      <w:tc>
        <w:tcPr>
          <w:tcW w:w="85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Rev.</w:t>
          </w:r>
        </w:p>
      </w:tc>
      <w:tc>
        <w:tcPr>
          <w:tcW w:w="282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File</w:t>
          </w:r>
        </w:p>
      </w:tc>
    </w:tr>
    <w:tr w:rsidR="003235E9">
      <w:trPr>
        <w:trHeight w:val="215"/>
      </w:trPr>
      <w:tc>
        <w:tcPr>
          <w:tcW w:w="3242"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1160" w:type="dxa"/>
          <w:tcBorders>
            <w:top w:val="nil"/>
            <w:left w:val="single" w:sz="3" w:space="0" w:color="000000"/>
            <w:bottom w:val="single" w:sz="3" w:space="0" w:color="000000"/>
            <w:right w:val="single" w:sz="3" w:space="0" w:color="000000"/>
          </w:tcBorders>
        </w:tcPr>
        <w:p w:rsidR="003235E9" w:rsidRDefault="003235E9">
          <w:pPr>
            <w:spacing w:after="160" w:line="259" w:lineRule="auto"/>
            <w:ind w:left="0" w:firstLine="0"/>
          </w:pPr>
        </w:p>
      </w:tc>
      <w:tc>
        <w:tcPr>
          <w:tcW w:w="1467"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2023-12-31</w:t>
          </w:r>
        </w:p>
      </w:tc>
      <w:tc>
        <w:tcPr>
          <w:tcW w:w="85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FH</w:t>
          </w:r>
        </w:p>
      </w:tc>
      <w:tc>
        <w:tcPr>
          <w:tcW w:w="282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moshellUserGuide.tex</w:t>
          </w:r>
        </w:p>
      </w:tc>
    </w:tr>
  </w:tbl>
  <w:p w:rsidR="003235E9" w:rsidRDefault="00000000">
    <w:pPr>
      <w:tabs>
        <w:tab w:val="center" w:pos="4985"/>
      </w:tabs>
      <w:spacing w:after="0" w:line="259" w:lineRule="auto"/>
      <w:ind w:left="-51" w:firstLine="0"/>
    </w:pPr>
    <w:r>
      <w:rPr>
        <w:noProof/>
      </w:rPr>
      <w:drawing>
        <wp:anchor distT="0" distB="0" distL="114300" distR="114300" simplePos="0" relativeHeight="251803648" behindDoc="0" locked="0" layoutInCell="1" allowOverlap="0">
          <wp:simplePos x="0" y="0"/>
          <wp:positionH relativeFrom="page">
            <wp:posOffset>507911</wp:posOffset>
          </wp:positionH>
          <wp:positionV relativeFrom="page">
            <wp:posOffset>126779</wp:posOffset>
          </wp:positionV>
          <wp:extent cx="1259999" cy="240811"/>
          <wp:effectExtent l="0" t="0" r="0" b="0"/>
          <wp:wrapSquare wrapText="bothSides"/>
          <wp:docPr id="567174571" name="Picture 18697"/>
          <wp:cNvGraphicFramePr/>
          <a:graphic xmlns:a="http://schemas.openxmlformats.org/drawingml/2006/main">
            <a:graphicData uri="http://schemas.openxmlformats.org/drawingml/2006/picture">
              <pic:pic xmlns:pic="http://schemas.openxmlformats.org/drawingml/2006/picture">
                <pic:nvPicPr>
                  <pic:cNvPr id="18697" name="Picture 18697"/>
                  <pic:cNvPicPr/>
                </pic:nvPicPr>
                <pic:blipFill>
                  <a:blip r:embed="rId1"/>
                  <a:stretch>
                    <a:fillRect/>
                  </a:stretch>
                </pic:blipFill>
                <pic:spPr>
                  <a:xfrm>
                    <a:off x="0" y="0"/>
                    <a:ext cx="1259999" cy="240811"/>
                  </a:xfrm>
                  <a:prstGeom prst="rect">
                    <a:avLst/>
                  </a:prstGeom>
                </pic:spPr>
              </pic:pic>
            </a:graphicData>
          </a:graphic>
        </wp:anchor>
      </w:drawing>
    </w:r>
    <w:r>
      <w:rPr>
        <w:sz w:val="22"/>
      </w:rPr>
      <w:tab/>
      <w:t>Informational</w:t>
    </w:r>
  </w:p>
  <w:p w:rsidR="003235E9" w:rsidRDefault="00000000">
    <w:pPr>
      <w:tabs>
        <w:tab w:val="center" w:pos="5034"/>
        <w:tab w:val="center" w:pos="8818"/>
      </w:tabs>
      <w:spacing w:after="0" w:line="259" w:lineRule="auto"/>
      <w:ind w:left="0" w:firstLine="0"/>
    </w:pPr>
    <w:r>
      <w:rPr>
        <w:sz w:val="22"/>
      </w:rPr>
      <w:tab/>
      <w:t>USER GUIDE</w:t>
    </w:r>
    <w:r>
      <w:rPr>
        <w:sz w:val="22"/>
      </w:rPr>
      <w:tab/>
    </w:r>
    <w:r>
      <w:fldChar w:fldCharType="begin"/>
    </w:r>
    <w:r>
      <w:instrText xml:space="preserve"> PAGE   \* MERGEFORMAT </w:instrText>
    </w:r>
    <w:r>
      <w:fldChar w:fldCharType="separate"/>
    </w:r>
    <w:r>
      <w:rPr>
        <w:sz w:val="22"/>
      </w:rPr>
      <w:t>100</w:t>
    </w:r>
    <w:r>
      <w:rPr>
        <w:sz w:val="22"/>
      </w:rPr>
      <w:fldChar w:fldCharType="end"/>
    </w:r>
    <w:r>
      <w:rPr>
        <w:sz w:val="22"/>
      </w:rPr>
      <w:t>(</w:t>
    </w:r>
    <w:fldSimple w:instr=" NUMPAGES   \* MERGEFORMAT ">
      <w:r w:rsidR="003235E9">
        <w:rPr>
          <w:sz w:val="22"/>
        </w:rPr>
        <w:t>193</w:t>
      </w:r>
    </w:fldSimple>
    <w:r>
      <w:rPr>
        <w:sz w:val="22"/>
      </w:rPr>
      <w:t>)</w:t>
    </w:r>
  </w:p>
  <w:p w:rsidR="003235E9" w:rsidRDefault="00000000">
    <w:r>
      <w:rPr>
        <w:noProof/>
        <w:sz w:val="22"/>
      </w:rPr>
      <mc:AlternateContent>
        <mc:Choice Requires="wpg">
          <w:drawing>
            <wp:anchor distT="0" distB="0" distL="114300" distR="114300" simplePos="0" relativeHeight="251804672" behindDoc="1" locked="0" layoutInCell="1" allowOverlap="1">
              <wp:simplePos x="0" y="0"/>
              <wp:positionH relativeFrom="page">
                <wp:posOffset>0</wp:posOffset>
              </wp:positionH>
              <wp:positionV relativeFrom="page">
                <wp:posOffset>0</wp:posOffset>
              </wp:positionV>
              <wp:extent cx="1" cy="1"/>
              <wp:effectExtent l="0" t="0" r="0" b="0"/>
              <wp:wrapNone/>
              <wp:docPr id="433978" name="Group 43397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33978" style="width:7.87402e-05pt;height:7.87402e-05pt;position:absolute;z-index:-2147483648;mso-position-horizontal-relative:page;mso-position-horizontal:absolute;margin-left:0pt;mso-position-vertical-relative:page;margin-top:0pt;" coordsize="0,0"/>
          </w:pict>
        </mc:Fallback>
      </mc:AlternateContent>
    </w: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680" w:tblpY="709"/>
      <w:tblOverlap w:val="never"/>
      <w:tblW w:w="9546" w:type="dxa"/>
      <w:tblInd w:w="0" w:type="dxa"/>
      <w:tblCellMar>
        <w:top w:w="5" w:type="dxa"/>
        <w:left w:w="120" w:type="dxa"/>
        <w:right w:w="115" w:type="dxa"/>
      </w:tblCellMar>
      <w:tblLook w:val="04A0" w:firstRow="1" w:lastRow="0" w:firstColumn="1" w:lastColumn="0" w:noHBand="0" w:noVBand="1"/>
    </w:tblPr>
    <w:tblGrid>
      <w:gridCol w:w="3242"/>
      <w:gridCol w:w="1160"/>
      <w:gridCol w:w="1467"/>
      <w:gridCol w:w="853"/>
      <w:gridCol w:w="2824"/>
    </w:tblGrid>
    <w:tr w:rsidR="003235E9">
      <w:trPr>
        <w:trHeight w:val="161"/>
      </w:trPr>
      <w:tc>
        <w:tcPr>
          <w:tcW w:w="4402" w:type="dxa"/>
          <w:gridSpan w:val="2"/>
          <w:tcBorders>
            <w:top w:val="single" w:sz="3" w:space="0" w:color="000000"/>
            <w:left w:val="single" w:sz="3" w:space="0" w:color="000000"/>
            <w:bottom w:val="nil"/>
            <w:right w:val="single" w:sz="3" w:space="0" w:color="000000"/>
          </w:tcBorders>
        </w:tcPr>
        <w:p w:rsidR="003235E9" w:rsidRPr="00423580" w:rsidRDefault="00000000">
          <w:pPr>
            <w:spacing w:after="0" w:line="259" w:lineRule="auto"/>
            <w:ind w:left="0" w:firstLine="0"/>
            <w:rPr>
              <w:lang w:val="en-US"/>
            </w:rPr>
          </w:pPr>
          <w:r w:rsidRPr="00423580">
            <w:rPr>
              <w:b/>
              <w:sz w:val="16"/>
              <w:lang w:val="en-US"/>
            </w:rPr>
            <w:t>Prepared (also subject responsible, if other)</w:t>
          </w:r>
        </w:p>
      </w:tc>
      <w:tc>
        <w:tcPr>
          <w:tcW w:w="5144" w:type="dxa"/>
          <w:gridSpan w:val="3"/>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No.</w:t>
          </w:r>
        </w:p>
      </w:tc>
    </w:tr>
    <w:tr w:rsidR="003235E9">
      <w:trPr>
        <w:trHeight w:val="215"/>
      </w:trPr>
      <w:tc>
        <w:tcPr>
          <w:tcW w:w="4402" w:type="dxa"/>
          <w:gridSpan w:val="2"/>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5144" w:type="dxa"/>
          <w:gridSpan w:val="3"/>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1553-CXC1328930</w:t>
          </w:r>
        </w:p>
      </w:tc>
    </w:tr>
    <w:tr w:rsidR="003235E9">
      <w:trPr>
        <w:trHeight w:val="161"/>
      </w:trPr>
      <w:tc>
        <w:tcPr>
          <w:tcW w:w="3242"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Document responsible/Approved</w:t>
          </w:r>
        </w:p>
      </w:tc>
      <w:tc>
        <w:tcPr>
          <w:tcW w:w="1160"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Checked</w:t>
          </w:r>
        </w:p>
      </w:tc>
      <w:tc>
        <w:tcPr>
          <w:tcW w:w="1467"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Date</w:t>
          </w:r>
        </w:p>
      </w:tc>
      <w:tc>
        <w:tcPr>
          <w:tcW w:w="85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Rev.</w:t>
          </w:r>
        </w:p>
      </w:tc>
      <w:tc>
        <w:tcPr>
          <w:tcW w:w="282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File</w:t>
          </w:r>
        </w:p>
      </w:tc>
    </w:tr>
    <w:tr w:rsidR="003235E9">
      <w:trPr>
        <w:trHeight w:val="215"/>
      </w:trPr>
      <w:tc>
        <w:tcPr>
          <w:tcW w:w="3242"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1160" w:type="dxa"/>
          <w:tcBorders>
            <w:top w:val="nil"/>
            <w:left w:val="single" w:sz="3" w:space="0" w:color="000000"/>
            <w:bottom w:val="single" w:sz="3" w:space="0" w:color="000000"/>
            <w:right w:val="single" w:sz="3" w:space="0" w:color="000000"/>
          </w:tcBorders>
        </w:tcPr>
        <w:p w:rsidR="003235E9" w:rsidRDefault="003235E9">
          <w:pPr>
            <w:spacing w:after="160" w:line="259" w:lineRule="auto"/>
            <w:ind w:left="0" w:firstLine="0"/>
          </w:pPr>
        </w:p>
      </w:tc>
      <w:tc>
        <w:tcPr>
          <w:tcW w:w="1467"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2023-12-31</w:t>
          </w:r>
        </w:p>
      </w:tc>
      <w:tc>
        <w:tcPr>
          <w:tcW w:w="85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FH</w:t>
          </w:r>
        </w:p>
      </w:tc>
      <w:tc>
        <w:tcPr>
          <w:tcW w:w="282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moshellUserGuide.tex</w:t>
          </w:r>
        </w:p>
      </w:tc>
    </w:tr>
  </w:tbl>
  <w:p w:rsidR="003235E9" w:rsidRDefault="00000000">
    <w:pPr>
      <w:tabs>
        <w:tab w:val="center" w:pos="4985"/>
      </w:tabs>
      <w:spacing w:after="0" w:line="259" w:lineRule="auto"/>
      <w:ind w:left="-51" w:firstLine="0"/>
    </w:pPr>
    <w:r>
      <w:rPr>
        <w:noProof/>
      </w:rPr>
      <w:drawing>
        <wp:anchor distT="0" distB="0" distL="114300" distR="114300" simplePos="0" relativeHeight="251805696" behindDoc="0" locked="0" layoutInCell="1" allowOverlap="0">
          <wp:simplePos x="0" y="0"/>
          <wp:positionH relativeFrom="page">
            <wp:posOffset>507911</wp:posOffset>
          </wp:positionH>
          <wp:positionV relativeFrom="page">
            <wp:posOffset>126779</wp:posOffset>
          </wp:positionV>
          <wp:extent cx="1259999" cy="240811"/>
          <wp:effectExtent l="0" t="0" r="0" b="0"/>
          <wp:wrapSquare wrapText="bothSides"/>
          <wp:docPr id="22980768" name="Picture 19045"/>
          <wp:cNvGraphicFramePr/>
          <a:graphic xmlns:a="http://schemas.openxmlformats.org/drawingml/2006/main">
            <a:graphicData uri="http://schemas.openxmlformats.org/drawingml/2006/picture">
              <pic:pic xmlns:pic="http://schemas.openxmlformats.org/drawingml/2006/picture">
                <pic:nvPicPr>
                  <pic:cNvPr id="19045" name="Picture 19045"/>
                  <pic:cNvPicPr/>
                </pic:nvPicPr>
                <pic:blipFill>
                  <a:blip r:embed="rId1"/>
                  <a:stretch>
                    <a:fillRect/>
                  </a:stretch>
                </pic:blipFill>
                <pic:spPr>
                  <a:xfrm>
                    <a:off x="0" y="0"/>
                    <a:ext cx="1259999" cy="240811"/>
                  </a:xfrm>
                  <a:prstGeom prst="rect">
                    <a:avLst/>
                  </a:prstGeom>
                </pic:spPr>
              </pic:pic>
            </a:graphicData>
          </a:graphic>
        </wp:anchor>
      </w:drawing>
    </w:r>
    <w:r>
      <w:rPr>
        <w:sz w:val="22"/>
      </w:rPr>
      <w:tab/>
      <w:t>Informational</w:t>
    </w:r>
  </w:p>
  <w:p w:rsidR="003235E9" w:rsidRDefault="00000000">
    <w:pPr>
      <w:tabs>
        <w:tab w:val="center" w:pos="5034"/>
        <w:tab w:val="center" w:pos="8818"/>
      </w:tabs>
      <w:spacing w:after="1099" w:line="259" w:lineRule="auto"/>
      <w:ind w:left="0" w:firstLine="0"/>
    </w:pPr>
    <w:r>
      <w:rPr>
        <w:sz w:val="22"/>
      </w:rPr>
      <w:tab/>
      <w:t>USER GUIDE</w:t>
    </w:r>
    <w:r>
      <w:rPr>
        <w:sz w:val="22"/>
      </w:rPr>
      <w:tab/>
    </w:r>
    <w:r>
      <w:fldChar w:fldCharType="begin"/>
    </w:r>
    <w:r>
      <w:instrText xml:space="preserve"> PAGE   \* MERGEFORMAT </w:instrText>
    </w:r>
    <w:r>
      <w:fldChar w:fldCharType="separate"/>
    </w:r>
    <w:r>
      <w:rPr>
        <w:sz w:val="22"/>
      </w:rPr>
      <w:t>102</w:t>
    </w:r>
    <w:r>
      <w:rPr>
        <w:sz w:val="22"/>
      </w:rPr>
      <w:fldChar w:fldCharType="end"/>
    </w:r>
    <w:r>
      <w:rPr>
        <w:sz w:val="22"/>
      </w:rPr>
      <w:t>(</w:t>
    </w:r>
    <w:fldSimple w:instr=" NUMPAGES   \* MERGEFORMAT ">
      <w:r w:rsidR="003235E9">
        <w:rPr>
          <w:sz w:val="22"/>
        </w:rPr>
        <w:t>193</w:t>
      </w:r>
    </w:fldSimple>
    <w:r>
      <w:rPr>
        <w:sz w:val="22"/>
      </w:rPr>
      <w:t>)</w:t>
    </w:r>
  </w:p>
  <w:p w:rsidR="003235E9" w:rsidRDefault="00000000">
    <w:pPr>
      <w:spacing w:after="0" w:line="259" w:lineRule="auto"/>
      <w:ind w:left="306" w:firstLine="0"/>
    </w:pPr>
    <w:r>
      <w:t>•</w:t>
    </w:r>
  </w:p>
  <w:p w:rsidR="003235E9" w:rsidRDefault="00000000">
    <w:r>
      <w:rPr>
        <w:noProof/>
        <w:sz w:val="22"/>
      </w:rPr>
      <mc:AlternateContent>
        <mc:Choice Requires="wpg">
          <w:drawing>
            <wp:anchor distT="0" distB="0" distL="114300" distR="114300" simplePos="0" relativeHeight="251806720" behindDoc="1" locked="0" layoutInCell="1" allowOverlap="1">
              <wp:simplePos x="0" y="0"/>
              <wp:positionH relativeFrom="page">
                <wp:posOffset>0</wp:posOffset>
              </wp:positionH>
              <wp:positionV relativeFrom="page">
                <wp:posOffset>0</wp:posOffset>
              </wp:positionV>
              <wp:extent cx="1" cy="1"/>
              <wp:effectExtent l="0" t="0" r="0" b="0"/>
              <wp:wrapNone/>
              <wp:docPr id="434640" name="Group 43464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34640" style="width:7.87402e-05pt;height:7.87402e-05pt;position:absolute;z-index:-2147483648;mso-position-horizontal-relative:page;mso-position-horizontal:absolute;margin-left:0pt;mso-position-vertical-relative:page;margin-top:0pt;" coordsize="0,0"/>
          </w:pict>
        </mc:Fallback>
      </mc:AlternateContent>
    </w: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680" w:tblpY="709"/>
      <w:tblOverlap w:val="never"/>
      <w:tblW w:w="9546" w:type="dxa"/>
      <w:tblInd w:w="0" w:type="dxa"/>
      <w:tblCellMar>
        <w:top w:w="5" w:type="dxa"/>
        <w:left w:w="120" w:type="dxa"/>
        <w:right w:w="115" w:type="dxa"/>
      </w:tblCellMar>
      <w:tblLook w:val="04A0" w:firstRow="1" w:lastRow="0" w:firstColumn="1" w:lastColumn="0" w:noHBand="0" w:noVBand="1"/>
    </w:tblPr>
    <w:tblGrid>
      <w:gridCol w:w="3242"/>
      <w:gridCol w:w="1160"/>
      <w:gridCol w:w="1467"/>
      <w:gridCol w:w="853"/>
      <w:gridCol w:w="2824"/>
    </w:tblGrid>
    <w:tr w:rsidR="003235E9">
      <w:trPr>
        <w:trHeight w:val="161"/>
      </w:trPr>
      <w:tc>
        <w:tcPr>
          <w:tcW w:w="4402" w:type="dxa"/>
          <w:gridSpan w:val="2"/>
          <w:tcBorders>
            <w:top w:val="single" w:sz="3" w:space="0" w:color="000000"/>
            <w:left w:val="single" w:sz="3" w:space="0" w:color="000000"/>
            <w:bottom w:val="nil"/>
            <w:right w:val="single" w:sz="3" w:space="0" w:color="000000"/>
          </w:tcBorders>
        </w:tcPr>
        <w:p w:rsidR="003235E9" w:rsidRPr="00423580" w:rsidRDefault="00000000">
          <w:pPr>
            <w:spacing w:after="0" w:line="259" w:lineRule="auto"/>
            <w:ind w:left="0" w:firstLine="0"/>
            <w:rPr>
              <w:lang w:val="en-US"/>
            </w:rPr>
          </w:pPr>
          <w:r w:rsidRPr="00423580">
            <w:rPr>
              <w:b/>
              <w:sz w:val="16"/>
              <w:lang w:val="en-US"/>
            </w:rPr>
            <w:t>Prepared (also subject responsible, if other)</w:t>
          </w:r>
        </w:p>
      </w:tc>
      <w:tc>
        <w:tcPr>
          <w:tcW w:w="5144" w:type="dxa"/>
          <w:gridSpan w:val="3"/>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No.</w:t>
          </w:r>
        </w:p>
      </w:tc>
    </w:tr>
    <w:tr w:rsidR="003235E9">
      <w:trPr>
        <w:trHeight w:val="215"/>
      </w:trPr>
      <w:tc>
        <w:tcPr>
          <w:tcW w:w="4402" w:type="dxa"/>
          <w:gridSpan w:val="2"/>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5144" w:type="dxa"/>
          <w:gridSpan w:val="3"/>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1553-CXC1328930</w:t>
          </w:r>
        </w:p>
      </w:tc>
    </w:tr>
    <w:tr w:rsidR="003235E9">
      <w:trPr>
        <w:trHeight w:val="161"/>
      </w:trPr>
      <w:tc>
        <w:tcPr>
          <w:tcW w:w="3242"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Document responsible/Approved</w:t>
          </w:r>
        </w:p>
      </w:tc>
      <w:tc>
        <w:tcPr>
          <w:tcW w:w="1160"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Checked</w:t>
          </w:r>
        </w:p>
      </w:tc>
      <w:tc>
        <w:tcPr>
          <w:tcW w:w="1467"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Date</w:t>
          </w:r>
        </w:p>
      </w:tc>
      <w:tc>
        <w:tcPr>
          <w:tcW w:w="85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Rev.</w:t>
          </w:r>
        </w:p>
      </w:tc>
      <w:tc>
        <w:tcPr>
          <w:tcW w:w="282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File</w:t>
          </w:r>
        </w:p>
      </w:tc>
    </w:tr>
    <w:tr w:rsidR="003235E9">
      <w:trPr>
        <w:trHeight w:val="215"/>
      </w:trPr>
      <w:tc>
        <w:tcPr>
          <w:tcW w:w="3242"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1160" w:type="dxa"/>
          <w:tcBorders>
            <w:top w:val="nil"/>
            <w:left w:val="single" w:sz="3" w:space="0" w:color="000000"/>
            <w:bottom w:val="single" w:sz="3" w:space="0" w:color="000000"/>
            <w:right w:val="single" w:sz="3" w:space="0" w:color="000000"/>
          </w:tcBorders>
        </w:tcPr>
        <w:p w:rsidR="003235E9" w:rsidRDefault="003235E9">
          <w:pPr>
            <w:spacing w:after="160" w:line="259" w:lineRule="auto"/>
            <w:ind w:left="0" w:firstLine="0"/>
          </w:pPr>
        </w:p>
      </w:tc>
      <w:tc>
        <w:tcPr>
          <w:tcW w:w="1467"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2023-12-31</w:t>
          </w:r>
        </w:p>
      </w:tc>
      <w:tc>
        <w:tcPr>
          <w:tcW w:w="85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FH</w:t>
          </w:r>
        </w:p>
      </w:tc>
      <w:tc>
        <w:tcPr>
          <w:tcW w:w="282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moshellUserGuide.tex</w:t>
          </w:r>
        </w:p>
      </w:tc>
    </w:tr>
  </w:tbl>
  <w:p w:rsidR="003235E9" w:rsidRDefault="00000000">
    <w:pPr>
      <w:tabs>
        <w:tab w:val="center" w:pos="4985"/>
      </w:tabs>
      <w:spacing w:after="0" w:line="259" w:lineRule="auto"/>
      <w:ind w:left="-51" w:firstLine="0"/>
    </w:pPr>
    <w:r>
      <w:rPr>
        <w:noProof/>
      </w:rPr>
      <w:drawing>
        <wp:anchor distT="0" distB="0" distL="114300" distR="114300" simplePos="0" relativeHeight="251807744" behindDoc="0" locked="0" layoutInCell="1" allowOverlap="0">
          <wp:simplePos x="0" y="0"/>
          <wp:positionH relativeFrom="page">
            <wp:posOffset>507911</wp:posOffset>
          </wp:positionH>
          <wp:positionV relativeFrom="page">
            <wp:posOffset>126779</wp:posOffset>
          </wp:positionV>
          <wp:extent cx="1259999" cy="240811"/>
          <wp:effectExtent l="0" t="0" r="0" b="0"/>
          <wp:wrapSquare wrapText="bothSides"/>
          <wp:docPr id="1204707270" name="Picture 18697"/>
          <wp:cNvGraphicFramePr/>
          <a:graphic xmlns:a="http://schemas.openxmlformats.org/drawingml/2006/main">
            <a:graphicData uri="http://schemas.openxmlformats.org/drawingml/2006/picture">
              <pic:pic xmlns:pic="http://schemas.openxmlformats.org/drawingml/2006/picture">
                <pic:nvPicPr>
                  <pic:cNvPr id="18697" name="Picture 18697"/>
                  <pic:cNvPicPr/>
                </pic:nvPicPr>
                <pic:blipFill>
                  <a:blip r:embed="rId1"/>
                  <a:stretch>
                    <a:fillRect/>
                  </a:stretch>
                </pic:blipFill>
                <pic:spPr>
                  <a:xfrm>
                    <a:off x="0" y="0"/>
                    <a:ext cx="1259999" cy="240811"/>
                  </a:xfrm>
                  <a:prstGeom prst="rect">
                    <a:avLst/>
                  </a:prstGeom>
                </pic:spPr>
              </pic:pic>
            </a:graphicData>
          </a:graphic>
        </wp:anchor>
      </w:drawing>
    </w:r>
    <w:r>
      <w:rPr>
        <w:sz w:val="22"/>
      </w:rPr>
      <w:tab/>
      <w:t>Informational</w:t>
    </w:r>
  </w:p>
  <w:p w:rsidR="003235E9" w:rsidRDefault="00000000">
    <w:pPr>
      <w:tabs>
        <w:tab w:val="center" w:pos="5034"/>
        <w:tab w:val="center" w:pos="8818"/>
      </w:tabs>
      <w:spacing w:after="0" w:line="259" w:lineRule="auto"/>
      <w:ind w:left="0" w:firstLine="0"/>
    </w:pPr>
    <w:r>
      <w:rPr>
        <w:sz w:val="22"/>
      </w:rPr>
      <w:tab/>
      <w:t>USER GUIDE</w:t>
    </w:r>
    <w:r>
      <w:rPr>
        <w:sz w:val="22"/>
      </w:rPr>
      <w:tab/>
    </w:r>
    <w:r>
      <w:fldChar w:fldCharType="begin"/>
    </w:r>
    <w:r>
      <w:instrText xml:space="preserve"> PAGE   \* MERGEFORMAT </w:instrText>
    </w:r>
    <w:r>
      <w:fldChar w:fldCharType="separate"/>
    </w:r>
    <w:r>
      <w:rPr>
        <w:sz w:val="22"/>
      </w:rPr>
      <w:t>100</w:t>
    </w:r>
    <w:r>
      <w:rPr>
        <w:sz w:val="22"/>
      </w:rPr>
      <w:fldChar w:fldCharType="end"/>
    </w:r>
    <w:r>
      <w:rPr>
        <w:sz w:val="22"/>
      </w:rPr>
      <w:t>(</w:t>
    </w:r>
    <w:fldSimple w:instr=" NUMPAGES   \* MERGEFORMAT ">
      <w:r w:rsidR="003235E9">
        <w:rPr>
          <w:sz w:val="22"/>
        </w:rPr>
        <w:t>193</w:t>
      </w:r>
    </w:fldSimple>
    <w:r>
      <w:rPr>
        <w:sz w:val="22"/>
      </w:rPr>
      <w:t>)</w:t>
    </w:r>
  </w:p>
  <w:p w:rsidR="003235E9" w:rsidRDefault="00000000">
    <w:r>
      <w:rPr>
        <w:noProof/>
        <w:sz w:val="22"/>
      </w:rPr>
      <mc:AlternateContent>
        <mc:Choice Requires="wpg">
          <w:drawing>
            <wp:anchor distT="0" distB="0" distL="114300" distR="114300" simplePos="0" relativeHeight="251808768" behindDoc="1" locked="0" layoutInCell="1" allowOverlap="1">
              <wp:simplePos x="0" y="0"/>
              <wp:positionH relativeFrom="page">
                <wp:posOffset>0</wp:posOffset>
              </wp:positionH>
              <wp:positionV relativeFrom="page">
                <wp:posOffset>0</wp:posOffset>
              </wp:positionV>
              <wp:extent cx="1" cy="1"/>
              <wp:effectExtent l="0" t="0" r="0" b="0"/>
              <wp:wrapNone/>
              <wp:docPr id="434506" name="Group 43450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34506" style="width:7.87402e-05pt;height:7.87402e-05pt;position:absolute;z-index:-2147483648;mso-position-horizontal-relative:page;mso-position-horizontal:absolute;margin-left:0pt;mso-position-vertical-relative:page;margin-top:0pt;" coordsize="0,0"/>
          </w:pict>
        </mc:Fallback>
      </mc:AlternateContent>
    </w: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680" w:tblpY="709"/>
      <w:tblOverlap w:val="never"/>
      <w:tblW w:w="9546" w:type="dxa"/>
      <w:tblInd w:w="0" w:type="dxa"/>
      <w:tblCellMar>
        <w:top w:w="5" w:type="dxa"/>
        <w:left w:w="120" w:type="dxa"/>
        <w:right w:w="115" w:type="dxa"/>
      </w:tblCellMar>
      <w:tblLook w:val="04A0" w:firstRow="1" w:lastRow="0" w:firstColumn="1" w:lastColumn="0" w:noHBand="0" w:noVBand="1"/>
    </w:tblPr>
    <w:tblGrid>
      <w:gridCol w:w="3242"/>
      <w:gridCol w:w="1160"/>
      <w:gridCol w:w="1467"/>
      <w:gridCol w:w="853"/>
      <w:gridCol w:w="2824"/>
    </w:tblGrid>
    <w:tr w:rsidR="003235E9">
      <w:trPr>
        <w:trHeight w:val="161"/>
      </w:trPr>
      <w:tc>
        <w:tcPr>
          <w:tcW w:w="4402" w:type="dxa"/>
          <w:gridSpan w:val="2"/>
          <w:tcBorders>
            <w:top w:val="single" w:sz="3" w:space="0" w:color="000000"/>
            <w:left w:val="single" w:sz="3" w:space="0" w:color="000000"/>
            <w:bottom w:val="nil"/>
            <w:right w:val="single" w:sz="3" w:space="0" w:color="000000"/>
          </w:tcBorders>
        </w:tcPr>
        <w:p w:rsidR="003235E9" w:rsidRPr="00423580" w:rsidRDefault="00000000">
          <w:pPr>
            <w:spacing w:after="0" w:line="259" w:lineRule="auto"/>
            <w:ind w:left="0" w:firstLine="0"/>
            <w:rPr>
              <w:lang w:val="en-US"/>
            </w:rPr>
          </w:pPr>
          <w:r w:rsidRPr="00423580">
            <w:rPr>
              <w:b/>
              <w:sz w:val="16"/>
              <w:lang w:val="en-US"/>
            </w:rPr>
            <w:t>Prepared (also subject responsible, if other)</w:t>
          </w:r>
        </w:p>
      </w:tc>
      <w:tc>
        <w:tcPr>
          <w:tcW w:w="5144" w:type="dxa"/>
          <w:gridSpan w:val="3"/>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No.</w:t>
          </w:r>
        </w:p>
      </w:tc>
    </w:tr>
    <w:tr w:rsidR="003235E9">
      <w:trPr>
        <w:trHeight w:val="215"/>
      </w:trPr>
      <w:tc>
        <w:tcPr>
          <w:tcW w:w="4402" w:type="dxa"/>
          <w:gridSpan w:val="2"/>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5144" w:type="dxa"/>
          <w:gridSpan w:val="3"/>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1553-CXC1328930</w:t>
          </w:r>
        </w:p>
      </w:tc>
    </w:tr>
    <w:tr w:rsidR="003235E9">
      <w:trPr>
        <w:trHeight w:val="161"/>
      </w:trPr>
      <w:tc>
        <w:tcPr>
          <w:tcW w:w="3242"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Document responsible/Approved</w:t>
          </w:r>
        </w:p>
      </w:tc>
      <w:tc>
        <w:tcPr>
          <w:tcW w:w="1160"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Checked</w:t>
          </w:r>
        </w:p>
      </w:tc>
      <w:tc>
        <w:tcPr>
          <w:tcW w:w="1467"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Date</w:t>
          </w:r>
        </w:p>
      </w:tc>
      <w:tc>
        <w:tcPr>
          <w:tcW w:w="85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Rev.</w:t>
          </w:r>
        </w:p>
      </w:tc>
      <w:tc>
        <w:tcPr>
          <w:tcW w:w="282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File</w:t>
          </w:r>
        </w:p>
      </w:tc>
    </w:tr>
    <w:tr w:rsidR="003235E9">
      <w:trPr>
        <w:trHeight w:val="215"/>
      </w:trPr>
      <w:tc>
        <w:tcPr>
          <w:tcW w:w="3242"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1160" w:type="dxa"/>
          <w:tcBorders>
            <w:top w:val="nil"/>
            <w:left w:val="single" w:sz="3" w:space="0" w:color="000000"/>
            <w:bottom w:val="single" w:sz="3" w:space="0" w:color="000000"/>
            <w:right w:val="single" w:sz="3" w:space="0" w:color="000000"/>
          </w:tcBorders>
        </w:tcPr>
        <w:p w:rsidR="003235E9" w:rsidRDefault="003235E9">
          <w:pPr>
            <w:spacing w:after="160" w:line="259" w:lineRule="auto"/>
            <w:ind w:left="0" w:firstLine="0"/>
          </w:pPr>
        </w:p>
      </w:tc>
      <w:tc>
        <w:tcPr>
          <w:tcW w:w="1467"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2023-12-31</w:t>
          </w:r>
        </w:p>
      </w:tc>
      <w:tc>
        <w:tcPr>
          <w:tcW w:w="85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FH</w:t>
          </w:r>
        </w:p>
      </w:tc>
      <w:tc>
        <w:tcPr>
          <w:tcW w:w="282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moshellUserGuide.tex</w:t>
          </w:r>
        </w:p>
      </w:tc>
    </w:tr>
  </w:tbl>
  <w:p w:rsidR="003235E9" w:rsidRDefault="00000000">
    <w:pPr>
      <w:tabs>
        <w:tab w:val="center" w:pos="4985"/>
      </w:tabs>
      <w:spacing w:after="0" w:line="259" w:lineRule="auto"/>
      <w:ind w:left="-51" w:firstLine="0"/>
    </w:pPr>
    <w:r>
      <w:rPr>
        <w:noProof/>
      </w:rPr>
      <w:drawing>
        <wp:anchor distT="0" distB="0" distL="114300" distR="114300" simplePos="0" relativeHeight="251809792" behindDoc="0" locked="0" layoutInCell="1" allowOverlap="0">
          <wp:simplePos x="0" y="0"/>
          <wp:positionH relativeFrom="page">
            <wp:posOffset>507911</wp:posOffset>
          </wp:positionH>
          <wp:positionV relativeFrom="page">
            <wp:posOffset>126779</wp:posOffset>
          </wp:positionV>
          <wp:extent cx="1259999" cy="240811"/>
          <wp:effectExtent l="0" t="0" r="0" b="0"/>
          <wp:wrapSquare wrapText="bothSides"/>
          <wp:docPr id="1985766768" name="Picture 19045"/>
          <wp:cNvGraphicFramePr/>
          <a:graphic xmlns:a="http://schemas.openxmlformats.org/drawingml/2006/main">
            <a:graphicData uri="http://schemas.openxmlformats.org/drawingml/2006/picture">
              <pic:pic xmlns:pic="http://schemas.openxmlformats.org/drawingml/2006/picture">
                <pic:nvPicPr>
                  <pic:cNvPr id="19045" name="Picture 19045"/>
                  <pic:cNvPicPr/>
                </pic:nvPicPr>
                <pic:blipFill>
                  <a:blip r:embed="rId1"/>
                  <a:stretch>
                    <a:fillRect/>
                  </a:stretch>
                </pic:blipFill>
                <pic:spPr>
                  <a:xfrm>
                    <a:off x="0" y="0"/>
                    <a:ext cx="1259999" cy="240811"/>
                  </a:xfrm>
                  <a:prstGeom prst="rect">
                    <a:avLst/>
                  </a:prstGeom>
                </pic:spPr>
              </pic:pic>
            </a:graphicData>
          </a:graphic>
        </wp:anchor>
      </w:drawing>
    </w:r>
    <w:r>
      <w:rPr>
        <w:sz w:val="22"/>
      </w:rPr>
      <w:tab/>
      <w:t>Informational</w:t>
    </w:r>
  </w:p>
  <w:p w:rsidR="003235E9" w:rsidRDefault="00000000">
    <w:pPr>
      <w:tabs>
        <w:tab w:val="center" w:pos="5034"/>
        <w:tab w:val="center" w:pos="8818"/>
      </w:tabs>
      <w:spacing w:after="1099" w:line="259" w:lineRule="auto"/>
      <w:ind w:left="0" w:firstLine="0"/>
    </w:pPr>
    <w:r>
      <w:rPr>
        <w:sz w:val="22"/>
      </w:rPr>
      <w:tab/>
      <w:t>USER GUIDE</w:t>
    </w:r>
    <w:r>
      <w:rPr>
        <w:sz w:val="22"/>
      </w:rPr>
      <w:tab/>
    </w:r>
    <w:r>
      <w:fldChar w:fldCharType="begin"/>
    </w:r>
    <w:r>
      <w:instrText xml:space="preserve"> PAGE   \* MERGEFORMAT </w:instrText>
    </w:r>
    <w:r>
      <w:fldChar w:fldCharType="separate"/>
    </w:r>
    <w:r>
      <w:rPr>
        <w:sz w:val="22"/>
      </w:rPr>
      <w:t>102</w:t>
    </w:r>
    <w:r>
      <w:rPr>
        <w:sz w:val="22"/>
      </w:rPr>
      <w:fldChar w:fldCharType="end"/>
    </w:r>
    <w:r>
      <w:rPr>
        <w:sz w:val="22"/>
      </w:rPr>
      <w:t>(</w:t>
    </w:r>
    <w:fldSimple w:instr=" NUMPAGES   \* MERGEFORMAT ">
      <w:r w:rsidR="003235E9">
        <w:rPr>
          <w:sz w:val="22"/>
        </w:rPr>
        <w:t>193</w:t>
      </w:r>
    </w:fldSimple>
    <w:r>
      <w:rPr>
        <w:sz w:val="22"/>
      </w:rPr>
      <w:t>)</w:t>
    </w:r>
  </w:p>
  <w:p w:rsidR="003235E9" w:rsidRDefault="00000000">
    <w:pPr>
      <w:spacing w:after="0" w:line="259" w:lineRule="auto"/>
      <w:ind w:left="306" w:firstLine="0"/>
    </w:pPr>
    <w:r>
      <w:t>•</w:t>
    </w:r>
  </w:p>
  <w:p w:rsidR="003235E9" w:rsidRDefault="00000000">
    <w:r>
      <w:rPr>
        <w:noProof/>
        <w:sz w:val="22"/>
      </w:rPr>
      <mc:AlternateContent>
        <mc:Choice Requires="wpg">
          <w:drawing>
            <wp:anchor distT="0" distB="0" distL="114300" distR="114300" simplePos="0" relativeHeight="251810816" behindDoc="1" locked="0" layoutInCell="1" allowOverlap="1">
              <wp:simplePos x="0" y="0"/>
              <wp:positionH relativeFrom="page">
                <wp:posOffset>0</wp:posOffset>
              </wp:positionH>
              <wp:positionV relativeFrom="page">
                <wp:posOffset>0</wp:posOffset>
              </wp:positionV>
              <wp:extent cx="1" cy="1"/>
              <wp:effectExtent l="0" t="0" r="0" b="0"/>
              <wp:wrapNone/>
              <wp:docPr id="434375" name="Group 43437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34375" style="width:7.87402e-05pt;height:7.87402e-05pt;position:absolute;z-index:-2147483648;mso-position-horizontal-relative:page;mso-position-horizontal:absolute;margin-left:0pt;mso-position-vertical-relative:page;margin-top:0pt;" coordsize="0,0"/>
          </w:pict>
        </mc:Fallback>
      </mc:AlternateContent>
    </w: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680" w:tblpY="709"/>
      <w:tblOverlap w:val="never"/>
      <w:tblW w:w="9546" w:type="dxa"/>
      <w:tblInd w:w="0" w:type="dxa"/>
      <w:tblCellMar>
        <w:top w:w="5" w:type="dxa"/>
        <w:left w:w="120" w:type="dxa"/>
        <w:right w:w="115" w:type="dxa"/>
      </w:tblCellMar>
      <w:tblLook w:val="04A0" w:firstRow="1" w:lastRow="0" w:firstColumn="1" w:lastColumn="0" w:noHBand="0" w:noVBand="1"/>
    </w:tblPr>
    <w:tblGrid>
      <w:gridCol w:w="3242"/>
      <w:gridCol w:w="1160"/>
      <w:gridCol w:w="1467"/>
      <w:gridCol w:w="853"/>
      <w:gridCol w:w="2824"/>
    </w:tblGrid>
    <w:tr w:rsidR="003235E9">
      <w:trPr>
        <w:trHeight w:val="161"/>
      </w:trPr>
      <w:tc>
        <w:tcPr>
          <w:tcW w:w="4402" w:type="dxa"/>
          <w:gridSpan w:val="2"/>
          <w:tcBorders>
            <w:top w:val="single" w:sz="3" w:space="0" w:color="000000"/>
            <w:left w:val="single" w:sz="3" w:space="0" w:color="000000"/>
            <w:bottom w:val="nil"/>
            <w:right w:val="single" w:sz="3" w:space="0" w:color="000000"/>
          </w:tcBorders>
        </w:tcPr>
        <w:p w:rsidR="003235E9" w:rsidRPr="00423580" w:rsidRDefault="00000000">
          <w:pPr>
            <w:spacing w:after="0" w:line="259" w:lineRule="auto"/>
            <w:ind w:left="0" w:firstLine="0"/>
            <w:rPr>
              <w:lang w:val="en-US"/>
            </w:rPr>
          </w:pPr>
          <w:r w:rsidRPr="00423580">
            <w:rPr>
              <w:b/>
              <w:sz w:val="16"/>
              <w:lang w:val="en-US"/>
            </w:rPr>
            <w:t>Prepared (also subject responsible, if other)</w:t>
          </w:r>
        </w:p>
      </w:tc>
      <w:tc>
        <w:tcPr>
          <w:tcW w:w="5144" w:type="dxa"/>
          <w:gridSpan w:val="3"/>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No.</w:t>
          </w:r>
        </w:p>
      </w:tc>
    </w:tr>
    <w:tr w:rsidR="003235E9">
      <w:trPr>
        <w:trHeight w:val="215"/>
      </w:trPr>
      <w:tc>
        <w:tcPr>
          <w:tcW w:w="4402" w:type="dxa"/>
          <w:gridSpan w:val="2"/>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5144" w:type="dxa"/>
          <w:gridSpan w:val="3"/>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1553-CXC1328930</w:t>
          </w:r>
        </w:p>
      </w:tc>
    </w:tr>
    <w:tr w:rsidR="003235E9">
      <w:trPr>
        <w:trHeight w:val="161"/>
      </w:trPr>
      <w:tc>
        <w:tcPr>
          <w:tcW w:w="3242"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Document responsible/Approved</w:t>
          </w:r>
        </w:p>
      </w:tc>
      <w:tc>
        <w:tcPr>
          <w:tcW w:w="1160"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Checked</w:t>
          </w:r>
        </w:p>
      </w:tc>
      <w:tc>
        <w:tcPr>
          <w:tcW w:w="1467"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Date</w:t>
          </w:r>
        </w:p>
      </w:tc>
      <w:tc>
        <w:tcPr>
          <w:tcW w:w="85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Rev.</w:t>
          </w:r>
        </w:p>
      </w:tc>
      <w:tc>
        <w:tcPr>
          <w:tcW w:w="282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File</w:t>
          </w:r>
        </w:p>
      </w:tc>
    </w:tr>
    <w:tr w:rsidR="003235E9">
      <w:trPr>
        <w:trHeight w:val="215"/>
      </w:trPr>
      <w:tc>
        <w:tcPr>
          <w:tcW w:w="3242"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1160" w:type="dxa"/>
          <w:tcBorders>
            <w:top w:val="nil"/>
            <w:left w:val="single" w:sz="3" w:space="0" w:color="000000"/>
            <w:bottom w:val="single" w:sz="3" w:space="0" w:color="000000"/>
            <w:right w:val="single" w:sz="3" w:space="0" w:color="000000"/>
          </w:tcBorders>
        </w:tcPr>
        <w:p w:rsidR="003235E9" w:rsidRDefault="003235E9">
          <w:pPr>
            <w:spacing w:after="160" w:line="259" w:lineRule="auto"/>
            <w:ind w:left="0" w:firstLine="0"/>
          </w:pPr>
        </w:p>
      </w:tc>
      <w:tc>
        <w:tcPr>
          <w:tcW w:w="1467"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2023-12-31</w:t>
          </w:r>
        </w:p>
      </w:tc>
      <w:tc>
        <w:tcPr>
          <w:tcW w:w="85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FH</w:t>
          </w:r>
        </w:p>
      </w:tc>
      <w:tc>
        <w:tcPr>
          <w:tcW w:w="282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moshellUserGuide.tex</w:t>
          </w:r>
        </w:p>
      </w:tc>
    </w:tr>
  </w:tbl>
  <w:p w:rsidR="003235E9" w:rsidRDefault="00000000">
    <w:pPr>
      <w:tabs>
        <w:tab w:val="center" w:pos="4985"/>
      </w:tabs>
      <w:spacing w:after="0" w:line="259" w:lineRule="auto"/>
      <w:ind w:left="-51" w:firstLine="0"/>
    </w:pPr>
    <w:r>
      <w:rPr>
        <w:noProof/>
      </w:rPr>
      <w:drawing>
        <wp:anchor distT="0" distB="0" distL="114300" distR="114300" simplePos="0" relativeHeight="251811840" behindDoc="0" locked="0" layoutInCell="1" allowOverlap="0">
          <wp:simplePos x="0" y="0"/>
          <wp:positionH relativeFrom="page">
            <wp:posOffset>507911</wp:posOffset>
          </wp:positionH>
          <wp:positionV relativeFrom="page">
            <wp:posOffset>126779</wp:posOffset>
          </wp:positionV>
          <wp:extent cx="1259999" cy="240811"/>
          <wp:effectExtent l="0" t="0" r="0" b="0"/>
          <wp:wrapSquare wrapText="bothSides"/>
          <wp:docPr id="614328569" name="Picture 19045"/>
          <wp:cNvGraphicFramePr/>
          <a:graphic xmlns:a="http://schemas.openxmlformats.org/drawingml/2006/main">
            <a:graphicData uri="http://schemas.openxmlformats.org/drawingml/2006/picture">
              <pic:pic xmlns:pic="http://schemas.openxmlformats.org/drawingml/2006/picture">
                <pic:nvPicPr>
                  <pic:cNvPr id="19045" name="Picture 19045"/>
                  <pic:cNvPicPr/>
                </pic:nvPicPr>
                <pic:blipFill>
                  <a:blip r:embed="rId1"/>
                  <a:stretch>
                    <a:fillRect/>
                  </a:stretch>
                </pic:blipFill>
                <pic:spPr>
                  <a:xfrm>
                    <a:off x="0" y="0"/>
                    <a:ext cx="1259999" cy="240811"/>
                  </a:xfrm>
                  <a:prstGeom prst="rect">
                    <a:avLst/>
                  </a:prstGeom>
                </pic:spPr>
              </pic:pic>
            </a:graphicData>
          </a:graphic>
        </wp:anchor>
      </w:drawing>
    </w:r>
    <w:r>
      <w:rPr>
        <w:sz w:val="22"/>
      </w:rPr>
      <w:tab/>
      <w:t>Informational</w:t>
    </w:r>
  </w:p>
  <w:p w:rsidR="003235E9" w:rsidRDefault="00000000">
    <w:pPr>
      <w:tabs>
        <w:tab w:val="center" w:pos="5034"/>
        <w:tab w:val="center" w:pos="8818"/>
      </w:tabs>
      <w:spacing w:after="1099" w:line="259" w:lineRule="auto"/>
      <w:ind w:left="0" w:firstLine="0"/>
    </w:pPr>
    <w:r>
      <w:rPr>
        <w:sz w:val="22"/>
      </w:rPr>
      <w:tab/>
      <w:t>USER GUIDE</w:t>
    </w:r>
    <w:r>
      <w:rPr>
        <w:sz w:val="22"/>
      </w:rPr>
      <w:tab/>
    </w:r>
    <w:r>
      <w:fldChar w:fldCharType="begin"/>
    </w:r>
    <w:r>
      <w:instrText xml:space="preserve"> PAGE   \* MERGEFORMAT </w:instrText>
    </w:r>
    <w:r>
      <w:fldChar w:fldCharType="separate"/>
    </w:r>
    <w:r>
      <w:rPr>
        <w:sz w:val="22"/>
      </w:rPr>
      <w:t>102</w:t>
    </w:r>
    <w:r>
      <w:rPr>
        <w:sz w:val="22"/>
      </w:rPr>
      <w:fldChar w:fldCharType="end"/>
    </w:r>
    <w:r>
      <w:rPr>
        <w:sz w:val="22"/>
      </w:rPr>
      <w:t>(</w:t>
    </w:r>
    <w:fldSimple w:instr=" NUMPAGES   \* MERGEFORMAT ">
      <w:r w:rsidR="003235E9">
        <w:rPr>
          <w:sz w:val="22"/>
        </w:rPr>
        <w:t>193</w:t>
      </w:r>
    </w:fldSimple>
    <w:r>
      <w:rPr>
        <w:sz w:val="22"/>
      </w:rPr>
      <w:t>)</w:t>
    </w:r>
  </w:p>
  <w:p w:rsidR="003235E9" w:rsidRDefault="00000000">
    <w:pPr>
      <w:spacing w:after="0" w:line="259" w:lineRule="auto"/>
      <w:ind w:left="306" w:firstLine="0"/>
    </w:pPr>
    <w:r>
      <w:t>•</w:t>
    </w:r>
  </w:p>
  <w:p w:rsidR="003235E9" w:rsidRDefault="00000000">
    <w:r>
      <w:rPr>
        <w:noProof/>
        <w:sz w:val="22"/>
      </w:rPr>
      <mc:AlternateContent>
        <mc:Choice Requires="wpg">
          <w:drawing>
            <wp:anchor distT="0" distB="0" distL="114300" distR="114300" simplePos="0" relativeHeight="251812864" behindDoc="1" locked="0" layoutInCell="1" allowOverlap="1">
              <wp:simplePos x="0" y="0"/>
              <wp:positionH relativeFrom="page">
                <wp:posOffset>0</wp:posOffset>
              </wp:positionH>
              <wp:positionV relativeFrom="page">
                <wp:posOffset>0</wp:posOffset>
              </wp:positionV>
              <wp:extent cx="1" cy="1"/>
              <wp:effectExtent l="0" t="0" r="0" b="0"/>
              <wp:wrapNone/>
              <wp:docPr id="435040" name="Group 43504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35040" style="width:7.87402e-05pt;height:7.87402e-05pt;position:absolute;z-index:-2147483648;mso-position-horizontal-relative:page;mso-position-horizontal:absolute;margin-left:0pt;mso-position-vertical-relative:page;margin-top:0pt;" coordsize="0,0"/>
          </w:pict>
        </mc:Fallback>
      </mc:AlternateContent>
    </w: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680" w:tblpY="709"/>
      <w:tblOverlap w:val="never"/>
      <w:tblW w:w="9546" w:type="dxa"/>
      <w:tblInd w:w="0" w:type="dxa"/>
      <w:tblCellMar>
        <w:top w:w="5" w:type="dxa"/>
        <w:left w:w="120" w:type="dxa"/>
        <w:right w:w="115" w:type="dxa"/>
      </w:tblCellMar>
      <w:tblLook w:val="04A0" w:firstRow="1" w:lastRow="0" w:firstColumn="1" w:lastColumn="0" w:noHBand="0" w:noVBand="1"/>
    </w:tblPr>
    <w:tblGrid>
      <w:gridCol w:w="3242"/>
      <w:gridCol w:w="1160"/>
      <w:gridCol w:w="1467"/>
      <w:gridCol w:w="853"/>
      <w:gridCol w:w="2824"/>
    </w:tblGrid>
    <w:tr w:rsidR="003235E9">
      <w:trPr>
        <w:trHeight w:val="161"/>
      </w:trPr>
      <w:tc>
        <w:tcPr>
          <w:tcW w:w="4402" w:type="dxa"/>
          <w:gridSpan w:val="2"/>
          <w:tcBorders>
            <w:top w:val="single" w:sz="3" w:space="0" w:color="000000"/>
            <w:left w:val="single" w:sz="3" w:space="0" w:color="000000"/>
            <w:bottom w:val="nil"/>
            <w:right w:val="single" w:sz="3" w:space="0" w:color="000000"/>
          </w:tcBorders>
        </w:tcPr>
        <w:p w:rsidR="003235E9" w:rsidRPr="00423580" w:rsidRDefault="00000000">
          <w:pPr>
            <w:spacing w:after="0" w:line="259" w:lineRule="auto"/>
            <w:ind w:left="0" w:firstLine="0"/>
            <w:rPr>
              <w:lang w:val="en-US"/>
            </w:rPr>
          </w:pPr>
          <w:r w:rsidRPr="00423580">
            <w:rPr>
              <w:b/>
              <w:sz w:val="16"/>
              <w:lang w:val="en-US"/>
            </w:rPr>
            <w:t>Prepared (also subject responsible, if other)</w:t>
          </w:r>
        </w:p>
      </w:tc>
      <w:tc>
        <w:tcPr>
          <w:tcW w:w="5144" w:type="dxa"/>
          <w:gridSpan w:val="3"/>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No.</w:t>
          </w:r>
        </w:p>
      </w:tc>
    </w:tr>
    <w:tr w:rsidR="003235E9">
      <w:trPr>
        <w:trHeight w:val="215"/>
      </w:trPr>
      <w:tc>
        <w:tcPr>
          <w:tcW w:w="4402" w:type="dxa"/>
          <w:gridSpan w:val="2"/>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5144" w:type="dxa"/>
          <w:gridSpan w:val="3"/>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1553-CXC1328930</w:t>
          </w:r>
        </w:p>
      </w:tc>
    </w:tr>
    <w:tr w:rsidR="003235E9">
      <w:trPr>
        <w:trHeight w:val="161"/>
      </w:trPr>
      <w:tc>
        <w:tcPr>
          <w:tcW w:w="3242"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Document responsible/Approved</w:t>
          </w:r>
        </w:p>
      </w:tc>
      <w:tc>
        <w:tcPr>
          <w:tcW w:w="1160"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Checked</w:t>
          </w:r>
        </w:p>
      </w:tc>
      <w:tc>
        <w:tcPr>
          <w:tcW w:w="1467"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Date</w:t>
          </w:r>
        </w:p>
      </w:tc>
      <w:tc>
        <w:tcPr>
          <w:tcW w:w="85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Rev.</w:t>
          </w:r>
        </w:p>
      </w:tc>
      <w:tc>
        <w:tcPr>
          <w:tcW w:w="282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File</w:t>
          </w:r>
        </w:p>
      </w:tc>
    </w:tr>
    <w:tr w:rsidR="003235E9">
      <w:trPr>
        <w:trHeight w:val="215"/>
      </w:trPr>
      <w:tc>
        <w:tcPr>
          <w:tcW w:w="3242"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1160" w:type="dxa"/>
          <w:tcBorders>
            <w:top w:val="nil"/>
            <w:left w:val="single" w:sz="3" w:space="0" w:color="000000"/>
            <w:bottom w:val="single" w:sz="3" w:space="0" w:color="000000"/>
            <w:right w:val="single" w:sz="3" w:space="0" w:color="000000"/>
          </w:tcBorders>
        </w:tcPr>
        <w:p w:rsidR="003235E9" w:rsidRDefault="003235E9">
          <w:pPr>
            <w:spacing w:after="160" w:line="259" w:lineRule="auto"/>
            <w:ind w:left="0" w:firstLine="0"/>
          </w:pPr>
        </w:p>
      </w:tc>
      <w:tc>
        <w:tcPr>
          <w:tcW w:w="1467"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2023-12-31</w:t>
          </w:r>
        </w:p>
      </w:tc>
      <w:tc>
        <w:tcPr>
          <w:tcW w:w="85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FH</w:t>
          </w:r>
        </w:p>
      </w:tc>
      <w:tc>
        <w:tcPr>
          <w:tcW w:w="282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moshellUserGuide.tex</w:t>
          </w:r>
        </w:p>
      </w:tc>
    </w:tr>
  </w:tbl>
  <w:p w:rsidR="003235E9" w:rsidRDefault="00000000">
    <w:pPr>
      <w:tabs>
        <w:tab w:val="center" w:pos="4985"/>
      </w:tabs>
      <w:spacing w:after="0" w:line="259" w:lineRule="auto"/>
      <w:ind w:left="-51" w:firstLine="0"/>
    </w:pPr>
    <w:r>
      <w:rPr>
        <w:noProof/>
      </w:rPr>
      <w:drawing>
        <wp:anchor distT="0" distB="0" distL="114300" distR="114300" simplePos="0" relativeHeight="251813888" behindDoc="0" locked="0" layoutInCell="1" allowOverlap="0">
          <wp:simplePos x="0" y="0"/>
          <wp:positionH relativeFrom="page">
            <wp:posOffset>507911</wp:posOffset>
          </wp:positionH>
          <wp:positionV relativeFrom="page">
            <wp:posOffset>126779</wp:posOffset>
          </wp:positionV>
          <wp:extent cx="1259999" cy="240811"/>
          <wp:effectExtent l="0" t="0" r="0" b="0"/>
          <wp:wrapSquare wrapText="bothSides"/>
          <wp:docPr id="1607522549" name="Picture 18697"/>
          <wp:cNvGraphicFramePr/>
          <a:graphic xmlns:a="http://schemas.openxmlformats.org/drawingml/2006/main">
            <a:graphicData uri="http://schemas.openxmlformats.org/drawingml/2006/picture">
              <pic:pic xmlns:pic="http://schemas.openxmlformats.org/drawingml/2006/picture">
                <pic:nvPicPr>
                  <pic:cNvPr id="18697" name="Picture 18697"/>
                  <pic:cNvPicPr/>
                </pic:nvPicPr>
                <pic:blipFill>
                  <a:blip r:embed="rId1"/>
                  <a:stretch>
                    <a:fillRect/>
                  </a:stretch>
                </pic:blipFill>
                <pic:spPr>
                  <a:xfrm>
                    <a:off x="0" y="0"/>
                    <a:ext cx="1259999" cy="240811"/>
                  </a:xfrm>
                  <a:prstGeom prst="rect">
                    <a:avLst/>
                  </a:prstGeom>
                </pic:spPr>
              </pic:pic>
            </a:graphicData>
          </a:graphic>
        </wp:anchor>
      </w:drawing>
    </w:r>
    <w:r>
      <w:rPr>
        <w:sz w:val="22"/>
      </w:rPr>
      <w:tab/>
      <w:t>Informational</w:t>
    </w:r>
  </w:p>
  <w:p w:rsidR="003235E9" w:rsidRDefault="00000000">
    <w:pPr>
      <w:tabs>
        <w:tab w:val="center" w:pos="5034"/>
        <w:tab w:val="center" w:pos="8818"/>
      </w:tabs>
      <w:spacing w:after="0" w:line="259" w:lineRule="auto"/>
      <w:ind w:left="0" w:firstLine="0"/>
    </w:pPr>
    <w:r>
      <w:rPr>
        <w:sz w:val="22"/>
      </w:rPr>
      <w:tab/>
      <w:t>USER GUIDE</w:t>
    </w:r>
    <w:r>
      <w:rPr>
        <w:sz w:val="22"/>
      </w:rPr>
      <w:tab/>
    </w:r>
    <w:r>
      <w:fldChar w:fldCharType="begin"/>
    </w:r>
    <w:r>
      <w:instrText xml:space="preserve"> PAGE   \* MERGEFORMAT </w:instrText>
    </w:r>
    <w:r>
      <w:fldChar w:fldCharType="separate"/>
    </w:r>
    <w:r>
      <w:rPr>
        <w:sz w:val="22"/>
      </w:rPr>
      <w:t>100</w:t>
    </w:r>
    <w:r>
      <w:rPr>
        <w:sz w:val="22"/>
      </w:rPr>
      <w:fldChar w:fldCharType="end"/>
    </w:r>
    <w:r>
      <w:rPr>
        <w:sz w:val="22"/>
      </w:rPr>
      <w:t>(</w:t>
    </w:r>
    <w:fldSimple w:instr=" NUMPAGES   \* MERGEFORMAT ">
      <w:r w:rsidR="003235E9">
        <w:rPr>
          <w:sz w:val="22"/>
        </w:rPr>
        <w:t>193</w:t>
      </w:r>
    </w:fldSimple>
    <w:r>
      <w:rPr>
        <w:sz w:val="22"/>
      </w:rPr>
      <w:t>)</w:t>
    </w:r>
  </w:p>
  <w:p w:rsidR="003235E9" w:rsidRDefault="00000000">
    <w:r>
      <w:rPr>
        <w:noProof/>
        <w:sz w:val="22"/>
      </w:rPr>
      <mc:AlternateContent>
        <mc:Choice Requires="wpg">
          <w:drawing>
            <wp:anchor distT="0" distB="0" distL="114300" distR="114300" simplePos="0" relativeHeight="251814912" behindDoc="1" locked="0" layoutInCell="1" allowOverlap="1">
              <wp:simplePos x="0" y="0"/>
              <wp:positionH relativeFrom="page">
                <wp:posOffset>0</wp:posOffset>
              </wp:positionH>
              <wp:positionV relativeFrom="page">
                <wp:posOffset>0</wp:posOffset>
              </wp:positionV>
              <wp:extent cx="1" cy="1"/>
              <wp:effectExtent l="0" t="0" r="0" b="0"/>
              <wp:wrapNone/>
              <wp:docPr id="434906" name="Group 43490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34906" style="width:7.87402e-05pt;height:7.87402e-05pt;position:absolute;z-index:-2147483648;mso-position-horizontal-relative:page;mso-position-horizontal:absolute;margin-left:0pt;mso-position-vertical-relative:page;margin-top:0pt;" coordsize="0,0"/>
          </w:pict>
        </mc:Fallback>
      </mc:AlternateContent>
    </w: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680" w:tblpY="709"/>
      <w:tblOverlap w:val="never"/>
      <w:tblW w:w="9546" w:type="dxa"/>
      <w:tblInd w:w="0" w:type="dxa"/>
      <w:tblCellMar>
        <w:top w:w="5" w:type="dxa"/>
        <w:left w:w="120" w:type="dxa"/>
        <w:right w:w="115" w:type="dxa"/>
      </w:tblCellMar>
      <w:tblLook w:val="04A0" w:firstRow="1" w:lastRow="0" w:firstColumn="1" w:lastColumn="0" w:noHBand="0" w:noVBand="1"/>
    </w:tblPr>
    <w:tblGrid>
      <w:gridCol w:w="3242"/>
      <w:gridCol w:w="1160"/>
      <w:gridCol w:w="1467"/>
      <w:gridCol w:w="853"/>
      <w:gridCol w:w="2824"/>
    </w:tblGrid>
    <w:tr w:rsidR="003235E9">
      <w:trPr>
        <w:trHeight w:val="161"/>
      </w:trPr>
      <w:tc>
        <w:tcPr>
          <w:tcW w:w="4402" w:type="dxa"/>
          <w:gridSpan w:val="2"/>
          <w:tcBorders>
            <w:top w:val="single" w:sz="3" w:space="0" w:color="000000"/>
            <w:left w:val="single" w:sz="3" w:space="0" w:color="000000"/>
            <w:bottom w:val="nil"/>
            <w:right w:val="single" w:sz="3" w:space="0" w:color="000000"/>
          </w:tcBorders>
        </w:tcPr>
        <w:p w:rsidR="003235E9" w:rsidRPr="00423580" w:rsidRDefault="00000000">
          <w:pPr>
            <w:spacing w:after="0" w:line="259" w:lineRule="auto"/>
            <w:ind w:left="0" w:firstLine="0"/>
            <w:rPr>
              <w:lang w:val="en-US"/>
            </w:rPr>
          </w:pPr>
          <w:r w:rsidRPr="00423580">
            <w:rPr>
              <w:b/>
              <w:sz w:val="16"/>
              <w:lang w:val="en-US"/>
            </w:rPr>
            <w:t>Prepared (also subject responsible, if other)</w:t>
          </w:r>
        </w:p>
      </w:tc>
      <w:tc>
        <w:tcPr>
          <w:tcW w:w="5144" w:type="dxa"/>
          <w:gridSpan w:val="3"/>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No.</w:t>
          </w:r>
        </w:p>
      </w:tc>
    </w:tr>
    <w:tr w:rsidR="003235E9">
      <w:trPr>
        <w:trHeight w:val="215"/>
      </w:trPr>
      <w:tc>
        <w:tcPr>
          <w:tcW w:w="4402" w:type="dxa"/>
          <w:gridSpan w:val="2"/>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5144" w:type="dxa"/>
          <w:gridSpan w:val="3"/>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1553-CXC1328930</w:t>
          </w:r>
        </w:p>
      </w:tc>
    </w:tr>
    <w:tr w:rsidR="003235E9">
      <w:trPr>
        <w:trHeight w:val="161"/>
      </w:trPr>
      <w:tc>
        <w:tcPr>
          <w:tcW w:w="3242"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Document responsible/Approved</w:t>
          </w:r>
        </w:p>
      </w:tc>
      <w:tc>
        <w:tcPr>
          <w:tcW w:w="1160"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Checked</w:t>
          </w:r>
        </w:p>
      </w:tc>
      <w:tc>
        <w:tcPr>
          <w:tcW w:w="1467"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Date</w:t>
          </w:r>
        </w:p>
      </w:tc>
      <w:tc>
        <w:tcPr>
          <w:tcW w:w="85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Rev.</w:t>
          </w:r>
        </w:p>
      </w:tc>
      <w:tc>
        <w:tcPr>
          <w:tcW w:w="282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File</w:t>
          </w:r>
        </w:p>
      </w:tc>
    </w:tr>
    <w:tr w:rsidR="003235E9">
      <w:trPr>
        <w:trHeight w:val="215"/>
      </w:trPr>
      <w:tc>
        <w:tcPr>
          <w:tcW w:w="3242"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1160" w:type="dxa"/>
          <w:tcBorders>
            <w:top w:val="nil"/>
            <w:left w:val="single" w:sz="3" w:space="0" w:color="000000"/>
            <w:bottom w:val="single" w:sz="3" w:space="0" w:color="000000"/>
            <w:right w:val="single" w:sz="3" w:space="0" w:color="000000"/>
          </w:tcBorders>
        </w:tcPr>
        <w:p w:rsidR="003235E9" w:rsidRDefault="003235E9">
          <w:pPr>
            <w:spacing w:after="160" w:line="259" w:lineRule="auto"/>
            <w:ind w:left="0" w:firstLine="0"/>
          </w:pPr>
        </w:p>
      </w:tc>
      <w:tc>
        <w:tcPr>
          <w:tcW w:w="1467"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2023-12-31</w:t>
          </w:r>
        </w:p>
      </w:tc>
      <w:tc>
        <w:tcPr>
          <w:tcW w:w="85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FH</w:t>
          </w:r>
        </w:p>
      </w:tc>
      <w:tc>
        <w:tcPr>
          <w:tcW w:w="282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moshellUserGuide.tex</w:t>
          </w:r>
        </w:p>
      </w:tc>
    </w:tr>
  </w:tbl>
  <w:p w:rsidR="003235E9" w:rsidRDefault="00000000">
    <w:pPr>
      <w:tabs>
        <w:tab w:val="center" w:pos="4985"/>
      </w:tabs>
      <w:spacing w:after="0" w:line="259" w:lineRule="auto"/>
      <w:ind w:left="-51" w:firstLine="0"/>
    </w:pPr>
    <w:r>
      <w:rPr>
        <w:noProof/>
      </w:rPr>
      <w:drawing>
        <wp:anchor distT="0" distB="0" distL="114300" distR="114300" simplePos="0" relativeHeight="251815936" behindDoc="0" locked="0" layoutInCell="1" allowOverlap="0">
          <wp:simplePos x="0" y="0"/>
          <wp:positionH relativeFrom="page">
            <wp:posOffset>507911</wp:posOffset>
          </wp:positionH>
          <wp:positionV relativeFrom="page">
            <wp:posOffset>126779</wp:posOffset>
          </wp:positionV>
          <wp:extent cx="1259999" cy="240811"/>
          <wp:effectExtent l="0" t="0" r="0" b="0"/>
          <wp:wrapSquare wrapText="bothSides"/>
          <wp:docPr id="713292973" name="Picture 19045"/>
          <wp:cNvGraphicFramePr/>
          <a:graphic xmlns:a="http://schemas.openxmlformats.org/drawingml/2006/main">
            <a:graphicData uri="http://schemas.openxmlformats.org/drawingml/2006/picture">
              <pic:pic xmlns:pic="http://schemas.openxmlformats.org/drawingml/2006/picture">
                <pic:nvPicPr>
                  <pic:cNvPr id="19045" name="Picture 19045"/>
                  <pic:cNvPicPr/>
                </pic:nvPicPr>
                <pic:blipFill>
                  <a:blip r:embed="rId1"/>
                  <a:stretch>
                    <a:fillRect/>
                  </a:stretch>
                </pic:blipFill>
                <pic:spPr>
                  <a:xfrm>
                    <a:off x="0" y="0"/>
                    <a:ext cx="1259999" cy="240811"/>
                  </a:xfrm>
                  <a:prstGeom prst="rect">
                    <a:avLst/>
                  </a:prstGeom>
                </pic:spPr>
              </pic:pic>
            </a:graphicData>
          </a:graphic>
        </wp:anchor>
      </w:drawing>
    </w:r>
    <w:r>
      <w:rPr>
        <w:sz w:val="22"/>
      </w:rPr>
      <w:tab/>
      <w:t>Informational</w:t>
    </w:r>
  </w:p>
  <w:p w:rsidR="003235E9" w:rsidRDefault="00000000">
    <w:pPr>
      <w:tabs>
        <w:tab w:val="center" w:pos="5034"/>
        <w:tab w:val="center" w:pos="8818"/>
      </w:tabs>
      <w:spacing w:after="1099" w:line="259" w:lineRule="auto"/>
      <w:ind w:left="0" w:firstLine="0"/>
    </w:pPr>
    <w:r>
      <w:rPr>
        <w:sz w:val="22"/>
      </w:rPr>
      <w:tab/>
      <w:t>USER GUIDE</w:t>
    </w:r>
    <w:r>
      <w:rPr>
        <w:sz w:val="22"/>
      </w:rPr>
      <w:tab/>
    </w:r>
    <w:r>
      <w:fldChar w:fldCharType="begin"/>
    </w:r>
    <w:r>
      <w:instrText xml:space="preserve"> PAGE   \* MERGEFORMAT </w:instrText>
    </w:r>
    <w:r>
      <w:fldChar w:fldCharType="separate"/>
    </w:r>
    <w:r>
      <w:rPr>
        <w:sz w:val="22"/>
      </w:rPr>
      <w:t>102</w:t>
    </w:r>
    <w:r>
      <w:rPr>
        <w:sz w:val="22"/>
      </w:rPr>
      <w:fldChar w:fldCharType="end"/>
    </w:r>
    <w:r>
      <w:rPr>
        <w:sz w:val="22"/>
      </w:rPr>
      <w:t>(</w:t>
    </w:r>
    <w:fldSimple w:instr=" NUMPAGES   \* MERGEFORMAT ">
      <w:r w:rsidR="003235E9">
        <w:rPr>
          <w:sz w:val="22"/>
        </w:rPr>
        <w:t>193</w:t>
      </w:r>
    </w:fldSimple>
    <w:r>
      <w:rPr>
        <w:sz w:val="22"/>
      </w:rPr>
      <w:t>)</w:t>
    </w:r>
  </w:p>
  <w:p w:rsidR="003235E9" w:rsidRDefault="00000000">
    <w:pPr>
      <w:spacing w:after="0" w:line="259" w:lineRule="auto"/>
      <w:ind w:left="306" w:firstLine="0"/>
    </w:pPr>
    <w:r>
      <w:t>•</w:t>
    </w:r>
  </w:p>
  <w:p w:rsidR="003235E9" w:rsidRDefault="00000000">
    <w:r>
      <w:rPr>
        <w:noProof/>
        <w:sz w:val="22"/>
      </w:rPr>
      <mc:AlternateContent>
        <mc:Choice Requires="wpg">
          <w:drawing>
            <wp:anchor distT="0" distB="0" distL="114300" distR="114300" simplePos="0" relativeHeight="251816960" behindDoc="1" locked="0" layoutInCell="1" allowOverlap="1">
              <wp:simplePos x="0" y="0"/>
              <wp:positionH relativeFrom="page">
                <wp:posOffset>0</wp:posOffset>
              </wp:positionH>
              <wp:positionV relativeFrom="page">
                <wp:posOffset>0</wp:posOffset>
              </wp:positionV>
              <wp:extent cx="1" cy="1"/>
              <wp:effectExtent l="0" t="0" r="0" b="0"/>
              <wp:wrapNone/>
              <wp:docPr id="434775" name="Group 43477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34775" style="width:7.87402e-05pt;height:7.87402e-05pt;position:absolute;z-index:-2147483648;mso-position-horizontal-relative:page;mso-position-horizontal:absolute;margin-left:0pt;mso-position-vertical-relative:page;margin-top:0pt;" coordsize="0,0"/>
          </w:pict>
        </mc:Fallback>
      </mc:AlternateContent>
    </w: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680" w:tblpY="709"/>
      <w:tblOverlap w:val="never"/>
      <w:tblW w:w="9546" w:type="dxa"/>
      <w:tblInd w:w="0" w:type="dxa"/>
      <w:tblCellMar>
        <w:top w:w="5" w:type="dxa"/>
        <w:left w:w="120" w:type="dxa"/>
        <w:right w:w="115" w:type="dxa"/>
      </w:tblCellMar>
      <w:tblLook w:val="04A0" w:firstRow="1" w:lastRow="0" w:firstColumn="1" w:lastColumn="0" w:noHBand="0" w:noVBand="1"/>
    </w:tblPr>
    <w:tblGrid>
      <w:gridCol w:w="3242"/>
      <w:gridCol w:w="1160"/>
      <w:gridCol w:w="1467"/>
      <w:gridCol w:w="853"/>
      <w:gridCol w:w="2824"/>
    </w:tblGrid>
    <w:tr w:rsidR="003235E9">
      <w:trPr>
        <w:trHeight w:val="161"/>
      </w:trPr>
      <w:tc>
        <w:tcPr>
          <w:tcW w:w="4402" w:type="dxa"/>
          <w:gridSpan w:val="2"/>
          <w:tcBorders>
            <w:top w:val="single" w:sz="3" w:space="0" w:color="000000"/>
            <w:left w:val="single" w:sz="3" w:space="0" w:color="000000"/>
            <w:bottom w:val="nil"/>
            <w:right w:val="single" w:sz="3" w:space="0" w:color="000000"/>
          </w:tcBorders>
        </w:tcPr>
        <w:p w:rsidR="003235E9" w:rsidRPr="00423580" w:rsidRDefault="00000000">
          <w:pPr>
            <w:spacing w:after="0" w:line="259" w:lineRule="auto"/>
            <w:ind w:left="0" w:firstLine="0"/>
            <w:rPr>
              <w:lang w:val="en-US"/>
            </w:rPr>
          </w:pPr>
          <w:r w:rsidRPr="00423580">
            <w:rPr>
              <w:b/>
              <w:sz w:val="16"/>
              <w:lang w:val="en-US"/>
            </w:rPr>
            <w:t>Prepared (also subject responsible, if other)</w:t>
          </w:r>
        </w:p>
      </w:tc>
      <w:tc>
        <w:tcPr>
          <w:tcW w:w="5144" w:type="dxa"/>
          <w:gridSpan w:val="3"/>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No.</w:t>
          </w:r>
        </w:p>
      </w:tc>
    </w:tr>
    <w:tr w:rsidR="003235E9">
      <w:trPr>
        <w:trHeight w:val="215"/>
      </w:trPr>
      <w:tc>
        <w:tcPr>
          <w:tcW w:w="4402" w:type="dxa"/>
          <w:gridSpan w:val="2"/>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5144" w:type="dxa"/>
          <w:gridSpan w:val="3"/>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1553-CXC1328930</w:t>
          </w:r>
        </w:p>
      </w:tc>
    </w:tr>
    <w:tr w:rsidR="003235E9">
      <w:trPr>
        <w:trHeight w:val="161"/>
      </w:trPr>
      <w:tc>
        <w:tcPr>
          <w:tcW w:w="3242"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Document responsible/Approved</w:t>
          </w:r>
        </w:p>
      </w:tc>
      <w:tc>
        <w:tcPr>
          <w:tcW w:w="1160"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Checked</w:t>
          </w:r>
        </w:p>
      </w:tc>
      <w:tc>
        <w:tcPr>
          <w:tcW w:w="1467"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Date</w:t>
          </w:r>
        </w:p>
      </w:tc>
      <w:tc>
        <w:tcPr>
          <w:tcW w:w="85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Rev.</w:t>
          </w:r>
        </w:p>
      </w:tc>
      <w:tc>
        <w:tcPr>
          <w:tcW w:w="282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File</w:t>
          </w:r>
        </w:p>
      </w:tc>
    </w:tr>
    <w:tr w:rsidR="003235E9">
      <w:trPr>
        <w:trHeight w:val="215"/>
      </w:trPr>
      <w:tc>
        <w:tcPr>
          <w:tcW w:w="3242"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1160" w:type="dxa"/>
          <w:tcBorders>
            <w:top w:val="nil"/>
            <w:left w:val="single" w:sz="3" w:space="0" w:color="000000"/>
            <w:bottom w:val="single" w:sz="3" w:space="0" w:color="000000"/>
            <w:right w:val="single" w:sz="3" w:space="0" w:color="000000"/>
          </w:tcBorders>
        </w:tcPr>
        <w:p w:rsidR="003235E9" w:rsidRDefault="003235E9">
          <w:pPr>
            <w:spacing w:after="160" w:line="259" w:lineRule="auto"/>
            <w:ind w:left="0" w:firstLine="0"/>
          </w:pPr>
        </w:p>
      </w:tc>
      <w:tc>
        <w:tcPr>
          <w:tcW w:w="1467"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2023-12-31</w:t>
          </w:r>
        </w:p>
      </w:tc>
      <w:tc>
        <w:tcPr>
          <w:tcW w:w="85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FH</w:t>
          </w:r>
        </w:p>
      </w:tc>
      <w:tc>
        <w:tcPr>
          <w:tcW w:w="282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moshellUserGuide.tex</w:t>
          </w:r>
        </w:p>
      </w:tc>
    </w:tr>
  </w:tbl>
  <w:p w:rsidR="003235E9" w:rsidRDefault="00000000">
    <w:pPr>
      <w:tabs>
        <w:tab w:val="center" w:pos="4985"/>
      </w:tabs>
      <w:spacing w:after="0" w:line="259" w:lineRule="auto"/>
      <w:ind w:left="-51" w:firstLine="0"/>
    </w:pPr>
    <w:r>
      <w:rPr>
        <w:noProof/>
      </w:rPr>
      <w:drawing>
        <wp:anchor distT="0" distB="0" distL="114300" distR="114300" simplePos="0" relativeHeight="251817984" behindDoc="0" locked="0" layoutInCell="1" allowOverlap="0">
          <wp:simplePos x="0" y="0"/>
          <wp:positionH relativeFrom="page">
            <wp:posOffset>507911</wp:posOffset>
          </wp:positionH>
          <wp:positionV relativeFrom="page">
            <wp:posOffset>126779</wp:posOffset>
          </wp:positionV>
          <wp:extent cx="1259999" cy="240811"/>
          <wp:effectExtent l="0" t="0" r="0" b="0"/>
          <wp:wrapSquare wrapText="bothSides"/>
          <wp:docPr id="1291148513" name="Picture 18697"/>
          <wp:cNvGraphicFramePr/>
          <a:graphic xmlns:a="http://schemas.openxmlformats.org/drawingml/2006/main">
            <a:graphicData uri="http://schemas.openxmlformats.org/drawingml/2006/picture">
              <pic:pic xmlns:pic="http://schemas.openxmlformats.org/drawingml/2006/picture">
                <pic:nvPicPr>
                  <pic:cNvPr id="18697" name="Picture 18697"/>
                  <pic:cNvPicPr/>
                </pic:nvPicPr>
                <pic:blipFill>
                  <a:blip r:embed="rId1"/>
                  <a:stretch>
                    <a:fillRect/>
                  </a:stretch>
                </pic:blipFill>
                <pic:spPr>
                  <a:xfrm>
                    <a:off x="0" y="0"/>
                    <a:ext cx="1259999" cy="240811"/>
                  </a:xfrm>
                  <a:prstGeom prst="rect">
                    <a:avLst/>
                  </a:prstGeom>
                </pic:spPr>
              </pic:pic>
            </a:graphicData>
          </a:graphic>
        </wp:anchor>
      </w:drawing>
    </w:r>
    <w:r>
      <w:rPr>
        <w:sz w:val="22"/>
      </w:rPr>
      <w:tab/>
      <w:t>Informational</w:t>
    </w:r>
  </w:p>
  <w:p w:rsidR="003235E9" w:rsidRDefault="00000000">
    <w:pPr>
      <w:tabs>
        <w:tab w:val="center" w:pos="5034"/>
        <w:tab w:val="center" w:pos="8818"/>
      </w:tabs>
      <w:spacing w:after="0" w:line="259" w:lineRule="auto"/>
      <w:ind w:left="0" w:firstLine="0"/>
    </w:pPr>
    <w:r>
      <w:rPr>
        <w:sz w:val="22"/>
      </w:rPr>
      <w:tab/>
      <w:t>USER GUIDE</w:t>
    </w:r>
    <w:r>
      <w:rPr>
        <w:sz w:val="22"/>
      </w:rPr>
      <w:tab/>
    </w:r>
    <w:r>
      <w:fldChar w:fldCharType="begin"/>
    </w:r>
    <w:r>
      <w:instrText xml:space="preserve"> PAGE   \* MERGEFORMAT </w:instrText>
    </w:r>
    <w:r>
      <w:fldChar w:fldCharType="separate"/>
    </w:r>
    <w:r>
      <w:rPr>
        <w:sz w:val="22"/>
      </w:rPr>
      <w:t>100</w:t>
    </w:r>
    <w:r>
      <w:rPr>
        <w:sz w:val="22"/>
      </w:rPr>
      <w:fldChar w:fldCharType="end"/>
    </w:r>
    <w:r>
      <w:rPr>
        <w:sz w:val="22"/>
      </w:rPr>
      <w:t>(</w:t>
    </w:r>
    <w:fldSimple w:instr=" NUMPAGES   \* MERGEFORMAT ">
      <w:r w:rsidR="003235E9">
        <w:rPr>
          <w:sz w:val="22"/>
        </w:rPr>
        <w:t>193</w:t>
      </w:r>
    </w:fldSimple>
    <w:r>
      <w:rPr>
        <w:sz w:val="22"/>
      </w:rPr>
      <w:t>)</w:t>
    </w:r>
  </w:p>
  <w:p w:rsidR="003235E9" w:rsidRDefault="00000000">
    <w:r>
      <w:rPr>
        <w:noProof/>
        <w:sz w:val="22"/>
      </w:rPr>
      <mc:AlternateContent>
        <mc:Choice Requires="wpg">
          <w:drawing>
            <wp:anchor distT="0" distB="0" distL="114300" distR="114300" simplePos="0" relativeHeight="251819008" behindDoc="1" locked="0" layoutInCell="1" allowOverlap="1">
              <wp:simplePos x="0" y="0"/>
              <wp:positionH relativeFrom="page">
                <wp:posOffset>0</wp:posOffset>
              </wp:positionH>
              <wp:positionV relativeFrom="page">
                <wp:posOffset>0</wp:posOffset>
              </wp:positionV>
              <wp:extent cx="1" cy="1"/>
              <wp:effectExtent l="0" t="0" r="0" b="0"/>
              <wp:wrapNone/>
              <wp:docPr id="435434" name="Group 43543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35434" style="width:7.87402e-05pt;height:7.87402e-05pt;position:absolute;z-index:-2147483648;mso-position-horizontal-relative:page;mso-position-horizontal:absolute;margin-left:0pt;mso-position-vertical-relative:page;margin-top:0pt;" coordsize="0,0"/>
          </w:pict>
        </mc:Fallback>
      </mc:AlternateContent>
    </w: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680" w:tblpY="709"/>
      <w:tblOverlap w:val="never"/>
      <w:tblW w:w="9546" w:type="dxa"/>
      <w:tblInd w:w="0" w:type="dxa"/>
      <w:tblCellMar>
        <w:top w:w="5" w:type="dxa"/>
        <w:left w:w="120" w:type="dxa"/>
        <w:right w:w="115" w:type="dxa"/>
      </w:tblCellMar>
      <w:tblLook w:val="04A0" w:firstRow="1" w:lastRow="0" w:firstColumn="1" w:lastColumn="0" w:noHBand="0" w:noVBand="1"/>
    </w:tblPr>
    <w:tblGrid>
      <w:gridCol w:w="3242"/>
      <w:gridCol w:w="1160"/>
      <w:gridCol w:w="1467"/>
      <w:gridCol w:w="853"/>
      <w:gridCol w:w="2824"/>
    </w:tblGrid>
    <w:tr w:rsidR="003235E9">
      <w:trPr>
        <w:trHeight w:val="161"/>
      </w:trPr>
      <w:tc>
        <w:tcPr>
          <w:tcW w:w="4402" w:type="dxa"/>
          <w:gridSpan w:val="2"/>
          <w:tcBorders>
            <w:top w:val="single" w:sz="3" w:space="0" w:color="000000"/>
            <w:left w:val="single" w:sz="3" w:space="0" w:color="000000"/>
            <w:bottom w:val="nil"/>
            <w:right w:val="single" w:sz="3" w:space="0" w:color="000000"/>
          </w:tcBorders>
        </w:tcPr>
        <w:p w:rsidR="003235E9" w:rsidRPr="00423580" w:rsidRDefault="00000000">
          <w:pPr>
            <w:spacing w:after="0" w:line="259" w:lineRule="auto"/>
            <w:ind w:left="0" w:firstLine="0"/>
            <w:rPr>
              <w:lang w:val="en-US"/>
            </w:rPr>
          </w:pPr>
          <w:r w:rsidRPr="00423580">
            <w:rPr>
              <w:b/>
              <w:sz w:val="16"/>
              <w:lang w:val="en-US"/>
            </w:rPr>
            <w:t>Prepared (also subject responsible, if other)</w:t>
          </w:r>
        </w:p>
      </w:tc>
      <w:tc>
        <w:tcPr>
          <w:tcW w:w="5144" w:type="dxa"/>
          <w:gridSpan w:val="3"/>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No.</w:t>
          </w:r>
        </w:p>
      </w:tc>
    </w:tr>
    <w:tr w:rsidR="003235E9">
      <w:trPr>
        <w:trHeight w:val="215"/>
      </w:trPr>
      <w:tc>
        <w:tcPr>
          <w:tcW w:w="4402" w:type="dxa"/>
          <w:gridSpan w:val="2"/>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5144" w:type="dxa"/>
          <w:gridSpan w:val="3"/>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1553-CXC1328930</w:t>
          </w:r>
        </w:p>
      </w:tc>
    </w:tr>
    <w:tr w:rsidR="003235E9">
      <w:trPr>
        <w:trHeight w:val="161"/>
      </w:trPr>
      <w:tc>
        <w:tcPr>
          <w:tcW w:w="3242"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Document responsible/Approved</w:t>
          </w:r>
        </w:p>
      </w:tc>
      <w:tc>
        <w:tcPr>
          <w:tcW w:w="1160"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Checked</w:t>
          </w:r>
        </w:p>
      </w:tc>
      <w:tc>
        <w:tcPr>
          <w:tcW w:w="1467"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Date</w:t>
          </w:r>
        </w:p>
      </w:tc>
      <w:tc>
        <w:tcPr>
          <w:tcW w:w="85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Rev.</w:t>
          </w:r>
        </w:p>
      </w:tc>
      <w:tc>
        <w:tcPr>
          <w:tcW w:w="282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File</w:t>
          </w:r>
        </w:p>
      </w:tc>
    </w:tr>
    <w:tr w:rsidR="003235E9">
      <w:trPr>
        <w:trHeight w:val="215"/>
      </w:trPr>
      <w:tc>
        <w:tcPr>
          <w:tcW w:w="3242"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1160" w:type="dxa"/>
          <w:tcBorders>
            <w:top w:val="nil"/>
            <w:left w:val="single" w:sz="3" w:space="0" w:color="000000"/>
            <w:bottom w:val="single" w:sz="3" w:space="0" w:color="000000"/>
            <w:right w:val="single" w:sz="3" w:space="0" w:color="000000"/>
          </w:tcBorders>
        </w:tcPr>
        <w:p w:rsidR="003235E9" w:rsidRDefault="003235E9">
          <w:pPr>
            <w:spacing w:after="160" w:line="259" w:lineRule="auto"/>
            <w:ind w:left="0" w:firstLine="0"/>
          </w:pPr>
        </w:p>
      </w:tc>
      <w:tc>
        <w:tcPr>
          <w:tcW w:w="1467"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2023-12-31</w:t>
          </w:r>
        </w:p>
      </w:tc>
      <w:tc>
        <w:tcPr>
          <w:tcW w:w="85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FH</w:t>
          </w:r>
        </w:p>
      </w:tc>
      <w:tc>
        <w:tcPr>
          <w:tcW w:w="282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moshellUserGuide.tex</w:t>
          </w:r>
        </w:p>
      </w:tc>
    </w:tr>
  </w:tbl>
  <w:p w:rsidR="003235E9" w:rsidRDefault="00000000">
    <w:pPr>
      <w:tabs>
        <w:tab w:val="center" w:pos="4985"/>
      </w:tabs>
      <w:spacing w:after="0" w:line="259" w:lineRule="auto"/>
      <w:ind w:left="-51" w:firstLine="0"/>
    </w:pPr>
    <w:r>
      <w:rPr>
        <w:noProof/>
      </w:rPr>
      <w:drawing>
        <wp:anchor distT="0" distB="0" distL="114300" distR="114300" simplePos="0" relativeHeight="251820032" behindDoc="0" locked="0" layoutInCell="1" allowOverlap="0">
          <wp:simplePos x="0" y="0"/>
          <wp:positionH relativeFrom="page">
            <wp:posOffset>507911</wp:posOffset>
          </wp:positionH>
          <wp:positionV relativeFrom="page">
            <wp:posOffset>126779</wp:posOffset>
          </wp:positionV>
          <wp:extent cx="1259999" cy="240811"/>
          <wp:effectExtent l="0" t="0" r="0" b="0"/>
          <wp:wrapSquare wrapText="bothSides"/>
          <wp:docPr id="1879509629" name="Picture 18697"/>
          <wp:cNvGraphicFramePr/>
          <a:graphic xmlns:a="http://schemas.openxmlformats.org/drawingml/2006/main">
            <a:graphicData uri="http://schemas.openxmlformats.org/drawingml/2006/picture">
              <pic:pic xmlns:pic="http://schemas.openxmlformats.org/drawingml/2006/picture">
                <pic:nvPicPr>
                  <pic:cNvPr id="18697" name="Picture 18697"/>
                  <pic:cNvPicPr/>
                </pic:nvPicPr>
                <pic:blipFill>
                  <a:blip r:embed="rId1"/>
                  <a:stretch>
                    <a:fillRect/>
                  </a:stretch>
                </pic:blipFill>
                <pic:spPr>
                  <a:xfrm>
                    <a:off x="0" y="0"/>
                    <a:ext cx="1259999" cy="240811"/>
                  </a:xfrm>
                  <a:prstGeom prst="rect">
                    <a:avLst/>
                  </a:prstGeom>
                </pic:spPr>
              </pic:pic>
            </a:graphicData>
          </a:graphic>
        </wp:anchor>
      </w:drawing>
    </w:r>
    <w:r>
      <w:rPr>
        <w:sz w:val="22"/>
      </w:rPr>
      <w:tab/>
      <w:t>Informational</w:t>
    </w:r>
  </w:p>
  <w:p w:rsidR="003235E9" w:rsidRDefault="00000000">
    <w:pPr>
      <w:tabs>
        <w:tab w:val="center" w:pos="5034"/>
        <w:tab w:val="center" w:pos="8818"/>
      </w:tabs>
      <w:spacing w:after="0" w:line="259" w:lineRule="auto"/>
      <w:ind w:left="0" w:firstLine="0"/>
    </w:pPr>
    <w:r>
      <w:rPr>
        <w:sz w:val="22"/>
      </w:rPr>
      <w:tab/>
      <w:t>USER GUIDE</w:t>
    </w:r>
    <w:r>
      <w:rPr>
        <w:sz w:val="22"/>
      </w:rPr>
      <w:tab/>
    </w:r>
    <w:r>
      <w:fldChar w:fldCharType="begin"/>
    </w:r>
    <w:r>
      <w:instrText xml:space="preserve"> PAGE   \* MERGEFORMAT </w:instrText>
    </w:r>
    <w:r>
      <w:fldChar w:fldCharType="separate"/>
    </w:r>
    <w:r>
      <w:rPr>
        <w:sz w:val="22"/>
      </w:rPr>
      <w:t>100</w:t>
    </w:r>
    <w:r>
      <w:rPr>
        <w:sz w:val="22"/>
      </w:rPr>
      <w:fldChar w:fldCharType="end"/>
    </w:r>
    <w:r>
      <w:rPr>
        <w:sz w:val="22"/>
      </w:rPr>
      <w:t>(</w:t>
    </w:r>
    <w:fldSimple w:instr=" NUMPAGES   \* MERGEFORMAT ">
      <w:r w:rsidR="003235E9">
        <w:rPr>
          <w:sz w:val="22"/>
        </w:rPr>
        <w:t>193</w:t>
      </w:r>
    </w:fldSimple>
    <w:r>
      <w:rPr>
        <w:sz w:val="22"/>
      </w:rPr>
      <w:t>)</w:t>
    </w:r>
  </w:p>
  <w:p w:rsidR="003235E9" w:rsidRDefault="00000000">
    <w:r>
      <w:rPr>
        <w:noProof/>
        <w:sz w:val="22"/>
      </w:rPr>
      <mc:AlternateContent>
        <mc:Choice Requires="wpg">
          <w:drawing>
            <wp:anchor distT="0" distB="0" distL="114300" distR="114300" simplePos="0" relativeHeight="251821056" behindDoc="1" locked="0" layoutInCell="1" allowOverlap="1">
              <wp:simplePos x="0" y="0"/>
              <wp:positionH relativeFrom="page">
                <wp:posOffset>0</wp:posOffset>
              </wp:positionH>
              <wp:positionV relativeFrom="page">
                <wp:posOffset>0</wp:posOffset>
              </wp:positionV>
              <wp:extent cx="1" cy="1"/>
              <wp:effectExtent l="0" t="0" r="0" b="0"/>
              <wp:wrapNone/>
              <wp:docPr id="435303" name="Group 43530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35303" style="width:7.87402e-05pt;height:7.87402e-05pt;position:absolute;z-index:-2147483648;mso-position-horizontal-relative:page;mso-position-horizontal:absolute;margin-left:0pt;mso-position-vertical-relative:page;margin-top:0pt;" coordsize="0,0"/>
          </w:pict>
        </mc:Fallback>
      </mc:AlternateContent>
    </w: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680" w:tblpY="709"/>
      <w:tblOverlap w:val="never"/>
      <w:tblW w:w="9546" w:type="dxa"/>
      <w:tblInd w:w="0" w:type="dxa"/>
      <w:tblCellMar>
        <w:top w:w="5" w:type="dxa"/>
        <w:left w:w="120" w:type="dxa"/>
        <w:right w:w="115" w:type="dxa"/>
      </w:tblCellMar>
      <w:tblLook w:val="04A0" w:firstRow="1" w:lastRow="0" w:firstColumn="1" w:lastColumn="0" w:noHBand="0" w:noVBand="1"/>
    </w:tblPr>
    <w:tblGrid>
      <w:gridCol w:w="3242"/>
      <w:gridCol w:w="1160"/>
      <w:gridCol w:w="1467"/>
      <w:gridCol w:w="853"/>
      <w:gridCol w:w="2824"/>
    </w:tblGrid>
    <w:tr w:rsidR="003235E9">
      <w:trPr>
        <w:trHeight w:val="161"/>
      </w:trPr>
      <w:tc>
        <w:tcPr>
          <w:tcW w:w="4402" w:type="dxa"/>
          <w:gridSpan w:val="2"/>
          <w:tcBorders>
            <w:top w:val="single" w:sz="3" w:space="0" w:color="000000"/>
            <w:left w:val="single" w:sz="3" w:space="0" w:color="000000"/>
            <w:bottom w:val="nil"/>
            <w:right w:val="single" w:sz="3" w:space="0" w:color="000000"/>
          </w:tcBorders>
        </w:tcPr>
        <w:p w:rsidR="003235E9" w:rsidRPr="00423580" w:rsidRDefault="00000000">
          <w:pPr>
            <w:spacing w:after="0" w:line="259" w:lineRule="auto"/>
            <w:ind w:left="0" w:firstLine="0"/>
            <w:rPr>
              <w:lang w:val="en-US"/>
            </w:rPr>
          </w:pPr>
          <w:r w:rsidRPr="00423580">
            <w:rPr>
              <w:b/>
              <w:sz w:val="16"/>
              <w:lang w:val="en-US"/>
            </w:rPr>
            <w:t>Prepared (also subject responsible, if other)</w:t>
          </w:r>
        </w:p>
      </w:tc>
      <w:tc>
        <w:tcPr>
          <w:tcW w:w="5144" w:type="dxa"/>
          <w:gridSpan w:val="3"/>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No.</w:t>
          </w:r>
        </w:p>
      </w:tc>
    </w:tr>
    <w:tr w:rsidR="003235E9">
      <w:trPr>
        <w:trHeight w:val="215"/>
      </w:trPr>
      <w:tc>
        <w:tcPr>
          <w:tcW w:w="4402" w:type="dxa"/>
          <w:gridSpan w:val="2"/>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5144" w:type="dxa"/>
          <w:gridSpan w:val="3"/>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1553-CXC1328930</w:t>
          </w:r>
        </w:p>
      </w:tc>
    </w:tr>
    <w:tr w:rsidR="003235E9">
      <w:trPr>
        <w:trHeight w:val="161"/>
      </w:trPr>
      <w:tc>
        <w:tcPr>
          <w:tcW w:w="3242"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Document responsible/Approved</w:t>
          </w:r>
        </w:p>
      </w:tc>
      <w:tc>
        <w:tcPr>
          <w:tcW w:w="1160"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Checked</w:t>
          </w:r>
        </w:p>
      </w:tc>
      <w:tc>
        <w:tcPr>
          <w:tcW w:w="1467"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Date</w:t>
          </w:r>
        </w:p>
      </w:tc>
      <w:tc>
        <w:tcPr>
          <w:tcW w:w="85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Rev.</w:t>
          </w:r>
        </w:p>
      </w:tc>
      <w:tc>
        <w:tcPr>
          <w:tcW w:w="282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File</w:t>
          </w:r>
        </w:p>
      </w:tc>
    </w:tr>
    <w:tr w:rsidR="003235E9">
      <w:trPr>
        <w:trHeight w:val="215"/>
      </w:trPr>
      <w:tc>
        <w:tcPr>
          <w:tcW w:w="3242"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1160" w:type="dxa"/>
          <w:tcBorders>
            <w:top w:val="nil"/>
            <w:left w:val="single" w:sz="3" w:space="0" w:color="000000"/>
            <w:bottom w:val="single" w:sz="3" w:space="0" w:color="000000"/>
            <w:right w:val="single" w:sz="3" w:space="0" w:color="000000"/>
          </w:tcBorders>
        </w:tcPr>
        <w:p w:rsidR="003235E9" w:rsidRDefault="003235E9">
          <w:pPr>
            <w:spacing w:after="160" w:line="259" w:lineRule="auto"/>
            <w:ind w:left="0" w:firstLine="0"/>
          </w:pPr>
        </w:p>
      </w:tc>
      <w:tc>
        <w:tcPr>
          <w:tcW w:w="1467"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2023-12-31</w:t>
          </w:r>
        </w:p>
      </w:tc>
      <w:tc>
        <w:tcPr>
          <w:tcW w:w="85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FH</w:t>
          </w:r>
        </w:p>
      </w:tc>
      <w:tc>
        <w:tcPr>
          <w:tcW w:w="282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moshellUserGuide.tex</w:t>
          </w:r>
        </w:p>
      </w:tc>
    </w:tr>
  </w:tbl>
  <w:p w:rsidR="003235E9" w:rsidRDefault="00000000">
    <w:pPr>
      <w:tabs>
        <w:tab w:val="center" w:pos="4985"/>
      </w:tabs>
      <w:spacing w:after="0" w:line="259" w:lineRule="auto"/>
      <w:ind w:left="-51" w:firstLine="0"/>
    </w:pPr>
    <w:r>
      <w:rPr>
        <w:noProof/>
      </w:rPr>
      <w:drawing>
        <wp:anchor distT="0" distB="0" distL="114300" distR="114300" simplePos="0" relativeHeight="251822080" behindDoc="0" locked="0" layoutInCell="1" allowOverlap="0">
          <wp:simplePos x="0" y="0"/>
          <wp:positionH relativeFrom="page">
            <wp:posOffset>507911</wp:posOffset>
          </wp:positionH>
          <wp:positionV relativeFrom="page">
            <wp:posOffset>126779</wp:posOffset>
          </wp:positionV>
          <wp:extent cx="1259999" cy="240811"/>
          <wp:effectExtent l="0" t="0" r="0" b="0"/>
          <wp:wrapSquare wrapText="bothSides"/>
          <wp:docPr id="552128202" name="Picture 18697"/>
          <wp:cNvGraphicFramePr/>
          <a:graphic xmlns:a="http://schemas.openxmlformats.org/drawingml/2006/main">
            <a:graphicData uri="http://schemas.openxmlformats.org/drawingml/2006/picture">
              <pic:pic xmlns:pic="http://schemas.openxmlformats.org/drawingml/2006/picture">
                <pic:nvPicPr>
                  <pic:cNvPr id="18697" name="Picture 18697"/>
                  <pic:cNvPicPr/>
                </pic:nvPicPr>
                <pic:blipFill>
                  <a:blip r:embed="rId1"/>
                  <a:stretch>
                    <a:fillRect/>
                  </a:stretch>
                </pic:blipFill>
                <pic:spPr>
                  <a:xfrm>
                    <a:off x="0" y="0"/>
                    <a:ext cx="1259999" cy="240811"/>
                  </a:xfrm>
                  <a:prstGeom prst="rect">
                    <a:avLst/>
                  </a:prstGeom>
                </pic:spPr>
              </pic:pic>
            </a:graphicData>
          </a:graphic>
        </wp:anchor>
      </w:drawing>
    </w:r>
    <w:r>
      <w:rPr>
        <w:sz w:val="22"/>
      </w:rPr>
      <w:tab/>
      <w:t>Informational</w:t>
    </w:r>
  </w:p>
  <w:p w:rsidR="003235E9" w:rsidRDefault="00000000">
    <w:pPr>
      <w:tabs>
        <w:tab w:val="center" w:pos="5034"/>
        <w:tab w:val="center" w:pos="8818"/>
      </w:tabs>
      <w:spacing w:after="0" w:line="259" w:lineRule="auto"/>
      <w:ind w:left="0" w:firstLine="0"/>
    </w:pPr>
    <w:r>
      <w:rPr>
        <w:sz w:val="22"/>
      </w:rPr>
      <w:tab/>
      <w:t>USER GUIDE</w:t>
    </w:r>
    <w:r>
      <w:rPr>
        <w:sz w:val="22"/>
      </w:rPr>
      <w:tab/>
    </w:r>
    <w:r>
      <w:fldChar w:fldCharType="begin"/>
    </w:r>
    <w:r>
      <w:instrText xml:space="preserve"> PAGE   \* MERGEFORMAT </w:instrText>
    </w:r>
    <w:r>
      <w:fldChar w:fldCharType="separate"/>
    </w:r>
    <w:r>
      <w:rPr>
        <w:sz w:val="22"/>
      </w:rPr>
      <w:t>100</w:t>
    </w:r>
    <w:r>
      <w:rPr>
        <w:sz w:val="22"/>
      </w:rPr>
      <w:fldChar w:fldCharType="end"/>
    </w:r>
    <w:r>
      <w:rPr>
        <w:sz w:val="22"/>
      </w:rPr>
      <w:t>(</w:t>
    </w:r>
    <w:fldSimple w:instr=" NUMPAGES   \* MERGEFORMAT ">
      <w:r w:rsidR="003235E9">
        <w:rPr>
          <w:sz w:val="22"/>
        </w:rPr>
        <w:t>193</w:t>
      </w:r>
    </w:fldSimple>
    <w:r>
      <w:rPr>
        <w:sz w:val="22"/>
      </w:rPr>
      <w:t>)</w:t>
    </w:r>
  </w:p>
  <w:p w:rsidR="003235E9" w:rsidRDefault="00000000">
    <w:r>
      <w:rPr>
        <w:noProof/>
        <w:sz w:val="22"/>
      </w:rPr>
      <mc:AlternateContent>
        <mc:Choice Requires="wpg">
          <w:drawing>
            <wp:anchor distT="0" distB="0" distL="114300" distR="114300" simplePos="0" relativeHeight="251823104" behindDoc="1" locked="0" layoutInCell="1" allowOverlap="1">
              <wp:simplePos x="0" y="0"/>
              <wp:positionH relativeFrom="page">
                <wp:posOffset>0</wp:posOffset>
              </wp:positionH>
              <wp:positionV relativeFrom="page">
                <wp:posOffset>0</wp:posOffset>
              </wp:positionV>
              <wp:extent cx="1" cy="1"/>
              <wp:effectExtent l="0" t="0" r="0" b="0"/>
              <wp:wrapNone/>
              <wp:docPr id="435172" name="Group 43517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35172" style="width:7.87402e-05pt;height:7.87402e-05pt;position:absolute;z-index:-2147483648;mso-position-horizontal-relative:page;mso-position-horizontal:absolute;margin-left:0pt;mso-position-vertical-relative:page;margin-top:0pt;" coordsize="0,0"/>
          </w:pict>
        </mc:Fallback>
      </mc:AlternateContent>
    </w: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680" w:tblpY="709"/>
      <w:tblOverlap w:val="never"/>
      <w:tblW w:w="9546" w:type="dxa"/>
      <w:tblInd w:w="0" w:type="dxa"/>
      <w:tblCellMar>
        <w:top w:w="5" w:type="dxa"/>
        <w:left w:w="120" w:type="dxa"/>
        <w:right w:w="115" w:type="dxa"/>
      </w:tblCellMar>
      <w:tblLook w:val="04A0" w:firstRow="1" w:lastRow="0" w:firstColumn="1" w:lastColumn="0" w:noHBand="0" w:noVBand="1"/>
    </w:tblPr>
    <w:tblGrid>
      <w:gridCol w:w="3242"/>
      <w:gridCol w:w="1160"/>
      <w:gridCol w:w="1467"/>
      <w:gridCol w:w="853"/>
      <w:gridCol w:w="2824"/>
    </w:tblGrid>
    <w:tr w:rsidR="003235E9">
      <w:trPr>
        <w:trHeight w:val="161"/>
      </w:trPr>
      <w:tc>
        <w:tcPr>
          <w:tcW w:w="4402" w:type="dxa"/>
          <w:gridSpan w:val="2"/>
          <w:tcBorders>
            <w:top w:val="single" w:sz="3" w:space="0" w:color="000000"/>
            <w:left w:val="single" w:sz="3" w:space="0" w:color="000000"/>
            <w:bottom w:val="nil"/>
            <w:right w:val="single" w:sz="3" w:space="0" w:color="000000"/>
          </w:tcBorders>
        </w:tcPr>
        <w:p w:rsidR="003235E9" w:rsidRPr="00423580" w:rsidRDefault="00000000">
          <w:pPr>
            <w:spacing w:after="0" w:line="259" w:lineRule="auto"/>
            <w:ind w:left="0" w:firstLine="0"/>
            <w:rPr>
              <w:lang w:val="en-US"/>
            </w:rPr>
          </w:pPr>
          <w:r w:rsidRPr="00423580">
            <w:rPr>
              <w:b/>
              <w:sz w:val="16"/>
              <w:lang w:val="en-US"/>
            </w:rPr>
            <w:t>Prepared (also subject responsible, if other)</w:t>
          </w:r>
        </w:p>
      </w:tc>
      <w:tc>
        <w:tcPr>
          <w:tcW w:w="5144" w:type="dxa"/>
          <w:gridSpan w:val="3"/>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No.</w:t>
          </w:r>
        </w:p>
      </w:tc>
    </w:tr>
    <w:tr w:rsidR="003235E9">
      <w:trPr>
        <w:trHeight w:val="215"/>
      </w:trPr>
      <w:tc>
        <w:tcPr>
          <w:tcW w:w="4402" w:type="dxa"/>
          <w:gridSpan w:val="2"/>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5144" w:type="dxa"/>
          <w:gridSpan w:val="3"/>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1553-CXC1328930</w:t>
          </w:r>
        </w:p>
      </w:tc>
    </w:tr>
    <w:tr w:rsidR="003235E9">
      <w:trPr>
        <w:trHeight w:val="161"/>
      </w:trPr>
      <w:tc>
        <w:tcPr>
          <w:tcW w:w="3242"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Document responsible/Approved</w:t>
          </w:r>
        </w:p>
      </w:tc>
      <w:tc>
        <w:tcPr>
          <w:tcW w:w="1160"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Checked</w:t>
          </w:r>
        </w:p>
      </w:tc>
      <w:tc>
        <w:tcPr>
          <w:tcW w:w="1467"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Date</w:t>
          </w:r>
        </w:p>
      </w:tc>
      <w:tc>
        <w:tcPr>
          <w:tcW w:w="85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Rev.</w:t>
          </w:r>
        </w:p>
      </w:tc>
      <w:tc>
        <w:tcPr>
          <w:tcW w:w="282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File</w:t>
          </w:r>
        </w:p>
      </w:tc>
    </w:tr>
    <w:tr w:rsidR="003235E9">
      <w:trPr>
        <w:trHeight w:val="215"/>
      </w:trPr>
      <w:tc>
        <w:tcPr>
          <w:tcW w:w="3242"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1160" w:type="dxa"/>
          <w:tcBorders>
            <w:top w:val="nil"/>
            <w:left w:val="single" w:sz="3" w:space="0" w:color="000000"/>
            <w:bottom w:val="single" w:sz="3" w:space="0" w:color="000000"/>
            <w:right w:val="single" w:sz="3" w:space="0" w:color="000000"/>
          </w:tcBorders>
        </w:tcPr>
        <w:p w:rsidR="003235E9" w:rsidRDefault="003235E9">
          <w:pPr>
            <w:spacing w:after="160" w:line="259" w:lineRule="auto"/>
            <w:ind w:left="0" w:firstLine="0"/>
          </w:pPr>
        </w:p>
      </w:tc>
      <w:tc>
        <w:tcPr>
          <w:tcW w:w="1467"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2023-12-31</w:t>
          </w:r>
        </w:p>
      </w:tc>
      <w:tc>
        <w:tcPr>
          <w:tcW w:w="85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FH</w:t>
          </w:r>
        </w:p>
      </w:tc>
      <w:tc>
        <w:tcPr>
          <w:tcW w:w="282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moshellUserGuide.tex</w:t>
          </w:r>
        </w:p>
      </w:tc>
    </w:tr>
  </w:tbl>
  <w:p w:rsidR="003235E9" w:rsidRDefault="00000000">
    <w:pPr>
      <w:tabs>
        <w:tab w:val="center" w:pos="4985"/>
      </w:tabs>
      <w:spacing w:after="0" w:line="259" w:lineRule="auto"/>
      <w:ind w:left="-51" w:firstLine="0"/>
    </w:pPr>
    <w:r>
      <w:rPr>
        <w:noProof/>
      </w:rPr>
      <w:drawing>
        <wp:anchor distT="0" distB="0" distL="114300" distR="114300" simplePos="0" relativeHeight="251824128" behindDoc="0" locked="0" layoutInCell="1" allowOverlap="0">
          <wp:simplePos x="0" y="0"/>
          <wp:positionH relativeFrom="page">
            <wp:posOffset>507911</wp:posOffset>
          </wp:positionH>
          <wp:positionV relativeFrom="page">
            <wp:posOffset>126779</wp:posOffset>
          </wp:positionV>
          <wp:extent cx="1259999" cy="240811"/>
          <wp:effectExtent l="0" t="0" r="0" b="0"/>
          <wp:wrapSquare wrapText="bothSides"/>
          <wp:docPr id="29913" name="Picture 29913"/>
          <wp:cNvGraphicFramePr/>
          <a:graphic xmlns:a="http://schemas.openxmlformats.org/drawingml/2006/main">
            <a:graphicData uri="http://schemas.openxmlformats.org/drawingml/2006/picture">
              <pic:pic xmlns:pic="http://schemas.openxmlformats.org/drawingml/2006/picture">
                <pic:nvPicPr>
                  <pic:cNvPr id="29913" name="Picture 29913"/>
                  <pic:cNvPicPr/>
                </pic:nvPicPr>
                <pic:blipFill>
                  <a:blip r:embed="rId1"/>
                  <a:stretch>
                    <a:fillRect/>
                  </a:stretch>
                </pic:blipFill>
                <pic:spPr>
                  <a:xfrm>
                    <a:off x="0" y="0"/>
                    <a:ext cx="1259999" cy="240811"/>
                  </a:xfrm>
                  <a:prstGeom prst="rect">
                    <a:avLst/>
                  </a:prstGeom>
                </pic:spPr>
              </pic:pic>
            </a:graphicData>
          </a:graphic>
        </wp:anchor>
      </w:drawing>
    </w:r>
    <w:r>
      <w:rPr>
        <w:sz w:val="22"/>
      </w:rPr>
      <w:tab/>
      <w:t>Informational</w:t>
    </w:r>
  </w:p>
  <w:p w:rsidR="003235E9" w:rsidRDefault="00000000">
    <w:pPr>
      <w:tabs>
        <w:tab w:val="center" w:pos="5034"/>
        <w:tab w:val="center" w:pos="8818"/>
      </w:tabs>
      <w:spacing w:after="1099" w:line="259" w:lineRule="auto"/>
      <w:ind w:left="0" w:firstLine="0"/>
    </w:pPr>
    <w:r>
      <w:rPr>
        <w:sz w:val="22"/>
      </w:rPr>
      <w:tab/>
      <w:t>USER GUIDE</w:t>
    </w:r>
    <w:r>
      <w:rPr>
        <w:sz w:val="22"/>
      </w:rPr>
      <w:tab/>
    </w:r>
    <w:r>
      <w:fldChar w:fldCharType="begin"/>
    </w:r>
    <w:r>
      <w:instrText xml:space="preserve"> PAGE   \* MERGEFORMAT </w:instrText>
    </w:r>
    <w:r>
      <w:fldChar w:fldCharType="separate"/>
    </w:r>
    <w:r>
      <w:rPr>
        <w:sz w:val="22"/>
      </w:rPr>
      <w:t>160</w:t>
    </w:r>
    <w:r>
      <w:rPr>
        <w:sz w:val="22"/>
      </w:rPr>
      <w:fldChar w:fldCharType="end"/>
    </w:r>
    <w:r>
      <w:rPr>
        <w:sz w:val="22"/>
      </w:rPr>
      <w:t>(</w:t>
    </w:r>
    <w:fldSimple w:instr=" NUMPAGES   \* MERGEFORMAT ">
      <w:r w:rsidR="003235E9">
        <w:rPr>
          <w:sz w:val="22"/>
        </w:rPr>
        <w:t>193</w:t>
      </w:r>
    </w:fldSimple>
    <w:r>
      <w:rPr>
        <w:sz w:val="22"/>
      </w:rPr>
      <w:t>)</w:t>
    </w:r>
  </w:p>
  <w:p w:rsidR="003235E9" w:rsidRDefault="00000000">
    <w:pPr>
      <w:spacing w:after="313" w:line="259" w:lineRule="auto"/>
      <w:ind w:left="306" w:firstLine="0"/>
    </w:pPr>
    <w:r>
      <w:t>•</w:t>
    </w:r>
  </w:p>
  <w:p w:rsidR="003235E9" w:rsidRDefault="00000000">
    <w:pPr>
      <w:spacing w:after="0" w:line="259" w:lineRule="auto"/>
      <w:ind w:left="306" w:firstLine="0"/>
    </w:pPr>
    <w:r>
      <w:t>•</w:t>
    </w:r>
  </w:p>
  <w:p w:rsidR="003235E9" w:rsidRDefault="00000000">
    <w:r>
      <w:rPr>
        <w:noProof/>
        <w:sz w:val="22"/>
      </w:rPr>
      <mc:AlternateContent>
        <mc:Choice Requires="wpg">
          <w:drawing>
            <wp:anchor distT="0" distB="0" distL="114300" distR="114300" simplePos="0" relativeHeight="251825152" behindDoc="1" locked="0" layoutInCell="1" allowOverlap="1">
              <wp:simplePos x="0" y="0"/>
              <wp:positionH relativeFrom="page">
                <wp:posOffset>0</wp:posOffset>
              </wp:positionH>
              <wp:positionV relativeFrom="page">
                <wp:posOffset>0</wp:posOffset>
              </wp:positionV>
              <wp:extent cx="1" cy="1"/>
              <wp:effectExtent l="0" t="0" r="0" b="0"/>
              <wp:wrapNone/>
              <wp:docPr id="435837" name="Group 43583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35837" style="width:7.87402e-05pt;height:7.87402e-05pt;position:absolute;z-index:-2147483648;mso-position-horizontal-relative:page;mso-position-horizontal:absolute;margin-left:0pt;mso-position-vertical-relative:page;margin-top:0pt;" coordsize="0,0"/>
          </w:pict>
        </mc:Fallback>
      </mc:AlternateContent>
    </w: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680" w:tblpY="709"/>
      <w:tblOverlap w:val="never"/>
      <w:tblW w:w="9546" w:type="dxa"/>
      <w:tblInd w:w="0" w:type="dxa"/>
      <w:tblCellMar>
        <w:top w:w="5" w:type="dxa"/>
        <w:left w:w="120" w:type="dxa"/>
        <w:right w:w="115" w:type="dxa"/>
      </w:tblCellMar>
      <w:tblLook w:val="04A0" w:firstRow="1" w:lastRow="0" w:firstColumn="1" w:lastColumn="0" w:noHBand="0" w:noVBand="1"/>
    </w:tblPr>
    <w:tblGrid>
      <w:gridCol w:w="3242"/>
      <w:gridCol w:w="1160"/>
      <w:gridCol w:w="1467"/>
      <w:gridCol w:w="853"/>
      <w:gridCol w:w="2824"/>
    </w:tblGrid>
    <w:tr w:rsidR="003235E9">
      <w:trPr>
        <w:trHeight w:val="161"/>
      </w:trPr>
      <w:tc>
        <w:tcPr>
          <w:tcW w:w="4402" w:type="dxa"/>
          <w:gridSpan w:val="2"/>
          <w:tcBorders>
            <w:top w:val="single" w:sz="3" w:space="0" w:color="000000"/>
            <w:left w:val="single" w:sz="3" w:space="0" w:color="000000"/>
            <w:bottom w:val="nil"/>
            <w:right w:val="single" w:sz="3" w:space="0" w:color="000000"/>
          </w:tcBorders>
        </w:tcPr>
        <w:p w:rsidR="003235E9" w:rsidRPr="00423580" w:rsidRDefault="00000000">
          <w:pPr>
            <w:spacing w:after="0" w:line="259" w:lineRule="auto"/>
            <w:ind w:left="0" w:firstLine="0"/>
            <w:rPr>
              <w:lang w:val="en-US"/>
            </w:rPr>
          </w:pPr>
          <w:r w:rsidRPr="00423580">
            <w:rPr>
              <w:b/>
              <w:sz w:val="16"/>
              <w:lang w:val="en-US"/>
            </w:rPr>
            <w:t>Prepared (also subject responsible, if other)</w:t>
          </w:r>
        </w:p>
      </w:tc>
      <w:tc>
        <w:tcPr>
          <w:tcW w:w="5144" w:type="dxa"/>
          <w:gridSpan w:val="3"/>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No.</w:t>
          </w:r>
        </w:p>
      </w:tc>
    </w:tr>
    <w:tr w:rsidR="003235E9">
      <w:trPr>
        <w:trHeight w:val="215"/>
      </w:trPr>
      <w:tc>
        <w:tcPr>
          <w:tcW w:w="4402" w:type="dxa"/>
          <w:gridSpan w:val="2"/>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5144" w:type="dxa"/>
          <w:gridSpan w:val="3"/>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1553-CXC1328930</w:t>
          </w:r>
        </w:p>
      </w:tc>
    </w:tr>
    <w:tr w:rsidR="003235E9">
      <w:trPr>
        <w:trHeight w:val="161"/>
      </w:trPr>
      <w:tc>
        <w:tcPr>
          <w:tcW w:w="3242"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Document responsible/Approved</w:t>
          </w:r>
        </w:p>
      </w:tc>
      <w:tc>
        <w:tcPr>
          <w:tcW w:w="1160"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Checked</w:t>
          </w:r>
        </w:p>
      </w:tc>
      <w:tc>
        <w:tcPr>
          <w:tcW w:w="1467"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Date</w:t>
          </w:r>
        </w:p>
      </w:tc>
      <w:tc>
        <w:tcPr>
          <w:tcW w:w="85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Rev.</w:t>
          </w:r>
        </w:p>
      </w:tc>
      <w:tc>
        <w:tcPr>
          <w:tcW w:w="282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File</w:t>
          </w:r>
        </w:p>
      </w:tc>
    </w:tr>
    <w:tr w:rsidR="003235E9">
      <w:trPr>
        <w:trHeight w:val="215"/>
      </w:trPr>
      <w:tc>
        <w:tcPr>
          <w:tcW w:w="3242"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1160" w:type="dxa"/>
          <w:tcBorders>
            <w:top w:val="nil"/>
            <w:left w:val="single" w:sz="3" w:space="0" w:color="000000"/>
            <w:bottom w:val="single" w:sz="3" w:space="0" w:color="000000"/>
            <w:right w:val="single" w:sz="3" w:space="0" w:color="000000"/>
          </w:tcBorders>
        </w:tcPr>
        <w:p w:rsidR="003235E9" w:rsidRDefault="003235E9">
          <w:pPr>
            <w:spacing w:after="160" w:line="259" w:lineRule="auto"/>
            <w:ind w:left="0" w:firstLine="0"/>
          </w:pPr>
        </w:p>
      </w:tc>
      <w:tc>
        <w:tcPr>
          <w:tcW w:w="1467"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2023-12-31</w:t>
          </w:r>
        </w:p>
      </w:tc>
      <w:tc>
        <w:tcPr>
          <w:tcW w:w="85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FH</w:t>
          </w:r>
        </w:p>
      </w:tc>
      <w:tc>
        <w:tcPr>
          <w:tcW w:w="282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moshellUserGuide.tex</w:t>
          </w:r>
        </w:p>
      </w:tc>
    </w:tr>
  </w:tbl>
  <w:p w:rsidR="003235E9" w:rsidRDefault="00000000">
    <w:pPr>
      <w:tabs>
        <w:tab w:val="center" w:pos="4985"/>
      </w:tabs>
      <w:spacing w:after="0" w:line="259" w:lineRule="auto"/>
      <w:ind w:left="-51" w:firstLine="0"/>
    </w:pPr>
    <w:r>
      <w:rPr>
        <w:noProof/>
      </w:rPr>
      <w:drawing>
        <wp:anchor distT="0" distB="0" distL="114300" distR="114300" simplePos="0" relativeHeight="251826176" behindDoc="0" locked="0" layoutInCell="1" allowOverlap="0">
          <wp:simplePos x="0" y="0"/>
          <wp:positionH relativeFrom="page">
            <wp:posOffset>507911</wp:posOffset>
          </wp:positionH>
          <wp:positionV relativeFrom="page">
            <wp:posOffset>126779</wp:posOffset>
          </wp:positionV>
          <wp:extent cx="1259999" cy="240811"/>
          <wp:effectExtent l="0" t="0" r="0" b="0"/>
          <wp:wrapSquare wrapText="bothSides"/>
          <wp:docPr id="745382740" name="Picture 18697"/>
          <wp:cNvGraphicFramePr/>
          <a:graphic xmlns:a="http://schemas.openxmlformats.org/drawingml/2006/main">
            <a:graphicData uri="http://schemas.openxmlformats.org/drawingml/2006/picture">
              <pic:pic xmlns:pic="http://schemas.openxmlformats.org/drawingml/2006/picture">
                <pic:nvPicPr>
                  <pic:cNvPr id="18697" name="Picture 18697"/>
                  <pic:cNvPicPr/>
                </pic:nvPicPr>
                <pic:blipFill>
                  <a:blip r:embed="rId1"/>
                  <a:stretch>
                    <a:fillRect/>
                  </a:stretch>
                </pic:blipFill>
                <pic:spPr>
                  <a:xfrm>
                    <a:off x="0" y="0"/>
                    <a:ext cx="1259999" cy="240811"/>
                  </a:xfrm>
                  <a:prstGeom prst="rect">
                    <a:avLst/>
                  </a:prstGeom>
                </pic:spPr>
              </pic:pic>
            </a:graphicData>
          </a:graphic>
        </wp:anchor>
      </w:drawing>
    </w:r>
    <w:r>
      <w:rPr>
        <w:sz w:val="22"/>
      </w:rPr>
      <w:tab/>
      <w:t>Informational</w:t>
    </w:r>
  </w:p>
  <w:p w:rsidR="003235E9" w:rsidRDefault="00000000">
    <w:pPr>
      <w:tabs>
        <w:tab w:val="center" w:pos="5034"/>
        <w:tab w:val="center" w:pos="8818"/>
      </w:tabs>
      <w:spacing w:after="0" w:line="259" w:lineRule="auto"/>
      <w:ind w:left="0" w:firstLine="0"/>
    </w:pPr>
    <w:r>
      <w:rPr>
        <w:sz w:val="22"/>
      </w:rPr>
      <w:tab/>
      <w:t>USER GUIDE</w:t>
    </w:r>
    <w:r>
      <w:rPr>
        <w:sz w:val="22"/>
      </w:rPr>
      <w:tab/>
    </w:r>
    <w:r>
      <w:fldChar w:fldCharType="begin"/>
    </w:r>
    <w:r>
      <w:instrText xml:space="preserve"> PAGE   \* MERGEFORMAT </w:instrText>
    </w:r>
    <w:r>
      <w:fldChar w:fldCharType="separate"/>
    </w:r>
    <w:r>
      <w:rPr>
        <w:sz w:val="22"/>
      </w:rPr>
      <w:t>100</w:t>
    </w:r>
    <w:r>
      <w:rPr>
        <w:sz w:val="22"/>
      </w:rPr>
      <w:fldChar w:fldCharType="end"/>
    </w:r>
    <w:r>
      <w:rPr>
        <w:sz w:val="22"/>
      </w:rPr>
      <w:t>(</w:t>
    </w:r>
    <w:fldSimple w:instr=" NUMPAGES   \* MERGEFORMAT ">
      <w:r w:rsidR="003235E9">
        <w:rPr>
          <w:sz w:val="22"/>
        </w:rPr>
        <w:t>193</w:t>
      </w:r>
    </w:fldSimple>
    <w:r>
      <w:rPr>
        <w:sz w:val="22"/>
      </w:rPr>
      <w:t>)</w:t>
    </w:r>
  </w:p>
  <w:p w:rsidR="003235E9" w:rsidRDefault="00000000">
    <w:r>
      <w:rPr>
        <w:noProof/>
        <w:sz w:val="22"/>
      </w:rPr>
      <mc:AlternateContent>
        <mc:Choice Requires="wpg">
          <w:drawing>
            <wp:anchor distT="0" distB="0" distL="114300" distR="114300" simplePos="0" relativeHeight="251827200" behindDoc="1" locked="0" layoutInCell="1" allowOverlap="1">
              <wp:simplePos x="0" y="0"/>
              <wp:positionH relativeFrom="page">
                <wp:posOffset>0</wp:posOffset>
              </wp:positionH>
              <wp:positionV relativeFrom="page">
                <wp:posOffset>0</wp:posOffset>
              </wp:positionV>
              <wp:extent cx="1" cy="1"/>
              <wp:effectExtent l="0" t="0" r="0" b="0"/>
              <wp:wrapNone/>
              <wp:docPr id="435700" name="Group 43570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35700" style="width:7.87402e-05pt;height:7.87402e-05pt;position:absolute;z-index:-2147483648;mso-position-horizontal-relative:page;mso-position-horizontal:absolute;margin-left:0pt;mso-position-vertical-relative:page;margin-top:0pt;" coordsize="0,0"/>
          </w:pict>
        </mc:Fallback>
      </mc:AlternateContent>
    </w: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680" w:tblpY="709"/>
      <w:tblOverlap w:val="never"/>
      <w:tblW w:w="9546" w:type="dxa"/>
      <w:tblInd w:w="0" w:type="dxa"/>
      <w:tblCellMar>
        <w:top w:w="5" w:type="dxa"/>
        <w:left w:w="120" w:type="dxa"/>
        <w:right w:w="115" w:type="dxa"/>
      </w:tblCellMar>
      <w:tblLook w:val="04A0" w:firstRow="1" w:lastRow="0" w:firstColumn="1" w:lastColumn="0" w:noHBand="0" w:noVBand="1"/>
    </w:tblPr>
    <w:tblGrid>
      <w:gridCol w:w="3242"/>
      <w:gridCol w:w="1160"/>
      <w:gridCol w:w="1467"/>
      <w:gridCol w:w="853"/>
      <w:gridCol w:w="2824"/>
    </w:tblGrid>
    <w:tr w:rsidR="003235E9">
      <w:trPr>
        <w:trHeight w:val="161"/>
      </w:trPr>
      <w:tc>
        <w:tcPr>
          <w:tcW w:w="4402" w:type="dxa"/>
          <w:gridSpan w:val="2"/>
          <w:tcBorders>
            <w:top w:val="single" w:sz="3" w:space="0" w:color="000000"/>
            <w:left w:val="single" w:sz="3" w:space="0" w:color="000000"/>
            <w:bottom w:val="nil"/>
            <w:right w:val="single" w:sz="3" w:space="0" w:color="000000"/>
          </w:tcBorders>
        </w:tcPr>
        <w:p w:rsidR="003235E9" w:rsidRPr="00423580" w:rsidRDefault="00000000">
          <w:pPr>
            <w:spacing w:after="0" w:line="259" w:lineRule="auto"/>
            <w:ind w:left="0" w:firstLine="0"/>
            <w:rPr>
              <w:lang w:val="en-US"/>
            </w:rPr>
          </w:pPr>
          <w:r w:rsidRPr="00423580">
            <w:rPr>
              <w:b/>
              <w:sz w:val="16"/>
              <w:lang w:val="en-US"/>
            </w:rPr>
            <w:t>Prepared (also subject responsible, if other)</w:t>
          </w:r>
        </w:p>
      </w:tc>
      <w:tc>
        <w:tcPr>
          <w:tcW w:w="5144" w:type="dxa"/>
          <w:gridSpan w:val="3"/>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No.</w:t>
          </w:r>
        </w:p>
      </w:tc>
    </w:tr>
    <w:tr w:rsidR="003235E9">
      <w:trPr>
        <w:trHeight w:val="215"/>
      </w:trPr>
      <w:tc>
        <w:tcPr>
          <w:tcW w:w="4402" w:type="dxa"/>
          <w:gridSpan w:val="2"/>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5144" w:type="dxa"/>
          <w:gridSpan w:val="3"/>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1553-CXC1328930</w:t>
          </w:r>
        </w:p>
      </w:tc>
    </w:tr>
    <w:tr w:rsidR="003235E9">
      <w:trPr>
        <w:trHeight w:val="161"/>
      </w:trPr>
      <w:tc>
        <w:tcPr>
          <w:tcW w:w="3242"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Document responsible/Approved</w:t>
          </w:r>
        </w:p>
      </w:tc>
      <w:tc>
        <w:tcPr>
          <w:tcW w:w="1160"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Checked</w:t>
          </w:r>
        </w:p>
      </w:tc>
      <w:tc>
        <w:tcPr>
          <w:tcW w:w="1467"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Date</w:t>
          </w:r>
        </w:p>
      </w:tc>
      <w:tc>
        <w:tcPr>
          <w:tcW w:w="85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Rev.</w:t>
          </w:r>
        </w:p>
      </w:tc>
      <w:tc>
        <w:tcPr>
          <w:tcW w:w="282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File</w:t>
          </w:r>
        </w:p>
      </w:tc>
    </w:tr>
    <w:tr w:rsidR="003235E9">
      <w:trPr>
        <w:trHeight w:val="215"/>
      </w:trPr>
      <w:tc>
        <w:tcPr>
          <w:tcW w:w="3242"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1160" w:type="dxa"/>
          <w:tcBorders>
            <w:top w:val="nil"/>
            <w:left w:val="single" w:sz="3" w:space="0" w:color="000000"/>
            <w:bottom w:val="single" w:sz="3" w:space="0" w:color="000000"/>
            <w:right w:val="single" w:sz="3" w:space="0" w:color="000000"/>
          </w:tcBorders>
        </w:tcPr>
        <w:p w:rsidR="003235E9" w:rsidRDefault="003235E9">
          <w:pPr>
            <w:spacing w:after="160" w:line="259" w:lineRule="auto"/>
            <w:ind w:left="0" w:firstLine="0"/>
          </w:pPr>
        </w:p>
      </w:tc>
      <w:tc>
        <w:tcPr>
          <w:tcW w:w="1467"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2023-12-31</w:t>
          </w:r>
        </w:p>
      </w:tc>
      <w:tc>
        <w:tcPr>
          <w:tcW w:w="85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FH</w:t>
          </w:r>
        </w:p>
      </w:tc>
      <w:tc>
        <w:tcPr>
          <w:tcW w:w="282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moshellUserGuide.tex</w:t>
          </w:r>
        </w:p>
      </w:tc>
    </w:tr>
  </w:tbl>
  <w:p w:rsidR="003235E9" w:rsidRDefault="00000000">
    <w:pPr>
      <w:tabs>
        <w:tab w:val="center" w:pos="4985"/>
      </w:tabs>
      <w:spacing w:after="0" w:line="259" w:lineRule="auto"/>
      <w:ind w:left="-51" w:firstLine="0"/>
    </w:pPr>
    <w:r>
      <w:rPr>
        <w:noProof/>
      </w:rPr>
      <w:drawing>
        <wp:anchor distT="0" distB="0" distL="114300" distR="114300" simplePos="0" relativeHeight="251828224" behindDoc="0" locked="0" layoutInCell="1" allowOverlap="0">
          <wp:simplePos x="0" y="0"/>
          <wp:positionH relativeFrom="page">
            <wp:posOffset>507911</wp:posOffset>
          </wp:positionH>
          <wp:positionV relativeFrom="page">
            <wp:posOffset>126779</wp:posOffset>
          </wp:positionV>
          <wp:extent cx="1259999" cy="240811"/>
          <wp:effectExtent l="0" t="0" r="0" b="0"/>
          <wp:wrapSquare wrapText="bothSides"/>
          <wp:docPr id="1098877630" name="Picture 19045"/>
          <wp:cNvGraphicFramePr/>
          <a:graphic xmlns:a="http://schemas.openxmlformats.org/drawingml/2006/main">
            <a:graphicData uri="http://schemas.openxmlformats.org/drawingml/2006/picture">
              <pic:pic xmlns:pic="http://schemas.openxmlformats.org/drawingml/2006/picture">
                <pic:nvPicPr>
                  <pic:cNvPr id="19045" name="Picture 19045"/>
                  <pic:cNvPicPr/>
                </pic:nvPicPr>
                <pic:blipFill>
                  <a:blip r:embed="rId1"/>
                  <a:stretch>
                    <a:fillRect/>
                  </a:stretch>
                </pic:blipFill>
                <pic:spPr>
                  <a:xfrm>
                    <a:off x="0" y="0"/>
                    <a:ext cx="1259999" cy="240811"/>
                  </a:xfrm>
                  <a:prstGeom prst="rect">
                    <a:avLst/>
                  </a:prstGeom>
                </pic:spPr>
              </pic:pic>
            </a:graphicData>
          </a:graphic>
        </wp:anchor>
      </w:drawing>
    </w:r>
    <w:r>
      <w:rPr>
        <w:sz w:val="22"/>
      </w:rPr>
      <w:tab/>
      <w:t>Informational</w:t>
    </w:r>
  </w:p>
  <w:p w:rsidR="003235E9" w:rsidRDefault="00000000">
    <w:pPr>
      <w:tabs>
        <w:tab w:val="center" w:pos="5034"/>
        <w:tab w:val="center" w:pos="8818"/>
      </w:tabs>
      <w:spacing w:after="1099" w:line="259" w:lineRule="auto"/>
      <w:ind w:left="0" w:firstLine="0"/>
    </w:pPr>
    <w:r>
      <w:rPr>
        <w:sz w:val="22"/>
      </w:rPr>
      <w:tab/>
      <w:t>USER GUIDE</w:t>
    </w:r>
    <w:r>
      <w:rPr>
        <w:sz w:val="22"/>
      </w:rPr>
      <w:tab/>
    </w:r>
    <w:r>
      <w:fldChar w:fldCharType="begin"/>
    </w:r>
    <w:r>
      <w:instrText xml:space="preserve"> PAGE   \* MERGEFORMAT </w:instrText>
    </w:r>
    <w:r>
      <w:fldChar w:fldCharType="separate"/>
    </w:r>
    <w:r>
      <w:rPr>
        <w:sz w:val="22"/>
      </w:rPr>
      <w:t>102</w:t>
    </w:r>
    <w:r>
      <w:rPr>
        <w:sz w:val="22"/>
      </w:rPr>
      <w:fldChar w:fldCharType="end"/>
    </w:r>
    <w:r>
      <w:rPr>
        <w:sz w:val="22"/>
      </w:rPr>
      <w:t>(</w:t>
    </w:r>
    <w:fldSimple w:instr=" NUMPAGES   \* MERGEFORMAT ">
      <w:r w:rsidR="003235E9">
        <w:rPr>
          <w:sz w:val="22"/>
        </w:rPr>
        <w:t>193</w:t>
      </w:r>
    </w:fldSimple>
    <w:r>
      <w:rPr>
        <w:sz w:val="22"/>
      </w:rPr>
      <w:t>)</w:t>
    </w:r>
  </w:p>
  <w:p w:rsidR="003235E9" w:rsidRDefault="00000000">
    <w:pPr>
      <w:spacing w:after="0" w:line="259" w:lineRule="auto"/>
      <w:ind w:left="306" w:firstLine="0"/>
    </w:pPr>
    <w:r>
      <w:t>•</w:t>
    </w:r>
  </w:p>
  <w:p w:rsidR="003235E9" w:rsidRDefault="00000000">
    <w:r>
      <w:rPr>
        <w:noProof/>
        <w:sz w:val="22"/>
      </w:rPr>
      <mc:AlternateContent>
        <mc:Choice Requires="wpg">
          <w:drawing>
            <wp:anchor distT="0" distB="0" distL="114300" distR="114300" simplePos="0" relativeHeight="251829248" behindDoc="1" locked="0" layoutInCell="1" allowOverlap="1">
              <wp:simplePos x="0" y="0"/>
              <wp:positionH relativeFrom="page">
                <wp:posOffset>0</wp:posOffset>
              </wp:positionH>
              <wp:positionV relativeFrom="page">
                <wp:posOffset>0</wp:posOffset>
              </wp:positionV>
              <wp:extent cx="1" cy="1"/>
              <wp:effectExtent l="0" t="0" r="0" b="0"/>
              <wp:wrapNone/>
              <wp:docPr id="435569" name="Group 43556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35569" style="width:7.87402e-05pt;height:7.87402e-05pt;position:absolute;z-index:-2147483648;mso-position-horizontal-relative:page;mso-position-horizontal:absolute;margin-left:0pt;mso-position-vertical-relative:page;margin-top:0pt;" coordsize="0,0"/>
          </w:pict>
        </mc:Fallback>
      </mc:AlternateContent>
    </w: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680" w:tblpY="709"/>
      <w:tblOverlap w:val="never"/>
      <w:tblW w:w="9546" w:type="dxa"/>
      <w:tblInd w:w="0" w:type="dxa"/>
      <w:tblCellMar>
        <w:top w:w="5" w:type="dxa"/>
        <w:left w:w="120" w:type="dxa"/>
        <w:right w:w="115" w:type="dxa"/>
      </w:tblCellMar>
      <w:tblLook w:val="04A0" w:firstRow="1" w:lastRow="0" w:firstColumn="1" w:lastColumn="0" w:noHBand="0" w:noVBand="1"/>
    </w:tblPr>
    <w:tblGrid>
      <w:gridCol w:w="3242"/>
      <w:gridCol w:w="1160"/>
      <w:gridCol w:w="1467"/>
      <w:gridCol w:w="853"/>
      <w:gridCol w:w="2824"/>
    </w:tblGrid>
    <w:tr w:rsidR="003235E9">
      <w:trPr>
        <w:trHeight w:val="161"/>
      </w:trPr>
      <w:tc>
        <w:tcPr>
          <w:tcW w:w="4402" w:type="dxa"/>
          <w:gridSpan w:val="2"/>
          <w:tcBorders>
            <w:top w:val="single" w:sz="3" w:space="0" w:color="000000"/>
            <w:left w:val="single" w:sz="3" w:space="0" w:color="000000"/>
            <w:bottom w:val="nil"/>
            <w:right w:val="single" w:sz="3" w:space="0" w:color="000000"/>
          </w:tcBorders>
        </w:tcPr>
        <w:p w:rsidR="003235E9" w:rsidRPr="00423580" w:rsidRDefault="00000000">
          <w:pPr>
            <w:spacing w:after="0" w:line="259" w:lineRule="auto"/>
            <w:ind w:left="0" w:firstLine="0"/>
            <w:rPr>
              <w:lang w:val="en-US"/>
            </w:rPr>
          </w:pPr>
          <w:r w:rsidRPr="00423580">
            <w:rPr>
              <w:b/>
              <w:sz w:val="16"/>
              <w:lang w:val="en-US"/>
            </w:rPr>
            <w:t>Prepared (also subject responsible, if other)</w:t>
          </w:r>
        </w:p>
      </w:tc>
      <w:tc>
        <w:tcPr>
          <w:tcW w:w="5144" w:type="dxa"/>
          <w:gridSpan w:val="3"/>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No.</w:t>
          </w:r>
        </w:p>
      </w:tc>
    </w:tr>
    <w:tr w:rsidR="003235E9">
      <w:trPr>
        <w:trHeight w:val="215"/>
      </w:trPr>
      <w:tc>
        <w:tcPr>
          <w:tcW w:w="4402" w:type="dxa"/>
          <w:gridSpan w:val="2"/>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5144" w:type="dxa"/>
          <w:gridSpan w:val="3"/>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1553-CXC1328930</w:t>
          </w:r>
        </w:p>
      </w:tc>
    </w:tr>
    <w:tr w:rsidR="003235E9">
      <w:trPr>
        <w:trHeight w:val="161"/>
      </w:trPr>
      <w:tc>
        <w:tcPr>
          <w:tcW w:w="3242"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Document responsible/Approved</w:t>
          </w:r>
        </w:p>
      </w:tc>
      <w:tc>
        <w:tcPr>
          <w:tcW w:w="1160"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Checked</w:t>
          </w:r>
        </w:p>
      </w:tc>
      <w:tc>
        <w:tcPr>
          <w:tcW w:w="1467"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Date</w:t>
          </w:r>
        </w:p>
      </w:tc>
      <w:tc>
        <w:tcPr>
          <w:tcW w:w="85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Rev.</w:t>
          </w:r>
        </w:p>
      </w:tc>
      <w:tc>
        <w:tcPr>
          <w:tcW w:w="282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File</w:t>
          </w:r>
        </w:p>
      </w:tc>
    </w:tr>
    <w:tr w:rsidR="003235E9">
      <w:trPr>
        <w:trHeight w:val="215"/>
      </w:trPr>
      <w:tc>
        <w:tcPr>
          <w:tcW w:w="3242"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1160" w:type="dxa"/>
          <w:tcBorders>
            <w:top w:val="nil"/>
            <w:left w:val="single" w:sz="3" w:space="0" w:color="000000"/>
            <w:bottom w:val="single" w:sz="3" w:space="0" w:color="000000"/>
            <w:right w:val="single" w:sz="3" w:space="0" w:color="000000"/>
          </w:tcBorders>
        </w:tcPr>
        <w:p w:rsidR="003235E9" w:rsidRDefault="003235E9">
          <w:pPr>
            <w:spacing w:after="160" w:line="259" w:lineRule="auto"/>
            <w:ind w:left="0" w:firstLine="0"/>
          </w:pPr>
        </w:p>
      </w:tc>
      <w:tc>
        <w:tcPr>
          <w:tcW w:w="1467"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2023-12-31</w:t>
          </w:r>
        </w:p>
      </w:tc>
      <w:tc>
        <w:tcPr>
          <w:tcW w:w="85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FH</w:t>
          </w:r>
        </w:p>
      </w:tc>
      <w:tc>
        <w:tcPr>
          <w:tcW w:w="282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moshellUserGuide.tex</w:t>
          </w:r>
        </w:p>
      </w:tc>
    </w:tr>
  </w:tbl>
  <w:p w:rsidR="003235E9" w:rsidRDefault="00000000">
    <w:pPr>
      <w:tabs>
        <w:tab w:val="center" w:pos="4985"/>
      </w:tabs>
      <w:spacing w:after="0" w:line="259" w:lineRule="auto"/>
      <w:ind w:left="-51" w:firstLine="0"/>
    </w:pPr>
    <w:r>
      <w:rPr>
        <w:noProof/>
      </w:rPr>
      <w:drawing>
        <wp:anchor distT="0" distB="0" distL="114300" distR="114300" simplePos="0" relativeHeight="251830272" behindDoc="0" locked="0" layoutInCell="1" allowOverlap="0">
          <wp:simplePos x="0" y="0"/>
          <wp:positionH relativeFrom="page">
            <wp:posOffset>507911</wp:posOffset>
          </wp:positionH>
          <wp:positionV relativeFrom="page">
            <wp:posOffset>126779</wp:posOffset>
          </wp:positionV>
          <wp:extent cx="1259999" cy="240811"/>
          <wp:effectExtent l="0" t="0" r="0" b="0"/>
          <wp:wrapSquare wrapText="bothSides"/>
          <wp:docPr id="1686871823" name="Picture 18697"/>
          <wp:cNvGraphicFramePr/>
          <a:graphic xmlns:a="http://schemas.openxmlformats.org/drawingml/2006/main">
            <a:graphicData uri="http://schemas.openxmlformats.org/drawingml/2006/picture">
              <pic:pic xmlns:pic="http://schemas.openxmlformats.org/drawingml/2006/picture">
                <pic:nvPicPr>
                  <pic:cNvPr id="18697" name="Picture 18697"/>
                  <pic:cNvPicPr/>
                </pic:nvPicPr>
                <pic:blipFill>
                  <a:blip r:embed="rId1"/>
                  <a:stretch>
                    <a:fillRect/>
                  </a:stretch>
                </pic:blipFill>
                <pic:spPr>
                  <a:xfrm>
                    <a:off x="0" y="0"/>
                    <a:ext cx="1259999" cy="240811"/>
                  </a:xfrm>
                  <a:prstGeom prst="rect">
                    <a:avLst/>
                  </a:prstGeom>
                </pic:spPr>
              </pic:pic>
            </a:graphicData>
          </a:graphic>
        </wp:anchor>
      </w:drawing>
    </w:r>
    <w:r>
      <w:rPr>
        <w:sz w:val="22"/>
      </w:rPr>
      <w:tab/>
      <w:t>Informational</w:t>
    </w:r>
  </w:p>
  <w:p w:rsidR="003235E9" w:rsidRDefault="00000000">
    <w:pPr>
      <w:tabs>
        <w:tab w:val="center" w:pos="5034"/>
        <w:tab w:val="center" w:pos="8818"/>
      </w:tabs>
      <w:spacing w:after="0" w:line="259" w:lineRule="auto"/>
      <w:ind w:left="0" w:firstLine="0"/>
    </w:pPr>
    <w:r>
      <w:rPr>
        <w:sz w:val="22"/>
      </w:rPr>
      <w:tab/>
      <w:t>USER GUIDE</w:t>
    </w:r>
    <w:r>
      <w:rPr>
        <w:sz w:val="22"/>
      </w:rPr>
      <w:tab/>
    </w:r>
    <w:r>
      <w:fldChar w:fldCharType="begin"/>
    </w:r>
    <w:r>
      <w:instrText xml:space="preserve"> PAGE   \* MERGEFORMAT </w:instrText>
    </w:r>
    <w:r>
      <w:fldChar w:fldCharType="separate"/>
    </w:r>
    <w:r>
      <w:rPr>
        <w:sz w:val="22"/>
      </w:rPr>
      <w:t>100</w:t>
    </w:r>
    <w:r>
      <w:rPr>
        <w:sz w:val="22"/>
      </w:rPr>
      <w:fldChar w:fldCharType="end"/>
    </w:r>
    <w:r>
      <w:rPr>
        <w:sz w:val="22"/>
      </w:rPr>
      <w:t>(</w:t>
    </w:r>
    <w:fldSimple w:instr=" NUMPAGES   \* MERGEFORMAT ">
      <w:r w:rsidR="003235E9">
        <w:rPr>
          <w:sz w:val="22"/>
        </w:rPr>
        <w:t>193</w:t>
      </w:r>
    </w:fldSimple>
    <w:r>
      <w:rPr>
        <w:sz w:val="22"/>
      </w:rPr>
      <w:t>)</w:t>
    </w:r>
  </w:p>
  <w:p w:rsidR="003235E9" w:rsidRDefault="00000000">
    <w:r>
      <w:rPr>
        <w:noProof/>
        <w:sz w:val="22"/>
      </w:rPr>
      <mc:AlternateContent>
        <mc:Choice Requires="wpg">
          <w:drawing>
            <wp:anchor distT="0" distB="0" distL="114300" distR="114300" simplePos="0" relativeHeight="251831296" behindDoc="1" locked="0" layoutInCell="1" allowOverlap="1">
              <wp:simplePos x="0" y="0"/>
              <wp:positionH relativeFrom="page">
                <wp:posOffset>0</wp:posOffset>
              </wp:positionH>
              <wp:positionV relativeFrom="page">
                <wp:posOffset>0</wp:posOffset>
              </wp:positionV>
              <wp:extent cx="1" cy="1"/>
              <wp:effectExtent l="0" t="0" r="0" b="0"/>
              <wp:wrapNone/>
              <wp:docPr id="436234" name="Group 43623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36234" style="width:7.87402e-05pt;height:7.87402e-05pt;position:absolute;z-index:-2147483648;mso-position-horizontal-relative:page;mso-position-horizontal:absolute;margin-left:0pt;mso-position-vertical-relative:page;margin-top:0pt;" coordsize="0,0"/>
          </w:pict>
        </mc:Fallback>
      </mc:AlternateContent>
    </w:r>
  </w:p>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680" w:tblpY="709"/>
      <w:tblOverlap w:val="never"/>
      <w:tblW w:w="9546" w:type="dxa"/>
      <w:tblInd w:w="0" w:type="dxa"/>
      <w:tblCellMar>
        <w:top w:w="5" w:type="dxa"/>
        <w:left w:w="120" w:type="dxa"/>
        <w:right w:w="115" w:type="dxa"/>
      </w:tblCellMar>
      <w:tblLook w:val="04A0" w:firstRow="1" w:lastRow="0" w:firstColumn="1" w:lastColumn="0" w:noHBand="0" w:noVBand="1"/>
    </w:tblPr>
    <w:tblGrid>
      <w:gridCol w:w="3242"/>
      <w:gridCol w:w="1160"/>
      <w:gridCol w:w="1467"/>
      <w:gridCol w:w="853"/>
      <w:gridCol w:w="2824"/>
    </w:tblGrid>
    <w:tr w:rsidR="003235E9">
      <w:trPr>
        <w:trHeight w:val="161"/>
      </w:trPr>
      <w:tc>
        <w:tcPr>
          <w:tcW w:w="4402" w:type="dxa"/>
          <w:gridSpan w:val="2"/>
          <w:tcBorders>
            <w:top w:val="single" w:sz="3" w:space="0" w:color="000000"/>
            <w:left w:val="single" w:sz="3" w:space="0" w:color="000000"/>
            <w:bottom w:val="nil"/>
            <w:right w:val="single" w:sz="3" w:space="0" w:color="000000"/>
          </w:tcBorders>
        </w:tcPr>
        <w:p w:rsidR="003235E9" w:rsidRPr="00423580" w:rsidRDefault="00000000">
          <w:pPr>
            <w:spacing w:after="0" w:line="259" w:lineRule="auto"/>
            <w:ind w:left="0" w:firstLine="0"/>
            <w:rPr>
              <w:lang w:val="en-US"/>
            </w:rPr>
          </w:pPr>
          <w:r w:rsidRPr="00423580">
            <w:rPr>
              <w:b/>
              <w:sz w:val="16"/>
              <w:lang w:val="en-US"/>
            </w:rPr>
            <w:t>Prepared (also subject responsible, if other)</w:t>
          </w:r>
        </w:p>
      </w:tc>
      <w:tc>
        <w:tcPr>
          <w:tcW w:w="5144" w:type="dxa"/>
          <w:gridSpan w:val="3"/>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No.</w:t>
          </w:r>
        </w:p>
      </w:tc>
    </w:tr>
    <w:tr w:rsidR="003235E9">
      <w:trPr>
        <w:trHeight w:val="215"/>
      </w:trPr>
      <w:tc>
        <w:tcPr>
          <w:tcW w:w="4402" w:type="dxa"/>
          <w:gridSpan w:val="2"/>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5144" w:type="dxa"/>
          <w:gridSpan w:val="3"/>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1553-CXC1328930</w:t>
          </w:r>
        </w:p>
      </w:tc>
    </w:tr>
    <w:tr w:rsidR="003235E9">
      <w:trPr>
        <w:trHeight w:val="161"/>
      </w:trPr>
      <w:tc>
        <w:tcPr>
          <w:tcW w:w="3242"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Document responsible/Approved</w:t>
          </w:r>
        </w:p>
      </w:tc>
      <w:tc>
        <w:tcPr>
          <w:tcW w:w="1160"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Checked</w:t>
          </w:r>
        </w:p>
      </w:tc>
      <w:tc>
        <w:tcPr>
          <w:tcW w:w="1467"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Date</w:t>
          </w:r>
        </w:p>
      </w:tc>
      <w:tc>
        <w:tcPr>
          <w:tcW w:w="85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Rev.</w:t>
          </w:r>
        </w:p>
      </w:tc>
      <w:tc>
        <w:tcPr>
          <w:tcW w:w="282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File</w:t>
          </w:r>
        </w:p>
      </w:tc>
    </w:tr>
    <w:tr w:rsidR="003235E9">
      <w:trPr>
        <w:trHeight w:val="215"/>
      </w:trPr>
      <w:tc>
        <w:tcPr>
          <w:tcW w:w="3242"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1160" w:type="dxa"/>
          <w:tcBorders>
            <w:top w:val="nil"/>
            <w:left w:val="single" w:sz="3" w:space="0" w:color="000000"/>
            <w:bottom w:val="single" w:sz="3" w:space="0" w:color="000000"/>
            <w:right w:val="single" w:sz="3" w:space="0" w:color="000000"/>
          </w:tcBorders>
        </w:tcPr>
        <w:p w:rsidR="003235E9" w:rsidRDefault="003235E9">
          <w:pPr>
            <w:spacing w:after="160" w:line="259" w:lineRule="auto"/>
            <w:ind w:left="0" w:firstLine="0"/>
          </w:pPr>
        </w:p>
      </w:tc>
      <w:tc>
        <w:tcPr>
          <w:tcW w:w="1467"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2023-12-31</w:t>
          </w:r>
        </w:p>
      </w:tc>
      <w:tc>
        <w:tcPr>
          <w:tcW w:w="85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FH</w:t>
          </w:r>
        </w:p>
      </w:tc>
      <w:tc>
        <w:tcPr>
          <w:tcW w:w="282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moshellUserGuide.tex</w:t>
          </w:r>
        </w:p>
      </w:tc>
    </w:tr>
  </w:tbl>
  <w:p w:rsidR="003235E9" w:rsidRDefault="00000000">
    <w:pPr>
      <w:tabs>
        <w:tab w:val="center" w:pos="4985"/>
      </w:tabs>
      <w:spacing w:after="0" w:line="259" w:lineRule="auto"/>
      <w:ind w:left="-51" w:firstLine="0"/>
    </w:pPr>
    <w:r>
      <w:rPr>
        <w:noProof/>
      </w:rPr>
      <w:drawing>
        <wp:anchor distT="0" distB="0" distL="114300" distR="114300" simplePos="0" relativeHeight="251832320" behindDoc="0" locked="0" layoutInCell="1" allowOverlap="0">
          <wp:simplePos x="0" y="0"/>
          <wp:positionH relativeFrom="page">
            <wp:posOffset>507911</wp:posOffset>
          </wp:positionH>
          <wp:positionV relativeFrom="page">
            <wp:posOffset>126779</wp:posOffset>
          </wp:positionV>
          <wp:extent cx="1259999" cy="240811"/>
          <wp:effectExtent l="0" t="0" r="0" b="0"/>
          <wp:wrapSquare wrapText="bothSides"/>
          <wp:docPr id="2004236007" name="Picture 18697"/>
          <wp:cNvGraphicFramePr/>
          <a:graphic xmlns:a="http://schemas.openxmlformats.org/drawingml/2006/main">
            <a:graphicData uri="http://schemas.openxmlformats.org/drawingml/2006/picture">
              <pic:pic xmlns:pic="http://schemas.openxmlformats.org/drawingml/2006/picture">
                <pic:nvPicPr>
                  <pic:cNvPr id="18697" name="Picture 18697"/>
                  <pic:cNvPicPr/>
                </pic:nvPicPr>
                <pic:blipFill>
                  <a:blip r:embed="rId1"/>
                  <a:stretch>
                    <a:fillRect/>
                  </a:stretch>
                </pic:blipFill>
                <pic:spPr>
                  <a:xfrm>
                    <a:off x="0" y="0"/>
                    <a:ext cx="1259999" cy="240811"/>
                  </a:xfrm>
                  <a:prstGeom prst="rect">
                    <a:avLst/>
                  </a:prstGeom>
                </pic:spPr>
              </pic:pic>
            </a:graphicData>
          </a:graphic>
        </wp:anchor>
      </w:drawing>
    </w:r>
    <w:r>
      <w:rPr>
        <w:sz w:val="22"/>
      </w:rPr>
      <w:tab/>
      <w:t>Informational</w:t>
    </w:r>
  </w:p>
  <w:p w:rsidR="003235E9" w:rsidRDefault="00000000">
    <w:pPr>
      <w:tabs>
        <w:tab w:val="center" w:pos="5034"/>
        <w:tab w:val="center" w:pos="8818"/>
      </w:tabs>
      <w:spacing w:after="0" w:line="259" w:lineRule="auto"/>
      <w:ind w:left="0" w:firstLine="0"/>
    </w:pPr>
    <w:r>
      <w:rPr>
        <w:sz w:val="22"/>
      </w:rPr>
      <w:tab/>
      <w:t>USER GUIDE</w:t>
    </w:r>
    <w:r>
      <w:rPr>
        <w:sz w:val="22"/>
      </w:rPr>
      <w:tab/>
    </w:r>
    <w:r>
      <w:fldChar w:fldCharType="begin"/>
    </w:r>
    <w:r>
      <w:instrText xml:space="preserve"> PAGE   \* MERGEFORMAT </w:instrText>
    </w:r>
    <w:r>
      <w:fldChar w:fldCharType="separate"/>
    </w:r>
    <w:r>
      <w:rPr>
        <w:sz w:val="22"/>
      </w:rPr>
      <w:t>100</w:t>
    </w:r>
    <w:r>
      <w:rPr>
        <w:sz w:val="22"/>
      </w:rPr>
      <w:fldChar w:fldCharType="end"/>
    </w:r>
    <w:r>
      <w:rPr>
        <w:sz w:val="22"/>
      </w:rPr>
      <w:t>(</w:t>
    </w:r>
    <w:fldSimple w:instr=" NUMPAGES   \* MERGEFORMAT ">
      <w:r w:rsidR="003235E9">
        <w:rPr>
          <w:sz w:val="22"/>
        </w:rPr>
        <w:t>193</w:t>
      </w:r>
    </w:fldSimple>
    <w:r>
      <w:rPr>
        <w:sz w:val="22"/>
      </w:rPr>
      <w:t>)</w:t>
    </w:r>
  </w:p>
  <w:p w:rsidR="003235E9" w:rsidRDefault="00000000">
    <w:r>
      <w:rPr>
        <w:noProof/>
        <w:sz w:val="22"/>
      </w:rPr>
      <mc:AlternateContent>
        <mc:Choice Requires="wpg">
          <w:drawing>
            <wp:anchor distT="0" distB="0" distL="114300" distR="114300" simplePos="0" relativeHeight="251833344" behindDoc="1" locked="0" layoutInCell="1" allowOverlap="1">
              <wp:simplePos x="0" y="0"/>
              <wp:positionH relativeFrom="page">
                <wp:posOffset>0</wp:posOffset>
              </wp:positionH>
              <wp:positionV relativeFrom="page">
                <wp:posOffset>0</wp:posOffset>
              </wp:positionV>
              <wp:extent cx="1" cy="1"/>
              <wp:effectExtent l="0" t="0" r="0" b="0"/>
              <wp:wrapNone/>
              <wp:docPr id="436103" name="Group 43610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36103" style="width:7.87402e-05pt;height:7.87402e-05pt;position:absolute;z-index:-2147483648;mso-position-horizontal-relative:page;mso-position-horizontal:absolute;margin-left:0pt;mso-position-vertical-relative:page;margin-top:0pt;" coordsize="0,0"/>
          </w:pict>
        </mc:Fallback>
      </mc:AlternateContent>
    </w:r>
  </w:p>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680" w:tblpY="709"/>
      <w:tblOverlap w:val="never"/>
      <w:tblW w:w="9546" w:type="dxa"/>
      <w:tblInd w:w="0" w:type="dxa"/>
      <w:tblCellMar>
        <w:top w:w="5" w:type="dxa"/>
        <w:left w:w="120" w:type="dxa"/>
        <w:right w:w="115" w:type="dxa"/>
      </w:tblCellMar>
      <w:tblLook w:val="04A0" w:firstRow="1" w:lastRow="0" w:firstColumn="1" w:lastColumn="0" w:noHBand="0" w:noVBand="1"/>
    </w:tblPr>
    <w:tblGrid>
      <w:gridCol w:w="3242"/>
      <w:gridCol w:w="1160"/>
      <w:gridCol w:w="1467"/>
      <w:gridCol w:w="853"/>
      <w:gridCol w:w="2824"/>
    </w:tblGrid>
    <w:tr w:rsidR="003235E9">
      <w:trPr>
        <w:trHeight w:val="161"/>
      </w:trPr>
      <w:tc>
        <w:tcPr>
          <w:tcW w:w="4402" w:type="dxa"/>
          <w:gridSpan w:val="2"/>
          <w:tcBorders>
            <w:top w:val="single" w:sz="3" w:space="0" w:color="000000"/>
            <w:left w:val="single" w:sz="3" w:space="0" w:color="000000"/>
            <w:bottom w:val="nil"/>
            <w:right w:val="single" w:sz="3" w:space="0" w:color="000000"/>
          </w:tcBorders>
        </w:tcPr>
        <w:p w:rsidR="003235E9" w:rsidRPr="00423580" w:rsidRDefault="00000000">
          <w:pPr>
            <w:spacing w:after="0" w:line="259" w:lineRule="auto"/>
            <w:ind w:left="0" w:firstLine="0"/>
            <w:rPr>
              <w:lang w:val="en-US"/>
            </w:rPr>
          </w:pPr>
          <w:r w:rsidRPr="00423580">
            <w:rPr>
              <w:b/>
              <w:sz w:val="16"/>
              <w:lang w:val="en-US"/>
            </w:rPr>
            <w:t>Prepared (also subject responsible, if other)</w:t>
          </w:r>
        </w:p>
      </w:tc>
      <w:tc>
        <w:tcPr>
          <w:tcW w:w="5144" w:type="dxa"/>
          <w:gridSpan w:val="3"/>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No.</w:t>
          </w:r>
        </w:p>
      </w:tc>
    </w:tr>
    <w:tr w:rsidR="003235E9">
      <w:trPr>
        <w:trHeight w:val="215"/>
      </w:trPr>
      <w:tc>
        <w:tcPr>
          <w:tcW w:w="4402" w:type="dxa"/>
          <w:gridSpan w:val="2"/>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5144" w:type="dxa"/>
          <w:gridSpan w:val="3"/>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1553-CXC1328930</w:t>
          </w:r>
        </w:p>
      </w:tc>
    </w:tr>
    <w:tr w:rsidR="003235E9">
      <w:trPr>
        <w:trHeight w:val="161"/>
      </w:trPr>
      <w:tc>
        <w:tcPr>
          <w:tcW w:w="3242"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Document responsible/Approved</w:t>
          </w:r>
        </w:p>
      </w:tc>
      <w:tc>
        <w:tcPr>
          <w:tcW w:w="1160"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Checked</w:t>
          </w:r>
        </w:p>
      </w:tc>
      <w:tc>
        <w:tcPr>
          <w:tcW w:w="1467"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Date</w:t>
          </w:r>
        </w:p>
      </w:tc>
      <w:tc>
        <w:tcPr>
          <w:tcW w:w="85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Rev.</w:t>
          </w:r>
        </w:p>
      </w:tc>
      <w:tc>
        <w:tcPr>
          <w:tcW w:w="2823" w:type="dxa"/>
          <w:tcBorders>
            <w:top w:val="single" w:sz="3" w:space="0" w:color="000000"/>
            <w:left w:val="single" w:sz="3" w:space="0" w:color="000000"/>
            <w:bottom w:val="nil"/>
            <w:right w:val="single" w:sz="3" w:space="0" w:color="000000"/>
          </w:tcBorders>
        </w:tcPr>
        <w:p w:rsidR="003235E9" w:rsidRDefault="00000000">
          <w:pPr>
            <w:spacing w:after="0" w:line="259" w:lineRule="auto"/>
            <w:ind w:left="0" w:firstLine="0"/>
          </w:pPr>
          <w:r>
            <w:rPr>
              <w:b/>
              <w:sz w:val="16"/>
            </w:rPr>
            <w:t>File</w:t>
          </w:r>
        </w:p>
      </w:tc>
    </w:tr>
    <w:tr w:rsidR="003235E9">
      <w:trPr>
        <w:trHeight w:val="215"/>
      </w:trPr>
      <w:tc>
        <w:tcPr>
          <w:tcW w:w="3242"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EAB Finn Magnusson</w:t>
          </w:r>
        </w:p>
      </w:tc>
      <w:tc>
        <w:tcPr>
          <w:tcW w:w="1160" w:type="dxa"/>
          <w:tcBorders>
            <w:top w:val="nil"/>
            <w:left w:val="single" w:sz="3" w:space="0" w:color="000000"/>
            <w:bottom w:val="single" w:sz="3" w:space="0" w:color="000000"/>
            <w:right w:val="single" w:sz="3" w:space="0" w:color="000000"/>
          </w:tcBorders>
        </w:tcPr>
        <w:p w:rsidR="003235E9" w:rsidRDefault="003235E9">
          <w:pPr>
            <w:spacing w:after="160" w:line="259" w:lineRule="auto"/>
            <w:ind w:left="0" w:firstLine="0"/>
          </w:pPr>
        </w:p>
      </w:tc>
      <w:tc>
        <w:tcPr>
          <w:tcW w:w="1467"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2023-12-31</w:t>
          </w:r>
        </w:p>
      </w:tc>
      <w:tc>
        <w:tcPr>
          <w:tcW w:w="85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FH</w:t>
          </w:r>
        </w:p>
      </w:tc>
      <w:tc>
        <w:tcPr>
          <w:tcW w:w="2823" w:type="dxa"/>
          <w:tcBorders>
            <w:top w:val="nil"/>
            <w:left w:val="single" w:sz="3" w:space="0" w:color="000000"/>
            <w:bottom w:val="single" w:sz="3" w:space="0" w:color="000000"/>
            <w:right w:val="single" w:sz="3" w:space="0" w:color="000000"/>
          </w:tcBorders>
        </w:tcPr>
        <w:p w:rsidR="003235E9" w:rsidRDefault="00000000">
          <w:pPr>
            <w:spacing w:after="0" w:line="259" w:lineRule="auto"/>
            <w:ind w:left="0" w:firstLine="0"/>
          </w:pPr>
          <w:r>
            <w:rPr>
              <w:sz w:val="22"/>
            </w:rPr>
            <w:t>moshellUserGuide.tex</w:t>
          </w:r>
        </w:p>
      </w:tc>
    </w:tr>
  </w:tbl>
  <w:p w:rsidR="003235E9" w:rsidRDefault="00000000">
    <w:pPr>
      <w:tabs>
        <w:tab w:val="center" w:pos="4985"/>
      </w:tabs>
      <w:spacing w:after="0" w:line="259" w:lineRule="auto"/>
      <w:ind w:left="-51" w:firstLine="0"/>
    </w:pPr>
    <w:r>
      <w:rPr>
        <w:noProof/>
      </w:rPr>
      <w:drawing>
        <wp:anchor distT="0" distB="0" distL="114300" distR="114300" simplePos="0" relativeHeight="251834368" behindDoc="0" locked="0" layoutInCell="1" allowOverlap="0">
          <wp:simplePos x="0" y="0"/>
          <wp:positionH relativeFrom="page">
            <wp:posOffset>507911</wp:posOffset>
          </wp:positionH>
          <wp:positionV relativeFrom="page">
            <wp:posOffset>126779</wp:posOffset>
          </wp:positionV>
          <wp:extent cx="1259999" cy="240811"/>
          <wp:effectExtent l="0" t="0" r="0" b="0"/>
          <wp:wrapSquare wrapText="bothSides"/>
          <wp:docPr id="30826" name="Picture 30826"/>
          <wp:cNvGraphicFramePr/>
          <a:graphic xmlns:a="http://schemas.openxmlformats.org/drawingml/2006/main">
            <a:graphicData uri="http://schemas.openxmlformats.org/drawingml/2006/picture">
              <pic:pic xmlns:pic="http://schemas.openxmlformats.org/drawingml/2006/picture">
                <pic:nvPicPr>
                  <pic:cNvPr id="30826" name="Picture 30826"/>
                  <pic:cNvPicPr/>
                </pic:nvPicPr>
                <pic:blipFill>
                  <a:blip r:embed="rId1"/>
                  <a:stretch>
                    <a:fillRect/>
                  </a:stretch>
                </pic:blipFill>
                <pic:spPr>
                  <a:xfrm>
                    <a:off x="0" y="0"/>
                    <a:ext cx="1259999" cy="240811"/>
                  </a:xfrm>
                  <a:prstGeom prst="rect">
                    <a:avLst/>
                  </a:prstGeom>
                </pic:spPr>
              </pic:pic>
            </a:graphicData>
          </a:graphic>
        </wp:anchor>
      </w:drawing>
    </w:r>
    <w:r>
      <w:rPr>
        <w:sz w:val="22"/>
      </w:rPr>
      <w:tab/>
      <w:t>Informational</w:t>
    </w:r>
  </w:p>
  <w:p w:rsidR="003235E9" w:rsidRDefault="00000000">
    <w:pPr>
      <w:tabs>
        <w:tab w:val="center" w:pos="5034"/>
        <w:tab w:val="center" w:pos="8818"/>
      </w:tabs>
      <w:spacing w:after="1648" w:line="259" w:lineRule="auto"/>
      <w:ind w:left="0" w:firstLine="0"/>
    </w:pPr>
    <w:r>
      <w:rPr>
        <w:sz w:val="22"/>
      </w:rPr>
      <w:tab/>
      <w:t>USER GUIDE</w:t>
    </w:r>
    <w:r>
      <w:rPr>
        <w:sz w:val="22"/>
      </w:rPr>
      <w:tab/>
    </w:r>
    <w:r>
      <w:fldChar w:fldCharType="begin"/>
    </w:r>
    <w:r>
      <w:instrText xml:space="preserve"> PAGE   \* MERGEFORMAT </w:instrText>
    </w:r>
    <w:r>
      <w:fldChar w:fldCharType="separate"/>
    </w:r>
    <w:r>
      <w:rPr>
        <w:sz w:val="22"/>
      </w:rPr>
      <w:t>164</w:t>
    </w:r>
    <w:r>
      <w:rPr>
        <w:sz w:val="22"/>
      </w:rPr>
      <w:fldChar w:fldCharType="end"/>
    </w:r>
    <w:r>
      <w:rPr>
        <w:sz w:val="22"/>
      </w:rPr>
      <w:t>(</w:t>
    </w:r>
    <w:fldSimple w:instr=" NUMPAGES   \* MERGEFORMAT ">
      <w:r w:rsidR="003235E9">
        <w:rPr>
          <w:sz w:val="22"/>
        </w:rPr>
        <w:t>193</w:t>
      </w:r>
    </w:fldSimple>
    <w:r>
      <w:rPr>
        <w:sz w:val="22"/>
      </w:rPr>
      <w:t>)</w:t>
    </w:r>
  </w:p>
  <w:p w:rsidR="003235E9" w:rsidRDefault="00000000">
    <w:pPr>
      <w:spacing w:after="0" w:line="259" w:lineRule="auto"/>
      <w:ind w:left="306" w:firstLine="0"/>
    </w:pPr>
    <w:r>
      <w:t>•</w:t>
    </w:r>
  </w:p>
  <w:p w:rsidR="003235E9" w:rsidRDefault="00000000">
    <w:r>
      <w:rPr>
        <w:noProof/>
        <w:sz w:val="22"/>
      </w:rPr>
      <mc:AlternateContent>
        <mc:Choice Requires="wpg">
          <w:drawing>
            <wp:anchor distT="0" distB="0" distL="114300" distR="114300" simplePos="0" relativeHeight="251835392" behindDoc="1" locked="0" layoutInCell="1" allowOverlap="1">
              <wp:simplePos x="0" y="0"/>
              <wp:positionH relativeFrom="page">
                <wp:posOffset>0</wp:posOffset>
              </wp:positionH>
              <wp:positionV relativeFrom="page">
                <wp:posOffset>0</wp:posOffset>
              </wp:positionV>
              <wp:extent cx="1" cy="1"/>
              <wp:effectExtent l="0" t="0" r="0" b="0"/>
              <wp:wrapNone/>
              <wp:docPr id="435972" name="Group 43597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35972"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60A6"/>
    <w:multiLevelType w:val="hybridMultilevel"/>
    <w:tmpl w:val="250471CE"/>
    <w:lvl w:ilvl="0" w:tplc="62E69C32">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9E665F80">
      <w:start w:val="1"/>
      <w:numFmt w:val="bullet"/>
      <w:lvlText w:val="o"/>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0F7C77FC">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9CA4F0D0">
      <w:start w:val="1"/>
      <w:numFmt w:val="bullet"/>
      <w:lvlText w:val="•"/>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E7847A60">
      <w:start w:val="1"/>
      <w:numFmt w:val="bullet"/>
      <w:lvlText w:val="o"/>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41C8FF44">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89EED500">
      <w:start w:val="1"/>
      <w:numFmt w:val="bullet"/>
      <w:lvlText w:val="•"/>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1B445432">
      <w:start w:val="1"/>
      <w:numFmt w:val="bullet"/>
      <w:lvlText w:val="o"/>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7CA65850">
      <w:start w:val="1"/>
      <w:numFmt w:val="bullet"/>
      <w:lvlText w:val="▪"/>
      <w:lvlJc w:val="left"/>
      <w:pPr>
        <w:ind w:left="64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01281C8F"/>
    <w:multiLevelType w:val="hybridMultilevel"/>
    <w:tmpl w:val="921A78B8"/>
    <w:lvl w:ilvl="0" w:tplc="CAA46D04">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9104B28A">
      <w:start w:val="1"/>
      <w:numFmt w:val="bullet"/>
      <w:lvlText w:val="o"/>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087E2514">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D0921832">
      <w:start w:val="1"/>
      <w:numFmt w:val="bullet"/>
      <w:lvlText w:val="•"/>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AED81648">
      <w:start w:val="1"/>
      <w:numFmt w:val="bullet"/>
      <w:lvlText w:val="o"/>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194E3F3C">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55900C86">
      <w:start w:val="1"/>
      <w:numFmt w:val="bullet"/>
      <w:lvlText w:val="•"/>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AE0EEB04">
      <w:start w:val="1"/>
      <w:numFmt w:val="bullet"/>
      <w:lvlText w:val="o"/>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7EC2565A">
      <w:start w:val="1"/>
      <w:numFmt w:val="bullet"/>
      <w:lvlText w:val="▪"/>
      <w:lvlJc w:val="left"/>
      <w:pPr>
        <w:ind w:left="64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015B2F7B"/>
    <w:multiLevelType w:val="hybridMultilevel"/>
    <w:tmpl w:val="8BFCDD9A"/>
    <w:lvl w:ilvl="0" w:tplc="ED20648C">
      <w:start w:val="1"/>
      <w:numFmt w:val="bullet"/>
      <w:lvlText w:val="•"/>
      <w:lvlJc w:val="left"/>
      <w:pPr>
        <w:ind w:left="36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1" w:tplc="ECA886C0">
      <w:start w:val="1"/>
      <w:numFmt w:val="bullet"/>
      <w:lvlText w:val="o"/>
      <w:lvlJc w:val="left"/>
      <w:pPr>
        <w:ind w:left="697"/>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2" w:tplc="DB68E0F4">
      <w:start w:val="1"/>
      <w:numFmt w:val="bullet"/>
      <w:lvlRestart w:val="0"/>
      <w:lvlText w:val="–"/>
      <w:lvlJc w:val="left"/>
      <w:pPr>
        <w:ind w:left="866"/>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3" w:tplc="A224A792">
      <w:start w:val="1"/>
      <w:numFmt w:val="bullet"/>
      <w:lvlText w:val="•"/>
      <w:lvlJc w:val="left"/>
      <w:pPr>
        <w:ind w:left="175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4" w:tplc="05EC84EC">
      <w:start w:val="1"/>
      <w:numFmt w:val="bullet"/>
      <w:lvlText w:val="o"/>
      <w:lvlJc w:val="left"/>
      <w:pPr>
        <w:ind w:left="247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5" w:tplc="C3B807BC">
      <w:start w:val="1"/>
      <w:numFmt w:val="bullet"/>
      <w:lvlText w:val="▪"/>
      <w:lvlJc w:val="left"/>
      <w:pPr>
        <w:ind w:left="319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6" w:tplc="3940DD28">
      <w:start w:val="1"/>
      <w:numFmt w:val="bullet"/>
      <w:lvlText w:val="•"/>
      <w:lvlJc w:val="left"/>
      <w:pPr>
        <w:ind w:left="391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7" w:tplc="D47065DE">
      <w:start w:val="1"/>
      <w:numFmt w:val="bullet"/>
      <w:lvlText w:val="o"/>
      <w:lvlJc w:val="left"/>
      <w:pPr>
        <w:ind w:left="463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8" w:tplc="6CFC6196">
      <w:start w:val="1"/>
      <w:numFmt w:val="bullet"/>
      <w:lvlText w:val="▪"/>
      <w:lvlJc w:val="left"/>
      <w:pPr>
        <w:ind w:left="535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01972C13"/>
    <w:multiLevelType w:val="hybridMultilevel"/>
    <w:tmpl w:val="2D6AC106"/>
    <w:lvl w:ilvl="0" w:tplc="87AAF7D0">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ADE6FA20">
      <w:start w:val="1"/>
      <w:numFmt w:val="bullet"/>
      <w:lvlText w:val="o"/>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3498F26C">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AE4ABE48">
      <w:start w:val="1"/>
      <w:numFmt w:val="bullet"/>
      <w:lvlText w:val="•"/>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85663F42">
      <w:start w:val="1"/>
      <w:numFmt w:val="bullet"/>
      <w:lvlText w:val="o"/>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416AD7D6">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AAB68414">
      <w:start w:val="1"/>
      <w:numFmt w:val="bullet"/>
      <w:lvlText w:val="•"/>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61D45DE8">
      <w:start w:val="1"/>
      <w:numFmt w:val="bullet"/>
      <w:lvlText w:val="o"/>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F2E8634C">
      <w:start w:val="1"/>
      <w:numFmt w:val="bullet"/>
      <w:lvlText w:val="▪"/>
      <w:lvlJc w:val="left"/>
      <w:pPr>
        <w:ind w:left="64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019A15B5"/>
    <w:multiLevelType w:val="multilevel"/>
    <w:tmpl w:val="FC084B42"/>
    <w:lvl w:ilvl="0">
      <w:start w:val="4"/>
      <w:numFmt w:val="decimal"/>
      <w:lvlText w:val="%1"/>
      <w:lvlJc w:val="left"/>
      <w:pPr>
        <w:ind w:left="360"/>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1">
      <w:start w:val="1"/>
      <w:numFmt w:val="decimal"/>
      <w:lvlText w:val="%1.%2"/>
      <w:lvlJc w:val="left"/>
      <w:pPr>
        <w:ind w:left="566"/>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2">
      <w:start w:val="50"/>
      <w:numFmt w:val="decimal"/>
      <w:lvlText w:val="%1.%2.%3"/>
      <w:lvlJc w:val="left"/>
      <w:pPr>
        <w:ind w:left="1248"/>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3">
      <w:start w:val="1"/>
      <w:numFmt w:val="decimal"/>
      <w:lvlText w:val="%4"/>
      <w:lvlJc w:val="left"/>
      <w:pPr>
        <w:ind w:left="1492"/>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4">
      <w:start w:val="1"/>
      <w:numFmt w:val="lowerLetter"/>
      <w:lvlText w:val="%5"/>
      <w:lvlJc w:val="left"/>
      <w:pPr>
        <w:ind w:left="2212"/>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5">
      <w:start w:val="1"/>
      <w:numFmt w:val="lowerRoman"/>
      <w:lvlText w:val="%6"/>
      <w:lvlJc w:val="left"/>
      <w:pPr>
        <w:ind w:left="2932"/>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6">
      <w:start w:val="1"/>
      <w:numFmt w:val="decimal"/>
      <w:lvlText w:val="%7"/>
      <w:lvlJc w:val="left"/>
      <w:pPr>
        <w:ind w:left="3652"/>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7">
      <w:start w:val="1"/>
      <w:numFmt w:val="lowerLetter"/>
      <w:lvlText w:val="%8"/>
      <w:lvlJc w:val="left"/>
      <w:pPr>
        <w:ind w:left="4372"/>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8">
      <w:start w:val="1"/>
      <w:numFmt w:val="lowerRoman"/>
      <w:lvlText w:val="%9"/>
      <w:lvlJc w:val="left"/>
      <w:pPr>
        <w:ind w:left="5092"/>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abstractNum>
  <w:abstractNum w:abstractNumId="5" w15:restartNumberingAfterBreak="0">
    <w:nsid w:val="02371EE7"/>
    <w:multiLevelType w:val="hybridMultilevel"/>
    <w:tmpl w:val="8EC8FDDC"/>
    <w:lvl w:ilvl="0" w:tplc="98F2FFE8">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01CAF988">
      <w:start w:val="1"/>
      <w:numFmt w:val="bullet"/>
      <w:lvlText w:val="o"/>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6C9AABB6">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D06653AC">
      <w:start w:val="1"/>
      <w:numFmt w:val="bullet"/>
      <w:lvlText w:val="•"/>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3E2A1D4E">
      <w:start w:val="1"/>
      <w:numFmt w:val="bullet"/>
      <w:lvlText w:val="o"/>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7B90C798">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CD5E2BA4">
      <w:start w:val="1"/>
      <w:numFmt w:val="bullet"/>
      <w:lvlText w:val="•"/>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B42EF366">
      <w:start w:val="1"/>
      <w:numFmt w:val="bullet"/>
      <w:lvlText w:val="o"/>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1A44211E">
      <w:start w:val="1"/>
      <w:numFmt w:val="bullet"/>
      <w:lvlText w:val="▪"/>
      <w:lvlJc w:val="left"/>
      <w:pPr>
        <w:ind w:left="64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02E661C3"/>
    <w:multiLevelType w:val="hybridMultilevel"/>
    <w:tmpl w:val="98E4D7A8"/>
    <w:lvl w:ilvl="0" w:tplc="05B0A42E">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17BCEC70">
      <w:start w:val="1"/>
      <w:numFmt w:val="bullet"/>
      <w:lvlText w:val="o"/>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1332D732">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3AD0C6C6">
      <w:start w:val="1"/>
      <w:numFmt w:val="bullet"/>
      <w:lvlText w:val="•"/>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3516F8E4">
      <w:start w:val="1"/>
      <w:numFmt w:val="bullet"/>
      <w:lvlText w:val="o"/>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0158F05A">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71DEB010">
      <w:start w:val="1"/>
      <w:numFmt w:val="bullet"/>
      <w:lvlText w:val="•"/>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E9CAAF92">
      <w:start w:val="1"/>
      <w:numFmt w:val="bullet"/>
      <w:lvlText w:val="o"/>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F3BAD7AE">
      <w:start w:val="1"/>
      <w:numFmt w:val="bullet"/>
      <w:lvlText w:val="▪"/>
      <w:lvlJc w:val="left"/>
      <w:pPr>
        <w:ind w:left="64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7" w15:restartNumberingAfterBreak="0">
    <w:nsid w:val="02EA7047"/>
    <w:multiLevelType w:val="hybridMultilevel"/>
    <w:tmpl w:val="32BA95AC"/>
    <w:lvl w:ilvl="0" w:tplc="6ED4400A">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35F44DD2">
      <w:start w:val="1"/>
      <w:numFmt w:val="bullet"/>
      <w:lvlText w:val="–"/>
      <w:lvlJc w:val="left"/>
      <w:pPr>
        <w:ind w:left="67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2" w:tplc="DF601C82">
      <w:start w:val="1"/>
      <w:numFmt w:val="bullet"/>
      <w:lvlText w:val="▪"/>
      <w:lvlJc w:val="left"/>
      <w:pPr>
        <w:ind w:left="175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3" w:tplc="F9409B58">
      <w:start w:val="1"/>
      <w:numFmt w:val="bullet"/>
      <w:lvlText w:val="•"/>
      <w:lvlJc w:val="left"/>
      <w:pPr>
        <w:ind w:left="247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4" w:tplc="E736890E">
      <w:start w:val="1"/>
      <w:numFmt w:val="bullet"/>
      <w:lvlText w:val="o"/>
      <w:lvlJc w:val="left"/>
      <w:pPr>
        <w:ind w:left="319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5" w:tplc="56C0799E">
      <w:start w:val="1"/>
      <w:numFmt w:val="bullet"/>
      <w:lvlText w:val="▪"/>
      <w:lvlJc w:val="left"/>
      <w:pPr>
        <w:ind w:left="391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6" w:tplc="0E1221DA">
      <w:start w:val="1"/>
      <w:numFmt w:val="bullet"/>
      <w:lvlText w:val="•"/>
      <w:lvlJc w:val="left"/>
      <w:pPr>
        <w:ind w:left="463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7" w:tplc="FE9405FC">
      <w:start w:val="1"/>
      <w:numFmt w:val="bullet"/>
      <w:lvlText w:val="o"/>
      <w:lvlJc w:val="left"/>
      <w:pPr>
        <w:ind w:left="535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8" w:tplc="DC229178">
      <w:start w:val="1"/>
      <w:numFmt w:val="bullet"/>
      <w:lvlText w:val="▪"/>
      <w:lvlJc w:val="left"/>
      <w:pPr>
        <w:ind w:left="607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abstractNum>
  <w:abstractNum w:abstractNumId="8" w15:restartNumberingAfterBreak="0">
    <w:nsid w:val="03B01EFE"/>
    <w:multiLevelType w:val="multilevel"/>
    <w:tmpl w:val="544C59BE"/>
    <w:lvl w:ilvl="0">
      <w:start w:val="5"/>
      <w:numFmt w:val="decimal"/>
      <w:lvlText w:val="%1"/>
      <w:lvlJc w:val="left"/>
      <w:pPr>
        <w:ind w:left="360"/>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1">
      <w:start w:val="3"/>
      <w:numFmt w:val="decimal"/>
      <w:lvlText w:val="%1.%2"/>
      <w:lvlJc w:val="left"/>
      <w:pPr>
        <w:ind w:left="703"/>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2">
      <w:start w:val="1"/>
      <w:numFmt w:val="lowerRoman"/>
      <w:lvlText w:val="%3"/>
      <w:lvlJc w:val="left"/>
      <w:pPr>
        <w:ind w:left="1349"/>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3">
      <w:start w:val="1"/>
      <w:numFmt w:val="decimal"/>
      <w:lvlText w:val="%4"/>
      <w:lvlJc w:val="left"/>
      <w:pPr>
        <w:ind w:left="2069"/>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4">
      <w:start w:val="1"/>
      <w:numFmt w:val="lowerLetter"/>
      <w:lvlText w:val="%5"/>
      <w:lvlJc w:val="left"/>
      <w:pPr>
        <w:ind w:left="2789"/>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5">
      <w:start w:val="1"/>
      <w:numFmt w:val="lowerRoman"/>
      <w:lvlText w:val="%6"/>
      <w:lvlJc w:val="left"/>
      <w:pPr>
        <w:ind w:left="3509"/>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6">
      <w:start w:val="1"/>
      <w:numFmt w:val="decimal"/>
      <w:lvlText w:val="%7"/>
      <w:lvlJc w:val="left"/>
      <w:pPr>
        <w:ind w:left="4229"/>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7">
      <w:start w:val="1"/>
      <w:numFmt w:val="lowerLetter"/>
      <w:lvlText w:val="%8"/>
      <w:lvlJc w:val="left"/>
      <w:pPr>
        <w:ind w:left="4949"/>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8">
      <w:start w:val="1"/>
      <w:numFmt w:val="lowerRoman"/>
      <w:lvlText w:val="%9"/>
      <w:lvlJc w:val="left"/>
      <w:pPr>
        <w:ind w:left="5669"/>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abstractNum>
  <w:abstractNum w:abstractNumId="9" w15:restartNumberingAfterBreak="0">
    <w:nsid w:val="03CE339B"/>
    <w:multiLevelType w:val="hybridMultilevel"/>
    <w:tmpl w:val="102257FE"/>
    <w:lvl w:ilvl="0" w:tplc="0A2ECF2C">
      <w:start w:val="1"/>
      <w:numFmt w:val="bullet"/>
      <w:lvlText w:val="•"/>
      <w:lvlJc w:val="left"/>
      <w:pPr>
        <w:ind w:left="46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706A29FE">
      <w:start w:val="1"/>
      <w:numFmt w:val="bullet"/>
      <w:lvlText w:val="o"/>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6DA6DCB0">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FCD8A564">
      <w:start w:val="1"/>
      <w:numFmt w:val="bullet"/>
      <w:lvlText w:val="•"/>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7640D9A8">
      <w:start w:val="1"/>
      <w:numFmt w:val="bullet"/>
      <w:lvlText w:val="o"/>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9B7682EA">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E38298D6">
      <w:start w:val="1"/>
      <w:numFmt w:val="bullet"/>
      <w:lvlText w:val="•"/>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D012FEDE">
      <w:start w:val="1"/>
      <w:numFmt w:val="bullet"/>
      <w:lvlText w:val="o"/>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4E78E59C">
      <w:start w:val="1"/>
      <w:numFmt w:val="bullet"/>
      <w:lvlText w:val="▪"/>
      <w:lvlJc w:val="left"/>
      <w:pPr>
        <w:ind w:left="64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0" w15:restartNumberingAfterBreak="0">
    <w:nsid w:val="03FF72FA"/>
    <w:multiLevelType w:val="hybridMultilevel"/>
    <w:tmpl w:val="6874B81E"/>
    <w:lvl w:ilvl="0" w:tplc="CD9EDC24">
      <w:start w:val="1"/>
      <w:numFmt w:val="decimal"/>
      <w:lvlText w:val="%1."/>
      <w:lvlJc w:val="left"/>
      <w:pPr>
        <w:ind w:left="46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E01AF286">
      <w:start w:val="1"/>
      <w:numFmt w:val="lowerLetter"/>
      <w:lvlText w:val="%2"/>
      <w:lvlJc w:val="left"/>
      <w:pPr>
        <w:ind w:left="129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AA5CFDC6">
      <w:start w:val="1"/>
      <w:numFmt w:val="lowerRoman"/>
      <w:lvlText w:val="%3"/>
      <w:lvlJc w:val="left"/>
      <w:pPr>
        <w:ind w:left="201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4044FB2A">
      <w:start w:val="1"/>
      <w:numFmt w:val="decimal"/>
      <w:lvlText w:val="%4"/>
      <w:lvlJc w:val="left"/>
      <w:pPr>
        <w:ind w:left="273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014AF64C">
      <w:start w:val="1"/>
      <w:numFmt w:val="lowerLetter"/>
      <w:lvlText w:val="%5"/>
      <w:lvlJc w:val="left"/>
      <w:pPr>
        <w:ind w:left="345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65E440E2">
      <w:start w:val="1"/>
      <w:numFmt w:val="lowerRoman"/>
      <w:lvlText w:val="%6"/>
      <w:lvlJc w:val="left"/>
      <w:pPr>
        <w:ind w:left="417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7BB09132">
      <w:start w:val="1"/>
      <w:numFmt w:val="decimal"/>
      <w:lvlText w:val="%7"/>
      <w:lvlJc w:val="left"/>
      <w:pPr>
        <w:ind w:left="489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A208AEAC">
      <w:start w:val="1"/>
      <w:numFmt w:val="lowerLetter"/>
      <w:lvlText w:val="%8"/>
      <w:lvlJc w:val="left"/>
      <w:pPr>
        <w:ind w:left="561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AA9EF000">
      <w:start w:val="1"/>
      <w:numFmt w:val="lowerRoman"/>
      <w:lvlText w:val="%9"/>
      <w:lvlJc w:val="left"/>
      <w:pPr>
        <w:ind w:left="633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1" w15:restartNumberingAfterBreak="0">
    <w:nsid w:val="041B3779"/>
    <w:multiLevelType w:val="multilevel"/>
    <w:tmpl w:val="BB448FAC"/>
    <w:lvl w:ilvl="0">
      <w:start w:val="4"/>
      <w:numFmt w:val="decimal"/>
      <w:lvlText w:val="%1"/>
      <w:lvlJc w:val="left"/>
      <w:pPr>
        <w:ind w:left="36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1">
      <w:start w:val="4"/>
      <w:numFmt w:val="decimal"/>
      <w:lvlText w:val="%1.%2"/>
      <w:lvlJc w:val="left"/>
      <w:pPr>
        <w:ind w:left="36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2">
      <w:start w:val="6"/>
      <w:numFmt w:val="decimal"/>
      <w:lvlRestart w:val="0"/>
      <w:lvlText w:val="%1.%2.%3"/>
      <w:lvlJc w:val="left"/>
      <w:pPr>
        <w:ind w:left="1208"/>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3">
      <w:start w:val="1"/>
      <w:numFmt w:val="decimal"/>
      <w:lvlText w:val="%4"/>
      <w:lvlJc w:val="left"/>
      <w:pPr>
        <w:ind w:left="108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4">
      <w:start w:val="1"/>
      <w:numFmt w:val="lowerLetter"/>
      <w:lvlText w:val="%5"/>
      <w:lvlJc w:val="left"/>
      <w:pPr>
        <w:ind w:left="180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5">
      <w:start w:val="1"/>
      <w:numFmt w:val="lowerRoman"/>
      <w:lvlText w:val="%6"/>
      <w:lvlJc w:val="left"/>
      <w:pPr>
        <w:ind w:left="252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6">
      <w:start w:val="1"/>
      <w:numFmt w:val="decimal"/>
      <w:lvlText w:val="%7"/>
      <w:lvlJc w:val="left"/>
      <w:pPr>
        <w:ind w:left="324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7">
      <w:start w:val="1"/>
      <w:numFmt w:val="lowerLetter"/>
      <w:lvlText w:val="%8"/>
      <w:lvlJc w:val="left"/>
      <w:pPr>
        <w:ind w:left="396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8">
      <w:start w:val="1"/>
      <w:numFmt w:val="lowerRoman"/>
      <w:lvlText w:val="%9"/>
      <w:lvlJc w:val="left"/>
      <w:pPr>
        <w:ind w:left="468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abstractNum>
  <w:abstractNum w:abstractNumId="12" w15:restartNumberingAfterBreak="0">
    <w:nsid w:val="04E91F70"/>
    <w:multiLevelType w:val="hybridMultilevel"/>
    <w:tmpl w:val="A4222D00"/>
    <w:lvl w:ilvl="0" w:tplc="9E1E8A70">
      <w:start w:val="1"/>
      <w:numFmt w:val="bullet"/>
      <w:lvlText w:val="-"/>
      <w:lvlJc w:val="left"/>
      <w:pPr>
        <w:ind w:left="21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9352255A">
      <w:start w:val="1"/>
      <w:numFmt w:val="bullet"/>
      <w:lvlText w:val="o"/>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5316C34A">
      <w:start w:val="1"/>
      <w:numFmt w:val="bullet"/>
      <w:lvlText w:val="▪"/>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63309C32">
      <w:start w:val="1"/>
      <w:numFmt w:val="bullet"/>
      <w:lvlText w:val="•"/>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A7200040">
      <w:start w:val="1"/>
      <w:numFmt w:val="bullet"/>
      <w:lvlText w:val="o"/>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038C53AE">
      <w:start w:val="1"/>
      <w:numFmt w:val="bullet"/>
      <w:lvlText w:val="▪"/>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9FDADC6A">
      <w:start w:val="1"/>
      <w:numFmt w:val="bullet"/>
      <w:lvlText w:val="•"/>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755AA23C">
      <w:start w:val="1"/>
      <w:numFmt w:val="bullet"/>
      <w:lvlText w:val="o"/>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54246160">
      <w:start w:val="1"/>
      <w:numFmt w:val="bullet"/>
      <w:lvlText w:val="▪"/>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3" w15:restartNumberingAfterBreak="0">
    <w:nsid w:val="04EB5745"/>
    <w:multiLevelType w:val="hybridMultilevel"/>
    <w:tmpl w:val="5C1ACD9A"/>
    <w:lvl w:ilvl="0" w:tplc="4CC6DF0A">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176A8A8E">
      <w:start w:val="1"/>
      <w:numFmt w:val="bullet"/>
      <w:lvlText w:val="o"/>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E3921B1A">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2F181692">
      <w:start w:val="1"/>
      <w:numFmt w:val="bullet"/>
      <w:lvlText w:val="•"/>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51FE0F52">
      <w:start w:val="1"/>
      <w:numFmt w:val="bullet"/>
      <w:lvlText w:val="o"/>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2DBAA27C">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DCE247C8">
      <w:start w:val="1"/>
      <w:numFmt w:val="bullet"/>
      <w:lvlText w:val="•"/>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59CEB750">
      <w:start w:val="1"/>
      <w:numFmt w:val="bullet"/>
      <w:lvlText w:val="o"/>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2026A7D2">
      <w:start w:val="1"/>
      <w:numFmt w:val="bullet"/>
      <w:lvlText w:val="▪"/>
      <w:lvlJc w:val="left"/>
      <w:pPr>
        <w:ind w:left="64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4" w15:restartNumberingAfterBreak="0">
    <w:nsid w:val="05925FD0"/>
    <w:multiLevelType w:val="hybridMultilevel"/>
    <w:tmpl w:val="FC62FBEA"/>
    <w:lvl w:ilvl="0" w:tplc="E7C63E08">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40BAA0BC">
      <w:start w:val="1"/>
      <w:numFmt w:val="bullet"/>
      <w:lvlText w:val="o"/>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F67A63B6">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BE78BCBA">
      <w:start w:val="1"/>
      <w:numFmt w:val="bullet"/>
      <w:lvlText w:val="•"/>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A198F158">
      <w:start w:val="1"/>
      <w:numFmt w:val="bullet"/>
      <w:lvlText w:val="o"/>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6D2C9CF8">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71789686">
      <w:start w:val="1"/>
      <w:numFmt w:val="bullet"/>
      <w:lvlText w:val="•"/>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23ACE7A8">
      <w:start w:val="1"/>
      <w:numFmt w:val="bullet"/>
      <w:lvlText w:val="o"/>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C7DE41B0">
      <w:start w:val="1"/>
      <w:numFmt w:val="bullet"/>
      <w:lvlText w:val="▪"/>
      <w:lvlJc w:val="left"/>
      <w:pPr>
        <w:ind w:left="64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5" w15:restartNumberingAfterBreak="0">
    <w:nsid w:val="06731401"/>
    <w:multiLevelType w:val="hybridMultilevel"/>
    <w:tmpl w:val="30048EE8"/>
    <w:lvl w:ilvl="0" w:tplc="00C613E8">
      <w:start w:val="1"/>
      <w:numFmt w:val="bullet"/>
      <w:lvlText w:val="•"/>
      <w:lvlJc w:val="left"/>
      <w:pPr>
        <w:ind w:left="36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1" w:tplc="03B2139C">
      <w:start w:val="1"/>
      <w:numFmt w:val="bullet"/>
      <w:lvlText w:val="o"/>
      <w:lvlJc w:val="left"/>
      <w:pPr>
        <w:ind w:left="697"/>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2" w:tplc="9BC8C962">
      <w:start w:val="1"/>
      <w:numFmt w:val="bullet"/>
      <w:lvlRestart w:val="0"/>
      <w:lvlText w:val="–"/>
      <w:lvlJc w:val="left"/>
      <w:pPr>
        <w:ind w:left="866"/>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3" w:tplc="69C898DC">
      <w:start w:val="1"/>
      <w:numFmt w:val="bullet"/>
      <w:lvlText w:val="•"/>
      <w:lvlJc w:val="left"/>
      <w:pPr>
        <w:ind w:left="175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4" w:tplc="B428E94C">
      <w:start w:val="1"/>
      <w:numFmt w:val="bullet"/>
      <w:lvlText w:val="o"/>
      <w:lvlJc w:val="left"/>
      <w:pPr>
        <w:ind w:left="247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5" w:tplc="CE18E6D8">
      <w:start w:val="1"/>
      <w:numFmt w:val="bullet"/>
      <w:lvlText w:val="▪"/>
      <w:lvlJc w:val="left"/>
      <w:pPr>
        <w:ind w:left="319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6" w:tplc="90B8525E">
      <w:start w:val="1"/>
      <w:numFmt w:val="bullet"/>
      <w:lvlText w:val="•"/>
      <w:lvlJc w:val="left"/>
      <w:pPr>
        <w:ind w:left="391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7" w:tplc="6D9A3612">
      <w:start w:val="1"/>
      <w:numFmt w:val="bullet"/>
      <w:lvlText w:val="o"/>
      <w:lvlJc w:val="left"/>
      <w:pPr>
        <w:ind w:left="463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8" w:tplc="AE44DBA4">
      <w:start w:val="1"/>
      <w:numFmt w:val="bullet"/>
      <w:lvlText w:val="▪"/>
      <w:lvlJc w:val="left"/>
      <w:pPr>
        <w:ind w:left="535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abstractNum>
  <w:abstractNum w:abstractNumId="16" w15:restartNumberingAfterBreak="0">
    <w:nsid w:val="07033D6D"/>
    <w:multiLevelType w:val="hybridMultilevel"/>
    <w:tmpl w:val="9F109BC0"/>
    <w:lvl w:ilvl="0" w:tplc="B38ED5C4">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562C551A">
      <w:start w:val="1"/>
      <w:numFmt w:val="bullet"/>
      <w:lvlText w:val="–"/>
      <w:lvlJc w:val="left"/>
      <w:pPr>
        <w:ind w:left="866"/>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2" w:tplc="5EE60D0C">
      <w:start w:val="1"/>
      <w:numFmt w:val="bullet"/>
      <w:lvlText w:val="▪"/>
      <w:lvlJc w:val="left"/>
      <w:pPr>
        <w:ind w:left="175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3" w:tplc="FFDE76EC">
      <w:start w:val="1"/>
      <w:numFmt w:val="bullet"/>
      <w:lvlText w:val="•"/>
      <w:lvlJc w:val="left"/>
      <w:pPr>
        <w:ind w:left="247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4" w:tplc="A4FE2364">
      <w:start w:val="1"/>
      <w:numFmt w:val="bullet"/>
      <w:lvlText w:val="o"/>
      <w:lvlJc w:val="left"/>
      <w:pPr>
        <w:ind w:left="319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5" w:tplc="1B863CF8">
      <w:start w:val="1"/>
      <w:numFmt w:val="bullet"/>
      <w:lvlText w:val="▪"/>
      <w:lvlJc w:val="left"/>
      <w:pPr>
        <w:ind w:left="391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6" w:tplc="78165EF6">
      <w:start w:val="1"/>
      <w:numFmt w:val="bullet"/>
      <w:lvlText w:val="•"/>
      <w:lvlJc w:val="left"/>
      <w:pPr>
        <w:ind w:left="463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7" w:tplc="72A0FE34">
      <w:start w:val="1"/>
      <w:numFmt w:val="bullet"/>
      <w:lvlText w:val="o"/>
      <w:lvlJc w:val="left"/>
      <w:pPr>
        <w:ind w:left="535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8" w:tplc="CBDC5B40">
      <w:start w:val="1"/>
      <w:numFmt w:val="bullet"/>
      <w:lvlText w:val="▪"/>
      <w:lvlJc w:val="left"/>
      <w:pPr>
        <w:ind w:left="607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abstractNum>
  <w:abstractNum w:abstractNumId="17" w15:restartNumberingAfterBreak="0">
    <w:nsid w:val="07946C5E"/>
    <w:multiLevelType w:val="hybridMultilevel"/>
    <w:tmpl w:val="6444FE60"/>
    <w:lvl w:ilvl="0" w:tplc="44E22342">
      <w:start w:val="1"/>
      <w:numFmt w:val="decimal"/>
      <w:lvlText w:val="%1."/>
      <w:lvlJc w:val="left"/>
      <w:pPr>
        <w:ind w:left="46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E8A466A0">
      <w:start w:val="1"/>
      <w:numFmt w:val="lowerLetter"/>
      <w:lvlText w:val="%2"/>
      <w:lvlJc w:val="left"/>
      <w:pPr>
        <w:ind w:left="129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9C34F9DA">
      <w:start w:val="1"/>
      <w:numFmt w:val="lowerRoman"/>
      <w:lvlText w:val="%3"/>
      <w:lvlJc w:val="left"/>
      <w:pPr>
        <w:ind w:left="201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D3CE47C0">
      <w:start w:val="1"/>
      <w:numFmt w:val="decimal"/>
      <w:lvlText w:val="%4"/>
      <w:lvlJc w:val="left"/>
      <w:pPr>
        <w:ind w:left="273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084E064E">
      <w:start w:val="1"/>
      <w:numFmt w:val="lowerLetter"/>
      <w:lvlText w:val="%5"/>
      <w:lvlJc w:val="left"/>
      <w:pPr>
        <w:ind w:left="345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41E09DDE">
      <w:start w:val="1"/>
      <w:numFmt w:val="lowerRoman"/>
      <w:lvlText w:val="%6"/>
      <w:lvlJc w:val="left"/>
      <w:pPr>
        <w:ind w:left="417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E81652F4">
      <w:start w:val="1"/>
      <w:numFmt w:val="decimal"/>
      <w:lvlText w:val="%7"/>
      <w:lvlJc w:val="left"/>
      <w:pPr>
        <w:ind w:left="489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A9C468B0">
      <w:start w:val="1"/>
      <w:numFmt w:val="lowerLetter"/>
      <w:lvlText w:val="%8"/>
      <w:lvlJc w:val="left"/>
      <w:pPr>
        <w:ind w:left="561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BF36FAAC">
      <w:start w:val="1"/>
      <w:numFmt w:val="lowerRoman"/>
      <w:lvlText w:val="%9"/>
      <w:lvlJc w:val="left"/>
      <w:pPr>
        <w:ind w:left="633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8" w15:restartNumberingAfterBreak="0">
    <w:nsid w:val="08817A80"/>
    <w:multiLevelType w:val="hybridMultilevel"/>
    <w:tmpl w:val="C802A8AE"/>
    <w:lvl w:ilvl="0" w:tplc="96049AF0">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733C208E">
      <w:start w:val="1"/>
      <w:numFmt w:val="bullet"/>
      <w:lvlText w:val="o"/>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365231F0">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0B727676">
      <w:start w:val="1"/>
      <w:numFmt w:val="bullet"/>
      <w:lvlText w:val="•"/>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201078E6">
      <w:start w:val="1"/>
      <w:numFmt w:val="bullet"/>
      <w:lvlText w:val="o"/>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8B244E5E">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E0801636">
      <w:start w:val="1"/>
      <w:numFmt w:val="bullet"/>
      <w:lvlText w:val="•"/>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58DC64F6">
      <w:start w:val="1"/>
      <w:numFmt w:val="bullet"/>
      <w:lvlText w:val="o"/>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A6989428">
      <w:start w:val="1"/>
      <w:numFmt w:val="bullet"/>
      <w:lvlText w:val="▪"/>
      <w:lvlJc w:val="left"/>
      <w:pPr>
        <w:ind w:left="64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9" w15:restartNumberingAfterBreak="0">
    <w:nsid w:val="0895663E"/>
    <w:multiLevelType w:val="hybridMultilevel"/>
    <w:tmpl w:val="5896FEBE"/>
    <w:lvl w:ilvl="0" w:tplc="5C860276">
      <w:start w:val="4"/>
      <w:numFmt w:val="decimal"/>
      <w:lvlText w:val="%1"/>
      <w:lvlJc w:val="left"/>
      <w:pPr>
        <w:ind w:left="43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B12C8D22">
      <w:start w:val="1"/>
      <w:numFmt w:val="lowerLetter"/>
      <w:lvlText w:val="%2"/>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DC148EA0">
      <w:start w:val="1"/>
      <w:numFmt w:val="lowerRoman"/>
      <w:lvlText w:val="%3"/>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33721E30">
      <w:start w:val="1"/>
      <w:numFmt w:val="decimal"/>
      <w:lvlText w:val="%4"/>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7396E252">
      <w:start w:val="1"/>
      <w:numFmt w:val="lowerLetter"/>
      <w:lvlText w:val="%5"/>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0296A8C6">
      <w:start w:val="1"/>
      <w:numFmt w:val="lowerRoman"/>
      <w:lvlText w:val="%6"/>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68B2D63C">
      <w:start w:val="1"/>
      <w:numFmt w:val="decimal"/>
      <w:lvlText w:val="%7"/>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77962864">
      <w:start w:val="1"/>
      <w:numFmt w:val="lowerLetter"/>
      <w:lvlText w:val="%8"/>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F500C4FE">
      <w:start w:val="1"/>
      <w:numFmt w:val="lowerRoman"/>
      <w:lvlText w:val="%9"/>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0" w15:restartNumberingAfterBreak="0">
    <w:nsid w:val="08B6523E"/>
    <w:multiLevelType w:val="hybridMultilevel"/>
    <w:tmpl w:val="D0A87556"/>
    <w:lvl w:ilvl="0" w:tplc="E30E32AE">
      <w:start w:val="105"/>
      <w:numFmt w:val="decimal"/>
      <w:lvlText w:val="%1)"/>
      <w:lvlJc w:val="left"/>
      <w:pPr>
        <w:ind w:left="47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8CECAA8C">
      <w:start w:val="1"/>
      <w:numFmt w:val="lowerLetter"/>
      <w:lvlText w:val="%2"/>
      <w:lvlJc w:val="left"/>
      <w:pPr>
        <w:ind w:left="10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3E18B054">
      <w:start w:val="1"/>
      <w:numFmt w:val="lowerRoman"/>
      <w:lvlText w:val="%3"/>
      <w:lvlJc w:val="left"/>
      <w:pPr>
        <w:ind w:left="18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023ABB28">
      <w:start w:val="1"/>
      <w:numFmt w:val="decimal"/>
      <w:lvlText w:val="%4"/>
      <w:lvlJc w:val="left"/>
      <w:pPr>
        <w:ind w:left="25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8FCC12FC">
      <w:start w:val="1"/>
      <w:numFmt w:val="lowerLetter"/>
      <w:lvlText w:val="%5"/>
      <w:lvlJc w:val="left"/>
      <w:pPr>
        <w:ind w:left="32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D280241A">
      <w:start w:val="1"/>
      <w:numFmt w:val="lowerRoman"/>
      <w:lvlText w:val="%6"/>
      <w:lvlJc w:val="left"/>
      <w:pPr>
        <w:ind w:left="39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4C3ACFBC">
      <w:start w:val="1"/>
      <w:numFmt w:val="decimal"/>
      <w:lvlText w:val="%7"/>
      <w:lvlJc w:val="left"/>
      <w:pPr>
        <w:ind w:left="46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FFC6E24A">
      <w:start w:val="1"/>
      <w:numFmt w:val="lowerLetter"/>
      <w:lvlText w:val="%8"/>
      <w:lvlJc w:val="left"/>
      <w:pPr>
        <w:ind w:left="54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EC484EAA">
      <w:start w:val="1"/>
      <w:numFmt w:val="lowerRoman"/>
      <w:lvlText w:val="%9"/>
      <w:lvlJc w:val="left"/>
      <w:pPr>
        <w:ind w:left="61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21" w15:restartNumberingAfterBreak="0">
    <w:nsid w:val="08EC06FA"/>
    <w:multiLevelType w:val="multilevel"/>
    <w:tmpl w:val="8DF43846"/>
    <w:lvl w:ilvl="0">
      <w:start w:val="4"/>
      <w:numFmt w:val="decimal"/>
      <w:lvlText w:val="%1"/>
      <w:lvlJc w:val="left"/>
      <w:pPr>
        <w:ind w:left="36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1">
      <w:start w:val="4"/>
      <w:numFmt w:val="decimal"/>
      <w:lvlText w:val="%1.%2"/>
      <w:lvlJc w:val="left"/>
      <w:pPr>
        <w:ind w:left="36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2">
      <w:start w:val="4"/>
      <w:numFmt w:val="decimal"/>
      <w:lvlRestart w:val="0"/>
      <w:lvlText w:val="%1.%2.%3"/>
      <w:lvlJc w:val="left"/>
      <w:pPr>
        <w:ind w:left="1208"/>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3">
      <w:start w:val="1"/>
      <w:numFmt w:val="decimal"/>
      <w:lvlText w:val="%4"/>
      <w:lvlJc w:val="left"/>
      <w:pPr>
        <w:ind w:left="108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4">
      <w:start w:val="1"/>
      <w:numFmt w:val="lowerLetter"/>
      <w:lvlText w:val="%5"/>
      <w:lvlJc w:val="left"/>
      <w:pPr>
        <w:ind w:left="180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5">
      <w:start w:val="1"/>
      <w:numFmt w:val="lowerRoman"/>
      <w:lvlText w:val="%6"/>
      <w:lvlJc w:val="left"/>
      <w:pPr>
        <w:ind w:left="252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6">
      <w:start w:val="1"/>
      <w:numFmt w:val="decimal"/>
      <w:lvlText w:val="%7"/>
      <w:lvlJc w:val="left"/>
      <w:pPr>
        <w:ind w:left="324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7">
      <w:start w:val="1"/>
      <w:numFmt w:val="lowerLetter"/>
      <w:lvlText w:val="%8"/>
      <w:lvlJc w:val="left"/>
      <w:pPr>
        <w:ind w:left="396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8">
      <w:start w:val="1"/>
      <w:numFmt w:val="lowerRoman"/>
      <w:lvlText w:val="%9"/>
      <w:lvlJc w:val="left"/>
      <w:pPr>
        <w:ind w:left="468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abstractNum>
  <w:abstractNum w:abstractNumId="22" w15:restartNumberingAfterBreak="0">
    <w:nsid w:val="0A7733F5"/>
    <w:multiLevelType w:val="hybridMultilevel"/>
    <w:tmpl w:val="FB72DCE4"/>
    <w:lvl w:ilvl="0" w:tplc="D1C6568A">
      <w:start w:val="1"/>
      <w:numFmt w:val="bullet"/>
      <w:lvlText w:val="•"/>
      <w:lvlJc w:val="left"/>
      <w:pPr>
        <w:ind w:left="46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5B0AE6F6">
      <w:start w:val="1"/>
      <w:numFmt w:val="bullet"/>
      <w:lvlText w:val="o"/>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01D213D2">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C3424F98">
      <w:start w:val="1"/>
      <w:numFmt w:val="bullet"/>
      <w:lvlText w:val="•"/>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F09C1E12">
      <w:start w:val="1"/>
      <w:numFmt w:val="bullet"/>
      <w:lvlText w:val="o"/>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E64EFF36">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8666A17E">
      <w:start w:val="1"/>
      <w:numFmt w:val="bullet"/>
      <w:lvlText w:val="•"/>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C6E010E8">
      <w:start w:val="1"/>
      <w:numFmt w:val="bullet"/>
      <w:lvlText w:val="o"/>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E23EE78E">
      <w:start w:val="1"/>
      <w:numFmt w:val="bullet"/>
      <w:lvlText w:val="▪"/>
      <w:lvlJc w:val="left"/>
      <w:pPr>
        <w:ind w:left="64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3" w15:restartNumberingAfterBreak="0">
    <w:nsid w:val="0AE350A4"/>
    <w:multiLevelType w:val="hybridMultilevel"/>
    <w:tmpl w:val="B446568A"/>
    <w:lvl w:ilvl="0" w:tplc="6450E512">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5F384A3E">
      <w:start w:val="1"/>
      <w:numFmt w:val="bullet"/>
      <w:lvlText w:val="–"/>
      <w:lvlJc w:val="left"/>
      <w:pPr>
        <w:ind w:left="866"/>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2" w:tplc="8A3CBE94">
      <w:start w:val="1"/>
      <w:numFmt w:val="bullet"/>
      <w:lvlText w:val="▪"/>
      <w:lvlJc w:val="left"/>
      <w:pPr>
        <w:ind w:left="175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3" w:tplc="E3969BB2">
      <w:start w:val="1"/>
      <w:numFmt w:val="bullet"/>
      <w:lvlText w:val="•"/>
      <w:lvlJc w:val="left"/>
      <w:pPr>
        <w:ind w:left="247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4" w:tplc="746E2A3A">
      <w:start w:val="1"/>
      <w:numFmt w:val="bullet"/>
      <w:lvlText w:val="o"/>
      <w:lvlJc w:val="left"/>
      <w:pPr>
        <w:ind w:left="319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5" w:tplc="404C2BCC">
      <w:start w:val="1"/>
      <w:numFmt w:val="bullet"/>
      <w:lvlText w:val="▪"/>
      <w:lvlJc w:val="left"/>
      <w:pPr>
        <w:ind w:left="391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6" w:tplc="B94C4A1A">
      <w:start w:val="1"/>
      <w:numFmt w:val="bullet"/>
      <w:lvlText w:val="•"/>
      <w:lvlJc w:val="left"/>
      <w:pPr>
        <w:ind w:left="463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7" w:tplc="3B406128">
      <w:start w:val="1"/>
      <w:numFmt w:val="bullet"/>
      <w:lvlText w:val="o"/>
      <w:lvlJc w:val="left"/>
      <w:pPr>
        <w:ind w:left="535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8" w:tplc="A17ECE32">
      <w:start w:val="1"/>
      <w:numFmt w:val="bullet"/>
      <w:lvlText w:val="▪"/>
      <w:lvlJc w:val="left"/>
      <w:pPr>
        <w:ind w:left="607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abstractNum>
  <w:abstractNum w:abstractNumId="24" w15:restartNumberingAfterBreak="0">
    <w:nsid w:val="0B043E3C"/>
    <w:multiLevelType w:val="hybridMultilevel"/>
    <w:tmpl w:val="A7561512"/>
    <w:lvl w:ilvl="0" w:tplc="943C6E08">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85CE9330">
      <w:start w:val="1"/>
      <w:numFmt w:val="bullet"/>
      <w:lvlText w:val="o"/>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1F426CF8">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D764D246">
      <w:start w:val="1"/>
      <w:numFmt w:val="bullet"/>
      <w:lvlText w:val="•"/>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4ADA0A30">
      <w:start w:val="1"/>
      <w:numFmt w:val="bullet"/>
      <w:lvlText w:val="o"/>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4A2AB7F0">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F710D0EC">
      <w:start w:val="1"/>
      <w:numFmt w:val="bullet"/>
      <w:lvlText w:val="•"/>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7CA07F22">
      <w:start w:val="1"/>
      <w:numFmt w:val="bullet"/>
      <w:lvlText w:val="o"/>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CB46FC1A">
      <w:start w:val="1"/>
      <w:numFmt w:val="bullet"/>
      <w:lvlText w:val="▪"/>
      <w:lvlJc w:val="left"/>
      <w:pPr>
        <w:ind w:left="64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5" w15:restartNumberingAfterBreak="0">
    <w:nsid w:val="0B597EF5"/>
    <w:multiLevelType w:val="hybridMultilevel"/>
    <w:tmpl w:val="B2A888D6"/>
    <w:lvl w:ilvl="0" w:tplc="0BCCE4B2">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456EE934">
      <w:start w:val="1"/>
      <w:numFmt w:val="bullet"/>
      <w:lvlText w:val="–"/>
      <w:lvlJc w:val="left"/>
      <w:pPr>
        <w:ind w:left="866"/>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2" w:tplc="F12A63B6">
      <w:start w:val="1"/>
      <w:numFmt w:val="bullet"/>
      <w:lvlText w:val="▪"/>
      <w:lvlJc w:val="left"/>
      <w:pPr>
        <w:ind w:left="175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3" w:tplc="D64A4EEC">
      <w:start w:val="1"/>
      <w:numFmt w:val="bullet"/>
      <w:lvlText w:val="•"/>
      <w:lvlJc w:val="left"/>
      <w:pPr>
        <w:ind w:left="247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4" w:tplc="48CE578A">
      <w:start w:val="1"/>
      <w:numFmt w:val="bullet"/>
      <w:lvlText w:val="o"/>
      <w:lvlJc w:val="left"/>
      <w:pPr>
        <w:ind w:left="319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5" w:tplc="BDC8166A">
      <w:start w:val="1"/>
      <w:numFmt w:val="bullet"/>
      <w:lvlText w:val="▪"/>
      <w:lvlJc w:val="left"/>
      <w:pPr>
        <w:ind w:left="391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6" w:tplc="47501D9A">
      <w:start w:val="1"/>
      <w:numFmt w:val="bullet"/>
      <w:lvlText w:val="•"/>
      <w:lvlJc w:val="left"/>
      <w:pPr>
        <w:ind w:left="463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7" w:tplc="FD4CECBE">
      <w:start w:val="1"/>
      <w:numFmt w:val="bullet"/>
      <w:lvlText w:val="o"/>
      <w:lvlJc w:val="left"/>
      <w:pPr>
        <w:ind w:left="535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8" w:tplc="CE760B1E">
      <w:start w:val="1"/>
      <w:numFmt w:val="bullet"/>
      <w:lvlText w:val="▪"/>
      <w:lvlJc w:val="left"/>
      <w:pPr>
        <w:ind w:left="607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abstractNum>
  <w:abstractNum w:abstractNumId="26" w15:restartNumberingAfterBreak="0">
    <w:nsid w:val="0C2225DB"/>
    <w:multiLevelType w:val="multilevel"/>
    <w:tmpl w:val="FA72773A"/>
    <w:lvl w:ilvl="0">
      <w:start w:val="4"/>
      <w:numFmt w:val="decimal"/>
      <w:lvlText w:val="%1"/>
      <w:lvlJc w:val="left"/>
      <w:pPr>
        <w:ind w:left="360"/>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1">
      <w:start w:val="3"/>
      <w:numFmt w:val="decimal"/>
      <w:lvlText w:val="%1.%2"/>
      <w:lvlJc w:val="left"/>
      <w:pPr>
        <w:ind w:left="701"/>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2">
      <w:start w:val="43"/>
      <w:numFmt w:val="decimal"/>
      <w:lvlText w:val="%1.%2.%3"/>
      <w:lvlJc w:val="left"/>
      <w:pPr>
        <w:ind w:left="1006"/>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3">
      <w:start w:val="1"/>
      <w:numFmt w:val="decimal"/>
      <w:lvlText w:val="%4"/>
      <w:lvlJc w:val="left"/>
      <w:pPr>
        <w:ind w:left="1761"/>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4">
      <w:start w:val="1"/>
      <w:numFmt w:val="lowerLetter"/>
      <w:lvlText w:val="%5"/>
      <w:lvlJc w:val="left"/>
      <w:pPr>
        <w:ind w:left="2481"/>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5">
      <w:start w:val="1"/>
      <w:numFmt w:val="lowerRoman"/>
      <w:lvlText w:val="%6"/>
      <w:lvlJc w:val="left"/>
      <w:pPr>
        <w:ind w:left="3201"/>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6">
      <w:start w:val="1"/>
      <w:numFmt w:val="decimal"/>
      <w:lvlText w:val="%7"/>
      <w:lvlJc w:val="left"/>
      <w:pPr>
        <w:ind w:left="3921"/>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7">
      <w:start w:val="1"/>
      <w:numFmt w:val="lowerLetter"/>
      <w:lvlText w:val="%8"/>
      <w:lvlJc w:val="left"/>
      <w:pPr>
        <w:ind w:left="4641"/>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8">
      <w:start w:val="1"/>
      <w:numFmt w:val="lowerRoman"/>
      <w:lvlText w:val="%9"/>
      <w:lvlJc w:val="left"/>
      <w:pPr>
        <w:ind w:left="5361"/>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abstractNum>
  <w:abstractNum w:abstractNumId="27" w15:restartNumberingAfterBreak="0">
    <w:nsid w:val="0C39056D"/>
    <w:multiLevelType w:val="hybridMultilevel"/>
    <w:tmpl w:val="AB5A1516"/>
    <w:lvl w:ilvl="0" w:tplc="69C29F7A">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BD225918">
      <w:start w:val="1"/>
      <w:numFmt w:val="bullet"/>
      <w:lvlText w:val="–"/>
      <w:lvlJc w:val="left"/>
      <w:pPr>
        <w:ind w:left="866"/>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2" w:tplc="5FB2AAEA">
      <w:start w:val="1"/>
      <w:numFmt w:val="bullet"/>
      <w:lvlText w:val="▪"/>
      <w:lvlJc w:val="left"/>
      <w:pPr>
        <w:ind w:left="175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3" w:tplc="6B3E85A8">
      <w:start w:val="1"/>
      <w:numFmt w:val="bullet"/>
      <w:lvlText w:val="•"/>
      <w:lvlJc w:val="left"/>
      <w:pPr>
        <w:ind w:left="247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4" w:tplc="DCCC0E92">
      <w:start w:val="1"/>
      <w:numFmt w:val="bullet"/>
      <w:lvlText w:val="o"/>
      <w:lvlJc w:val="left"/>
      <w:pPr>
        <w:ind w:left="319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5" w:tplc="5560D7A2">
      <w:start w:val="1"/>
      <w:numFmt w:val="bullet"/>
      <w:lvlText w:val="▪"/>
      <w:lvlJc w:val="left"/>
      <w:pPr>
        <w:ind w:left="391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6" w:tplc="EEA4B708">
      <w:start w:val="1"/>
      <w:numFmt w:val="bullet"/>
      <w:lvlText w:val="•"/>
      <w:lvlJc w:val="left"/>
      <w:pPr>
        <w:ind w:left="463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7" w:tplc="59B4B90A">
      <w:start w:val="1"/>
      <w:numFmt w:val="bullet"/>
      <w:lvlText w:val="o"/>
      <w:lvlJc w:val="left"/>
      <w:pPr>
        <w:ind w:left="535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8" w:tplc="628284C8">
      <w:start w:val="1"/>
      <w:numFmt w:val="bullet"/>
      <w:lvlText w:val="▪"/>
      <w:lvlJc w:val="left"/>
      <w:pPr>
        <w:ind w:left="607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abstractNum>
  <w:abstractNum w:abstractNumId="28" w15:restartNumberingAfterBreak="0">
    <w:nsid w:val="0D120BB6"/>
    <w:multiLevelType w:val="hybridMultilevel"/>
    <w:tmpl w:val="F572DD5E"/>
    <w:lvl w:ilvl="0" w:tplc="DB4C90E6">
      <w:start w:val="1"/>
      <w:numFmt w:val="decimal"/>
      <w:lvlText w:val="%1."/>
      <w:lvlJc w:val="left"/>
      <w:pPr>
        <w:ind w:left="46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705E552A">
      <w:start w:val="1"/>
      <w:numFmt w:val="lowerLetter"/>
      <w:lvlText w:val="%2"/>
      <w:lvlJc w:val="left"/>
      <w:pPr>
        <w:ind w:left="129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C7E2A458">
      <w:start w:val="1"/>
      <w:numFmt w:val="lowerRoman"/>
      <w:lvlText w:val="%3"/>
      <w:lvlJc w:val="left"/>
      <w:pPr>
        <w:ind w:left="201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46A80754">
      <w:start w:val="1"/>
      <w:numFmt w:val="decimal"/>
      <w:lvlText w:val="%4"/>
      <w:lvlJc w:val="left"/>
      <w:pPr>
        <w:ind w:left="273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7B06283E">
      <w:start w:val="1"/>
      <w:numFmt w:val="lowerLetter"/>
      <w:lvlText w:val="%5"/>
      <w:lvlJc w:val="left"/>
      <w:pPr>
        <w:ind w:left="345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5A025E2A">
      <w:start w:val="1"/>
      <w:numFmt w:val="lowerRoman"/>
      <w:lvlText w:val="%6"/>
      <w:lvlJc w:val="left"/>
      <w:pPr>
        <w:ind w:left="417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CCEC2E8A">
      <w:start w:val="1"/>
      <w:numFmt w:val="decimal"/>
      <w:lvlText w:val="%7"/>
      <w:lvlJc w:val="left"/>
      <w:pPr>
        <w:ind w:left="489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BAFE4FF6">
      <w:start w:val="1"/>
      <w:numFmt w:val="lowerLetter"/>
      <w:lvlText w:val="%8"/>
      <w:lvlJc w:val="left"/>
      <w:pPr>
        <w:ind w:left="561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05B44D98">
      <w:start w:val="1"/>
      <w:numFmt w:val="lowerRoman"/>
      <w:lvlText w:val="%9"/>
      <w:lvlJc w:val="left"/>
      <w:pPr>
        <w:ind w:left="633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9" w15:restartNumberingAfterBreak="0">
    <w:nsid w:val="0D743F01"/>
    <w:multiLevelType w:val="hybridMultilevel"/>
    <w:tmpl w:val="ABF42228"/>
    <w:lvl w:ilvl="0" w:tplc="C458FC78">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484841E6">
      <w:start w:val="1"/>
      <w:numFmt w:val="bullet"/>
      <w:lvlText w:val="o"/>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95D8EBA2">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524CC870">
      <w:start w:val="1"/>
      <w:numFmt w:val="bullet"/>
      <w:lvlText w:val="•"/>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E79879E0">
      <w:start w:val="1"/>
      <w:numFmt w:val="bullet"/>
      <w:lvlText w:val="o"/>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FC529E46">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52005F7A">
      <w:start w:val="1"/>
      <w:numFmt w:val="bullet"/>
      <w:lvlText w:val="•"/>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4C14FFF8">
      <w:start w:val="1"/>
      <w:numFmt w:val="bullet"/>
      <w:lvlText w:val="o"/>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85DAA456">
      <w:start w:val="1"/>
      <w:numFmt w:val="bullet"/>
      <w:lvlText w:val="▪"/>
      <w:lvlJc w:val="left"/>
      <w:pPr>
        <w:ind w:left="64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30" w15:restartNumberingAfterBreak="0">
    <w:nsid w:val="0D855DA3"/>
    <w:multiLevelType w:val="hybridMultilevel"/>
    <w:tmpl w:val="F8FEDA9C"/>
    <w:lvl w:ilvl="0" w:tplc="3A2652E2">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286C4062">
      <w:start w:val="1"/>
      <w:numFmt w:val="bullet"/>
      <w:lvlText w:val="o"/>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6BD42364">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00DEC594">
      <w:start w:val="1"/>
      <w:numFmt w:val="bullet"/>
      <w:lvlText w:val="•"/>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6D329F90">
      <w:start w:val="1"/>
      <w:numFmt w:val="bullet"/>
      <w:lvlText w:val="o"/>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F8EAF38A">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7DF464E0">
      <w:start w:val="1"/>
      <w:numFmt w:val="bullet"/>
      <w:lvlText w:val="•"/>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47EEDB04">
      <w:start w:val="1"/>
      <w:numFmt w:val="bullet"/>
      <w:lvlText w:val="o"/>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E556A170">
      <w:start w:val="1"/>
      <w:numFmt w:val="bullet"/>
      <w:lvlText w:val="▪"/>
      <w:lvlJc w:val="left"/>
      <w:pPr>
        <w:ind w:left="64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31" w15:restartNumberingAfterBreak="0">
    <w:nsid w:val="0E075638"/>
    <w:multiLevelType w:val="hybridMultilevel"/>
    <w:tmpl w:val="D40C6A9A"/>
    <w:lvl w:ilvl="0" w:tplc="34A8735E">
      <w:start w:val="1"/>
      <w:numFmt w:val="bullet"/>
      <w:lvlText w:val="•"/>
      <w:lvlJc w:val="left"/>
      <w:pPr>
        <w:ind w:left="36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1" w:tplc="4FE43D38">
      <w:start w:val="1"/>
      <w:numFmt w:val="bullet"/>
      <w:lvlText w:val="o"/>
      <w:lvlJc w:val="left"/>
      <w:pPr>
        <w:ind w:left="697"/>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2" w:tplc="EA7071F8">
      <w:start w:val="1"/>
      <w:numFmt w:val="bullet"/>
      <w:lvlRestart w:val="0"/>
      <w:lvlText w:val="–"/>
      <w:lvlJc w:val="left"/>
      <w:pPr>
        <w:ind w:left="866"/>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3" w:tplc="D69CAADE">
      <w:start w:val="1"/>
      <w:numFmt w:val="bullet"/>
      <w:lvlText w:val="•"/>
      <w:lvlJc w:val="left"/>
      <w:pPr>
        <w:ind w:left="175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4" w:tplc="A21C8E36">
      <w:start w:val="1"/>
      <w:numFmt w:val="bullet"/>
      <w:lvlText w:val="o"/>
      <w:lvlJc w:val="left"/>
      <w:pPr>
        <w:ind w:left="247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5" w:tplc="24428358">
      <w:start w:val="1"/>
      <w:numFmt w:val="bullet"/>
      <w:lvlText w:val="▪"/>
      <w:lvlJc w:val="left"/>
      <w:pPr>
        <w:ind w:left="319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6" w:tplc="49966F68">
      <w:start w:val="1"/>
      <w:numFmt w:val="bullet"/>
      <w:lvlText w:val="•"/>
      <w:lvlJc w:val="left"/>
      <w:pPr>
        <w:ind w:left="391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7" w:tplc="8B5E12C2">
      <w:start w:val="1"/>
      <w:numFmt w:val="bullet"/>
      <w:lvlText w:val="o"/>
      <w:lvlJc w:val="left"/>
      <w:pPr>
        <w:ind w:left="463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8" w:tplc="D8F6EFE4">
      <w:start w:val="1"/>
      <w:numFmt w:val="bullet"/>
      <w:lvlText w:val="▪"/>
      <w:lvlJc w:val="left"/>
      <w:pPr>
        <w:ind w:left="535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abstractNum>
  <w:abstractNum w:abstractNumId="32" w15:restartNumberingAfterBreak="0">
    <w:nsid w:val="0E1738D4"/>
    <w:multiLevelType w:val="hybridMultilevel"/>
    <w:tmpl w:val="BC547206"/>
    <w:lvl w:ilvl="0" w:tplc="BD74B0F4">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331650B6">
      <w:start w:val="1"/>
      <w:numFmt w:val="bullet"/>
      <w:lvlText w:val="o"/>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F0BCE13A">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FEFA84E8">
      <w:start w:val="1"/>
      <w:numFmt w:val="bullet"/>
      <w:lvlText w:val="•"/>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1B4EE79C">
      <w:start w:val="1"/>
      <w:numFmt w:val="bullet"/>
      <w:lvlText w:val="o"/>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F5B0203C">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E2081046">
      <w:start w:val="1"/>
      <w:numFmt w:val="bullet"/>
      <w:lvlText w:val="•"/>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9F1A4B80">
      <w:start w:val="1"/>
      <w:numFmt w:val="bullet"/>
      <w:lvlText w:val="o"/>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F9DACE7E">
      <w:start w:val="1"/>
      <w:numFmt w:val="bullet"/>
      <w:lvlText w:val="▪"/>
      <w:lvlJc w:val="left"/>
      <w:pPr>
        <w:ind w:left="64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33" w15:restartNumberingAfterBreak="0">
    <w:nsid w:val="0E7C684B"/>
    <w:multiLevelType w:val="hybridMultilevel"/>
    <w:tmpl w:val="C338E938"/>
    <w:lvl w:ilvl="0" w:tplc="97CC0DEE">
      <w:start w:val="1"/>
      <w:numFmt w:val="decimal"/>
      <w:lvlText w:val="%1"/>
      <w:lvlJc w:val="left"/>
      <w:pPr>
        <w:ind w:left="3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C444EBD2">
      <w:start w:val="1"/>
      <w:numFmt w:val="decimal"/>
      <w:lvlText w:val="%2."/>
      <w:lvlJc w:val="left"/>
      <w:pPr>
        <w:ind w:left="46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8A0A49D6">
      <w:start w:val="1"/>
      <w:numFmt w:val="lowerRoman"/>
      <w:lvlText w:val="%3"/>
      <w:lvlJc w:val="left"/>
      <w:pPr>
        <w:ind w:left="129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FFEA4E04">
      <w:start w:val="1"/>
      <w:numFmt w:val="decimal"/>
      <w:lvlText w:val="%4"/>
      <w:lvlJc w:val="left"/>
      <w:pPr>
        <w:ind w:left="201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7E761162">
      <w:start w:val="1"/>
      <w:numFmt w:val="lowerLetter"/>
      <w:lvlText w:val="%5"/>
      <w:lvlJc w:val="left"/>
      <w:pPr>
        <w:ind w:left="273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4AE001D2">
      <w:start w:val="1"/>
      <w:numFmt w:val="lowerRoman"/>
      <w:lvlText w:val="%6"/>
      <w:lvlJc w:val="left"/>
      <w:pPr>
        <w:ind w:left="345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4290E64A">
      <w:start w:val="1"/>
      <w:numFmt w:val="decimal"/>
      <w:lvlText w:val="%7"/>
      <w:lvlJc w:val="left"/>
      <w:pPr>
        <w:ind w:left="417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57667F4A">
      <w:start w:val="1"/>
      <w:numFmt w:val="lowerLetter"/>
      <w:lvlText w:val="%8"/>
      <w:lvlJc w:val="left"/>
      <w:pPr>
        <w:ind w:left="489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A3CAFA72">
      <w:start w:val="1"/>
      <w:numFmt w:val="lowerRoman"/>
      <w:lvlText w:val="%9"/>
      <w:lvlJc w:val="left"/>
      <w:pPr>
        <w:ind w:left="561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34" w15:restartNumberingAfterBreak="0">
    <w:nsid w:val="0ED77A90"/>
    <w:multiLevelType w:val="hybridMultilevel"/>
    <w:tmpl w:val="6A20B3CC"/>
    <w:lvl w:ilvl="0" w:tplc="410852F8">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4F142228">
      <w:start w:val="1"/>
      <w:numFmt w:val="bullet"/>
      <w:lvlText w:val="o"/>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A2E01242">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AF58509A">
      <w:start w:val="1"/>
      <w:numFmt w:val="bullet"/>
      <w:lvlText w:val="•"/>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8AA45C4E">
      <w:start w:val="1"/>
      <w:numFmt w:val="bullet"/>
      <w:lvlText w:val="o"/>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A02E6DDE">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3708AC18">
      <w:start w:val="1"/>
      <w:numFmt w:val="bullet"/>
      <w:lvlText w:val="•"/>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BF861F38">
      <w:start w:val="1"/>
      <w:numFmt w:val="bullet"/>
      <w:lvlText w:val="o"/>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2B8AA23A">
      <w:start w:val="1"/>
      <w:numFmt w:val="bullet"/>
      <w:lvlText w:val="▪"/>
      <w:lvlJc w:val="left"/>
      <w:pPr>
        <w:ind w:left="64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35" w15:restartNumberingAfterBreak="0">
    <w:nsid w:val="0EE0633D"/>
    <w:multiLevelType w:val="hybridMultilevel"/>
    <w:tmpl w:val="F45635C4"/>
    <w:lvl w:ilvl="0" w:tplc="EA80F016">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3DE03F5E">
      <w:start w:val="1"/>
      <w:numFmt w:val="bullet"/>
      <w:lvlText w:val="o"/>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6EF07618">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FE3AB022">
      <w:start w:val="1"/>
      <w:numFmt w:val="bullet"/>
      <w:lvlText w:val="•"/>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984063FC">
      <w:start w:val="1"/>
      <w:numFmt w:val="bullet"/>
      <w:lvlText w:val="o"/>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35381238">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7682EA82">
      <w:start w:val="1"/>
      <w:numFmt w:val="bullet"/>
      <w:lvlText w:val="•"/>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0FEAE55A">
      <w:start w:val="1"/>
      <w:numFmt w:val="bullet"/>
      <w:lvlText w:val="o"/>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39B434C0">
      <w:start w:val="1"/>
      <w:numFmt w:val="bullet"/>
      <w:lvlText w:val="▪"/>
      <w:lvlJc w:val="left"/>
      <w:pPr>
        <w:ind w:left="64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36" w15:restartNumberingAfterBreak="0">
    <w:nsid w:val="0F734F3D"/>
    <w:multiLevelType w:val="hybridMultilevel"/>
    <w:tmpl w:val="3A46F98A"/>
    <w:lvl w:ilvl="0" w:tplc="D462414A">
      <w:start w:val="1"/>
      <w:numFmt w:val="decimal"/>
      <w:lvlText w:val="%1)"/>
      <w:lvlJc w:val="left"/>
      <w:pPr>
        <w:ind w:left="32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1C1CAF40">
      <w:start w:val="1"/>
      <w:numFmt w:val="lowerLetter"/>
      <w:lvlText w:val="%2"/>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DE8A09C2">
      <w:start w:val="1"/>
      <w:numFmt w:val="lowerRoman"/>
      <w:lvlText w:val="%3"/>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CE3A1C16">
      <w:start w:val="1"/>
      <w:numFmt w:val="decimal"/>
      <w:lvlText w:val="%4"/>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F08E2A66">
      <w:start w:val="1"/>
      <w:numFmt w:val="lowerLetter"/>
      <w:lvlText w:val="%5"/>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E8AEE0BE">
      <w:start w:val="1"/>
      <w:numFmt w:val="lowerRoman"/>
      <w:lvlText w:val="%6"/>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83665D60">
      <w:start w:val="1"/>
      <w:numFmt w:val="decimal"/>
      <w:lvlText w:val="%7"/>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B06EFC2C">
      <w:start w:val="1"/>
      <w:numFmt w:val="lowerLetter"/>
      <w:lvlText w:val="%8"/>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BB30A6F8">
      <w:start w:val="1"/>
      <w:numFmt w:val="lowerRoman"/>
      <w:lvlText w:val="%9"/>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37" w15:restartNumberingAfterBreak="0">
    <w:nsid w:val="11F7523C"/>
    <w:multiLevelType w:val="hybridMultilevel"/>
    <w:tmpl w:val="03BCBC5C"/>
    <w:lvl w:ilvl="0" w:tplc="C6787368">
      <w:start w:val="1"/>
      <w:numFmt w:val="bullet"/>
      <w:lvlText w:val="•"/>
      <w:lvlJc w:val="left"/>
      <w:pPr>
        <w:ind w:left="29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EF6A679C">
      <w:start w:val="1"/>
      <w:numFmt w:val="bullet"/>
      <w:lvlText w:val="o"/>
      <w:lvlJc w:val="left"/>
      <w:pPr>
        <w:ind w:left="138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6C02133E">
      <w:start w:val="1"/>
      <w:numFmt w:val="bullet"/>
      <w:lvlText w:val="▪"/>
      <w:lvlJc w:val="left"/>
      <w:pPr>
        <w:ind w:left="210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97ECAA0E">
      <w:start w:val="1"/>
      <w:numFmt w:val="bullet"/>
      <w:lvlText w:val="•"/>
      <w:lvlJc w:val="left"/>
      <w:pPr>
        <w:ind w:left="282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5858C510">
      <w:start w:val="1"/>
      <w:numFmt w:val="bullet"/>
      <w:lvlText w:val="o"/>
      <w:lvlJc w:val="left"/>
      <w:pPr>
        <w:ind w:left="354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9AA8C61E">
      <w:start w:val="1"/>
      <w:numFmt w:val="bullet"/>
      <w:lvlText w:val="▪"/>
      <w:lvlJc w:val="left"/>
      <w:pPr>
        <w:ind w:left="426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040A736C">
      <w:start w:val="1"/>
      <w:numFmt w:val="bullet"/>
      <w:lvlText w:val="•"/>
      <w:lvlJc w:val="left"/>
      <w:pPr>
        <w:ind w:left="498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953A6B2A">
      <w:start w:val="1"/>
      <w:numFmt w:val="bullet"/>
      <w:lvlText w:val="o"/>
      <w:lvlJc w:val="left"/>
      <w:pPr>
        <w:ind w:left="570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AE0C7430">
      <w:start w:val="1"/>
      <w:numFmt w:val="bullet"/>
      <w:lvlText w:val="▪"/>
      <w:lvlJc w:val="left"/>
      <w:pPr>
        <w:ind w:left="642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38" w15:restartNumberingAfterBreak="0">
    <w:nsid w:val="137D53C3"/>
    <w:multiLevelType w:val="hybridMultilevel"/>
    <w:tmpl w:val="349EF6D4"/>
    <w:lvl w:ilvl="0" w:tplc="D5387772">
      <w:start w:val="1"/>
      <w:numFmt w:val="decimal"/>
      <w:lvlText w:val="%1."/>
      <w:lvlJc w:val="left"/>
      <w:pPr>
        <w:ind w:left="46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F0FEFA50">
      <w:start w:val="1"/>
      <w:numFmt w:val="lowerLetter"/>
      <w:lvlText w:val="%2"/>
      <w:lvlJc w:val="left"/>
      <w:pPr>
        <w:ind w:left="123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5FA8439C">
      <w:start w:val="1"/>
      <w:numFmt w:val="lowerRoman"/>
      <w:lvlText w:val="%3"/>
      <w:lvlJc w:val="left"/>
      <w:pPr>
        <w:ind w:left="195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3ED4A7E4">
      <w:start w:val="1"/>
      <w:numFmt w:val="decimal"/>
      <w:lvlText w:val="%4"/>
      <w:lvlJc w:val="left"/>
      <w:pPr>
        <w:ind w:left="267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786A01C0">
      <w:start w:val="1"/>
      <w:numFmt w:val="lowerLetter"/>
      <w:lvlText w:val="%5"/>
      <w:lvlJc w:val="left"/>
      <w:pPr>
        <w:ind w:left="339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6B62FEE4">
      <w:start w:val="1"/>
      <w:numFmt w:val="lowerRoman"/>
      <w:lvlText w:val="%6"/>
      <w:lvlJc w:val="left"/>
      <w:pPr>
        <w:ind w:left="411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230E11DE">
      <w:start w:val="1"/>
      <w:numFmt w:val="decimal"/>
      <w:lvlText w:val="%7"/>
      <w:lvlJc w:val="left"/>
      <w:pPr>
        <w:ind w:left="483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E044383A">
      <w:start w:val="1"/>
      <w:numFmt w:val="lowerLetter"/>
      <w:lvlText w:val="%8"/>
      <w:lvlJc w:val="left"/>
      <w:pPr>
        <w:ind w:left="555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58F66DE4">
      <w:start w:val="1"/>
      <w:numFmt w:val="lowerRoman"/>
      <w:lvlText w:val="%9"/>
      <w:lvlJc w:val="left"/>
      <w:pPr>
        <w:ind w:left="627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39" w15:restartNumberingAfterBreak="0">
    <w:nsid w:val="146050B5"/>
    <w:multiLevelType w:val="hybridMultilevel"/>
    <w:tmpl w:val="EAEE747C"/>
    <w:lvl w:ilvl="0" w:tplc="4DECB094">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8E225768">
      <w:start w:val="1"/>
      <w:numFmt w:val="bullet"/>
      <w:lvlText w:val="o"/>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CAE67E56">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4D1E01D6">
      <w:start w:val="1"/>
      <w:numFmt w:val="bullet"/>
      <w:lvlText w:val="•"/>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A6208D58">
      <w:start w:val="1"/>
      <w:numFmt w:val="bullet"/>
      <w:lvlText w:val="o"/>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F852FF70">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F9164836">
      <w:start w:val="1"/>
      <w:numFmt w:val="bullet"/>
      <w:lvlText w:val="•"/>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B088D692">
      <w:start w:val="1"/>
      <w:numFmt w:val="bullet"/>
      <w:lvlText w:val="o"/>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5E92A2AE">
      <w:start w:val="1"/>
      <w:numFmt w:val="bullet"/>
      <w:lvlText w:val="▪"/>
      <w:lvlJc w:val="left"/>
      <w:pPr>
        <w:ind w:left="64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40" w15:restartNumberingAfterBreak="0">
    <w:nsid w:val="14995C03"/>
    <w:multiLevelType w:val="hybridMultilevel"/>
    <w:tmpl w:val="69927434"/>
    <w:lvl w:ilvl="0" w:tplc="53B6CEE6">
      <w:start w:val="1"/>
      <w:numFmt w:val="bullet"/>
      <w:lvlText w:val="•"/>
      <w:lvlJc w:val="left"/>
      <w:pPr>
        <w:ind w:left="36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1" w:tplc="FACE51C6">
      <w:start w:val="1"/>
      <w:numFmt w:val="bullet"/>
      <w:lvlText w:val="o"/>
      <w:lvlJc w:val="left"/>
      <w:pPr>
        <w:ind w:left="697"/>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2" w:tplc="A98CD678">
      <w:start w:val="1"/>
      <w:numFmt w:val="bullet"/>
      <w:lvlRestart w:val="0"/>
      <w:lvlText w:val="–"/>
      <w:lvlJc w:val="left"/>
      <w:pPr>
        <w:ind w:left="866"/>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3" w:tplc="65108A9C">
      <w:start w:val="1"/>
      <w:numFmt w:val="bullet"/>
      <w:lvlText w:val="•"/>
      <w:lvlJc w:val="left"/>
      <w:pPr>
        <w:ind w:left="175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4" w:tplc="0CFA31DC">
      <w:start w:val="1"/>
      <w:numFmt w:val="bullet"/>
      <w:lvlText w:val="o"/>
      <w:lvlJc w:val="left"/>
      <w:pPr>
        <w:ind w:left="247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5" w:tplc="2468F07C">
      <w:start w:val="1"/>
      <w:numFmt w:val="bullet"/>
      <w:lvlText w:val="▪"/>
      <w:lvlJc w:val="left"/>
      <w:pPr>
        <w:ind w:left="319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6" w:tplc="492ECF2C">
      <w:start w:val="1"/>
      <w:numFmt w:val="bullet"/>
      <w:lvlText w:val="•"/>
      <w:lvlJc w:val="left"/>
      <w:pPr>
        <w:ind w:left="391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7" w:tplc="6EECE2B2">
      <w:start w:val="1"/>
      <w:numFmt w:val="bullet"/>
      <w:lvlText w:val="o"/>
      <w:lvlJc w:val="left"/>
      <w:pPr>
        <w:ind w:left="463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8" w:tplc="6D96B178">
      <w:start w:val="1"/>
      <w:numFmt w:val="bullet"/>
      <w:lvlText w:val="▪"/>
      <w:lvlJc w:val="left"/>
      <w:pPr>
        <w:ind w:left="535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abstractNum>
  <w:abstractNum w:abstractNumId="41" w15:restartNumberingAfterBreak="0">
    <w:nsid w:val="159A69B1"/>
    <w:multiLevelType w:val="hybridMultilevel"/>
    <w:tmpl w:val="CE3C7690"/>
    <w:lvl w:ilvl="0" w:tplc="D046B47A">
      <w:start w:val="1"/>
      <w:numFmt w:val="bullet"/>
      <w:lvlText w:val="•"/>
      <w:lvlJc w:val="left"/>
      <w:pPr>
        <w:ind w:left="36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1" w:tplc="1F5454EC">
      <w:start w:val="1"/>
      <w:numFmt w:val="bullet"/>
      <w:lvlText w:val="o"/>
      <w:lvlJc w:val="left"/>
      <w:pPr>
        <w:ind w:left="697"/>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2" w:tplc="4D182696">
      <w:start w:val="1"/>
      <w:numFmt w:val="bullet"/>
      <w:lvlRestart w:val="0"/>
      <w:lvlText w:val="–"/>
      <w:lvlJc w:val="left"/>
      <w:pPr>
        <w:ind w:left="866"/>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3" w:tplc="AE3A7106">
      <w:start w:val="1"/>
      <w:numFmt w:val="bullet"/>
      <w:lvlText w:val="•"/>
      <w:lvlJc w:val="left"/>
      <w:pPr>
        <w:ind w:left="175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4" w:tplc="8F8C639A">
      <w:start w:val="1"/>
      <w:numFmt w:val="bullet"/>
      <w:lvlText w:val="o"/>
      <w:lvlJc w:val="left"/>
      <w:pPr>
        <w:ind w:left="247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5" w:tplc="731A27E4">
      <w:start w:val="1"/>
      <w:numFmt w:val="bullet"/>
      <w:lvlText w:val="▪"/>
      <w:lvlJc w:val="left"/>
      <w:pPr>
        <w:ind w:left="319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6" w:tplc="E0628B04">
      <w:start w:val="1"/>
      <w:numFmt w:val="bullet"/>
      <w:lvlText w:val="•"/>
      <w:lvlJc w:val="left"/>
      <w:pPr>
        <w:ind w:left="391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7" w:tplc="B1D6F2BC">
      <w:start w:val="1"/>
      <w:numFmt w:val="bullet"/>
      <w:lvlText w:val="o"/>
      <w:lvlJc w:val="left"/>
      <w:pPr>
        <w:ind w:left="463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8" w:tplc="C3787F6A">
      <w:start w:val="1"/>
      <w:numFmt w:val="bullet"/>
      <w:lvlText w:val="▪"/>
      <w:lvlJc w:val="left"/>
      <w:pPr>
        <w:ind w:left="535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abstractNum>
  <w:abstractNum w:abstractNumId="42" w15:restartNumberingAfterBreak="0">
    <w:nsid w:val="17432A29"/>
    <w:multiLevelType w:val="hybridMultilevel"/>
    <w:tmpl w:val="531253D2"/>
    <w:lvl w:ilvl="0" w:tplc="F1829244">
      <w:start w:val="1"/>
      <w:numFmt w:val="decimal"/>
      <w:lvlText w:val="%1)"/>
      <w:lvlJc w:val="left"/>
      <w:pPr>
        <w:ind w:left="32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B358EB7C">
      <w:start w:val="1"/>
      <w:numFmt w:val="lowerLetter"/>
      <w:lvlText w:val="%2"/>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7454294E">
      <w:start w:val="1"/>
      <w:numFmt w:val="lowerRoman"/>
      <w:lvlText w:val="%3"/>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DF9020E2">
      <w:start w:val="1"/>
      <w:numFmt w:val="decimal"/>
      <w:lvlText w:val="%4"/>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FCC85014">
      <w:start w:val="1"/>
      <w:numFmt w:val="lowerLetter"/>
      <w:lvlText w:val="%5"/>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7F765362">
      <w:start w:val="1"/>
      <w:numFmt w:val="lowerRoman"/>
      <w:lvlText w:val="%6"/>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52E81AC0">
      <w:start w:val="1"/>
      <w:numFmt w:val="decimal"/>
      <w:lvlText w:val="%7"/>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7784A3DA">
      <w:start w:val="1"/>
      <w:numFmt w:val="lowerLetter"/>
      <w:lvlText w:val="%8"/>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70D63C20">
      <w:start w:val="1"/>
      <w:numFmt w:val="lowerRoman"/>
      <w:lvlText w:val="%9"/>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43" w15:restartNumberingAfterBreak="0">
    <w:nsid w:val="18245BD5"/>
    <w:multiLevelType w:val="hybridMultilevel"/>
    <w:tmpl w:val="A6102C96"/>
    <w:lvl w:ilvl="0" w:tplc="F2EC04FC">
      <w:start w:val="1"/>
      <w:numFmt w:val="decimal"/>
      <w:lvlText w:val="%1."/>
      <w:lvlJc w:val="left"/>
      <w:pPr>
        <w:ind w:left="46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A07C6608">
      <w:start w:val="1"/>
      <w:numFmt w:val="lowerLetter"/>
      <w:lvlText w:val="%2"/>
      <w:lvlJc w:val="left"/>
      <w:pPr>
        <w:ind w:left="129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B4268720">
      <w:start w:val="1"/>
      <w:numFmt w:val="lowerRoman"/>
      <w:lvlText w:val="%3"/>
      <w:lvlJc w:val="left"/>
      <w:pPr>
        <w:ind w:left="201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5AB0ACE2">
      <w:start w:val="1"/>
      <w:numFmt w:val="decimal"/>
      <w:lvlText w:val="%4"/>
      <w:lvlJc w:val="left"/>
      <w:pPr>
        <w:ind w:left="273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CAA8308E">
      <w:start w:val="1"/>
      <w:numFmt w:val="lowerLetter"/>
      <w:lvlText w:val="%5"/>
      <w:lvlJc w:val="left"/>
      <w:pPr>
        <w:ind w:left="345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47C6054E">
      <w:start w:val="1"/>
      <w:numFmt w:val="lowerRoman"/>
      <w:lvlText w:val="%6"/>
      <w:lvlJc w:val="left"/>
      <w:pPr>
        <w:ind w:left="417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F4D04F64">
      <w:start w:val="1"/>
      <w:numFmt w:val="decimal"/>
      <w:lvlText w:val="%7"/>
      <w:lvlJc w:val="left"/>
      <w:pPr>
        <w:ind w:left="489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2B408C20">
      <w:start w:val="1"/>
      <w:numFmt w:val="lowerLetter"/>
      <w:lvlText w:val="%8"/>
      <w:lvlJc w:val="left"/>
      <w:pPr>
        <w:ind w:left="561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4B44EAE6">
      <w:start w:val="1"/>
      <w:numFmt w:val="lowerRoman"/>
      <w:lvlText w:val="%9"/>
      <w:lvlJc w:val="left"/>
      <w:pPr>
        <w:ind w:left="633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44" w15:restartNumberingAfterBreak="0">
    <w:nsid w:val="18A80BFF"/>
    <w:multiLevelType w:val="multilevel"/>
    <w:tmpl w:val="E31C46B6"/>
    <w:lvl w:ilvl="0">
      <w:start w:val="4"/>
      <w:numFmt w:val="decimal"/>
      <w:lvlText w:val="%1"/>
      <w:lvlJc w:val="left"/>
      <w:pPr>
        <w:ind w:left="360"/>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1">
      <w:start w:val="3"/>
      <w:numFmt w:val="decimal"/>
      <w:lvlText w:val="%1.%2"/>
      <w:lvlJc w:val="left"/>
      <w:pPr>
        <w:ind w:left="701"/>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2">
      <w:start w:val="57"/>
      <w:numFmt w:val="decimal"/>
      <w:lvlText w:val="%1.%2.%3"/>
      <w:lvlJc w:val="left"/>
      <w:pPr>
        <w:ind w:left="1255"/>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3">
      <w:start w:val="1"/>
      <w:numFmt w:val="decimal"/>
      <w:lvlText w:val="%4"/>
      <w:lvlJc w:val="left"/>
      <w:pPr>
        <w:ind w:left="1761"/>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4">
      <w:start w:val="1"/>
      <w:numFmt w:val="lowerLetter"/>
      <w:lvlText w:val="%5"/>
      <w:lvlJc w:val="left"/>
      <w:pPr>
        <w:ind w:left="2481"/>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5">
      <w:start w:val="1"/>
      <w:numFmt w:val="lowerRoman"/>
      <w:lvlText w:val="%6"/>
      <w:lvlJc w:val="left"/>
      <w:pPr>
        <w:ind w:left="3201"/>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6">
      <w:start w:val="1"/>
      <w:numFmt w:val="decimal"/>
      <w:lvlText w:val="%7"/>
      <w:lvlJc w:val="left"/>
      <w:pPr>
        <w:ind w:left="3921"/>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7">
      <w:start w:val="1"/>
      <w:numFmt w:val="lowerLetter"/>
      <w:lvlText w:val="%8"/>
      <w:lvlJc w:val="left"/>
      <w:pPr>
        <w:ind w:left="4641"/>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8">
      <w:start w:val="1"/>
      <w:numFmt w:val="lowerRoman"/>
      <w:lvlText w:val="%9"/>
      <w:lvlJc w:val="left"/>
      <w:pPr>
        <w:ind w:left="5361"/>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abstractNum>
  <w:abstractNum w:abstractNumId="45" w15:restartNumberingAfterBreak="0">
    <w:nsid w:val="18AF17F1"/>
    <w:multiLevelType w:val="hybridMultilevel"/>
    <w:tmpl w:val="7BF6F23C"/>
    <w:lvl w:ilvl="0" w:tplc="8E4A40E6">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071E5AE0">
      <w:start w:val="1"/>
      <w:numFmt w:val="bullet"/>
      <w:lvlText w:val="o"/>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CEF8AA78">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57D84C14">
      <w:start w:val="1"/>
      <w:numFmt w:val="bullet"/>
      <w:lvlText w:val="•"/>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22E28AC0">
      <w:start w:val="1"/>
      <w:numFmt w:val="bullet"/>
      <w:lvlText w:val="o"/>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8262715C">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49603BF6">
      <w:start w:val="1"/>
      <w:numFmt w:val="bullet"/>
      <w:lvlText w:val="•"/>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D1ECF07C">
      <w:start w:val="1"/>
      <w:numFmt w:val="bullet"/>
      <w:lvlText w:val="o"/>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6302B94C">
      <w:start w:val="1"/>
      <w:numFmt w:val="bullet"/>
      <w:lvlText w:val="▪"/>
      <w:lvlJc w:val="left"/>
      <w:pPr>
        <w:ind w:left="64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46" w15:restartNumberingAfterBreak="0">
    <w:nsid w:val="18BF0DBD"/>
    <w:multiLevelType w:val="multilevel"/>
    <w:tmpl w:val="81D8E0FA"/>
    <w:lvl w:ilvl="0">
      <w:start w:val="4"/>
      <w:numFmt w:val="decimal"/>
      <w:lvlText w:val="%1"/>
      <w:lvlJc w:val="left"/>
      <w:pPr>
        <w:ind w:left="360"/>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1">
      <w:start w:val="4"/>
      <w:numFmt w:val="decimal"/>
      <w:lvlText w:val="%1.%2"/>
      <w:lvlJc w:val="left"/>
      <w:pPr>
        <w:ind w:left="701"/>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2">
      <w:start w:val="19"/>
      <w:numFmt w:val="decimal"/>
      <w:lvlText w:val="%1.%2.%3"/>
      <w:lvlJc w:val="left"/>
      <w:pPr>
        <w:ind w:left="1255"/>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3">
      <w:start w:val="1"/>
      <w:numFmt w:val="decimal"/>
      <w:lvlText w:val="%4"/>
      <w:lvlJc w:val="left"/>
      <w:pPr>
        <w:ind w:left="1761"/>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4">
      <w:start w:val="1"/>
      <w:numFmt w:val="lowerLetter"/>
      <w:lvlText w:val="%5"/>
      <w:lvlJc w:val="left"/>
      <w:pPr>
        <w:ind w:left="2481"/>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5">
      <w:start w:val="1"/>
      <w:numFmt w:val="lowerRoman"/>
      <w:lvlText w:val="%6"/>
      <w:lvlJc w:val="left"/>
      <w:pPr>
        <w:ind w:left="3201"/>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6">
      <w:start w:val="1"/>
      <w:numFmt w:val="decimal"/>
      <w:lvlText w:val="%7"/>
      <w:lvlJc w:val="left"/>
      <w:pPr>
        <w:ind w:left="3921"/>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7">
      <w:start w:val="1"/>
      <w:numFmt w:val="lowerLetter"/>
      <w:lvlText w:val="%8"/>
      <w:lvlJc w:val="left"/>
      <w:pPr>
        <w:ind w:left="4641"/>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8">
      <w:start w:val="1"/>
      <w:numFmt w:val="lowerRoman"/>
      <w:lvlText w:val="%9"/>
      <w:lvlJc w:val="left"/>
      <w:pPr>
        <w:ind w:left="5361"/>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abstractNum>
  <w:abstractNum w:abstractNumId="47" w15:restartNumberingAfterBreak="0">
    <w:nsid w:val="18F46FA9"/>
    <w:multiLevelType w:val="hybridMultilevel"/>
    <w:tmpl w:val="E3446D46"/>
    <w:lvl w:ilvl="0" w:tplc="7376FD3C">
      <w:start w:val="1"/>
      <w:numFmt w:val="decimal"/>
      <w:lvlText w:val="%1."/>
      <w:lvlJc w:val="left"/>
      <w:pPr>
        <w:ind w:left="5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751EA53C">
      <w:start w:val="1"/>
      <w:numFmt w:val="lowerLetter"/>
      <w:lvlText w:val="%2"/>
      <w:lvlJc w:val="left"/>
      <w:pPr>
        <w:ind w:left="128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6B9CA006">
      <w:start w:val="1"/>
      <w:numFmt w:val="lowerRoman"/>
      <w:lvlText w:val="%3"/>
      <w:lvlJc w:val="left"/>
      <w:pPr>
        <w:ind w:left="200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B37ABEDC">
      <w:start w:val="1"/>
      <w:numFmt w:val="decimal"/>
      <w:lvlText w:val="%4"/>
      <w:lvlJc w:val="left"/>
      <w:pPr>
        <w:ind w:left="272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A21EF7FC">
      <w:start w:val="1"/>
      <w:numFmt w:val="lowerLetter"/>
      <w:lvlText w:val="%5"/>
      <w:lvlJc w:val="left"/>
      <w:pPr>
        <w:ind w:left="344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466ACC50">
      <w:start w:val="1"/>
      <w:numFmt w:val="lowerRoman"/>
      <w:lvlText w:val="%6"/>
      <w:lvlJc w:val="left"/>
      <w:pPr>
        <w:ind w:left="416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C60C6BD6">
      <w:start w:val="1"/>
      <w:numFmt w:val="decimal"/>
      <w:lvlText w:val="%7"/>
      <w:lvlJc w:val="left"/>
      <w:pPr>
        <w:ind w:left="488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72EC3618">
      <w:start w:val="1"/>
      <w:numFmt w:val="lowerLetter"/>
      <w:lvlText w:val="%8"/>
      <w:lvlJc w:val="left"/>
      <w:pPr>
        <w:ind w:left="560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B7FCE9FE">
      <w:start w:val="1"/>
      <w:numFmt w:val="lowerRoman"/>
      <w:lvlText w:val="%9"/>
      <w:lvlJc w:val="left"/>
      <w:pPr>
        <w:ind w:left="632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48" w15:restartNumberingAfterBreak="0">
    <w:nsid w:val="19434C8B"/>
    <w:multiLevelType w:val="hybridMultilevel"/>
    <w:tmpl w:val="7408DF3C"/>
    <w:lvl w:ilvl="0" w:tplc="92C8A79E">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F3464520">
      <w:start w:val="1"/>
      <w:numFmt w:val="bullet"/>
      <w:lvlText w:val="o"/>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34F60DB2">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C60EB660">
      <w:start w:val="1"/>
      <w:numFmt w:val="bullet"/>
      <w:lvlText w:val="•"/>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2FBA45FC">
      <w:start w:val="1"/>
      <w:numFmt w:val="bullet"/>
      <w:lvlText w:val="o"/>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683AD190">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F9F034D0">
      <w:start w:val="1"/>
      <w:numFmt w:val="bullet"/>
      <w:lvlText w:val="•"/>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56486A20">
      <w:start w:val="1"/>
      <w:numFmt w:val="bullet"/>
      <w:lvlText w:val="o"/>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CB5E8ACA">
      <w:start w:val="1"/>
      <w:numFmt w:val="bullet"/>
      <w:lvlText w:val="▪"/>
      <w:lvlJc w:val="left"/>
      <w:pPr>
        <w:ind w:left="64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49" w15:restartNumberingAfterBreak="0">
    <w:nsid w:val="1AD33CEC"/>
    <w:multiLevelType w:val="hybridMultilevel"/>
    <w:tmpl w:val="E7FAFBC8"/>
    <w:lvl w:ilvl="0" w:tplc="AF62BA46">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A0BE1E52">
      <w:start w:val="1"/>
      <w:numFmt w:val="bullet"/>
      <w:lvlText w:val="o"/>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76122D00">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D40EB886">
      <w:start w:val="1"/>
      <w:numFmt w:val="bullet"/>
      <w:lvlText w:val="•"/>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9B7EB484">
      <w:start w:val="1"/>
      <w:numFmt w:val="bullet"/>
      <w:lvlText w:val="o"/>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B95224C2">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B13C01E4">
      <w:start w:val="1"/>
      <w:numFmt w:val="bullet"/>
      <w:lvlText w:val="•"/>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06E00D82">
      <w:start w:val="1"/>
      <w:numFmt w:val="bullet"/>
      <w:lvlText w:val="o"/>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8390A8A4">
      <w:start w:val="1"/>
      <w:numFmt w:val="bullet"/>
      <w:lvlText w:val="▪"/>
      <w:lvlJc w:val="left"/>
      <w:pPr>
        <w:ind w:left="64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50" w15:restartNumberingAfterBreak="0">
    <w:nsid w:val="1B2E7A6E"/>
    <w:multiLevelType w:val="hybridMultilevel"/>
    <w:tmpl w:val="5A3ADE00"/>
    <w:lvl w:ilvl="0" w:tplc="23FE4850">
      <w:start w:val="1"/>
      <w:numFmt w:val="decimal"/>
      <w:lvlText w:val="%1."/>
      <w:lvlJc w:val="left"/>
      <w:pPr>
        <w:ind w:left="46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A39039F6">
      <w:start w:val="1"/>
      <w:numFmt w:val="lowerLetter"/>
      <w:lvlText w:val="%2"/>
      <w:lvlJc w:val="left"/>
      <w:pPr>
        <w:ind w:left="129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FBA48EDA">
      <w:start w:val="1"/>
      <w:numFmt w:val="lowerRoman"/>
      <w:lvlText w:val="%3"/>
      <w:lvlJc w:val="left"/>
      <w:pPr>
        <w:ind w:left="201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B7C21682">
      <w:start w:val="1"/>
      <w:numFmt w:val="decimal"/>
      <w:lvlText w:val="%4"/>
      <w:lvlJc w:val="left"/>
      <w:pPr>
        <w:ind w:left="273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00A4ED9A">
      <w:start w:val="1"/>
      <w:numFmt w:val="lowerLetter"/>
      <w:lvlText w:val="%5"/>
      <w:lvlJc w:val="left"/>
      <w:pPr>
        <w:ind w:left="345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F4748FE4">
      <w:start w:val="1"/>
      <w:numFmt w:val="lowerRoman"/>
      <w:lvlText w:val="%6"/>
      <w:lvlJc w:val="left"/>
      <w:pPr>
        <w:ind w:left="417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7F1A845C">
      <w:start w:val="1"/>
      <w:numFmt w:val="decimal"/>
      <w:lvlText w:val="%7"/>
      <w:lvlJc w:val="left"/>
      <w:pPr>
        <w:ind w:left="489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4EFC844A">
      <w:start w:val="1"/>
      <w:numFmt w:val="lowerLetter"/>
      <w:lvlText w:val="%8"/>
      <w:lvlJc w:val="left"/>
      <w:pPr>
        <w:ind w:left="561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89FA9F22">
      <w:start w:val="1"/>
      <w:numFmt w:val="lowerRoman"/>
      <w:lvlText w:val="%9"/>
      <w:lvlJc w:val="left"/>
      <w:pPr>
        <w:ind w:left="633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51" w15:restartNumberingAfterBreak="0">
    <w:nsid w:val="1B7D5363"/>
    <w:multiLevelType w:val="hybridMultilevel"/>
    <w:tmpl w:val="97785A1A"/>
    <w:lvl w:ilvl="0" w:tplc="F9281A6C">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E6448168">
      <w:start w:val="1"/>
      <w:numFmt w:val="bullet"/>
      <w:lvlText w:val="o"/>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0E5E8616">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8696B6F0">
      <w:start w:val="1"/>
      <w:numFmt w:val="bullet"/>
      <w:lvlText w:val="•"/>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8EE6899C">
      <w:start w:val="1"/>
      <w:numFmt w:val="bullet"/>
      <w:lvlText w:val="o"/>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97481B7A">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74B000DA">
      <w:start w:val="1"/>
      <w:numFmt w:val="bullet"/>
      <w:lvlText w:val="•"/>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EE2239A2">
      <w:start w:val="1"/>
      <w:numFmt w:val="bullet"/>
      <w:lvlText w:val="o"/>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784211CA">
      <w:start w:val="1"/>
      <w:numFmt w:val="bullet"/>
      <w:lvlText w:val="▪"/>
      <w:lvlJc w:val="left"/>
      <w:pPr>
        <w:ind w:left="64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52" w15:restartNumberingAfterBreak="0">
    <w:nsid w:val="1B8E55A5"/>
    <w:multiLevelType w:val="hybridMultilevel"/>
    <w:tmpl w:val="D362DE2A"/>
    <w:lvl w:ilvl="0" w:tplc="B5D66540">
      <w:start w:val="1867"/>
      <w:numFmt w:val="decimal"/>
      <w:lvlText w:val="%1"/>
      <w:lvlJc w:val="left"/>
      <w:pPr>
        <w:ind w:left="47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C5E212FC">
      <w:start w:val="1"/>
      <w:numFmt w:val="lowerLetter"/>
      <w:lvlText w:val="%2"/>
      <w:lvlJc w:val="left"/>
      <w:pPr>
        <w:ind w:left="10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D4961C9C">
      <w:start w:val="1"/>
      <w:numFmt w:val="lowerRoman"/>
      <w:lvlText w:val="%3"/>
      <w:lvlJc w:val="left"/>
      <w:pPr>
        <w:ind w:left="18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02F2488C">
      <w:start w:val="1"/>
      <w:numFmt w:val="decimal"/>
      <w:lvlText w:val="%4"/>
      <w:lvlJc w:val="left"/>
      <w:pPr>
        <w:ind w:left="25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7B84E06E">
      <w:start w:val="1"/>
      <w:numFmt w:val="lowerLetter"/>
      <w:lvlText w:val="%5"/>
      <w:lvlJc w:val="left"/>
      <w:pPr>
        <w:ind w:left="32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9C2007D4">
      <w:start w:val="1"/>
      <w:numFmt w:val="lowerRoman"/>
      <w:lvlText w:val="%6"/>
      <w:lvlJc w:val="left"/>
      <w:pPr>
        <w:ind w:left="39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A68270E0">
      <w:start w:val="1"/>
      <w:numFmt w:val="decimal"/>
      <w:lvlText w:val="%7"/>
      <w:lvlJc w:val="left"/>
      <w:pPr>
        <w:ind w:left="46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D410F936">
      <w:start w:val="1"/>
      <w:numFmt w:val="lowerLetter"/>
      <w:lvlText w:val="%8"/>
      <w:lvlJc w:val="left"/>
      <w:pPr>
        <w:ind w:left="54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45CAB5BE">
      <w:start w:val="1"/>
      <w:numFmt w:val="lowerRoman"/>
      <w:lvlText w:val="%9"/>
      <w:lvlJc w:val="left"/>
      <w:pPr>
        <w:ind w:left="61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53" w15:restartNumberingAfterBreak="0">
    <w:nsid w:val="1C954477"/>
    <w:multiLevelType w:val="hybridMultilevel"/>
    <w:tmpl w:val="80D29254"/>
    <w:lvl w:ilvl="0" w:tplc="2ACE8020">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BA2A7E72">
      <w:start w:val="1"/>
      <w:numFmt w:val="bullet"/>
      <w:lvlText w:val="o"/>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4A3065F0">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0308BCDC">
      <w:start w:val="1"/>
      <w:numFmt w:val="bullet"/>
      <w:lvlText w:val="•"/>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EE1642D8">
      <w:start w:val="1"/>
      <w:numFmt w:val="bullet"/>
      <w:lvlText w:val="o"/>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D892DBD8">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AA90CFE4">
      <w:start w:val="1"/>
      <w:numFmt w:val="bullet"/>
      <w:lvlText w:val="•"/>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105E60AE">
      <w:start w:val="1"/>
      <w:numFmt w:val="bullet"/>
      <w:lvlText w:val="o"/>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53207002">
      <w:start w:val="1"/>
      <w:numFmt w:val="bullet"/>
      <w:lvlText w:val="▪"/>
      <w:lvlJc w:val="left"/>
      <w:pPr>
        <w:ind w:left="64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54" w15:restartNumberingAfterBreak="0">
    <w:nsid w:val="1CA80FF9"/>
    <w:multiLevelType w:val="hybridMultilevel"/>
    <w:tmpl w:val="1124E416"/>
    <w:lvl w:ilvl="0" w:tplc="BD142E38">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6CF8EE82">
      <w:start w:val="1"/>
      <w:numFmt w:val="bullet"/>
      <w:lvlText w:val="o"/>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8950240A">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1BA27882">
      <w:start w:val="1"/>
      <w:numFmt w:val="bullet"/>
      <w:lvlText w:val="•"/>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7966BB82">
      <w:start w:val="1"/>
      <w:numFmt w:val="bullet"/>
      <w:lvlText w:val="o"/>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06A2C1AC">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7EB213B4">
      <w:start w:val="1"/>
      <w:numFmt w:val="bullet"/>
      <w:lvlText w:val="•"/>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30A2FE46">
      <w:start w:val="1"/>
      <w:numFmt w:val="bullet"/>
      <w:lvlText w:val="o"/>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83109B6C">
      <w:start w:val="1"/>
      <w:numFmt w:val="bullet"/>
      <w:lvlText w:val="▪"/>
      <w:lvlJc w:val="left"/>
      <w:pPr>
        <w:ind w:left="64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55" w15:restartNumberingAfterBreak="0">
    <w:nsid w:val="1CD5494A"/>
    <w:multiLevelType w:val="hybridMultilevel"/>
    <w:tmpl w:val="A64896B0"/>
    <w:lvl w:ilvl="0" w:tplc="530C45AE">
      <w:start w:val="1"/>
      <w:numFmt w:val="bullet"/>
      <w:lvlText w:val="•"/>
      <w:lvlJc w:val="left"/>
      <w:pPr>
        <w:ind w:left="36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1" w:tplc="99A86C90">
      <w:start w:val="1"/>
      <w:numFmt w:val="bullet"/>
      <w:lvlText w:val="o"/>
      <w:lvlJc w:val="left"/>
      <w:pPr>
        <w:ind w:left="697"/>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2" w:tplc="6FCA2392">
      <w:start w:val="1"/>
      <w:numFmt w:val="bullet"/>
      <w:lvlRestart w:val="0"/>
      <w:lvlText w:val="–"/>
      <w:lvlJc w:val="left"/>
      <w:pPr>
        <w:ind w:left="866"/>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3" w:tplc="18DCF896">
      <w:start w:val="1"/>
      <w:numFmt w:val="bullet"/>
      <w:lvlText w:val="•"/>
      <w:lvlJc w:val="left"/>
      <w:pPr>
        <w:ind w:left="175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4" w:tplc="174E7B26">
      <w:start w:val="1"/>
      <w:numFmt w:val="bullet"/>
      <w:lvlText w:val="o"/>
      <w:lvlJc w:val="left"/>
      <w:pPr>
        <w:ind w:left="247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5" w:tplc="DCDEE260">
      <w:start w:val="1"/>
      <w:numFmt w:val="bullet"/>
      <w:lvlText w:val="▪"/>
      <w:lvlJc w:val="left"/>
      <w:pPr>
        <w:ind w:left="319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6" w:tplc="32FEB050">
      <w:start w:val="1"/>
      <w:numFmt w:val="bullet"/>
      <w:lvlText w:val="•"/>
      <w:lvlJc w:val="left"/>
      <w:pPr>
        <w:ind w:left="391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7" w:tplc="5DE47656">
      <w:start w:val="1"/>
      <w:numFmt w:val="bullet"/>
      <w:lvlText w:val="o"/>
      <w:lvlJc w:val="left"/>
      <w:pPr>
        <w:ind w:left="463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8" w:tplc="6784AAAA">
      <w:start w:val="1"/>
      <w:numFmt w:val="bullet"/>
      <w:lvlText w:val="▪"/>
      <w:lvlJc w:val="left"/>
      <w:pPr>
        <w:ind w:left="535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abstractNum>
  <w:abstractNum w:abstractNumId="56" w15:restartNumberingAfterBreak="0">
    <w:nsid w:val="1D34159E"/>
    <w:multiLevelType w:val="hybridMultilevel"/>
    <w:tmpl w:val="FFDC45C4"/>
    <w:lvl w:ilvl="0" w:tplc="CD5240CE">
      <w:start w:val="1"/>
      <w:numFmt w:val="decimal"/>
      <w:lvlText w:val="%1"/>
      <w:lvlJc w:val="left"/>
      <w:pPr>
        <w:ind w:left="3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84D8B862">
      <w:start w:val="1"/>
      <w:numFmt w:val="lowerLetter"/>
      <w:lvlText w:val="%2)"/>
      <w:lvlJc w:val="left"/>
      <w:pPr>
        <w:ind w:left="8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F6002454">
      <w:start w:val="1"/>
      <w:numFmt w:val="lowerRoman"/>
      <w:lvlText w:val="%3"/>
      <w:lvlJc w:val="left"/>
      <w:pPr>
        <w:ind w:left="147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0E5AE45E">
      <w:start w:val="1"/>
      <w:numFmt w:val="decimal"/>
      <w:lvlText w:val="%4"/>
      <w:lvlJc w:val="left"/>
      <w:pPr>
        <w:ind w:left="219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948C4822">
      <w:start w:val="1"/>
      <w:numFmt w:val="lowerLetter"/>
      <w:lvlText w:val="%5"/>
      <w:lvlJc w:val="left"/>
      <w:pPr>
        <w:ind w:left="291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B5CE2202">
      <w:start w:val="1"/>
      <w:numFmt w:val="lowerRoman"/>
      <w:lvlText w:val="%6"/>
      <w:lvlJc w:val="left"/>
      <w:pPr>
        <w:ind w:left="363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EAAC8784">
      <w:start w:val="1"/>
      <w:numFmt w:val="decimal"/>
      <w:lvlText w:val="%7"/>
      <w:lvlJc w:val="left"/>
      <w:pPr>
        <w:ind w:left="435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64A23362">
      <w:start w:val="1"/>
      <w:numFmt w:val="lowerLetter"/>
      <w:lvlText w:val="%8"/>
      <w:lvlJc w:val="left"/>
      <w:pPr>
        <w:ind w:left="507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BBD454F8">
      <w:start w:val="1"/>
      <w:numFmt w:val="lowerRoman"/>
      <w:lvlText w:val="%9"/>
      <w:lvlJc w:val="left"/>
      <w:pPr>
        <w:ind w:left="579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57" w15:restartNumberingAfterBreak="0">
    <w:nsid w:val="1D63282A"/>
    <w:multiLevelType w:val="hybridMultilevel"/>
    <w:tmpl w:val="2F761BAE"/>
    <w:lvl w:ilvl="0" w:tplc="6D18927A">
      <w:start w:val="1"/>
      <w:numFmt w:val="bullet"/>
      <w:lvlText w:val="•"/>
      <w:lvlJc w:val="left"/>
      <w:pPr>
        <w:ind w:left="55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BA70118A">
      <w:start w:val="1"/>
      <w:numFmt w:val="bullet"/>
      <w:lvlText w:val="–"/>
      <w:lvlJc w:val="left"/>
      <w:pPr>
        <w:ind w:left="866"/>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2" w:tplc="1C52EBFE">
      <w:start w:val="1"/>
      <w:numFmt w:val="bullet"/>
      <w:lvlText w:val="▪"/>
      <w:lvlJc w:val="left"/>
      <w:pPr>
        <w:ind w:left="175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3" w:tplc="F0D017DC">
      <w:start w:val="1"/>
      <w:numFmt w:val="bullet"/>
      <w:lvlText w:val="•"/>
      <w:lvlJc w:val="left"/>
      <w:pPr>
        <w:ind w:left="247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4" w:tplc="93442AB8">
      <w:start w:val="1"/>
      <w:numFmt w:val="bullet"/>
      <w:lvlText w:val="o"/>
      <w:lvlJc w:val="left"/>
      <w:pPr>
        <w:ind w:left="319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5" w:tplc="30C0AEFA">
      <w:start w:val="1"/>
      <w:numFmt w:val="bullet"/>
      <w:lvlText w:val="▪"/>
      <w:lvlJc w:val="left"/>
      <w:pPr>
        <w:ind w:left="391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6" w:tplc="56E02272">
      <w:start w:val="1"/>
      <w:numFmt w:val="bullet"/>
      <w:lvlText w:val="•"/>
      <w:lvlJc w:val="left"/>
      <w:pPr>
        <w:ind w:left="463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7" w:tplc="F15AC934">
      <w:start w:val="1"/>
      <w:numFmt w:val="bullet"/>
      <w:lvlText w:val="o"/>
      <w:lvlJc w:val="left"/>
      <w:pPr>
        <w:ind w:left="535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8" w:tplc="6896D5CA">
      <w:start w:val="1"/>
      <w:numFmt w:val="bullet"/>
      <w:lvlText w:val="▪"/>
      <w:lvlJc w:val="left"/>
      <w:pPr>
        <w:ind w:left="607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abstractNum>
  <w:abstractNum w:abstractNumId="58" w15:restartNumberingAfterBreak="0">
    <w:nsid w:val="1DAF7352"/>
    <w:multiLevelType w:val="multilevel"/>
    <w:tmpl w:val="E3DACDCA"/>
    <w:lvl w:ilvl="0">
      <w:start w:val="4"/>
      <w:numFmt w:val="decimal"/>
      <w:lvlText w:val="%1"/>
      <w:lvlJc w:val="left"/>
      <w:pPr>
        <w:ind w:left="360"/>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1">
      <w:start w:val="3"/>
      <w:numFmt w:val="decimal"/>
      <w:lvlText w:val="%1.%2"/>
      <w:lvlJc w:val="left"/>
      <w:pPr>
        <w:ind w:left="566"/>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2">
      <w:start w:val="27"/>
      <w:numFmt w:val="decimal"/>
      <w:lvlText w:val="%1.%2.%3"/>
      <w:lvlJc w:val="left"/>
      <w:pPr>
        <w:ind w:left="1255"/>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3">
      <w:start w:val="1"/>
      <w:numFmt w:val="decimal"/>
      <w:lvlText w:val="%4"/>
      <w:lvlJc w:val="left"/>
      <w:pPr>
        <w:ind w:left="1492"/>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4">
      <w:start w:val="1"/>
      <w:numFmt w:val="lowerLetter"/>
      <w:lvlText w:val="%5"/>
      <w:lvlJc w:val="left"/>
      <w:pPr>
        <w:ind w:left="2212"/>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5">
      <w:start w:val="1"/>
      <w:numFmt w:val="lowerRoman"/>
      <w:lvlText w:val="%6"/>
      <w:lvlJc w:val="left"/>
      <w:pPr>
        <w:ind w:left="2932"/>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6">
      <w:start w:val="1"/>
      <w:numFmt w:val="decimal"/>
      <w:lvlText w:val="%7"/>
      <w:lvlJc w:val="left"/>
      <w:pPr>
        <w:ind w:left="3652"/>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7">
      <w:start w:val="1"/>
      <w:numFmt w:val="lowerLetter"/>
      <w:lvlText w:val="%8"/>
      <w:lvlJc w:val="left"/>
      <w:pPr>
        <w:ind w:left="4372"/>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8">
      <w:start w:val="1"/>
      <w:numFmt w:val="lowerRoman"/>
      <w:lvlText w:val="%9"/>
      <w:lvlJc w:val="left"/>
      <w:pPr>
        <w:ind w:left="5092"/>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abstractNum>
  <w:abstractNum w:abstractNumId="59" w15:restartNumberingAfterBreak="0">
    <w:nsid w:val="1DF2763E"/>
    <w:multiLevelType w:val="hybridMultilevel"/>
    <w:tmpl w:val="EB6AFB82"/>
    <w:lvl w:ilvl="0" w:tplc="3E140A04">
      <w:start w:val="1"/>
      <w:numFmt w:val="decimal"/>
      <w:lvlText w:val="%1."/>
      <w:lvlJc w:val="left"/>
      <w:pPr>
        <w:ind w:left="46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B69AB20E">
      <w:start w:val="1"/>
      <w:numFmt w:val="lowerLetter"/>
      <w:lvlText w:val="%2"/>
      <w:lvlJc w:val="left"/>
      <w:pPr>
        <w:ind w:left="129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30EACAB6">
      <w:start w:val="1"/>
      <w:numFmt w:val="lowerRoman"/>
      <w:lvlText w:val="%3"/>
      <w:lvlJc w:val="left"/>
      <w:pPr>
        <w:ind w:left="201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530080A8">
      <w:start w:val="1"/>
      <w:numFmt w:val="decimal"/>
      <w:lvlText w:val="%4"/>
      <w:lvlJc w:val="left"/>
      <w:pPr>
        <w:ind w:left="273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43CA2D4C">
      <w:start w:val="1"/>
      <w:numFmt w:val="lowerLetter"/>
      <w:lvlText w:val="%5"/>
      <w:lvlJc w:val="left"/>
      <w:pPr>
        <w:ind w:left="345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3A203CE8">
      <w:start w:val="1"/>
      <w:numFmt w:val="lowerRoman"/>
      <w:lvlText w:val="%6"/>
      <w:lvlJc w:val="left"/>
      <w:pPr>
        <w:ind w:left="417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EBD60A7E">
      <w:start w:val="1"/>
      <w:numFmt w:val="decimal"/>
      <w:lvlText w:val="%7"/>
      <w:lvlJc w:val="left"/>
      <w:pPr>
        <w:ind w:left="489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F922195C">
      <w:start w:val="1"/>
      <w:numFmt w:val="lowerLetter"/>
      <w:lvlText w:val="%8"/>
      <w:lvlJc w:val="left"/>
      <w:pPr>
        <w:ind w:left="561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519C1C4E">
      <w:start w:val="1"/>
      <w:numFmt w:val="lowerRoman"/>
      <w:lvlText w:val="%9"/>
      <w:lvlJc w:val="left"/>
      <w:pPr>
        <w:ind w:left="633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60" w15:restartNumberingAfterBreak="0">
    <w:nsid w:val="1E920D35"/>
    <w:multiLevelType w:val="hybridMultilevel"/>
    <w:tmpl w:val="C4B85E52"/>
    <w:lvl w:ilvl="0" w:tplc="D37827DC">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6C3A5698">
      <w:start w:val="1"/>
      <w:numFmt w:val="bullet"/>
      <w:lvlText w:val="o"/>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682A8AC8">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B4B64A0C">
      <w:start w:val="1"/>
      <w:numFmt w:val="bullet"/>
      <w:lvlText w:val="•"/>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2F1CBC8E">
      <w:start w:val="1"/>
      <w:numFmt w:val="bullet"/>
      <w:lvlText w:val="o"/>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20B0485C">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7F1E1F9A">
      <w:start w:val="1"/>
      <w:numFmt w:val="bullet"/>
      <w:lvlText w:val="•"/>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B4C0D0D0">
      <w:start w:val="1"/>
      <w:numFmt w:val="bullet"/>
      <w:lvlText w:val="o"/>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7332B74E">
      <w:start w:val="1"/>
      <w:numFmt w:val="bullet"/>
      <w:lvlText w:val="▪"/>
      <w:lvlJc w:val="left"/>
      <w:pPr>
        <w:ind w:left="64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61" w15:restartNumberingAfterBreak="0">
    <w:nsid w:val="1FCC7DBD"/>
    <w:multiLevelType w:val="hybridMultilevel"/>
    <w:tmpl w:val="0AAE04A6"/>
    <w:lvl w:ilvl="0" w:tplc="A4422B00">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2A30EC8C">
      <w:start w:val="1"/>
      <w:numFmt w:val="bullet"/>
      <w:lvlText w:val="o"/>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4FF4D1E4">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B128DFA4">
      <w:start w:val="1"/>
      <w:numFmt w:val="bullet"/>
      <w:lvlText w:val="•"/>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4040629C">
      <w:start w:val="1"/>
      <w:numFmt w:val="bullet"/>
      <w:lvlText w:val="o"/>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644E93F0">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E58EFDE0">
      <w:start w:val="1"/>
      <w:numFmt w:val="bullet"/>
      <w:lvlText w:val="•"/>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427AA988">
      <w:start w:val="1"/>
      <w:numFmt w:val="bullet"/>
      <w:lvlText w:val="o"/>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77DA7AC6">
      <w:start w:val="1"/>
      <w:numFmt w:val="bullet"/>
      <w:lvlText w:val="▪"/>
      <w:lvlJc w:val="left"/>
      <w:pPr>
        <w:ind w:left="64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62" w15:restartNumberingAfterBreak="0">
    <w:nsid w:val="21E511CC"/>
    <w:multiLevelType w:val="hybridMultilevel"/>
    <w:tmpl w:val="D49AA620"/>
    <w:lvl w:ilvl="0" w:tplc="B01A4F8A">
      <w:start w:val="1"/>
      <w:numFmt w:val="bullet"/>
      <w:lvlText w:val="•"/>
      <w:lvlJc w:val="left"/>
      <w:pPr>
        <w:ind w:left="55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B08EB706">
      <w:start w:val="1"/>
      <w:numFmt w:val="bullet"/>
      <w:lvlText w:val="o"/>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DB584E58">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D78E227E">
      <w:start w:val="1"/>
      <w:numFmt w:val="bullet"/>
      <w:lvlText w:val="•"/>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A870746A">
      <w:start w:val="1"/>
      <w:numFmt w:val="bullet"/>
      <w:lvlText w:val="o"/>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79A2A78E">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94AAE74E">
      <w:start w:val="1"/>
      <w:numFmt w:val="bullet"/>
      <w:lvlText w:val="•"/>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472850B6">
      <w:start w:val="1"/>
      <w:numFmt w:val="bullet"/>
      <w:lvlText w:val="o"/>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C51EC8AC">
      <w:start w:val="1"/>
      <w:numFmt w:val="bullet"/>
      <w:lvlText w:val="▪"/>
      <w:lvlJc w:val="left"/>
      <w:pPr>
        <w:ind w:left="64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63" w15:restartNumberingAfterBreak="0">
    <w:nsid w:val="22696008"/>
    <w:multiLevelType w:val="hybridMultilevel"/>
    <w:tmpl w:val="D3BEDB18"/>
    <w:lvl w:ilvl="0" w:tplc="CB8E85DE">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3FB2F448">
      <w:start w:val="1"/>
      <w:numFmt w:val="bullet"/>
      <w:lvlText w:val="o"/>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2648105E">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569AA8DC">
      <w:start w:val="1"/>
      <w:numFmt w:val="bullet"/>
      <w:lvlText w:val="•"/>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AC361842">
      <w:start w:val="1"/>
      <w:numFmt w:val="bullet"/>
      <w:lvlText w:val="o"/>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145A2BD0">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216A6400">
      <w:start w:val="1"/>
      <w:numFmt w:val="bullet"/>
      <w:lvlText w:val="•"/>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CB76F11A">
      <w:start w:val="1"/>
      <w:numFmt w:val="bullet"/>
      <w:lvlText w:val="o"/>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0E426F36">
      <w:start w:val="1"/>
      <w:numFmt w:val="bullet"/>
      <w:lvlText w:val="▪"/>
      <w:lvlJc w:val="left"/>
      <w:pPr>
        <w:ind w:left="64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64" w15:restartNumberingAfterBreak="0">
    <w:nsid w:val="22E618FE"/>
    <w:multiLevelType w:val="hybridMultilevel"/>
    <w:tmpl w:val="09B005CE"/>
    <w:lvl w:ilvl="0" w:tplc="1B7240BE">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13728162">
      <w:start w:val="1"/>
      <w:numFmt w:val="bullet"/>
      <w:lvlText w:val="o"/>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F29021CE">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565EEEF0">
      <w:start w:val="1"/>
      <w:numFmt w:val="bullet"/>
      <w:lvlText w:val="•"/>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319476A0">
      <w:start w:val="1"/>
      <w:numFmt w:val="bullet"/>
      <w:lvlText w:val="o"/>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4716809C">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662C3184">
      <w:start w:val="1"/>
      <w:numFmt w:val="bullet"/>
      <w:lvlText w:val="•"/>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F3603BCE">
      <w:start w:val="1"/>
      <w:numFmt w:val="bullet"/>
      <w:lvlText w:val="o"/>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AEEAE0A2">
      <w:start w:val="1"/>
      <w:numFmt w:val="bullet"/>
      <w:lvlText w:val="▪"/>
      <w:lvlJc w:val="left"/>
      <w:pPr>
        <w:ind w:left="64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65" w15:restartNumberingAfterBreak="0">
    <w:nsid w:val="2382686E"/>
    <w:multiLevelType w:val="hybridMultilevel"/>
    <w:tmpl w:val="0E3453A6"/>
    <w:lvl w:ilvl="0" w:tplc="7F426D50">
      <w:start w:val="1"/>
      <w:numFmt w:val="bullet"/>
      <w:lvlText w:val="•"/>
      <w:lvlJc w:val="left"/>
      <w:pPr>
        <w:ind w:left="36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1" w:tplc="34BED394">
      <w:start w:val="1"/>
      <w:numFmt w:val="bullet"/>
      <w:lvlText w:val="o"/>
      <w:lvlJc w:val="left"/>
      <w:pPr>
        <w:ind w:left="697"/>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2" w:tplc="56C8BEBE">
      <w:start w:val="1"/>
      <w:numFmt w:val="bullet"/>
      <w:lvlRestart w:val="0"/>
      <w:lvlText w:val="–"/>
      <w:lvlJc w:val="left"/>
      <w:pPr>
        <w:ind w:left="866"/>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3" w:tplc="0388DEC6">
      <w:start w:val="1"/>
      <w:numFmt w:val="bullet"/>
      <w:lvlText w:val="•"/>
      <w:lvlJc w:val="left"/>
      <w:pPr>
        <w:ind w:left="175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4" w:tplc="CFFEBFF2">
      <w:start w:val="1"/>
      <w:numFmt w:val="bullet"/>
      <w:lvlText w:val="o"/>
      <w:lvlJc w:val="left"/>
      <w:pPr>
        <w:ind w:left="247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5" w:tplc="3AC89434">
      <w:start w:val="1"/>
      <w:numFmt w:val="bullet"/>
      <w:lvlText w:val="▪"/>
      <w:lvlJc w:val="left"/>
      <w:pPr>
        <w:ind w:left="319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6" w:tplc="355ED858">
      <w:start w:val="1"/>
      <w:numFmt w:val="bullet"/>
      <w:lvlText w:val="•"/>
      <w:lvlJc w:val="left"/>
      <w:pPr>
        <w:ind w:left="391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7" w:tplc="3112DA5C">
      <w:start w:val="1"/>
      <w:numFmt w:val="bullet"/>
      <w:lvlText w:val="o"/>
      <w:lvlJc w:val="left"/>
      <w:pPr>
        <w:ind w:left="463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8" w:tplc="9FD8C70A">
      <w:start w:val="1"/>
      <w:numFmt w:val="bullet"/>
      <w:lvlText w:val="▪"/>
      <w:lvlJc w:val="left"/>
      <w:pPr>
        <w:ind w:left="535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abstractNum>
  <w:abstractNum w:abstractNumId="66" w15:restartNumberingAfterBreak="0">
    <w:nsid w:val="24A05560"/>
    <w:multiLevelType w:val="hybridMultilevel"/>
    <w:tmpl w:val="1578F96A"/>
    <w:lvl w:ilvl="0" w:tplc="19F2C2A6">
      <w:start w:val="1"/>
      <w:numFmt w:val="decimal"/>
      <w:lvlText w:val="%1"/>
      <w:lvlJc w:val="left"/>
      <w:pPr>
        <w:ind w:left="418"/>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1" w:tplc="F2041E5C">
      <w:start w:val="1"/>
      <w:numFmt w:val="lowerLetter"/>
      <w:lvlText w:val="%2"/>
      <w:lvlJc w:val="left"/>
      <w:pPr>
        <w:ind w:left="108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2" w:tplc="030ADAA8">
      <w:start w:val="1"/>
      <w:numFmt w:val="lowerRoman"/>
      <w:lvlText w:val="%3"/>
      <w:lvlJc w:val="left"/>
      <w:pPr>
        <w:ind w:left="180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3" w:tplc="1A9076EA">
      <w:start w:val="1"/>
      <w:numFmt w:val="decimal"/>
      <w:lvlText w:val="%4"/>
      <w:lvlJc w:val="left"/>
      <w:pPr>
        <w:ind w:left="252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4" w:tplc="770EC4FC">
      <w:start w:val="1"/>
      <w:numFmt w:val="lowerLetter"/>
      <w:lvlText w:val="%5"/>
      <w:lvlJc w:val="left"/>
      <w:pPr>
        <w:ind w:left="324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5" w:tplc="89BA106E">
      <w:start w:val="1"/>
      <w:numFmt w:val="lowerRoman"/>
      <w:lvlText w:val="%6"/>
      <w:lvlJc w:val="left"/>
      <w:pPr>
        <w:ind w:left="396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6" w:tplc="A468ADDC">
      <w:start w:val="1"/>
      <w:numFmt w:val="decimal"/>
      <w:lvlText w:val="%7"/>
      <w:lvlJc w:val="left"/>
      <w:pPr>
        <w:ind w:left="468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7" w:tplc="413282BE">
      <w:start w:val="1"/>
      <w:numFmt w:val="lowerLetter"/>
      <w:lvlText w:val="%8"/>
      <w:lvlJc w:val="left"/>
      <w:pPr>
        <w:ind w:left="540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8" w:tplc="2B62B61A">
      <w:start w:val="1"/>
      <w:numFmt w:val="lowerRoman"/>
      <w:lvlText w:val="%9"/>
      <w:lvlJc w:val="left"/>
      <w:pPr>
        <w:ind w:left="612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abstractNum>
  <w:abstractNum w:abstractNumId="67" w15:restartNumberingAfterBreak="0">
    <w:nsid w:val="24E471E3"/>
    <w:multiLevelType w:val="hybridMultilevel"/>
    <w:tmpl w:val="DBB8BE06"/>
    <w:lvl w:ilvl="0" w:tplc="9E56DCC0">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42868D84">
      <w:start w:val="1"/>
      <w:numFmt w:val="bullet"/>
      <w:lvlText w:val="o"/>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63308CD8">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C10218F8">
      <w:start w:val="1"/>
      <w:numFmt w:val="bullet"/>
      <w:lvlText w:val="•"/>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3806C9B2">
      <w:start w:val="1"/>
      <w:numFmt w:val="bullet"/>
      <w:lvlText w:val="o"/>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3D08C2F2">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371207AE">
      <w:start w:val="1"/>
      <w:numFmt w:val="bullet"/>
      <w:lvlText w:val="•"/>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E45E6BD4">
      <w:start w:val="1"/>
      <w:numFmt w:val="bullet"/>
      <w:lvlText w:val="o"/>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4302FE40">
      <w:start w:val="1"/>
      <w:numFmt w:val="bullet"/>
      <w:lvlText w:val="▪"/>
      <w:lvlJc w:val="left"/>
      <w:pPr>
        <w:ind w:left="64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68" w15:restartNumberingAfterBreak="0">
    <w:nsid w:val="26B519E1"/>
    <w:multiLevelType w:val="hybridMultilevel"/>
    <w:tmpl w:val="2B8620F0"/>
    <w:lvl w:ilvl="0" w:tplc="E118D01E">
      <w:start w:val="7"/>
      <w:numFmt w:val="decimal"/>
      <w:lvlText w:val="%1)"/>
      <w:lvlJc w:val="left"/>
      <w:pPr>
        <w:ind w:left="28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BC28E2F2">
      <w:start w:val="1"/>
      <w:numFmt w:val="lowerLetter"/>
      <w:lvlText w:val="%2"/>
      <w:lvlJc w:val="left"/>
      <w:pPr>
        <w:ind w:left="10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E2509DD2">
      <w:start w:val="1"/>
      <w:numFmt w:val="lowerRoman"/>
      <w:lvlText w:val="%3"/>
      <w:lvlJc w:val="left"/>
      <w:pPr>
        <w:ind w:left="18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0D98C95E">
      <w:start w:val="1"/>
      <w:numFmt w:val="decimal"/>
      <w:lvlText w:val="%4"/>
      <w:lvlJc w:val="left"/>
      <w:pPr>
        <w:ind w:left="25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8EC6CE80">
      <w:start w:val="1"/>
      <w:numFmt w:val="lowerLetter"/>
      <w:lvlText w:val="%5"/>
      <w:lvlJc w:val="left"/>
      <w:pPr>
        <w:ind w:left="32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AA2E491A">
      <w:start w:val="1"/>
      <w:numFmt w:val="lowerRoman"/>
      <w:lvlText w:val="%6"/>
      <w:lvlJc w:val="left"/>
      <w:pPr>
        <w:ind w:left="39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0156B2E6">
      <w:start w:val="1"/>
      <w:numFmt w:val="decimal"/>
      <w:lvlText w:val="%7"/>
      <w:lvlJc w:val="left"/>
      <w:pPr>
        <w:ind w:left="46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C2A49B3E">
      <w:start w:val="1"/>
      <w:numFmt w:val="lowerLetter"/>
      <w:lvlText w:val="%8"/>
      <w:lvlJc w:val="left"/>
      <w:pPr>
        <w:ind w:left="54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28768C56">
      <w:start w:val="1"/>
      <w:numFmt w:val="lowerRoman"/>
      <w:lvlText w:val="%9"/>
      <w:lvlJc w:val="left"/>
      <w:pPr>
        <w:ind w:left="61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69" w15:restartNumberingAfterBreak="0">
    <w:nsid w:val="26FE1E26"/>
    <w:multiLevelType w:val="hybridMultilevel"/>
    <w:tmpl w:val="C2BEA0F6"/>
    <w:lvl w:ilvl="0" w:tplc="9E162ED8">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8332A944">
      <w:start w:val="1"/>
      <w:numFmt w:val="bullet"/>
      <w:lvlText w:val="o"/>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4740DE2C">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E47AE170">
      <w:start w:val="1"/>
      <w:numFmt w:val="bullet"/>
      <w:lvlText w:val="•"/>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49E8C044">
      <w:start w:val="1"/>
      <w:numFmt w:val="bullet"/>
      <w:lvlText w:val="o"/>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9F74A88A">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5BB84010">
      <w:start w:val="1"/>
      <w:numFmt w:val="bullet"/>
      <w:lvlText w:val="•"/>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37648AAA">
      <w:start w:val="1"/>
      <w:numFmt w:val="bullet"/>
      <w:lvlText w:val="o"/>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41F6EED4">
      <w:start w:val="1"/>
      <w:numFmt w:val="bullet"/>
      <w:lvlText w:val="▪"/>
      <w:lvlJc w:val="left"/>
      <w:pPr>
        <w:ind w:left="64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70" w15:restartNumberingAfterBreak="0">
    <w:nsid w:val="27774289"/>
    <w:multiLevelType w:val="hybridMultilevel"/>
    <w:tmpl w:val="67D84FDA"/>
    <w:lvl w:ilvl="0" w:tplc="D8FE30A6">
      <w:start w:val="1"/>
      <w:numFmt w:val="decimal"/>
      <w:lvlText w:val="%1"/>
      <w:lvlJc w:val="left"/>
      <w:pPr>
        <w:ind w:left="53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BF3299D6">
      <w:start w:val="1"/>
      <w:numFmt w:val="lowerLetter"/>
      <w:lvlText w:val="%2"/>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4970E28C">
      <w:start w:val="1"/>
      <w:numFmt w:val="lowerRoman"/>
      <w:lvlText w:val="%3"/>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8FB8FCAE">
      <w:start w:val="1"/>
      <w:numFmt w:val="decimal"/>
      <w:lvlText w:val="%4"/>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2F3A4658">
      <w:start w:val="1"/>
      <w:numFmt w:val="lowerLetter"/>
      <w:lvlText w:val="%5"/>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2438F012">
      <w:start w:val="1"/>
      <w:numFmt w:val="lowerRoman"/>
      <w:lvlText w:val="%6"/>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7A7ECDAC">
      <w:start w:val="1"/>
      <w:numFmt w:val="decimal"/>
      <w:lvlText w:val="%7"/>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CDEA4740">
      <w:start w:val="1"/>
      <w:numFmt w:val="lowerLetter"/>
      <w:lvlText w:val="%8"/>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EC54E530">
      <w:start w:val="1"/>
      <w:numFmt w:val="lowerRoman"/>
      <w:lvlText w:val="%9"/>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71" w15:restartNumberingAfterBreak="0">
    <w:nsid w:val="27F930F0"/>
    <w:multiLevelType w:val="hybridMultilevel"/>
    <w:tmpl w:val="4F7E0B64"/>
    <w:lvl w:ilvl="0" w:tplc="6D3AB994">
      <w:start w:val="1"/>
      <w:numFmt w:val="bullet"/>
      <w:lvlText w:val="•"/>
      <w:lvlJc w:val="left"/>
      <w:pPr>
        <w:ind w:left="3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E014DA32">
      <w:start w:val="1"/>
      <w:numFmt w:val="bullet"/>
      <w:lvlText w:val="o"/>
      <w:lvlJc w:val="left"/>
      <w:pPr>
        <w:ind w:left="59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6BEA6662">
      <w:start w:val="1"/>
      <w:numFmt w:val="bullet"/>
      <w:lvlText w:val="▪"/>
      <w:lvlJc w:val="left"/>
      <w:pPr>
        <w:ind w:left="83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589CCE66">
      <w:start w:val="1"/>
      <w:numFmt w:val="bullet"/>
      <w:lvlRestart w:val="0"/>
      <w:lvlText w:val="•"/>
      <w:lvlJc w:val="left"/>
      <w:pPr>
        <w:ind w:left="8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A99EA516">
      <w:start w:val="1"/>
      <w:numFmt w:val="bullet"/>
      <w:lvlText w:val="o"/>
      <w:lvlJc w:val="left"/>
      <w:pPr>
        <w:ind w:left="179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E000EDBC">
      <w:start w:val="1"/>
      <w:numFmt w:val="bullet"/>
      <w:lvlText w:val="▪"/>
      <w:lvlJc w:val="left"/>
      <w:pPr>
        <w:ind w:left="251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F95617B6">
      <w:start w:val="1"/>
      <w:numFmt w:val="bullet"/>
      <w:lvlText w:val="•"/>
      <w:lvlJc w:val="left"/>
      <w:pPr>
        <w:ind w:left="323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FBEC1820">
      <w:start w:val="1"/>
      <w:numFmt w:val="bullet"/>
      <w:lvlText w:val="o"/>
      <w:lvlJc w:val="left"/>
      <w:pPr>
        <w:ind w:left="395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0400ED5A">
      <w:start w:val="1"/>
      <w:numFmt w:val="bullet"/>
      <w:lvlText w:val="▪"/>
      <w:lvlJc w:val="left"/>
      <w:pPr>
        <w:ind w:left="467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72" w15:restartNumberingAfterBreak="0">
    <w:nsid w:val="284D5F27"/>
    <w:multiLevelType w:val="hybridMultilevel"/>
    <w:tmpl w:val="64D0D8B8"/>
    <w:lvl w:ilvl="0" w:tplc="B8E008E2">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04E2C4B6">
      <w:start w:val="1"/>
      <w:numFmt w:val="bullet"/>
      <w:lvlText w:val="o"/>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ED44FED2">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7DF0DC46">
      <w:start w:val="1"/>
      <w:numFmt w:val="bullet"/>
      <w:lvlText w:val="•"/>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1F485832">
      <w:start w:val="1"/>
      <w:numFmt w:val="bullet"/>
      <w:lvlText w:val="o"/>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0F626940">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25361016">
      <w:start w:val="1"/>
      <w:numFmt w:val="bullet"/>
      <w:lvlText w:val="•"/>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72EC2E68">
      <w:start w:val="1"/>
      <w:numFmt w:val="bullet"/>
      <w:lvlText w:val="o"/>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A93A9630">
      <w:start w:val="1"/>
      <w:numFmt w:val="bullet"/>
      <w:lvlText w:val="▪"/>
      <w:lvlJc w:val="left"/>
      <w:pPr>
        <w:ind w:left="64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73" w15:restartNumberingAfterBreak="0">
    <w:nsid w:val="29A841F0"/>
    <w:multiLevelType w:val="multilevel"/>
    <w:tmpl w:val="A588D916"/>
    <w:lvl w:ilvl="0">
      <w:start w:val="4"/>
      <w:numFmt w:val="decimal"/>
      <w:lvlText w:val="%1"/>
      <w:lvlJc w:val="left"/>
      <w:pPr>
        <w:ind w:left="360"/>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1">
      <w:start w:val="1"/>
      <w:numFmt w:val="decimal"/>
      <w:lvlText w:val="%1.%2"/>
      <w:lvlJc w:val="left"/>
      <w:pPr>
        <w:ind w:left="566"/>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2">
      <w:start w:val="31"/>
      <w:numFmt w:val="decimal"/>
      <w:lvlText w:val="%1.%2.%3"/>
      <w:lvlJc w:val="left"/>
      <w:pPr>
        <w:ind w:left="1255"/>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3">
      <w:start w:val="1"/>
      <w:numFmt w:val="decimal"/>
      <w:lvlText w:val="%4"/>
      <w:lvlJc w:val="left"/>
      <w:pPr>
        <w:ind w:left="1492"/>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4">
      <w:start w:val="1"/>
      <w:numFmt w:val="lowerLetter"/>
      <w:lvlText w:val="%5"/>
      <w:lvlJc w:val="left"/>
      <w:pPr>
        <w:ind w:left="2212"/>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5">
      <w:start w:val="1"/>
      <w:numFmt w:val="lowerRoman"/>
      <w:lvlText w:val="%6"/>
      <w:lvlJc w:val="left"/>
      <w:pPr>
        <w:ind w:left="2932"/>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6">
      <w:start w:val="1"/>
      <w:numFmt w:val="decimal"/>
      <w:lvlText w:val="%7"/>
      <w:lvlJc w:val="left"/>
      <w:pPr>
        <w:ind w:left="3652"/>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7">
      <w:start w:val="1"/>
      <w:numFmt w:val="lowerLetter"/>
      <w:lvlText w:val="%8"/>
      <w:lvlJc w:val="left"/>
      <w:pPr>
        <w:ind w:left="4372"/>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8">
      <w:start w:val="1"/>
      <w:numFmt w:val="lowerRoman"/>
      <w:lvlText w:val="%9"/>
      <w:lvlJc w:val="left"/>
      <w:pPr>
        <w:ind w:left="5092"/>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abstractNum>
  <w:abstractNum w:abstractNumId="74" w15:restartNumberingAfterBreak="0">
    <w:nsid w:val="29E03822"/>
    <w:multiLevelType w:val="hybridMultilevel"/>
    <w:tmpl w:val="4FD05366"/>
    <w:lvl w:ilvl="0" w:tplc="FB987EAC">
      <w:start w:val="1"/>
      <w:numFmt w:val="bullet"/>
      <w:lvlText w:val="•"/>
      <w:lvlJc w:val="left"/>
      <w:pPr>
        <w:ind w:left="45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EAE4F1F6">
      <w:start w:val="1"/>
      <w:numFmt w:val="bullet"/>
      <w:lvlText w:val="o"/>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EC10A5D2">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1C6EEB7C">
      <w:start w:val="1"/>
      <w:numFmt w:val="bullet"/>
      <w:lvlText w:val="•"/>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8A7C51B4">
      <w:start w:val="1"/>
      <w:numFmt w:val="bullet"/>
      <w:lvlText w:val="o"/>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B78E6954">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201E881C">
      <w:start w:val="1"/>
      <w:numFmt w:val="bullet"/>
      <w:lvlText w:val="•"/>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4094E6FE">
      <w:start w:val="1"/>
      <w:numFmt w:val="bullet"/>
      <w:lvlText w:val="o"/>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5E16E2A2">
      <w:start w:val="1"/>
      <w:numFmt w:val="bullet"/>
      <w:lvlText w:val="▪"/>
      <w:lvlJc w:val="left"/>
      <w:pPr>
        <w:ind w:left="64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75" w15:restartNumberingAfterBreak="0">
    <w:nsid w:val="2A1C2EB9"/>
    <w:multiLevelType w:val="hybridMultilevel"/>
    <w:tmpl w:val="5B427382"/>
    <w:lvl w:ilvl="0" w:tplc="A296E8EE">
      <w:start w:val="1"/>
      <w:numFmt w:val="decimal"/>
      <w:lvlText w:val="%1."/>
      <w:lvlJc w:val="left"/>
      <w:pPr>
        <w:ind w:left="46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B51A241C">
      <w:start w:val="1"/>
      <w:numFmt w:val="lowerLetter"/>
      <w:lvlText w:val="%2"/>
      <w:lvlJc w:val="left"/>
      <w:pPr>
        <w:ind w:left="129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CEA05DEC">
      <w:start w:val="1"/>
      <w:numFmt w:val="lowerRoman"/>
      <w:lvlText w:val="%3"/>
      <w:lvlJc w:val="left"/>
      <w:pPr>
        <w:ind w:left="201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AD4479CE">
      <w:start w:val="1"/>
      <w:numFmt w:val="decimal"/>
      <w:lvlText w:val="%4"/>
      <w:lvlJc w:val="left"/>
      <w:pPr>
        <w:ind w:left="273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5B5A0DE8">
      <w:start w:val="1"/>
      <w:numFmt w:val="lowerLetter"/>
      <w:lvlText w:val="%5"/>
      <w:lvlJc w:val="left"/>
      <w:pPr>
        <w:ind w:left="345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FA9CBE3E">
      <w:start w:val="1"/>
      <w:numFmt w:val="lowerRoman"/>
      <w:lvlText w:val="%6"/>
      <w:lvlJc w:val="left"/>
      <w:pPr>
        <w:ind w:left="417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E00E3290">
      <w:start w:val="1"/>
      <w:numFmt w:val="decimal"/>
      <w:lvlText w:val="%7"/>
      <w:lvlJc w:val="left"/>
      <w:pPr>
        <w:ind w:left="489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4FA27118">
      <w:start w:val="1"/>
      <w:numFmt w:val="lowerLetter"/>
      <w:lvlText w:val="%8"/>
      <w:lvlJc w:val="left"/>
      <w:pPr>
        <w:ind w:left="561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22DE1168">
      <w:start w:val="1"/>
      <w:numFmt w:val="lowerRoman"/>
      <w:lvlText w:val="%9"/>
      <w:lvlJc w:val="left"/>
      <w:pPr>
        <w:ind w:left="633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76" w15:restartNumberingAfterBreak="0">
    <w:nsid w:val="2AAE1D11"/>
    <w:multiLevelType w:val="hybridMultilevel"/>
    <w:tmpl w:val="AF8E570A"/>
    <w:lvl w:ilvl="0" w:tplc="ACFE0B3A">
      <w:start w:val="1"/>
      <w:numFmt w:val="decimal"/>
      <w:lvlText w:val="%1."/>
      <w:lvlJc w:val="left"/>
      <w:pPr>
        <w:ind w:left="46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FEBC3A74">
      <w:start w:val="1"/>
      <w:numFmt w:val="lowerLetter"/>
      <w:lvlText w:val="%2"/>
      <w:lvlJc w:val="left"/>
      <w:pPr>
        <w:ind w:left="129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043A89B2">
      <w:start w:val="1"/>
      <w:numFmt w:val="lowerRoman"/>
      <w:lvlText w:val="%3"/>
      <w:lvlJc w:val="left"/>
      <w:pPr>
        <w:ind w:left="201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D220971E">
      <w:start w:val="1"/>
      <w:numFmt w:val="decimal"/>
      <w:lvlText w:val="%4"/>
      <w:lvlJc w:val="left"/>
      <w:pPr>
        <w:ind w:left="273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FC2CBFB4">
      <w:start w:val="1"/>
      <w:numFmt w:val="lowerLetter"/>
      <w:lvlText w:val="%5"/>
      <w:lvlJc w:val="left"/>
      <w:pPr>
        <w:ind w:left="345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D174CC40">
      <w:start w:val="1"/>
      <w:numFmt w:val="lowerRoman"/>
      <w:lvlText w:val="%6"/>
      <w:lvlJc w:val="left"/>
      <w:pPr>
        <w:ind w:left="417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5A106B22">
      <w:start w:val="1"/>
      <w:numFmt w:val="decimal"/>
      <w:lvlText w:val="%7"/>
      <w:lvlJc w:val="left"/>
      <w:pPr>
        <w:ind w:left="489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7BC83DE8">
      <w:start w:val="1"/>
      <w:numFmt w:val="lowerLetter"/>
      <w:lvlText w:val="%8"/>
      <w:lvlJc w:val="left"/>
      <w:pPr>
        <w:ind w:left="561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3FD652FE">
      <w:start w:val="1"/>
      <w:numFmt w:val="lowerRoman"/>
      <w:lvlText w:val="%9"/>
      <w:lvlJc w:val="left"/>
      <w:pPr>
        <w:ind w:left="633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77" w15:restartNumberingAfterBreak="0">
    <w:nsid w:val="2B035C44"/>
    <w:multiLevelType w:val="hybridMultilevel"/>
    <w:tmpl w:val="B5586AE8"/>
    <w:lvl w:ilvl="0" w:tplc="DF50AE9A">
      <w:start w:val="6"/>
      <w:numFmt w:val="decimal"/>
      <w:lvlText w:val="%1."/>
      <w:lvlJc w:val="left"/>
      <w:pPr>
        <w:ind w:left="46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DFECF7B0">
      <w:start w:val="1"/>
      <w:numFmt w:val="lowerLetter"/>
      <w:lvlText w:val="%2)"/>
      <w:lvlJc w:val="left"/>
      <w:pPr>
        <w:ind w:left="8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B26EB2FA">
      <w:start w:val="1"/>
      <w:numFmt w:val="lowerRoman"/>
      <w:lvlText w:val="%3"/>
      <w:lvlJc w:val="left"/>
      <w:pPr>
        <w:ind w:left="147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C2582CAA">
      <w:start w:val="1"/>
      <w:numFmt w:val="decimal"/>
      <w:lvlText w:val="%4"/>
      <w:lvlJc w:val="left"/>
      <w:pPr>
        <w:ind w:left="219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D84A2172">
      <w:start w:val="1"/>
      <w:numFmt w:val="lowerLetter"/>
      <w:lvlText w:val="%5"/>
      <w:lvlJc w:val="left"/>
      <w:pPr>
        <w:ind w:left="291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7C1A8B20">
      <w:start w:val="1"/>
      <w:numFmt w:val="lowerRoman"/>
      <w:lvlText w:val="%6"/>
      <w:lvlJc w:val="left"/>
      <w:pPr>
        <w:ind w:left="363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D714B0F2">
      <w:start w:val="1"/>
      <w:numFmt w:val="decimal"/>
      <w:lvlText w:val="%7"/>
      <w:lvlJc w:val="left"/>
      <w:pPr>
        <w:ind w:left="435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CAFA8606">
      <w:start w:val="1"/>
      <w:numFmt w:val="lowerLetter"/>
      <w:lvlText w:val="%8"/>
      <w:lvlJc w:val="left"/>
      <w:pPr>
        <w:ind w:left="507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F8BE3212">
      <w:start w:val="1"/>
      <w:numFmt w:val="lowerRoman"/>
      <w:lvlText w:val="%9"/>
      <w:lvlJc w:val="left"/>
      <w:pPr>
        <w:ind w:left="579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78" w15:restartNumberingAfterBreak="0">
    <w:nsid w:val="2B522466"/>
    <w:multiLevelType w:val="hybridMultilevel"/>
    <w:tmpl w:val="5290C2C6"/>
    <w:lvl w:ilvl="0" w:tplc="D03E6282">
      <w:start w:val="1"/>
      <w:numFmt w:val="decimal"/>
      <w:lvlText w:val="%1."/>
      <w:lvlJc w:val="left"/>
      <w:pPr>
        <w:ind w:left="53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8BCED77A">
      <w:start w:val="1"/>
      <w:numFmt w:val="lowerLetter"/>
      <w:lvlText w:val="%2"/>
      <w:lvlJc w:val="left"/>
      <w:pPr>
        <w:ind w:left="129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08FABB30">
      <w:start w:val="1"/>
      <w:numFmt w:val="lowerRoman"/>
      <w:lvlText w:val="%3"/>
      <w:lvlJc w:val="left"/>
      <w:pPr>
        <w:ind w:left="201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A46A0796">
      <w:start w:val="1"/>
      <w:numFmt w:val="decimal"/>
      <w:lvlText w:val="%4"/>
      <w:lvlJc w:val="left"/>
      <w:pPr>
        <w:ind w:left="273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72D270FE">
      <w:start w:val="1"/>
      <w:numFmt w:val="lowerLetter"/>
      <w:lvlText w:val="%5"/>
      <w:lvlJc w:val="left"/>
      <w:pPr>
        <w:ind w:left="345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51301274">
      <w:start w:val="1"/>
      <w:numFmt w:val="lowerRoman"/>
      <w:lvlText w:val="%6"/>
      <w:lvlJc w:val="left"/>
      <w:pPr>
        <w:ind w:left="417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523AD918">
      <w:start w:val="1"/>
      <w:numFmt w:val="decimal"/>
      <w:lvlText w:val="%7"/>
      <w:lvlJc w:val="left"/>
      <w:pPr>
        <w:ind w:left="489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2C1A6146">
      <w:start w:val="1"/>
      <w:numFmt w:val="lowerLetter"/>
      <w:lvlText w:val="%8"/>
      <w:lvlJc w:val="left"/>
      <w:pPr>
        <w:ind w:left="561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1C08B4F4">
      <w:start w:val="1"/>
      <w:numFmt w:val="lowerRoman"/>
      <w:lvlText w:val="%9"/>
      <w:lvlJc w:val="left"/>
      <w:pPr>
        <w:ind w:left="633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79" w15:restartNumberingAfterBreak="0">
    <w:nsid w:val="2BA34A29"/>
    <w:multiLevelType w:val="hybridMultilevel"/>
    <w:tmpl w:val="BB30C8B0"/>
    <w:lvl w:ilvl="0" w:tplc="92287E26">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058C35B2">
      <w:start w:val="1"/>
      <w:numFmt w:val="bullet"/>
      <w:lvlText w:val="o"/>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5C0A6926">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59C43BAC">
      <w:start w:val="1"/>
      <w:numFmt w:val="bullet"/>
      <w:lvlText w:val="•"/>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96F80FBA">
      <w:start w:val="1"/>
      <w:numFmt w:val="bullet"/>
      <w:lvlText w:val="o"/>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CF5EDC3C">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9BC086B8">
      <w:start w:val="1"/>
      <w:numFmt w:val="bullet"/>
      <w:lvlText w:val="•"/>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E534980C">
      <w:start w:val="1"/>
      <w:numFmt w:val="bullet"/>
      <w:lvlText w:val="o"/>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AB3CD16C">
      <w:start w:val="1"/>
      <w:numFmt w:val="bullet"/>
      <w:lvlText w:val="▪"/>
      <w:lvlJc w:val="left"/>
      <w:pPr>
        <w:ind w:left="64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80" w15:restartNumberingAfterBreak="0">
    <w:nsid w:val="2BB03F37"/>
    <w:multiLevelType w:val="hybridMultilevel"/>
    <w:tmpl w:val="E78A1B8C"/>
    <w:lvl w:ilvl="0" w:tplc="201AF482">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A8B01B24">
      <w:start w:val="1"/>
      <w:numFmt w:val="bullet"/>
      <w:lvlText w:val="–"/>
      <w:lvlJc w:val="left"/>
      <w:pPr>
        <w:ind w:left="866"/>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2" w:tplc="9E42BF9E">
      <w:start w:val="1"/>
      <w:numFmt w:val="bullet"/>
      <w:lvlText w:val="▪"/>
      <w:lvlJc w:val="left"/>
      <w:pPr>
        <w:ind w:left="175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3" w:tplc="98DEEB84">
      <w:start w:val="1"/>
      <w:numFmt w:val="bullet"/>
      <w:lvlText w:val="•"/>
      <w:lvlJc w:val="left"/>
      <w:pPr>
        <w:ind w:left="247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4" w:tplc="C02E51CC">
      <w:start w:val="1"/>
      <w:numFmt w:val="bullet"/>
      <w:lvlText w:val="o"/>
      <w:lvlJc w:val="left"/>
      <w:pPr>
        <w:ind w:left="319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5" w:tplc="5290E47C">
      <w:start w:val="1"/>
      <w:numFmt w:val="bullet"/>
      <w:lvlText w:val="▪"/>
      <w:lvlJc w:val="left"/>
      <w:pPr>
        <w:ind w:left="391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6" w:tplc="2EC6B72A">
      <w:start w:val="1"/>
      <w:numFmt w:val="bullet"/>
      <w:lvlText w:val="•"/>
      <w:lvlJc w:val="left"/>
      <w:pPr>
        <w:ind w:left="463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7" w:tplc="764CD9C8">
      <w:start w:val="1"/>
      <w:numFmt w:val="bullet"/>
      <w:lvlText w:val="o"/>
      <w:lvlJc w:val="left"/>
      <w:pPr>
        <w:ind w:left="535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8" w:tplc="5F92B728">
      <w:start w:val="1"/>
      <w:numFmt w:val="bullet"/>
      <w:lvlText w:val="▪"/>
      <w:lvlJc w:val="left"/>
      <w:pPr>
        <w:ind w:left="607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abstractNum>
  <w:abstractNum w:abstractNumId="81" w15:restartNumberingAfterBreak="0">
    <w:nsid w:val="2BD7126B"/>
    <w:multiLevelType w:val="hybridMultilevel"/>
    <w:tmpl w:val="AC76D82C"/>
    <w:lvl w:ilvl="0" w:tplc="CD26A130">
      <w:start w:val="1"/>
      <w:numFmt w:val="bullet"/>
      <w:lvlText w:val="•"/>
      <w:lvlJc w:val="left"/>
      <w:pPr>
        <w:ind w:left="29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4724ABA0">
      <w:start w:val="1"/>
      <w:numFmt w:val="bullet"/>
      <w:lvlText w:val="o"/>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936655EC">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967810EA">
      <w:start w:val="1"/>
      <w:numFmt w:val="bullet"/>
      <w:lvlText w:val="•"/>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21EEF728">
      <w:start w:val="1"/>
      <w:numFmt w:val="bullet"/>
      <w:lvlText w:val="o"/>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5BB0E40C">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4FA6281A">
      <w:start w:val="1"/>
      <w:numFmt w:val="bullet"/>
      <w:lvlText w:val="•"/>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EDDEEC18">
      <w:start w:val="1"/>
      <w:numFmt w:val="bullet"/>
      <w:lvlText w:val="o"/>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1948438C">
      <w:start w:val="1"/>
      <w:numFmt w:val="bullet"/>
      <w:lvlText w:val="▪"/>
      <w:lvlJc w:val="left"/>
      <w:pPr>
        <w:ind w:left="64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82" w15:restartNumberingAfterBreak="0">
    <w:nsid w:val="2C237D9A"/>
    <w:multiLevelType w:val="hybridMultilevel"/>
    <w:tmpl w:val="839A136E"/>
    <w:lvl w:ilvl="0" w:tplc="C93A2C46">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C55E4348">
      <w:start w:val="1"/>
      <w:numFmt w:val="bullet"/>
      <w:lvlText w:val="o"/>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9386257C">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8D3E1D32">
      <w:start w:val="1"/>
      <w:numFmt w:val="bullet"/>
      <w:lvlText w:val="•"/>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7066745E">
      <w:start w:val="1"/>
      <w:numFmt w:val="bullet"/>
      <w:lvlText w:val="o"/>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D352B056">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46AA47E2">
      <w:start w:val="1"/>
      <w:numFmt w:val="bullet"/>
      <w:lvlText w:val="•"/>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154EC246">
      <w:start w:val="1"/>
      <w:numFmt w:val="bullet"/>
      <w:lvlText w:val="o"/>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72522AB0">
      <w:start w:val="1"/>
      <w:numFmt w:val="bullet"/>
      <w:lvlText w:val="▪"/>
      <w:lvlJc w:val="left"/>
      <w:pPr>
        <w:ind w:left="64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83" w15:restartNumberingAfterBreak="0">
    <w:nsid w:val="2CAB54DE"/>
    <w:multiLevelType w:val="multilevel"/>
    <w:tmpl w:val="07DE10F8"/>
    <w:lvl w:ilvl="0">
      <w:start w:val="4"/>
      <w:numFmt w:val="decimal"/>
      <w:lvlText w:val="%1"/>
      <w:lvlJc w:val="left"/>
      <w:pPr>
        <w:ind w:left="360"/>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1">
      <w:start w:val="3"/>
      <w:numFmt w:val="decimal"/>
      <w:lvlText w:val="%1.%2"/>
      <w:lvlJc w:val="left"/>
      <w:pPr>
        <w:ind w:left="701"/>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2">
      <w:start w:val="47"/>
      <w:numFmt w:val="decimal"/>
      <w:lvlText w:val="%1.%2.%3"/>
      <w:lvlJc w:val="left"/>
      <w:pPr>
        <w:ind w:left="1255"/>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3">
      <w:start w:val="1"/>
      <w:numFmt w:val="decimal"/>
      <w:lvlText w:val="%4"/>
      <w:lvlJc w:val="left"/>
      <w:pPr>
        <w:ind w:left="1761"/>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4">
      <w:start w:val="1"/>
      <w:numFmt w:val="lowerLetter"/>
      <w:lvlText w:val="%5"/>
      <w:lvlJc w:val="left"/>
      <w:pPr>
        <w:ind w:left="2481"/>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5">
      <w:start w:val="1"/>
      <w:numFmt w:val="lowerRoman"/>
      <w:lvlText w:val="%6"/>
      <w:lvlJc w:val="left"/>
      <w:pPr>
        <w:ind w:left="3201"/>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6">
      <w:start w:val="1"/>
      <w:numFmt w:val="decimal"/>
      <w:lvlText w:val="%7"/>
      <w:lvlJc w:val="left"/>
      <w:pPr>
        <w:ind w:left="3921"/>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7">
      <w:start w:val="1"/>
      <w:numFmt w:val="lowerLetter"/>
      <w:lvlText w:val="%8"/>
      <w:lvlJc w:val="left"/>
      <w:pPr>
        <w:ind w:left="4641"/>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8">
      <w:start w:val="1"/>
      <w:numFmt w:val="lowerRoman"/>
      <w:lvlText w:val="%9"/>
      <w:lvlJc w:val="left"/>
      <w:pPr>
        <w:ind w:left="5361"/>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abstractNum>
  <w:abstractNum w:abstractNumId="84" w15:restartNumberingAfterBreak="0">
    <w:nsid w:val="2D2656DA"/>
    <w:multiLevelType w:val="hybridMultilevel"/>
    <w:tmpl w:val="4E84AA9C"/>
    <w:lvl w:ilvl="0" w:tplc="C79AD3C4">
      <w:start w:val="1"/>
      <w:numFmt w:val="decimal"/>
      <w:lvlText w:val="%1."/>
      <w:lvlJc w:val="left"/>
      <w:pPr>
        <w:ind w:left="46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7E1428D8">
      <w:start w:val="1"/>
      <w:numFmt w:val="bullet"/>
      <w:lvlText w:val="•"/>
      <w:lvlJc w:val="left"/>
      <w:pPr>
        <w:ind w:left="8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5ABAFD0C">
      <w:start w:val="1"/>
      <w:numFmt w:val="bullet"/>
      <w:lvlText w:val="▪"/>
      <w:lvlJc w:val="left"/>
      <w:pPr>
        <w:ind w:left="179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5FF00F9E">
      <w:start w:val="1"/>
      <w:numFmt w:val="bullet"/>
      <w:lvlText w:val="•"/>
      <w:lvlJc w:val="left"/>
      <w:pPr>
        <w:ind w:left="251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7B422474">
      <w:start w:val="1"/>
      <w:numFmt w:val="bullet"/>
      <w:lvlText w:val="o"/>
      <w:lvlJc w:val="left"/>
      <w:pPr>
        <w:ind w:left="323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C8F4DFF2">
      <w:start w:val="1"/>
      <w:numFmt w:val="bullet"/>
      <w:lvlText w:val="▪"/>
      <w:lvlJc w:val="left"/>
      <w:pPr>
        <w:ind w:left="395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E9108E66">
      <w:start w:val="1"/>
      <w:numFmt w:val="bullet"/>
      <w:lvlText w:val="•"/>
      <w:lvlJc w:val="left"/>
      <w:pPr>
        <w:ind w:left="467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86B40E62">
      <w:start w:val="1"/>
      <w:numFmt w:val="bullet"/>
      <w:lvlText w:val="o"/>
      <w:lvlJc w:val="left"/>
      <w:pPr>
        <w:ind w:left="539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1A2A2EBA">
      <w:start w:val="1"/>
      <w:numFmt w:val="bullet"/>
      <w:lvlText w:val="▪"/>
      <w:lvlJc w:val="left"/>
      <w:pPr>
        <w:ind w:left="611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85" w15:restartNumberingAfterBreak="0">
    <w:nsid w:val="2DF3790E"/>
    <w:multiLevelType w:val="multilevel"/>
    <w:tmpl w:val="DB749B9C"/>
    <w:lvl w:ilvl="0">
      <w:start w:val="4"/>
      <w:numFmt w:val="decimal"/>
      <w:lvlText w:val="%1"/>
      <w:lvlJc w:val="left"/>
      <w:pPr>
        <w:ind w:left="360"/>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1">
      <w:start w:val="3"/>
      <w:numFmt w:val="decimal"/>
      <w:lvlText w:val="%1.%2"/>
      <w:lvlJc w:val="left"/>
      <w:pPr>
        <w:ind w:left="656"/>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2">
      <w:start w:val="38"/>
      <w:numFmt w:val="decimal"/>
      <w:lvlText w:val="%1.%2.%3"/>
      <w:lvlJc w:val="left"/>
      <w:pPr>
        <w:ind w:left="1255"/>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3">
      <w:start w:val="1"/>
      <w:numFmt w:val="decimal"/>
      <w:lvlText w:val="%4"/>
      <w:lvlJc w:val="left"/>
      <w:pPr>
        <w:ind w:left="1672"/>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4">
      <w:start w:val="1"/>
      <w:numFmt w:val="lowerLetter"/>
      <w:lvlText w:val="%5"/>
      <w:lvlJc w:val="left"/>
      <w:pPr>
        <w:ind w:left="2392"/>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5">
      <w:start w:val="1"/>
      <w:numFmt w:val="lowerRoman"/>
      <w:lvlText w:val="%6"/>
      <w:lvlJc w:val="left"/>
      <w:pPr>
        <w:ind w:left="3112"/>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6">
      <w:start w:val="1"/>
      <w:numFmt w:val="decimal"/>
      <w:lvlText w:val="%7"/>
      <w:lvlJc w:val="left"/>
      <w:pPr>
        <w:ind w:left="3832"/>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7">
      <w:start w:val="1"/>
      <w:numFmt w:val="lowerLetter"/>
      <w:lvlText w:val="%8"/>
      <w:lvlJc w:val="left"/>
      <w:pPr>
        <w:ind w:left="4552"/>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8">
      <w:start w:val="1"/>
      <w:numFmt w:val="lowerRoman"/>
      <w:lvlText w:val="%9"/>
      <w:lvlJc w:val="left"/>
      <w:pPr>
        <w:ind w:left="5272"/>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abstractNum>
  <w:abstractNum w:abstractNumId="86" w15:restartNumberingAfterBreak="0">
    <w:nsid w:val="2DFE343F"/>
    <w:multiLevelType w:val="hybridMultilevel"/>
    <w:tmpl w:val="0DA23B8C"/>
    <w:lvl w:ilvl="0" w:tplc="E966B5C4">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BE58EC54">
      <w:start w:val="1"/>
      <w:numFmt w:val="bullet"/>
      <w:lvlText w:val="o"/>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070A78A4">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B22CB7BA">
      <w:start w:val="1"/>
      <w:numFmt w:val="bullet"/>
      <w:lvlText w:val="•"/>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E714A3A4">
      <w:start w:val="1"/>
      <w:numFmt w:val="bullet"/>
      <w:lvlText w:val="o"/>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3C40EF8E">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AD76F8EC">
      <w:start w:val="1"/>
      <w:numFmt w:val="bullet"/>
      <w:lvlText w:val="•"/>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FFA4FBE4">
      <w:start w:val="1"/>
      <w:numFmt w:val="bullet"/>
      <w:lvlText w:val="o"/>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17568EF6">
      <w:start w:val="1"/>
      <w:numFmt w:val="bullet"/>
      <w:lvlText w:val="▪"/>
      <w:lvlJc w:val="left"/>
      <w:pPr>
        <w:ind w:left="64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87" w15:restartNumberingAfterBreak="0">
    <w:nsid w:val="2E9C607F"/>
    <w:multiLevelType w:val="hybridMultilevel"/>
    <w:tmpl w:val="897E4DAC"/>
    <w:lvl w:ilvl="0" w:tplc="2AFA4490">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C9ECE010">
      <w:start w:val="1"/>
      <w:numFmt w:val="bullet"/>
      <w:lvlText w:val="o"/>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83606CAE">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A8F69476">
      <w:start w:val="1"/>
      <w:numFmt w:val="bullet"/>
      <w:lvlText w:val="•"/>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1FD486F6">
      <w:start w:val="1"/>
      <w:numFmt w:val="bullet"/>
      <w:lvlText w:val="o"/>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FF54D2A6">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A0021346">
      <w:start w:val="1"/>
      <w:numFmt w:val="bullet"/>
      <w:lvlText w:val="•"/>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AE208800">
      <w:start w:val="1"/>
      <w:numFmt w:val="bullet"/>
      <w:lvlText w:val="o"/>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FED02AE0">
      <w:start w:val="1"/>
      <w:numFmt w:val="bullet"/>
      <w:lvlText w:val="▪"/>
      <w:lvlJc w:val="left"/>
      <w:pPr>
        <w:ind w:left="64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88" w15:restartNumberingAfterBreak="0">
    <w:nsid w:val="2F2A20B0"/>
    <w:multiLevelType w:val="hybridMultilevel"/>
    <w:tmpl w:val="7B26E74C"/>
    <w:lvl w:ilvl="0" w:tplc="E20EDDE2">
      <w:start w:val="1"/>
      <w:numFmt w:val="bullet"/>
      <w:lvlText w:val="•"/>
      <w:lvlJc w:val="left"/>
      <w:pPr>
        <w:ind w:left="3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A3E03E40">
      <w:start w:val="1"/>
      <w:numFmt w:val="bullet"/>
      <w:lvlText w:val="o"/>
      <w:lvlJc w:val="left"/>
      <w:pPr>
        <w:ind w:left="71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6C462940">
      <w:start w:val="1"/>
      <w:numFmt w:val="bullet"/>
      <w:lvlRestart w:val="0"/>
      <w:lvlText w:val="•"/>
      <w:lvlJc w:val="left"/>
      <w:pPr>
        <w:ind w:left="8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002ACAEC">
      <w:start w:val="1"/>
      <w:numFmt w:val="bullet"/>
      <w:lvlText w:val="•"/>
      <w:lvlJc w:val="left"/>
      <w:pPr>
        <w:ind w:left="179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62BE7E22">
      <w:start w:val="1"/>
      <w:numFmt w:val="bullet"/>
      <w:lvlText w:val="o"/>
      <w:lvlJc w:val="left"/>
      <w:pPr>
        <w:ind w:left="251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7258262E">
      <w:start w:val="1"/>
      <w:numFmt w:val="bullet"/>
      <w:lvlText w:val="▪"/>
      <w:lvlJc w:val="left"/>
      <w:pPr>
        <w:ind w:left="323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255803A0">
      <w:start w:val="1"/>
      <w:numFmt w:val="bullet"/>
      <w:lvlText w:val="•"/>
      <w:lvlJc w:val="left"/>
      <w:pPr>
        <w:ind w:left="395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6B9464EA">
      <w:start w:val="1"/>
      <w:numFmt w:val="bullet"/>
      <w:lvlText w:val="o"/>
      <w:lvlJc w:val="left"/>
      <w:pPr>
        <w:ind w:left="467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BB006622">
      <w:start w:val="1"/>
      <w:numFmt w:val="bullet"/>
      <w:lvlText w:val="▪"/>
      <w:lvlJc w:val="left"/>
      <w:pPr>
        <w:ind w:left="539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89" w15:restartNumberingAfterBreak="0">
    <w:nsid w:val="2FBE4DD6"/>
    <w:multiLevelType w:val="hybridMultilevel"/>
    <w:tmpl w:val="AB52F7B2"/>
    <w:lvl w:ilvl="0" w:tplc="1BD8A7AE">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483A3560">
      <w:start w:val="1"/>
      <w:numFmt w:val="bullet"/>
      <w:lvlText w:val="–"/>
      <w:lvlJc w:val="left"/>
      <w:pPr>
        <w:ind w:left="866"/>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2" w:tplc="FD7889B8">
      <w:start w:val="1"/>
      <w:numFmt w:val="bullet"/>
      <w:lvlText w:val="▪"/>
      <w:lvlJc w:val="left"/>
      <w:pPr>
        <w:ind w:left="175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3" w:tplc="F12CE236">
      <w:start w:val="1"/>
      <w:numFmt w:val="bullet"/>
      <w:lvlText w:val="•"/>
      <w:lvlJc w:val="left"/>
      <w:pPr>
        <w:ind w:left="247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4" w:tplc="EAA2F05E">
      <w:start w:val="1"/>
      <w:numFmt w:val="bullet"/>
      <w:lvlText w:val="o"/>
      <w:lvlJc w:val="left"/>
      <w:pPr>
        <w:ind w:left="319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5" w:tplc="CD6E9F20">
      <w:start w:val="1"/>
      <w:numFmt w:val="bullet"/>
      <w:lvlText w:val="▪"/>
      <w:lvlJc w:val="left"/>
      <w:pPr>
        <w:ind w:left="391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6" w:tplc="F9442BEE">
      <w:start w:val="1"/>
      <w:numFmt w:val="bullet"/>
      <w:lvlText w:val="•"/>
      <w:lvlJc w:val="left"/>
      <w:pPr>
        <w:ind w:left="463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7" w:tplc="D53C11C8">
      <w:start w:val="1"/>
      <w:numFmt w:val="bullet"/>
      <w:lvlText w:val="o"/>
      <w:lvlJc w:val="left"/>
      <w:pPr>
        <w:ind w:left="535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8" w:tplc="98463F40">
      <w:start w:val="1"/>
      <w:numFmt w:val="bullet"/>
      <w:lvlText w:val="▪"/>
      <w:lvlJc w:val="left"/>
      <w:pPr>
        <w:ind w:left="607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abstractNum>
  <w:abstractNum w:abstractNumId="90" w15:restartNumberingAfterBreak="0">
    <w:nsid w:val="30CC2F70"/>
    <w:multiLevelType w:val="multilevel"/>
    <w:tmpl w:val="2C74D870"/>
    <w:lvl w:ilvl="0">
      <w:start w:val="4"/>
      <w:numFmt w:val="decimal"/>
      <w:lvlText w:val="%1"/>
      <w:lvlJc w:val="left"/>
      <w:pPr>
        <w:ind w:left="360"/>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1">
      <w:start w:val="3"/>
      <w:numFmt w:val="decimal"/>
      <w:lvlText w:val="%1.%2"/>
      <w:lvlJc w:val="left"/>
      <w:pPr>
        <w:ind w:left="566"/>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2">
      <w:start w:val="18"/>
      <w:numFmt w:val="decimal"/>
      <w:lvlText w:val="%1.%2.%3"/>
      <w:lvlJc w:val="left"/>
      <w:pPr>
        <w:ind w:left="1248"/>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3">
      <w:start w:val="1"/>
      <w:numFmt w:val="decimal"/>
      <w:lvlText w:val="%4"/>
      <w:lvlJc w:val="left"/>
      <w:pPr>
        <w:ind w:left="1492"/>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4">
      <w:start w:val="1"/>
      <w:numFmt w:val="lowerLetter"/>
      <w:lvlText w:val="%5"/>
      <w:lvlJc w:val="left"/>
      <w:pPr>
        <w:ind w:left="2212"/>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5">
      <w:start w:val="1"/>
      <w:numFmt w:val="lowerRoman"/>
      <w:lvlText w:val="%6"/>
      <w:lvlJc w:val="left"/>
      <w:pPr>
        <w:ind w:left="2932"/>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6">
      <w:start w:val="1"/>
      <w:numFmt w:val="decimal"/>
      <w:lvlText w:val="%7"/>
      <w:lvlJc w:val="left"/>
      <w:pPr>
        <w:ind w:left="3652"/>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7">
      <w:start w:val="1"/>
      <w:numFmt w:val="lowerLetter"/>
      <w:lvlText w:val="%8"/>
      <w:lvlJc w:val="left"/>
      <w:pPr>
        <w:ind w:left="4372"/>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8">
      <w:start w:val="1"/>
      <w:numFmt w:val="lowerRoman"/>
      <w:lvlText w:val="%9"/>
      <w:lvlJc w:val="left"/>
      <w:pPr>
        <w:ind w:left="5092"/>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abstractNum>
  <w:abstractNum w:abstractNumId="91" w15:restartNumberingAfterBreak="0">
    <w:nsid w:val="30F84DB7"/>
    <w:multiLevelType w:val="hybridMultilevel"/>
    <w:tmpl w:val="5C605562"/>
    <w:lvl w:ilvl="0" w:tplc="1318EB90">
      <w:start w:val="1"/>
      <w:numFmt w:val="decimal"/>
      <w:lvlText w:val="%1"/>
      <w:lvlJc w:val="left"/>
      <w:pPr>
        <w:ind w:left="12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1" w:tplc="75DE5D44">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7908B1C6">
      <w:start w:val="1"/>
      <w:numFmt w:val="bullet"/>
      <w:lvlText w:val="▪"/>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A9B89F90">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F8EC2252">
      <w:start w:val="1"/>
      <w:numFmt w:val="bullet"/>
      <w:lvlText w:val="o"/>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0BD410BC">
      <w:start w:val="1"/>
      <w:numFmt w:val="bullet"/>
      <w:lvlText w:val="▪"/>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48CC2806">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C52A847A">
      <w:start w:val="1"/>
      <w:numFmt w:val="bullet"/>
      <w:lvlText w:val="o"/>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9F062218">
      <w:start w:val="1"/>
      <w:numFmt w:val="bullet"/>
      <w:lvlText w:val="▪"/>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92" w15:restartNumberingAfterBreak="0">
    <w:nsid w:val="31956240"/>
    <w:multiLevelType w:val="hybridMultilevel"/>
    <w:tmpl w:val="0F243624"/>
    <w:lvl w:ilvl="0" w:tplc="5AB2F604">
      <w:start w:val="1"/>
      <w:numFmt w:val="bullet"/>
      <w:lvlText w:val="•"/>
      <w:lvlJc w:val="left"/>
      <w:pPr>
        <w:ind w:left="36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1" w:tplc="BFB6198C">
      <w:start w:val="1"/>
      <w:numFmt w:val="bullet"/>
      <w:lvlText w:val="o"/>
      <w:lvlJc w:val="left"/>
      <w:pPr>
        <w:ind w:left="697"/>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2" w:tplc="4FFCC7FA">
      <w:start w:val="1"/>
      <w:numFmt w:val="bullet"/>
      <w:lvlRestart w:val="0"/>
      <w:lvlText w:val="–"/>
      <w:lvlJc w:val="left"/>
      <w:pPr>
        <w:ind w:left="866"/>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3" w:tplc="64F0B186">
      <w:start w:val="1"/>
      <w:numFmt w:val="bullet"/>
      <w:lvlText w:val="•"/>
      <w:lvlJc w:val="left"/>
      <w:pPr>
        <w:ind w:left="175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4" w:tplc="139C936A">
      <w:start w:val="1"/>
      <w:numFmt w:val="bullet"/>
      <w:lvlText w:val="o"/>
      <w:lvlJc w:val="left"/>
      <w:pPr>
        <w:ind w:left="247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5" w:tplc="F0C689B6">
      <w:start w:val="1"/>
      <w:numFmt w:val="bullet"/>
      <w:lvlText w:val="▪"/>
      <w:lvlJc w:val="left"/>
      <w:pPr>
        <w:ind w:left="319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6" w:tplc="8E327900">
      <w:start w:val="1"/>
      <w:numFmt w:val="bullet"/>
      <w:lvlText w:val="•"/>
      <w:lvlJc w:val="left"/>
      <w:pPr>
        <w:ind w:left="391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7" w:tplc="7DEC5A7C">
      <w:start w:val="1"/>
      <w:numFmt w:val="bullet"/>
      <w:lvlText w:val="o"/>
      <w:lvlJc w:val="left"/>
      <w:pPr>
        <w:ind w:left="463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8" w:tplc="B5225A10">
      <w:start w:val="1"/>
      <w:numFmt w:val="bullet"/>
      <w:lvlText w:val="▪"/>
      <w:lvlJc w:val="left"/>
      <w:pPr>
        <w:ind w:left="535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abstractNum>
  <w:abstractNum w:abstractNumId="93" w15:restartNumberingAfterBreak="0">
    <w:nsid w:val="32E06A32"/>
    <w:multiLevelType w:val="hybridMultilevel"/>
    <w:tmpl w:val="8B967750"/>
    <w:lvl w:ilvl="0" w:tplc="A9A80C38">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1CF2DB86">
      <w:start w:val="1"/>
      <w:numFmt w:val="decimal"/>
      <w:lvlText w:val="%2."/>
      <w:lvlJc w:val="left"/>
      <w:pPr>
        <w:ind w:left="8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3FC016A0">
      <w:start w:val="1"/>
      <w:numFmt w:val="lowerRoman"/>
      <w:lvlText w:val="%3"/>
      <w:lvlJc w:val="left"/>
      <w:pPr>
        <w:ind w:left="170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7E2E4ECC">
      <w:start w:val="1"/>
      <w:numFmt w:val="decimal"/>
      <w:lvlText w:val="%4"/>
      <w:lvlJc w:val="left"/>
      <w:pPr>
        <w:ind w:left="242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3F04DDBA">
      <w:start w:val="1"/>
      <w:numFmt w:val="lowerLetter"/>
      <w:lvlText w:val="%5"/>
      <w:lvlJc w:val="left"/>
      <w:pPr>
        <w:ind w:left="314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B02AB8AA">
      <w:start w:val="1"/>
      <w:numFmt w:val="lowerRoman"/>
      <w:lvlText w:val="%6"/>
      <w:lvlJc w:val="left"/>
      <w:pPr>
        <w:ind w:left="386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C37AD11E">
      <w:start w:val="1"/>
      <w:numFmt w:val="decimal"/>
      <w:lvlText w:val="%7"/>
      <w:lvlJc w:val="left"/>
      <w:pPr>
        <w:ind w:left="458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E5E2C3EC">
      <w:start w:val="1"/>
      <w:numFmt w:val="lowerLetter"/>
      <w:lvlText w:val="%8"/>
      <w:lvlJc w:val="left"/>
      <w:pPr>
        <w:ind w:left="530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DB224C24">
      <w:start w:val="1"/>
      <w:numFmt w:val="lowerRoman"/>
      <w:lvlText w:val="%9"/>
      <w:lvlJc w:val="left"/>
      <w:pPr>
        <w:ind w:left="602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94" w15:restartNumberingAfterBreak="0">
    <w:nsid w:val="33EF22E8"/>
    <w:multiLevelType w:val="hybridMultilevel"/>
    <w:tmpl w:val="C85E5B8A"/>
    <w:lvl w:ilvl="0" w:tplc="52CCAB72">
      <w:start w:val="1"/>
      <w:numFmt w:val="bullet"/>
      <w:lvlText w:val="•"/>
      <w:lvlJc w:val="left"/>
      <w:pPr>
        <w:ind w:left="46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E112F0E4">
      <w:start w:val="1"/>
      <w:numFmt w:val="bullet"/>
      <w:lvlText w:val="o"/>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091270A8">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5FD03538">
      <w:start w:val="1"/>
      <w:numFmt w:val="bullet"/>
      <w:lvlText w:val="•"/>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043CCAFE">
      <w:start w:val="1"/>
      <w:numFmt w:val="bullet"/>
      <w:lvlText w:val="o"/>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1D803EB2">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9938946E">
      <w:start w:val="1"/>
      <w:numFmt w:val="bullet"/>
      <w:lvlText w:val="•"/>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E6B08312">
      <w:start w:val="1"/>
      <w:numFmt w:val="bullet"/>
      <w:lvlText w:val="o"/>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CE645210">
      <w:start w:val="1"/>
      <w:numFmt w:val="bullet"/>
      <w:lvlText w:val="▪"/>
      <w:lvlJc w:val="left"/>
      <w:pPr>
        <w:ind w:left="64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95" w15:restartNumberingAfterBreak="0">
    <w:nsid w:val="3492117A"/>
    <w:multiLevelType w:val="hybridMultilevel"/>
    <w:tmpl w:val="58704B42"/>
    <w:lvl w:ilvl="0" w:tplc="B670809E">
      <w:start w:val="1"/>
      <w:numFmt w:val="decimal"/>
      <w:lvlText w:val="%1."/>
      <w:lvlJc w:val="left"/>
      <w:pPr>
        <w:ind w:left="46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9162D108">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A7B8E9A0">
      <w:start w:val="1"/>
      <w:numFmt w:val="bullet"/>
      <w:lvlText w:val="▪"/>
      <w:lvlJc w:val="left"/>
      <w:pPr>
        <w:ind w:left="149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2DE04316">
      <w:start w:val="1"/>
      <w:numFmt w:val="bullet"/>
      <w:lvlText w:val="•"/>
      <w:lvlJc w:val="left"/>
      <w:pPr>
        <w:ind w:left="221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2CCAA346">
      <w:start w:val="1"/>
      <w:numFmt w:val="bullet"/>
      <w:lvlText w:val="o"/>
      <w:lvlJc w:val="left"/>
      <w:pPr>
        <w:ind w:left="293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1D8ABAD6">
      <w:start w:val="1"/>
      <w:numFmt w:val="bullet"/>
      <w:lvlText w:val="▪"/>
      <w:lvlJc w:val="left"/>
      <w:pPr>
        <w:ind w:left="365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375649E8">
      <w:start w:val="1"/>
      <w:numFmt w:val="bullet"/>
      <w:lvlText w:val="•"/>
      <w:lvlJc w:val="left"/>
      <w:pPr>
        <w:ind w:left="437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A956F10A">
      <w:start w:val="1"/>
      <w:numFmt w:val="bullet"/>
      <w:lvlText w:val="o"/>
      <w:lvlJc w:val="left"/>
      <w:pPr>
        <w:ind w:left="509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A7724400">
      <w:start w:val="1"/>
      <w:numFmt w:val="bullet"/>
      <w:lvlText w:val="▪"/>
      <w:lvlJc w:val="left"/>
      <w:pPr>
        <w:ind w:left="581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96" w15:restartNumberingAfterBreak="0">
    <w:nsid w:val="34AB346F"/>
    <w:multiLevelType w:val="hybridMultilevel"/>
    <w:tmpl w:val="9196BD3E"/>
    <w:lvl w:ilvl="0" w:tplc="7B82B954">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4132A904">
      <w:start w:val="1"/>
      <w:numFmt w:val="bullet"/>
      <w:lvlText w:val="o"/>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B05E71D0">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A510D6F4">
      <w:start w:val="1"/>
      <w:numFmt w:val="bullet"/>
      <w:lvlText w:val="•"/>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F544E08A">
      <w:start w:val="1"/>
      <w:numFmt w:val="bullet"/>
      <w:lvlText w:val="o"/>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CB589B5E">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1526A3B8">
      <w:start w:val="1"/>
      <w:numFmt w:val="bullet"/>
      <w:lvlText w:val="•"/>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6DA00508">
      <w:start w:val="1"/>
      <w:numFmt w:val="bullet"/>
      <w:lvlText w:val="o"/>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7E9C88EA">
      <w:start w:val="1"/>
      <w:numFmt w:val="bullet"/>
      <w:lvlText w:val="▪"/>
      <w:lvlJc w:val="left"/>
      <w:pPr>
        <w:ind w:left="64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97" w15:restartNumberingAfterBreak="0">
    <w:nsid w:val="34F007CC"/>
    <w:multiLevelType w:val="hybridMultilevel"/>
    <w:tmpl w:val="7B12EFA0"/>
    <w:lvl w:ilvl="0" w:tplc="960E1BDE">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6F20900A">
      <w:start w:val="1"/>
      <w:numFmt w:val="bullet"/>
      <w:lvlText w:val="o"/>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65027DB6">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49F0E108">
      <w:start w:val="1"/>
      <w:numFmt w:val="bullet"/>
      <w:lvlText w:val="•"/>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A4F25152">
      <w:start w:val="1"/>
      <w:numFmt w:val="bullet"/>
      <w:lvlText w:val="o"/>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13645694">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D44AB98E">
      <w:start w:val="1"/>
      <w:numFmt w:val="bullet"/>
      <w:lvlText w:val="•"/>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2A7E7DF6">
      <w:start w:val="1"/>
      <w:numFmt w:val="bullet"/>
      <w:lvlText w:val="o"/>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DF42A4B8">
      <w:start w:val="1"/>
      <w:numFmt w:val="bullet"/>
      <w:lvlText w:val="▪"/>
      <w:lvlJc w:val="left"/>
      <w:pPr>
        <w:ind w:left="64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98" w15:restartNumberingAfterBreak="0">
    <w:nsid w:val="34F9649A"/>
    <w:multiLevelType w:val="hybridMultilevel"/>
    <w:tmpl w:val="546C340A"/>
    <w:lvl w:ilvl="0" w:tplc="D65C3308">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45FC5618">
      <w:start w:val="1"/>
      <w:numFmt w:val="bullet"/>
      <w:lvlText w:val="o"/>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4D0C16CA">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B9F6BBFA">
      <w:start w:val="1"/>
      <w:numFmt w:val="bullet"/>
      <w:lvlText w:val="•"/>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056AEB72">
      <w:start w:val="1"/>
      <w:numFmt w:val="bullet"/>
      <w:lvlText w:val="o"/>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0718708E">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5F4E977C">
      <w:start w:val="1"/>
      <w:numFmt w:val="bullet"/>
      <w:lvlText w:val="•"/>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FECEAF7A">
      <w:start w:val="1"/>
      <w:numFmt w:val="bullet"/>
      <w:lvlText w:val="o"/>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70A4B15A">
      <w:start w:val="1"/>
      <w:numFmt w:val="bullet"/>
      <w:lvlText w:val="▪"/>
      <w:lvlJc w:val="left"/>
      <w:pPr>
        <w:ind w:left="64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99" w15:restartNumberingAfterBreak="0">
    <w:nsid w:val="352C14CE"/>
    <w:multiLevelType w:val="hybridMultilevel"/>
    <w:tmpl w:val="A7EC9E56"/>
    <w:lvl w:ilvl="0" w:tplc="F1A4B4A4">
      <w:start w:val="1"/>
      <w:numFmt w:val="lowerLetter"/>
      <w:lvlText w:val="%1)"/>
      <w:lvlJc w:val="left"/>
      <w:pPr>
        <w:ind w:left="219"/>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1" w:tplc="A58EB17C">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867605C2">
      <w:start w:val="1"/>
      <w:numFmt w:val="bullet"/>
      <w:lvlText w:val="▪"/>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51546E20">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560223F6">
      <w:start w:val="1"/>
      <w:numFmt w:val="bullet"/>
      <w:lvlText w:val="o"/>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1310C238">
      <w:start w:val="1"/>
      <w:numFmt w:val="bullet"/>
      <w:lvlText w:val="▪"/>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56D2430C">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A4D029A8">
      <w:start w:val="1"/>
      <w:numFmt w:val="bullet"/>
      <w:lvlText w:val="o"/>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627A5398">
      <w:start w:val="1"/>
      <w:numFmt w:val="bullet"/>
      <w:lvlText w:val="▪"/>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00" w15:restartNumberingAfterBreak="0">
    <w:nsid w:val="352E6294"/>
    <w:multiLevelType w:val="hybridMultilevel"/>
    <w:tmpl w:val="1088A000"/>
    <w:lvl w:ilvl="0" w:tplc="D0D40BFE">
      <w:start w:val="1"/>
      <w:numFmt w:val="decimal"/>
      <w:lvlText w:val="%1."/>
      <w:lvlJc w:val="left"/>
      <w:pPr>
        <w:ind w:left="46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530E9F54">
      <w:start w:val="1"/>
      <w:numFmt w:val="lowerLetter"/>
      <w:lvlText w:val="%2"/>
      <w:lvlJc w:val="left"/>
      <w:pPr>
        <w:ind w:left="129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F6C202BC">
      <w:start w:val="1"/>
      <w:numFmt w:val="lowerRoman"/>
      <w:lvlText w:val="%3"/>
      <w:lvlJc w:val="left"/>
      <w:pPr>
        <w:ind w:left="201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487ACF24">
      <w:start w:val="1"/>
      <w:numFmt w:val="decimal"/>
      <w:lvlText w:val="%4"/>
      <w:lvlJc w:val="left"/>
      <w:pPr>
        <w:ind w:left="273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11CAB204">
      <w:start w:val="1"/>
      <w:numFmt w:val="lowerLetter"/>
      <w:lvlText w:val="%5"/>
      <w:lvlJc w:val="left"/>
      <w:pPr>
        <w:ind w:left="345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C23E6522">
      <w:start w:val="1"/>
      <w:numFmt w:val="lowerRoman"/>
      <w:lvlText w:val="%6"/>
      <w:lvlJc w:val="left"/>
      <w:pPr>
        <w:ind w:left="417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3D52D710">
      <w:start w:val="1"/>
      <w:numFmt w:val="decimal"/>
      <w:lvlText w:val="%7"/>
      <w:lvlJc w:val="left"/>
      <w:pPr>
        <w:ind w:left="489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23A48CEC">
      <w:start w:val="1"/>
      <w:numFmt w:val="lowerLetter"/>
      <w:lvlText w:val="%8"/>
      <w:lvlJc w:val="left"/>
      <w:pPr>
        <w:ind w:left="561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DC101182">
      <w:start w:val="1"/>
      <w:numFmt w:val="lowerRoman"/>
      <w:lvlText w:val="%9"/>
      <w:lvlJc w:val="left"/>
      <w:pPr>
        <w:ind w:left="633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01" w15:restartNumberingAfterBreak="0">
    <w:nsid w:val="35856D67"/>
    <w:multiLevelType w:val="hybridMultilevel"/>
    <w:tmpl w:val="8F005C18"/>
    <w:lvl w:ilvl="0" w:tplc="91E8E73A">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628880A6">
      <w:start w:val="1"/>
      <w:numFmt w:val="bullet"/>
      <w:lvlText w:val="o"/>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E4647B7E">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FE0A8674">
      <w:start w:val="1"/>
      <w:numFmt w:val="bullet"/>
      <w:lvlText w:val="•"/>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B87E47B4">
      <w:start w:val="1"/>
      <w:numFmt w:val="bullet"/>
      <w:lvlText w:val="o"/>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2EC80526">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E2E86630">
      <w:start w:val="1"/>
      <w:numFmt w:val="bullet"/>
      <w:lvlText w:val="•"/>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DAEE9126">
      <w:start w:val="1"/>
      <w:numFmt w:val="bullet"/>
      <w:lvlText w:val="o"/>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0BA8AFF2">
      <w:start w:val="1"/>
      <w:numFmt w:val="bullet"/>
      <w:lvlText w:val="▪"/>
      <w:lvlJc w:val="left"/>
      <w:pPr>
        <w:ind w:left="64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02" w15:restartNumberingAfterBreak="0">
    <w:nsid w:val="39761135"/>
    <w:multiLevelType w:val="hybridMultilevel"/>
    <w:tmpl w:val="9D322A2E"/>
    <w:lvl w:ilvl="0" w:tplc="974A6704">
      <w:start w:val="1"/>
      <w:numFmt w:val="decimal"/>
      <w:lvlText w:val="%1."/>
      <w:lvlJc w:val="left"/>
      <w:pPr>
        <w:ind w:left="46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7D4A0EB2">
      <w:start w:val="1"/>
      <w:numFmt w:val="lowerLetter"/>
      <w:lvlText w:val="%2"/>
      <w:lvlJc w:val="left"/>
      <w:pPr>
        <w:ind w:left="129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2BCCAD40">
      <w:start w:val="1"/>
      <w:numFmt w:val="lowerRoman"/>
      <w:lvlText w:val="%3"/>
      <w:lvlJc w:val="left"/>
      <w:pPr>
        <w:ind w:left="201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F9A6DD2E">
      <w:start w:val="1"/>
      <w:numFmt w:val="decimal"/>
      <w:lvlText w:val="%4"/>
      <w:lvlJc w:val="left"/>
      <w:pPr>
        <w:ind w:left="273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C0BA2E4C">
      <w:start w:val="1"/>
      <w:numFmt w:val="lowerLetter"/>
      <w:lvlText w:val="%5"/>
      <w:lvlJc w:val="left"/>
      <w:pPr>
        <w:ind w:left="345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917600A8">
      <w:start w:val="1"/>
      <w:numFmt w:val="lowerRoman"/>
      <w:lvlText w:val="%6"/>
      <w:lvlJc w:val="left"/>
      <w:pPr>
        <w:ind w:left="417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9E4C566A">
      <w:start w:val="1"/>
      <w:numFmt w:val="decimal"/>
      <w:lvlText w:val="%7"/>
      <w:lvlJc w:val="left"/>
      <w:pPr>
        <w:ind w:left="489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A9105E5E">
      <w:start w:val="1"/>
      <w:numFmt w:val="lowerLetter"/>
      <w:lvlText w:val="%8"/>
      <w:lvlJc w:val="left"/>
      <w:pPr>
        <w:ind w:left="561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9726F6D2">
      <w:start w:val="1"/>
      <w:numFmt w:val="lowerRoman"/>
      <w:lvlText w:val="%9"/>
      <w:lvlJc w:val="left"/>
      <w:pPr>
        <w:ind w:left="633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03" w15:restartNumberingAfterBreak="0">
    <w:nsid w:val="3A4E1431"/>
    <w:multiLevelType w:val="hybridMultilevel"/>
    <w:tmpl w:val="A49EE3E8"/>
    <w:lvl w:ilvl="0" w:tplc="E69A5018">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3B3267A0">
      <w:start w:val="1"/>
      <w:numFmt w:val="bullet"/>
      <w:lvlText w:val="o"/>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BA668A2C">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5CF69BF0">
      <w:start w:val="1"/>
      <w:numFmt w:val="bullet"/>
      <w:lvlText w:val="•"/>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EF7CF406">
      <w:start w:val="1"/>
      <w:numFmt w:val="bullet"/>
      <w:lvlText w:val="o"/>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3D5444F6">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17CE9DC0">
      <w:start w:val="1"/>
      <w:numFmt w:val="bullet"/>
      <w:lvlText w:val="•"/>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42064FD4">
      <w:start w:val="1"/>
      <w:numFmt w:val="bullet"/>
      <w:lvlText w:val="o"/>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0656699E">
      <w:start w:val="1"/>
      <w:numFmt w:val="bullet"/>
      <w:lvlText w:val="▪"/>
      <w:lvlJc w:val="left"/>
      <w:pPr>
        <w:ind w:left="64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04" w15:restartNumberingAfterBreak="0">
    <w:nsid w:val="3A6F70DE"/>
    <w:multiLevelType w:val="hybridMultilevel"/>
    <w:tmpl w:val="AFA2912A"/>
    <w:lvl w:ilvl="0" w:tplc="7B8C3768">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0EC4B920">
      <w:start w:val="1"/>
      <w:numFmt w:val="bullet"/>
      <w:lvlText w:val="o"/>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99FE2F4E">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3AE6E7BE">
      <w:start w:val="1"/>
      <w:numFmt w:val="bullet"/>
      <w:lvlText w:val="•"/>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E4A2B8E0">
      <w:start w:val="1"/>
      <w:numFmt w:val="bullet"/>
      <w:lvlText w:val="o"/>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18F01A4E">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9B429970">
      <w:start w:val="1"/>
      <w:numFmt w:val="bullet"/>
      <w:lvlText w:val="•"/>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FA5AE630">
      <w:start w:val="1"/>
      <w:numFmt w:val="bullet"/>
      <w:lvlText w:val="o"/>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6CDCCD7C">
      <w:start w:val="1"/>
      <w:numFmt w:val="bullet"/>
      <w:lvlText w:val="▪"/>
      <w:lvlJc w:val="left"/>
      <w:pPr>
        <w:ind w:left="64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05" w15:restartNumberingAfterBreak="0">
    <w:nsid w:val="3AB5784D"/>
    <w:multiLevelType w:val="hybridMultilevel"/>
    <w:tmpl w:val="D786ACE8"/>
    <w:lvl w:ilvl="0" w:tplc="C17EA50A">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E98645C0">
      <w:start w:val="1"/>
      <w:numFmt w:val="bullet"/>
      <w:lvlText w:val="o"/>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2B26D012">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F0162D32">
      <w:start w:val="1"/>
      <w:numFmt w:val="bullet"/>
      <w:lvlText w:val="•"/>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4E906DF4">
      <w:start w:val="1"/>
      <w:numFmt w:val="bullet"/>
      <w:lvlText w:val="o"/>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8612FFE4">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8B1C2790">
      <w:start w:val="1"/>
      <w:numFmt w:val="bullet"/>
      <w:lvlText w:val="•"/>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0A20C4D2">
      <w:start w:val="1"/>
      <w:numFmt w:val="bullet"/>
      <w:lvlText w:val="o"/>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4C3C2952">
      <w:start w:val="1"/>
      <w:numFmt w:val="bullet"/>
      <w:lvlText w:val="▪"/>
      <w:lvlJc w:val="left"/>
      <w:pPr>
        <w:ind w:left="64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06" w15:restartNumberingAfterBreak="0">
    <w:nsid w:val="3ADA7D01"/>
    <w:multiLevelType w:val="hybridMultilevel"/>
    <w:tmpl w:val="C85E5F7A"/>
    <w:lvl w:ilvl="0" w:tplc="54640022">
      <w:start w:val="1"/>
      <w:numFmt w:val="decimal"/>
      <w:lvlText w:val="%1."/>
      <w:lvlJc w:val="left"/>
      <w:pPr>
        <w:ind w:left="46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4F305868">
      <w:start w:val="1"/>
      <w:numFmt w:val="lowerLetter"/>
      <w:lvlText w:val="%2"/>
      <w:lvlJc w:val="left"/>
      <w:pPr>
        <w:ind w:left="129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054A20E4">
      <w:start w:val="1"/>
      <w:numFmt w:val="lowerRoman"/>
      <w:lvlText w:val="%3"/>
      <w:lvlJc w:val="left"/>
      <w:pPr>
        <w:ind w:left="201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1ED2D724">
      <w:start w:val="1"/>
      <w:numFmt w:val="decimal"/>
      <w:lvlText w:val="%4"/>
      <w:lvlJc w:val="left"/>
      <w:pPr>
        <w:ind w:left="273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0FCAF3B2">
      <w:start w:val="1"/>
      <w:numFmt w:val="lowerLetter"/>
      <w:lvlText w:val="%5"/>
      <w:lvlJc w:val="left"/>
      <w:pPr>
        <w:ind w:left="345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B61E3056">
      <w:start w:val="1"/>
      <w:numFmt w:val="lowerRoman"/>
      <w:lvlText w:val="%6"/>
      <w:lvlJc w:val="left"/>
      <w:pPr>
        <w:ind w:left="417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B9E40D32">
      <w:start w:val="1"/>
      <w:numFmt w:val="decimal"/>
      <w:lvlText w:val="%7"/>
      <w:lvlJc w:val="left"/>
      <w:pPr>
        <w:ind w:left="489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A47E24C6">
      <w:start w:val="1"/>
      <w:numFmt w:val="lowerLetter"/>
      <w:lvlText w:val="%8"/>
      <w:lvlJc w:val="left"/>
      <w:pPr>
        <w:ind w:left="561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2C4A7824">
      <w:start w:val="1"/>
      <w:numFmt w:val="lowerRoman"/>
      <w:lvlText w:val="%9"/>
      <w:lvlJc w:val="left"/>
      <w:pPr>
        <w:ind w:left="633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07" w15:restartNumberingAfterBreak="0">
    <w:nsid w:val="3B822492"/>
    <w:multiLevelType w:val="hybridMultilevel"/>
    <w:tmpl w:val="729E9ECE"/>
    <w:lvl w:ilvl="0" w:tplc="C44AF650">
      <w:start w:val="2"/>
      <w:numFmt w:val="decimal"/>
      <w:lvlText w:val="%1."/>
      <w:lvlJc w:val="left"/>
      <w:pPr>
        <w:ind w:left="46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EF66B1B0">
      <w:start w:val="1"/>
      <w:numFmt w:val="lowerLetter"/>
      <w:lvlText w:val="%2"/>
      <w:lvlJc w:val="left"/>
      <w:pPr>
        <w:ind w:left="129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26CCEBFC">
      <w:start w:val="1"/>
      <w:numFmt w:val="lowerRoman"/>
      <w:lvlText w:val="%3"/>
      <w:lvlJc w:val="left"/>
      <w:pPr>
        <w:ind w:left="201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AF04DCB4">
      <w:start w:val="1"/>
      <w:numFmt w:val="decimal"/>
      <w:lvlText w:val="%4"/>
      <w:lvlJc w:val="left"/>
      <w:pPr>
        <w:ind w:left="273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A0C06312">
      <w:start w:val="1"/>
      <w:numFmt w:val="lowerLetter"/>
      <w:lvlText w:val="%5"/>
      <w:lvlJc w:val="left"/>
      <w:pPr>
        <w:ind w:left="345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0C6A95C6">
      <w:start w:val="1"/>
      <w:numFmt w:val="lowerRoman"/>
      <w:lvlText w:val="%6"/>
      <w:lvlJc w:val="left"/>
      <w:pPr>
        <w:ind w:left="417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415E3E70">
      <w:start w:val="1"/>
      <w:numFmt w:val="decimal"/>
      <w:lvlText w:val="%7"/>
      <w:lvlJc w:val="left"/>
      <w:pPr>
        <w:ind w:left="489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A002028A">
      <w:start w:val="1"/>
      <w:numFmt w:val="lowerLetter"/>
      <w:lvlText w:val="%8"/>
      <w:lvlJc w:val="left"/>
      <w:pPr>
        <w:ind w:left="561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AEE2AF70">
      <w:start w:val="1"/>
      <w:numFmt w:val="lowerRoman"/>
      <w:lvlText w:val="%9"/>
      <w:lvlJc w:val="left"/>
      <w:pPr>
        <w:ind w:left="633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08" w15:restartNumberingAfterBreak="0">
    <w:nsid w:val="3BCF465D"/>
    <w:multiLevelType w:val="hybridMultilevel"/>
    <w:tmpl w:val="275407F4"/>
    <w:lvl w:ilvl="0" w:tplc="5A249954">
      <w:start w:val="1"/>
      <w:numFmt w:val="decimal"/>
      <w:lvlText w:val="%1"/>
      <w:lvlJc w:val="left"/>
      <w:pPr>
        <w:ind w:left="12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1" w:tplc="BE0A38F6">
      <w:start w:val="1"/>
      <w:numFmt w:val="lowerLetter"/>
      <w:lvlText w:val="%2"/>
      <w:lvlJc w:val="left"/>
      <w:pPr>
        <w:ind w:left="114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2" w:tplc="A6A0EBC8">
      <w:start w:val="1"/>
      <w:numFmt w:val="lowerRoman"/>
      <w:lvlText w:val="%3"/>
      <w:lvlJc w:val="left"/>
      <w:pPr>
        <w:ind w:left="186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3" w:tplc="E6E0E374">
      <w:start w:val="1"/>
      <w:numFmt w:val="decimal"/>
      <w:lvlText w:val="%4"/>
      <w:lvlJc w:val="left"/>
      <w:pPr>
        <w:ind w:left="258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4" w:tplc="5B3ED3F0">
      <w:start w:val="1"/>
      <w:numFmt w:val="lowerLetter"/>
      <w:lvlText w:val="%5"/>
      <w:lvlJc w:val="left"/>
      <w:pPr>
        <w:ind w:left="330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5" w:tplc="4E908102">
      <w:start w:val="1"/>
      <w:numFmt w:val="lowerRoman"/>
      <w:lvlText w:val="%6"/>
      <w:lvlJc w:val="left"/>
      <w:pPr>
        <w:ind w:left="402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6" w:tplc="AD7A9D3A">
      <w:start w:val="1"/>
      <w:numFmt w:val="decimal"/>
      <w:lvlText w:val="%7"/>
      <w:lvlJc w:val="left"/>
      <w:pPr>
        <w:ind w:left="474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7" w:tplc="50122D60">
      <w:start w:val="1"/>
      <w:numFmt w:val="lowerLetter"/>
      <w:lvlText w:val="%8"/>
      <w:lvlJc w:val="left"/>
      <w:pPr>
        <w:ind w:left="546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8" w:tplc="15325D1A">
      <w:start w:val="1"/>
      <w:numFmt w:val="lowerRoman"/>
      <w:lvlText w:val="%9"/>
      <w:lvlJc w:val="left"/>
      <w:pPr>
        <w:ind w:left="618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abstractNum>
  <w:abstractNum w:abstractNumId="109" w15:restartNumberingAfterBreak="0">
    <w:nsid w:val="3C10623D"/>
    <w:multiLevelType w:val="hybridMultilevel"/>
    <w:tmpl w:val="30A44D04"/>
    <w:lvl w:ilvl="0" w:tplc="2842C82A">
      <w:start w:val="1"/>
      <w:numFmt w:val="decimal"/>
      <w:lvlText w:val="%1."/>
      <w:lvlJc w:val="left"/>
      <w:pPr>
        <w:ind w:left="46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8E1E8414">
      <w:start w:val="1"/>
      <w:numFmt w:val="bullet"/>
      <w:lvlText w:val="•"/>
      <w:lvlJc w:val="left"/>
      <w:pPr>
        <w:ind w:left="8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6FBACB1C">
      <w:start w:val="1"/>
      <w:numFmt w:val="bullet"/>
      <w:lvlText w:val="▪"/>
      <w:lvlJc w:val="left"/>
      <w:pPr>
        <w:ind w:left="179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A0D48B4E">
      <w:start w:val="1"/>
      <w:numFmt w:val="bullet"/>
      <w:lvlText w:val="•"/>
      <w:lvlJc w:val="left"/>
      <w:pPr>
        <w:ind w:left="251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91C6EAE8">
      <w:start w:val="1"/>
      <w:numFmt w:val="bullet"/>
      <w:lvlText w:val="o"/>
      <w:lvlJc w:val="left"/>
      <w:pPr>
        <w:ind w:left="323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7130B9FC">
      <w:start w:val="1"/>
      <w:numFmt w:val="bullet"/>
      <w:lvlText w:val="▪"/>
      <w:lvlJc w:val="left"/>
      <w:pPr>
        <w:ind w:left="395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9D7E6D5A">
      <w:start w:val="1"/>
      <w:numFmt w:val="bullet"/>
      <w:lvlText w:val="•"/>
      <w:lvlJc w:val="left"/>
      <w:pPr>
        <w:ind w:left="467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B30A3182">
      <w:start w:val="1"/>
      <w:numFmt w:val="bullet"/>
      <w:lvlText w:val="o"/>
      <w:lvlJc w:val="left"/>
      <w:pPr>
        <w:ind w:left="539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AB0A1A2A">
      <w:start w:val="1"/>
      <w:numFmt w:val="bullet"/>
      <w:lvlText w:val="▪"/>
      <w:lvlJc w:val="left"/>
      <w:pPr>
        <w:ind w:left="611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10" w15:restartNumberingAfterBreak="0">
    <w:nsid w:val="3C304AE9"/>
    <w:multiLevelType w:val="multilevel"/>
    <w:tmpl w:val="42B6A5DC"/>
    <w:lvl w:ilvl="0">
      <w:start w:val="4"/>
      <w:numFmt w:val="decimal"/>
      <w:lvlText w:val="%1"/>
      <w:lvlJc w:val="left"/>
      <w:pPr>
        <w:ind w:left="36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1">
      <w:start w:val="3"/>
      <w:numFmt w:val="decimal"/>
      <w:lvlText w:val="%1.%2"/>
      <w:lvlJc w:val="left"/>
      <w:pPr>
        <w:ind w:left="36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2">
      <w:start w:val="9"/>
      <w:numFmt w:val="decimal"/>
      <w:lvlRestart w:val="0"/>
      <w:lvlText w:val="%1.%2.%3"/>
      <w:lvlJc w:val="left"/>
      <w:pPr>
        <w:ind w:left="1308"/>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3">
      <w:start w:val="1"/>
      <w:numFmt w:val="decimal"/>
      <w:lvlText w:val="%4"/>
      <w:lvlJc w:val="left"/>
      <w:pPr>
        <w:ind w:left="108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4">
      <w:start w:val="1"/>
      <w:numFmt w:val="lowerLetter"/>
      <w:lvlText w:val="%5"/>
      <w:lvlJc w:val="left"/>
      <w:pPr>
        <w:ind w:left="180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5">
      <w:start w:val="1"/>
      <w:numFmt w:val="lowerRoman"/>
      <w:lvlText w:val="%6"/>
      <w:lvlJc w:val="left"/>
      <w:pPr>
        <w:ind w:left="252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6">
      <w:start w:val="1"/>
      <w:numFmt w:val="decimal"/>
      <w:lvlText w:val="%7"/>
      <w:lvlJc w:val="left"/>
      <w:pPr>
        <w:ind w:left="324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7">
      <w:start w:val="1"/>
      <w:numFmt w:val="lowerLetter"/>
      <w:lvlText w:val="%8"/>
      <w:lvlJc w:val="left"/>
      <w:pPr>
        <w:ind w:left="396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8">
      <w:start w:val="1"/>
      <w:numFmt w:val="lowerRoman"/>
      <w:lvlText w:val="%9"/>
      <w:lvlJc w:val="left"/>
      <w:pPr>
        <w:ind w:left="468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abstractNum>
  <w:abstractNum w:abstractNumId="111" w15:restartNumberingAfterBreak="0">
    <w:nsid w:val="3C32135A"/>
    <w:multiLevelType w:val="hybridMultilevel"/>
    <w:tmpl w:val="4D4019D0"/>
    <w:lvl w:ilvl="0" w:tplc="AA60C5BA">
      <w:start w:val="1"/>
      <w:numFmt w:val="decimal"/>
      <w:lvlText w:val="%1."/>
      <w:lvlJc w:val="left"/>
      <w:pPr>
        <w:ind w:left="46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04860B9E">
      <w:start w:val="1"/>
      <w:numFmt w:val="lowerLetter"/>
      <w:lvlText w:val="%2"/>
      <w:lvlJc w:val="left"/>
      <w:pPr>
        <w:ind w:left="129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12A6CFA4">
      <w:start w:val="1"/>
      <w:numFmt w:val="lowerRoman"/>
      <w:lvlText w:val="%3"/>
      <w:lvlJc w:val="left"/>
      <w:pPr>
        <w:ind w:left="201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59322A38">
      <w:start w:val="1"/>
      <w:numFmt w:val="decimal"/>
      <w:lvlText w:val="%4"/>
      <w:lvlJc w:val="left"/>
      <w:pPr>
        <w:ind w:left="273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2656F6DC">
      <w:start w:val="1"/>
      <w:numFmt w:val="lowerLetter"/>
      <w:lvlText w:val="%5"/>
      <w:lvlJc w:val="left"/>
      <w:pPr>
        <w:ind w:left="345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1FB4A944">
      <w:start w:val="1"/>
      <w:numFmt w:val="lowerRoman"/>
      <w:lvlText w:val="%6"/>
      <w:lvlJc w:val="left"/>
      <w:pPr>
        <w:ind w:left="417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0696F878">
      <w:start w:val="1"/>
      <w:numFmt w:val="decimal"/>
      <w:lvlText w:val="%7"/>
      <w:lvlJc w:val="left"/>
      <w:pPr>
        <w:ind w:left="489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AAE45716">
      <w:start w:val="1"/>
      <w:numFmt w:val="lowerLetter"/>
      <w:lvlText w:val="%8"/>
      <w:lvlJc w:val="left"/>
      <w:pPr>
        <w:ind w:left="561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5A3C0BB2">
      <w:start w:val="1"/>
      <w:numFmt w:val="lowerRoman"/>
      <w:lvlText w:val="%9"/>
      <w:lvlJc w:val="left"/>
      <w:pPr>
        <w:ind w:left="633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12" w15:restartNumberingAfterBreak="0">
    <w:nsid w:val="3CFF3E40"/>
    <w:multiLevelType w:val="hybridMultilevel"/>
    <w:tmpl w:val="A4CA4C3C"/>
    <w:lvl w:ilvl="0" w:tplc="F424AF06">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EEEA3686">
      <w:start w:val="1"/>
      <w:numFmt w:val="bullet"/>
      <w:lvlText w:val="o"/>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2DCE807E">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E6A4B5D0">
      <w:start w:val="1"/>
      <w:numFmt w:val="bullet"/>
      <w:lvlText w:val="•"/>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5D0057EE">
      <w:start w:val="1"/>
      <w:numFmt w:val="bullet"/>
      <w:lvlText w:val="o"/>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D0863B6E">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46A0B970">
      <w:start w:val="1"/>
      <w:numFmt w:val="bullet"/>
      <w:lvlText w:val="•"/>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A05A2B52">
      <w:start w:val="1"/>
      <w:numFmt w:val="bullet"/>
      <w:lvlText w:val="o"/>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670A7608">
      <w:start w:val="1"/>
      <w:numFmt w:val="bullet"/>
      <w:lvlText w:val="▪"/>
      <w:lvlJc w:val="left"/>
      <w:pPr>
        <w:ind w:left="64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13" w15:restartNumberingAfterBreak="0">
    <w:nsid w:val="3D726C3F"/>
    <w:multiLevelType w:val="hybridMultilevel"/>
    <w:tmpl w:val="DA28CEAE"/>
    <w:lvl w:ilvl="0" w:tplc="76541230">
      <w:start w:val="1"/>
      <w:numFmt w:val="bullet"/>
      <w:lvlText w:val="•"/>
      <w:lvlJc w:val="left"/>
      <w:pPr>
        <w:ind w:left="3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FCD2AAB4">
      <w:start w:val="1"/>
      <w:numFmt w:val="bullet"/>
      <w:lvlRestart w:val="0"/>
      <w:lvlText w:val="•"/>
      <w:lvlJc w:val="left"/>
      <w:pPr>
        <w:ind w:left="34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647E91A2">
      <w:start w:val="1"/>
      <w:numFmt w:val="bullet"/>
      <w:lvlText w:val="▪"/>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58EE211C">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A440D2C6">
      <w:start w:val="1"/>
      <w:numFmt w:val="bullet"/>
      <w:lvlText w:val="o"/>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B71E8514">
      <w:start w:val="1"/>
      <w:numFmt w:val="bullet"/>
      <w:lvlText w:val="▪"/>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B0E49936">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27540D8A">
      <w:start w:val="1"/>
      <w:numFmt w:val="bullet"/>
      <w:lvlText w:val="o"/>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D14E2D78">
      <w:start w:val="1"/>
      <w:numFmt w:val="bullet"/>
      <w:lvlText w:val="▪"/>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14" w15:restartNumberingAfterBreak="0">
    <w:nsid w:val="3DD553B9"/>
    <w:multiLevelType w:val="hybridMultilevel"/>
    <w:tmpl w:val="53D6B51E"/>
    <w:lvl w:ilvl="0" w:tplc="B0E850C8">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7C7C0F0C">
      <w:start w:val="1"/>
      <w:numFmt w:val="bullet"/>
      <w:lvlText w:val="o"/>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9D12460C">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B6DEE582">
      <w:start w:val="1"/>
      <w:numFmt w:val="bullet"/>
      <w:lvlText w:val="•"/>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2C7600E6">
      <w:start w:val="1"/>
      <w:numFmt w:val="bullet"/>
      <w:lvlText w:val="o"/>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CE460EBA">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3BDE13E0">
      <w:start w:val="1"/>
      <w:numFmt w:val="bullet"/>
      <w:lvlText w:val="•"/>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F594CA40">
      <w:start w:val="1"/>
      <w:numFmt w:val="bullet"/>
      <w:lvlText w:val="o"/>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7FCE9306">
      <w:start w:val="1"/>
      <w:numFmt w:val="bullet"/>
      <w:lvlText w:val="▪"/>
      <w:lvlJc w:val="left"/>
      <w:pPr>
        <w:ind w:left="64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15" w15:restartNumberingAfterBreak="0">
    <w:nsid w:val="3EAB639B"/>
    <w:multiLevelType w:val="hybridMultilevel"/>
    <w:tmpl w:val="0A3AA8AC"/>
    <w:lvl w:ilvl="0" w:tplc="7AFA243E">
      <w:start w:val="1"/>
      <w:numFmt w:val="decimal"/>
      <w:lvlText w:val="%1."/>
      <w:lvlJc w:val="left"/>
      <w:pPr>
        <w:ind w:left="46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B47A476E">
      <w:start w:val="1"/>
      <w:numFmt w:val="lowerLetter"/>
      <w:lvlText w:val="%2"/>
      <w:lvlJc w:val="left"/>
      <w:pPr>
        <w:ind w:left="129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A9C21DE2">
      <w:start w:val="1"/>
      <w:numFmt w:val="lowerRoman"/>
      <w:lvlText w:val="%3"/>
      <w:lvlJc w:val="left"/>
      <w:pPr>
        <w:ind w:left="201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C6CC28DC">
      <w:start w:val="1"/>
      <w:numFmt w:val="decimal"/>
      <w:lvlText w:val="%4"/>
      <w:lvlJc w:val="left"/>
      <w:pPr>
        <w:ind w:left="273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D9484F1C">
      <w:start w:val="1"/>
      <w:numFmt w:val="lowerLetter"/>
      <w:lvlText w:val="%5"/>
      <w:lvlJc w:val="left"/>
      <w:pPr>
        <w:ind w:left="345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5AEEF8C0">
      <w:start w:val="1"/>
      <w:numFmt w:val="lowerRoman"/>
      <w:lvlText w:val="%6"/>
      <w:lvlJc w:val="left"/>
      <w:pPr>
        <w:ind w:left="417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A5EE1922">
      <w:start w:val="1"/>
      <w:numFmt w:val="decimal"/>
      <w:lvlText w:val="%7"/>
      <w:lvlJc w:val="left"/>
      <w:pPr>
        <w:ind w:left="489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B7468588">
      <w:start w:val="1"/>
      <w:numFmt w:val="lowerLetter"/>
      <w:lvlText w:val="%8"/>
      <w:lvlJc w:val="left"/>
      <w:pPr>
        <w:ind w:left="561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4E4E6D74">
      <w:start w:val="1"/>
      <w:numFmt w:val="lowerRoman"/>
      <w:lvlText w:val="%9"/>
      <w:lvlJc w:val="left"/>
      <w:pPr>
        <w:ind w:left="633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16" w15:restartNumberingAfterBreak="0">
    <w:nsid w:val="3EEE634C"/>
    <w:multiLevelType w:val="hybridMultilevel"/>
    <w:tmpl w:val="3F946DC0"/>
    <w:lvl w:ilvl="0" w:tplc="FE9C2FA2">
      <w:start w:val="1"/>
      <w:numFmt w:val="decimal"/>
      <w:lvlText w:val="%1"/>
      <w:lvlJc w:val="left"/>
      <w:pPr>
        <w:ind w:left="21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9F5054FA">
      <w:start w:val="1"/>
      <w:numFmt w:val="bullet"/>
      <w:lvlText w:val="•"/>
      <w:lvlJc w:val="left"/>
      <w:pPr>
        <w:ind w:left="55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8AEADECE">
      <w:start w:val="1"/>
      <w:numFmt w:val="bullet"/>
      <w:lvlText w:val="▪"/>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05C0DB12">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F724C41E">
      <w:start w:val="1"/>
      <w:numFmt w:val="bullet"/>
      <w:lvlText w:val="o"/>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649C2E00">
      <w:start w:val="1"/>
      <w:numFmt w:val="bullet"/>
      <w:lvlText w:val="▪"/>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44863CD8">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A5BEE33E">
      <w:start w:val="1"/>
      <w:numFmt w:val="bullet"/>
      <w:lvlText w:val="o"/>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624A3880">
      <w:start w:val="1"/>
      <w:numFmt w:val="bullet"/>
      <w:lvlText w:val="▪"/>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17" w15:restartNumberingAfterBreak="0">
    <w:nsid w:val="3F5C630D"/>
    <w:multiLevelType w:val="hybridMultilevel"/>
    <w:tmpl w:val="8354AE22"/>
    <w:lvl w:ilvl="0" w:tplc="C750C64E">
      <w:start w:val="1"/>
      <w:numFmt w:val="decimal"/>
      <w:lvlText w:val="%1."/>
      <w:lvlJc w:val="left"/>
      <w:pPr>
        <w:ind w:left="46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4188567C">
      <w:start w:val="1"/>
      <w:numFmt w:val="lowerLetter"/>
      <w:lvlText w:val="%2)"/>
      <w:lvlJc w:val="left"/>
      <w:pPr>
        <w:ind w:left="121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6CDEFB18">
      <w:start w:val="1"/>
      <w:numFmt w:val="lowerRoman"/>
      <w:lvlText w:val="%3"/>
      <w:lvlJc w:val="left"/>
      <w:pPr>
        <w:ind w:left="182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6EAE7464">
      <w:start w:val="1"/>
      <w:numFmt w:val="decimal"/>
      <w:lvlText w:val="%4"/>
      <w:lvlJc w:val="left"/>
      <w:pPr>
        <w:ind w:left="254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C4F444B8">
      <w:start w:val="1"/>
      <w:numFmt w:val="lowerLetter"/>
      <w:lvlText w:val="%5"/>
      <w:lvlJc w:val="left"/>
      <w:pPr>
        <w:ind w:left="326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D68AFA46">
      <w:start w:val="1"/>
      <w:numFmt w:val="lowerRoman"/>
      <w:lvlText w:val="%6"/>
      <w:lvlJc w:val="left"/>
      <w:pPr>
        <w:ind w:left="398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FBE64C98">
      <w:start w:val="1"/>
      <w:numFmt w:val="decimal"/>
      <w:lvlText w:val="%7"/>
      <w:lvlJc w:val="left"/>
      <w:pPr>
        <w:ind w:left="470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D5EC3CDE">
      <w:start w:val="1"/>
      <w:numFmt w:val="lowerLetter"/>
      <w:lvlText w:val="%8"/>
      <w:lvlJc w:val="left"/>
      <w:pPr>
        <w:ind w:left="542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7C343BAE">
      <w:start w:val="1"/>
      <w:numFmt w:val="lowerRoman"/>
      <w:lvlText w:val="%9"/>
      <w:lvlJc w:val="left"/>
      <w:pPr>
        <w:ind w:left="614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18" w15:restartNumberingAfterBreak="0">
    <w:nsid w:val="3F752DB5"/>
    <w:multiLevelType w:val="hybridMultilevel"/>
    <w:tmpl w:val="5DFAD4F2"/>
    <w:lvl w:ilvl="0" w:tplc="E9527E7C">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D83C0F9A">
      <w:start w:val="1"/>
      <w:numFmt w:val="bullet"/>
      <w:lvlText w:val="o"/>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0CB861DA">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47EA3408">
      <w:start w:val="1"/>
      <w:numFmt w:val="bullet"/>
      <w:lvlText w:val="•"/>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5E160E46">
      <w:start w:val="1"/>
      <w:numFmt w:val="bullet"/>
      <w:lvlText w:val="o"/>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060650C0">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2598AA82">
      <w:start w:val="1"/>
      <w:numFmt w:val="bullet"/>
      <w:lvlText w:val="•"/>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CEEE3B9A">
      <w:start w:val="1"/>
      <w:numFmt w:val="bullet"/>
      <w:lvlText w:val="o"/>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151AE818">
      <w:start w:val="1"/>
      <w:numFmt w:val="bullet"/>
      <w:lvlText w:val="▪"/>
      <w:lvlJc w:val="left"/>
      <w:pPr>
        <w:ind w:left="64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19" w15:restartNumberingAfterBreak="0">
    <w:nsid w:val="3FB24C37"/>
    <w:multiLevelType w:val="hybridMultilevel"/>
    <w:tmpl w:val="4F68BDF4"/>
    <w:lvl w:ilvl="0" w:tplc="D5FA9278">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75B8A5BC">
      <w:start w:val="1"/>
      <w:numFmt w:val="bullet"/>
      <w:lvlText w:val="o"/>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CCA8088A">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D3CA7022">
      <w:start w:val="1"/>
      <w:numFmt w:val="bullet"/>
      <w:lvlText w:val="•"/>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646028A2">
      <w:start w:val="1"/>
      <w:numFmt w:val="bullet"/>
      <w:lvlText w:val="o"/>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1338A53E">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C914C160">
      <w:start w:val="1"/>
      <w:numFmt w:val="bullet"/>
      <w:lvlText w:val="•"/>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2BACBB6E">
      <w:start w:val="1"/>
      <w:numFmt w:val="bullet"/>
      <w:lvlText w:val="o"/>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03089CEE">
      <w:start w:val="1"/>
      <w:numFmt w:val="bullet"/>
      <w:lvlText w:val="▪"/>
      <w:lvlJc w:val="left"/>
      <w:pPr>
        <w:ind w:left="64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20" w15:restartNumberingAfterBreak="0">
    <w:nsid w:val="40D01E88"/>
    <w:multiLevelType w:val="hybridMultilevel"/>
    <w:tmpl w:val="0588B65C"/>
    <w:lvl w:ilvl="0" w:tplc="893EBA54">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AF781B14">
      <w:start w:val="1"/>
      <w:numFmt w:val="bullet"/>
      <w:lvlText w:val="o"/>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152CB47A">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33D0FB30">
      <w:start w:val="1"/>
      <w:numFmt w:val="bullet"/>
      <w:lvlText w:val="•"/>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EEE6ACFC">
      <w:start w:val="1"/>
      <w:numFmt w:val="bullet"/>
      <w:lvlText w:val="o"/>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F39E8924">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AF9A3C84">
      <w:start w:val="1"/>
      <w:numFmt w:val="bullet"/>
      <w:lvlText w:val="•"/>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16868A5C">
      <w:start w:val="1"/>
      <w:numFmt w:val="bullet"/>
      <w:lvlText w:val="o"/>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6262A7E8">
      <w:start w:val="1"/>
      <w:numFmt w:val="bullet"/>
      <w:lvlText w:val="▪"/>
      <w:lvlJc w:val="left"/>
      <w:pPr>
        <w:ind w:left="64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21" w15:restartNumberingAfterBreak="0">
    <w:nsid w:val="40DE3636"/>
    <w:multiLevelType w:val="hybridMultilevel"/>
    <w:tmpl w:val="C24450E2"/>
    <w:lvl w:ilvl="0" w:tplc="7C24E128">
      <w:start w:val="1"/>
      <w:numFmt w:val="decimal"/>
      <w:lvlText w:val="%1"/>
      <w:lvlJc w:val="left"/>
      <w:pPr>
        <w:ind w:left="3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5B86894E">
      <w:start w:val="1"/>
      <w:numFmt w:val="decimal"/>
      <w:lvlText w:val="%2."/>
      <w:lvlJc w:val="left"/>
      <w:pPr>
        <w:ind w:left="62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FA5C2684">
      <w:start w:val="1"/>
      <w:numFmt w:val="lowerRoman"/>
      <w:lvlText w:val="%3"/>
      <w:lvlJc w:val="left"/>
      <w:pPr>
        <w:ind w:left="170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0B0E687C">
      <w:start w:val="1"/>
      <w:numFmt w:val="decimal"/>
      <w:lvlText w:val="%4"/>
      <w:lvlJc w:val="left"/>
      <w:pPr>
        <w:ind w:left="242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FA52E8C2">
      <w:start w:val="1"/>
      <w:numFmt w:val="lowerLetter"/>
      <w:lvlText w:val="%5"/>
      <w:lvlJc w:val="left"/>
      <w:pPr>
        <w:ind w:left="314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EE88A182">
      <w:start w:val="1"/>
      <w:numFmt w:val="lowerRoman"/>
      <w:lvlText w:val="%6"/>
      <w:lvlJc w:val="left"/>
      <w:pPr>
        <w:ind w:left="386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9EA495CE">
      <w:start w:val="1"/>
      <w:numFmt w:val="decimal"/>
      <w:lvlText w:val="%7"/>
      <w:lvlJc w:val="left"/>
      <w:pPr>
        <w:ind w:left="458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A1DAD8FE">
      <w:start w:val="1"/>
      <w:numFmt w:val="lowerLetter"/>
      <w:lvlText w:val="%8"/>
      <w:lvlJc w:val="left"/>
      <w:pPr>
        <w:ind w:left="530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2C089FAA">
      <w:start w:val="1"/>
      <w:numFmt w:val="lowerRoman"/>
      <w:lvlText w:val="%9"/>
      <w:lvlJc w:val="left"/>
      <w:pPr>
        <w:ind w:left="602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22" w15:restartNumberingAfterBreak="0">
    <w:nsid w:val="4129763A"/>
    <w:multiLevelType w:val="hybridMultilevel"/>
    <w:tmpl w:val="E5C2DF0A"/>
    <w:lvl w:ilvl="0" w:tplc="3A88CB6C">
      <w:start w:val="1"/>
      <w:numFmt w:val="decimal"/>
      <w:lvlText w:val="%1."/>
      <w:lvlJc w:val="left"/>
      <w:pPr>
        <w:ind w:left="46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6A745300">
      <w:start w:val="1"/>
      <w:numFmt w:val="lowerLetter"/>
      <w:lvlText w:val="%2"/>
      <w:lvlJc w:val="left"/>
      <w:pPr>
        <w:ind w:left="129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7C065356">
      <w:start w:val="1"/>
      <w:numFmt w:val="lowerRoman"/>
      <w:lvlText w:val="%3"/>
      <w:lvlJc w:val="left"/>
      <w:pPr>
        <w:ind w:left="201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7C2ADE70">
      <w:start w:val="1"/>
      <w:numFmt w:val="decimal"/>
      <w:lvlText w:val="%4"/>
      <w:lvlJc w:val="left"/>
      <w:pPr>
        <w:ind w:left="273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02363830">
      <w:start w:val="1"/>
      <w:numFmt w:val="lowerLetter"/>
      <w:lvlText w:val="%5"/>
      <w:lvlJc w:val="left"/>
      <w:pPr>
        <w:ind w:left="345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1B4C8D0E">
      <w:start w:val="1"/>
      <w:numFmt w:val="lowerRoman"/>
      <w:lvlText w:val="%6"/>
      <w:lvlJc w:val="left"/>
      <w:pPr>
        <w:ind w:left="417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BA108BBE">
      <w:start w:val="1"/>
      <w:numFmt w:val="decimal"/>
      <w:lvlText w:val="%7"/>
      <w:lvlJc w:val="left"/>
      <w:pPr>
        <w:ind w:left="489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890E7334">
      <w:start w:val="1"/>
      <w:numFmt w:val="lowerLetter"/>
      <w:lvlText w:val="%8"/>
      <w:lvlJc w:val="left"/>
      <w:pPr>
        <w:ind w:left="561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F73C6B2E">
      <w:start w:val="1"/>
      <w:numFmt w:val="lowerRoman"/>
      <w:lvlText w:val="%9"/>
      <w:lvlJc w:val="left"/>
      <w:pPr>
        <w:ind w:left="633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23" w15:restartNumberingAfterBreak="0">
    <w:nsid w:val="4182663E"/>
    <w:multiLevelType w:val="hybridMultilevel"/>
    <w:tmpl w:val="2CDAEF3C"/>
    <w:lvl w:ilvl="0" w:tplc="8D7653B6">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C882B1B6">
      <w:start w:val="1"/>
      <w:numFmt w:val="bullet"/>
      <w:lvlText w:val="o"/>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41F6FA3C">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7E66960A">
      <w:start w:val="1"/>
      <w:numFmt w:val="bullet"/>
      <w:lvlText w:val="•"/>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66EA8D42">
      <w:start w:val="1"/>
      <w:numFmt w:val="bullet"/>
      <w:lvlText w:val="o"/>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C49077BE">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330C9DCC">
      <w:start w:val="1"/>
      <w:numFmt w:val="bullet"/>
      <w:lvlText w:val="•"/>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38043D5E">
      <w:start w:val="1"/>
      <w:numFmt w:val="bullet"/>
      <w:lvlText w:val="o"/>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CB88B206">
      <w:start w:val="1"/>
      <w:numFmt w:val="bullet"/>
      <w:lvlText w:val="▪"/>
      <w:lvlJc w:val="left"/>
      <w:pPr>
        <w:ind w:left="64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24" w15:restartNumberingAfterBreak="0">
    <w:nsid w:val="41B73F82"/>
    <w:multiLevelType w:val="hybridMultilevel"/>
    <w:tmpl w:val="1C844C36"/>
    <w:lvl w:ilvl="0" w:tplc="1B7A8280">
      <w:start w:val="1"/>
      <w:numFmt w:val="decimal"/>
      <w:lvlText w:val="%1"/>
      <w:lvlJc w:val="left"/>
      <w:pPr>
        <w:ind w:left="239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0C4647CE">
      <w:start w:val="1"/>
      <w:numFmt w:val="lowerLetter"/>
      <w:lvlText w:val="%2"/>
      <w:lvlJc w:val="left"/>
      <w:pPr>
        <w:ind w:left="154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0270CB62">
      <w:start w:val="1"/>
      <w:numFmt w:val="lowerRoman"/>
      <w:lvlText w:val="%3"/>
      <w:lvlJc w:val="left"/>
      <w:pPr>
        <w:ind w:left="226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1D78E324">
      <w:start w:val="1"/>
      <w:numFmt w:val="decimal"/>
      <w:lvlText w:val="%4"/>
      <w:lvlJc w:val="left"/>
      <w:pPr>
        <w:ind w:left="298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806E6DE4">
      <w:start w:val="1"/>
      <w:numFmt w:val="lowerLetter"/>
      <w:lvlText w:val="%5"/>
      <w:lvlJc w:val="left"/>
      <w:pPr>
        <w:ind w:left="370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5B761A12">
      <w:start w:val="1"/>
      <w:numFmt w:val="lowerRoman"/>
      <w:lvlText w:val="%6"/>
      <w:lvlJc w:val="left"/>
      <w:pPr>
        <w:ind w:left="442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986853FC">
      <w:start w:val="1"/>
      <w:numFmt w:val="decimal"/>
      <w:lvlText w:val="%7"/>
      <w:lvlJc w:val="left"/>
      <w:pPr>
        <w:ind w:left="514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7E005302">
      <w:start w:val="1"/>
      <w:numFmt w:val="lowerLetter"/>
      <w:lvlText w:val="%8"/>
      <w:lvlJc w:val="left"/>
      <w:pPr>
        <w:ind w:left="586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D8FCEADC">
      <w:start w:val="1"/>
      <w:numFmt w:val="lowerRoman"/>
      <w:lvlText w:val="%9"/>
      <w:lvlJc w:val="left"/>
      <w:pPr>
        <w:ind w:left="658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25" w15:restartNumberingAfterBreak="0">
    <w:nsid w:val="41FD3ACC"/>
    <w:multiLevelType w:val="hybridMultilevel"/>
    <w:tmpl w:val="B7025104"/>
    <w:lvl w:ilvl="0" w:tplc="6FE8BB6C">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D47645EA">
      <w:start w:val="1"/>
      <w:numFmt w:val="bullet"/>
      <w:lvlText w:val="o"/>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7A8A6032">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F0E41D92">
      <w:start w:val="1"/>
      <w:numFmt w:val="bullet"/>
      <w:lvlText w:val="•"/>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DD662772">
      <w:start w:val="1"/>
      <w:numFmt w:val="bullet"/>
      <w:lvlText w:val="o"/>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9844EC9C">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CAA82CFA">
      <w:start w:val="1"/>
      <w:numFmt w:val="bullet"/>
      <w:lvlText w:val="•"/>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D92AE41C">
      <w:start w:val="1"/>
      <w:numFmt w:val="bullet"/>
      <w:lvlText w:val="o"/>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9E50E1F0">
      <w:start w:val="1"/>
      <w:numFmt w:val="bullet"/>
      <w:lvlText w:val="▪"/>
      <w:lvlJc w:val="left"/>
      <w:pPr>
        <w:ind w:left="64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26" w15:restartNumberingAfterBreak="0">
    <w:nsid w:val="42504A74"/>
    <w:multiLevelType w:val="multilevel"/>
    <w:tmpl w:val="FD122B90"/>
    <w:lvl w:ilvl="0">
      <w:start w:val="4"/>
      <w:numFmt w:val="decimal"/>
      <w:lvlText w:val="%1"/>
      <w:lvlJc w:val="left"/>
      <w:pPr>
        <w:ind w:left="360"/>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1">
      <w:start w:val="2"/>
      <w:numFmt w:val="decimal"/>
      <w:lvlText w:val="%1.%2"/>
      <w:lvlJc w:val="left"/>
      <w:pPr>
        <w:ind w:left="566"/>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2">
      <w:start w:val="11"/>
      <w:numFmt w:val="decimal"/>
      <w:lvlText w:val="%1.%2.%3"/>
      <w:lvlJc w:val="left"/>
      <w:pPr>
        <w:ind w:left="1255"/>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3">
      <w:start w:val="1"/>
      <w:numFmt w:val="decimal"/>
      <w:lvlText w:val="%4"/>
      <w:lvlJc w:val="left"/>
      <w:pPr>
        <w:ind w:left="1492"/>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4">
      <w:start w:val="1"/>
      <w:numFmt w:val="lowerLetter"/>
      <w:lvlText w:val="%5"/>
      <w:lvlJc w:val="left"/>
      <w:pPr>
        <w:ind w:left="2212"/>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5">
      <w:start w:val="1"/>
      <w:numFmt w:val="lowerRoman"/>
      <w:lvlText w:val="%6"/>
      <w:lvlJc w:val="left"/>
      <w:pPr>
        <w:ind w:left="2932"/>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6">
      <w:start w:val="1"/>
      <w:numFmt w:val="decimal"/>
      <w:lvlText w:val="%7"/>
      <w:lvlJc w:val="left"/>
      <w:pPr>
        <w:ind w:left="3652"/>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7">
      <w:start w:val="1"/>
      <w:numFmt w:val="lowerLetter"/>
      <w:lvlText w:val="%8"/>
      <w:lvlJc w:val="left"/>
      <w:pPr>
        <w:ind w:left="4372"/>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8">
      <w:start w:val="1"/>
      <w:numFmt w:val="lowerRoman"/>
      <w:lvlText w:val="%9"/>
      <w:lvlJc w:val="left"/>
      <w:pPr>
        <w:ind w:left="5092"/>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abstractNum>
  <w:abstractNum w:abstractNumId="127" w15:restartNumberingAfterBreak="0">
    <w:nsid w:val="42851EDB"/>
    <w:multiLevelType w:val="hybridMultilevel"/>
    <w:tmpl w:val="BBE4B1A4"/>
    <w:lvl w:ilvl="0" w:tplc="72D612FC">
      <w:start w:val="101"/>
      <w:numFmt w:val="decimal"/>
      <w:lvlText w:val="%1)"/>
      <w:lvlJc w:val="left"/>
      <w:pPr>
        <w:ind w:left="47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CD6E988E">
      <w:start w:val="1"/>
      <w:numFmt w:val="lowerLetter"/>
      <w:lvlText w:val="%2"/>
      <w:lvlJc w:val="left"/>
      <w:pPr>
        <w:ind w:left="10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007CE672">
      <w:start w:val="1"/>
      <w:numFmt w:val="lowerRoman"/>
      <w:lvlText w:val="%3"/>
      <w:lvlJc w:val="left"/>
      <w:pPr>
        <w:ind w:left="18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3528BC7E">
      <w:start w:val="1"/>
      <w:numFmt w:val="decimal"/>
      <w:lvlText w:val="%4"/>
      <w:lvlJc w:val="left"/>
      <w:pPr>
        <w:ind w:left="25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9F52A2A2">
      <w:start w:val="1"/>
      <w:numFmt w:val="lowerLetter"/>
      <w:lvlText w:val="%5"/>
      <w:lvlJc w:val="left"/>
      <w:pPr>
        <w:ind w:left="32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8F64608C">
      <w:start w:val="1"/>
      <w:numFmt w:val="lowerRoman"/>
      <w:lvlText w:val="%6"/>
      <w:lvlJc w:val="left"/>
      <w:pPr>
        <w:ind w:left="39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4FB2D696">
      <w:start w:val="1"/>
      <w:numFmt w:val="decimal"/>
      <w:lvlText w:val="%7"/>
      <w:lvlJc w:val="left"/>
      <w:pPr>
        <w:ind w:left="46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D1569112">
      <w:start w:val="1"/>
      <w:numFmt w:val="lowerLetter"/>
      <w:lvlText w:val="%8"/>
      <w:lvlJc w:val="left"/>
      <w:pPr>
        <w:ind w:left="54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F684CA1E">
      <w:start w:val="1"/>
      <w:numFmt w:val="lowerRoman"/>
      <w:lvlText w:val="%9"/>
      <w:lvlJc w:val="left"/>
      <w:pPr>
        <w:ind w:left="61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128" w15:restartNumberingAfterBreak="0">
    <w:nsid w:val="42E86FD6"/>
    <w:multiLevelType w:val="hybridMultilevel"/>
    <w:tmpl w:val="5336AFFC"/>
    <w:lvl w:ilvl="0" w:tplc="F44E1AB4">
      <w:start w:val="1"/>
      <w:numFmt w:val="decimal"/>
      <w:lvlText w:val="%1."/>
      <w:lvlJc w:val="left"/>
      <w:pPr>
        <w:ind w:left="46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C6D2FFA4">
      <w:start w:val="1"/>
      <w:numFmt w:val="bullet"/>
      <w:lvlText w:val="•"/>
      <w:lvlJc w:val="left"/>
      <w:pPr>
        <w:ind w:left="45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F8A44502">
      <w:start w:val="1"/>
      <w:numFmt w:val="bullet"/>
      <w:lvlText w:val="▪"/>
      <w:lvlJc w:val="left"/>
      <w:pPr>
        <w:ind w:left="148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EDC683FC">
      <w:start w:val="1"/>
      <w:numFmt w:val="bullet"/>
      <w:lvlText w:val="•"/>
      <w:lvlJc w:val="left"/>
      <w:pPr>
        <w:ind w:left="220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E8B4EF22">
      <w:start w:val="1"/>
      <w:numFmt w:val="bullet"/>
      <w:lvlText w:val="o"/>
      <w:lvlJc w:val="left"/>
      <w:pPr>
        <w:ind w:left="292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A608F944">
      <w:start w:val="1"/>
      <w:numFmt w:val="bullet"/>
      <w:lvlText w:val="▪"/>
      <w:lvlJc w:val="left"/>
      <w:pPr>
        <w:ind w:left="364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27262636">
      <w:start w:val="1"/>
      <w:numFmt w:val="bullet"/>
      <w:lvlText w:val="•"/>
      <w:lvlJc w:val="left"/>
      <w:pPr>
        <w:ind w:left="436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597ECFBC">
      <w:start w:val="1"/>
      <w:numFmt w:val="bullet"/>
      <w:lvlText w:val="o"/>
      <w:lvlJc w:val="left"/>
      <w:pPr>
        <w:ind w:left="508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0DC2476E">
      <w:start w:val="1"/>
      <w:numFmt w:val="bullet"/>
      <w:lvlText w:val="▪"/>
      <w:lvlJc w:val="left"/>
      <w:pPr>
        <w:ind w:left="580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29" w15:restartNumberingAfterBreak="0">
    <w:nsid w:val="43F1480E"/>
    <w:multiLevelType w:val="hybridMultilevel"/>
    <w:tmpl w:val="0BC612E8"/>
    <w:lvl w:ilvl="0" w:tplc="B8622C18">
      <w:start w:val="1"/>
      <w:numFmt w:val="bullet"/>
      <w:lvlText w:val="•"/>
      <w:lvlJc w:val="left"/>
      <w:pPr>
        <w:ind w:left="55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E0467884">
      <w:start w:val="1"/>
      <w:numFmt w:val="bullet"/>
      <w:lvlText w:val="–"/>
      <w:lvlJc w:val="left"/>
      <w:pPr>
        <w:ind w:left="866"/>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2" w:tplc="D9CAA6B4">
      <w:start w:val="1"/>
      <w:numFmt w:val="bullet"/>
      <w:lvlText w:val="▪"/>
      <w:lvlJc w:val="left"/>
      <w:pPr>
        <w:ind w:left="175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3" w:tplc="CD92E4AE">
      <w:start w:val="1"/>
      <w:numFmt w:val="bullet"/>
      <w:lvlText w:val="•"/>
      <w:lvlJc w:val="left"/>
      <w:pPr>
        <w:ind w:left="247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4" w:tplc="A442E44C">
      <w:start w:val="1"/>
      <w:numFmt w:val="bullet"/>
      <w:lvlText w:val="o"/>
      <w:lvlJc w:val="left"/>
      <w:pPr>
        <w:ind w:left="319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5" w:tplc="E2CC4794">
      <w:start w:val="1"/>
      <w:numFmt w:val="bullet"/>
      <w:lvlText w:val="▪"/>
      <w:lvlJc w:val="left"/>
      <w:pPr>
        <w:ind w:left="391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6" w:tplc="8C203BC8">
      <w:start w:val="1"/>
      <w:numFmt w:val="bullet"/>
      <w:lvlText w:val="•"/>
      <w:lvlJc w:val="left"/>
      <w:pPr>
        <w:ind w:left="463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7" w:tplc="B412BE0A">
      <w:start w:val="1"/>
      <w:numFmt w:val="bullet"/>
      <w:lvlText w:val="o"/>
      <w:lvlJc w:val="left"/>
      <w:pPr>
        <w:ind w:left="535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8" w:tplc="24C633A0">
      <w:start w:val="1"/>
      <w:numFmt w:val="bullet"/>
      <w:lvlText w:val="▪"/>
      <w:lvlJc w:val="left"/>
      <w:pPr>
        <w:ind w:left="607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abstractNum>
  <w:abstractNum w:abstractNumId="130" w15:restartNumberingAfterBreak="0">
    <w:nsid w:val="44A654E5"/>
    <w:multiLevelType w:val="hybridMultilevel"/>
    <w:tmpl w:val="30A23946"/>
    <w:lvl w:ilvl="0" w:tplc="91921F8A">
      <w:start w:val="1"/>
      <w:numFmt w:val="decimal"/>
      <w:lvlText w:val="%1."/>
      <w:lvlJc w:val="left"/>
      <w:pPr>
        <w:ind w:left="8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3C96D9AA">
      <w:start w:val="1"/>
      <w:numFmt w:val="lowerLetter"/>
      <w:lvlText w:val="%2"/>
      <w:lvlJc w:val="left"/>
      <w:pPr>
        <w:ind w:left="170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F7D8C22C">
      <w:start w:val="1"/>
      <w:numFmt w:val="lowerRoman"/>
      <w:lvlText w:val="%3"/>
      <w:lvlJc w:val="left"/>
      <w:pPr>
        <w:ind w:left="242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CB528E56">
      <w:start w:val="1"/>
      <w:numFmt w:val="decimal"/>
      <w:lvlText w:val="%4"/>
      <w:lvlJc w:val="left"/>
      <w:pPr>
        <w:ind w:left="314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0062FA4A">
      <w:start w:val="1"/>
      <w:numFmt w:val="lowerLetter"/>
      <w:lvlText w:val="%5"/>
      <w:lvlJc w:val="left"/>
      <w:pPr>
        <w:ind w:left="386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9D96EADA">
      <w:start w:val="1"/>
      <w:numFmt w:val="lowerRoman"/>
      <w:lvlText w:val="%6"/>
      <w:lvlJc w:val="left"/>
      <w:pPr>
        <w:ind w:left="458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6DEEA71C">
      <w:start w:val="1"/>
      <w:numFmt w:val="decimal"/>
      <w:lvlText w:val="%7"/>
      <w:lvlJc w:val="left"/>
      <w:pPr>
        <w:ind w:left="530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5A62BB06">
      <w:start w:val="1"/>
      <w:numFmt w:val="lowerLetter"/>
      <w:lvlText w:val="%8"/>
      <w:lvlJc w:val="left"/>
      <w:pPr>
        <w:ind w:left="602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79482828">
      <w:start w:val="1"/>
      <w:numFmt w:val="lowerRoman"/>
      <w:lvlText w:val="%9"/>
      <w:lvlJc w:val="left"/>
      <w:pPr>
        <w:ind w:left="674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31" w15:restartNumberingAfterBreak="0">
    <w:nsid w:val="45516717"/>
    <w:multiLevelType w:val="hybridMultilevel"/>
    <w:tmpl w:val="41549C3C"/>
    <w:lvl w:ilvl="0" w:tplc="5250288A">
      <w:start w:val="1"/>
      <w:numFmt w:val="bullet"/>
      <w:lvlText w:val="•"/>
      <w:lvlJc w:val="left"/>
      <w:pPr>
        <w:ind w:left="45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8410F788">
      <w:start w:val="1"/>
      <w:numFmt w:val="bullet"/>
      <w:lvlText w:val="o"/>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CEDED258">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30E2A342">
      <w:start w:val="1"/>
      <w:numFmt w:val="bullet"/>
      <w:lvlText w:val="•"/>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90A2FB1C">
      <w:start w:val="1"/>
      <w:numFmt w:val="bullet"/>
      <w:lvlText w:val="o"/>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08A05BEE">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4F68A3CE">
      <w:start w:val="1"/>
      <w:numFmt w:val="bullet"/>
      <w:lvlText w:val="•"/>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B7141BAC">
      <w:start w:val="1"/>
      <w:numFmt w:val="bullet"/>
      <w:lvlText w:val="o"/>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06FA1302">
      <w:start w:val="1"/>
      <w:numFmt w:val="bullet"/>
      <w:lvlText w:val="▪"/>
      <w:lvlJc w:val="left"/>
      <w:pPr>
        <w:ind w:left="64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32" w15:restartNumberingAfterBreak="0">
    <w:nsid w:val="462E2438"/>
    <w:multiLevelType w:val="hybridMultilevel"/>
    <w:tmpl w:val="74FC4DD4"/>
    <w:lvl w:ilvl="0" w:tplc="440AC7D8">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445A8408">
      <w:start w:val="1"/>
      <w:numFmt w:val="bullet"/>
      <w:lvlText w:val="o"/>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B296B1E8">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AEA2218A">
      <w:start w:val="1"/>
      <w:numFmt w:val="bullet"/>
      <w:lvlText w:val="•"/>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FDB222C0">
      <w:start w:val="1"/>
      <w:numFmt w:val="bullet"/>
      <w:lvlText w:val="o"/>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8446DE20">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F60264E6">
      <w:start w:val="1"/>
      <w:numFmt w:val="bullet"/>
      <w:lvlText w:val="•"/>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21CE46CC">
      <w:start w:val="1"/>
      <w:numFmt w:val="bullet"/>
      <w:lvlText w:val="o"/>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927E87B8">
      <w:start w:val="1"/>
      <w:numFmt w:val="bullet"/>
      <w:lvlText w:val="▪"/>
      <w:lvlJc w:val="left"/>
      <w:pPr>
        <w:ind w:left="64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33" w15:restartNumberingAfterBreak="0">
    <w:nsid w:val="46BF45C5"/>
    <w:multiLevelType w:val="hybridMultilevel"/>
    <w:tmpl w:val="CCE63224"/>
    <w:lvl w:ilvl="0" w:tplc="0C325786">
      <w:start w:val="1"/>
      <w:numFmt w:val="bullet"/>
      <w:lvlText w:val="•"/>
      <w:lvlJc w:val="left"/>
      <w:pPr>
        <w:ind w:left="55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42CAB618">
      <w:start w:val="1"/>
      <w:numFmt w:val="bullet"/>
      <w:lvlText w:val="o"/>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5AEA481E">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321EF880">
      <w:start w:val="1"/>
      <w:numFmt w:val="bullet"/>
      <w:lvlText w:val="•"/>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CEB22B40">
      <w:start w:val="1"/>
      <w:numFmt w:val="bullet"/>
      <w:lvlText w:val="o"/>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A81A992C">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BD9445C4">
      <w:start w:val="1"/>
      <w:numFmt w:val="bullet"/>
      <w:lvlText w:val="•"/>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CCFA07C0">
      <w:start w:val="1"/>
      <w:numFmt w:val="bullet"/>
      <w:lvlText w:val="o"/>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B888D288">
      <w:start w:val="1"/>
      <w:numFmt w:val="bullet"/>
      <w:lvlText w:val="▪"/>
      <w:lvlJc w:val="left"/>
      <w:pPr>
        <w:ind w:left="64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34" w15:restartNumberingAfterBreak="0">
    <w:nsid w:val="46FE34D2"/>
    <w:multiLevelType w:val="multilevel"/>
    <w:tmpl w:val="3302339E"/>
    <w:lvl w:ilvl="0">
      <w:start w:val="4"/>
      <w:numFmt w:val="decimal"/>
      <w:lvlText w:val="%1"/>
      <w:lvlJc w:val="left"/>
      <w:pPr>
        <w:ind w:left="360"/>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1">
      <w:start w:val="3"/>
      <w:numFmt w:val="decimal"/>
      <w:lvlText w:val="%1.%2"/>
      <w:lvlJc w:val="left"/>
      <w:pPr>
        <w:ind w:left="566"/>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2">
      <w:start w:val="34"/>
      <w:numFmt w:val="decimal"/>
      <w:lvlText w:val="%1.%2.%3"/>
      <w:lvlJc w:val="left"/>
      <w:pPr>
        <w:ind w:left="1255"/>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3">
      <w:start w:val="1"/>
      <w:numFmt w:val="decimal"/>
      <w:lvlText w:val="%4"/>
      <w:lvlJc w:val="left"/>
      <w:pPr>
        <w:ind w:left="1492"/>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4">
      <w:start w:val="1"/>
      <w:numFmt w:val="lowerLetter"/>
      <w:lvlText w:val="%5"/>
      <w:lvlJc w:val="left"/>
      <w:pPr>
        <w:ind w:left="2212"/>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5">
      <w:start w:val="1"/>
      <w:numFmt w:val="lowerRoman"/>
      <w:lvlText w:val="%6"/>
      <w:lvlJc w:val="left"/>
      <w:pPr>
        <w:ind w:left="2932"/>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6">
      <w:start w:val="1"/>
      <w:numFmt w:val="decimal"/>
      <w:lvlText w:val="%7"/>
      <w:lvlJc w:val="left"/>
      <w:pPr>
        <w:ind w:left="3652"/>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7">
      <w:start w:val="1"/>
      <w:numFmt w:val="lowerLetter"/>
      <w:lvlText w:val="%8"/>
      <w:lvlJc w:val="left"/>
      <w:pPr>
        <w:ind w:left="4372"/>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8">
      <w:start w:val="1"/>
      <w:numFmt w:val="lowerRoman"/>
      <w:lvlText w:val="%9"/>
      <w:lvlJc w:val="left"/>
      <w:pPr>
        <w:ind w:left="5092"/>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abstractNum>
  <w:abstractNum w:abstractNumId="135" w15:restartNumberingAfterBreak="0">
    <w:nsid w:val="471C2F16"/>
    <w:multiLevelType w:val="hybridMultilevel"/>
    <w:tmpl w:val="43AA3C56"/>
    <w:lvl w:ilvl="0" w:tplc="18DC2A60">
      <w:start w:val="1"/>
      <w:numFmt w:val="decimal"/>
      <w:lvlText w:val="%1."/>
      <w:lvlJc w:val="left"/>
      <w:pPr>
        <w:ind w:left="46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1D1C3F4C">
      <w:start w:val="1"/>
      <w:numFmt w:val="lowerLetter"/>
      <w:lvlText w:val="%2"/>
      <w:lvlJc w:val="left"/>
      <w:pPr>
        <w:ind w:left="129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CDD0591A">
      <w:start w:val="1"/>
      <w:numFmt w:val="lowerRoman"/>
      <w:lvlText w:val="%3"/>
      <w:lvlJc w:val="left"/>
      <w:pPr>
        <w:ind w:left="201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A71A1372">
      <w:start w:val="1"/>
      <w:numFmt w:val="decimal"/>
      <w:lvlText w:val="%4"/>
      <w:lvlJc w:val="left"/>
      <w:pPr>
        <w:ind w:left="273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59766B0E">
      <w:start w:val="1"/>
      <w:numFmt w:val="lowerLetter"/>
      <w:lvlText w:val="%5"/>
      <w:lvlJc w:val="left"/>
      <w:pPr>
        <w:ind w:left="345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4E8E26A0">
      <w:start w:val="1"/>
      <w:numFmt w:val="lowerRoman"/>
      <w:lvlText w:val="%6"/>
      <w:lvlJc w:val="left"/>
      <w:pPr>
        <w:ind w:left="417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33D017EE">
      <w:start w:val="1"/>
      <w:numFmt w:val="decimal"/>
      <w:lvlText w:val="%7"/>
      <w:lvlJc w:val="left"/>
      <w:pPr>
        <w:ind w:left="489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5DE8F896">
      <w:start w:val="1"/>
      <w:numFmt w:val="lowerLetter"/>
      <w:lvlText w:val="%8"/>
      <w:lvlJc w:val="left"/>
      <w:pPr>
        <w:ind w:left="561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23EEB6A2">
      <w:start w:val="1"/>
      <w:numFmt w:val="lowerRoman"/>
      <w:lvlText w:val="%9"/>
      <w:lvlJc w:val="left"/>
      <w:pPr>
        <w:ind w:left="633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36" w15:restartNumberingAfterBreak="0">
    <w:nsid w:val="48082801"/>
    <w:multiLevelType w:val="hybridMultilevel"/>
    <w:tmpl w:val="CAA0EAE0"/>
    <w:lvl w:ilvl="0" w:tplc="379226A6">
      <w:start w:val="1"/>
      <w:numFmt w:val="decimal"/>
      <w:lvlText w:val="%1"/>
      <w:lvlJc w:val="left"/>
      <w:pPr>
        <w:ind w:left="3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350A21CA">
      <w:start w:val="1"/>
      <w:numFmt w:val="decimal"/>
      <w:lvlText w:val="%2."/>
      <w:lvlJc w:val="left"/>
      <w:pPr>
        <w:ind w:left="53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B3AC7C1E">
      <w:start w:val="1"/>
      <w:numFmt w:val="lowerRoman"/>
      <w:lvlText w:val="%3"/>
      <w:lvlJc w:val="left"/>
      <w:pPr>
        <w:ind w:left="129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F1C6FDB4">
      <w:start w:val="1"/>
      <w:numFmt w:val="decimal"/>
      <w:lvlText w:val="%4"/>
      <w:lvlJc w:val="left"/>
      <w:pPr>
        <w:ind w:left="201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964450C4">
      <w:start w:val="1"/>
      <w:numFmt w:val="lowerLetter"/>
      <w:lvlText w:val="%5"/>
      <w:lvlJc w:val="left"/>
      <w:pPr>
        <w:ind w:left="273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D6147892">
      <w:start w:val="1"/>
      <w:numFmt w:val="lowerRoman"/>
      <w:lvlText w:val="%6"/>
      <w:lvlJc w:val="left"/>
      <w:pPr>
        <w:ind w:left="345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DD5CD6B0">
      <w:start w:val="1"/>
      <w:numFmt w:val="decimal"/>
      <w:lvlText w:val="%7"/>
      <w:lvlJc w:val="left"/>
      <w:pPr>
        <w:ind w:left="417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C1788F22">
      <w:start w:val="1"/>
      <w:numFmt w:val="lowerLetter"/>
      <w:lvlText w:val="%8"/>
      <w:lvlJc w:val="left"/>
      <w:pPr>
        <w:ind w:left="489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731A07E0">
      <w:start w:val="1"/>
      <w:numFmt w:val="lowerRoman"/>
      <w:lvlText w:val="%9"/>
      <w:lvlJc w:val="left"/>
      <w:pPr>
        <w:ind w:left="561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37" w15:restartNumberingAfterBreak="0">
    <w:nsid w:val="48454D2A"/>
    <w:multiLevelType w:val="hybridMultilevel"/>
    <w:tmpl w:val="222C538C"/>
    <w:lvl w:ilvl="0" w:tplc="76C87C92">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69CC1996">
      <w:start w:val="1"/>
      <w:numFmt w:val="bullet"/>
      <w:lvlText w:val="o"/>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DF845774">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8EAAA79E">
      <w:start w:val="1"/>
      <w:numFmt w:val="bullet"/>
      <w:lvlText w:val="•"/>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CD2236A6">
      <w:start w:val="1"/>
      <w:numFmt w:val="bullet"/>
      <w:lvlText w:val="o"/>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DF229934">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E50806E6">
      <w:start w:val="1"/>
      <w:numFmt w:val="bullet"/>
      <w:lvlText w:val="•"/>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F042D82A">
      <w:start w:val="1"/>
      <w:numFmt w:val="bullet"/>
      <w:lvlText w:val="o"/>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69E4AE98">
      <w:start w:val="1"/>
      <w:numFmt w:val="bullet"/>
      <w:lvlText w:val="▪"/>
      <w:lvlJc w:val="left"/>
      <w:pPr>
        <w:ind w:left="64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38" w15:restartNumberingAfterBreak="0">
    <w:nsid w:val="48FC29EE"/>
    <w:multiLevelType w:val="hybridMultilevel"/>
    <w:tmpl w:val="80C6B5B6"/>
    <w:lvl w:ilvl="0" w:tplc="A920ADA6">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67DA94A0">
      <w:start w:val="1"/>
      <w:numFmt w:val="bullet"/>
      <w:lvlText w:val="o"/>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4600E7E2">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79901F4E">
      <w:start w:val="1"/>
      <w:numFmt w:val="bullet"/>
      <w:lvlText w:val="•"/>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3646AE2A">
      <w:start w:val="1"/>
      <w:numFmt w:val="bullet"/>
      <w:lvlText w:val="o"/>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0B446D62">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E8628F22">
      <w:start w:val="1"/>
      <w:numFmt w:val="bullet"/>
      <w:lvlText w:val="•"/>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7B8E9980">
      <w:start w:val="1"/>
      <w:numFmt w:val="bullet"/>
      <w:lvlText w:val="o"/>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67E892EC">
      <w:start w:val="1"/>
      <w:numFmt w:val="bullet"/>
      <w:lvlText w:val="▪"/>
      <w:lvlJc w:val="left"/>
      <w:pPr>
        <w:ind w:left="64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39" w15:restartNumberingAfterBreak="0">
    <w:nsid w:val="4988354C"/>
    <w:multiLevelType w:val="hybridMultilevel"/>
    <w:tmpl w:val="C2BC5258"/>
    <w:lvl w:ilvl="0" w:tplc="5DCA997C">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BA5E480E">
      <w:start w:val="1"/>
      <w:numFmt w:val="bullet"/>
      <w:lvlText w:val="o"/>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D2606BAC">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3936471E">
      <w:start w:val="1"/>
      <w:numFmt w:val="bullet"/>
      <w:lvlText w:val="•"/>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CC6C0232">
      <w:start w:val="1"/>
      <w:numFmt w:val="bullet"/>
      <w:lvlText w:val="o"/>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7068ABAA">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37981DDA">
      <w:start w:val="1"/>
      <w:numFmt w:val="bullet"/>
      <w:lvlText w:val="•"/>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8CD8A2C0">
      <w:start w:val="1"/>
      <w:numFmt w:val="bullet"/>
      <w:lvlText w:val="o"/>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3656E73E">
      <w:start w:val="1"/>
      <w:numFmt w:val="bullet"/>
      <w:lvlText w:val="▪"/>
      <w:lvlJc w:val="left"/>
      <w:pPr>
        <w:ind w:left="64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40" w15:restartNumberingAfterBreak="0">
    <w:nsid w:val="4AC941F6"/>
    <w:multiLevelType w:val="hybridMultilevel"/>
    <w:tmpl w:val="59300014"/>
    <w:lvl w:ilvl="0" w:tplc="7982FABE">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F0F231E6">
      <w:start w:val="1"/>
      <w:numFmt w:val="bullet"/>
      <w:lvlText w:val="o"/>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8E9C73F0">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598CA23C">
      <w:start w:val="1"/>
      <w:numFmt w:val="bullet"/>
      <w:lvlText w:val="•"/>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88C0CB32">
      <w:start w:val="1"/>
      <w:numFmt w:val="bullet"/>
      <w:lvlText w:val="o"/>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C0E0D62C">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036217D0">
      <w:start w:val="1"/>
      <w:numFmt w:val="bullet"/>
      <w:lvlText w:val="•"/>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E738F4D0">
      <w:start w:val="1"/>
      <w:numFmt w:val="bullet"/>
      <w:lvlText w:val="o"/>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6B60D9FC">
      <w:start w:val="1"/>
      <w:numFmt w:val="bullet"/>
      <w:lvlText w:val="▪"/>
      <w:lvlJc w:val="left"/>
      <w:pPr>
        <w:ind w:left="64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41" w15:restartNumberingAfterBreak="0">
    <w:nsid w:val="4AEE43FA"/>
    <w:multiLevelType w:val="hybridMultilevel"/>
    <w:tmpl w:val="340292E4"/>
    <w:lvl w:ilvl="0" w:tplc="C5420876">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EDE61736">
      <w:start w:val="1"/>
      <w:numFmt w:val="bullet"/>
      <w:lvlText w:val="o"/>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C3FC1E4A">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511ACB32">
      <w:start w:val="1"/>
      <w:numFmt w:val="bullet"/>
      <w:lvlText w:val="•"/>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DEC83C90">
      <w:start w:val="1"/>
      <w:numFmt w:val="bullet"/>
      <w:lvlText w:val="o"/>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D9EE0F42">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DD20D3B2">
      <w:start w:val="1"/>
      <w:numFmt w:val="bullet"/>
      <w:lvlText w:val="•"/>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D538662A">
      <w:start w:val="1"/>
      <w:numFmt w:val="bullet"/>
      <w:lvlText w:val="o"/>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DFDA70C4">
      <w:start w:val="1"/>
      <w:numFmt w:val="bullet"/>
      <w:lvlText w:val="▪"/>
      <w:lvlJc w:val="left"/>
      <w:pPr>
        <w:ind w:left="64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42" w15:restartNumberingAfterBreak="0">
    <w:nsid w:val="4B5D6CBA"/>
    <w:multiLevelType w:val="hybridMultilevel"/>
    <w:tmpl w:val="D46E1BD2"/>
    <w:lvl w:ilvl="0" w:tplc="8734366C">
      <w:start w:val="1"/>
      <w:numFmt w:val="lowerLetter"/>
      <w:lvlText w:val="%1)"/>
      <w:lvlJc w:val="left"/>
      <w:pPr>
        <w:ind w:left="8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37C0214A">
      <w:start w:val="1"/>
      <w:numFmt w:val="lowerLetter"/>
      <w:lvlText w:val="%2"/>
      <w:lvlJc w:val="left"/>
      <w:pPr>
        <w:ind w:left="147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768662A6">
      <w:start w:val="1"/>
      <w:numFmt w:val="lowerRoman"/>
      <w:lvlText w:val="%3"/>
      <w:lvlJc w:val="left"/>
      <w:pPr>
        <w:ind w:left="219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ECC268E8">
      <w:start w:val="1"/>
      <w:numFmt w:val="decimal"/>
      <w:lvlText w:val="%4"/>
      <w:lvlJc w:val="left"/>
      <w:pPr>
        <w:ind w:left="291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1BEA4576">
      <w:start w:val="1"/>
      <w:numFmt w:val="lowerLetter"/>
      <w:lvlText w:val="%5"/>
      <w:lvlJc w:val="left"/>
      <w:pPr>
        <w:ind w:left="363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13FC3194">
      <w:start w:val="1"/>
      <w:numFmt w:val="lowerRoman"/>
      <w:lvlText w:val="%6"/>
      <w:lvlJc w:val="left"/>
      <w:pPr>
        <w:ind w:left="435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7EFADDF4">
      <w:start w:val="1"/>
      <w:numFmt w:val="decimal"/>
      <w:lvlText w:val="%7"/>
      <w:lvlJc w:val="left"/>
      <w:pPr>
        <w:ind w:left="507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58ECC1FA">
      <w:start w:val="1"/>
      <w:numFmt w:val="lowerLetter"/>
      <w:lvlText w:val="%8"/>
      <w:lvlJc w:val="left"/>
      <w:pPr>
        <w:ind w:left="579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166A295E">
      <w:start w:val="1"/>
      <w:numFmt w:val="lowerRoman"/>
      <w:lvlText w:val="%9"/>
      <w:lvlJc w:val="left"/>
      <w:pPr>
        <w:ind w:left="651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43" w15:restartNumberingAfterBreak="0">
    <w:nsid w:val="4B9D7D49"/>
    <w:multiLevelType w:val="hybridMultilevel"/>
    <w:tmpl w:val="689EE7B6"/>
    <w:lvl w:ilvl="0" w:tplc="F2B49E24">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412A44AA">
      <w:start w:val="1"/>
      <w:numFmt w:val="bullet"/>
      <w:lvlText w:val="o"/>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7EACEF0C">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351A9204">
      <w:start w:val="1"/>
      <w:numFmt w:val="bullet"/>
      <w:lvlText w:val="•"/>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150E41B0">
      <w:start w:val="1"/>
      <w:numFmt w:val="bullet"/>
      <w:lvlText w:val="o"/>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6A96819E">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0446590E">
      <w:start w:val="1"/>
      <w:numFmt w:val="bullet"/>
      <w:lvlText w:val="•"/>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F9ACD992">
      <w:start w:val="1"/>
      <w:numFmt w:val="bullet"/>
      <w:lvlText w:val="o"/>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3102AB3C">
      <w:start w:val="1"/>
      <w:numFmt w:val="bullet"/>
      <w:lvlText w:val="▪"/>
      <w:lvlJc w:val="left"/>
      <w:pPr>
        <w:ind w:left="64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44" w15:restartNumberingAfterBreak="0">
    <w:nsid w:val="4BCF0500"/>
    <w:multiLevelType w:val="hybridMultilevel"/>
    <w:tmpl w:val="1E8A17AE"/>
    <w:lvl w:ilvl="0" w:tplc="EB081338">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AE6CE3C8">
      <w:start w:val="1"/>
      <w:numFmt w:val="bullet"/>
      <w:lvlText w:val="o"/>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135049A2">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34D0717A">
      <w:start w:val="1"/>
      <w:numFmt w:val="bullet"/>
      <w:lvlText w:val="•"/>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ED0EB790">
      <w:start w:val="1"/>
      <w:numFmt w:val="bullet"/>
      <w:lvlText w:val="o"/>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C6F667FE">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05EECC58">
      <w:start w:val="1"/>
      <w:numFmt w:val="bullet"/>
      <w:lvlText w:val="•"/>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F9F8617C">
      <w:start w:val="1"/>
      <w:numFmt w:val="bullet"/>
      <w:lvlText w:val="o"/>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2A6AB266">
      <w:start w:val="1"/>
      <w:numFmt w:val="bullet"/>
      <w:lvlText w:val="▪"/>
      <w:lvlJc w:val="left"/>
      <w:pPr>
        <w:ind w:left="64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45" w15:restartNumberingAfterBreak="0">
    <w:nsid w:val="4D062219"/>
    <w:multiLevelType w:val="hybridMultilevel"/>
    <w:tmpl w:val="850A3D00"/>
    <w:lvl w:ilvl="0" w:tplc="7FCE8D5E">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E8F22A74">
      <w:start w:val="1"/>
      <w:numFmt w:val="bullet"/>
      <w:lvlText w:val="o"/>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EA847DFE">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D826C1D8">
      <w:start w:val="1"/>
      <w:numFmt w:val="bullet"/>
      <w:lvlText w:val="•"/>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F9B05ABA">
      <w:start w:val="1"/>
      <w:numFmt w:val="bullet"/>
      <w:lvlText w:val="o"/>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2076D87E">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F3607078">
      <w:start w:val="1"/>
      <w:numFmt w:val="bullet"/>
      <w:lvlText w:val="•"/>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4836B110">
      <w:start w:val="1"/>
      <w:numFmt w:val="bullet"/>
      <w:lvlText w:val="o"/>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36F4B6F8">
      <w:start w:val="1"/>
      <w:numFmt w:val="bullet"/>
      <w:lvlText w:val="▪"/>
      <w:lvlJc w:val="left"/>
      <w:pPr>
        <w:ind w:left="64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46" w15:restartNumberingAfterBreak="0">
    <w:nsid w:val="4D7E2787"/>
    <w:multiLevelType w:val="hybridMultilevel"/>
    <w:tmpl w:val="4DA2B740"/>
    <w:lvl w:ilvl="0" w:tplc="AE8C9C46">
      <w:start w:val="8"/>
      <w:numFmt w:val="decimal"/>
      <w:lvlText w:val="%1."/>
      <w:lvlJc w:val="left"/>
      <w:pPr>
        <w:ind w:left="46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D5F4AE82">
      <w:start w:val="1"/>
      <w:numFmt w:val="lowerLetter"/>
      <w:lvlText w:val="%2"/>
      <w:lvlJc w:val="left"/>
      <w:pPr>
        <w:ind w:left="129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5FB41150">
      <w:start w:val="1"/>
      <w:numFmt w:val="lowerRoman"/>
      <w:lvlText w:val="%3"/>
      <w:lvlJc w:val="left"/>
      <w:pPr>
        <w:ind w:left="201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8DBA9FD0">
      <w:start w:val="1"/>
      <w:numFmt w:val="decimal"/>
      <w:lvlText w:val="%4"/>
      <w:lvlJc w:val="left"/>
      <w:pPr>
        <w:ind w:left="273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60B8DE9A">
      <w:start w:val="1"/>
      <w:numFmt w:val="lowerLetter"/>
      <w:lvlText w:val="%5"/>
      <w:lvlJc w:val="left"/>
      <w:pPr>
        <w:ind w:left="345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5DBC48E6">
      <w:start w:val="1"/>
      <w:numFmt w:val="lowerRoman"/>
      <w:lvlText w:val="%6"/>
      <w:lvlJc w:val="left"/>
      <w:pPr>
        <w:ind w:left="417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FA1CA850">
      <w:start w:val="1"/>
      <w:numFmt w:val="decimal"/>
      <w:lvlText w:val="%7"/>
      <w:lvlJc w:val="left"/>
      <w:pPr>
        <w:ind w:left="489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9C74B9A6">
      <w:start w:val="1"/>
      <w:numFmt w:val="lowerLetter"/>
      <w:lvlText w:val="%8"/>
      <w:lvlJc w:val="left"/>
      <w:pPr>
        <w:ind w:left="561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B6F66FAA">
      <w:start w:val="1"/>
      <w:numFmt w:val="lowerRoman"/>
      <w:lvlText w:val="%9"/>
      <w:lvlJc w:val="left"/>
      <w:pPr>
        <w:ind w:left="633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47" w15:restartNumberingAfterBreak="0">
    <w:nsid w:val="4EA85B42"/>
    <w:multiLevelType w:val="hybridMultilevel"/>
    <w:tmpl w:val="706EC408"/>
    <w:lvl w:ilvl="0" w:tplc="F5F44E6E">
      <w:start w:val="1"/>
      <w:numFmt w:val="bullet"/>
      <w:lvlText w:val="•"/>
      <w:lvlJc w:val="left"/>
      <w:pPr>
        <w:ind w:left="45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24EE28AA">
      <w:start w:val="1"/>
      <w:numFmt w:val="bullet"/>
      <w:lvlText w:val="o"/>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7BFCF89E">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8C148066">
      <w:start w:val="1"/>
      <w:numFmt w:val="bullet"/>
      <w:lvlText w:val="•"/>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666C956C">
      <w:start w:val="1"/>
      <w:numFmt w:val="bullet"/>
      <w:lvlText w:val="o"/>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E75EB6C8">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AD32CA56">
      <w:start w:val="1"/>
      <w:numFmt w:val="bullet"/>
      <w:lvlText w:val="•"/>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F2763E6C">
      <w:start w:val="1"/>
      <w:numFmt w:val="bullet"/>
      <w:lvlText w:val="o"/>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19C0557A">
      <w:start w:val="1"/>
      <w:numFmt w:val="bullet"/>
      <w:lvlText w:val="▪"/>
      <w:lvlJc w:val="left"/>
      <w:pPr>
        <w:ind w:left="64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48" w15:restartNumberingAfterBreak="0">
    <w:nsid w:val="4F844CD7"/>
    <w:multiLevelType w:val="hybridMultilevel"/>
    <w:tmpl w:val="4F166C98"/>
    <w:lvl w:ilvl="0" w:tplc="729EA220">
      <w:start w:val="1"/>
      <w:numFmt w:val="decimal"/>
      <w:lvlText w:val="%1."/>
      <w:lvlJc w:val="left"/>
      <w:pPr>
        <w:ind w:left="46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32C2A642">
      <w:start w:val="1"/>
      <w:numFmt w:val="bullet"/>
      <w:lvlText w:val="•"/>
      <w:lvlJc w:val="left"/>
      <w:pPr>
        <w:ind w:left="8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DA2EB360">
      <w:start w:val="1"/>
      <w:numFmt w:val="bullet"/>
      <w:lvlText w:val="▪"/>
      <w:lvlJc w:val="left"/>
      <w:pPr>
        <w:ind w:left="179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1482254A">
      <w:start w:val="1"/>
      <w:numFmt w:val="bullet"/>
      <w:lvlText w:val="•"/>
      <w:lvlJc w:val="left"/>
      <w:pPr>
        <w:ind w:left="251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EB12AE4E">
      <w:start w:val="1"/>
      <w:numFmt w:val="bullet"/>
      <w:lvlText w:val="o"/>
      <w:lvlJc w:val="left"/>
      <w:pPr>
        <w:ind w:left="323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82CC6C22">
      <w:start w:val="1"/>
      <w:numFmt w:val="bullet"/>
      <w:lvlText w:val="▪"/>
      <w:lvlJc w:val="left"/>
      <w:pPr>
        <w:ind w:left="395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C32C11D2">
      <w:start w:val="1"/>
      <w:numFmt w:val="bullet"/>
      <w:lvlText w:val="•"/>
      <w:lvlJc w:val="left"/>
      <w:pPr>
        <w:ind w:left="467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1062FA32">
      <w:start w:val="1"/>
      <w:numFmt w:val="bullet"/>
      <w:lvlText w:val="o"/>
      <w:lvlJc w:val="left"/>
      <w:pPr>
        <w:ind w:left="539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0486EC8C">
      <w:start w:val="1"/>
      <w:numFmt w:val="bullet"/>
      <w:lvlText w:val="▪"/>
      <w:lvlJc w:val="left"/>
      <w:pPr>
        <w:ind w:left="611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49" w15:restartNumberingAfterBreak="0">
    <w:nsid w:val="516E4255"/>
    <w:multiLevelType w:val="hybridMultilevel"/>
    <w:tmpl w:val="0A36FBB0"/>
    <w:lvl w:ilvl="0" w:tplc="3E2A43D4">
      <w:start w:val="1"/>
      <w:numFmt w:val="decimal"/>
      <w:lvlText w:val="%1."/>
      <w:lvlJc w:val="left"/>
      <w:pPr>
        <w:ind w:left="46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85A0CDF6">
      <w:start w:val="1"/>
      <w:numFmt w:val="bullet"/>
      <w:lvlText w:val="•"/>
      <w:lvlJc w:val="left"/>
      <w:pPr>
        <w:ind w:left="8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149AA6F0">
      <w:start w:val="1"/>
      <w:numFmt w:val="bullet"/>
      <w:lvlText w:val="▪"/>
      <w:lvlJc w:val="left"/>
      <w:pPr>
        <w:ind w:left="179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B1B6454E">
      <w:start w:val="1"/>
      <w:numFmt w:val="bullet"/>
      <w:lvlText w:val="•"/>
      <w:lvlJc w:val="left"/>
      <w:pPr>
        <w:ind w:left="251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1720A306">
      <w:start w:val="1"/>
      <w:numFmt w:val="bullet"/>
      <w:lvlText w:val="o"/>
      <w:lvlJc w:val="left"/>
      <w:pPr>
        <w:ind w:left="323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A17C9C5C">
      <w:start w:val="1"/>
      <w:numFmt w:val="bullet"/>
      <w:lvlText w:val="▪"/>
      <w:lvlJc w:val="left"/>
      <w:pPr>
        <w:ind w:left="395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EF0E75D0">
      <w:start w:val="1"/>
      <w:numFmt w:val="bullet"/>
      <w:lvlText w:val="•"/>
      <w:lvlJc w:val="left"/>
      <w:pPr>
        <w:ind w:left="467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4A783812">
      <w:start w:val="1"/>
      <w:numFmt w:val="bullet"/>
      <w:lvlText w:val="o"/>
      <w:lvlJc w:val="left"/>
      <w:pPr>
        <w:ind w:left="539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536CA5BC">
      <w:start w:val="1"/>
      <w:numFmt w:val="bullet"/>
      <w:lvlText w:val="▪"/>
      <w:lvlJc w:val="left"/>
      <w:pPr>
        <w:ind w:left="611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50" w15:restartNumberingAfterBreak="0">
    <w:nsid w:val="51D75921"/>
    <w:multiLevelType w:val="hybridMultilevel"/>
    <w:tmpl w:val="418E4ACC"/>
    <w:lvl w:ilvl="0" w:tplc="D5EA3428">
      <w:start w:val="1"/>
      <w:numFmt w:val="decimal"/>
      <w:lvlText w:val="%1."/>
      <w:lvlJc w:val="left"/>
      <w:pPr>
        <w:ind w:left="46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2B664E0A">
      <w:start w:val="1"/>
      <w:numFmt w:val="lowerLetter"/>
      <w:lvlText w:val="%2"/>
      <w:lvlJc w:val="left"/>
      <w:pPr>
        <w:ind w:left="129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67663ABE">
      <w:start w:val="1"/>
      <w:numFmt w:val="lowerRoman"/>
      <w:lvlText w:val="%3"/>
      <w:lvlJc w:val="left"/>
      <w:pPr>
        <w:ind w:left="201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09C6374A">
      <w:start w:val="1"/>
      <w:numFmt w:val="decimal"/>
      <w:lvlText w:val="%4"/>
      <w:lvlJc w:val="left"/>
      <w:pPr>
        <w:ind w:left="273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589A93F4">
      <w:start w:val="1"/>
      <w:numFmt w:val="lowerLetter"/>
      <w:lvlText w:val="%5"/>
      <w:lvlJc w:val="left"/>
      <w:pPr>
        <w:ind w:left="345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93A24C5A">
      <w:start w:val="1"/>
      <w:numFmt w:val="lowerRoman"/>
      <w:lvlText w:val="%6"/>
      <w:lvlJc w:val="left"/>
      <w:pPr>
        <w:ind w:left="417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686095AE">
      <w:start w:val="1"/>
      <w:numFmt w:val="decimal"/>
      <w:lvlText w:val="%7"/>
      <w:lvlJc w:val="left"/>
      <w:pPr>
        <w:ind w:left="489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A544D254">
      <w:start w:val="1"/>
      <w:numFmt w:val="lowerLetter"/>
      <w:lvlText w:val="%8"/>
      <w:lvlJc w:val="left"/>
      <w:pPr>
        <w:ind w:left="561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8960A0DA">
      <w:start w:val="1"/>
      <w:numFmt w:val="lowerRoman"/>
      <w:lvlText w:val="%9"/>
      <w:lvlJc w:val="left"/>
      <w:pPr>
        <w:ind w:left="633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51" w15:restartNumberingAfterBreak="0">
    <w:nsid w:val="523E5A29"/>
    <w:multiLevelType w:val="multilevel"/>
    <w:tmpl w:val="21F4D074"/>
    <w:lvl w:ilvl="0">
      <w:start w:val="4"/>
      <w:numFmt w:val="decimal"/>
      <w:lvlText w:val="%1"/>
      <w:lvlJc w:val="left"/>
      <w:pPr>
        <w:ind w:left="360"/>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1">
      <w:start w:val="2"/>
      <w:numFmt w:val="decimal"/>
      <w:lvlText w:val="%1.%2"/>
      <w:lvlJc w:val="left"/>
      <w:pPr>
        <w:ind w:left="566"/>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2">
      <w:start w:val="19"/>
      <w:numFmt w:val="decimal"/>
      <w:lvlText w:val="%1.%2.%3"/>
      <w:lvlJc w:val="left"/>
      <w:pPr>
        <w:ind w:left="1255"/>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3">
      <w:start w:val="1"/>
      <w:numFmt w:val="decimal"/>
      <w:lvlText w:val="%4"/>
      <w:lvlJc w:val="left"/>
      <w:pPr>
        <w:ind w:left="1492"/>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4">
      <w:start w:val="1"/>
      <w:numFmt w:val="lowerLetter"/>
      <w:lvlText w:val="%5"/>
      <w:lvlJc w:val="left"/>
      <w:pPr>
        <w:ind w:left="2212"/>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5">
      <w:start w:val="1"/>
      <w:numFmt w:val="lowerRoman"/>
      <w:lvlText w:val="%6"/>
      <w:lvlJc w:val="left"/>
      <w:pPr>
        <w:ind w:left="2932"/>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6">
      <w:start w:val="1"/>
      <w:numFmt w:val="decimal"/>
      <w:lvlText w:val="%7"/>
      <w:lvlJc w:val="left"/>
      <w:pPr>
        <w:ind w:left="3652"/>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7">
      <w:start w:val="1"/>
      <w:numFmt w:val="lowerLetter"/>
      <w:lvlText w:val="%8"/>
      <w:lvlJc w:val="left"/>
      <w:pPr>
        <w:ind w:left="4372"/>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8">
      <w:start w:val="1"/>
      <w:numFmt w:val="lowerRoman"/>
      <w:lvlText w:val="%9"/>
      <w:lvlJc w:val="left"/>
      <w:pPr>
        <w:ind w:left="5092"/>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abstractNum>
  <w:abstractNum w:abstractNumId="152" w15:restartNumberingAfterBreak="0">
    <w:nsid w:val="52821307"/>
    <w:multiLevelType w:val="hybridMultilevel"/>
    <w:tmpl w:val="73E81A0E"/>
    <w:lvl w:ilvl="0" w:tplc="001A43E0">
      <w:start w:val="1"/>
      <w:numFmt w:val="decimal"/>
      <w:lvlText w:val="%1."/>
      <w:lvlJc w:val="left"/>
      <w:pPr>
        <w:ind w:left="46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5930FC26">
      <w:start w:val="1"/>
      <w:numFmt w:val="lowerLetter"/>
      <w:lvlText w:val="%2"/>
      <w:lvlJc w:val="left"/>
      <w:pPr>
        <w:ind w:left="129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F0F81FB2">
      <w:start w:val="1"/>
      <w:numFmt w:val="lowerRoman"/>
      <w:lvlText w:val="%3"/>
      <w:lvlJc w:val="left"/>
      <w:pPr>
        <w:ind w:left="201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6AF6CD0C">
      <w:start w:val="1"/>
      <w:numFmt w:val="decimal"/>
      <w:lvlText w:val="%4"/>
      <w:lvlJc w:val="left"/>
      <w:pPr>
        <w:ind w:left="273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EC62FF0C">
      <w:start w:val="1"/>
      <w:numFmt w:val="lowerLetter"/>
      <w:lvlText w:val="%5"/>
      <w:lvlJc w:val="left"/>
      <w:pPr>
        <w:ind w:left="345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3D1A7544">
      <w:start w:val="1"/>
      <w:numFmt w:val="lowerRoman"/>
      <w:lvlText w:val="%6"/>
      <w:lvlJc w:val="left"/>
      <w:pPr>
        <w:ind w:left="417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56E4DCD8">
      <w:start w:val="1"/>
      <w:numFmt w:val="decimal"/>
      <w:lvlText w:val="%7"/>
      <w:lvlJc w:val="left"/>
      <w:pPr>
        <w:ind w:left="489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C6F662A0">
      <w:start w:val="1"/>
      <w:numFmt w:val="lowerLetter"/>
      <w:lvlText w:val="%8"/>
      <w:lvlJc w:val="left"/>
      <w:pPr>
        <w:ind w:left="561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F70E86F8">
      <w:start w:val="1"/>
      <w:numFmt w:val="lowerRoman"/>
      <w:lvlText w:val="%9"/>
      <w:lvlJc w:val="left"/>
      <w:pPr>
        <w:ind w:left="633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53" w15:restartNumberingAfterBreak="0">
    <w:nsid w:val="546E4DA3"/>
    <w:multiLevelType w:val="hybridMultilevel"/>
    <w:tmpl w:val="52B418F2"/>
    <w:lvl w:ilvl="0" w:tplc="747AC996">
      <w:start w:val="1"/>
      <w:numFmt w:val="decimal"/>
      <w:lvlText w:val="%1."/>
      <w:lvlJc w:val="left"/>
      <w:pPr>
        <w:ind w:left="5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2DA0AF70">
      <w:start w:val="1"/>
      <w:numFmt w:val="bullet"/>
      <w:lvlText w:val="•"/>
      <w:lvlJc w:val="left"/>
      <w:pPr>
        <w:ind w:left="8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ECC85BBE">
      <w:start w:val="1"/>
      <w:numFmt w:val="bullet"/>
      <w:lvlText w:val="▪"/>
      <w:lvlJc w:val="left"/>
      <w:pPr>
        <w:ind w:left="179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F9DC105A">
      <w:start w:val="1"/>
      <w:numFmt w:val="bullet"/>
      <w:lvlText w:val="•"/>
      <w:lvlJc w:val="left"/>
      <w:pPr>
        <w:ind w:left="251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919EF642">
      <w:start w:val="1"/>
      <w:numFmt w:val="bullet"/>
      <w:lvlText w:val="o"/>
      <w:lvlJc w:val="left"/>
      <w:pPr>
        <w:ind w:left="323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F3A006A6">
      <w:start w:val="1"/>
      <w:numFmt w:val="bullet"/>
      <w:lvlText w:val="▪"/>
      <w:lvlJc w:val="left"/>
      <w:pPr>
        <w:ind w:left="395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7DB2ABD6">
      <w:start w:val="1"/>
      <w:numFmt w:val="bullet"/>
      <w:lvlText w:val="•"/>
      <w:lvlJc w:val="left"/>
      <w:pPr>
        <w:ind w:left="467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B1DE2D72">
      <w:start w:val="1"/>
      <w:numFmt w:val="bullet"/>
      <w:lvlText w:val="o"/>
      <w:lvlJc w:val="left"/>
      <w:pPr>
        <w:ind w:left="539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B52AC554">
      <w:start w:val="1"/>
      <w:numFmt w:val="bullet"/>
      <w:lvlText w:val="▪"/>
      <w:lvlJc w:val="left"/>
      <w:pPr>
        <w:ind w:left="611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54" w15:restartNumberingAfterBreak="0">
    <w:nsid w:val="54A91B9E"/>
    <w:multiLevelType w:val="hybridMultilevel"/>
    <w:tmpl w:val="57EC647C"/>
    <w:lvl w:ilvl="0" w:tplc="5ECAC97A">
      <w:start w:val="1"/>
      <w:numFmt w:val="decimal"/>
      <w:lvlText w:val="%1"/>
      <w:lvlJc w:val="left"/>
      <w:pPr>
        <w:ind w:left="57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DA20BD38">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BA421762">
      <w:start w:val="1"/>
      <w:numFmt w:val="bullet"/>
      <w:lvlText w:val="▪"/>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8E5A7E24">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C0B6AEBC">
      <w:start w:val="1"/>
      <w:numFmt w:val="bullet"/>
      <w:lvlText w:val="o"/>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D6FE72E0">
      <w:start w:val="1"/>
      <w:numFmt w:val="bullet"/>
      <w:lvlText w:val="▪"/>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5432836A">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03EE1D50">
      <w:start w:val="1"/>
      <w:numFmt w:val="bullet"/>
      <w:lvlText w:val="o"/>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D6B8CA88">
      <w:start w:val="1"/>
      <w:numFmt w:val="bullet"/>
      <w:lvlText w:val="▪"/>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55" w15:restartNumberingAfterBreak="0">
    <w:nsid w:val="54F578BB"/>
    <w:multiLevelType w:val="hybridMultilevel"/>
    <w:tmpl w:val="BDA03928"/>
    <w:lvl w:ilvl="0" w:tplc="1332CF88">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2BB40964">
      <w:start w:val="1"/>
      <w:numFmt w:val="bullet"/>
      <w:lvlText w:val="o"/>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7BA8712E">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8E5243C0">
      <w:start w:val="1"/>
      <w:numFmt w:val="bullet"/>
      <w:lvlText w:val="•"/>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ACBA04A2">
      <w:start w:val="1"/>
      <w:numFmt w:val="bullet"/>
      <w:lvlText w:val="o"/>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0818CF74">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410A9EA4">
      <w:start w:val="1"/>
      <w:numFmt w:val="bullet"/>
      <w:lvlText w:val="•"/>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8EAE322E">
      <w:start w:val="1"/>
      <w:numFmt w:val="bullet"/>
      <w:lvlText w:val="o"/>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9CB2E556">
      <w:start w:val="1"/>
      <w:numFmt w:val="bullet"/>
      <w:lvlText w:val="▪"/>
      <w:lvlJc w:val="left"/>
      <w:pPr>
        <w:ind w:left="64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56" w15:restartNumberingAfterBreak="0">
    <w:nsid w:val="55A27144"/>
    <w:multiLevelType w:val="hybridMultilevel"/>
    <w:tmpl w:val="364C4DC0"/>
    <w:lvl w:ilvl="0" w:tplc="1B3AED26">
      <w:start w:val="1"/>
      <w:numFmt w:val="decimal"/>
      <w:lvlText w:val="%1"/>
      <w:lvlJc w:val="left"/>
      <w:pPr>
        <w:ind w:left="21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93967644">
      <w:start w:val="1"/>
      <w:numFmt w:val="bullet"/>
      <w:lvlText w:val="•"/>
      <w:lvlJc w:val="left"/>
      <w:pPr>
        <w:ind w:left="55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A83A5038">
      <w:start w:val="1"/>
      <w:numFmt w:val="bullet"/>
      <w:lvlText w:val="▪"/>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D3BC85B0">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24ECC38C">
      <w:start w:val="1"/>
      <w:numFmt w:val="bullet"/>
      <w:lvlText w:val="o"/>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551A249A">
      <w:start w:val="1"/>
      <w:numFmt w:val="bullet"/>
      <w:lvlText w:val="▪"/>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8CC4B51C">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639E0B5E">
      <w:start w:val="1"/>
      <w:numFmt w:val="bullet"/>
      <w:lvlText w:val="o"/>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7D886A72">
      <w:start w:val="1"/>
      <w:numFmt w:val="bullet"/>
      <w:lvlText w:val="▪"/>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57" w15:restartNumberingAfterBreak="0">
    <w:nsid w:val="5665286C"/>
    <w:multiLevelType w:val="hybridMultilevel"/>
    <w:tmpl w:val="DD94FB30"/>
    <w:lvl w:ilvl="0" w:tplc="E4424542">
      <w:start w:val="1"/>
      <w:numFmt w:val="bullet"/>
      <w:lvlText w:val="•"/>
      <w:lvlJc w:val="left"/>
      <w:pPr>
        <w:ind w:left="8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74008770">
      <w:start w:val="1"/>
      <w:numFmt w:val="bullet"/>
      <w:lvlText w:val="o"/>
      <w:lvlJc w:val="left"/>
      <w:pPr>
        <w:ind w:left="157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3BDCCFB4">
      <w:start w:val="1"/>
      <w:numFmt w:val="bullet"/>
      <w:lvlText w:val="▪"/>
      <w:lvlJc w:val="left"/>
      <w:pPr>
        <w:ind w:left="229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A14C8D1C">
      <w:start w:val="1"/>
      <w:numFmt w:val="bullet"/>
      <w:lvlText w:val="•"/>
      <w:lvlJc w:val="left"/>
      <w:pPr>
        <w:ind w:left="301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D4E62DBE">
      <w:start w:val="1"/>
      <w:numFmt w:val="bullet"/>
      <w:lvlText w:val="o"/>
      <w:lvlJc w:val="left"/>
      <w:pPr>
        <w:ind w:left="373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170A4408">
      <w:start w:val="1"/>
      <w:numFmt w:val="bullet"/>
      <w:lvlText w:val="▪"/>
      <w:lvlJc w:val="left"/>
      <w:pPr>
        <w:ind w:left="445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6C50C122">
      <w:start w:val="1"/>
      <w:numFmt w:val="bullet"/>
      <w:lvlText w:val="•"/>
      <w:lvlJc w:val="left"/>
      <w:pPr>
        <w:ind w:left="517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D9F4DDA6">
      <w:start w:val="1"/>
      <w:numFmt w:val="bullet"/>
      <w:lvlText w:val="o"/>
      <w:lvlJc w:val="left"/>
      <w:pPr>
        <w:ind w:left="589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DE2CB860">
      <w:start w:val="1"/>
      <w:numFmt w:val="bullet"/>
      <w:lvlText w:val="▪"/>
      <w:lvlJc w:val="left"/>
      <w:pPr>
        <w:ind w:left="661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58" w15:restartNumberingAfterBreak="0">
    <w:nsid w:val="570C3152"/>
    <w:multiLevelType w:val="hybridMultilevel"/>
    <w:tmpl w:val="BEC8880C"/>
    <w:lvl w:ilvl="0" w:tplc="9356AEEC">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3F66B552">
      <w:start w:val="1"/>
      <w:numFmt w:val="bullet"/>
      <w:lvlText w:val="o"/>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94783032">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48A081CE">
      <w:start w:val="1"/>
      <w:numFmt w:val="bullet"/>
      <w:lvlText w:val="•"/>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19DA2D5E">
      <w:start w:val="1"/>
      <w:numFmt w:val="bullet"/>
      <w:lvlText w:val="o"/>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D64248CC">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3F8067C0">
      <w:start w:val="1"/>
      <w:numFmt w:val="bullet"/>
      <w:lvlText w:val="•"/>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8E3860E4">
      <w:start w:val="1"/>
      <w:numFmt w:val="bullet"/>
      <w:lvlText w:val="o"/>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79226FAE">
      <w:start w:val="1"/>
      <w:numFmt w:val="bullet"/>
      <w:lvlText w:val="▪"/>
      <w:lvlJc w:val="left"/>
      <w:pPr>
        <w:ind w:left="64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59" w15:restartNumberingAfterBreak="0">
    <w:nsid w:val="57161FB6"/>
    <w:multiLevelType w:val="hybridMultilevel"/>
    <w:tmpl w:val="A0A0C874"/>
    <w:lvl w:ilvl="0" w:tplc="AE56BC38">
      <w:start w:val="4"/>
      <w:numFmt w:val="decimal"/>
      <w:lvlText w:val="%1)"/>
      <w:lvlJc w:val="left"/>
      <w:pPr>
        <w:ind w:left="28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418E3E8E">
      <w:start w:val="1"/>
      <w:numFmt w:val="lowerLetter"/>
      <w:lvlText w:val="%2"/>
      <w:lvlJc w:val="left"/>
      <w:pPr>
        <w:ind w:left="10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3D1EFCCA">
      <w:start w:val="1"/>
      <w:numFmt w:val="lowerRoman"/>
      <w:lvlText w:val="%3"/>
      <w:lvlJc w:val="left"/>
      <w:pPr>
        <w:ind w:left="18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713ED75C">
      <w:start w:val="1"/>
      <w:numFmt w:val="decimal"/>
      <w:lvlText w:val="%4"/>
      <w:lvlJc w:val="left"/>
      <w:pPr>
        <w:ind w:left="25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733088A2">
      <w:start w:val="1"/>
      <w:numFmt w:val="lowerLetter"/>
      <w:lvlText w:val="%5"/>
      <w:lvlJc w:val="left"/>
      <w:pPr>
        <w:ind w:left="32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4FA618C8">
      <w:start w:val="1"/>
      <w:numFmt w:val="lowerRoman"/>
      <w:lvlText w:val="%6"/>
      <w:lvlJc w:val="left"/>
      <w:pPr>
        <w:ind w:left="39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0FBE3B52">
      <w:start w:val="1"/>
      <w:numFmt w:val="decimal"/>
      <w:lvlText w:val="%7"/>
      <w:lvlJc w:val="left"/>
      <w:pPr>
        <w:ind w:left="46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3012708C">
      <w:start w:val="1"/>
      <w:numFmt w:val="lowerLetter"/>
      <w:lvlText w:val="%8"/>
      <w:lvlJc w:val="left"/>
      <w:pPr>
        <w:ind w:left="54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3EA25FC6">
      <w:start w:val="1"/>
      <w:numFmt w:val="lowerRoman"/>
      <w:lvlText w:val="%9"/>
      <w:lvlJc w:val="left"/>
      <w:pPr>
        <w:ind w:left="61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160" w15:restartNumberingAfterBreak="0">
    <w:nsid w:val="57D54031"/>
    <w:multiLevelType w:val="hybridMultilevel"/>
    <w:tmpl w:val="B8B8DCF2"/>
    <w:lvl w:ilvl="0" w:tplc="E9560C30">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D556BF08">
      <w:start w:val="1"/>
      <w:numFmt w:val="bullet"/>
      <w:lvlText w:val="o"/>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2BEC8978">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5FC0D05C">
      <w:start w:val="1"/>
      <w:numFmt w:val="bullet"/>
      <w:lvlText w:val="•"/>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CE726F3E">
      <w:start w:val="1"/>
      <w:numFmt w:val="bullet"/>
      <w:lvlText w:val="o"/>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1C5A25B6">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2500FD48">
      <w:start w:val="1"/>
      <w:numFmt w:val="bullet"/>
      <w:lvlText w:val="•"/>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74B02534">
      <w:start w:val="1"/>
      <w:numFmt w:val="bullet"/>
      <w:lvlText w:val="o"/>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B44448F0">
      <w:start w:val="1"/>
      <w:numFmt w:val="bullet"/>
      <w:lvlText w:val="▪"/>
      <w:lvlJc w:val="left"/>
      <w:pPr>
        <w:ind w:left="64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61" w15:restartNumberingAfterBreak="0">
    <w:nsid w:val="58057F5B"/>
    <w:multiLevelType w:val="hybridMultilevel"/>
    <w:tmpl w:val="2F7E848E"/>
    <w:lvl w:ilvl="0" w:tplc="9FA86986">
      <w:start w:val="1"/>
      <w:numFmt w:val="bullet"/>
      <w:lvlText w:val="•"/>
      <w:lvlJc w:val="left"/>
      <w:pPr>
        <w:ind w:left="66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B9D6DD9A">
      <w:start w:val="1"/>
      <w:numFmt w:val="bullet"/>
      <w:lvlText w:val="o"/>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E78CA2F8">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A0AED360">
      <w:start w:val="1"/>
      <w:numFmt w:val="bullet"/>
      <w:lvlText w:val="•"/>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95ECE9EC">
      <w:start w:val="1"/>
      <w:numFmt w:val="bullet"/>
      <w:lvlText w:val="o"/>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851A9D2E">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8B969F68">
      <w:start w:val="1"/>
      <w:numFmt w:val="bullet"/>
      <w:lvlText w:val="•"/>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CE4E087A">
      <w:start w:val="1"/>
      <w:numFmt w:val="bullet"/>
      <w:lvlText w:val="o"/>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71B8358E">
      <w:start w:val="1"/>
      <w:numFmt w:val="bullet"/>
      <w:lvlText w:val="▪"/>
      <w:lvlJc w:val="left"/>
      <w:pPr>
        <w:ind w:left="64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62" w15:restartNumberingAfterBreak="0">
    <w:nsid w:val="580A3F54"/>
    <w:multiLevelType w:val="hybridMultilevel"/>
    <w:tmpl w:val="6EAE975E"/>
    <w:lvl w:ilvl="0" w:tplc="6FE04396">
      <w:start w:val="1"/>
      <w:numFmt w:val="bullet"/>
      <w:lvlText w:val="•"/>
      <w:lvlJc w:val="left"/>
      <w:pPr>
        <w:ind w:left="55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3E1AFD8A">
      <w:start w:val="1"/>
      <w:numFmt w:val="bullet"/>
      <w:lvlText w:val="o"/>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5EECDF78">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BD4A3C9C">
      <w:start w:val="1"/>
      <w:numFmt w:val="bullet"/>
      <w:lvlText w:val="•"/>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A3CA0AE8">
      <w:start w:val="1"/>
      <w:numFmt w:val="bullet"/>
      <w:lvlText w:val="o"/>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C3F0837A">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81C4E336">
      <w:start w:val="1"/>
      <w:numFmt w:val="bullet"/>
      <w:lvlText w:val="•"/>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18B6786C">
      <w:start w:val="1"/>
      <w:numFmt w:val="bullet"/>
      <w:lvlText w:val="o"/>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39049DF6">
      <w:start w:val="1"/>
      <w:numFmt w:val="bullet"/>
      <w:lvlText w:val="▪"/>
      <w:lvlJc w:val="left"/>
      <w:pPr>
        <w:ind w:left="64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63" w15:restartNumberingAfterBreak="0">
    <w:nsid w:val="59BD7A57"/>
    <w:multiLevelType w:val="hybridMultilevel"/>
    <w:tmpl w:val="825A5530"/>
    <w:lvl w:ilvl="0" w:tplc="9B3029EE">
      <w:start w:val="2643"/>
      <w:numFmt w:val="decimal"/>
      <w:lvlText w:val="%1"/>
      <w:lvlJc w:val="left"/>
      <w:pPr>
        <w:ind w:left="6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05D2A32C">
      <w:start w:val="1"/>
      <w:numFmt w:val="lowerLetter"/>
      <w:lvlText w:val="%2"/>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6E4A9E18">
      <w:start w:val="1"/>
      <w:numFmt w:val="lowerRoman"/>
      <w:lvlText w:val="%3"/>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8378FB6A">
      <w:start w:val="1"/>
      <w:numFmt w:val="decimal"/>
      <w:lvlText w:val="%4"/>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B13E29AE">
      <w:start w:val="1"/>
      <w:numFmt w:val="lowerLetter"/>
      <w:lvlText w:val="%5"/>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5D144406">
      <w:start w:val="1"/>
      <w:numFmt w:val="lowerRoman"/>
      <w:lvlText w:val="%6"/>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FF4C8FA2">
      <w:start w:val="1"/>
      <w:numFmt w:val="decimal"/>
      <w:lvlText w:val="%7"/>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AFD4C4BA">
      <w:start w:val="1"/>
      <w:numFmt w:val="lowerLetter"/>
      <w:lvlText w:val="%8"/>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B4D00870">
      <w:start w:val="1"/>
      <w:numFmt w:val="lowerRoman"/>
      <w:lvlText w:val="%9"/>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64" w15:restartNumberingAfterBreak="0">
    <w:nsid w:val="5BCF5B65"/>
    <w:multiLevelType w:val="hybridMultilevel"/>
    <w:tmpl w:val="E4CC0B1C"/>
    <w:lvl w:ilvl="0" w:tplc="72A6AEB8">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3A286996">
      <w:start w:val="1"/>
      <w:numFmt w:val="bullet"/>
      <w:lvlText w:val="o"/>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FC90B6EE">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45AE7C36">
      <w:start w:val="1"/>
      <w:numFmt w:val="bullet"/>
      <w:lvlText w:val="•"/>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88E4F5A6">
      <w:start w:val="1"/>
      <w:numFmt w:val="bullet"/>
      <w:lvlText w:val="o"/>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7AEACB22">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7F683BB4">
      <w:start w:val="1"/>
      <w:numFmt w:val="bullet"/>
      <w:lvlText w:val="•"/>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CFBE3222">
      <w:start w:val="1"/>
      <w:numFmt w:val="bullet"/>
      <w:lvlText w:val="o"/>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C634378C">
      <w:start w:val="1"/>
      <w:numFmt w:val="bullet"/>
      <w:lvlText w:val="▪"/>
      <w:lvlJc w:val="left"/>
      <w:pPr>
        <w:ind w:left="64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65" w15:restartNumberingAfterBreak="0">
    <w:nsid w:val="5C352B16"/>
    <w:multiLevelType w:val="hybridMultilevel"/>
    <w:tmpl w:val="35EC0372"/>
    <w:lvl w:ilvl="0" w:tplc="A4700350">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8DE8836A">
      <w:start w:val="1"/>
      <w:numFmt w:val="bullet"/>
      <w:lvlText w:val="o"/>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EF703B54">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6A2EC0D6">
      <w:start w:val="1"/>
      <w:numFmt w:val="bullet"/>
      <w:lvlText w:val="•"/>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70F84E3A">
      <w:start w:val="1"/>
      <w:numFmt w:val="bullet"/>
      <w:lvlText w:val="o"/>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61906890">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CB46CF1E">
      <w:start w:val="1"/>
      <w:numFmt w:val="bullet"/>
      <w:lvlText w:val="•"/>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5A0266E6">
      <w:start w:val="1"/>
      <w:numFmt w:val="bullet"/>
      <w:lvlText w:val="o"/>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E4D66176">
      <w:start w:val="1"/>
      <w:numFmt w:val="bullet"/>
      <w:lvlText w:val="▪"/>
      <w:lvlJc w:val="left"/>
      <w:pPr>
        <w:ind w:left="64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66" w15:restartNumberingAfterBreak="0">
    <w:nsid w:val="5E8C6986"/>
    <w:multiLevelType w:val="hybridMultilevel"/>
    <w:tmpl w:val="087CBEE0"/>
    <w:lvl w:ilvl="0" w:tplc="32960084">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4546F6BC">
      <w:start w:val="1"/>
      <w:numFmt w:val="bullet"/>
      <w:lvlText w:val="o"/>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11BA8CFA">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C89EEA82">
      <w:start w:val="1"/>
      <w:numFmt w:val="bullet"/>
      <w:lvlText w:val="•"/>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04B4D96E">
      <w:start w:val="1"/>
      <w:numFmt w:val="bullet"/>
      <w:lvlText w:val="o"/>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11B493E8">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B35A0922">
      <w:start w:val="1"/>
      <w:numFmt w:val="bullet"/>
      <w:lvlText w:val="•"/>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981295BE">
      <w:start w:val="1"/>
      <w:numFmt w:val="bullet"/>
      <w:lvlText w:val="o"/>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1FEE79C6">
      <w:start w:val="1"/>
      <w:numFmt w:val="bullet"/>
      <w:lvlText w:val="▪"/>
      <w:lvlJc w:val="left"/>
      <w:pPr>
        <w:ind w:left="64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67" w15:restartNumberingAfterBreak="0">
    <w:nsid w:val="6058550E"/>
    <w:multiLevelType w:val="multilevel"/>
    <w:tmpl w:val="A55C3FCC"/>
    <w:lvl w:ilvl="0">
      <w:start w:val="4"/>
      <w:numFmt w:val="decimal"/>
      <w:lvlText w:val="%1"/>
      <w:lvlJc w:val="left"/>
      <w:pPr>
        <w:ind w:left="360"/>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1">
      <w:start w:val="2"/>
      <w:numFmt w:val="decimal"/>
      <w:lvlText w:val="%1.%2"/>
      <w:lvlJc w:val="left"/>
      <w:pPr>
        <w:ind w:left="566"/>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2">
      <w:start w:val="26"/>
      <w:numFmt w:val="decimal"/>
      <w:lvlText w:val="%1.%2.%3"/>
      <w:lvlJc w:val="left"/>
      <w:pPr>
        <w:ind w:left="1255"/>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3">
      <w:start w:val="1"/>
      <w:numFmt w:val="decimal"/>
      <w:lvlText w:val="%4"/>
      <w:lvlJc w:val="left"/>
      <w:pPr>
        <w:ind w:left="1492"/>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4">
      <w:start w:val="1"/>
      <w:numFmt w:val="lowerLetter"/>
      <w:lvlText w:val="%5"/>
      <w:lvlJc w:val="left"/>
      <w:pPr>
        <w:ind w:left="2212"/>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5">
      <w:start w:val="1"/>
      <w:numFmt w:val="lowerRoman"/>
      <w:lvlText w:val="%6"/>
      <w:lvlJc w:val="left"/>
      <w:pPr>
        <w:ind w:left="2932"/>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6">
      <w:start w:val="1"/>
      <w:numFmt w:val="decimal"/>
      <w:lvlText w:val="%7"/>
      <w:lvlJc w:val="left"/>
      <w:pPr>
        <w:ind w:left="3652"/>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7">
      <w:start w:val="1"/>
      <w:numFmt w:val="lowerLetter"/>
      <w:lvlText w:val="%8"/>
      <w:lvlJc w:val="left"/>
      <w:pPr>
        <w:ind w:left="4372"/>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8">
      <w:start w:val="1"/>
      <w:numFmt w:val="lowerRoman"/>
      <w:lvlText w:val="%9"/>
      <w:lvlJc w:val="left"/>
      <w:pPr>
        <w:ind w:left="5092"/>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abstractNum>
  <w:abstractNum w:abstractNumId="168" w15:restartNumberingAfterBreak="0">
    <w:nsid w:val="61234545"/>
    <w:multiLevelType w:val="hybridMultilevel"/>
    <w:tmpl w:val="5794467E"/>
    <w:lvl w:ilvl="0" w:tplc="E1089A02">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C8702F46">
      <w:start w:val="1"/>
      <w:numFmt w:val="bullet"/>
      <w:lvlText w:val="o"/>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E854A1B8">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952EAF30">
      <w:start w:val="1"/>
      <w:numFmt w:val="bullet"/>
      <w:lvlText w:val="•"/>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452C3068">
      <w:start w:val="1"/>
      <w:numFmt w:val="bullet"/>
      <w:lvlText w:val="o"/>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9048AC9E">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B47A378C">
      <w:start w:val="1"/>
      <w:numFmt w:val="bullet"/>
      <w:lvlText w:val="•"/>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42BC8518">
      <w:start w:val="1"/>
      <w:numFmt w:val="bullet"/>
      <w:lvlText w:val="o"/>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8CD429AA">
      <w:start w:val="1"/>
      <w:numFmt w:val="bullet"/>
      <w:lvlText w:val="▪"/>
      <w:lvlJc w:val="left"/>
      <w:pPr>
        <w:ind w:left="64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69" w15:restartNumberingAfterBreak="0">
    <w:nsid w:val="61375366"/>
    <w:multiLevelType w:val="hybridMultilevel"/>
    <w:tmpl w:val="6E2C10A0"/>
    <w:lvl w:ilvl="0" w:tplc="161236D4">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E9BEC210">
      <w:start w:val="1"/>
      <w:numFmt w:val="bullet"/>
      <w:lvlText w:val="–"/>
      <w:lvlJc w:val="left"/>
      <w:pPr>
        <w:ind w:left="866"/>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2" w:tplc="9BA0EA8E">
      <w:start w:val="1"/>
      <w:numFmt w:val="bullet"/>
      <w:lvlText w:val="▪"/>
      <w:lvlJc w:val="left"/>
      <w:pPr>
        <w:ind w:left="175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3" w:tplc="E2883AE0">
      <w:start w:val="1"/>
      <w:numFmt w:val="bullet"/>
      <w:lvlText w:val="•"/>
      <w:lvlJc w:val="left"/>
      <w:pPr>
        <w:ind w:left="247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4" w:tplc="FE50E166">
      <w:start w:val="1"/>
      <w:numFmt w:val="bullet"/>
      <w:lvlText w:val="o"/>
      <w:lvlJc w:val="left"/>
      <w:pPr>
        <w:ind w:left="319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5" w:tplc="AB66D824">
      <w:start w:val="1"/>
      <w:numFmt w:val="bullet"/>
      <w:lvlText w:val="▪"/>
      <w:lvlJc w:val="left"/>
      <w:pPr>
        <w:ind w:left="391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6" w:tplc="55425DF8">
      <w:start w:val="1"/>
      <w:numFmt w:val="bullet"/>
      <w:lvlText w:val="•"/>
      <w:lvlJc w:val="left"/>
      <w:pPr>
        <w:ind w:left="463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7" w:tplc="7964806C">
      <w:start w:val="1"/>
      <w:numFmt w:val="bullet"/>
      <w:lvlText w:val="o"/>
      <w:lvlJc w:val="left"/>
      <w:pPr>
        <w:ind w:left="535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8" w:tplc="29EA7964">
      <w:start w:val="1"/>
      <w:numFmt w:val="bullet"/>
      <w:lvlText w:val="▪"/>
      <w:lvlJc w:val="left"/>
      <w:pPr>
        <w:ind w:left="607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abstractNum>
  <w:abstractNum w:abstractNumId="170" w15:restartNumberingAfterBreak="0">
    <w:nsid w:val="61622DF3"/>
    <w:multiLevelType w:val="multilevel"/>
    <w:tmpl w:val="11262776"/>
    <w:lvl w:ilvl="0">
      <w:start w:val="1"/>
      <w:numFmt w:val="decimal"/>
      <w:lvlText w:val="%1"/>
      <w:lvlJc w:val="left"/>
      <w:pPr>
        <w:ind w:left="269"/>
      </w:pPr>
      <w:rPr>
        <w:rFonts w:ascii="Calibri" w:eastAsia="Calibri" w:hAnsi="Calibri" w:cs="Calibri"/>
        <w:b/>
        <w:bCs/>
        <w:i w:val="0"/>
        <w:strike w:val="0"/>
        <w:dstrike w:val="0"/>
        <w:color w:val="0000FF"/>
        <w:sz w:val="18"/>
        <w:szCs w:val="18"/>
        <w:u w:val="none" w:color="000000"/>
        <w:bdr w:val="none" w:sz="0" w:space="0" w:color="auto"/>
        <w:shd w:val="clear" w:color="auto" w:fill="auto"/>
        <w:vertAlign w:val="baseline"/>
      </w:rPr>
    </w:lvl>
    <w:lvl w:ilvl="1">
      <w:start w:val="1"/>
      <w:numFmt w:val="decimal"/>
      <w:lvlText w:val="%1.%2"/>
      <w:lvlJc w:val="left"/>
      <w:pPr>
        <w:ind w:left="412"/>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2">
      <w:start w:val="1"/>
      <w:numFmt w:val="decimal"/>
      <w:lvlText w:val="%1.%2.%3"/>
      <w:lvlJc w:val="left"/>
      <w:pPr>
        <w:ind w:left="1240"/>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3">
      <w:start w:val="1"/>
      <w:numFmt w:val="decimal"/>
      <w:lvlText w:val="%4"/>
      <w:lvlJc w:val="left"/>
      <w:pPr>
        <w:ind w:left="1761"/>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4">
      <w:start w:val="1"/>
      <w:numFmt w:val="lowerLetter"/>
      <w:lvlText w:val="%5"/>
      <w:lvlJc w:val="left"/>
      <w:pPr>
        <w:ind w:left="2481"/>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5">
      <w:start w:val="1"/>
      <w:numFmt w:val="lowerRoman"/>
      <w:lvlText w:val="%6"/>
      <w:lvlJc w:val="left"/>
      <w:pPr>
        <w:ind w:left="3201"/>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6">
      <w:start w:val="1"/>
      <w:numFmt w:val="decimal"/>
      <w:lvlText w:val="%7"/>
      <w:lvlJc w:val="left"/>
      <w:pPr>
        <w:ind w:left="3921"/>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7">
      <w:start w:val="1"/>
      <w:numFmt w:val="lowerLetter"/>
      <w:lvlText w:val="%8"/>
      <w:lvlJc w:val="left"/>
      <w:pPr>
        <w:ind w:left="4641"/>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8">
      <w:start w:val="1"/>
      <w:numFmt w:val="lowerRoman"/>
      <w:lvlText w:val="%9"/>
      <w:lvlJc w:val="left"/>
      <w:pPr>
        <w:ind w:left="5361"/>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abstractNum>
  <w:abstractNum w:abstractNumId="171" w15:restartNumberingAfterBreak="0">
    <w:nsid w:val="61890E1A"/>
    <w:multiLevelType w:val="hybridMultilevel"/>
    <w:tmpl w:val="6D6E9D34"/>
    <w:lvl w:ilvl="0" w:tplc="4D8C8832">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50EE14D2">
      <w:start w:val="1"/>
      <w:numFmt w:val="bullet"/>
      <w:lvlText w:val="–"/>
      <w:lvlJc w:val="left"/>
      <w:pPr>
        <w:ind w:left="866"/>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2" w:tplc="17D0CA38">
      <w:start w:val="1"/>
      <w:numFmt w:val="bullet"/>
      <w:lvlText w:val="▪"/>
      <w:lvlJc w:val="left"/>
      <w:pPr>
        <w:ind w:left="175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3" w:tplc="55D89BEA">
      <w:start w:val="1"/>
      <w:numFmt w:val="bullet"/>
      <w:lvlText w:val="•"/>
      <w:lvlJc w:val="left"/>
      <w:pPr>
        <w:ind w:left="247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4" w:tplc="FAAAEE76">
      <w:start w:val="1"/>
      <w:numFmt w:val="bullet"/>
      <w:lvlText w:val="o"/>
      <w:lvlJc w:val="left"/>
      <w:pPr>
        <w:ind w:left="319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5" w:tplc="E1E82BBC">
      <w:start w:val="1"/>
      <w:numFmt w:val="bullet"/>
      <w:lvlText w:val="▪"/>
      <w:lvlJc w:val="left"/>
      <w:pPr>
        <w:ind w:left="391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6" w:tplc="5624FC5A">
      <w:start w:val="1"/>
      <w:numFmt w:val="bullet"/>
      <w:lvlText w:val="•"/>
      <w:lvlJc w:val="left"/>
      <w:pPr>
        <w:ind w:left="463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7" w:tplc="AE100F96">
      <w:start w:val="1"/>
      <w:numFmt w:val="bullet"/>
      <w:lvlText w:val="o"/>
      <w:lvlJc w:val="left"/>
      <w:pPr>
        <w:ind w:left="535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8" w:tplc="64D6DFF8">
      <w:start w:val="1"/>
      <w:numFmt w:val="bullet"/>
      <w:lvlText w:val="▪"/>
      <w:lvlJc w:val="left"/>
      <w:pPr>
        <w:ind w:left="607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abstractNum>
  <w:abstractNum w:abstractNumId="172" w15:restartNumberingAfterBreak="0">
    <w:nsid w:val="62344227"/>
    <w:multiLevelType w:val="hybridMultilevel"/>
    <w:tmpl w:val="4400064C"/>
    <w:lvl w:ilvl="0" w:tplc="FDC6538C">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93BC4186">
      <w:start w:val="1"/>
      <w:numFmt w:val="bullet"/>
      <w:lvlText w:val="o"/>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26B8B702">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72AE1CC0">
      <w:start w:val="1"/>
      <w:numFmt w:val="bullet"/>
      <w:lvlText w:val="•"/>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506E2532">
      <w:start w:val="1"/>
      <w:numFmt w:val="bullet"/>
      <w:lvlText w:val="o"/>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3D4A8C72">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816A6710">
      <w:start w:val="1"/>
      <w:numFmt w:val="bullet"/>
      <w:lvlText w:val="•"/>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694C27DC">
      <w:start w:val="1"/>
      <w:numFmt w:val="bullet"/>
      <w:lvlText w:val="o"/>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95820882">
      <w:start w:val="1"/>
      <w:numFmt w:val="bullet"/>
      <w:lvlText w:val="▪"/>
      <w:lvlJc w:val="left"/>
      <w:pPr>
        <w:ind w:left="64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73" w15:restartNumberingAfterBreak="0">
    <w:nsid w:val="6257791D"/>
    <w:multiLevelType w:val="hybridMultilevel"/>
    <w:tmpl w:val="5D667CF8"/>
    <w:lvl w:ilvl="0" w:tplc="B1FED1D8">
      <w:start w:val="1"/>
      <w:numFmt w:val="bullet"/>
      <w:lvlText w:val="•"/>
      <w:lvlJc w:val="left"/>
      <w:pPr>
        <w:ind w:left="8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E48ECAB4">
      <w:start w:val="1"/>
      <w:numFmt w:val="bullet"/>
      <w:lvlText w:val="o"/>
      <w:lvlJc w:val="left"/>
      <w:pPr>
        <w:ind w:left="157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FD4277CA">
      <w:start w:val="1"/>
      <w:numFmt w:val="bullet"/>
      <w:lvlText w:val="▪"/>
      <w:lvlJc w:val="left"/>
      <w:pPr>
        <w:ind w:left="229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0B7CD820">
      <w:start w:val="1"/>
      <w:numFmt w:val="bullet"/>
      <w:lvlText w:val="•"/>
      <w:lvlJc w:val="left"/>
      <w:pPr>
        <w:ind w:left="301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EA70924A">
      <w:start w:val="1"/>
      <w:numFmt w:val="bullet"/>
      <w:lvlText w:val="o"/>
      <w:lvlJc w:val="left"/>
      <w:pPr>
        <w:ind w:left="373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AFA25776">
      <w:start w:val="1"/>
      <w:numFmt w:val="bullet"/>
      <w:lvlText w:val="▪"/>
      <w:lvlJc w:val="left"/>
      <w:pPr>
        <w:ind w:left="445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C3E25884">
      <w:start w:val="1"/>
      <w:numFmt w:val="bullet"/>
      <w:lvlText w:val="•"/>
      <w:lvlJc w:val="left"/>
      <w:pPr>
        <w:ind w:left="517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2248898C">
      <w:start w:val="1"/>
      <w:numFmt w:val="bullet"/>
      <w:lvlText w:val="o"/>
      <w:lvlJc w:val="left"/>
      <w:pPr>
        <w:ind w:left="589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3E0A5BB4">
      <w:start w:val="1"/>
      <w:numFmt w:val="bullet"/>
      <w:lvlText w:val="▪"/>
      <w:lvlJc w:val="left"/>
      <w:pPr>
        <w:ind w:left="661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74" w15:restartNumberingAfterBreak="0">
    <w:nsid w:val="631037BC"/>
    <w:multiLevelType w:val="hybridMultilevel"/>
    <w:tmpl w:val="D506D7E8"/>
    <w:lvl w:ilvl="0" w:tplc="6CDCB4C4">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431E4D9A">
      <w:start w:val="1"/>
      <w:numFmt w:val="bullet"/>
      <w:lvlText w:val="o"/>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943C3966">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584A95F0">
      <w:start w:val="1"/>
      <w:numFmt w:val="bullet"/>
      <w:lvlText w:val="•"/>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8318D218">
      <w:start w:val="1"/>
      <w:numFmt w:val="bullet"/>
      <w:lvlText w:val="o"/>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8FB6B1E6">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4A866230">
      <w:start w:val="1"/>
      <w:numFmt w:val="bullet"/>
      <w:lvlText w:val="•"/>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23028328">
      <w:start w:val="1"/>
      <w:numFmt w:val="bullet"/>
      <w:lvlText w:val="o"/>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38E63C56">
      <w:start w:val="1"/>
      <w:numFmt w:val="bullet"/>
      <w:lvlText w:val="▪"/>
      <w:lvlJc w:val="left"/>
      <w:pPr>
        <w:ind w:left="64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75" w15:restartNumberingAfterBreak="0">
    <w:nsid w:val="63A203E4"/>
    <w:multiLevelType w:val="hybridMultilevel"/>
    <w:tmpl w:val="CD4203E6"/>
    <w:lvl w:ilvl="0" w:tplc="10A60764">
      <w:start w:val="1"/>
      <w:numFmt w:val="decimal"/>
      <w:lvlText w:val="%1)"/>
      <w:lvlJc w:val="left"/>
      <w:pPr>
        <w:ind w:left="32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FFBC7364">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637030BA">
      <w:start w:val="1"/>
      <w:numFmt w:val="bullet"/>
      <w:lvlText w:val="–"/>
      <w:lvlJc w:val="left"/>
      <w:pPr>
        <w:ind w:left="866"/>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3" w:tplc="995A8BCC">
      <w:start w:val="1"/>
      <w:numFmt w:val="bullet"/>
      <w:lvlText w:val="•"/>
      <w:lvlJc w:val="left"/>
      <w:pPr>
        <w:ind w:left="175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4" w:tplc="97D42B5A">
      <w:start w:val="1"/>
      <w:numFmt w:val="bullet"/>
      <w:lvlText w:val="o"/>
      <w:lvlJc w:val="left"/>
      <w:pPr>
        <w:ind w:left="247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5" w:tplc="83A4ADFA">
      <w:start w:val="1"/>
      <w:numFmt w:val="bullet"/>
      <w:lvlText w:val="▪"/>
      <w:lvlJc w:val="left"/>
      <w:pPr>
        <w:ind w:left="319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6" w:tplc="E7A417CA">
      <w:start w:val="1"/>
      <w:numFmt w:val="bullet"/>
      <w:lvlText w:val="•"/>
      <w:lvlJc w:val="left"/>
      <w:pPr>
        <w:ind w:left="391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7" w:tplc="071E4CE0">
      <w:start w:val="1"/>
      <w:numFmt w:val="bullet"/>
      <w:lvlText w:val="o"/>
      <w:lvlJc w:val="left"/>
      <w:pPr>
        <w:ind w:left="463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8" w:tplc="8A021296">
      <w:start w:val="1"/>
      <w:numFmt w:val="bullet"/>
      <w:lvlText w:val="▪"/>
      <w:lvlJc w:val="left"/>
      <w:pPr>
        <w:ind w:left="535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abstractNum>
  <w:abstractNum w:abstractNumId="176" w15:restartNumberingAfterBreak="0">
    <w:nsid w:val="645E2A05"/>
    <w:multiLevelType w:val="hybridMultilevel"/>
    <w:tmpl w:val="61B26B1A"/>
    <w:lvl w:ilvl="0" w:tplc="26D0839A">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36361A02">
      <w:start w:val="1"/>
      <w:numFmt w:val="bullet"/>
      <w:lvlText w:val="o"/>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FE26AB04">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3FF2B88C">
      <w:start w:val="1"/>
      <w:numFmt w:val="bullet"/>
      <w:lvlText w:val="•"/>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60003DE4">
      <w:start w:val="1"/>
      <w:numFmt w:val="bullet"/>
      <w:lvlText w:val="o"/>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E272D8C6">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A6360854">
      <w:start w:val="1"/>
      <w:numFmt w:val="bullet"/>
      <w:lvlText w:val="•"/>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0088C6EE">
      <w:start w:val="1"/>
      <w:numFmt w:val="bullet"/>
      <w:lvlText w:val="o"/>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28AA87FA">
      <w:start w:val="1"/>
      <w:numFmt w:val="bullet"/>
      <w:lvlText w:val="▪"/>
      <w:lvlJc w:val="left"/>
      <w:pPr>
        <w:ind w:left="64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77" w15:restartNumberingAfterBreak="0">
    <w:nsid w:val="657C1EDE"/>
    <w:multiLevelType w:val="multilevel"/>
    <w:tmpl w:val="E512611C"/>
    <w:lvl w:ilvl="0">
      <w:start w:val="4"/>
      <w:numFmt w:val="decimal"/>
      <w:lvlText w:val="%1"/>
      <w:lvlJc w:val="left"/>
      <w:pPr>
        <w:ind w:left="360"/>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1">
      <w:start w:val="1"/>
      <w:numFmt w:val="decimal"/>
      <w:lvlText w:val="%1.%2"/>
      <w:lvlJc w:val="left"/>
      <w:pPr>
        <w:ind w:left="566"/>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2">
      <w:start w:val="15"/>
      <w:numFmt w:val="decimal"/>
      <w:lvlText w:val="%1.%2.%3"/>
      <w:lvlJc w:val="left"/>
      <w:pPr>
        <w:ind w:left="1240"/>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3">
      <w:start w:val="1"/>
      <w:numFmt w:val="decimal"/>
      <w:lvlText w:val="%4"/>
      <w:lvlJc w:val="left"/>
      <w:pPr>
        <w:ind w:left="1492"/>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4">
      <w:start w:val="1"/>
      <w:numFmt w:val="lowerLetter"/>
      <w:lvlText w:val="%5"/>
      <w:lvlJc w:val="left"/>
      <w:pPr>
        <w:ind w:left="2212"/>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5">
      <w:start w:val="1"/>
      <w:numFmt w:val="lowerRoman"/>
      <w:lvlText w:val="%6"/>
      <w:lvlJc w:val="left"/>
      <w:pPr>
        <w:ind w:left="2932"/>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6">
      <w:start w:val="1"/>
      <w:numFmt w:val="decimal"/>
      <w:lvlText w:val="%7"/>
      <w:lvlJc w:val="left"/>
      <w:pPr>
        <w:ind w:left="3652"/>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7">
      <w:start w:val="1"/>
      <w:numFmt w:val="lowerLetter"/>
      <w:lvlText w:val="%8"/>
      <w:lvlJc w:val="left"/>
      <w:pPr>
        <w:ind w:left="4372"/>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8">
      <w:start w:val="1"/>
      <w:numFmt w:val="lowerRoman"/>
      <w:lvlText w:val="%9"/>
      <w:lvlJc w:val="left"/>
      <w:pPr>
        <w:ind w:left="5092"/>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abstractNum>
  <w:abstractNum w:abstractNumId="178" w15:restartNumberingAfterBreak="0">
    <w:nsid w:val="678E0849"/>
    <w:multiLevelType w:val="hybridMultilevel"/>
    <w:tmpl w:val="0114A09C"/>
    <w:lvl w:ilvl="0" w:tplc="F8F8F590">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201E6AF2">
      <w:start w:val="1"/>
      <w:numFmt w:val="bullet"/>
      <w:lvlText w:val="o"/>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65BEA636">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D6865FEE">
      <w:start w:val="1"/>
      <w:numFmt w:val="bullet"/>
      <w:lvlText w:val="•"/>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86E69C20">
      <w:start w:val="1"/>
      <w:numFmt w:val="bullet"/>
      <w:lvlText w:val="o"/>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1FB4ACD4">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EA8EE9DA">
      <w:start w:val="1"/>
      <w:numFmt w:val="bullet"/>
      <w:lvlText w:val="•"/>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F30E1BC8">
      <w:start w:val="1"/>
      <w:numFmt w:val="bullet"/>
      <w:lvlText w:val="o"/>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4C8C0BEE">
      <w:start w:val="1"/>
      <w:numFmt w:val="bullet"/>
      <w:lvlText w:val="▪"/>
      <w:lvlJc w:val="left"/>
      <w:pPr>
        <w:ind w:left="64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79" w15:restartNumberingAfterBreak="0">
    <w:nsid w:val="68C17872"/>
    <w:multiLevelType w:val="hybridMultilevel"/>
    <w:tmpl w:val="2222F74E"/>
    <w:lvl w:ilvl="0" w:tplc="F7040E46">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DA9C117E">
      <w:start w:val="1"/>
      <w:numFmt w:val="bullet"/>
      <w:lvlText w:val="o"/>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677CA132">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81784F94">
      <w:start w:val="1"/>
      <w:numFmt w:val="bullet"/>
      <w:lvlText w:val="•"/>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56F210A4">
      <w:start w:val="1"/>
      <w:numFmt w:val="bullet"/>
      <w:lvlText w:val="o"/>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C076FF10">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D7FC571E">
      <w:start w:val="1"/>
      <w:numFmt w:val="bullet"/>
      <w:lvlText w:val="•"/>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850EF884">
      <w:start w:val="1"/>
      <w:numFmt w:val="bullet"/>
      <w:lvlText w:val="o"/>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80D019EA">
      <w:start w:val="1"/>
      <w:numFmt w:val="bullet"/>
      <w:lvlText w:val="▪"/>
      <w:lvlJc w:val="left"/>
      <w:pPr>
        <w:ind w:left="64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80" w15:restartNumberingAfterBreak="0">
    <w:nsid w:val="69384588"/>
    <w:multiLevelType w:val="hybridMultilevel"/>
    <w:tmpl w:val="63FA0B90"/>
    <w:lvl w:ilvl="0" w:tplc="E7F42E2C">
      <w:start w:val="1"/>
      <w:numFmt w:val="decimal"/>
      <w:lvlText w:val="%1."/>
      <w:lvlJc w:val="left"/>
      <w:pPr>
        <w:ind w:left="46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990834D2">
      <w:start w:val="1"/>
      <w:numFmt w:val="lowerLetter"/>
      <w:lvlText w:val="%2"/>
      <w:lvlJc w:val="left"/>
      <w:pPr>
        <w:ind w:left="129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DE0E3E44">
      <w:start w:val="1"/>
      <w:numFmt w:val="lowerRoman"/>
      <w:lvlText w:val="%3"/>
      <w:lvlJc w:val="left"/>
      <w:pPr>
        <w:ind w:left="201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0FA8E8D2">
      <w:start w:val="1"/>
      <w:numFmt w:val="decimal"/>
      <w:lvlText w:val="%4"/>
      <w:lvlJc w:val="left"/>
      <w:pPr>
        <w:ind w:left="273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45342F76">
      <w:start w:val="1"/>
      <w:numFmt w:val="lowerLetter"/>
      <w:lvlText w:val="%5"/>
      <w:lvlJc w:val="left"/>
      <w:pPr>
        <w:ind w:left="345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138C2E10">
      <w:start w:val="1"/>
      <w:numFmt w:val="lowerRoman"/>
      <w:lvlText w:val="%6"/>
      <w:lvlJc w:val="left"/>
      <w:pPr>
        <w:ind w:left="417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89B2F5CC">
      <w:start w:val="1"/>
      <w:numFmt w:val="decimal"/>
      <w:lvlText w:val="%7"/>
      <w:lvlJc w:val="left"/>
      <w:pPr>
        <w:ind w:left="489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32C4D242">
      <w:start w:val="1"/>
      <w:numFmt w:val="lowerLetter"/>
      <w:lvlText w:val="%8"/>
      <w:lvlJc w:val="left"/>
      <w:pPr>
        <w:ind w:left="561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BB6E0B2C">
      <w:start w:val="1"/>
      <w:numFmt w:val="lowerRoman"/>
      <w:lvlText w:val="%9"/>
      <w:lvlJc w:val="left"/>
      <w:pPr>
        <w:ind w:left="633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81" w15:restartNumberingAfterBreak="0">
    <w:nsid w:val="69424864"/>
    <w:multiLevelType w:val="hybridMultilevel"/>
    <w:tmpl w:val="ED0EE240"/>
    <w:lvl w:ilvl="0" w:tplc="652A988C">
      <w:start w:val="1"/>
      <w:numFmt w:val="bullet"/>
      <w:lvlText w:val="*"/>
      <w:lvlJc w:val="left"/>
      <w:pPr>
        <w:ind w:left="75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ACE8EE7C">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92100AEC">
      <w:start w:val="1"/>
      <w:numFmt w:val="bullet"/>
      <w:lvlText w:val="▪"/>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3C226D20">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F8C2E7FA">
      <w:start w:val="1"/>
      <w:numFmt w:val="bullet"/>
      <w:lvlText w:val="o"/>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26CA7D38">
      <w:start w:val="1"/>
      <w:numFmt w:val="bullet"/>
      <w:lvlText w:val="▪"/>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5D6EA512">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1562C74C">
      <w:start w:val="1"/>
      <w:numFmt w:val="bullet"/>
      <w:lvlText w:val="o"/>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4C2A5760">
      <w:start w:val="1"/>
      <w:numFmt w:val="bullet"/>
      <w:lvlText w:val="▪"/>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82" w15:restartNumberingAfterBreak="0">
    <w:nsid w:val="69E306D4"/>
    <w:multiLevelType w:val="hybridMultilevel"/>
    <w:tmpl w:val="4A58A442"/>
    <w:lvl w:ilvl="0" w:tplc="2332C04C">
      <w:start w:val="1"/>
      <w:numFmt w:val="bullet"/>
      <w:lvlText w:val="•"/>
      <w:lvlJc w:val="left"/>
      <w:pPr>
        <w:ind w:left="36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1" w:tplc="BDC251CA">
      <w:start w:val="1"/>
      <w:numFmt w:val="bullet"/>
      <w:lvlText w:val="o"/>
      <w:lvlJc w:val="left"/>
      <w:pPr>
        <w:ind w:left="697"/>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2" w:tplc="3D10E7A6">
      <w:start w:val="1"/>
      <w:numFmt w:val="bullet"/>
      <w:lvlRestart w:val="0"/>
      <w:lvlText w:val="–"/>
      <w:lvlJc w:val="left"/>
      <w:pPr>
        <w:ind w:left="866"/>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3" w:tplc="844A8F1A">
      <w:start w:val="1"/>
      <w:numFmt w:val="bullet"/>
      <w:lvlText w:val="•"/>
      <w:lvlJc w:val="left"/>
      <w:pPr>
        <w:ind w:left="175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4" w:tplc="821A7EAE">
      <w:start w:val="1"/>
      <w:numFmt w:val="bullet"/>
      <w:lvlText w:val="o"/>
      <w:lvlJc w:val="left"/>
      <w:pPr>
        <w:ind w:left="247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5" w:tplc="51BAE2D4">
      <w:start w:val="1"/>
      <w:numFmt w:val="bullet"/>
      <w:lvlText w:val="▪"/>
      <w:lvlJc w:val="left"/>
      <w:pPr>
        <w:ind w:left="319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6" w:tplc="59489106">
      <w:start w:val="1"/>
      <w:numFmt w:val="bullet"/>
      <w:lvlText w:val="•"/>
      <w:lvlJc w:val="left"/>
      <w:pPr>
        <w:ind w:left="391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7" w:tplc="09485CF4">
      <w:start w:val="1"/>
      <w:numFmt w:val="bullet"/>
      <w:lvlText w:val="o"/>
      <w:lvlJc w:val="left"/>
      <w:pPr>
        <w:ind w:left="463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8" w:tplc="9A6477D8">
      <w:start w:val="1"/>
      <w:numFmt w:val="bullet"/>
      <w:lvlText w:val="▪"/>
      <w:lvlJc w:val="left"/>
      <w:pPr>
        <w:ind w:left="535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abstractNum>
  <w:abstractNum w:abstractNumId="183" w15:restartNumberingAfterBreak="0">
    <w:nsid w:val="6A7426D2"/>
    <w:multiLevelType w:val="hybridMultilevel"/>
    <w:tmpl w:val="1398F348"/>
    <w:lvl w:ilvl="0" w:tplc="D8747EC0">
      <w:start w:val="1"/>
      <w:numFmt w:val="decimal"/>
      <w:lvlText w:val="%1"/>
      <w:lvlJc w:val="left"/>
      <w:pPr>
        <w:ind w:left="359"/>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1" w:tplc="0EE4AAD0">
      <w:start w:val="1"/>
      <w:numFmt w:val="lowerLetter"/>
      <w:lvlText w:val="%2"/>
      <w:lvlJc w:val="left"/>
      <w:pPr>
        <w:ind w:left="108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2" w:tplc="69289A0C">
      <w:start w:val="1"/>
      <w:numFmt w:val="lowerRoman"/>
      <w:lvlText w:val="%3"/>
      <w:lvlJc w:val="left"/>
      <w:pPr>
        <w:ind w:left="180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3" w:tplc="290C0BCA">
      <w:start w:val="1"/>
      <w:numFmt w:val="decimal"/>
      <w:lvlText w:val="%4"/>
      <w:lvlJc w:val="left"/>
      <w:pPr>
        <w:ind w:left="252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4" w:tplc="83C6D14C">
      <w:start w:val="1"/>
      <w:numFmt w:val="lowerLetter"/>
      <w:lvlText w:val="%5"/>
      <w:lvlJc w:val="left"/>
      <w:pPr>
        <w:ind w:left="324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5" w:tplc="E05E2CD0">
      <w:start w:val="1"/>
      <w:numFmt w:val="lowerRoman"/>
      <w:lvlText w:val="%6"/>
      <w:lvlJc w:val="left"/>
      <w:pPr>
        <w:ind w:left="396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6" w:tplc="933E5EDA">
      <w:start w:val="1"/>
      <w:numFmt w:val="decimal"/>
      <w:lvlText w:val="%7"/>
      <w:lvlJc w:val="left"/>
      <w:pPr>
        <w:ind w:left="468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7" w:tplc="5838DF60">
      <w:start w:val="1"/>
      <w:numFmt w:val="lowerLetter"/>
      <w:lvlText w:val="%8"/>
      <w:lvlJc w:val="left"/>
      <w:pPr>
        <w:ind w:left="540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8" w:tplc="23F867F4">
      <w:start w:val="1"/>
      <w:numFmt w:val="lowerRoman"/>
      <w:lvlText w:val="%9"/>
      <w:lvlJc w:val="left"/>
      <w:pPr>
        <w:ind w:left="612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abstractNum>
  <w:abstractNum w:abstractNumId="184" w15:restartNumberingAfterBreak="0">
    <w:nsid w:val="6A905841"/>
    <w:multiLevelType w:val="hybridMultilevel"/>
    <w:tmpl w:val="1AF2F508"/>
    <w:lvl w:ilvl="0" w:tplc="EDA22420">
      <w:start w:val="1"/>
      <w:numFmt w:val="bullet"/>
      <w:lvlText w:val="•"/>
      <w:lvlJc w:val="left"/>
      <w:pPr>
        <w:ind w:left="45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39DE60A4">
      <w:start w:val="1"/>
      <w:numFmt w:val="bullet"/>
      <w:lvlText w:val="o"/>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FAE489CA">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753AC31C">
      <w:start w:val="1"/>
      <w:numFmt w:val="bullet"/>
      <w:lvlText w:val="•"/>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823A52BE">
      <w:start w:val="1"/>
      <w:numFmt w:val="bullet"/>
      <w:lvlText w:val="o"/>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C35E8CEA">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77AC9764">
      <w:start w:val="1"/>
      <w:numFmt w:val="bullet"/>
      <w:lvlText w:val="•"/>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5CC6B378">
      <w:start w:val="1"/>
      <w:numFmt w:val="bullet"/>
      <w:lvlText w:val="o"/>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B5287182">
      <w:start w:val="1"/>
      <w:numFmt w:val="bullet"/>
      <w:lvlText w:val="▪"/>
      <w:lvlJc w:val="left"/>
      <w:pPr>
        <w:ind w:left="64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85" w15:restartNumberingAfterBreak="0">
    <w:nsid w:val="6AEC4061"/>
    <w:multiLevelType w:val="hybridMultilevel"/>
    <w:tmpl w:val="0946FE4C"/>
    <w:lvl w:ilvl="0" w:tplc="40D23C8A">
      <w:start w:val="1"/>
      <w:numFmt w:val="decimal"/>
      <w:lvlText w:val="%1."/>
      <w:lvlJc w:val="left"/>
      <w:pPr>
        <w:ind w:left="46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0EDA1266">
      <w:start w:val="1"/>
      <w:numFmt w:val="lowerLetter"/>
      <w:lvlText w:val="%2"/>
      <w:lvlJc w:val="left"/>
      <w:pPr>
        <w:ind w:left="129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10BEB5EE">
      <w:start w:val="1"/>
      <w:numFmt w:val="lowerRoman"/>
      <w:lvlText w:val="%3"/>
      <w:lvlJc w:val="left"/>
      <w:pPr>
        <w:ind w:left="201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DFF6A48A">
      <w:start w:val="1"/>
      <w:numFmt w:val="decimal"/>
      <w:lvlText w:val="%4"/>
      <w:lvlJc w:val="left"/>
      <w:pPr>
        <w:ind w:left="273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C646E53E">
      <w:start w:val="1"/>
      <w:numFmt w:val="lowerLetter"/>
      <w:lvlText w:val="%5"/>
      <w:lvlJc w:val="left"/>
      <w:pPr>
        <w:ind w:left="345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41442E64">
      <w:start w:val="1"/>
      <w:numFmt w:val="lowerRoman"/>
      <w:lvlText w:val="%6"/>
      <w:lvlJc w:val="left"/>
      <w:pPr>
        <w:ind w:left="417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358C9698">
      <w:start w:val="1"/>
      <w:numFmt w:val="decimal"/>
      <w:lvlText w:val="%7"/>
      <w:lvlJc w:val="left"/>
      <w:pPr>
        <w:ind w:left="489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D0C6D1CE">
      <w:start w:val="1"/>
      <w:numFmt w:val="lowerLetter"/>
      <w:lvlText w:val="%8"/>
      <w:lvlJc w:val="left"/>
      <w:pPr>
        <w:ind w:left="561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46B86420">
      <w:start w:val="1"/>
      <w:numFmt w:val="lowerRoman"/>
      <w:lvlText w:val="%9"/>
      <w:lvlJc w:val="left"/>
      <w:pPr>
        <w:ind w:left="633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86" w15:restartNumberingAfterBreak="0">
    <w:nsid w:val="6AED4D2B"/>
    <w:multiLevelType w:val="hybridMultilevel"/>
    <w:tmpl w:val="5C98AFCE"/>
    <w:lvl w:ilvl="0" w:tplc="0226DDA4">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8200BE9C">
      <w:start w:val="1"/>
      <w:numFmt w:val="bullet"/>
      <w:lvlText w:val="o"/>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F7AACDEA">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0F20BCEA">
      <w:start w:val="1"/>
      <w:numFmt w:val="bullet"/>
      <w:lvlText w:val="•"/>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CE5AE57E">
      <w:start w:val="1"/>
      <w:numFmt w:val="bullet"/>
      <w:lvlText w:val="o"/>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C02CD0CE">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FE36E872">
      <w:start w:val="1"/>
      <w:numFmt w:val="bullet"/>
      <w:lvlText w:val="•"/>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240058F6">
      <w:start w:val="1"/>
      <w:numFmt w:val="bullet"/>
      <w:lvlText w:val="o"/>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2FA4EC7A">
      <w:start w:val="1"/>
      <w:numFmt w:val="bullet"/>
      <w:lvlText w:val="▪"/>
      <w:lvlJc w:val="left"/>
      <w:pPr>
        <w:ind w:left="64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87" w15:restartNumberingAfterBreak="0">
    <w:nsid w:val="6B450C0E"/>
    <w:multiLevelType w:val="hybridMultilevel"/>
    <w:tmpl w:val="2DD25D06"/>
    <w:lvl w:ilvl="0" w:tplc="49D273F2">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6D467A04">
      <w:start w:val="1"/>
      <w:numFmt w:val="bullet"/>
      <w:lvlText w:val="o"/>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60EE1274">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352AF676">
      <w:start w:val="1"/>
      <w:numFmt w:val="bullet"/>
      <w:lvlText w:val="•"/>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BC2ECE3E">
      <w:start w:val="1"/>
      <w:numFmt w:val="bullet"/>
      <w:lvlText w:val="o"/>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DA80DF08">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E37CC650">
      <w:start w:val="1"/>
      <w:numFmt w:val="bullet"/>
      <w:lvlText w:val="•"/>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6D6403DC">
      <w:start w:val="1"/>
      <w:numFmt w:val="bullet"/>
      <w:lvlText w:val="o"/>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82F0B288">
      <w:start w:val="1"/>
      <w:numFmt w:val="bullet"/>
      <w:lvlText w:val="▪"/>
      <w:lvlJc w:val="left"/>
      <w:pPr>
        <w:ind w:left="64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88" w15:restartNumberingAfterBreak="0">
    <w:nsid w:val="6B85209B"/>
    <w:multiLevelType w:val="hybridMultilevel"/>
    <w:tmpl w:val="0D9A2390"/>
    <w:lvl w:ilvl="0" w:tplc="AC8CF3EA">
      <w:start w:val="1"/>
      <w:numFmt w:val="bullet"/>
      <w:lvlText w:val="•"/>
      <w:lvlJc w:val="left"/>
      <w:pPr>
        <w:ind w:left="3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17EE6D46">
      <w:start w:val="1"/>
      <w:numFmt w:val="bullet"/>
      <w:lvlText w:val="o"/>
      <w:lvlJc w:val="left"/>
      <w:pPr>
        <w:ind w:left="71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964A0056">
      <w:start w:val="1"/>
      <w:numFmt w:val="bullet"/>
      <w:lvlRestart w:val="0"/>
      <w:lvlText w:val="•"/>
      <w:lvlJc w:val="left"/>
      <w:pPr>
        <w:ind w:left="55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2612DD56">
      <w:start w:val="1"/>
      <w:numFmt w:val="bullet"/>
      <w:lvlText w:val="•"/>
      <w:lvlJc w:val="left"/>
      <w:pPr>
        <w:ind w:left="179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E65C07D6">
      <w:start w:val="1"/>
      <w:numFmt w:val="bullet"/>
      <w:lvlText w:val="o"/>
      <w:lvlJc w:val="left"/>
      <w:pPr>
        <w:ind w:left="251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04A468A8">
      <w:start w:val="1"/>
      <w:numFmt w:val="bullet"/>
      <w:lvlText w:val="▪"/>
      <w:lvlJc w:val="left"/>
      <w:pPr>
        <w:ind w:left="323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705267FC">
      <w:start w:val="1"/>
      <w:numFmt w:val="bullet"/>
      <w:lvlText w:val="•"/>
      <w:lvlJc w:val="left"/>
      <w:pPr>
        <w:ind w:left="395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8D069348">
      <w:start w:val="1"/>
      <w:numFmt w:val="bullet"/>
      <w:lvlText w:val="o"/>
      <w:lvlJc w:val="left"/>
      <w:pPr>
        <w:ind w:left="467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9910A37E">
      <w:start w:val="1"/>
      <w:numFmt w:val="bullet"/>
      <w:lvlText w:val="▪"/>
      <w:lvlJc w:val="left"/>
      <w:pPr>
        <w:ind w:left="539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89" w15:restartNumberingAfterBreak="0">
    <w:nsid w:val="6C3620D4"/>
    <w:multiLevelType w:val="hybridMultilevel"/>
    <w:tmpl w:val="4E9620DC"/>
    <w:lvl w:ilvl="0" w:tplc="20A4BCC2">
      <w:start w:val="1"/>
      <w:numFmt w:val="decimal"/>
      <w:lvlText w:val="%1."/>
      <w:lvlJc w:val="left"/>
      <w:pPr>
        <w:ind w:left="5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0ED2EB08">
      <w:start w:val="1"/>
      <w:numFmt w:val="bullet"/>
      <w:lvlText w:val="-"/>
      <w:lvlJc w:val="left"/>
      <w:pPr>
        <w:ind w:left="28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1C008E40">
      <w:start w:val="1"/>
      <w:numFmt w:val="bullet"/>
      <w:lvlText w:val="▪"/>
      <w:lvlJc w:val="left"/>
      <w:pPr>
        <w:ind w:left="154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BEF8C26C">
      <w:start w:val="1"/>
      <w:numFmt w:val="bullet"/>
      <w:lvlText w:val="•"/>
      <w:lvlJc w:val="left"/>
      <w:pPr>
        <w:ind w:left="226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5F2486BE">
      <w:start w:val="1"/>
      <w:numFmt w:val="bullet"/>
      <w:lvlText w:val="o"/>
      <w:lvlJc w:val="left"/>
      <w:pPr>
        <w:ind w:left="298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C3040E14">
      <w:start w:val="1"/>
      <w:numFmt w:val="bullet"/>
      <w:lvlText w:val="▪"/>
      <w:lvlJc w:val="left"/>
      <w:pPr>
        <w:ind w:left="370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5CDE1158">
      <w:start w:val="1"/>
      <w:numFmt w:val="bullet"/>
      <w:lvlText w:val="•"/>
      <w:lvlJc w:val="left"/>
      <w:pPr>
        <w:ind w:left="442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BD4698E6">
      <w:start w:val="1"/>
      <w:numFmt w:val="bullet"/>
      <w:lvlText w:val="o"/>
      <w:lvlJc w:val="left"/>
      <w:pPr>
        <w:ind w:left="514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49A0E31C">
      <w:start w:val="1"/>
      <w:numFmt w:val="bullet"/>
      <w:lvlText w:val="▪"/>
      <w:lvlJc w:val="left"/>
      <w:pPr>
        <w:ind w:left="586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90" w15:restartNumberingAfterBreak="0">
    <w:nsid w:val="6C42674F"/>
    <w:multiLevelType w:val="hybridMultilevel"/>
    <w:tmpl w:val="33324DE0"/>
    <w:lvl w:ilvl="0" w:tplc="1606533E">
      <w:start w:val="1"/>
      <w:numFmt w:val="bullet"/>
      <w:lvlText w:val="•"/>
      <w:lvlJc w:val="left"/>
      <w:pPr>
        <w:ind w:left="3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025CDD2E">
      <w:start w:val="1"/>
      <w:numFmt w:val="bullet"/>
      <w:lvlText w:val="o"/>
      <w:lvlJc w:val="left"/>
      <w:pPr>
        <w:ind w:left="71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CB74DAB4">
      <w:start w:val="1"/>
      <w:numFmt w:val="bullet"/>
      <w:lvlRestart w:val="0"/>
      <w:lvlText w:val="•"/>
      <w:lvlJc w:val="left"/>
      <w:pPr>
        <w:ind w:left="8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DFD6CD0E">
      <w:start w:val="1"/>
      <w:numFmt w:val="bullet"/>
      <w:lvlText w:val="•"/>
      <w:lvlJc w:val="left"/>
      <w:pPr>
        <w:ind w:left="179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4F6404B6">
      <w:start w:val="1"/>
      <w:numFmt w:val="bullet"/>
      <w:lvlText w:val="o"/>
      <w:lvlJc w:val="left"/>
      <w:pPr>
        <w:ind w:left="251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09DC882E">
      <w:start w:val="1"/>
      <w:numFmt w:val="bullet"/>
      <w:lvlText w:val="▪"/>
      <w:lvlJc w:val="left"/>
      <w:pPr>
        <w:ind w:left="323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B63A728C">
      <w:start w:val="1"/>
      <w:numFmt w:val="bullet"/>
      <w:lvlText w:val="•"/>
      <w:lvlJc w:val="left"/>
      <w:pPr>
        <w:ind w:left="395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CC44C1A6">
      <w:start w:val="1"/>
      <w:numFmt w:val="bullet"/>
      <w:lvlText w:val="o"/>
      <w:lvlJc w:val="left"/>
      <w:pPr>
        <w:ind w:left="467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987C710E">
      <w:start w:val="1"/>
      <w:numFmt w:val="bullet"/>
      <w:lvlText w:val="▪"/>
      <w:lvlJc w:val="left"/>
      <w:pPr>
        <w:ind w:left="539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91" w15:restartNumberingAfterBreak="0">
    <w:nsid w:val="6D6923FE"/>
    <w:multiLevelType w:val="hybridMultilevel"/>
    <w:tmpl w:val="E49E266E"/>
    <w:lvl w:ilvl="0" w:tplc="D406A20C">
      <w:start w:val="1"/>
      <w:numFmt w:val="bullet"/>
      <w:lvlText w:val="•"/>
      <w:lvlJc w:val="left"/>
      <w:pPr>
        <w:ind w:left="446"/>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1" w:tplc="23328738">
      <w:start w:val="1"/>
      <w:numFmt w:val="bullet"/>
      <w:lvlText w:val="o"/>
      <w:lvlJc w:val="left"/>
      <w:pPr>
        <w:ind w:left="138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2" w:tplc="F7B685EC">
      <w:start w:val="1"/>
      <w:numFmt w:val="bullet"/>
      <w:lvlText w:val="▪"/>
      <w:lvlJc w:val="left"/>
      <w:pPr>
        <w:ind w:left="210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3" w:tplc="3A1EF856">
      <w:start w:val="1"/>
      <w:numFmt w:val="bullet"/>
      <w:lvlText w:val="•"/>
      <w:lvlJc w:val="left"/>
      <w:pPr>
        <w:ind w:left="282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4" w:tplc="80FA8F94">
      <w:start w:val="1"/>
      <w:numFmt w:val="bullet"/>
      <w:lvlText w:val="o"/>
      <w:lvlJc w:val="left"/>
      <w:pPr>
        <w:ind w:left="354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5" w:tplc="82DCDB6C">
      <w:start w:val="1"/>
      <w:numFmt w:val="bullet"/>
      <w:lvlText w:val="▪"/>
      <w:lvlJc w:val="left"/>
      <w:pPr>
        <w:ind w:left="426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6" w:tplc="5900E4F8">
      <w:start w:val="1"/>
      <w:numFmt w:val="bullet"/>
      <w:lvlText w:val="•"/>
      <w:lvlJc w:val="left"/>
      <w:pPr>
        <w:ind w:left="498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7" w:tplc="9566040C">
      <w:start w:val="1"/>
      <w:numFmt w:val="bullet"/>
      <w:lvlText w:val="o"/>
      <w:lvlJc w:val="left"/>
      <w:pPr>
        <w:ind w:left="570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8" w:tplc="828CCBFC">
      <w:start w:val="1"/>
      <w:numFmt w:val="bullet"/>
      <w:lvlText w:val="▪"/>
      <w:lvlJc w:val="left"/>
      <w:pPr>
        <w:ind w:left="642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abstractNum>
  <w:abstractNum w:abstractNumId="192" w15:restartNumberingAfterBreak="0">
    <w:nsid w:val="6E057373"/>
    <w:multiLevelType w:val="hybridMultilevel"/>
    <w:tmpl w:val="C3203514"/>
    <w:lvl w:ilvl="0" w:tplc="B1F69C6C">
      <w:start w:val="1"/>
      <w:numFmt w:val="decimal"/>
      <w:lvlText w:val="%1."/>
      <w:lvlJc w:val="left"/>
      <w:pPr>
        <w:ind w:left="46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842AC16E">
      <w:start w:val="1"/>
      <w:numFmt w:val="lowerLetter"/>
      <w:lvlText w:val="%2)"/>
      <w:lvlJc w:val="left"/>
      <w:pPr>
        <w:ind w:left="8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2340BA3E">
      <w:start w:val="1"/>
      <w:numFmt w:val="lowerRoman"/>
      <w:lvlText w:val="%3"/>
      <w:lvlJc w:val="left"/>
      <w:pPr>
        <w:ind w:left="170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9508FE1E">
      <w:start w:val="1"/>
      <w:numFmt w:val="decimal"/>
      <w:lvlText w:val="%4"/>
      <w:lvlJc w:val="left"/>
      <w:pPr>
        <w:ind w:left="242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4C7A43AA">
      <w:start w:val="1"/>
      <w:numFmt w:val="lowerLetter"/>
      <w:lvlText w:val="%5"/>
      <w:lvlJc w:val="left"/>
      <w:pPr>
        <w:ind w:left="314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25F8EEA0">
      <w:start w:val="1"/>
      <w:numFmt w:val="lowerRoman"/>
      <w:lvlText w:val="%6"/>
      <w:lvlJc w:val="left"/>
      <w:pPr>
        <w:ind w:left="386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25C2ECF0">
      <w:start w:val="1"/>
      <w:numFmt w:val="decimal"/>
      <w:lvlText w:val="%7"/>
      <w:lvlJc w:val="left"/>
      <w:pPr>
        <w:ind w:left="458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6A8CDA3A">
      <w:start w:val="1"/>
      <w:numFmt w:val="lowerLetter"/>
      <w:lvlText w:val="%8"/>
      <w:lvlJc w:val="left"/>
      <w:pPr>
        <w:ind w:left="530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7A08E79C">
      <w:start w:val="1"/>
      <w:numFmt w:val="lowerRoman"/>
      <w:lvlText w:val="%9"/>
      <w:lvlJc w:val="left"/>
      <w:pPr>
        <w:ind w:left="602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93" w15:restartNumberingAfterBreak="0">
    <w:nsid w:val="6F4E5B71"/>
    <w:multiLevelType w:val="hybridMultilevel"/>
    <w:tmpl w:val="97145650"/>
    <w:lvl w:ilvl="0" w:tplc="BCF0FB7C">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4748F4BC">
      <w:start w:val="1"/>
      <w:numFmt w:val="bullet"/>
      <w:lvlText w:val="o"/>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73F8678C">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D228C164">
      <w:start w:val="1"/>
      <w:numFmt w:val="bullet"/>
      <w:lvlText w:val="•"/>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9CA4E86E">
      <w:start w:val="1"/>
      <w:numFmt w:val="bullet"/>
      <w:lvlText w:val="o"/>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8B6ADE7A">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97982674">
      <w:start w:val="1"/>
      <w:numFmt w:val="bullet"/>
      <w:lvlText w:val="•"/>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81B0D802">
      <w:start w:val="1"/>
      <w:numFmt w:val="bullet"/>
      <w:lvlText w:val="o"/>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7158BAAA">
      <w:start w:val="1"/>
      <w:numFmt w:val="bullet"/>
      <w:lvlText w:val="▪"/>
      <w:lvlJc w:val="left"/>
      <w:pPr>
        <w:ind w:left="64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94" w15:restartNumberingAfterBreak="0">
    <w:nsid w:val="700A731E"/>
    <w:multiLevelType w:val="hybridMultilevel"/>
    <w:tmpl w:val="1DAA60DA"/>
    <w:lvl w:ilvl="0" w:tplc="E1B44D72">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6188165E">
      <w:start w:val="1"/>
      <w:numFmt w:val="bullet"/>
      <w:lvlText w:val="o"/>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86723288">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D778A736">
      <w:start w:val="1"/>
      <w:numFmt w:val="bullet"/>
      <w:lvlText w:val="•"/>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5CBC234E">
      <w:start w:val="1"/>
      <w:numFmt w:val="bullet"/>
      <w:lvlText w:val="o"/>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C49E7692">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5D4A634E">
      <w:start w:val="1"/>
      <w:numFmt w:val="bullet"/>
      <w:lvlText w:val="•"/>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341EC7F8">
      <w:start w:val="1"/>
      <w:numFmt w:val="bullet"/>
      <w:lvlText w:val="o"/>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EF540126">
      <w:start w:val="1"/>
      <w:numFmt w:val="bullet"/>
      <w:lvlText w:val="▪"/>
      <w:lvlJc w:val="left"/>
      <w:pPr>
        <w:ind w:left="64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95" w15:restartNumberingAfterBreak="0">
    <w:nsid w:val="70681A74"/>
    <w:multiLevelType w:val="hybridMultilevel"/>
    <w:tmpl w:val="22324C0E"/>
    <w:lvl w:ilvl="0" w:tplc="17F43B5A">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61BE24A4">
      <w:start w:val="1"/>
      <w:numFmt w:val="bullet"/>
      <w:lvlText w:val="o"/>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0964BCCE">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C9240452">
      <w:start w:val="1"/>
      <w:numFmt w:val="bullet"/>
      <w:lvlText w:val="•"/>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F68AAB5A">
      <w:start w:val="1"/>
      <w:numFmt w:val="bullet"/>
      <w:lvlText w:val="o"/>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15C0B282">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C8225C92">
      <w:start w:val="1"/>
      <w:numFmt w:val="bullet"/>
      <w:lvlText w:val="•"/>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D9BCAEB0">
      <w:start w:val="1"/>
      <w:numFmt w:val="bullet"/>
      <w:lvlText w:val="o"/>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3EE67B28">
      <w:start w:val="1"/>
      <w:numFmt w:val="bullet"/>
      <w:lvlText w:val="▪"/>
      <w:lvlJc w:val="left"/>
      <w:pPr>
        <w:ind w:left="64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96" w15:restartNumberingAfterBreak="0">
    <w:nsid w:val="70AE122A"/>
    <w:multiLevelType w:val="hybridMultilevel"/>
    <w:tmpl w:val="17B84FF6"/>
    <w:lvl w:ilvl="0" w:tplc="20D04A62">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E0080C38">
      <w:start w:val="1"/>
      <w:numFmt w:val="bullet"/>
      <w:lvlText w:val="o"/>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37C4B90E">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02B66440">
      <w:start w:val="1"/>
      <w:numFmt w:val="bullet"/>
      <w:lvlText w:val="•"/>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6144EF6A">
      <w:start w:val="1"/>
      <w:numFmt w:val="bullet"/>
      <w:lvlText w:val="o"/>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3F2AB028">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5A642192">
      <w:start w:val="1"/>
      <w:numFmt w:val="bullet"/>
      <w:lvlText w:val="•"/>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2A4AA042">
      <w:start w:val="1"/>
      <w:numFmt w:val="bullet"/>
      <w:lvlText w:val="o"/>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A5AA153C">
      <w:start w:val="1"/>
      <w:numFmt w:val="bullet"/>
      <w:lvlText w:val="▪"/>
      <w:lvlJc w:val="left"/>
      <w:pPr>
        <w:ind w:left="64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97" w15:restartNumberingAfterBreak="0">
    <w:nsid w:val="713416E7"/>
    <w:multiLevelType w:val="hybridMultilevel"/>
    <w:tmpl w:val="BC9892AA"/>
    <w:lvl w:ilvl="0" w:tplc="117AB4D6">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27A09EA6">
      <w:start w:val="1"/>
      <w:numFmt w:val="bullet"/>
      <w:lvlText w:val="o"/>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E9D2C19E">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65ACDEFC">
      <w:start w:val="1"/>
      <w:numFmt w:val="bullet"/>
      <w:lvlText w:val="•"/>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08261662">
      <w:start w:val="1"/>
      <w:numFmt w:val="bullet"/>
      <w:lvlText w:val="o"/>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FFA62ED0">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3B105C2A">
      <w:start w:val="1"/>
      <w:numFmt w:val="bullet"/>
      <w:lvlText w:val="•"/>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511C0692">
      <w:start w:val="1"/>
      <w:numFmt w:val="bullet"/>
      <w:lvlText w:val="o"/>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7E585F82">
      <w:start w:val="1"/>
      <w:numFmt w:val="bullet"/>
      <w:lvlText w:val="▪"/>
      <w:lvlJc w:val="left"/>
      <w:pPr>
        <w:ind w:left="64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98" w15:restartNumberingAfterBreak="0">
    <w:nsid w:val="71411C81"/>
    <w:multiLevelType w:val="hybridMultilevel"/>
    <w:tmpl w:val="89FABFEE"/>
    <w:lvl w:ilvl="0" w:tplc="91981732">
      <w:start w:val="1"/>
      <w:numFmt w:val="decimal"/>
      <w:lvlText w:val="%1."/>
      <w:lvlJc w:val="left"/>
      <w:pPr>
        <w:ind w:left="46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42DAF6A6">
      <w:start w:val="1"/>
      <w:numFmt w:val="lowerLetter"/>
      <w:lvlText w:val="%2"/>
      <w:lvlJc w:val="left"/>
      <w:pPr>
        <w:ind w:left="129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FAB0B554">
      <w:start w:val="1"/>
      <w:numFmt w:val="lowerRoman"/>
      <w:lvlText w:val="%3"/>
      <w:lvlJc w:val="left"/>
      <w:pPr>
        <w:ind w:left="201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C49E5908">
      <w:start w:val="1"/>
      <w:numFmt w:val="decimal"/>
      <w:lvlText w:val="%4"/>
      <w:lvlJc w:val="left"/>
      <w:pPr>
        <w:ind w:left="273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DB48E9D2">
      <w:start w:val="1"/>
      <w:numFmt w:val="lowerLetter"/>
      <w:lvlText w:val="%5"/>
      <w:lvlJc w:val="left"/>
      <w:pPr>
        <w:ind w:left="345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B4E675F0">
      <w:start w:val="1"/>
      <w:numFmt w:val="lowerRoman"/>
      <w:lvlText w:val="%6"/>
      <w:lvlJc w:val="left"/>
      <w:pPr>
        <w:ind w:left="417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E4BA5DB0">
      <w:start w:val="1"/>
      <w:numFmt w:val="decimal"/>
      <w:lvlText w:val="%7"/>
      <w:lvlJc w:val="left"/>
      <w:pPr>
        <w:ind w:left="489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A38471D4">
      <w:start w:val="1"/>
      <w:numFmt w:val="lowerLetter"/>
      <w:lvlText w:val="%8"/>
      <w:lvlJc w:val="left"/>
      <w:pPr>
        <w:ind w:left="561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6016AE24">
      <w:start w:val="1"/>
      <w:numFmt w:val="lowerRoman"/>
      <w:lvlText w:val="%9"/>
      <w:lvlJc w:val="left"/>
      <w:pPr>
        <w:ind w:left="633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99" w15:restartNumberingAfterBreak="0">
    <w:nsid w:val="71E35365"/>
    <w:multiLevelType w:val="hybridMultilevel"/>
    <w:tmpl w:val="009A56DE"/>
    <w:lvl w:ilvl="0" w:tplc="FFE48C6A">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3C5E50AA">
      <w:start w:val="1"/>
      <w:numFmt w:val="bullet"/>
      <w:lvlText w:val="o"/>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1276B930">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D5AA96E6">
      <w:start w:val="1"/>
      <w:numFmt w:val="bullet"/>
      <w:lvlText w:val="•"/>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5B344AD8">
      <w:start w:val="1"/>
      <w:numFmt w:val="bullet"/>
      <w:lvlText w:val="o"/>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BA303674">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5CD6DCD0">
      <w:start w:val="1"/>
      <w:numFmt w:val="bullet"/>
      <w:lvlText w:val="•"/>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D5C6BA70">
      <w:start w:val="1"/>
      <w:numFmt w:val="bullet"/>
      <w:lvlText w:val="o"/>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D4CC5038">
      <w:start w:val="1"/>
      <w:numFmt w:val="bullet"/>
      <w:lvlText w:val="▪"/>
      <w:lvlJc w:val="left"/>
      <w:pPr>
        <w:ind w:left="64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00" w15:restartNumberingAfterBreak="0">
    <w:nsid w:val="71E4782A"/>
    <w:multiLevelType w:val="hybridMultilevel"/>
    <w:tmpl w:val="844255EC"/>
    <w:lvl w:ilvl="0" w:tplc="AF9EC618">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0E088658">
      <w:start w:val="1"/>
      <w:numFmt w:val="bullet"/>
      <w:lvlText w:val="o"/>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689205AE">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41189E1A">
      <w:start w:val="1"/>
      <w:numFmt w:val="bullet"/>
      <w:lvlText w:val="•"/>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F5D6C21C">
      <w:start w:val="1"/>
      <w:numFmt w:val="bullet"/>
      <w:lvlText w:val="o"/>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64463A7A">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D5D27F7C">
      <w:start w:val="1"/>
      <w:numFmt w:val="bullet"/>
      <w:lvlText w:val="•"/>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2D6C09CC">
      <w:start w:val="1"/>
      <w:numFmt w:val="bullet"/>
      <w:lvlText w:val="o"/>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39A6E634">
      <w:start w:val="1"/>
      <w:numFmt w:val="bullet"/>
      <w:lvlText w:val="▪"/>
      <w:lvlJc w:val="left"/>
      <w:pPr>
        <w:ind w:left="64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01" w15:restartNumberingAfterBreak="0">
    <w:nsid w:val="71FB093F"/>
    <w:multiLevelType w:val="hybridMultilevel"/>
    <w:tmpl w:val="B1241F0C"/>
    <w:lvl w:ilvl="0" w:tplc="94C25C46">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69C2A27E">
      <w:start w:val="1"/>
      <w:numFmt w:val="bullet"/>
      <w:lvlText w:val="o"/>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64408122">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95D69A1A">
      <w:start w:val="1"/>
      <w:numFmt w:val="bullet"/>
      <w:lvlText w:val="•"/>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50CAB792">
      <w:start w:val="1"/>
      <w:numFmt w:val="bullet"/>
      <w:lvlText w:val="o"/>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DD443688">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8E945588">
      <w:start w:val="1"/>
      <w:numFmt w:val="bullet"/>
      <w:lvlText w:val="•"/>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C38C5096">
      <w:start w:val="1"/>
      <w:numFmt w:val="bullet"/>
      <w:lvlText w:val="o"/>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10B0A5FC">
      <w:start w:val="1"/>
      <w:numFmt w:val="bullet"/>
      <w:lvlText w:val="▪"/>
      <w:lvlJc w:val="left"/>
      <w:pPr>
        <w:ind w:left="64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02" w15:restartNumberingAfterBreak="0">
    <w:nsid w:val="720B7054"/>
    <w:multiLevelType w:val="hybridMultilevel"/>
    <w:tmpl w:val="148EF3D8"/>
    <w:lvl w:ilvl="0" w:tplc="34B08AC6">
      <w:start w:val="1"/>
      <w:numFmt w:val="decimal"/>
      <w:lvlText w:val="%1."/>
      <w:lvlJc w:val="left"/>
      <w:pPr>
        <w:ind w:left="46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4BA2028A">
      <w:start w:val="1"/>
      <w:numFmt w:val="bullet"/>
      <w:lvlText w:val="•"/>
      <w:lvlJc w:val="left"/>
      <w:pPr>
        <w:ind w:left="8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E37EFD1E">
      <w:start w:val="1"/>
      <w:numFmt w:val="bullet"/>
      <w:lvlText w:val="▪"/>
      <w:lvlJc w:val="left"/>
      <w:pPr>
        <w:ind w:left="179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15A019E6">
      <w:start w:val="1"/>
      <w:numFmt w:val="bullet"/>
      <w:lvlText w:val="•"/>
      <w:lvlJc w:val="left"/>
      <w:pPr>
        <w:ind w:left="251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D8C0CCA2">
      <w:start w:val="1"/>
      <w:numFmt w:val="bullet"/>
      <w:lvlText w:val="o"/>
      <w:lvlJc w:val="left"/>
      <w:pPr>
        <w:ind w:left="323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02826D76">
      <w:start w:val="1"/>
      <w:numFmt w:val="bullet"/>
      <w:lvlText w:val="▪"/>
      <w:lvlJc w:val="left"/>
      <w:pPr>
        <w:ind w:left="395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D5943D54">
      <w:start w:val="1"/>
      <w:numFmt w:val="bullet"/>
      <w:lvlText w:val="•"/>
      <w:lvlJc w:val="left"/>
      <w:pPr>
        <w:ind w:left="467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399C8260">
      <w:start w:val="1"/>
      <w:numFmt w:val="bullet"/>
      <w:lvlText w:val="o"/>
      <w:lvlJc w:val="left"/>
      <w:pPr>
        <w:ind w:left="539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36801724">
      <w:start w:val="1"/>
      <w:numFmt w:val="bullet"/>
      <w:lvlText w:val="▪"/>
      <w:lvlJc w:val="left"/>
      <w:pPr>
        <w:ind w:left="611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03" w15:restartNumberingAfterBreak="0">
    <w:nsid w:val="72527813"/>
    <w:multiLevelType w:val="hybridMultilevel"/>
    <w:tmpl w:val="765C3DEA"/>
    <w:lvl w:ilvl="0" w:tplc="A2D8C61E">
      <w:start w:val="1"/>
      <w:numFmt w:val="bullet"/>
      <w:lvlText w:val="•"/>
      <w:lvlJc w:val="left"/>
      <w:pPr>
        <w:ind w:left="55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21F2C400">
      <w:start w:val="1"/>
      <w:numFmt w:val="bullet"/>
      <w:lvlText w:val="o"/>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E1A05DB4">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54F47AF6">
      <w:start w:val="1"/>
      <w:numFmt w:val="bullet"/>
      <w:lvlText w:val="•"/>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BBA8AEA4">
      <w:start w:val="1"/>
      <w:numFmt w:val="bullet"/>
      <w:lvlText w:val="o"/>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41000D3E">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609A63E0">
      <w:start w:val="1"/>
      <w:numFmt w:val="bullet"/>
      <w:lvlText w:val="•"/>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23D85652">
      <w:start w:val="1"/>
      <w:numFmt w:val="bullet"/>
      <w:lvlText w:val="o"/>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240E9A6C">
      <w:start w:val="1"/>
      <w:numFmt w:val="bullet"/>
      <w:lvlText w:val="▪"/>
      <w:lvlJc w:val="left"/>
      <w:pPr>
        <w:ind w:left="64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04" w15:restartNumberingAfterBreak="0">
    <w:nsid w:val="728523B1"/>
    <w:multiLevelType w:val="hybridMultilevel"/>
    <w:tmpl w:val="0B04F83C"/>
    <w:lvl w:ilvl="0" w:tplc="DF22C3CE">
      <w:start w:val="1"/>
      <w:numFmt w:val="decimal"/>
      <w:lvlText w:val="%1."/>
      <w:lvlJc w:val="left"/>
      <w:pPr>
        <w:ind w:left="46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59DE090A">
      <w:start w:val="1"/>
      <w:numFmt w:val="lowerLetter"/>
      <w:lvlText w:val="%2"/>
      <w:lvlJc w:val="left"/>
      <w:pPr>
        <w:ind w:left="129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1520C2FA">
      <w:start w:val="1"/>
      <w:numFmt w:val="lowerRoman"/>
      <w:lvlText w:val="%3"/>
      <w:lvlJc w:val="left"/>
      <w:pPr>
        <w:ind w:left="201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AB42B3FC">
      <w:start w:val="1"/>
      <w:numFmt w:val="decimal"/>
      <w:lvlText w:val="%4"/>
      <w:lvlJc w:val="left"/>
      <w:pPr>
        <w:ind w:left="273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5DBA1AF2">
      <w:start w:val="1"/>
      <w:numFmt w:val="lowerLetter"/>
      <w:lvlText w:val="%5"/>
      <w:lvlJc w:val="left"/>
      <w:pPr>
        <w:ind w:left="345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12488FDE">
      <w:start w:val="1"/>
      <w:numFmt w:val="lowerRoman"/>
      <w:lvlText w:val="%6"/>
      <w:lvlJc w:val="left"/>
      <w:pPr>
        <w:ind w:left="417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BF2EFBB8">
      <w:start w:val="1"/>
      <w:numFmt w:val="decimal"/>
      <w:lvlText w:val="%7"/>
      <w:lvlJc w:val="left"/>
      <w:pPr>
        <w:ind w:left="489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8FF0677E">
      <w:start w:val="1"/>
      <w:numFmt w:val="lowerLetter"/>
      <w:lvlText w:val="%8"/>
      <w:lvlJc w:val="left"/>
      <w:pPr>
        <w:ind w:left="561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BE22A5A6">
      <w:start w:val="1"/>
      <w:numFmt w:val="lowerRoman"/>
      <w:lvlText w:val="%9"/>
      <w:lvlJc w:val="left"/>
      <w:pPr>
        <w:ind w:left="633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05" w15:restartNumberingAfterBreak="0">
    <w:nsid w:val="72ED2D43"/>
    <w:multiLevelType w:val="hybridMultilevel"/>
    <w:tmpl w:val="2FE6F17A"/>
    <w:lvl w:ilvl="0" w:tplc="979818C0">
      <w:start w:val="1"/>
      <w:numFmt w:val="decimal"/>
      <w:lvlText w:val="%1."/>
      <w:lvlJc w:val="left"/>
      <w:pPr>
        <w:ind w:left="46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E252E938">
      <w:start w:val="1"/>
      <w:numFmt w:val="lowerLetter"/>
      <w:lvlText w:val="%2"/>
      <w:lvlJc w:val="left"/>
      <w:pPr>
        <w:ind w:left="129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8ADECF60">
      <w:start w:val="1"/>
      <w:numFmt w:val="lowerRoman"/>
      <w:lvlText w:val="%3"/>
      <w:lvlJc w:val="left"/>
      <w:pPr>
        <w:ind w:left="201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4F944CC6">
      <w:start w:val="1"/>
      <w:numFmt w:val="decimal"/>
      <w:lvlText w:val="%4"/>
      <w:lvlJc w:val="left"/>
      <w:pPr>
        <w:ind w:left="273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D506F346">
      <w:start w:val="1"/>
      <w:numFmt w:val="lowerLetter"/>
      <w:lvlText w:val="%5"/>
      <w:lvlJc w:val="left"/>
      <w:pPr>
        <w:ind w:left="345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8A6CBAA0">
      <w:start w:val="1"/>
      <w:numFmt w:val="lowerRoman"/>
      <w:lvlText w:val="%6"/>
      <w:lvlJc w:val="left"/>
      <w:pPr>
        <w:ind w:left="417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44DC2FE2">
      <w:start w:val="1"/>
      <w:numFmt w:val="decimal"/>
      <w:lvlText w:val="%7"/>
      <w:lvlJc w:val="left"/>
      <w:pPr>
        <w:ind w:left="489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56AA1634">
      <w:start w:val="1"/>
      <w:numFmt w:val="lowerLetter"/>
      <w:lvlText w:val="%8"/>
      <w:lvlJc w:val="left"/>
      <w:pPr>
        <w:ind w:left="561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0B2CE406">
      <w:start w:val="1"/>
      <w:numFmt w:val="lowerRoman"/>
      <w:lvlText w:val="%9"/>
      <w:lvlJc w:val="left"/>
      <w:pPr>
        <w:ind w:left="633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06" w15:restartNumberingAfterBreak="0">
    <w:nsid w:val="7411067C"/>
    <w:multiLevelType w:val="multilevel"/>
    <w:tmpl w:val="C4BAB8AC"/>
    <w:lvl w:ilvl="0">
      <w:start w:val="4"/>
      <w:numFmt w:val="decimal"/>
      <w:lvlText w:val="%1"/>
      <w:lvlJc w:val="left"/>
      <w:pPr>
        <w:ind w:left="36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1">
      <w:start w:val="3"/>
      <w:numFmt w:val="decimal"/>
      <w:lvlText w:val="%1.%2"/>
      <w:lvlJc w:val="left"/>
      <w:pPr>
        <w:ind w:left="36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2">
      <w:start w:val="38"/>
      <w:numFmt w:val="decimal"/>
      <w:lvlRestart w:val="0"/>
      <w:lvlText w:val="%1.%2.%3"/>
      <w:lvlJc w:val="left"/>
      <w:pPr>
        <w:ind w:left="1308"/>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3">
      <w:start w:val="1"/>
      <w:numFmt w:val="decimal"/>
      <w:lvlText w:val="%4"/>
      <w:lvlJc w:val="left"/>
      <w:pPr>
        <w:ind w:left="108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4">
      <w:start w:val="1"/>
      <w:numFmt w:val="lowerLetter"/>
      <w:lvlText w:val="%5"/>
      <w:lvlJc w:val="left"/>
      <w:pPr>
        <w:ind w:left="180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5">
      <w:start w:val="1"/>
      <w:numFmt w:val="lowerRoman"/>
      <w:lvlText w:val="%6"/>
      <w:lvlJc w:val="left"/>
      <w:pPr>
        <w:ind w:left="252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6">
      <w:start w:val="1"/>
      <w:numFmt w:val="decimal"/>
      <w:lvlText w:val="%7"/>
      <w:lvlJc w:val="left"/>
      <w:pPr>
        <w:ind w:left="324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7">
      <w:start w:val="1"/>
      <w:numFmt w:val="lowerLetter"/>
      <w:lvlText w:val="%8"/>
      <w:lvlJc w:val="left"/>
      <w:pPr>
        <w:ind w:left="396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8">
      <w:start w:val="1"/>
      <w:numFmt w:val="lowerRoman"/>
      <w:lvlText w:val="%9"/>
      <w:lvlJc w:val="left"/>
      <w:pPr>
        <w:ind w:left="468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abstractNum>
  <w:abstractNum w:abstractNumId="207" w15:restartNumberingAfterBreak="0">
    <w:nsid w:val="74582B87"/>
    <w:multiLevelType w:val="hybridMultilevel"/>
    <w:tmpl w:val="3B3CE5D2"/>
    <w:lvl w:ilvl="0" w:tplc="6FC2043E">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21FAF184">
      <w:start w:val="1"/>
      <w:numFmt w:val="bullet"/>
      <w:lvlText w:val="–"/>
      <w:lvlJc w:val="left"/>
      <w:pPr>
        <w:ind w:left="577"/>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2" w:tplc="0F582264">
      <w:start w:val="1"/>
      <w:numFmt w:val="bullet"/>
      <w:lvlText w:val="▪"/>
      <w:lvlJc w:val="left"/>
      <w:pPr>
        <w:ind w:left="175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3" w:tplc="9AA061B4">
      <w:start w:val="1"/>
      <w:numFmt w:val="bullet"/>
      <w:lvlText w:val="•"/>
      <w:lvlJc w:val="left"/>
      <w:pPr>
        <w:ind w:left="247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4" w:tplc="A0602ACC">
      <w:start w:val="1"/>
      <w:numFmt w:val="bullet"/>
      <w:lvlText w:val="o"/>
      <w:lvlJc w:val="left"/>
      <w:pPr>
        <w:ind w:left="319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5" w:tplc="5E0451C0">
      <w:start w:val="1"/>
      <w:numFmt w:val="bullet"/>
      <w:lvlText w:val="▪"/>
      <w:lvlJc w:val="left"/>
      <w:pPr>
        <w:ind w:left="391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6" w:tplc="AED22326">
      <w:start w:val="1"/>
      <w:numFmt w:val="bullet"/>
      <w:lvlText w:val="•"/>
      <w:lvlJc w:val="left"/>
      <w:pPr>
        <w:ind w:left="463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7" w:tplc="F05E0AF0">
      <w:start w:val="1"/>
      <w:numFmt w:val="bullet"/>
      <w:lvlText w:val="o"/>
      <w:lvlJc w:val="left"/>
      <w:pPr>
        <w:ind w:left="535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8" w:tplc="D506FC4A">
      <w:start w:val="1"/>
      <w:numFmt w:val="bullet"/>
      <w:lvlText w:val="▪"/>
      <w:lvlJc w:val="left"/>
      <w:pPr>
        <w:ind w:left="607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abstractNum>
  <w:abstractNum w:abstractNumId="208" w15:restartNumberingAfterBreak="0">
    <w:nsid w:val="747D3592"/>
    <w:multiLevelType w:val="hybridMultilevel"/>
    <w:tmpl w:val="A722604E"/>
    <w:lvl w:ilvl="0" w:tplc="0D2CCD86">
      <w:start w:val="6"/>
      <w:numFmt w:val="decimal"/>
      <w:lvlText w:val="%1)"/>
      <w:lvlJc w:val="left"/>
      <w:pPr>
        <w:ind w:left="32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3FCE27D0">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CEA6544A">
      <w:start w:val="1"/>
      <w:numFmt w:val="bullet"/>
      <w:lvlText w:val="▪"/>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0C045998">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9BB2953E">
      <w:start w:val="1"/>
      <w:numFmt w:val="bullet"/>
      <w:lvlText w:val="o"/>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1A9C15A6">
      <w:start w:val="1"/>
      <w:numFmt w:val="bullet"/>
      <w:lvlText w:val="▪"/>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08B43B74">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21D64F0E">
      <w:start w:val="1"/>
      <w:numFmt w:val="bullet"/>
      <w:lvlText w:val="o"/>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5632167C">
      <w:start w:val="1"/>
      <w:numFmt w:val="bullet"/>
      <w:lvlText w:val="▪"/>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09" w15:restartNumberingAfterBreak="0">
    <w:nsid w:val="74B33A1C"/>
    <w:multiLevelType w:val="hybridMultilevel"/>
    <w:tmpl w:val="19F64964"/>
    <w:lvl w:ilvl="0" w:tplc="E2A090F2">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031498AA">
      <w:start w:val="1"/>
      <w:numFmt w:val="bullet"/>
      <w:lvlText w:val="o"/>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1F9CF97C">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B2945890">
      <w:start w:val="1"/>
      <w:numFmt w:val="bullet"/>
      <w:lvlText w:val="•"/>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F496DA4C">
      <w:start w:val="1"/>
      <w:numFmt w:val="bullet"/>
      <w:lvlText w:val="o"/>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3634DB1C">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4194334C">
      <w:start w:val="1"/>
      <w:numFmt w:val="bullet"/>
      <w:lvlText w:val="•"/>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4050A15A">
      <w:start w:val="1"/>
      <w:numFmt w:val="bullet"/>
      <w:lvlText w:val="o"/>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A686141E">
      <w:start w:val="1"/>
      <w:numFmt w:val="bullet"/>
      <w:lvlText w:val="▪"/>
      <w:lvlJc w:val="left"/>
      <w:pPr>
        <w:ind w:left="64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10" w15:restartNumberingAfterBreak="0">
    <w:nsid w:val="76001F28"/>
    <w:multiLevelType w:val="hybridMultilevel"/>
    <w:tmpl w:val="DE422EE2"/>
    <w:lvl w:ilvl="0" w:tplc="E4A058C2">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5EE29CF6">
      <w:start w:val="1"/>
      <w:numFmt w:val="bullet"/>
      <w:lvlText w:val="o"/>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F96AE41A">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4C5CE102">
      <w:start w:val="1"/>
      <w:numFmt w:val="bullet"/>
      <w:lvlText w:val="•"/>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9DDA36A8">
      <w:start w:val="1"/>
      <w:numFmt w:val="bullet"/>
      <w:lvlText w:val="o"/>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344EF730">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B9080F42">
      <w:start w:val="1"/>
      <w:numFmt w:val="bullet"/>
      <w:lvlText w:val="•"/>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BA862E48">
      <w:start w:val="1"/>
      <w:numFmt w:val="bullet"/>
      <w:lvlText w:val="o"/>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F2D47830">
      <w:start w:val="1"/>
      <w:numFmt w:val="bullet"/>
      <w:lvlText w:val="▪"/>
      <w:lvlJc w:val="left"/>
      <w:pPr>
        <w:ind w:left="64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11" w15:restartNumberingAfterBreak="0">
    <w:nsid w:val="760A1E05"/>
    <w:multiLevelType w:val="hybridMultilevel"/>
    <w:tmpl w:val="B210B61E"/>
    <w:lvl w:ilvl="0" w:tplc="4C561648">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115A257C">
      <w:start w:val="1"/>
      <w:numFmt w:val="bullet"/>
      <w:lvlText w:val="o"/>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72D02258">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EFEA6654">
      <w:start w:val="1"/>
      <w:numFmt w:val="bullet"/>
      <w:lvlText w:val="•"/>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F9861E5C">
      <w:start w:val="1"/>
      <w:numFmt w:val="bullet"/>
      <w:lvlText w:val="o"/>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07E07DEC">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447E0E4E">
      <w:start w:val="1"/>
      <w:numFmt w:val="bullet"/>
      <w:lvlText w:val="•"/>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25D23F84">
      <w:start w:val="1"/>
      <w:numFmt w:val="bullet"/>
      <w:lvlText w:val="o"/>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F7867438">
      <w:start w:val="1"/>
      <w:numFmt w:val="bullet"/>
      <w:lvlText w:val="▪"/>
      <w:lvlJc w:val="left"/>
      <w:pPr>
        <w:ind w:left="64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12" w15:restartNumberingAfterBreak="0">
    <w:nsid w:val="76631127"/>
    <w:multiLevelType w:val="hybridMultilevel"/>
    <w:tmpl w:val="5DAC1C2E"/>
    <w:lvl w:ilvl="0" w:tplc="6C6E37AC">
      <w:start w:val="1"/>
      <w:numFmt w:val="decimal"/>
      <w:lvlText w:val="%1"/>
      <w:lvlJc w:val="left"/>
      <w:pPr>
        <w:ind w:left="61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20FA5E7A">
      <w:start w:val="1"/>
      <w:numFmt w:val="lowerLetter"/>
      <w:lvlText w:val="%2"/>
      <w:lvlJc w:val="left"/>
      <w:pPr>
        <w:ind w:left="154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E90E5E3C">
      <w:start w:val="1"/>
      <w:numFmt w:val="lowerRoman"/>
      <w:lvlText w:val="%3"/>
      <w:lvlJc w:val="left"/>
      <w:pPr>
        <w:ind w:left="226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AEEC365E">
      <w:start w:val="1"/>
      <w:numFmt w:val="decimal"/>
      <w:lvlText w:val="%4"/>
      <w:lvlJc w:val="left"/>
      <w:pPr>
        <w:ind w:left="298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1D362862">
      <w:start w:val="1"/>
      <w:numFmt w:val="lowerLetter"/>
      <w:lvlText w:val="%5"/>
      <w:lvlJc w:val="left"/>
      <w:pPr>
        <w:ind w:left="370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89307C5C">
      <w:start w:val="1"/>
      <w:numFmt w:val="lowerRoman"/>
      <w:lvlText w:val="%6"/>
      <w:lvlJc w:val="left"/>
      <w:pPr>
        <w:ind w:left="442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4644F530">
      <w:start w:val="1"/>
      <w:numFmt w:val="decimal"/>
      <w:lvlText w:val="%7"/>
      <w:lvlJc w:val="left"/>
      <w:pPr>
        <w:ind w:left="514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F86AA3BA">
      <w:start w:val="1"/>
      <w:numFmt w:val="lowerLetter"/>
      <w:lvlText w:val="%8"/>
      <w:lvlJc w:val="left"/>
      <w:pPr>
        <w:ind w:left="586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C6EE33F8">
      <w:start w:val="1"/>
      <w:numFmt w:val="lowerRoman"/>
      <w:lvlText w:val="%9"/>
      <w:lvlJc w:val="left"/>
      <w:pPr>
        <w:ind w:left="658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13" w15:restartNumberingAfterBreak="0">
    <w:nsid w:val="783B32F2"/>
    <w:multiLevelType w:val="hybridMultilevel"/>
    <w:tmpl w:val="36C22D8C"/>
    <w:lvl w:ilvl="0" w:tplc="E40C5E3A">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75408BB6">
      <w:start w:val="1"/>
      <w:numFmt w:val="bullet"/>
      <w:lvlText w:val="o"/>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700CE3BE">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AA16B2A0">
      <w:start w:val="1"/>
      <w:numFmt w:val="bullet"/>
      <w:lvlText w:val="•"/>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1AA6C462">
      <w:start w:val="1"/>
      <w:numFmt w:val="bullet"/>
      <w:lvlText w:val="o"/>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7FD44C1A">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F0825DD6">
      <w:start w:val="1"/>
      <w:numFmt w:val="bullet"/>
      <w:lvlText w:val="•"/>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46F0BE7E">
      <w:start w:val="1"/>
      <w:numFmt w:val="bullet"/>
      <w:lvlText w:val="o"/>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59A81C7C">
      <w:start w:val="1"/>
      <w:numFmt w:val="bullet"/>
      <w:lvlText w:val="▪"/>
      <w:lvlJc w:val="left"/>
      <w:pPr>
        <w:ind w:left="64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14" w15:restartNumberingAfterBreak="0">
    <w:nsid w:val="78B33FC8"/>
    <w:multiLevelType w:val="multilevel"/>
    <w:tmpl w:val="4C1E8718"/>
    <w:lvl w:ilvl="0">
      <w:start w:val="4"/>
      <w:numFmt w:val="decimal"/>
      <w:lvlText w:val="%1"/>
      <w:lvlJc w:val="left"/>
      <w:pPr>
        <w:ind w:left="360"/>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1">
      <w:start w:val="3"/>
      <w:numFmt w:val="decimal"/>
      <w:lvlText w:val="%1.%2"/>
      <w:lvlJc w:val="left"/>
      <w:pPr>
        <w:ind w:left="701"/>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2">
      <w:start w:val="61"/>
      <w:numFmt w:val="decimal"/>
      <w:lvlText w:val="%1.%2.%3"/>
      <w:lvlJc w:val="left"/>
      <w:pPr>
        <w:ind w:left="1248"/>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3">
      <w:start w:val="1"/>
      <w:numFmt w:val="decimal"/>
      <w:lvlText w:val="%4"/>
      <w:lvlJc w:val="left"/>
      <w:pPr>
        <w:ind w:left="1761"/>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4">
      <w:start w:val="1"/>
      <w:numFmt w:val="lowerLetter"/>
      <w:lvlText w:val="%5"/>
      <w:lvlJc w:val="left"/>
      <w:pPr>
        <w:ind w:left="2481"/>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5">
      <w:start w:val="1"/>
      <w:numFmt w:val="lowerRoman"/>
      <w:lvlText w:val="%6"/>
      <w:lvlJc w:val="left"/>
      <w:pPr>
        <w:ind w:left="3201"/>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6">
      <w:start w:val="1"/>
      <w:numFmt w:val="decimal"/>
      <w:lvlText w:val="%7"/>
      <w:lvlJc w:val="left"/>
      <w:pPr>
        <w:ind w:left="3921"/>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7">
      <w:start w:val="1"/>
      <w:numFmt w:val="lowerLetter"/>
      <w:lvlText w:val="%8"/>
      <w:lvlJc w:val="left"/>
      <w:pPr>
        <w:ind w:left="4641"/>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8">
      <w:start w:val="1"/>
      <w:numFmt w:val="lowerRoman"/>
      <w:lvlText w:val="%9"/>
      <w:lvlJc w:val="left"/>
      <w:pPr>
        <w:ind w:left="5361"/>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abstractNum>
  <w:abstractNum w:abstractNumId="215" w15:restartNumberingAfterBreak="0">
    <w:nsid w:val="79586AD9"/>
    <w:multiLevelType w:val="hybridMultilevel"/>
    <w:tmpl w:val="B2FA9432"/>
    <w:lvl w:ilvl="0" w:tplc="AD4E076E">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56D83164">
      <w:start w:val="1"/>
      <w:numFmt w:val="bullet"/>
      <w:lvlText w:val="o"/>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2B2ECAF4">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8AD0E926">
      <w:start w:val="1"/>
      <w:numFmt w:val="bullet"/>
      <w:lvlText w:val="•"/>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EF88C7B6">
      <w:start w:val="1"/>
      <w:numFmt w:val="bullet"/>
      <w:lvlText w:val="o"/>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47DC26AE">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58482332">
      <w:start w:val="1"/>
      <w:numFmt w:val="bullet"/>
      <w:lvlText w:val="•"/>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932476D4">
      <w:start w:val="1"/>
      <w:numFmt w:val="bullet"/>
      <w:lvlText w:val="o"/>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0024C35E">
      <w:start w:val="1"/>
      <w:numFmt w:val="bullet"/>
      <w:lvlText w:val="▪"/>
      <w:lvlJc w:val="left"/>
      <w:pPr>
        <w:ind w:left="64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16" w15:restartNumberingAfterBreak="0">
    <w:nsid w:val="7AF71B83"/>
    <w:multiLevelType w:val="hybridMultilevel"/>
    <w:tmpl w:val="55C85FE0"/>
    <w:lvl w:ilvl="0" w:tplc="8B884BA0">
      <w:start w:val="1"/>
      <w:numFmt w:val="decimal"/>
      <w:lvlText w:val="%1."/>
      <w:lvlJc w:val="left"/>
      <w:pPr>
        <w:ind w:left="46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ACF8539E">
      <w:start w:val="1"/>
      <w:numFmt w:val="lowerLetter"/>
      <w:lvlText w:val="%2"/>
      <w:lvlJc w:val="left"/>
      <w:pPr>
        <w:ind w:left="129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4E6CECDA">
      <w:start w:val="1"/>
      <w:numFmt w:val="lowerRoman"/>
      <w:lvlText w:val="%3"/>
      <w:lvlJc w:val="left"/>
      <w:pPr>
        <w:ind w:left="201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E5D6EBBC">
      <w:start w:val="1"/>
      <w:numFmt w:val="decimal"/>
      <w:lvlText w:val="%4"/>
      <w:lvlJc w:val="left"/>
      <w:pPr>
        <w:ind w:left="273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1A8CD290">
      <w:start w:val="1"/>
      <w:numFmt w:val="lowerLetter"/>
      <w:lvlText w:val="%5"/>
      <w:lvlJc w:val="left"/>
      <w:pPr>
        <w:ind w:left="345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7138D088">
      <w:start w:val="1"/>
      <w:numFmt w:val="lowerRoman"/>
      <w:lvlText w:val="%6"/>
      <w:lvlJc w:val="left"/>
      <w:pPr>
        <w:ind w:left="417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AB16E5A2">
      <w:start w:val="1"/>
      <w:numFmt w:val="decimal"/>
      <w:lvlText w:val="%7"/>
      <w:lvlJc w:val="left"/>
      <w:pPr>
        <w:ind w:left="489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32E4AEA2">
      <w:start w:val="1"/>
      <w:numFmt w:val="lowerLetter"/>
      <w:lvlText w:val="%8"/>
      <w:lvlJc w:val="left"/>
      <w:pPr>
        <w:ind w:left="561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F7E83CA2">
      <w:start w:val="1"/>
      <w:numFmt w:val="lowerRoman"/>
      <w:lvlText w:val="%9"/>
      <w:lvlJc w:val="left"/>
      <w:pPr>
        <w:ind w:left="633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17" w15:restartNumberingAfterBreak="0">
    <w:nsid w:val="7B4C58B9"/>
    <w:multiLevelType w:val="hybridMultilevel"/>
    <w:tmpl w:val="09C63F72"/>
    <w:lvl w:ilvl="0" w:tplc="6C9E4DF2">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B69E4874">
      <w:start w:val="1"/>
      <w:numFmt w:val="bullet"/>
      <w:lvlText w:val="o"/>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0B5E4FBA">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1C601A18">
      <w:start w:val="1"/>
      <w:numFmt w:val="bullet"/>
      <w:lvlText w:val="•"/>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84A67CF0">
      <w:start w:val="1"/>
      <w:numFmt w:val="bullet"/>
      <w:lvlText w:val="o"/>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94F63DD4">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49080DFC">
      <w:start w:val="1"/>
      <w:numFmt w:val="bullet"/>
      <w:lvlText w:val="•"/>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CADCD876">
      <w:start w:val="1"/>
      <w:numFmt w:val="bullet"/>
      <w:lvlText w:val="o"/>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D988E020">
      <w:start w:val="1"/>
      <w:numFmt w:val="bullet"/>
      <w:lvlText w:val="▪"/>
      <w:lvlJc w:val="left"/>
      <w:pPr>
        <w:ind w:left="64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18" w15:restartNumberingAfterBreak="0">
    <w:nsid w:val="7BD15FE0"/>
    <w:multiLevelType w:val="hybridMultilevel"/>
    <w:tmpl w:val="BE4CE034"/>
    <w:lvl w:ilvl="0" w:tplc="BB4C049C">
      <w:start w:val="1"/>
      <w:numFmt w:val="bullet"/>
      <w:lvlText w:val="•"/>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217E2B48">
      <w:start w:val="1"/>
      <w:numFmt w:val="bullet"/>
      <w:lvlText w:val="o"/>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B574D00E">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3670F046">
      <w:start w:val="1"/>
      <w:numFmt w:val="bullet"/>
      <w:lvlText w:val="•"/>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48BA6224">
      <w:start w:val="1"/>
      <w:numFmt w:val="bullet"/>
      <w:lvlText w:val="o"/>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932EE5B2">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8BD83EA4">
      <w:start w:val="1"/>
      <w:numFmt w:val="bullet"/>
      <w:lvlText w:val="•"/>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AD621288">
      <w:start w:val="1"/>
      <w:numFmt w:val="bullet"/>
      <w:lvlText w:val="o"/>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5C220FF0">
      <w:start w:val="1"/>
      <w:numFmt w:val="bullet"/>
      <w:lvlText w:val="▪"/>
      <w:lvlJc w:val="left"/>
      <w:pPr>
        <w:ind w:left="64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19" w15:restartNumberingAfterBreak="0">
    <w:nsid w:val="7BF239C0"/>
    <w:multiLevelType w:val="hybridMultilevel"/>
    <w:tmpl w:val="6CE2AD42"/>
    <w:lvl w:ilvl="0" w:tplc="5AD885BA">
      <w:start w:val="3"/>
      <w:numFmt w:val="lowerLetter"/>
      <w:lvlText w:val="%1)"/>
      <w:lvlJc w:val="left"/>
      <w:pPr>
        <w:ind w:left="87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DB725A3A">
      <w:start w:val="1"/>
      <w:numFmt w:val="lowerLetter"/>
      <w:lvlText w:val="%2"/>
      <w:lvlJc w:val="left"/>
      <w:pPr>
        <w:ind w:left="169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E8CA2B26">
      <w:start w:val="1"/>
      <w:numFmt w:val="lowerRoman"/>
      <w:lvlText w:val="%3"/>
      <w:lvlJc w:val="left"/>
      <w:pPr>
        <w:ind w:left="241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E0165532">
      <w:start w:val="1"/>
      <w:numFmt w:val="decimal"/>
      <w:lvlText w:val="%4"/>
      <w:lvlJc w:val="left"/>
      <w:pPr>
        <w:ind w:left="313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D1A2F360">
      <w:start w:val="1"/>
      <w:numFmt w:val="lowerLetter"/>
      <w:lvlText w:val="%5"/>
      <w:lvlJc w:val="left"/>
      <w:pPr>
        <w:ind w:left="385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404E3E78">
      <w:start w:val="1"/>
      <w:numFmt w:val="lowerRoman"/>
      <w:lvlText w:val="%6"/>
      <w:lvlJc w:val="left"/>
      <w:pPr>
        <w:ind w:left="457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F514C202">
      <w:start w:val="1"/>
      <w:numFmt w:val="decimal"/>
      <w:lvlText w:val="%7"/>
      <w:lvlJc w:val="left"/>
      <w:pPr>
        <w:ind w:left="529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7F58C198">
      <w:start w:val="1"/>
      <w:numFmt w:val="lowerLetter"/>
      <w:lvlText w:val="%8"/>
      <w:lvlJc w:val="left"/>
      <w:pPr>
        <w:ind w:left="601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5C90904A">
      <w:start w:val="1"/>
      <w:numFmt w:val="lowerRoman"/>
      <w:lvlText w:val="%9"/>
      <w:lvlJc w:val="left"/>
      <w:pPr>
        <w:ind w:left="673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20" w15:restartNumberingAfterBreak="0">
    <w:nsid w:val="7EBF3DD0"/>
    <w:multiLevelType w:val="hybridMultilevel"/>
    <w:tmpl w:val="12DA90BC"/>
    <w:lvl w:ilvl="0" w:tplc="1D4EB1AA">
      <w:start w:val="1"/>
      <w:numFmt w:val="bullet"/>
      <w:lvlText w:val="•"/>
      <w:lvlJc w:val="left"/>
      <w:pPr>
        <w:ind w:left="46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64A821D0">
      <w:start w:val="1"/>
      <w:numFmt w:val="bullet"/>
      <w:lvlText w:val="o"/>
      <w:lvlJc w:val="left"/>
      <w:pPr>
        <w:ind w:left="1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6958DA32">
      <w:start w:val="1"/>
      <w:numFmt w:val="bullet"/>
      <w:lvlText w:val="▪"/>
      <w:lvlJc w:val="left"/>
      <w:pPr>
        <w:ind w:left="2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64A20B9C">
      <w:start w:val="1"/>
      <w:numFmt w:val="bullet"/>
      <w:lvlText w:val="•"/>
      <w:lvlJc w:val="left"/>
      <w:pPr>
        <w:ind w:left="2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AE46260C">
      <w:start w:val="1"/>
      <w:numFmt w:val="bullet"/>
      <w:lvlText w:val="o"/>
      <w:lvlJc w:val="left"/>
      <w:pPr>
        <w:ind w:left="35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02BADCE4">
      <w:start w:val="1"/>
      <w:numFmt w:val="bullet"/>
      <w:lvlText w:val="▪"/>
      <w:lvlJc w:val="left"/>
      <w:pPr>
        <w:ind w:left="4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A41EAA3A">
      <w:start w:val="1"/>
      <w:numFmt w:val="bullet"/>
      <w:lvlText w:val="•"/>
      <w:lvlJc w:val="left"/>
      <w:pPr>
        <w:ind w:left="49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F4F62294">
      <w:start w:val="1"/>
      <w:numFmt w:val="bullet"/>
      <w:lvlText w:val="o"/>
      <w:lvlJc w:val="left"/>
      <w:pPr>
        <w:ind w:left="5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E0362FBA">
      <w:start w:val="1"/>
      <w:numFmt w:val="bullet"/>
      <w:lvlText w:val="▪"/>
      <w:lvlJc w:val="left"/>
      <w:pPr>
        <w:ind w:left="64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21" w15:restartNumberingAfterBreak="0">
    <w:nsid w:val="7F7041D0"/>
    <w:multiLevelType w:val="multilevel"/>
    <w:tmpl w:val="F328DD3E"/>
    <w:lvl w:ilvl="0">
      <w:start w:val="4"/>
      <w:numFmt w:val="decimal"/>
      <w:lvlText w:val="%1"/>
      <w:lvlJc w:val="left"/>
      <w:pPr>
        <w:ind w:left="360"/>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1">
      <w:start w:val="2"/>
      <w:numFmt w:val="decimal"/>
      <w:lvlText w:val="%1.%2"/>
      <w:lvlJc w:val="left"/>
      <w:pPr>
        <w:ind w:left="566"/>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2">
      <w:start w:val="40"/>
      <w:numFmt w:val="decimal"/>
      <w:lvlText w:val="%1.%2.%3"/>
      <w:lvlJc w:val="left"/>
      <w:pPr>
        <w:ind w:left="1255"/>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3">
      <w:start w:val="1"/>
      <w:numFmt w:val="decimal"/>
      <w:lvlText w:val="%4"/>
      <w:lvlJc w:val="left"/>
      <w:pPr>
        <w:ind w:left="1492"/>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4">
      <w:start w:val="1"/>
      <w:numFmt w:val="lowerLetter"/>
      <w:lvlText w:val="%5"/>
      <w:lvlJc w:val="left"/>
      <w:pPr>
        <w:ind w:left="2212"/>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5">
      <w:start w:val="1"/>
      <w:numFmt w:val="lowerRoman"/>
      <w:lvlText w:val="%6"/>
      <w:lvlJc w:val="left"/>
      <w:pPr>
        <w:ind w:left="2932"/>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6">
      <w:start w:val="1"/>
      <w:numFmt w:val="decimal"/>
      <w:lvlText w:val="%7"/>
      <w:lvlJc w:val="left"/>
      <w:pPr>
        <w:ind w:left="3652"/>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7">
      <w:start w:val="1"/>
      <w:numFmt w:val="lowerLetter"/>
      <w:lvlText w:val="%8"/>
      <w:lvlJc w:val="left"/>
      <w:pPr>
        <w:ind w:left="4372"/>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lvl w:ilvl="8">
      <w:start w:val="1"/>
      <w:numFmt w:val="lowerRoman"/>
      <w:lvlText w:val="%9"/>
      <w:lvlJc w:val="left"/>
      <w:pPr>
        <w:ind w:left="5092"/>
      </w:pPr>
      <w:rPr>
        <w:rFonts w:ascii="Calibri" w:eastAsia="Calibri" w:hAnsi="Calibri" w:cs="Calibri"/>
        <w:b w:val="0"/>
        <w:i w:val="0"/>
        <w:strike w:val="0"/>
        <w:dstrike w:val="0"/>
        <w:color w:val="0000FF"/>
        <w:sz w:val="18"/>
        <w:szCs w:val="18"/>
        <w:u w:val="none" w:color="000000"/>
        <w:bdr w:val="none" w:sz="0" w:space="0" w:color="auto"/>
        <w:shd w:val="clear" w:color="auto" w:fill="auto"/>
        <w:vertAlign w:val="baseline"/>
      </w:rPr>
    </w:lvl>
  </w:abstractNum>
  <w:num w:numId="1" w16cid:durableId="1394888945">
    <w:abstractNumId w:val="170"/>
  </w:num>
  <w:num w:numId="2" w16cid:durableId="622344670">
    <w:abstractNumId w:val="177"/>
  </w:num>
  <w:num w:numId="3" w16cid:durableId="778333225">
    <w:abstractNumId w:val="73"/>
  </w:num>
  <w:num w:numId="4" w16cid:durableId="53041896">
    <w:abstractNumId w:val="46"/>
  </w:num>
  <w:num w:numId="5" w16cid:durableId="357124225">
    <w:abstractNumId w:val="58"/>
  </w:num>
  <w:num w:numId="6" w16cid:durableId="1841117574">
    <w:abstractNumId w:val="134"/>
  </w:num>
  <w:num w:numId="7" w16cid:durableId="568921538">
    <w:abstractNumId w:val="26"/>
  </w:num>
  <w:num w:numId="8" w16cid:durableId="1688557600">
    <w:abstractNumId w:val="214"/>
  </w:num>
  <w:num w:numId="9" w16cid:durableId="1545368139">
    <w:abstractNumId w:val="167"/>
  </w:num>
  <w:num w:numId="10" w16cid:durableId="312416484">
    <w:abstractNumId w:val="221"/>
  </w:num>
  <w:num w:numId="11" w16cid:durableId="1901398151">
    <w:abstractNumId w:val="151"/>
  </w:num>
  <w:num w:numId="12" w16cid:durableId="320699609">
    <w:abstractNumId w:val="83"/>
  </w:num>
  <w:num w:numId="13" w16cid:durableId="1939370156">
    <w:abstractNumId w:val="85"/>
  </w:num>
  <w:num w:numId="14" w16cid:durableId="962344285">
    <w:abstractNumId w:val="4"/>
  </w:num>
  <w:num w:numId="15" w16cid:durableId="251747776">
    <w:abstractNumId w:val="90"/>
  </w:num>
  <w:num w:numId="16" w16cid:durableId="550383460">
    <w:abstractNumId w:val="126"/>
  </w:num>
  <w:num w:numId="17" w16cid:durableId="496380645">
    <w:abstractNumId w:val="44"/>
  </w:num>
  <w:num w:numId="18" w16cid:durableId="685064379">
    <w:abstractNumId w:val="8"/>
  </w:num>
  <w:num w:numId="19" w16cid:durableId="311835492">
    <w:abstractNumId w:val="78"/>
  </w:num>
  <w:num w:numId="20" w16cid:durableId="1395082178">
    <w:abstractNumId w:val="179"/>
  </w:num>
  <w:num w:numId="21" w16cid:durableId="1656489052">
    <w:abstractNumId w:val="181"/>
  </w:num>
  <w:num w:numId="22" w16cid:durableId="1417747810">
    <w:abstractNumId w:val="136"/>
  </w:num>
  <w:num w:numId="23" w16cid:durableId="85465795">
    <w:abstractNumId w:val="5"/>
  </w:num>
  <w:num w:numId="24" w16cid:durableId="592011186">
    <w:abstractNumId w:val="209"/>
  </w:num>
  <w:num w:numId="25" w16cid:durableId="1445884374">
    <w:abstractNumId w:val="164"/>
  </w:num>
  <w:num w:numId="26" w16cid:durableId="1158299747">
    <w:abstractNumId w:val="204"/>
  </w:num>
  <w:num w:numId="27" w16cid:durableId="1389959144">
    <w:abstractNumId w:val="210"/>
  </w:num>
  <w:num w:numId="28" w16cid:durableId="2052915739">
    <w:abstractNumId w:val="47"/>
  </w:num>
  <w:num w:numId="29" w16cid:durableId="807554548">
    <w:abstractNumId w:val="188"/>
  </w:num>
  <w:num w:numId="30" w16cid:durableId="1444156992">
    <w:abstractNumId w:val="88"/>
  </w:num>
  <w:num w:numId="31" w16cid:durableId="862404088">
    <w:abstractNumId w:val="148"/>
  </w:num>
  <w:num w:numId="32" w16cid:durableId="631323799">
    <w:abstractNumId w:val="10"/>
  </w:num>
  <w:num w:numId="33" w16cid:durableId="925966807">
    <w:abstractNumId w:val="205"/>
  </w:num>
  <w:num w:numId="34" w16cid:durableId="1443647816">
    <w:abstractNumId w:val="28"/>
  </w:num>
  <w:num w:numId="35" w16cid:durableId="1560243169">
    <w:abstractNumId w:val="198"/>
  </w:num>
  <w:num w:numId="36" w16cid:durableId="626204572">
    <w:abstractNumId w:val="135"/>
  </w:num>
  <w:num w:numId="37" w16cid:durableId="1894073552">
    <w:abstractNumId w:val="34"/>
  </w:num>
  <w:num w:numId="38" w16cid:durableId="1870680129">
    <w:abstractNumId w:val="84"/>
  </w:num>
  <w:num w:numId="39" w16cid:durableId="646785763">
    <w:abstractNumId w:val="140"/>
  </w:num>
  <w:num w:numId="40" w16cid:durableId="1364941718">
    <w:abstractNumId w:val="215"/>
  </w:num>
  <w:num w:numId="41" w16cid:durableId="559173156">
    <w:abstractNumId w:val="211"/>
  </w:num>
  <w:num w:numId="42" w16cid:durableId="1051730415">
    <w:abstractNumId w:val="23"/>
  </w:num>
  <w:num w:numId="43" w16cid:durableId="806974945">
    <w:abstractNumId w:val="117"/>
  </w:num>
  <w:num w:numId="44" w16cid:durableId="568807456">
    <w:abstractNumId w:val="56"/>
  </w:num>
  <w:num w:numId="45" w16cid:durableId="1283145948">
    <w:abstractNumId w:val="157"/>
  </w:num>
  <w:num w:numId="46" w16cid:durableId="2095276056">
    <w:abstractNumId w:val="142"/>
  </w:num>
  <w:num w:numId="47" w16cid:durableId="1072432755">
    <w:abstractNumId w:val="219"/>
  </w:num>
  <w:num w:numId="48" w16cid:durableId="414133444">
    <w:abstractNumId w:val="6"/>
  </w:num>
  <w:num w:numId="49" w16cid:durableId="441463087">
    <w:abstractNumId w:val="100"/>
  </w:num>
  <w:num w:numId="50" w16cid:durableId="396711642">
    <w:abstractNumId w:val="146"/>
  </w:num>
  <w:num w:numId="51" w16cid:durableId="1082215458">
    <w:abstractNumId w:val="109"/>
  </w:num>
  <w:num w:numId="52" w16cid:durableId="163400913">
    <w:abstractNumId w:val="53"/>
  </w:num>
  <w:num w:numId="53" w16cid:durableId="851725301">
    <w:abstractNumId w:val="196"/>
  </w:num>
  <w:num w:numId="54" w16cid:durableId="2101372632">
    <w:abstractNumId w:val="38"/>
  </w:num>
  <w:num w:numId="55" w16cid:durableId="2138179682">
    <w:abstractNumId w:val="169"/>
  </w:num>
  <w:num w:numId="56" w16cid:durableId="1402408262">
    <w:abstractNumId w:val="111"/>
  </w:num>
  <w:num w:numId="57" w16cid:durableId="1027490544">
    <w:abstractNumId w:val="185"/>
  </w:num>
  <w:num w:numId="58" w16cid:durableId="1663467127">
    <w:abstractNumId w:val="171"/>
  </w:num>
  <w:num w:numId="59" w16cid:durableId="2012832149">
    <w:abstractNumId w:val="101"/>
  </w:num>
  <w:num w:numId="60" w16cid:durableId="1982955067">
    <w:abstractNumId w:val="82"/>
  </w:num>
  <w:num w:numId="61" w16cid:durableId="2058697684">
    <w:abstractNumId w:val="153"/>
  </w:num>
  <w:num w:numId="62" w16cid:durableId="1877159206">
    <w:abstractNumId w:val="115"/>
  </w:num>
  <w:num w:numId="63" w16cid:durableId="1396513738">
    <w:abstractNumId w:val="50"/>
  </w:num>
  <w:num w:numId="64" w16cid:durableId="2137216916">
    <w:abstractNumId w:val="199"/>
  </w:num>
  <w:num w:numId="65" w16cid:durableId="1137529729">
    <w:abstractNumId w:val="202"/>
  </w:num>
  <w:num w:numId="66" w16cid:durableId="637951421">
    <w:abstractNumId w:val="120"/>
  </w:num>
  <w:num w:numId="67" w16cid:durableId="601912132">
    <w:abstractNumId w:val="187"/>
  </w:num>
  <w:num w:numId="68" w16cid:durableId="472867176">
    <w:abstractNumId w:val="104"/>
  </w:num>
  <w:num w:numId="69" w16cid:durableId="555165548">
    <w:abstractNumId w:val="176"/>
  </w:num>
  <w:num w:numId="70" w16cid:durableId="944390231">
    <w:abstractNumId w:val="193"/>
  </w:num>
  <w:num w:numId="71" w16cid:durableId="1862812518">
    <w:abstractNumId w:val="106"/>
  </w:num>
  <w:num w:numId="72" w16cid:durableId="365911713">
    <w:abstractNumId w:val="123"/>
  </w:num>
  <w:num w:numId="73" w16cid:durableId="1542864797">
    <w:abstractNumId w:val="128"/>
  </w:num>
  <w:num w:numId="74" w16cid:durableId="1233539930">
    <w:abstractNumId w:val="71"/>
  </w:num>
  <w:num w:numId="75" w16cid:durableId="2010868955">
    <w:abstractNumId w:val="51"/>
  </w:num>
  <w:num w:numId="76" w16cid:durableId="1906141555">
    <w:abstractNumId w:val="39"/>
  </w:num>
  <w:num w:numId="77" w16cid:durableId="906723008">
    <w:abstractNumId w:val="163"/>
  </w:num>
  <w:num w:numId="78" w16cid:durableId="129596041">
    <w:abstractNumId w:val="7"/>
  </w:num>
  <w:num w:numId="79" w16cid:durableId="1012950236">
    <w:abstractNumId w:val="32"/>
  </w:num>
  <w:num w:numId="80" w16cid:durableId="2096050310">
    <w:abstractNumId w:val="9"/>
  </w:num>
  <w:num w:numId="81" w16cid:durableId="942155666">
    <w:abstractNumId w:val="54"/>
  </w:num>
  <w:num w:numId="82" w16cid:durableId="887450810">
    <w:abstractNumId w:val="118"/>
  </w:num>
  <w:num w:numId="83" w16cid:durableId="1073428805">
    <w:abstractNumId w:val="178"/>
  </w:num>
  <w:num w:numId="84" w16cid:durableId="1391421340">
    <w:abstractNumId w:val="182"/>
  </w:num>
  <w:num w:numId="85" w16cid:durableId="1185436302">
    <w:abstractNumId w:val="37"/>
  </w:num>
  <w:num w:numId="86" w16cid:durableId="1597130406">
    <w:abstractNumId w:val="145"/>
  </w:num>
  <w:num w:numId="87" w16cid:durableId="1958832468">
    <w:abstractNumId w:val="154"/>
  </w:num>
  <w:num w:numId="88" w16cid:durableId="1113090208">
    <w:abstractNumId w:val="42"/>
  </w:num>
  <w:num w:numId="89" w16cid:durableId="1841697949">
    <w:abstractNumId w:val="175"/>
  </w:num>
  <w:num w:numId="90" w16cid:durableId="1434519281">
    <w:abstractNumId w:val="35"/>
  </w:num>
  <w:num w:numId="91" w16cid:durableId="1776319853">
    <w:abstractNumId w:val="180"/>
  </w:num>
  <w:num w:numId="92" w16cid:durableId="1741057586">
    <w:abstractNumId w:val="217"/>
  </w:num>
  <w:num w:numId="93" w16cid:durableId="1188718546">
    <w:abstractNumId w:val="60"/>
  </w:num>
  <w:num w:numId="94" w16cid:durableId="1134255609">
    <w:abstractNumId w:val="131"/>
  </w:num>
  <w:num w:numId="95" w16cid:durableId="1865362306">
    <w:abstractNumId w:val="69"/>
  </w:num>
  <w:num w:numId="96" w16cid:durableId="1913928252">
    <w:abstractNumId w:val="172"/>
  </w:num>
  <w:num w:numId="97" w16cid:durableId="1799103088">
    <w:abstractNumId w:val="165"/>
  </w:num>
  <w:num w:numId="98" w16cid:durableId="1708944424">
    <w:abstractNumId w:val="31"/>
  </w:num>
  <w:num w:numId="99" w16cid:durableId="139468659">
    <w:abstractNumId w:val="89"/>
  </w:num>
  <w:num w:numId="100" w16cid:durableId="735400716">
    <w:abstractNumId w:val="97"/>
  </w:num>
  <w:num w:numId="101" w16cid:durableId="1950505575">
    <w:abstractNumId w:val="14"/>
  </w:num>
  <w:num w:numId="102" w16cid:durableId="1088695380">
    <w:abstractNumId w:val="19"/>
  </w:num>
  <w:num w:numId="103" w16cid:durableId="2067407114">
    <w:abstractNumId w:val="218"/>
  </w:num>
  <w:num w:numId="104" w16cid:durableId="374817158">
    <w:abstractNumId w:val="158"/>
  </w:num>
  <w:num w:numId="105" w16cid:durableId="467671451">
    <w:abstractNumId w:val="92"/>
  </w:num>
  <w:num w:numId="106" w16cid:durableId="1819033743">
    <w:abstractNumId w:val="65"/>
  </w:num>
  <w:num w:numId="107" w16cid:durableId="949554230">
    <w:abstractNumId w:val="1"/>
  </w:num>
  <w:num w:numId="108" w16cid:durableId="1412463033">
    <w:abstractNumId w:val="49"/>
  </w:num>
  <w:num w:numId="109" w16cid:durableId="1369333037">
    <w:abstractNumId w:val="108"/>
  </w:num>
  <w:num w:numId="110" w16cid:durableId="1413047021">
    <w:abstractNumId w:val="91"/>
  </w:num>
  <w:num w:numId="111" w16cid:durableId="68314265">
    <w:abstractNumId w:val="45"/>
  </w:num>
  <w:num w:numId="112" w16cid:durableId="1580749513">
    <w:abstractNumId w:val="130"/>
  </w:num>
  <w:num w:numId="113" w16cid:durableId="1342585658">
    <w:abstractNumId w:val="61"/>
  </w:num>
  <w:num w:numId="114" w16cid:durableId="1308972886">
    <w:abstractNumId w:val="72"/>
  </w:num>
  <w:num w:numId="115" w16cid:durableId="596407676">
    <w:abstractNumId w:val="99"/>
  </w:num>
  <w:num w:numId="116" w16cid:durableId="319887085">
    <w:abstractNumId w:val="36"/>
  </w:num>
  <w:num w:numId="117" w16cid:durableId="367070462">
    <w:abstractNumId w:val="208"/>
  </w:num>
  <w:num w:numId="118" w16cid:durableId="1234700536">
    <w:abstractNumId w:val="207"/>
  </w:num>
  <w:num w:numId="119" w16cid:durableId="1986279233">
    <w:abstractNumId w:val="189"/>
  </w:num>
  <w:num w:numId="120" w16cid:durableId="217670002">
    <w:abstractNumId w:val="191"/>
  </w:num>
  <w:num w:numId="121" w16cid:durableId="888566328">
    <w:abstractNumId w:val="41"/>
  </w:num>
  <w:num w:numId="122" w16cid:durableId="1392920788">
    <w:abstractNumId w:val="15"/>
  </w:num>
  <w:num w:numId="123" w16cid:durableId="671448826">
    <w:abstractNumId w:val="183"/>
  </w:num>
  <w:num w:numId="124" w16cid:durableId="2069839319">
    <w:abstractNumId w:val="66"/>
  </w:num>
  <w:num w:numId="125" w16cid:durableId="1747069622">
    <w:abstractNumId w:val="62"/>
  </w:num>
  <w:num w:numId="126" w16cid:durableId="746532845">
    <w:abstractNumId w:val="40"/>
  </w:num>
  <w:num w:numId="127" w16cid:durableId="1376655990">
    <w:abstractNumId w:val="186"/>
  </w:num>
  <w:num w:numId="128" w16cid:durableId="1513449649">
    <w:abstractNumId w:val="212"/>
  </w:num>
  <w:num w:numId="129" w16cid:durableId="102918400">
    <w:abstractNumId w:val="63"/>
  </w:num>
  <w:num w:numId="130" w16cid:durableId="1493062869">
    <w:abstractNumId w:val="95"/>
  </w:num>
  <w:num w:numId="131" w16cid:durableId="96946204">
    <w:abstractNumId w:val="129"/>
  </w:num>
  <w:num w:numId="132" w16cid:durableId="1303467375">
    <w:abstractNumId w:val="57"/>
  </w:num>
  <w:num w:numId="133" w16cid:durableId="1404402424">
    <w:abstractNumId w:val="98"/>
  </w:num>
  <w:num w:numId="134" w16cid:durableId="565533030">
    <w:abstractNumId w:val="132"/>
  </w:num>
  <w:num w:numId="135" w16cid:durableId="1533154630">
    <w:abstractNumId w:val="22"/>
  </w:num>
  <w:num w:numId="136" w16cid:durableId="1448354606">
    <w:abstractNumId w:val="86"/>
  </w:num>
  <w:num w:numId="137" w16cid:durableId="1526795549">
    <w:abstractNumId w:val="124"/>
  </w:num>
  <w:num w:numId="138" w16cid:durableId="2040280446">
    <w:abstractNumId w:val="137"/>
  </w:num>
  <w:num w:numId="139" w16cid:durableId="1565675433">
    <w:abstractNumId w:val="70"/>
  </w:num>
  <w:num w:numId="140" w16cid:durableId="379477089">
    <w:abstractNumId w:val="125"/>
  </w:num>
  <w:num w:numId="141" w16cid:durableId="1086875523">
    <w:abstractNumId w:val="18"/>
  </w:num>
  <w:num w:numId="142" w16cid:durableId="1219510695">
    <w:abstractNumId w:val="133"/>
  </w:num>
  <w:num w:numId="143" w16cid:durableId="372005105">
    <w:abstractNumId w:val="162"/>
  </w:num>
  <w:num w:numId="144" w16cid:durableId="1907496274">
    <w:abstractNumId w:val="144"/>
  </w:num>
  <w:num w:numId="145" w16cid:durableId="432481716">
    <w:abstractNumId w:val="197"/>
  </w:num>
  <w:num w:numId="146" w16cid:durableId="167604137">
    <w:abstractNumId w:val="194"/>
  </w:num>
  <w:num w:numId="147" w16cid:durableId="43261099">
    <w:abstractNumId w:val="64"/>
  </w:num>
  <w:num w:numId="148" w16cid:durableId="275331496">
    <w:abstractNumId w:val="216"/>
  </w:num>
  <w:num w:numId="149" w16cid:durableId="527067257">
    <w:abstractNumId w:val="168"/>
  </w:num>
  <w:num w:numId="150" w16cid:durableId="1595556718">
    <w:abstractNumId w:val="59"/>
  </w:num>
  <w:num w:numId="151" w16cid:durableId="140512297">
    <w:abstractNumId w:val="13"/>
  </w:num>
  <w:num w:numId="152" w16cid:durableId="244415292">
    <w:abstractNumId w:val="87"/>
  </w:num>
  <w:num w:numId="153" w16cid:durableId="1526095731">
    <w:abstractNumId w:val="159"/>
  </w:num>
  <w:num w:numId="154" w16cid:durableId="1105231825">
    <w:abstractNumId w:val="68"/>
  </w:num>
  <w:num w:numId="155" w16cid:durableId="768700512">
    <w:abstractNumId w:val="52"/>
  </w:num>
  <w:num w:numId="156" w16cid:durableId="1532380780">
    <w:abstractNumId w:val="127"/>
  </w:num>
  <w:num w:numId="157" w16cid:durableId="1514564097">
    <w:abstractNumId w:val="20"/>
  </w:num>
  <w:num w:numId="158" w16cid:durableId="730887420">
    <w:abstractNumId w:val="105"/>
  </w:num>
  <w:num w:numId="159" w16cid:durableId="1142967453">
    <w:abstractNumId w:val="156"/>
  </w:num>
  <w:num w:numId="160" w16cid:durableId="954872542">
    <w:abstractNumId w:val="33"/>
  </w:num>
  <w:num w:numId="161" w16cid:durableId="1607687815">
    <w:abstractNumId w:val="110"/>
  </w:num>
  <w:num w:numId="162" w16cid:durableId="331102482">
    <w:abstractNumId w:val="0"/>
  </w:num>
  <w:num w:numId="163" w16cid:durableId="741563426">
    <w:abstractNumId w:val="213"/>
  </w:num>
  <w:num w:numId="164" w16cid:durableId="211960517">
    <w:abstractNumId w:val="119"/>
  </w:num>
  <w:num w:numId="165" w16cid:durableId="1905096314">
    <w:abstractNumId w:val="43"/>
  </w:num>
  <w:num w:numId="166" w16cid:durableId="971322241">
    <w:abstractNumId w:val="94"/>
  </w:num>
  <w:num w:numId="167" w16cid:durableId="263420943">
    <w:abstractNumId w:val="174"/>
  </w:num>
  <w:num w:numId="168" w16cid:durableId="566766848">
    <w:abstractNumId w:val="96"/>
  </w:num>
  <w:num w:numId="169" w16cid:durableId="1750230403">
    <w:abstractNumId w:val="149"/>
  </w:num>
  <w:num w:numId="170" w16cid:durableId="1249997620">
    <w:abstractNumId w:val="121"/>
  </w:num>
  <w:num w:numId="171" w16cid:durableId="524562872">
    <w:abstractNumId w:val="93"/>
  </w:num>
  <w:num w:numId="172" w16cid:durableId="875696418">
    <w:abstractNumId w:val="116"/>
  </w:num>
  <w:num w:numId="173" w16cid:durableId="185139372">
    <w:abstractNumId w:val="206"/>
  </w:num>
  <w:num w:numId="174" w16cid:durableId="751850263">
    <w:abstractNumId w:val="67"/>
  </w:num>
  <w:num w:numId="175" w16cid:durableId="1284075411">
    <w:abstractNumId w:val="200"/>
  </w:num>
  <w:num w:numId="176" w16cid:durableId="133956313">
    <w:abstractNumId w:val="48"/>
  </w:num>
  <w:num w:numId="177" w16cid:durableId="934946696">
    <w:abstractNumId w:val="203"/>
  </w:num>
  <w:num w:numId="178" w16cid:durableId="2028100432">
    <w:abstractNumId w:val="141"/>
  </w:num>
  <w:num w:numId="179" w16cid:durableId="870803848">
    <w:abstractNumId w:val="161"/>
  </w:num>
  <w:num w:numId="180" w16cid:durableId="1955818069">
    <w:abstractNumId w:val="2"/>
  </w:num>
  <w:num w:numId="181" w16cid:durableId="1337926699">
    <w:abstractNumId w:val="103"/>
  </w:num>
  <w:num w:numId="182" w16cid:durableId="325287901">
    <w:abstractNumId w:val="75"/>
  </w:num>
  <w:num w:numId="183" w16cid:durableId="93329103">
    <w:abstractNumId w:val="16"/>
  </w:num>
  <w:num w:numId="184" w16cid:durableId="1078794149">
    <w:abstractNumId w:val="21"/>
  </w:num>
  <w:num w:numId="185" w16cid:durableId="1409881928">
    <w:abstractNumId w:val="11"/>
  </w:num>
  <w:num w:numId="186" w16cid:durableId="1758744301">
    <w:abstractNumId w:val="138"/>
  </w:num>
  <w:num w:numId="187" w16cid:durableId="1342510681">
    <w:abstractNumId w:val="112"/>
  </w:num>
  <w:num w:numId="188" w16cid:durableId="1535532354">
    <w:abstractNumId w:val="25"/>
  </w:num>
  <w:num w:numId="189" w16cid:durableId="1077819674">
    <w:abstractNumId w:val="74"/>
  </w:num>
  <w:num w:numId="190" w16cid:durableId="1919946224">
    <w:abstractNumId w:val="81"/>
  </w:num>
  <w:num w:numId="191" w16cid:durableId="508563678">
    <w:abstractNumId w:val="76"/>
  </w:num>
  <w:num w:numId="192" w16cid:durableId="154341670">
    <w:abstractNumId w:val="80"/>
  </w:num>
  <w:num w:numId="193" w16cid:durableId="1537960025">
    <w:abstractNumId w:val="195"/>
  </w:num>
  <w:num w:numId="194" w16cid:durableId="35392497">
    <w:abstractNumId w:val="143"/>
  </w:num>
  <w:num w:numId="195" w16cid:durableId="653484800">
    <w:abstractNumId w:val="155"/>
  </w:num>
  <w:num w:numId="196" w16cid:durableId="414665877">
    <w:abstractNumId w:val="184"/>
  </w:num>
  <w:num w:numId="197" w16cid:durableId="596868188">
    <w:abstractNumId w:val="147"/>
  </w:num>
  <w:num w:numId="198" w16cid:durableId="1516774248">
    <w:abstractNumId w:val="114"/>
  </w:num>
  <w:num w:numId="199" w16cid:durableId="705448903">
    <w:abstractNumId w:val="3"/>
  </w:num>
  <w:num w:numId="200" w16cid:durableId="1028488938">
    <w:abstractNumId w:val="30"/>
  </w:num>
  <w:num w:numId="201" w16cid:durableId="1957369860">
    <w:abstractNumId w:val="220"/>
  </w:num>
  <w:num w:numId="202" w16cid:durableId="938373015">
    <w:abstractNumId w:val="192"/>
  </w:num>
  <w:num w:numId="203" w16cid:durableId="1829517007">
    <w:abstractNumId w:val="139"/>
  </w:num>
  <w:num w:numId="204" w16cid:durableId="2085835405">
    <w:abstractNumId w:val="190"/>
  </w:num>
  <w:num w:numId="205" w16cid:durableId="2047682923">
    <w:abstractNumId w:val="77"/>
  </w:num>
  <w:num w:numId="206" w16cid:durableId="1707293363">
    <w:abstractNumId w:val="173"/>
  </w:num>
  <w:num w:numId="207" w16cid:durableId="2131045598">
    <w:abstractNumId w:val="150"/>
  </w:num>
  <w:num w:numId="208" w16cid:durableId="1743259946">
    <w:abstractNumId w:val="79"/>
  </w:num>
  <w:num w:numId="209" w16cid:durableId="2047246051">
    <w:abstractNumId w:val="122"/>
  </w:num>
  <w:num w:numId="210" w16cid:durableId="2082750443">
    <w:abstractNumId w:val="102"/>
  </w:num>
  <w:num w:numId="211" w16cid:durableId="2093700781">
    <w:abstractNumId w:val="107"/>
  </w:num>
  <w:num w:numId="212" w16cid:durableId="1637830450">
    <w:abstractNumId w:val="152"/>
  </w:num>
  <w:num w:numId="213" w16cid:durableId="1497572842">
    <w:abstractNumId w:val="24"/>
  </w:num>
  <w:num w:numId="214" w16cid:durableId="1572615187">
    <w:abstractNumId w:val="201"/>
  </w:num>
  <w:num w:numId="215" w16cid:durableId="1403747727">
    <w:abstractNumId w:val="113"/>
  </w:num>
  <w:num w:numId="216" w16cid:durableId="24332509">
    <w:abstractNumId w:val="55"/>
  </w:num>
  <w:num w:numId="217" w16cid:durableId="1537155675">
    <w:abstractNumId w:val="17"/>
  </w:num>
  <w:num w:numId="218" w16cid:durableId="1027100741">
    <w:abstractNumId w:val="160"/>
  </w:num>
  <w:num w:numId="219" w16cid:durableId="548953473">
    <w:abstractNumId w:val="29"/>
  </w:num>
  <w:num w:numId="220" w16cid:durableId="1681198629">
    <w:abstractNumId w:val="27"/>
  </w:num>
  <w:num w:numId="221" w16cid:durableId="1442797228">
    <w:abstractNumId w:val="166"/>
  </w:num>
  <w:num w:numId="222" w16cid:durableId="1219393042">
    <w:abstractNumId w:val="12"/>
  </w:num>
  <w:numIdMacAtCleanup w:val="2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35E9"/>
    <w:rsid w:val="002E03D5"/>
    <w:rsid w:val="003235E9"/>
    <w:rsid w:val="00423580"/>
    <w:rsid w:val="00427734"/>
    <w:rsid w:val="008A21A7"/>
    <w:rsid w:val="009A3398"/>
    <w:rsid w:val="00BA53C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94378B6-9F45-47C7-A580-6EF33669A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7" w:line="251" w:lineRule="auto"/>
      <w:ind w:left="10" w:hanging="10"/>
    </w:pPr>
    <w:rPr>
      <w:rFonts w:ascii="Calibri" w:eastAsia="Calibri" w:hAnsi="Calibri" w:cs="Calibri"/>
      <w:color w:val="000000"/>
      <w:sz w:val="18"/>
    </w:rPr>
  </w:style>
  <w:style w:type="paragraph" w:styleId="1">
    <w:name w:val="heading 1"/>
    <w:next w:val="a"/>
    <w:link w:val="10"/>
    <w:uiPriority w:val="9"/>
    <w:qFormat/>
    <w:pPr>
      <w:keepNext/>
      <w:keepLines/>
      <w:spacing w:after="265" w:line="259" w:lineRule="auto"/>
      <w:ind w:left="10" w:hanging="10"/>
      <w:outlineLvl w:val="0"/>
    </w:pPr>
    <w:rPr>
      <w:rFonts w:ascii="Calibri" w:eastAsia="Calibri" w:hAnsi="Calibri" w:cs="Calibri"/>
      <w:b/>
      <w:color w:val="000000"/>
      <w:sz w:val="22"/>
    </w:rPr>
  </w:style>
  <w:style w:type="paragraph" w:styleId="2">
    <w:name w:val="heading 2"/>
    <w:next w:val="a"/>
    <w:link w:val="20"/>
    <w:uiPriority w:val="9"/>
    <w:unhideWhenUsed/>
    <w:qFormat/>
    <w:pPr>
      <w:keepNext/>
      <w:keepLines/>
      <w:spacing w:after="215" w:line="259" w:lineRule="auto"/>
      <w:ind w:left="61" w:hanging="10"/>
      <w:outlineLvl w:val="1"/>
    </w:pPr>
    <w:rPr>
      <w:rFonts w:ascii="Calibri" w:eastAsia="Calibri" w:hAnsi="Calibri" w:cs="Calibri"/>
      <w:b/>
      <w:color w:val="000000"/>
      <w:sz w:val="20"/>
    </w:rPr>
  </w:style>
  <w:style w:type="paragraph" w:styleId="3">
    <w:name w:val="heading 3"/>
    <w:next w:val="a"/>
    <w:link w:val="30"/>
    <w:uiPriority w:val="9"/>
    <w:unhideWhenUsed/>
    <w:qFormat/>
    <w:pPr>
      <w:keepNext/>
      <w:keepLines/>
      <w:spacing w:after="116" w:line="259" w:lineRule="auto"/>
      <w:ind w:left="61" w:hanging="10"/>
      <w:outlineLvl w:val="2"/>
    </w:pPr>
    <w:rPr>
      <w:rFonts w:ascii="Calibri" w:eastAsia="Calibri" w:hAnsi="Calibri" w:cs="Calibri"/>
      <w:b/>
      <w:color w:val="000000"/>
      <w:sz w:val="18"/>
      <w:u w:val="single" w:color="00000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link w:val="3"/>
    <w:rPr>
      <w:rFonts w:ascii="Calibri" w:eastAsia="Calibri" w:hAnsi="Calibri" w:cs="Calibri"/>
      <w:b/>
      <w:color w:val="000000"/>
      <w:sz w:val="18"/>
      <w:u w:val="single" w:color="000000"/>
    </w:rPr>
  </w:style>
  <w:style w:type="character" w:customStyle="1" w:styleId="20">
    <w:name w:val="Заголовок 2 Знак"/>
    <w:link w:val="2"/>
    <w:uiPriority w:val="9"/>
    <w:rPr>
      <w:rFonts w:ascii="Calibri" w:eastAsia="Calibri" w:hAnsi="Calibri" w:cs="Calibri"/>
      <w:b/>
      <w:color w:val="000000"/>
      <w:sz w:val="20"/>
    </w:rPr>
  </w:style>
  <w:style w:type="character" w:customStyle="1" w:styleId="10">
    <w:name w:val="Заголовок 1 Знак"/>
    <w:link w:val="1"/>
    <w:uiPriority w:val="9"/>
    <w:rPr>
      <w:rFonts w:ascii="Calibri" w:eastAsia="Calibri" w:hAnsi="Calibri" w:cs="Calibri"/>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3">
    <w:name w:val="Normal (Web)"/>
    <w:basedOn w:val="a"/>
    <w:uiPriority w:val="99"/>
    <w:semiHidden/>
    <w:unhideWhenUsed/>
    <w:rsid w:val="00423580"/>
    <w:pPr>
      <w:spacing w:before="100" w:beforeAutospacing="1" w:after="100" w:afterAutospacing="1" w:line="240" w:lineRule="auto"/>
      <w:ind w:left="0" w:firstLine="0"/>
    </w:pPr>
    <w:rPr>
      <w:rFonts w:ascii="Times New Roman" w:eastAsiaTheme="minorEastAsia" w:hAnsi="Times New Roman" w:cs="Times New Roman"/>
      <w:color w:val="auto"/>
      <w:kern w:val="0"/>
      <w:sz w:val="24"/>
      <w14:ligatures w14:val="none"/>
    </w:rPr>
  </w:style>
  <w:style w:type="character" w:styleId="a4">
    <w:name w:val="Strong"/>
    <w:basedOn w:val="a0"/>
    <w:uiPriority w:val="22"/>
    <w:qFormat/>
    <w:rsid w:val="0042358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footer" Target="footer53.xml"/><Relationship Id="rId21" Type="http://schemas.openxmlformats.org/officeDocument/2006/relationships/header" Target="header7.xml"/><Relationship Id="rId42" Type="http://schemas.openxmlformats.org/officeDocument/2006/relationships/header" Target="header16.xml"/><Relationship Id="rId63" Type="http://schemas.openxmlformats.org/officeDocument/2006/relationships/footer" Target="footer26.xml"/><Relationship Id="rId84" Type="http://schemas.openxmlformats.org/officeDocument/2006/relationships/header" Target="header37.xml"/><Relationship Id="rId138" Type="http://schemas.openxmlformats.org/officeDocument/2006/relationships/header" Target="header64.xml"/><Relationship Id="rId159" Type="http://schemas.openxmlformats.org/officeDocument/2006/relationships/footer" Target="footer74.xml"/><Relationship Id="rId170" Type="http://schemas.openxmlformats.org/officeDocument/2006/relationships/footer" Target="footer79.xml"/><Relationship Id="rId107" Type="http://schemas.openxmlformats.org/officeDocument/2006/relationships/footer" Target="footer48.xml"/><Relationship Id="rId11" Type="http://schemas.openxmlformats.org/officeDocument/2006/relationships/footer" Target="footer2.xml"/><Relationship Id="rId32" Type="http://schemas.openxmlformats.org/officeDocument/2006/relationships/footer" Target="footer10.xml"/><Relationship Id="rId53" Type="http://schemas.openxmlformats.org/officeDocument/2006/relationships/footer" Target="footer21.xml"/><Relationship Id="rId74" Type="http://schemas.openxmlformats.org/officeDocument/2006/relationships/footer" Target="footer31.xml"/><Relationship Id="rId128" Type="http://schemas.openxmlformats.org/officeDocument/2006/relationships/footer" Target="footer58.xml"/><Relationship Id="rId149" Type="http://schemas.openxmlformats.org/officeDocument/2006/relationships/footer" Target="footer69.xml"/><Relationship Id="rId5" Type="http://schemas.openxmlformats.org/officeDocument/2006/relationships/webSettings" Target="webSettings.xml"/><Relationship Id="rId95" Type="http://schemas.openxmlformats.org/officeDocument/2006/relationships/footer" Target="footer42.xml"/><Relationship Id="rId160" Type="http://schemas.openxmlformats.org/officeDocument/2006/relationships/header" Target="header75.xml"/><Relationship Id="rId181" Type="http://schemas.openxmlformats.org/officeDocument/2006/relationships/header" Target="header86.xml"/><Relationship Id="rId22" Type="http://schemas.openxmlformats.org/officeDocument/2006/relationships/header" Target="header8.xml"/><Relationship Id="rId43" Type="http://schemas.openxmlformats.org/officeDocument/2006/relationships/header" Target="header17.xml"/><Relationship Id="rId64" Type="http://schemas.openxmlformats.org/officeDocument/2006/relationships/header" Target="header27.xml"/><Relationship Id="rId118" Type="http://schemas.openxmlformats.org/officeDocument/2006/relationships/header" Target="header54.xml"/><Relationship Id="rId139" Type="http://schemas.openxmlformats.org/officeDocument/2006/relationships/header" Target="header65.xml"/><Relationship Id="rId85" Type="http://schemas.openxmlformats.org/officeDocument/2006/relationships/header" Target="header38.xml"/><Relationship Id="rId150" Type="http://schemas.openxmlformats.org/officeDocument/2006/relationships/header" Target="header70.xml"/><Relationship Id="rId171" Type="http://schemas.openxmlformats.org/officeDocument/2006/relationships/footer" Target="footer80.xml"/><Relationship Id="rId12" Type="http://schemas.openxmlformats.org/officeDocument/2006/relationships/header" Target="header3.xml"/><Relationship Id="rId33" Type="http://schemas.openxmlformats.org/officeDocument/2006/relationships/footer" Target="footer11.xml"/><Relationship Id="rId108" Type="http://schemas.openxmlformats.org/officeDocument/2006/relationships/header" Target="header49.xml"/><Relationship Id="rId129" Type="http://schemas.openxmlformats.org/officeDocument/2006/relationships/footer" Target="footer59.xml"/><Relationship Id="rId54" Type="http://schemas.openxmlformats.org/officeDocument/2006/relationships/header" Target="header22.xml"/><Relationship Id="rId75" Type="http://schemas.openxmlformats.org/officeDocument/2006/relationships/footer" Target="footer32.xml"/><Relationship Id="rId96" Type="http://schemas.openxmlformats.org/officeDocument/2006/relationships/header" Target="header43.xml"/><Relationship Id="rId140" Type="http://schemas.openxmlformats.org/officeDocument/2006/relationships/footer" Target="footer64.xml"/><Relationship Id="rId161" Type="http://schemas.openxmlformats.org/officeDocument/2006/relationships/footer" Target="footer75.xml"/><Relationship Id="rId182" Type="http://schemas.openxmlformats.org/officeDocument/2006/relationships/footer" Target="footer85.xml"/><Relationship Id="rId6" Type="http://schemas.openxmlformats.org/officeDocument/2006/relationships/footnotes" Target="footnotes.xml"/><Relationship Id="rId23" Type="http://schemas.openxmlformats.org/officeDocument/2006/relationships/footer" Target="footer7.xml"/><Relationship Id="rId119" Type="http://schemas.openxmlformats.org/officeDocument/2006/relationships/footer" Target="footer54.xml"/><Relationship Id="rId44" Type="http://schemas.openxmlformats.org/officeDocument/2006/relationships/footer" Target="footer16.xml"/><Relationship Id="rId65" Type="http://schemas.openxmlformats.org/officeDocument/2006/relationships/footer" Target="footer27.xml"/><Relationship Id="rId86" Type="http://schemas.openxmlformats.org/officeDocument/2006/relationships/footer" Target="footer37.xml"/><Relationship Id="rId130" Type="http://schemas.openxmlformats.org/officeDocument/2006/relationships/header" Target="header60.xml"/><Relationship Id="rId151" Type="http://schemas.openxmlformats.org/officeDocument/2006/relationships/header" Target="header71.xml"/><Relationship Id="rId172" Type="http://schemas.openxmlformats.org/officeDocument/2006/relationships/header" Target="header81.xml"/><Relationship Id="rId13" Type="http://schemas.openxmlformats.org/officeDocument/2006/relationships/footer" Target="footer3.xml"/><Relationship Id="rId18" Type="http://schemas.openxmlformats.org/officeDocument/2006/relationships/header" Target="header6.xml"/><Relationship Id="rId39" Type="http://schemas.openxmlformats.org/officeDocument/2006/relationships/footer" Target="footer14.xml"/><Relationship Id="rId109" Type="http://schemas.openxmlformats.org/officeDocument/2006/relationships/header" Target="header50.xml"/><Relationship Id="rId34" Type="http://schemas.openxmlformats.org/officeDocument/2006/relationships/header" Target="header12.xml"/><Relationship Id="rId50" Type="http://schemas.openxmlformats.org/officeDocument/2006/relationships/footer" Target="footer19.xml"/><Relationship Id="rId55" Type="http://schemas.openxmlformats.org/officeDocument/2006/relationships/header" Target="header23.xml"/><Relationship Id="rId76" Type="http://schemas.openxmlformats.org/officeDocument/2006/relationships/header" Target="header33.xml"/><Relationship Id="rId97" Type="http://schemas.openxmlformats.org/officeDocument/2006/relationships/header" Target="header44.xml"/><Relationship Id="rId104" Type="http://schemas.openxmlformats.org/officeDocument/2006/relationships/footer" Target="footer46.xml"/><Relationship Id="rId120" Type="http://schemas.openxmlformats.org/officeDocument/2006/relationships/header" Target="header55.xml"/><Relationship Id="rId125" Type="http://schemas.openxmlformats.org/officeDocument/2006/relationships/footer" Target="footer57.xml"/><Relationship Id="rId141" Type="http://schemas.openxmlformats.org/officeDocument/2006/relationships/footer" Target="footer65.xml"/><Relationship Id="rId146" Type="http://schemas.openxmlformats.org/officeDocument/2006/relationships/footer" Target="footer67.xml"/><Relationship Id="rId167" Type="http://schemas.openxmlformats.org/officeDocument/2006/relationships/footer" Target="footer78.xml"/><Relationship Id="rId7" Type="http://schemas.openxmlformats.org/officeDocument/2006/relationships/endnotes" Target="endnotes.xml"/><Relationship Id="rId71" Type="http://schemas.openxmlformats.org/officeDocument/2006/relationships/footer" Target="footer30.xml"/><Relationship Id="rId92" Type="http://schemas.openxmlformats.org/officeDocument/2006/relationships/footer" Target="footer40.xml"/><Relationship Id="rId162" Type="http://schemas.openxmlformats.org/officeDocument/2006/relationships/header" Target="header76.xml"/><Relationship Id="rId183" Type="http://schemas.openxmlformats.org/officeDocument/2006/relationships/footer" Target="footer86.xml"/><Relationship Id="rId2" Type="http://schemas.openxmlformats.org/officeDocument/2006/relationships/numbering" Target="numbering.xml"/><Relationship Id="rId29" Type="http://schemas.openxmlformats.org/officeDocument/2006/relationships/hyperlink" Target="http://cygwin.com/faq/faq.setup.html" TargetMode="External"/><Relationship Id="rId24" Type="http://schemas.openxmlformats.org/officeDocument/2006/relationships/footer" Target="footer8.xml"/><Relationship Id="rId40" Type="http://schemas.openxmlformats.org/officeDocument/2006/relationships/header" Target="header15.xml"/><Relationship Id="rId45" Type="http://schemas.openxmlformats.org/officeDocument/2006/relationships/footer" Target="footer17.xml"/><Relationship Id="rId66" Type="http://schemas.openxmlformats.org/officeDocument/2006/relationships/header" Target="header28.xml"/><Relationship Id="rId87" Type="http://schemas.openxmlformats.org/officeDocument/2006/relationships/footer" Target="footer38.xml"/><Relationship Id="rId110" Type="http://schemas.openxmlformats.org/officeDocument/2006/relationships/footer" Target="footer49.xml"/><Relationship Id="rId115" Type="http://schemas.openxmlformats.org/officeDocument/2006/relationships/header" Target="header53.xml"/><Relationship Id="rId131" Type="http://schemas.openxmlformats.org/officeDocument/2006/relationships/footer" Target="footer60.xml"/><Relationship Id="rId136" Type="http://schemas.openxmlformats.org/officeDocument/2006/relationships/header" Target="header63.xml"/><Relationship Id="rId157" Type="http://schemas.openxmlformats.org/officeDocument/2006/relationships/header" Target="header74.xml"/><Relationship Id="rId178" Type="http://schemas.openxmlformats.org/officeDocument/2006/relationships/header" Target="header84.xml"/><Relationship Id="rId61" Type="http://schemas.openxmlformats.org/officeDocument/2006/relationships/header" Target="header26.xml"/><Relationship Id="rId82" Type="http://schemas.openxmlformats.org/officeDocument/2006/relationships/header" Target="header36.xml"/><Relationship Id="rId152" Type="http://schemas.openxmlformats.org/officeDocument/2006/relationships/footer" Target="footer70.xml"/><Relationship Id="rId173" Type="http://schemas.openxmlformats.org/officeDocument/2006/relationships/footer" Target="footer81.xml"/><Relationship Id="rId19" Type="http://schemas.openxmlformats.org/officeDocument/2006/relationships/footer" Target="footer6.xml"/><Relationship Id="rId14" Type="http://schemas.openxmlformats.org/officeDocument/2006/relationships/header" Target="header4.xml"/><Relationship Id="rId30" Type="http://schemas.openxmlformats.org/officeDocument/2006/relationships/header" Target="header10.xml"/><Relationship Id="rId35" Type="http://schemas.openxmlformats.org/officeDocument/2006/relationships/footer" Target="footer12.xml"/><Relationship Id="rId56" Type="http://schemas.openxmlformats.org/officeDocument/2006/relationships/footer" Target="footer22.xml"/><Relationship Id="rId77" Type="http://schemas.openxmlformats.org/officeDocument/2006/relationships/footer" Target="footer33.xml"/><Relationship Id="rId100" Type="http://schemas.openxmlformats.org/officeDocument/2006/relationships/header" Target="header45.xml"/><Relationship Id="rId105" Type="http://schemas.openxmlformats.org/officeDocument/2006/relationships/footer" Target="footer47.xml"/><Relationship Id="rId126" Type="http://schemas.openxmlformats.org/officeDocument/2006/relationships/header" Target="header58.xml"/><Relationship Id="rId147" Type="http://schemas.openxmlformats.org/officeDocument/2006/relationships/footer" Target="footer68.xml"/><Relationship Id="rId168" Type="http://schemas.openxmlformats.org/officeDocument/2006/relationships/header" Target="header79.xml"/><Relationship Id="rId8" Type="http://schemas.openxmlformats.org/officeDocument/2006/relationships/header" Target="header1.xml"/><Relationship Id="rId51" Type="http://schemas.openxmlformats.org/officeDocument/2006/relationships/footer" Target="footer20.xml"/><Relationship Id="rId72" Type="http://schemas.openxmlformats.org/officeDocument/2006/relationships/header" Target="header31.xml"/><Relationship Id="rId93" Type="http://schemas.openxmlformats.org/officeDocument/2006/relationships/footer" Target="footer41.xml"/><Relationship Id="rId98" Type="http://schemas.openxmlformats.org/officeDocument/2006/relationships/footer" Target="footer43.xml"/><Relationship Id="rId121" Type="http://schemas.openxmlformats.org/officeDocument/2006/relationships/header" Target="header56.xml"/><Relationship Id="rId142" Type="http://schemas.openxmlformats.org/officeDocument/2006/relationships/header" Target="header66.xml"/><Relationship Id="rId163" Type="http://schemas.openxmlformats.org/officeDocument/2006/relationships/header" Target="header77.xml"/><Relationship Id="rId184" Type="http://schemas.openxmlformats.org/officeDocument/2006/relationships/header" Target="header87.xml"/><Relationship Id="rId3" Type="http://schemas.openxmlformats.org/officeDocument/2006/relationships/styles" Target="styles.xml"/><Relationship Id="rId25" Type="http://schemas.openxmlformats.org/officeDocument/2006/relationships/header" Target="header9.xml"/><Relationship Id="rId46" Type="http://schemas.openxmlformats.org/officeDocument/2006/relationships/header" Target="header18.xml"/><Relationship Id="rId67" Type="http://schemas.openxmlformats.org/officeDocument/2006/relationships/header" Target="header29.xml"/><Relationship Id="rId116" Type="http://schemas.openxmlformats.org/officeDocument/2006/relationships/footer" Target="footer52.xml"/><Relationship Id="rId137" Type="http://schemas.openxmlformats.org/officeDocument/2006/relationships/footer" Target="footer63.xml"/><Relationship Id="rId158" Type="http://schemas.openxmlformats.org/officeDocument/2006/relationships/footer" Target="footer73.xml"/><Relationship Id="rId20" Type="http://schemas.openxmlformats.org/officeDocument/2006/relationships/image" Target="media/image2.jpg"/><Relationship Id="rId41" Type="http://schemas.openxmlformats.org/officeDocument/2006/relationships/footer" Target="footer15.xml"/><Relationship Id="rId62" Type="http://schemas.openxmlformats.org/officeDocument/2006/relationships/footer" Target="footer25.xml"/><Relationship Id="rId83" Type="http://schemas.openxmlformats.org/officeDocument/2006/relationships/footer" Target="footer36.xml"/><Relationship Id="rId88" Type="http://schemas.openxmlformats.org/officeDocument/2006/relationships/header" Target="header39.xml"/><Relationship Id="rId111" Type="http://schemas.openxmlformats.org/officeDocument/2006/relationships/footer" Target="footer50.xml"/><Relationship Id="rId132" Type="http://schemas.openxmlformats.org/officeDocument/2006/relationships/header" Target="header61.xml"/><Relationship Id="rId153" Type="http://schemas.openxmlformats.org/officeDocument/2006/relationships/footer" Target="footer71.xml"/><Relationship Id="rId174" Type="http://schemas.openxmlformats.org/officeDocument/2006/relationships/header" Target="header82.xml"/><Relationship Id="rId179" Type="http://schemas.openxmlformats.org/officeDocument/2006/relationships/footer" Target="footer84.xml"/><Relationship Id="rId15" Type="http://schemas.openxmlformats.org/officeDocument/2006/relationships/header" Target="header5.xml"/><Relationship Id="rId36" Type="http://schemas.openxmlformats.org/officeDocument/2006/relationships/header" Target="header13.xml"/><Relationship Id="rId57" Type="http://schemas.openxmlformats.org/officeDocument/2006/relationships/footer" Target="footer23.xml"/><Relationship Id="rId106" Type="http://schemas.openxmlformats.org/officeDocument/2006/relationships/header" Target="header48.xml"/><Relationship Id="rId127" Type="http://schemas.openxmlformats.org/officeDocument/2006/relationships/header" Target="header59.xml"/><Relationship Id="rId10" Type="http://schemas.openxmlformats.org/officeDocument/2006/relationships/footer" Target="footer1.xml"/><Relationship Id="rId31" Type="http://schemas.openxmlformats.org/officeDocument/2006/relationships/header" Target="header11.xml"/><Relationship Id="rId52" Type="http://schemas.openxmlformats.org/officeDocument/2006/relationships/header" Target="header21.xml"/><Relationship Id="rId73" Type="http://schemas.openxmlformats.org/officeDocument/2006/relationships/header" Target="header32.xml"/><Relationship Id="rId78" Type="http://schemas.openxmlformats.org/officeDocument/2006/relationships/header" Target="header34.xml"/><Relationship Id="rId94" Type="http://schemas.openxmlformats.org/officeDocument/2006/relationships/header" Target="header42.xml"/><Relationship Id="rId99" Type="http://schemas.openxmlformats.org/officeDocument/2006/relationships/footer" Target="footer44.xml"/><Relationship Id="rId101" Type="http://schemas.openxmlformats.org/officeDocument/2006/relationships/footer" Target="footer45.xml"/><Relationship Id="rId122" Type="http://schemas.openxmlformats.org/officeDocument/2006/relationships/footer" Target="footer55.xml"/><Relationship Id="rId143" Type="http://schemas.openxmlformats.org/officeDocument/2006/relationships/footer" Target="footer66.xml"/><Relationship Id="rId148" Type="http://schemas.openxmlformats.org/officeDocument/2006/relationships/header" Target="header69.xml"/><Relationship Id="rId164" Type="http://schemas.openxmlformats.org/officeDocument/2006/relationships/footer" Target="footer76.xml"/><Relationship Id="rId169" Type="http://schemas.openxmlformats.org/officeDocument/2006/relationships/header" Target="header80.xml"/><Relationship Id="rId185" Type="http://schemas.openxmlformats.org/officeDocument/2006/relationships/footer" Target="footer87.xml"/><Relationship Id="rId4" Type="http://schemas.openxmlformats.org/officeDocument/2006/relationships/settings" Target="settings.xml"/><Relationship Id="rId9" Type="http://schemas.openxmlformats.org/officeDocument/2006/relationships/header" Target="header2.xml"/><Relationship Id="rId180" Type="http://schemas.openxmlformats.org/officeDocument/2006/relationships/header" Target="header85.xml"/><Relationship Id="rId26" Type="http://schemas.openxmlformats.org/officeDocument/2006/relationships/footer" Target="footer9.xml"/><Relationship Id="rId47" Type="http://schemas.openxmlformats.org/officeDocument/2006/relationships/footer" Target="footer18.xml"/><Relationship Id="rId68" Type="http://schemas.openxmlformats.org/officeDocument/2006/relationships/footer" Target="footer28.xml"/><Relationship Id="rId89" Type="http://schemas.openxmlformats.org/officeDocument/2006/relationships/footer" Target="footer39.xml"/><Relationship Id="rId112" Type="http://schemas.openxmlformats.org/officeDocument/2006/relationships/header" Target="header51.xml"/><Relationship Id="rId133" Type="http://schemas.openxmlformats.org/officeDocument/2006/relationships/header" Target="header62.xml"/><Relationship Id="rId154" Type="http://schemas.openxmlformats.org/officeDocument/2006/relationships/header" Target="header72.xml"/><Relationship Id="rId175" Type="http://schemas.openxmlformats.org/officeDocument/2006/relationships/header" Target="header83.xml"/><Relationship Id="rId16" Type="http://schemas.openxmlformats.org/officeDocument/2006/relationships/footer" Target="footer4.xml"/><Relationship Id="rId37" Type="http://schemas.openxmlformats.org/officeDocument/2006/relationships/header" Target="header14.xml"/><Relationship Id="rId58" Type="http://schemas.openxmlformats.org/officeDocument/2006/relationships/header" Target="header24.xml"/><Relationship Id="rId79" Type="http://schemas.openxmlformats.org/officeDocument/2006/relationships/header" Target="header35.xml"/><Relationship Id="rId102" Type="http://schemas.openxmlformats.org/officeDocument/2006/relationships/header" Target="header46.xml"/><Relationship Id="rId123" Type="http://schemas.openxmlformats.org/officeDocument/2006/relationships/footer" Target="footer56.xml"/><Relationship Id="rId144" Type="http://schemas.openxmlformats.org/officeDocument/2006/relationships/header" Target="header67.xml"/><Relationship Id="rId90" Type="http://schemas.openxmlformats.org/officeDocument/2006/relationships/header" Target="header40.xml"/><Relationship Id="rId165" Type="http://schemas.openxmlformats.org/officeDocument/2006/relationships/footer" Target="footer77.xml"/><Relationship Id="rId186" Type="http://schemas.openxmlformats.org/officeDocument/2006/relationships/fontTable" Target="fontTable.xml"/><Relationship Id="rId27" Type="http://schemas.openxmlformats.org/officeDocument/2006/relationships/hyperlink" Target="http://www.cygwin.com/setup-x86_64.exe" TargetMode="External"/><Relationship Id="rId48" Type="http://schemas.openxmlformats.org/officeDocument/2006/relationships/header" Target="header19.xml"/><Relationship Id="rId69" Type="http://schemas.openxmlformats.org/officeDocument/2006/relationships/footer" Target="footer29.xml"/><Relationship Id="rId113" Type="http://schemas.openxmlformats.org/officeDocument/2006/relationships/footer" Target="footer51.xml"/><Relationship Id="rId134" Type="http://schemas.openxmlformats.org/officeDocument/2006/relationships/footer" Target="footer61.xml"/><Relationship Id="rId80" Type="http://schemas.openxmlformats.org/officeDocument/2006/relationships/footer" Target="footer34.xml"/><Relationship Id="rId155" Type="http://schemas.openxmlformats.org/officeDocument/2006/relationships/footer" Target="footer72.xml"/><Relationship Id="rId176" Type="http://schemas.openxmlformats.org/officeDocument/2006/relationships/footer" Target="footer82.xml"/><Relationship Id="rId17" Type="http://schemas.openxmlformats.org/officeDocument/2006/relationships/footer" Target="footer5.xml"/><Relationship Id="rId38" Type="http://schemas.openxmlformats.org/officeDocument/2006/relationships/footer" Target="footer13.xml"/><Relationship Id="rId59" Type="http://schemas.openxmlformats.org/officeDocument/2006/relationships/footer" Target="footer24.xml"/><Relationship Id="rId103" Type="http://schemas.openxmlformats.org/officeDocument/2006/relationships/header" Target="header47.xml"/><Relationship Id="rId124" Type="http://schemas.openxmlformats.org/officeDocument/2006/relationships/header" Target="header57.xml"/><Relationship Id="rId70" Type="http://schemas.openxmlformats.org/officeDocument/2006/relationships/header" Target="header30.xml"/><Relationship Id="rId91" Type="http://schemas.openxmlformats.org/officeDocument/2006/relationships/header" Target="header41.xml"/><Relationship Id="rId145" Type="http://schemas.openxmlformats.org/officeDocument/2006/relationships/header" Target="header68.xml"/><Relationship Id="rId166" Type="http://schemas.openxmlformats.org/officeDocument/2006/relationships/header" Target="header78.xml"/><Relationship Id="rId187" Type="http://schemas.openxmlformats.org/officeDocument/2006/relationships/theme" Target="theme/theme1.xml"/><Relationship Id="rId1" Type="http://schemas.openxmlformats.org/officeDocument/2006/relationships/customXml" Target="../customXml/item1.xml"/><Relationship Id="rId28" Type="http://schemas.openxmlformats.org/officeDocument/2006/relationships/hyperlink" Target="http://cygwin.com/faq/faq0.html" TargetMode="External"/><Relationship Id="rId49" Type="http://schemas.openxmlformats.org/officeDocument/2006/relationships/header" Target="header20.xml"/><Relationship Id="rId114" Type="http://schemas.openxmlformats.org/officeDocument/2006/relationships/header" Target="header52.xml"/><Relationship Id="rId60" Type="http://schemas.openxmlformats.org/officeDocument/2006/relationships/header" Target="header25.xml"/><Relationship Id="rId81" Type="http://schemas.openxmlformats.org/officeDocument/2006/relationships/footer" Target="footer35.xml"/><Relationship Id="rId135" Type="http://schemas.openxmlformats.org/officeDocument/2006/relationships/footer" Target="footer62.xml"/><Relationship Id="rId156" Type="http://schemas.openxmlformats.org/officeDocument/2006/relationships/header" Target="header73.xml"/><Relationship Id="rId177" Type="http://schemas.openxmlformats.org/officeDocument/2006/relationships/footer" Target="footer8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_rels/header6.xml.rels><?xml version="1.0" encoding="UTF-8" standalone="yes"?>
<Relationships xmlns="http://schemas.openxmlformats.org/package/2006/relationships"><Relationship Id="rId1" Type="http://schemas.openxmlformats.org/officeDocument/2006/relationships/image" Target="media/image1.jpg"/></Relationships>
</file>

<file path=word/_rels/header7.xml.rels><?xml version="1.0" encoding="UTF-8" standalone="yes"?>
<Relationships xmlns="http://schemas.openxmlformats.org/package/2006/relationships"><Relationship Id="rId1" Type="http://schemas.openxmlformats.org/officeDocument/2006/relationships/image" Target="media/image1.jpg"/></Relationships>
</file>

<file path=word/_rels/header8.xml.rels><?xml version="1.0" encoding="UTF-8" standalone="yes"?>
<Relationships xmlns="http://schemas.openxmlformats.org/package/2006/relationships"><Relationship Id="rId1" Type="http://schemas.openxmlformats.org/officeDocument/2006/relationships/image" Target="media/image1.jpg"/></Relationships>
</file>

<file path=word/_rels/header9.xml.rels><?xml version="1.0" encoding="UTF-8" standalone="yes"?>
<Relationships xmlns="http://schemas.openxmlformats.org/package/2006/relationships"><Relationship Id="rId1" Type="http://schemas.openxmlformats.org/officeDocument/2006/relationships/image" Target="media/image1.jpg"/></Relationships>
</file>

<file path=word/_rels/header10.xml.rels><?xml version="1.0" encoding="UTF-8" standalone="yes"?>
<Relationships xmlns="http://schemas.openxmlformats.org/package/2006/relationships"><Relationship Id="rId1" Type="http://schemas.openxmlformats.org/officeDocument/2006/relationships/image" Target="media/image1.jpg"/></Relationships>
</file>

<file path=word/_rels/header11.xml.rels><?xml version="1.0" encoding="UTF-8" standalone="yes"?>
<Relationships xmlns="http://schemas.openxmlformats.org/package/2006/relationships"><Relationship Id="rId1" Type="http://schemas.openxmlformats.org/officeDocument/2006/relationships/image" Target="media/image1.jpg"/></Relationships>
</file>

<file path=word/_rels/header12.xml.rels><?xml version="1.0" encoding="UTF-8" standalone="yes"?>
<Relationships xmlns="http://schemas.openxmlformats.org/package/2006/relationships"><Relationship Id="rId1" Type="http://schemas.openxmlformats.org/officeDocument/2006/relationships/image" Target="media/image1.jpg"/></Relationships>
</file>

<file path=word/_rels/header13.xml.rels><?xml version="1.0" encoding="UTF-8" standalone="yes"?>
<Relationships xmlns="http://schemas.openxmlformats.org/package/2006/relationships"><Relationship Id="rId1" Type="http://schemas.openxmlformats.org/officeDocument/2006/relationships/image" Target="media/image1.jpg"/></Relationships>
</file>

<file path=word/_rels/header14.xml.rels><?xml version="1.0" encoding="UTF-8" standalone="yes"?>
<Relationships xmlns="http://schemas.openxmlformats.org/package/2006/relationships"><Relationship Id="rId1" Type="http://schemas.openxmlformats.org/officeDocument/2006/relationships/image" Target="media/image1.jpg"/></Relationships>
</file>

<file path=word/_rels/header15.xml.rels><?xml version="1.0" encoding="UTF-8" standalone="yes"?>
<Relationships xmlns="http://schemas.openxmlformats.org/package/2006/relationships"><Relationship Id="rId1" Type="http://schemas.openxmlformats.org/officeDocument/2006/relationships/image" Target="media/image1.jpg"/></Relationships>
</file>

<file path=word/_rels/header16.xml.rels><?xml version="1.0" encoding="UTF-8" standalone="yes"?>
<Relationships xmlns="http://schemas.openxmlformats.org/package/2006/relationships"><Relationship Id="rId1" Type="http://schemas.openxmlformats.org/officeDocument/2006/relationships/image" Target="media/image1.jpg"/></Relationships>
</file>

<file path=word/_rels/header17.xml.rels><?xml version="1.0" encoding="UTF-8" standalone="yes"?>
<Relationships xmlns="http://schemas.openxmlformats.org/package/2006/relationships"><Relationship Id="rId1" Type="http://schemas.openxmlformats.org/officeDocument/2006/relationships/image" Target="media/image1.jpg"/></Relationships>
</file>

<file path=word/_rels/header18.xml.rels><?xml version="1.0" encoding="UTF-8" standalone="yes"?>
<Relationships xmlns="http://schemas.openxmlformats.org/package/2006/relationships"><Relationship Id="rId1" Type="http://schemas.openxmlformats.org/officeDocument/2006/relationships/image" Target="media/image1.jpg"/></Relationships>
</file>

<file path=word/_rels/header19.xml.rels><?xml version="1.0" encoding="UTF-8" standalone="yes"?>
<Relationships xmlns="http://schemas.openxmlformats.org/package/2006/relationships"><Relationship Id="rId1" Type="http://schemas.openxmlformats.org/officeDocument/2006/relationships/image" Target="media/image1.jpg"/></Relationships>
</file>

<file path=word/_rels/header20.xml.rels><?xml version="1.0" encoding="UTF-8" standalone="yes"?>
<Relationships xmlns="http://schemas.openxmlformats.org/package/2006/relationships"><Relationship Id="rId1" Type="http://schemas.openxmlformats.org/officeDocument/2006/relationships/image" Target="media/image1.jpg"/></Relationships>
</file>

<file path=word/_rels/header21.xml.rels><?xml version="1.0" encoding="UTF-8" standalone="yes"?>
<Relationships xmlns="http://schemas.openxmlformats.org/package/2006/relationships"><Relationship Id="rId1" Type="http://schemas.openxmlformats.org/officeDocument/2006/relationships/image" Target="media/image1.jpg"/></Relationships>
</file>

<file path=word/_rels/header22.xml.rels><?xml version="1.0" encoding="UTF-8" standalone="yes"?>
<Relationships xmlns="http://schemas.openxmlformats.org/package/2006/relationships"><Relationship Id="rId1" Type="http://schemas.openxmlformats.org/officeDocument/2006/relationships/image" Target="media/image1.jpg"/></Relationships>
</file>

<file path=word/_rels/header23.xml.rels><?xml version="1.0" encoding="UTF-8" standalone="yes"?>
<Relationships xmlns="http://schemas.openxmlformats.org/package/2006/relationships"><Relationship Id="rId1" Type="http://schemas.openxmlformats.org/officeDocument/2006/relationships/image" Target="media/image1.jpg"/></Relationships>
</file>

<file path=word/_rels/header24.xml.rels><?xml version="1.0" encoding="UTF-8" standalone="yes"?>
<Relationships xmlns="http://schemas.openxmlformats.org/package/2006/relationships"><Relationship Id="rId1" Type="http://schemas.openxmlformats.org/officeDocument/2006/relationships/image" Target="media/image1.jpg"/></Relationships>
</file>

<file path=word/_rels/header25.xml.rels><?xml version="1.0" encoding="UTF-8" standalone="yes"?>
<Relationships xmlns="http://schemas.openxmlformats.org/package/2006/relationships"><Relationship Id="rId1" Type="http://schemas.openxmlformats.org/officeDocument/2006/relationships/image" Target="media/image1.jpg"/></Relationships>
</file>

<file path=word/_rels/header26.xml.rels><?xml version="1.0" encoding="UTF-8" standalone="yes"?>
<Relationships xmlns="http://schemas.openxmlformats.org/package/2006/relationships"><Relationship Id="rId1" Type="http://schemas.openxmlformats.org/officeDocument/2006/relationships/image" Target="media/image1.jpg"/></Relationships>
</file>

<file path=word/_rels/header27.xml.rels><?xml version="1.0" encoding="UTF-8" standalone="yes"?>
<Relationships xmlns="http://schemas.openxmlformats.org/package/2006/relationships"><Relationship Id="rId1" Type="http://schemas.openxmlformats.org/officeDocument/2006/relationships/image" Target="media/image1.jpg"/></Relationships>
</file>

<file path=word/_rels/header28.xml.rels><?xml version="1.0" encoding="UTF-8" standalone="yes"?>
<Relationships xmlns="http://schemas.openxmlformats.org/package/2006/relationships"><Relationship Id="rId1" Type="http://schemas.openxmlformats.org/officeDocument/2006/relationships/image" Target="media/image1.jpg"/></Relationships>
</file>

<file path=word/_rels/header29.xml.rels><?xml version="1.0" encoding="UTF-8" standalone="yes"?>
<Relationships xmlns="http://schemas.openxmlformats.org/package/2006/relationships"><Relationship Id="rId1" Type="http://schemas.openxmlformats.org/officeDocument/2006/relationships/image" Target="media/image1.jpg"/></Relationships>
</file>

<file path=word/_rels/header30.xml.rels><?xml version="1.0" encoding="UTF-8" standalone="yes"?>
<Relationships xmlns="http://schemas.openxmlformats.org/package/2006/relationships"><Relationship Id="rId1" Type="http://schemas.openxmlformats.org/officeDocument/2006/relationships/image" Target="media/image1.jpg"/></Relationships>
</file>

<file path=word/_rels/header31.xml.rels><?xml version="1.0" encoding="UTF-8" standalone="yes"?>
<Relationships xmlns="http://schemas.openxmlformats.org/package/2006/relationships"><Relationship Id="rId1" Type="http://schemas.openxmlformats.org/officeDocument/2006/relationships/image" Target="media/image1.jpg"/></Relationships>
</file>

<file path=word/_rels/header32.xml.rels><?xml version="1.0" encoding="UTF-8" standalone="yes"?>
<Relationships xmlns="http://schemas.openxmlformats.org/package/2006/relationships"><Relationship Id="rId1" Type="http://schemas.openxmlformats.org/officeDocument/2006/relationships/image" Target="media/image1.jpg"/></Relationships>
</file>

<file path=word/_rels/header33.xml.rels><?xml version="1.0" encoding="UTF-8" standalone="yes"?>
<Relationships xmlns="http://schemas.openxmlformats.org/package/2006/relationships"><Relationship Id="rId1" Type="http://schemas.openxmlformats.org/officeDocument/2006/relationships/image" Target="media/image1.jpg"/></Relationships>
</file>

<file path=word/_rels/header34.xml.rels><?xml version="1.0" encoding="UTF-8" standalone="yes"?>
<Relationships xmlns="http://schemas.openxmlformats.org/package/2006/relationships"><Relationship Id="rId1" Type="http://schemas.openxmlformats.org/officeDocument/2006/relationships/image" Target="media/image1.jpg"/></Relationships>
</file>

<file path=word/_rels/header35.xml.rels><?xml version="1.0" encoding="UTF-8" standalone="yes"?>
<Relationships xmlns="http://schemas.openxmlformats.org/package/2006/relationships"><Relationship Id="rId1" Type="http://schemas.openxmlformats.org/officeDocument/2006/relationships/image" Target="media/image1.jpg"/></Relationships>
</file>

<file path=word/_rels/header36.xml.rels><?xml version="1.0" encoding="UTF-8" standalone="yes"?>
<Relationships xmlns="http://schemas.openxmlformats.org/package/2006/relationships"><Relationship Id="rId1" Type="http://schemas.openxmlformats.org/officeDocument/2006/relationships/image" Target="media/image1.jpg"/></Relationships>
</file>

<file path=word/_rels/header37.xml.rels><?xml version="1.0" encoding="UTF-8" standalone="yes"?>
<Relationships xmlns="http://schemas.openxmlformats.org/package/2006/relationships"><Relationship Id="rId1" Type="http://schemas.openxmlformats.org/officeDocument/2006/relationships/image" Target="media/image1.jpg"/></Relationships>
</file>

<file path=word/_rels/header38.xml.rels><?xml version="1.0" encoding="UTF-8" standalone="yes"?>
<Relationships xmlns="http://schemas.openxmlformats.org/package/2006/relationships"><Relationship Id="rId1" Type="http://schemas.openxmlformats.org/officeDocument/2006/relationships/image" Target="media/image1.jpg"/></Relationships>
</file>

<file path=word/_rels/header39.xml.rels><?xml version="1.0" encoding="UTF-8" standalone="yes"?>
<Relationships xmlns="http://schemas.openxmlformats.org/package/2006/relationships"><Relationship Id="rId1" Type="http://schemas.openxmlformats.org/officeDocument/2006/relationships/image" Target="media/image1.jpg"/></Relationships>
</file>

<file path=word/_rels/header40.xml.rels><?xml version="1.0" encoding="UTF-8" standalone="yes"?>
<Relationships xmlns="http://schemas.openxmlformats.org/package/2006/relationships"><Relationship Id="rId1" Type="http://schemas.openxmlformats.org/officeDocument/2006/relationships/image" Target="media/image1.jpg"/></Relationships>
</file>

<file path=word/_rels/header41.xml.rels><?xml version="1.0" encoding="UTF-8" standalone="yes"?>
<Relationships xmlns="http://schemas.openxmlformats.org/package/2006/relationships"><Relationship Id="rId1" Type="http://schemas.openxmlformats.org/officeDocument/2006/relationships/image" Target="media/image1.jpg"/></Relationships>
</file>

<file path=word/_rels/header42.xml.rels><?xml version="1.0" encoding="UTF-8" standalone="yes"?>
<Relationships xmlns="http://schemas.openxmlformats.org/package/2006/relationships"><Relationship Id="rId1" Type="http://schemas.openxmlformats.org/officeDocument/2006/relationships/image" Target="media/image1.jpg"/></Relationships>
</file>

<file path=word/_rels/header43.xml.rels><?xml version="1.0" encoding="UTF-8" standalone="yes"?>
<Relationships xmlns="http://schemas.openxmlformats.org/package/2006/relationships"><Relationship Id="rId1" Type="http://schemas.openxmlformats.org/officeDocument/2006/relationships/image" Target="media/image1.jpg"/></Relationships>
</file>

<file path=word/_rels/header44.xml.rels><?xml version="1.0" encoding="UTF-8" standalone="yes"?>
<Relationships xmlns="http://schemas.openxmlformats.org/package/2006/relationships"><Relationship Id="rId1" Type="http://schemas.openxmlformats.org/officeDocument/2006/relationships/image" Target="media/image1.jpg"/></Relationships>
</file>

<file path=word/_rels/header45.xml.rels><?xml version="1.0" encoding="UTF-8" standalone="yes"?>
<Relationships xmlns="http://schemas.openxmlformats.org/package/2006/relationships"><Relationship Id="rId1" Type="http://schemas.openxmlformats.org/officeDocument/2006/relationships/image" Target="media/image1.jpg"/></Relationships>
</file>

<file path=word/_rels/header46.xml.rels><?xml version="1.0" encoding="UTF-8" standalone="yes"?>
<Relationships xmlns="http://schemas.openxmlformats.org/package/2006/relationships"><Relationship Id="rId1" Type="http://schemas.openxmlformats.org/officeDocument/2006/relationships/image" Target="media/image1.jpg"/></Relationships>
</file>

<file path=word/_rels/header47.xml.rels><?xml version="1.0" encoding="UTF-8" standalone="yes"?>
<Relationships xmlns="http://schemas.openxmlformats.org/package/2006/relationships"><Relationship Id="rId1" Type="http://schemas.openxmlformats.org/officeDocument/2006/relationships/image" Target="media/image1.jpg"/></Relationships>
</file>

<file path=word/_rels/header48.xml.rels><?xml version="1.0" encoding="UTF-8" standalone="yes"?>
<Relationships xmlns="http://schemas.openxmlformats.org/package/2006/relationships"><Relationship Id="rId1" Type="http://schemas.openxmlformats.org/officeDocument/2006/relationships/image" Target="media/image1.jpg"/></Relationships>
</file>

<file path=word/_rels/header49.xml.rels><?xml version="1.0" encoding="UTF-8" standalone="yes"?>
<Relationships xmlns="http://schemas.openxmlformats.org/package/2006/relationships"><Relationship Id="rId1" Type="http://schemas.openxmlformats.org/officeDocument/2006/relationships/image" Target="media/image1.jpg"/></Relationships>
</file>

<file path=word/_rels/header50.xml.rels><?xml version="1.0" encoding="UTF-8" standalone="yes"?>
<Relationships xmlns="http://schemas.openxmlformats.org/package/2006/relationships"><Relationship Id="rId1" Type="http://schemas.openxmlformats.org/officeDocument/2006/relationships/image" Target="media/image1.jpg"/></Relationships>
</file>

<file path=word/_rels/header51.xml.rels><?xml version="1.0" encoding="UTF-8" standalone="yes"?>
<Relationships xmlns="http://schemas.openxmlformats.org/package/2006/relationships"><Relationship Id="rId1" Type="http://schemas.openxmlformats.org/officeDocument/2006/relationships/image" Target="media/image1.jpg"/></Relationships>
</file>

<file path=word/_rels/header52.xml.rels><?xml version="1.0" encoding="UTF-8" standalone="yes"?>
<Relationships xmlns="http://schemas.openxmlformats.org/package/2006/relationships"><Relationship Id="rId1" Type="http://schemas.openxmlformats.org/officeDocument/2006/relationships/image" Target="media/image1.jpg"/></Relationships>
</file>

<file path=word/_rels/header53.xml.rels><?xml version="1.0" encoding="UTF-8" standalone="yes"?>
<Relationships xmlns="http://schemas.openxmlformats.org/package/2006/relationships"><Relationship Id="rId1" Type="http://schemas.openxmlformats.org/officeDocument/2006/relationships/image" Target="media/image1.jpg"/></Relationships>
</file>

<file path=word/_rels/header54.xml.rels><?xml version="1.0" encoding="UTF-8" standalone="yes"?>
<Relationships xmlns="http://schemas.openxmlformats.org/package/2006/relationships"><Relationship Id="rId1" Type="http://schemas.openxmlformats.org/officeDocument/2006/relationships/image" Target="media/image1.jpg"/></Relationships>
</file>

<file path=word/_rels/header55.xml.rels><?xml version="1.0" encoding="UTF-8" standalone="yes"?>
<Relationships xmlns="http://schemas.openxmlformats.org/package/2006/relationships"><Relationship Id="rId1" Type="http://schemas.openxmlformats.org/officeDocument/2006/relationships/image" Target="media/image1.jpg"/></Relationships>
</file>

<file path=word/_rels/header56.xml.rels><?xml version="1.0" encoding="UTF-8" standalone="yes"?>
<Relationships xmlns="http://schemas.openxmlformats.org/package/2006/relationships"><Relationship Id="rId1" Type="http://schemas.openxmlformats.org/officeDocument/2006/relationships/image" Target="media/image1.jpg"/></Relationships>
</file>

<file path=word/_rels/header57.xml.rels><?xml version="1.0" encoding="UTF-8" standalone="yes"?>
<Relationships xmlns="http://schemas.openxmlformats.org/package/2006/relationships"><Relationship Id="rId1" Type="http://schemas.openxmlformats.org/officeDocument/2006/relationships/image" Target="media/image1.jpg"/></Relationships>
</file>

<file path=word/_rels/header58.xml.rels><?xml version="1.0" encoding="UTF-8" standalone="yes"?>
<Relationships xmlns="http://schemas.openxmlformats.org/package/2006/relationships"><Relationship Id="rId1" Type="http://schemas.openxmlformats.org/officeDocument/2006/relationships/image" Target="media/image1.jpg"/></Relationships>
</file>

<file path=word/_rels/header59.xml.rels><?xml version="1.0" encoding="UTF-8" standalone="yes"?>
<Relationships xmlns="http://schemas.openxmlformats.org/package/2006/relationships"><Relationship Id="rId1" Type="http://schemas.openxmlformats.org/officeDocument/2006/relationships/image" Target="media/image1.jpg"/></Relationships>
</file>

<file path=word/_rels/header60.xml.rels><?xml version="1.0" encoding="UTF-8" standalone="yes"?>
<Relationships xmlns="http://schemas.openxmlformats.org/package/2006/relationships"><Relationship Id="rId1" Type="http://schemas.openxmlformats.org/officeDocument/2006/relationships/image" Target="media/image1.jpg"/></Relationships>
</file>

<file path=word/_rels/header61.xml.rels><?xml version="1.0" encoding="UTF-8" standalone="yes"?>
<Relationships xmlns="http://schemas.openxmlformats.org/package/2006/relationships"><Relationship Id="rId1" Type="http://schemas.openxmlformats.org/officeDocument/2006/relationships/image" Target="media/image1.jpg"/></Relationships>
</file>

<file path=word/_rels/header62.xml.rels><?xml version="1.0" encoding="UTF-8" standalone="yes"?>
<Relationships xmlns="http://schemas.openxmlformats.org/package/2006/relationships"><Relationship Id="rId1" Type="http://schemas.openxmlformats.org/officeDocument/2006/relationships/image" Target="media/image1.jpg"/></Relationships>
</file>

<file path=word/_rels/header63.xml.rels><?xml version="1.0" encoding="UTF-8" standalone="yes"?>
<Relationships xmlns="http://schemas.openxmlformats.org/package/2006/relationships"><Relationship Id="rId1" Type="http://schemas.openxmlformats.org/officeDocument/2006/relationships/image" Target="media/image1.jpg"/></Relationships>
</file>

<file path=word/_rels/header64.xml.rels><?xml version="1.0" encoding="UTF-8" standalone="yes"?>
<Relationships xmlns="http://schemas.openxmlformats.org/package/2006/relationships"><Relationship Id="rId1" Type="http://schemas.openxmlformats.org/officeDocument/2006/relationships/image" Target="media/image1.jpg"/></Relationships>
</file>

<file path=word/_rels/header65.xml.rels><?xml version="1.0" encoding="UTF-8" standalone="yes"?>
<Relationships xmlns="http://schemas.openxmlformats.org/package/2006/relationships"><Relationship Id="rId1" Type="http://schemas.openxmlformats.org/officeDocument/2006/relationships/image" Target="media/image1.jpg"/></Relationships>
</file>

<file path=word/_rels/header66.xml.rels><?xml version="1.0" encoding="UTF-8" standalone="yes"?>
<Relationships xmlns="http://schemas.openxmlformats.org/package/2006/relationships"><Relationship Id="rId1" Type="http://schemas.openxmlformats.org/officeDocument/2006/relationships/image" Target="media/image1.jpg"/></Relationships>
</file>

<file path=word/_rels/header67.xml.rels><?xml version="1.0" encoding="UTF-8" standalone="yes"?>
<Relationships xmlns="http://schemas.openxmlformats.org/package/2006/relationships"><Relationship Id="rId1" Type="http://schemas.openxmlformats.org/officeDocument/2006/relationships/image" Target="media/image1.jpg"/></Relationships>
</file>

<file path=word/_rels/header68.xml.rels><?xml version="1.0" encoding="UTF-8" standalone="yes"?>
<Relationships xmlns="http://schemas.openxmlformats.org/package/2006/relationships"><Relationship Id="rId1" Type="http://schemas.openxmlformats.org/officeDocument/2006/relationships/image" Target="media/image1.jpg"/></Relationships>
</file>

<file path=word/_rels/header69.xml.rels><?xml version="1.0" encoding="UTF-8" standalone="yes"?>
<Relationships xmlns="http://schemas.openxmlformats.org/package/2006/relationships"><Relationship Id="rId1" Type="http://schemas.openxmlformats.org/officeDocument/2006/relationships/image" Target="media/image1.jpg"/></Relationships>
</file>

<file path=word/_rels/header70.xml.rels><?xml version="1.0" encoding="UTF-8" standalone="yes"?>
<Relationships xmlns="http://schemas.openxmlformats.org/package/2006/relationships"><Relationship Id="rId1" Type="http://schemas.openxmlformats.org/officeDocument/2006/relationships/image" Target="media/image1.jpg"/></Relationships>
</file>

<file path=word/_rels/header71.xml.rels><?xml version="1.0" encoding="UTF-8" standalone="yes"?>
<Relationships xmlns="http://schemas.openxmlformats.org/package/2006/relationships"><Relationship Id="rId1" Type="http://schemas.openxmlformats.org/officeDocument/2006/relationships/image" Target="media/image1.jpg"/></Relationships>
</file>

<file path=word/_rels/header72.xml.rels><?xml version="1.0" encoding="UTF-8" standalone="yes"?>
<Relationships xmlns="http://schemas.openxmlformats.org/package/2006/relationships"><Relationship Id="rId1" Type="http://schemas.openxmlformats.org/officeDocument/2006/relationships/image" Target="media/image1.jpg"/></Relationships>
</file>

<file path=word/_rels/header73.xml.rels><?xml version="1.0" encoding="UTF-8" standalone="yes"?>
<Relationships xmlns="http://schemas.openxmlformats.org/package/2006/relationships"><Relationship Id="rId1" Type="http://schemas.openxmlformats.org/officeDocument/2006/relationships/image" Target="media/image1.jpg"/></Relationships>
</file>

<file path=word/_rels/header74.xml.rels><?xml version="1.0" encoding="UTF-8" standalone="yes"?>
<Relationships xmlns="http://schemas.openxmlformats.org/package/2006/relationships"><Relationship Id="rId1" Type="http://schemas.openxmlformats.org/officeDocument/2006/relationships/image" Target="media/image1.jpg"/></Relationships>
</file>

<file path=word/_rels/header75.xml.rels><?xml version="1.0" encoding="UTF-8" standalone="yes"?>
<Relationships xmlns="http://schemas.openxmlformats.org/package/2006/relationships"><Relationship Id="rId1" Type="http://schemas.openxmlformats.org/officeDocument/2006/relationships/image" Target="media/image1.jpg"/></Relationships>
</file>

<file path=word/_rels/header76.xml.rels><?xml version="1.0" encoding="UTF-8" standalone="yes"?>
<Relationships xmlns="http://schemas.openxmlformats.org/package/2006/relationships"><Relationship Id="rId1" Type="http://schemas.openxmlformats.org/officeDocument/2006/relationships/image" Target="media/image1.jpg"/></Relationships>
</file>

<file path=word/_rels/header77.xml.rels><?xml version="1.0" encoding="UTF-8" standalone="yes"?>
<Relationships xmlns="http://schemas.openxmlformats.org/package/2006/relationships"><Relationship Id="rId1" Type="http://schemas.openxmlformats.org/officeDocument/2006/relationships/image" Target="media/image1.jpg"/></Relationships>
</file>

<file path=word/_rels/header78.xml.rels><?xml version="1.0" encoding="UTF-8" standalone="yes"?>
<Relationships xmlns="http://schemas.openxmlformats.org/package/2006/relationships"><Relationship Id="rId1" Type="http://schemas.openxmlformats.org/officeDocument/2006/relationships/image" Target="media/image1.jpg"/></Relationships>
</file>

<file path=word/_rels/header79.xml.rels><?xml version="1.0" encoding="UTF-8" standalone="yes"?>
<Relationships xmlns="http://schemas.openxmlformats.org/package/2006/relationships"><Relationship Id="rId1" Type="http://schemas.openxmlformats.org/officeDocument/2006/relationships/image" Target="media/image1.jpg"/></Relationships>
</file>

<file path=word/_rels/header80.xml.rels><?xml version="1.0" encoding="UTF-8" standalone="yes"?>
<Relationships xmlns="http://schemas.openxmlformats.org/package/2006/relationships"><Relationship Id="rId1" Type="http://schemas.openxmlformats.org/officeDocument/2006/relationships/image" Target="media/image1.jpg"/></Relationships>
</file>

<file path=word/_rels/header81.xml.rels><?xml version="1.0" encoding="UTF-8" standalone="yes"?>
<Relationships xmlns="http://schemas.openxmlformats.org/package/2006/relationships"><Relationship Id="rId1" Type="http://schemas.openxmlformats.org/officeDocument/2006/relationships/image" Target="media/image1.jpg"/></Relationships>
</file>

<file path=word/_rels/header82.xml.rels><?xml version="1.0" encoding="UTF-8" standalone="yes"?>
<Relationships xmlns="http://schemas.openxmlformats.org/package/2006/relationships"><Relationship Id="rId1" Type="http://schemas.openxmlformats.org/officeDocument/2006/relationships/image" Target="media/image1.jpg"/></Relationships>
</file>

<file path=word/_rels/header83.xml.rels><?xml version="1.0" encoding="UTF-8" standalone="yes"?>
<Relationships xmlns="http://schemas.openxmlformats.org/package/2006/relationships"><Relationship Id="rId1" Type="http://schemas.openxmlformats.org/officeDocument/2006/relationships/image" Target="media/image1.jpg"/></Relationships>
</file>

<file path=word/_rels/header84.xml.rels><?xml version="1.0" encoding="UTF-8" standalone="yes"?>
<Relationships xmlns="http://schemas.openxmlformats.org/package/2006/relationships"><Relationship Id="rId1" Type="http://schemas.openxmlformats.org/officeDocument/2006/relationships/image" Target="media/image1.jpg"/></Relationships>
</file>

<file path=word/_rels/header85.xml.rels><?xml version="1.0" encoding="UTF-8" standalone="yes"?>
<Relationships xmlns="http://schemas.openxmlformats.org/package/2006/relationships"><Relationship Id="rId1" Type="http://schemas.openxmlformats.org/officeDocument/2006/relationships/image" Target="media/image1.jpg"/></Relationships>
</file>

<file path=word/_rels/header86.xml.rels><?xml version="1.0" encoding="UTF-8" standalone="yes"?>
<Relationships xmlns="http://schemas.openxmlformats.org/package/2006/relationships"><Relationship Id="rId1" Type="http://schemas.openxmlformats.org/officeDocument/2006/relationships/image" Target="media/image1.jpg"/></Relationships>
</file>

<file path=word/_rels/header87.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2FA065C-B17B-4656-8DF1-5DFEE8B03E13}">
  <we:reference id="wa200007708" version="1.3.1.0" store="ru-RU" storeType="OMEX"/>
  <we:alternateReferences>
    <we:reference id="WA200007708" version="1.3.1.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2982E8-1265-4470-AEA6-060BDDE5C2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94330</Words>
  <Characters>537684</Characters>
  <Application>Microsoft Office Word</Application>
  <DocSecurity>0</DocSecurity>
  <Lines>4480</Lines>
  <Paragraphs>1261</Paragraphs>
  <ScaleCrop>false</ScaleCrop>
  <Company/>
  <LinksUpToDate>false</LinksUpToDate>
  <CharactersWithSpaces>630753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Moshell Users Guide</dc:title>
  <dc:subject/>
  <dc:creator>Дмитрий Грей</dc:creator>
  <cp:keywords/>
  <cp:lastModifiedBy>Дмитрий Грей</cp:lastModifiedBy>
  <cp:revision>4</cp:revision>
  <dcterms:created xsi:type="dcterms:W3CDTF">2026-03-12T15:50:00Z</dcterms:created>
  <dcterms:modified xsi:type="dcterms:W3CDTF">2026-03-12T16:09:00Z</dcterms:modified>
</cp:coreProperties>
</file>