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04B56" w14:textId="1AE4CBEA" w:rsidR="00F93AE0" w:rsidRPr="00F9569C" w:rsidRDefault="00B1676B">
      <w:pPr>
        <w:rPr>
          <w:rFonts w:ascii="Arial Black" w:hAnsi="Arial Black"/>
        </w:rPr>
      </w:pPr>
      <w:r>
        <w:rPr>
          <w:rFonts w:ascii="Arial Black" w:hAnsi="Arial Black"/>
        </w:rPr>
        <w:t>r</w:t>
      </w:r>
      <w:r w:rsidR="00F9569C">
        <w:rPr>
          <w:rFonts w:ascii="Arial Black" w:hAnsi="Arial Black"/>
        </w:rPr>
        <w:t>oblox.png</w:t>
      </w:r>
    </w:p>
    <w:sectPr w:rsidR="00F93AE0" w:rsidRPr="00F95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8A"/>
    <w:rsid w:val="00B1676B"/>
    <w:rsid w:val="00B6328A"/>
    <w:rsid w:val="00F93AE0"/>
    <w:rsid w:val="00F9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37EC8"/>
  <w15:chartTrackingRefBased/>
  <w15:docId w15:val="{B1E37C1C-BC7A-4B1C-9C14-E19028B0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DesRochers, Juliette</dc:creator>
  <cp:keywords/>
  <dc:description/>
  <cp:lastModifiedBy>DesRochers, Juliette</cp:lastModifiedBy>
  <cp:revision>3</cp:revision>
  <dcterms:created xsi:type="dcterms:W3CDTF">2025-05-05T16:25:00Z</dcterms:created>
  <dcterms:modified xsi:type="dcterms:W3CDTF">2025-05-05T16:26:00Z</dcterms:modified>
</cp:coreProperties>
</file>