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FB628" w14:textId="151E7ABD" w:rsidR="004050FD" w:rsidRPr="004050FD" w:rsidRDefault="004050FD" w:rsidP="004050FD">
      <w:pPr>
        <w:jc w:val="center"/>
        <w:rPr>
          <w:rFonts w:ascii="Baguet Script" w:hAnsi="Baguet Script"/>
          <w:sz w:val="56"/>
          <w:szCs w:val="56"/>
        </w:rPr>
      </w:pPr>
      <w:r w:rsidRPr="004050FD">
        <w:rPr>
          <w:rFonts w:ascii="Baguet Script" w:hAnsi="Baguet Script"/>
          <w:sz w:val="56"/>
          <w:szCs w:val="56"/>
        </w:rPr>
        <w:t>DNS</w:t>
      </w:r>
    </w:p>
    <w:p w14:paraId="090C0DD0" w14:textId="77777777" w:rsidR="004050FD" w:rsidRDefault="004050FD" w:rsidP="004050FD"/>
    <w:p w14:paraId="05D96980" w14:textId="5E0BE2E3" w:rsidR="004050FD" w:rsidRPr="004050FD" w:rsidRDefault="004050FD" w:rsidP="004050FD">
      <w:r w:rsidRPr="004050FD">
        <w:t xml:space="preserve">O texto introduz o </w:t>
      </w:r>
      <w:r w:rsidRPr="004050FD">
        <w:rPr>
          <w:b/>
          <w:bCs/>
        </w:rPr>
        <w:t>DNS (</w:t>
      </w:r>
      <w:proofErr w:type="spellStart"/>
      <w:r w:rsidRPr="004050FD">
        <w:rPr>
          <w:b/>
          <w:bCs/>
        </w:rPr>
        <w:t>Domain</w:t>
      </w:r>
      <w:proofErr w:type="spellEnd"/>
      <w:r w:rsidRPr="004050FD">
        <w:rPr>
          <w:b/>
          <w:bCs/>
        </w:rPr>
        <w:t xml:space="preserve"> </w:t>
      </w:r>
      <w:proofErr w:type="spellStart"/>
      <w:r w:rsidRPr="004050FD">
        <w:rPr>
          <w:b/>
          <w:bCs/>
        </w:rPr>
        <w:t>Name</w:t>
      </w:r>
      <w:proofErr w:type="spellEnd"/>
      <w:r w:rsidRPr="004050FD">
        <w:rPr>
          <w:b/>
          <w:bCs/>
        </w:rPr>
        <w:t xml:space="preserve"> </w:t>
      </w:r>
      <w:proofErr w:type="spellStart"/>
      <w:r w:rsidRPr="004050FD">
        <w:rPr>
          <w:b/>
          <w:bCs/>
        </w:rPr>
        <w:t>System</w:t>
      </w:r>
      <w:proofErr w:type="spellEnd"/>
      <w:r w:rsidRPr="004050FD">
        <w:rPr>
          <w:b/>
          <w:bCs/>
        </w:rPr>
        <w:t>)</w:t>
      </w:r>
      <w:r w:rsidRPr="004050FD">
        <w:t xml:space="preserve"> como o serviço de </w:t>
      </w:r>
      <w:proofErr w:type="spellStart"/>
      <w:r w:rsidRPr="004050FD">
        <w:t>directório</w:t>
      </w:r>
      <w:proofErr w:type="spellEnd"/>
      <w:r w:rsidRPr="004050FD">
        <w:t xml:space="preserve"> da Internet, responsável por traduzir nomes de </w:t>
      </w:r>
      <w:proofErr w:type="spellStart"/>
      <w:r w:rsidRPr="004050FD">
        <w:t>host</w:t>
      </w:r>
      <w:proofErr w:type="spellEnd"/>
      <w:r w:rsidRPr="004050FD">
        <w:t xml:space="preserve"> (</w:t>
      </w:r>
      <w:proofErr w:type="spellStart"/>
      <w:r w:rsidRPr="004050FD">
        <w:t>hostnames</w:t>
      </w:r>
      <w:proofErr w:type="spellEnd"/>
      <w:r w:rsidRPr="004050FD">
        <w:t>) em endereços IP. Assim como as pessoas podem ser identificadas por diferentes tipos de identificadores (nomes, números de segurança social, números de carta de condução), os equipamentos na Internet podem ter identificadores em diferentes formatos.</w:t>
      </w:r>
    </w:p>
    <w:p w14:paraId="00B0FBD1" w14:textId="77777777" w:rsidR="004050FD" w:rsidRPr="004050FD" w:rsidRDefault="004050FD" w:rsidP="004050FD"/>
    <w:p w14:paraId="20B929C4" w14:textId="77777777" w:rsidR="004050FD" w:rsidRPr="004050FD" w:rsidRDefault="004050FD" w:rsidP="004050FD">
      <w:proofErr w:type="spellStart"/>
      <w:r w:rsidRPr="004050FD">
        <w:rPr>
          <w:b/>
          <w:bCs/>
        </w:rPr>
        <w:t>Hostnames</w:t>
      </w:r>
      <w:proofErr w:type="spellEnd"/>
      <w:r w:rsidRPr="004050FD">
        <w:rPr>
          <w:b/>
          <w:bCs/>
        </w:rPr>
        <w:t xml:space="preserve"> vs. Endereços IP</w:t>
      </w:r>
      <w:r w:rsidRPr="004050FD">
        <w:t>:</w:t>
      </w:r>
    </w:p>
    <w:p w14:paraId="7A83F774" w14:textId="77777777" w:rsidR="004050FD" w:rsidRPr="004050FD" w:rsidRDefault="004050FD" w:rsidP="004050FD">
      <w:r w:rsidRPr="004050FD">
        <w:tab/>
        <w:t>•</w:t>
      </w:r>
      <w:r w:rsidRPr="004050FD">
        <w:tab/>
      </w:r>
      <w:proofErr w:type="spellStart"/>
      <w:r w:rsidRPr="004050FD">
        <w:rPr>
          <w:b/>
          <w:bCs/>
        </w:rPr>
        <w:t>Hostnames</w:t>
      </w:r>
      <w:proofErr w:type="spellEnd"/>
      <w:r w:rsidRPr="004050FD">
        <w:t xml:space="preserve">: São mais fáceis de lembrar por serem mnemonicamente semelhantes a palavras (por ex. www.google.com). Contudo, não fornecem indicações sobre a localização do </w:t>
      </w:r>
      <w:proofErr w:type="spellStart"/>
      <w:r w:rsidRPr="004050FD">
        <w:t>host</w:t>
      </w:r>
      <w:proofErr w:type="spellEnd"/>
      <w:r w:rsidRPr="004050FD">
        <w:t xml:space="preserve"> na rede e não são convenientes para os routers, que preferem identificadores numéricos estruturados.</w:t>
      </w:r>
    </w:p>
    <w:p w14:paraId="33B90BC6" w14:textId="77777777" w:rsidR="004050FD" w:rsidRPr="004050FD" w:rsidRDefault="004050FD" w:rsidP="004050FD">
      <w:r w:rsidRPr="004050FD">
        <w:tab/>
        <w:t>•</w:t>
      </w:r>
      <w:r w:rsidRPr="004050FD">
        <w:tab/>
      </w:r>
      <w:r w:rsidRPr="004050FD">
        <w:rPr>
          <w:b/>
          <w:bCs/>
        </w:rPr>
        <w:t>Endereços IP</w:t>
      </w:r>
      <w:r w:rsidRPr="004050FD">
        <w:t>: São compostos por quatro bytes (cada um variando entre 0 e 255) e têm uma estrutura hierárquica. Por exemplo, um endereço como 121.7.106.83 pode ser entendido como pertencendo a uma determinada rede e sub-rede, facilitando a tarefa de encaminhamento no interior da Internet.</w:t>
      </w:r>
    </w:p>
    <w:p w14:paraId="5D0578EE" w14:textId="77777777" w:rsidR="004050FD" w:rsidRPr="004050FD" w:rsidRDefault="004050FD" w:rsidP="004050FD"/>
    <w:p w14:paraId="35FD1FAC" w14:textId="77777777" w:rsidR="004050FD" w:rsidRPr="004050FD" w:rsidRDefault="004050FD" w:rsidP="004050FD">
      <w:r w:rsidRPr="004050FD">
        <w:t xml:space="preserve">O DNS surge para conciliar estas duas preferências: </w:t>
      </w:r>
      <w:r w:rsidRPr="004050FD">
        <w:rPr>
          <w:b/>
          <w:bCs/>
        </w:rPr>
        <w:t xml:space="preserve">os utilizadores e as aplicações preferem usar </w:t>
      </w:r>
      <w:proofErr w:type="spellStart"/>
      <w:r w:rsidRPr="004050FD">
        <w:rPr>
          <w:b/>
          <w:bCs/>
        </w:rPr>
        <w:t>hostnames</w:t>
      </w:r>
      <w:proofErr w:type="spellEnd"/>
      <w:r w:rsidRPr="004050FD">
        <w:rPr>
          <w:b/>
          <w:bCs/>
        </w:rPr>
        <w:t>, enquanto a infraestrutura da rede necessita de endereços IP para chegar ao destino</w:t>
      </w:r>
      <w:r w:rsidRPr="004050FD">
        <w:t>.</w:t>
      </w:r>
    </w:p>
    <w:p w14:paraId="4AB4E1D3" w14:textId="77777777" w:rsidR="004050FD" w:rsidRPr="004050FD" w:rsidRDefault="004050FD" w:rsidP="004050FD"/>
    <w:p w14:paraId="18483B6A" w14:textId="77777777" w:rsidR="004050FD" w:rsidRPr="004050FD" w:rsidRDefault="004050FD" w:rsidP="004050FD">
      <w:r w:rsidRPr="004050FD">
        <w:rPr>
          <w:b/>
          <w:bCs/>
        </w:rPr>
        <w:t>O que é o DNS</w:t>
      </w:r>
      <w:r w:rsidRPr="004050FD">
        <w:t>:</w:t>
      </w:r>
    </w:p>
    <w:p w14:paraId="261C0A3B" w14:textId="77777777" w:rsidR="004050FD" w:rsidRPr="004050FD" w:rsidRDefault="004050FD" w:rsidP="004050FD">
      <w:r w:rsidRPr="004050FD">
        <w:tab/>
        <w:t>•</w:t>
      </w:r>
      <w:r w:rsidRPr="004050FD">
        <w:tab/>
        <w:t xml:space="preserve">É um serviço de </w:t>
      </w:r>
      <w:proofErr w:type="spellStart"/>
      <w:r w:rsidRPr="004050FD">
        <w:t>directório</w:t>
      </w:r>
      <w:proofErr w:type="spellEnd"/>
      <w:r w:rsidRPr="004050FD">
        <w:t xml:space="preserve"> distribuído, implementado sobre uma hierarquia de servidores DNS espalhados globalmente.</w:t>
      </w:r>
    </w:p>
    <w:p w14:paraId="1CC1402B" w14:textId="77777777" w:rsidR="004050FD" w:rsidRPr="004050FD" w:rsidRDefault="004050FD" w:rsidP="004050FD">
      <w:r w:rsidRPr="004050FD">
        <w:tab/>
        <w:t>•</w:t>
      </w:r>
      <w:r w:rsidRPr="004050FD">
        <w:tab/>
        <w:t>É um protocolo de aplicação, que funciona sobre UDP e utiliza a porta 53.</w:t>
      </w:r>
    </w:p>
    <w:p w14:paraId="3CC77715" w14:textId="77777777" w:rsidR="004050FD" w:rsidRPr="004050FD" w:rsidRDefault="004050FD" w:rsidP="004050FD">
      <w:r w:rsidRPr="004050FD">
        <w:tab/>
        <w:t>•</w:t>
      </w:r>
      <w:r w:rsidRPr="004050FD">
        <w:tab/>
        <w:t xml:space="preserve">As suas funções vão muito além da simples tradução de nomes para </w:t>
      </w:r>
      <w:proofErr w:type="spellStart"/>
      <w:r w:rsidRPr="004050FD">
        <w:t>IPs</w:t>
      </w:r>
      <w:proofErr w:type="spellEnd"/>
      <w:r w:rsidRPr="004050FD">
        <w:t>. Também fornece outros serviços importantes.</w:t>
      </w:r>
    </w:p>
    <w:p w14:paraId="4B3022B7" w14:textId="77777777" w:rsidR="004050FD" w:rsidRPr="004050FD" w:rsidRDefault="004050FD" w:rsidP="004050FD"/>
    <w:p w14:paraId="10B0A844" w14:textId="77777777" w:rsidR="004050FD" w:rsidRPr="004050FD" w:rsidRDefault="004050FD" w:rsidP="004050FD">
      <w:r w:rsidRPr="004050FD">
        <w:rPr>
          <w:b/>
          <w:bCs/>
        </w:rPr>
        <w:t>Funcionalidade Básica do DNS</w:t>
      </w:r>
      <w:r w:rsidRPr="004050FD">
        <w:t>:</w:t>
      </w:r>
    </w:p>
    <w:p w14:paraId="6433EDC0" w14:textId="77777777" w:rsidR="004050FD" w:rsidRPr="004050FD" w:rsidRDefault="004050FD" w:rsidP="004050FD">
      <w:r w:rsidRPr="004050FD">
        <w:t xml:space="preserve">Quando um utilizador digita um URL no browser (por exemplo, www.someschool.edu/index.html), o browser extrai o </w:t>
      </w:r>
      <w:proofErr w:type="spellStart"/>
      <w:r w:rsidRPr="004050FD">
        <w:t>hostname</w:t>
      </w:r>
      <w:proofErr w:type="spellEnd"/>
      <w:r w:rsidRPr="004050FD">
        <w:t xml:space="preserve"> (www.someschool.edu) e entra em contacto com o cliente DNS (o resolver) na máquina local. Este faz uma consulta (</w:t>
      </w:r>
      <w:proofErr w:type="spellStart"/>
      <w:r w:rsidRPr="004050FD">
        <w:t>query</w:t>
      </w:r>
      <w:proofErr w:type="spellEnd"/>
      <w:r w:rsidRPr="004050FD">
        <w:t xml:space="preserve">) a um servidor DNS para obter o endereço IP correspondente. Uma vez obtido o IP, o browser pode então estabelecer uma conexão TCP com o servidor web na porta 80, enviar o pedido HTTP e receber a página solicitada. Este processo introduz um pequeno atraso adicional, mas o DNS </w:t>
      </w:r>
      <w:proofErr w:type="spellStart"/>
      <w:r w:rsidRPr="004050FD">
        <w:t>adopta</w:t>
      </w:r>
      <w:proofErr w:type="spellEnd"/>
      <w:r w:rsidRPr="004050FD">
        <w:t xml:space="preserve"> mecanismos de cache para acelerar a resolução de nomes com frequência consultados.</w:t>
      </w:r>
    </w:p>
    <w:p w14:paraId="3734CFAB" w14:textId="77777777" w:rsidR="004050FD" w:rsidRPr="004050FD" w:rsidRDefault="004050FD" w:rsidP="004050FD"/>
    <w:p w14:paraId="35EFAE64" w14:textId="77777777" w:rsidR="0013724A" w:rsidRDefault="0013724A" w:rsidP="004050FD">
      <w:pPr>
        <w:rPr>
          <w:b/>
          <w:bCs/>
        </w:rPr>
      </w:pPr>
    </w:p>
    <w:p w14:paraId="31D67F1C" w14:textId="77777777" w:rsidR="0013724A" w:rsidRDefault="0013724A" w:rsidP="004050FD">
      <w:pPr>
        <w:rPr>
          <w:b/>
          <w:bCs/>
        </w:rPr>
      </w:pPr>
    </w:p>
    <w:p w14:paraId="32D4FE90" w14:textId="77777777" w:rsidR="0013724A" w:rsidRDefault="0013724A" w:rsidP="004050FD">
      <w:pPr>
        <w:rPr>
          <w:b/>
          <w:bCs/>
        </w:rPr>
      </w:pPr>
    </w:p>
    <w:p w14:paraId="000FA2B3" w14:textId="0CD71889" w:rsidR="004050FD" w:rsidRPr="004050FD" w:rsidRDefault="004050FD" w:rsidP="004050FD">
      <w:r w:rsidRPr="004050FD">
        <w:rPr>
          <w:b/>
          <w:bCs/>
        </w:rPr>
        <w:lastRenderedPageBreak/>
        <w:t>Outros Serviços do DNS</w:t>
      </w:r>
      <w:r w:rsidRPr="004050FD">
        <w:t>:</w:t>
      </w:r>
    </w:p>
    <w:p w14:paraId="72E15CC1" w14:textId="77777777" w:rsidR="004050FD" w:rsidRPr="004050FD" w:rsidRDefault="004050FD" w:rsidP="004050FD">
      <w:r w:rsidRPr="004050FD">
        <w:t>Além de mapear nomes em endereços IP, o DNS oferece:</w:t>
      </w:r>
    </w:p>
    <w:p w14:paraId="4AB04D01" w14:textId="77777777" w:rsidR="004050FD" w:rsidRPr="004050FD" w:rsidRDefault="004050FD" w:rsidP="004050FD">
      <w:r w:rsidRPr="004050FD">
        <w:tab/>
        <w:t>1.</w:t>
      </w:r>
      <w:r w:rsidRPr="004050FD">
        <w:tab/>
      </w:r>
      <w:proofErr w:type="spellStart"/>
      <w:r w:rsidRPr="004050FD">
        <w:rPr>
          <w:b/>
          <w:bCs/>
        </w:rPr>
        <w:t>Host</w:t>
      </w:r>
      <w:proofErr w:type="spellEnd"/>
      <w:r w:rsidRPr="004050FD">
        <w:rPr>
          <w:b/>
          <w:bCs/>
        </w:rPr>
        <w:t xml:space="preserve"> </w:t>
      </w:r>
      <w:proofErr w:type="spellStart"/>
      <w:r w:rsidRPr="004050FD">
        <w:rPr>
          <w:b/>
          <w:bCs/>
        </w:rPr>
        <w:t>aliasing</w:t>
      </w:r>
      <w:proofErr w:type="spellEnd"/>
      <w:r w:rsidRPr="004050FD">
        <w:t xml:space="preserve">: Permite que um </w:t>
      </w:r>
      <w:proofErr w:type="spellStart"/>
      <w:r w:rsidRPr="004050FD">
        <w:t>hostname</w:t>
      </w:r>
      <w:proofErr w:type="spellEnd"/>
      <w:r w:rsidRPr="004050FD">
        <w:t xml:space="preserve"> complexo ou “canónico” tenha um ou mais nomes alternativos (alias). Por exemplo, o </w:t>
      </w:r>
      <w:proofErr w:type="spellStart"/>
      <w:r w:rsidRPr="004050FD">
        <w:t>hostname</w:t>
      </w:r>
      <w:proofErr w:type="spellEnd"/>
      <w:r w:rsidRPr="004050FD">
        <w:t xml:space="preserve"> canonical relay1.west-coast.enterprise.com pode ter um alias mais simples como enterprise.com. Através do DNS, as aplicações podem obter o nome canónico e o IP associado a um alias.</w:t>
      </w:r>
    </w:p>
    <w:p w14:paraId="6886EE43" w14:textId="77777777" w:rsidR="004050FD" w:rsidRPr="004050FD" w:rsidRDefault="004050FD" w:rsidP="004050FD">
      <w:r w:rsidRPr="004050FD">
        <w:tab/>
        <w:t>2.</w:t>
      </w:r>
      <w:r w:rsidRPr="004050FD">
        <w:tab/>
      </w:r>
      <w:r w:rsidRPr="004050FD">
        <w:rPr>
          <w:b/>
          <w:bCs/>
        </w:rPr>
        <w:t xml:space="preserve">Mail server </w:t>
      </w:r>
      <w:proofErr w:type="spellStart"/>
      <w:r w:rsidRPr="004050FD">
        <w:rPr>
          <w:b/>
          <w:bCs/>
        </w:rPr>
        <w:t>aliasing</w:t>
      </w:r>
      <w:proofErr w:type="spellEnd"/>
      <w:r w:rsidRPr="004050FD">
        <w:t xml:space="preserve">: Da mesma forma, endereços de e-mail podem ser mais fáceis de memorizar (por exemplo, bob@yahoo.com) do que o </w:t>
      </w:r>
      <w:proofErr w:type="spellStart"/>
      <w:r w:rsidRPr="004050FD">
        <w:t>hostname</w:t>
      </w:r>
      <w:proofErr w:type="spellEnd"/>
      <w:r w:rsidRPr="004050FD">
        <w:t xml:space="preserve"> real do servidor de correio. O DNS ajuda a obter o </w:t>
      </w:r>
      <w:proofErr w:type="spellStart"/>
      <w:r w:rsidRPr="004050FD">
        <w:t>hostname</w:t>
      </w:r>
      <w:proofErr w:type="spellEnd"/>
      <w:r w:rsidRPr="004050FD">
        <w:t xml:space="preserve"> canónico e o endereço IP do servidor de e-mail para o qual aquela conta aponta.</w:t>
      </w:r>
    </w:p>
    <w:p w14:paraId="1B6F6472" w14:textId="77777777" w:rsidR="004050FD" w:rsidRPr="004050FD" w:rsidRDefault="004050FD" w:rsidP="004050FD">
      <w:r w:rsidRPr="004050FD">
        <w:tab/>
        <w:t>3.</w:t>
      </w:r>
      <w:r w:rsidRPr="004050FD">
        <w:tab/>
      </w:r>
      <w:proofErr w:type="spellStart"/>
      <w:r w:rsidRPr="004050FD">
        <w:rPr>
          <w:b/>
          <w:bCs/>
        </w:rPr>
        <w:t>Load</w:t>
      </w:r>
      <w:proofErr w:type="spellEnd"/>
      <w:r w:rsidRPr="004050FD">
        <w:rPr>
          <w:b/>
          <w:bCs/>
        </w:rPr>
        <w:t xml:space="preserve"> </w:t>
      </w:r>
      <w:proofErr w:type="spellStart"/>
      <w:r w:rsidRPr="004050FD">
        <w:rPr>
          <w:b/>
          <w:bCs/>
        </w:rPr>
        <w:t>distribution</w:t>
      </w:r>
      <w:proofErr w:type="spellEnd"/>
      <w:r w:rsidRPr="004050FD">
        <w:rPr>
          <w:b/>
          <w:bCs/>
        </w:rPr>
        <w:t xml:space="preserve"> (distribuição de carga)</w:t>
      </w:r>
      <w:r w:rsidRPr="004050FD">
        <w:t xml:space="preserve">: Grandes sites costumam ter múltiplos servidores (replicação), cada um com um endereço IP diferente. O DNS pode associar um único </w:t>
      </w:r>
      <w:proofErr w:type="spellStart"/>
      <w:r w:rsidRPr="004050FD">
        <w:t>hostname</w:t>
      </w:r>
      <w:proofErr w:type="spellEnd"/>
      <w:r w:rsidRPr="004050FD">
        <w:t xml:space="preserve"> a um conjunto de endereços IP e, a cada consulta, entregar a lista desses endereços com uma ordem rotativa (DNS </w:t>
      </w:r>
      <w:proofErr w:type="spellStart"/>
      <w:r w:rsidRPr="004050FD">
        <w:t>rotation</w:t>
      </w:r>
      <w:proofErr w:type="spellEnd"/>
      <w:r w:rsidRPr="004050FD">
        <w:t xml:space="preserve">), balanceando a carga entre os servidores. Este mecanismo também é utilizado para servidores de e-mail, e até companhias como a </w:t>
      </w:r>
      <w:proofErr w:type="spellStart"/>
      <w:r w:rsidRPr="004050FD">
        <w:t>Akamai</w:t>
      </w:r>
      <w:proofErr w:type="spellEnd"/>
      <w:r w:rsidRPr="004050FD">
        <w:t xml:space="preserve"> utilizam DNS em combinações sofisticadas para fornecer redes de distribuição de conteúdo (</w:t>
      </w:r>
      <w:proofErr w:type="spellStart"/>
      <w:r w:rsidRPr="004050FD">
        <w:t>CDNs</w:t>
      </w:r>
      <w:proofErr w:type="spellEnd"/>
      <w:r w:rsidRPr="004050FD">
        <w:t>).</w:t>
      </w:r>
    </w:p>
    <w:p w14:paraId="1B6D36AB" w14:textId="77777777" w:rsidR="004050FD" w:rsidRPr="004050FD" w:rsidRDefault="004050FD" w:rsidP="004050FD"/>
    <w:p w14:paraId="47D6FC03" w14:textId="77777777" w:rsidR="004050FD" w:rsidRPr="004050FD" w:rsidRDefault="004050FD" w:rsidP="004050FD">
      <w:r w:rsidRPr="004050FD">
        <w:rPr>
          <w:b/>
          <w:bCs/>
        </w:rPr>
        <w:t>Normalização e Referências</w:t>
      </w:r>
      <w:r w:rsidRPr="004050FD">
        <w:t>:</w:t>
      </w:r>
    </w:p>
    <w:p w14:paraId="1D8EDA48" w14:textId="77777777" w:rsidR="004050FD" w:rsidRPr="004050FD" w:rsidRDefault="004050FD" w:rsidP="004050FD">
      <w:r w:rsidRPr="004050FD">
        <w:t xml:space="preserve">O DNS é definido nos </w:t>
      </w:r>
      <w:proofErr w:type="spellStart"/>
      <w:r w:rsidRPr="004050FD">
        <w:t>RFCs</w:t>
      </w:r>
      <w:proofErr w:type="spellEnd"/>
      <w:r w:rsidRPr="004050FD">
        <w:t xml:space="preserve"> 1034 e 1035, com </w:t>
      </w:r>
      <w:proofErr w:type="spellStart"/>
      <w:r w:rsidRPr="004050FD">
        <w:t>actualizações</w:t>
      </w:r>
      <w:proofErr w:type="spellEnd"/>
      <w:r w:rsidRPr="004050FD">
        <w:t xml:space="preserve"> em documentos adicionais. É um sistema complexo e possui vários pormenores não abordados em profundidade no trecho apresentado. Existem referências a obras e artigos que descrevem a história, o porquê e o funcionamento do DNS.</w:t>
      </w:r>
    </w:p>
    <w:p w14:paraId="72DED92E" w14:textId="77777777" w:rsidR="00D3364C" w:rsidRDefault="00D3364C"/>
    <w:p w14:paraId="164777D9" w14:textId="77777777" w:rsidR="004050FD" w:rsidRPr="004050FD" w:rsidRDefault="004050FD" w:rsidP="004050FD">
      <w:r w:rsidRPr="004050FD">
        <w:t>As imagens e o texto associados a esta parte do capítulo descrevem em profundidade o funcionamento do DNS (</w:t>
      </w:r>
      <w:proofErr w:type="spellStart"/>
      <w:r w:rsidRPr="004050FD">
        <w:t>Domain</w:t>
      </w:r>
      <w:proofErr w:type="spellEnd"/>
      <w:r w:rsidRPr="004050FD">
        <w:t xml:space="preserve"> </w:t>
      </w:r>
      <w:proofErr w:type="spellStart"/>
      <w:r w:rsidRPr="004050FD">
        <w:t>Name</w:t>
      </w:r>
      <w:proofErr w:type="spellEnd"/>
      <w:r w:rsidRPr="004050FD">
        <w:t xml:space="preserve"> </w:t>
      </w:r>
      <w:proofErr w:type="spellStart"/>
      <w:r w:rsidRPr="004050FD">
        <w:t>System</w:t>
      </w:r>
      <w:proofErr w:type="spellEnd"/>
      <w:r w:rsidRPr="004050FD">
        <w:t xml:space="preserve">), focando-se na sua natureza distribuída, hierárquica e nos diferentes tipos de servidores envolvidos no processo de resolução de nomes de </w:t>
      </w:r>
      <w:proofErr w:type="spellStart"/>
      <w:r w:rsidRPr="004050FD">
        <w:t>host</w:t>
      </w:r>
      <w:proofErr w:type="spellEnd"/>
      <w:r w:rsidRPr="004050FD">
        <w:t xml:space="preserve"> em endereços IP.</w:t>
      </w:r>
    </w:p>
    <w:p w14:paraId="4ECD82E4" w14:textId="77777777" w:rsidR="004050FD" w:rsidRPr="004050FD" w:rsidRDefault="004050FD" w:rsidP="004050FD"/>
    <w:p w14:paraId="3D235479" w14:textId="77777777" w:rsidR="004050FD" w:rsidRPr="004050FD" w:rsidRDefault="004050FD" w:rsidP="004050FD">
      <w:r w:rsidRPr="004050FD">
        <w:rPr>
          <w:b/>
          <w:bCs/>
        </w:rPr>
        <w:t>Porque não um único servidor DNS?</w:t>
      </w:r>
    </w:p>
    <w:p w14:paraId="0F6C722A" w14:textId="77777777" w:rsidR="004050FD" w:rsidRPr="004050FD" w:rsidRDefault="004050FD" w:rsidP="004050FD">
      <w:r w:rsidRPr="004050FD">
        <w:t>No início desta secção, é destacado que um design centralizado de DNS (um único servidor global) seria completamente inviável. Seria um:</w:t>
      </w:r>
    </w:p>
    <w:p w14:paraId="4E645E51" w14:textId="77777777" w:rsidR="004050FD" w:rsidRPr="004050FD" w:rsidRDefault="004050FD" w:rsidP="004050FD">
      <w:r w:rsidRPr="004050FD">
        <w:tab/>
        <w:t>1.</w:t>
      </w:r>
      <w:r w:rsidRPr="004050FD">
        <w:tab/>
      </w:r>
      <w:r w:rsidRPr="004050FD">
        <w:rPr>
          <w:b/>
          <w:bCs/>
        </w:rPr>
        <w:t>Ponto único de falha</w:t>
      </w:r>
      <w:r w:rsidRPr="004050FD">
        <w:t>: Se o servidor avariasse, toda a Internet ficaria sem capacidade de resolução de nomes.</w:t>
      </w:r>
    </w:p>
    <w:p w14:paraId="7B8337F1" w14:textId="77777777" w:rsidR="004050FD" w:rsidRPr="004050FD" w:rsidRDefault="004050FD" w:rsidP="004050FD">
      <w:r w:rsidRPr="004050FD">
        <w:tab/>
        <w:t>2.</w:t>
      </w:r>
      <w:r w:rsidRPr="004050FD">
        <w:tab/>
      </w:r>
      <w:r w:rsidRPr="004050FD">
        <w:rPr>
          <w:b/>
          <w:bCs/>
        </w:rPr>
        <w:t>Sobrecarregado por tráfego</w:t>
      </w:r>
      <w:r w:rsidRPr="004050FD">
        <w:t>: Milhões (ou biliões) de pedidos diários tornariam o servidor lento e ineficaz.</w:t>
      </w:r>
    </w:p>
    <w:p w14:paraId="740615AE" w14:textId="77777777" w:rsidR="004050FD" w:rsidRPr="004050FD" w:rsidRDefault="004050FD" w:rsidP="004050FD">
      <w:r w:rsidRPr="004050FD">
        <w:tab/>
        <w:t>3.</w:t>
      </w:r>
      <w:r w:rsidRPr="004050FD">
        <w:tab/>
      </w:r>
      <w:r w:rsidRPr="004050FD">
        <w:rPr>
          <w:b/>
          <w:bCs/>
        </w:rPr>
        <w:t>Distante de muitos utilizadores</w:t>
      </w:r>
      <w:r w:rsidRPr="004050FD">
        <w:t>: Ter um servidor numa única localização geográfica significaria atrasos elevados para utilizadores noutras partes do mundo.</w:t>
      </w:r>
    </w:p>
    <w:p w14:paraId="287A9B17" w14:textId="77777777" w:rsidR="004050FD" w:rsidRPr="004050FD" w:rsidRDefault="004050FD" w:rsidP="004050FD">
      <w:r w:rsidRPr="004050FD">
        <w:tab/>
        <w:t>4.</w:t>
      </w:r>
      <w:r w:rsidRPr="004050FD">
        <w:tab/>
      </w:r>
      <w:r w:rsidRPr="004050FD">
        <w:rPr>
          <w:b/>
          <w:bCs/>
        </w:rPr>
        <w:t>Manutenção difícil</w:t>
      </w:r>
      <w:r w:rsidRPr="004050FD">
        <w:t xml:space="preserve">: </w:t>
      </w:r>
      <w:proofErr w:type="spellStart"/>
      <w:r w:rsidRPr="004050FD">
        <w:t>Actualizar</w:t>
      </w:r>
      <w:proofErr w:type="spellEnd"/>
      <w:r w:rsidRPr="004050FD">
        <w:t xml:space="preserve"> e manter uma base de dados centralizada, com biliões de </w:t>
      </w:r>
      <w:proofErr w:type="spellStart"/>
      <w:r w:rsidRPr="004050FD">
        <w:t>hosts</w:t>
      </w:r>
      <w:proofErr w:type="spellEnd"/>
      <w:r w:rsidRPr="004050FD">
        <w:t xml:space="preserve"> a surgir e desaparecer todos os dias, seria impraticável.</w:t>
      </w:r>
    </w:p>
    <w:p w14:paraId="029C83F9" w14:textId="77777777" w:rsidR="004050FD" w:rsidRPr="004050FD" w:rsidRDefault="004050FD" w:rsidP="004050FD"/>
    <w:p w14:paraId="497F86ED" w14:textId="77777777" w:rsidR="004050FD" w:rsidRPr="004050FD" w:rsidRDefault="004050FD" w:rsidP="004050FD">
      <w:r w:rsidRPr="004050FD">
        <w:t>Desta forma, o DNS é distribuído e desenhado para ser escalável, resiliente e eficiente.</w:t>
      </w:r>
    </w:p>
    <w:p w14:paraId="3C681707" w14:textId="77777777" w:rsidR="004050FD" w:rsidRPr="004050FD" w:rsidRDefault="004050FD" w:rsidP="004050FD"/>
    <w:p w14:paraId="47BD3E5C" w14:textId="77777777" w:rsidR="0013724A" w:rsidRDefault="0013724A" w:rsidP="004050FD">
      <w:pPr>
        <w:rPr>
          <w:b/>
          <w:bCs/>
        </w:rPr>
      </w:pPr>
    </w:p>
    <w:p w14:paraId="00484BBA" w14:textId="43EF2077" w:rsidR="004050FD" w:rsidRDefault="004050FD" w:rsidP="004050FD">
      <w:pPr>
        <w:rPr>
          <w:b/>
          <w:bCs/>
        </w:rPr>
      </w:pPr>
      <w:r w:rsidRPr="004050FD">
        <w:rPr>
          <w:b/>
          <w:bCs/>
        </w:rPr>
        <w:t>Base de dados Distribuída e Hierárquica</w:t>
      </w:r>
    </w:p>
    <w:p w14:paraId="1CD7A94E" w14:textId="2D944853" w:rsidR="0013724A" w:rsidRDefault="0013724A" w:rsidP="0013724A">
      <w:pPr>
        <w:jc w:val="center"/>
      </w:pPr>
      <w:r w:rsidRPr="0013724A">
        <w:drawing>
          <wp:inline distT="0" distB="0" distL="0" distR="0" wp14:anchorId="2CA76DDF" wp14:editId="2D447860">
            <wp:extent cx="3848986" cy="1801836"/>
            <wp:effectExtent l="0" t="0" r="0" b="1905"/>
            <wp:docPr id="56357980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9803" name="Imagem 1" descr="Uma imagem com texto, captura de ecrã, Tipo de letra, file&#10;&#10;Descrição gerada automaticamente"/>
                    <pic:cNvPicPr/>
                  </pic:nvPicPr>
                  <pic:blipFill>
                    <a:blip r:embed="rId4"/>
                    <a:stretch>
                      <a:fillRect/>
                    </a:stretch>
                  </pic:blipFill>
                  <pic:spPr>
                    <a:xfrm>
                      <a:off x="0" y="0"/>
                      <a:ext cx="3877703" cy="1815280"/>
                    </a:xfrm>
                    <a:prstGeom prst="rect">
                      <a:avLst/>
                    </a:prstGeom>
                  </pic:spPr>
                </pic:pic>
              </a:graphicData>
            </a:graphic>
          </wp:inline>
        </w:drawing>
      </w:r>
    </w:p>
    <w:p w14:paraId="1CAE74E8" w14:textId="77777777" w:rsidR="0013724A" w:rsidRPr="004050FD" w:rsidRDefault="0013724A" w:rsidP="004050FD"/>
    <w:p w14:paraId="708DCC6C" w14:textId="77777777" w:rsidR="004050FD" w:rsidRPr="004050FD" w:rsidRDefault="004050FD" w:rsidP="004050FD">
      <w:r w:rsidRPr="004050FD">
        <w:t>Para resolver os problemas de escala, o DNS recorre a uma hierarquia de servidores distribuídos globalmente. A organização básica, conforme ilustrado na figura (Figura 2.17), segue um modelo hierárquico, com três níveis principais:</w:t>
      </w:r>
    </w:p>
    <w:p w14:paraId="0AE851BC" w14:textId="77777777" w:rsidR="004050FD" w:rsidRPr="004050FD" w:rsidRDefault="004050FD" w:rsidP="004050FD">
      <w:r w:rsidRPr="004050FD">
        <w:tab/>
        <w:t>1.</w:t>
      </w:r>
      <w:r w:rsidRPr="004050FD">
        <w:tab/>
      </w:r>
      <w:proofErr w:type="spellStart"/>
      <w:r w:rsidRPr="004050FD">
        <w:rPr>
          <w:b/>
          <w:bCs/>
        </w:rPr>
        <w:t>Root</w:t>
      </w:r>
      <w:proofErr w:type="spellEnd"/>
      <w:r w:rsidRPr="004050FD">
        <w:rPr>
          <w:b/>
          <w:bCs/>
        </w:rPr>
        <w:t xml:space="preserve"> DNS servers (Servidores de raiz)</w:t>
      </w:r>
      <w:r w:rsidRPr="004050FD">
        <w:t>:</w:t>
      </w:r>
    </w:p>
    <w:p w14:paraId="0D945CD0" w14:textId="77777777" w:rsidR="004050FD" w:rsidRPr="004050FD" w:rsidRDefault="004050FD" w:rsidP="004050FD">
      <w:r w:rsidRPr="004050FD">
        <w:tab/>
        <w:t>•</w:t>
      </w:r>
      <w:r w:rsidRPr="004050FD">
        <w:tab/>
        <w:t>Existem mais de mil instâncias de servidores de raiz em todo o mundo (a Figura 2.18 mostra a distribuição geográfica).</w:t>
      </w:r>
    </w:p>
    <w:p w14:paraId="0FB93DEE" w14:textId="77777777" w:rsidR="004050FD" w:rsidRPr="004050FD" w:rsidRDefault="004050FD" w:rsidP="004050FD">
      <w:r w:rsidRPr="004050FD">
        <w:tab/>
        <w:t>•</w:t>
      </w:r>
      <w:r w:rsidRPr="004050FD">
        <w:tab/>
        <w:t xml:space="preserve">Estes não armazenam informações sobre </w:t>
      </w:r>
      <w:proofErr w:type="spellStart"/>
      <w:r w:rsidRPr="004050FD">
        <w:t>hosts</w:t>
      </w:r>
      <w:proofErr w:type="spellEnd"/>
      <w:r w:rsidRPr="004050FD">
        <w:t xml:space="preserve"> específicos, mas sabem quais os servidores de topo (TLD) a contactar para cada domínio de topo.</w:t>
      </w:r>
    </w:p>
    <w:p w14:paraId="508986F0" w14:textId="77777777" w:rsidR="004050FD" w:rsidRPr="004050FD" w:rsidRDefault="004050FD" w:rsidP="004050FD">
      <w:r w:rsidRPr="004050FD">
        <w:tab/>
        <w:t>•</w:t>
      </w:r>
      <w:r w:rsidRPr="004050FD">
        <w:tab/>
        <w:t>Respondem tipicamente com informações sobre qual TLD server contactar a seguir.</w:t>
      </w:r>
    </w:p>
    <w:p w14:paraId="470A76DC" w14:textId="77777777" w:rsidR="004050FD" w:rsidRPr="004050FD" w:rsidRDefault="004050FD" w:rsidP="004050FD">
      <w:r w:rsidRPr="004050FD">
        <w:t xml:space="preserve">Estes </w:t>
      </w:r>
      <w:proofErr w:type="spellStart"/>
      <w:r w:rsidRPr="004050FD">
        <w:t>root</w:t>
      </w:r>
      <w:proofErr w:type="spellEnd"/>
      <w:r w:rsidRPr="004050FD">
        <w:t xml:space="preserve"> servers são geridos por várias organizações e coordenados pela IANA (Internet </w:t>
      </w:r>
      <w:proofErr w:type="spellStart"/>
      <w:r w:rsidRPr="004050FD">
        <w:t>Assigned</w:t>
      </w:r>
      <w:proofErr w:type="spellEnd"/>
      <w:r w:rsidRPr="004050FD">
        <w:t xml:space="preserve"> </w:t>
      </w:r>
      <w:proofErr w:type="spellStart"/>
      <w:r w:rsidRPr="004050FD">
        <w:t>Numbers</w:t>
      </w:r>
      <w:proofErr w:type="spellEnd"/>
      <w:r w:rsidRPr="004050FD">
        <w:t xml:space="preserve"> </w:t>
      </w:r>
      <w:proofErr w:type="spellStart"/>
      <w:r w:rsidRPr="004050FD">
        <w:t>Authority</w:t>
      </w:r>
      <w:proofErr w:type="spellEnd"/>
      <w:r w:rsidRPr="004050FD">
        <w:t xml:space="preserve">). Cada </w:t>
      </w:r>
      <w:proofErr w:type="spellStart"/>
      <w:r w:rsidRPr="004050FD">
        <w:t>root</w:t>
      </w:r>
      <w:proofErr w:type="spellEnd"/>
      <w:r w:rsidRPr="004050FD">
        <w:t xml:space="preserve"> server tem múltiplas cópias, distribuídas geograficamente para maior resiliência e melhor latência.</w:t>
      </w:r>
    </w:p>
    <w:p w14:paraId="777EAF4F" w14:textId="77777777" w:rsidR="004050FD" w:rsidRPr="004050FD" w:rsidRDefault="004050FD" w:rsidP="004050FD">
      <w:r w:rsidRPr="004050FD">
        <w:tab/>
        <w:t>2.</w:t>
      </w:r>
      <w:r w:rsidRPr="004050FD">
        <w:tab/>
      </w:r>
      <w:r w:rsidRPr="004050FD">
        <w:rPr>
          <w:b/>
          <w:bCs/>
        </w:rPr>
        <w:t>Top-</w:t>
      </w:r>
      <w:proofErr w:type="spellStart"/>
      <w:r w:rsidRPr="004050FD">
        <w:rPr>
          <w:b/>
          <w:bCs/>
        </w:rPr>
        <w:t>level</w:t>
      </w:r>
      <w:proofErr w:type="spellEnd"/>
      <w:r w:rsidRPr="004050FD">
        <w:rPr>
          <w:b/>
          <w:bCs/>
        </w:rPr>
        <w:t xml:space="preserve"> </w:t>
      </w:r>
      <w:proofErr w:type="spellStart"/>
      <w:r w:rsidRPr="004050FD">
        <w:rPr>
          <w:b/>
          <w:bCs/>
        </w:rPr>
        <w:t>domain</w:t>
      </w:r>
      <w:proofErr w:type="spellEnd"/>
      <w:r w:rsidRPr="004050FD">
        <w:rPr>
          <w:b/>
          <w:bCs/>
        </w:rPr>
        <w:t xml:space="preserve"> (TLD) servers (Servidores de Domínio de Topo)</w:t>
      </w:r>
      <w:r w:rsidRPr="004050FD">
        <w:t>:</w:t>
      </w:r>
    </w:p>
    <w:p w14:paraId="52185E49" w14:textId="77777777" w:rsidR="004050FD" w:rsidRPr="004050FD" w:rsidRDefault="004050FD" w:rsidP="004050FD">
      <w:r w:rsidRPr="004050FD">
        <w:tab/>
        <w:t>•</w:t>
      </w:r>
      <w:r w:rsidRPr="004050FD">
        <w:tab/>
        <w:t>Há um conjunto de TLD servers para cada domínio de topo (como .com, .</w:t>
      </w:r>
      <w:proofErr w:type="spellStart"/>
      <w:r w:rsidRPr="004050FD">
        <w:t>org</w:t>
      </w:r>
      <w:proofErr w:type="spellEnd"/>
      <w:r w:rsidRPr="004050FD">
        <w:t>, .net, .</w:t>
      </w:r>
      <w:proofErr w:type="spellStart"/>
      <w:r w:rsidRPr="004050FD">
        <w:t>edu</w:t>
      </w:r>
      <w:proofErr w:type="spellEnd"/>
      <w:r w:rsidRPr="004050FD">
        <w:t>, bem como domínios de código de país como .</w:t>
      </w:r>
      <w:proofErr w:type="spellStart"/>
      <w:r w:rsidRPr="004050FD">
        <w:t>uk</w:t>
      </w:r>
      <w:proofErr w:type="spellEnd"/>
      <w:r w:rsidRPr="004050FD">
        <w:t>, .</w:t>
      </w:r>
      <w:proofErr w:type="spellStart"/>
      <w:r w:rsidRPr="004050FD">
        <w:t>fr</w:t>
      </w:r>
      <w:proofErr w:type="spellEnd"/>
      <w:r w:rsidRPr="004050FD">
        <w:t>, .</w:t>
      </w:r>
      <w:proofErr w:type="spellStart"/>
      <w:r w:rsidRPr="004050FD">
        <w:t>br</w:t>
      </w:r>
      <w:proofErr w:type="spellEnd"/>
      <w:r w:rsidRPr="004050FD">
        <w:t>).</w:t>
      </w:r>
    </w:p>
    <w:p w14:paraId="0BE608A4" w14:textId="77777777" w:rsidR="004050FD" w:rsidRPr="004050FD" w:rsidRDefault="004050FD" w:rsidP="004050FD">
      <w:r w:rsidRPr="004050FD">
        <w:tab/>
        <w:t>•</w:t>
      </w:r>
      <w:r w:rsidRPr="004050FD">
        <w:tab/>
        <w:t xml:space="preserve">Estes servidores contêm registos que apontam para os servidores </w:t>
      </w:r>
      <w:proofErr w:type="spellStart"/>
      <w:r w:rsidRPr="004050FD">
        <w:t>autoritativos</w:t>
      </w:r>
      <w:proofErr w:type="spellEnd"/>
      <w:r w:rsidRPr="004050FD">
        <w:t xml:space="preserve"> dos domínios sob a sua responsabilidade. Por exemplo, os TLD servers do .com sabem quais os servidores </w:t>
      </w:r>
      <w:proofErr w:type="spellStart"/>
      <w:r w:rsidRPr="004050FD">
        <w:t>autoritativos</w:t>
      </w:r>
      <w:proofErr w:type="spellEnd"/>
      <w:r w:rsidRPr="004050FD">
        <w:t xml:space="preserve"> para amazon.com, google.com, etc.</w:t>
      </w:r>
    </w:p>
    <w:p w14:paraId="12E62132" w14:textId="77777777" w:rsidR="004050FD" w:rsidRPr="004050FD" w:rsidRDefault="004050FD" w:rsidP="004050FD">
      <w:r w:rsidRPr="004050FD">
        <w:tab/>
        <w:t>•</w:t>
      </w:r>
      <w:r w:rsidRPr="004050FD">
        <w:tab/>
        <w:t xml:space="preserve">Grandes empresas, como a </w:t>
      </w:r>
      <w:proofErr w:type="spellStart"/>
      <w:r w:rsidRPr="004050FD">
        <w:t>Verisign</w:t>
      </w:r>
      <w:proofErr w:type="spellEnd"/>
      <w:r w:rsidRPr="004050FD">
        <w:t xml:space="preserve">, gerem os TLD servers de domínios populares como .com, enquanto instituições como a </w:t>
      </w:r>
      <w:proofErr w:type="spellStart"/>
      <w:r w:rsidRPr="004050FD">
        <w:t>Educause</w:t>
      </w:r>
      <w:proofErr w:type="spellEnd"/>
      <w:r w:rsidRPr="004050FD">
        <w:t xml:space="preserve"> gerem o .</w:t>
      </w:r>
      <w:proofErr w:type="spellStart"/>
      <w:r w:rsidRPr="004050FD">
        <w:t>edu</w:t>
      </w:r>
      <w:proofErr w:type="spellEnd"/>
      <w:r w:rsidRPr="004050FD">
        <w:t>.</w:t>
      </w:r>
    </w:p>
    <w:p w14:paraId="219435AF" w14:textId="77777777" w:rsidR="004050FD" w:rsidRPr="004050FD" w:rsidRDefault="004050FD" w:rsidP="004050FD">
      <w:r w:rsidRPr="004050FD">
        <w:tab/>
        <w:t>3.</w:t>
      </w:r>
      <w:r w:rsidRPr="004050FD">
        <w:tab/>
      </w:r>
      <w:proofErr w:type="spellStart"/>
      <w:r w:rsidRPr="004050FD">
        <w:rPr>
          <w:b/>
          <w:bCs/>
        </w:rPr>
        <w:t>Authoritative</w:t>
      </w:r>
      <w:proofErr w:type="spellEnd"/>
      <w:r w:rsidRPr="004050FD">
        <w:rPr>
          <w:b/>
          <w:bCs/>
        </w:rPr>
        <w:t xml:space="preserve"> DNS servers (Servidores </w:t>
      </w:r>
      <w:proofErr w:type="spellStart"/>
      <w:r w:rsidRPr="004050FD">
        <w:rPr>
          <w:b/>
          <w:bCs/>
        </w:rPr>
        <w:t>Autoritativos</w:t>
      </w:r>
      <w:proofErr w:type="spellEnd"/>
      <w:r w:rsidRPr="004050FD">
        <w:rPr>
          <w:b/>
          <w:bCs/>
        </w:rPr>
        <w:t>)</w:t>
      </w:r>
      <w:r w:rsidRPr="004050FD">
        <w:t>:</w:t>
      </w:r>
    </w:p>
    <w:p w14:paraId="4DDC4F18" w14:textId="77777777" w:rsidR="004050FD" w:rsidRPr="004050FD" w:rsidRDefault="004050FD" w:rsidP="004050FD">
      <w:r w:rsidRPr="004050FD">
        <w:tab/>
        <w:t>•</w:t>
      </w:r>
      <w:r w:rsidRPr="004050FD">
        <w:tab/>
        <w:t xml:space="preserve">Estes servidores encontram-se na base da hierarquia e são mantidos pelas organizações que possuem o nome de domínio. Por exemplo, a própria Amazon terá servidores </w:t>
      </w:r>
      <w:proofErr w:type="spellStart"/>
      <w:r w:rsidRPr="004050FD">
        <w:t>autoritativos</w:t>
      </w:r>
      <w:proofErr w:type="spellEnd"/>
      <w:r w:rsidRPr="004050FD">
        <w:t xml:space="preserve"> para o domínio amazon.com.</w:t>
      </w:r>
    </w:p>
    <w:p w14:paraId="17D3215D" w14:textId="77777777" w:rsidR="004050FD" w:rsidRPr="004050FD" w:rsidRDefault="004050FD" w:rsidP="004050FD">
      <w:r w:rsidRPr="004050FD">
        <w:tab/>
        <w:t>•</w:t>
      </w:r>
      <w:r w:rsidRPr="004050FD">
        <w:tab/>
        <w:t xml:space="preserve">São estes que contêm os registos DNS com a correspondência </w:t>
      </w:r>
      <w:proofErr w:type="spellStart"/>
      <w:r w:rsidRPr="004050FD">
        <w:t>exacta</w:t>
      </w:r>
      <w:proofErr w:type="spellEnd"/>
      <w:r w:rsidRPr="004050FD">
        <w:t xml:space="preserve"> de </w:t>
      </w:r>
      <w:proofErr w:type="spellStart"/>
      <w:r w:rsidRPr="004050FD">
        <w:t>hostnames</w:t>
      </w:r>
      <w:proofErr w:type="spellEnd"/>
      <w:r w:rsidRPr="004050FD">
        <w:t xml:space="preserve"> (como www.amazon.com) para endereços IP específicos.</w:t>
      </w:r>
    </w:p>
    <w:p w14:paraId="19B3B7DE" w14:textId="77777777" w:rsidR="004050FD" w:rsidRPr="004050FD" w:rsidRDefault="004050FD" w:rsidP="004050FD">
      <w:r w:rsidRPr="004050FD">
        <w:tab/>
        <w:t>•</w:t>
      </w:r>
      <w:r w:rsidRPr="004050FD">
        <w:tab/>
        <w:t xml:space="preserve">Uma empresa ou universidade pode manter os seus próprios servidores </w:t>
      </w:r>
      <w:proofErr w:type="spellStart"/>
      <w:r w:rsidRPr="004050FD">
        <w:t>autoritativos</w:t>
      </w:r>
      <w:proofErr w:type="spellEnd"/>
      <w:r w:rsidRPr="004050FD">
        <w:t>, ou contratar um fornecedor de serviços que hospede estes registos.</w:t>
      </w:r>
    </w:p>
    <w:p w14:paraId="1EA17347" w14:textId="77777777" w:rsidR="004050FD" w:rsidRDefault="004050FD" w:rsidP="004050FD"/>
    <w:p w14:paraId="66EDEDC5" w14:textId="0CDFB3FC" w:rsidR="0013724A" w:rsidRPr="004050FD" w:rsidRDefault="0013724A" w:rsidP="0013724A">
      <w:pPr>
        <w:jc w:val="center"/>
      </w:pPr>
      <w:r w:rsidRPr="0013724A">
        <w:lastRenderedPageBreak/>
        <w:drawing>
          <wp:inline distT="0" distB="0" distL="0" distR="0" wp14:anchorId="7D08758D" wp14:editId="1701D056">
            <wp:extent cx="5400040" cy="2889885"/>
            <wp:effectExtent l="0" t="0" r="0" b="5715"/>
            <wp:docPr id="1488354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4786" name=""/>
                    <pic:cNvPicPr/>
                  </pic:nvPicPr>
                  <pic:blipFill>
                    <a:blip r:embed="rId5"/>
                    <a:stretch>
                      <a:fillRect/>
                    </a:stretch>
                  </pic:blipFill>
                  <pic:spPr>
                    <a:xfrm>
                      <a:off x="0" y="0"/>
                      <a:ext cx="5400040" cy="2889885"/>
                    </a:xfrm>
                    <a:prstGeom prst="rect">
                      <a:avLst/>
                    </a:prstGeom>
                  </pic:spPr>
                </pic:pic>
              </a:graphicData>
            </a:graphic>
          </wp:inline>
        </w:drawing>
      </w:r>
    </w:p>
    <w:p w14:paraId="5A014C7E" w14:textId="77777777" w:rsidR="0013724A" w:rsidRDefault="0013724A" w:rsidP="004050FD">
      <w:pPr>
        <w:rPr>
          <w:b/>
          <w:bCs/>
        </w:rPr>
      </w:pPr>
    </w:p>
    <w:p w14:paraId="32D0240A" w14:textId="3BA23CBF" w:rsidR="004050FD" w:rsidRPr="004050FD" w:rsidRDefault="004050FD" w:rsidP="004050FD">
      <w:r w:rsidRPr="004050FD">
        <w:rPr>
          <w:b/>
          <w:bCs/>
        </w:rPr>
        <w:t>Funcionamento da Resolução Hierárquica</w:t>
      </w:r>
    </w:p>
    <w:p w14:paraId="760364C7" w14:textId="77777777" w:rsidR="004050FD" w:rsidRPr="004050FD" w:rsidRDefault="004050FD" w:rsidP="004050FD">
      <w:r w:rsidRPr="004050FD">
        <w:t>Quando um cliente (por exemplo, o browser do utilizador) quer resolver www.amazon.com, o processo pode ocorrer de forma iterativa (aproximação simplificada):</w:t>
      </w:r>
    </w:p>
    <w:p w14:paraId="7B3E1BA1" w14:textId="77777777" w:rsidR="004050FD" w:rsidRPr="004050FD" w:rsidRDefault="004050FD" w:rsidP="004050FD">
      <w:r w:rsidRPr="004050FD">
        <w:tab/>
        <w:t>1.</w:t>
      </w:r>
      <w:r w:rsidRPr="004050FD">
        <w:tab/>
        <w:t xml:space="preserve">O cliente contacta um servidor DNS de resolução local (um resolver), que pode já ter a informação em cache. Caso não tenha, envia uma </w:t>
      </w:r>
      <w:proofErr w:type="spellStart"/>
      <w:r w:rsidRPr="004050FD">
        <w:t>query</w:t>
      </w:r>
      <w:proofErr w:type="spellEnd"/>
      <w:r w:rsidRPr="004050FD">
        <w:t xml:space="preserve"> a um </w:t>
      </w:r>
      <w:proofErr w:type="spellStart"/>
      <w:r w:rsidRPr="004050FD">
        <w:t>root</w:t>
      </w:r>
      <w:proofErr w:type="spellEnd"/>
      <w:r w:rsidRPr="004050FD">
        <w:t xml:space="preserve"> DNS server.</w:t>
      </w:r>
    </w:p>
    <w:p w14:paraId="18B6DA90" w14:textId="77777777" w:rsidR="004050FD" w:rsidRPr="004050FD" w:rsidRDefault="004050FD" w:rsidP="004050FD">
      <w:r w:rsidRPr="004050FD">
        <w:tab/>
        <w:t>2.</w:t>
      </w:r>
      <w:r w:rsidRPr="004050FD">
        <w:tab/>
        <w:t xml:space="preserve">O </w:t>
      </w:r>
      <w:proofErr w:type="spellStart"/>
      <w:r w:rsidRPr="004050FD">
        <w:t>root</w:t>
      </w:r>
      <w:proofErr w:type="spellEnd"/>
      <w:r w:rsidRPr="004050FD">
        <w:t xml:space="preserve"> DNS server responde com o endereço do TLD server responsável pelo domínio de topo: neste caso, o .com.</w:t>
      </w:r>
    </w:p>
    <w:p w14:paraId="39EB8F85" w14:textId="77777777" w:rsidR="004050FD" w:rsidRPr="004050FD" w:rsidRDefault="004050FD" w:rsidP="004050FD">
      <w:r w:rsidRPr="004050FD">
        <w:tab/>
        <w:t>3.</w:t>
      </w:r>
      <w:r w:rsidRPr="004050FD">
        <w:tab/>
        <w:t xml:space="preserve">O cliente (via o seu DNS resolver) contacta então o TLD server (.com) e recebe a informação sobre o servidor </w:t>
      </w:r>
      <w:proofErr w:type="spellStart"/>
      <w:r w:rsidRPr="004050FD">
        <w:t>autoritativo</w:t>
      </w:r>
      <w:proofErr w:type="spellEnd"/>
      <w:r w:rsidRPr="004050FD">
        <w:t xml:space="preserve"> da Amazon.</w:t>
      </w:r>
    </w:p>
    <w:p w14:paraId="1CEDA68D" w14:textId="77777777" w:rsidR="004050FD" w:rsidRPr="004050FD" w:rsidRDefault="004050FD" w:rsidP="004050FD">
      <w:r w:rsidRPr="004050FD">
        <w:tab/>
        <w:t>4.</w:t>
      </w:r>
      <w:r w:rsidRPr="004050FD">
        <w:tab/>
        <w:t xml:space="preserve">Finalmente, contacta-se o servidor </w:t>
      </w:r>
      <w:proofErr w:type="spellStart"/>
      <w:r w:rsidRPr="004050FD">
        <w:t>autoritativo</w:t>
      </w:r>
      <w:proofErr w:type="spellEnd"/>
      <w:r w:rsidRPr="004050FD">
        <w:t xml:space="preserve"> da Amazon, obtendo-se o endereço IP de www.amazon.com.</w:t>
      </w:r>
    </w:p>
    <w:p w14:paraId="641B42C4" w14:textId="77777777" w:rsidR="004050FD" w:rsidRPr="004050FD" w:rsidRDefault="004050FD" w:rsidP="004050FD"/>
    <w:p w14:paraId="04DD475A" w14:textId="77777777" w:rsidR="004050FD" w:rsidRPr="004050FD" w:rsidRDefault="004050FD" w:rsidP="004050FD">
      <w:r w:rsidRPr="004050FD">
        <w:t xml:space="preserve">Este processo acontece rapidamente graças ao paralelismo, </w:t>
      </w:r>
      <w:proofErr w:type="spellStart"/>
      <w:r w:rsidRPr="004050FD">
        <w:t>caching</w:t>
      </w:r>
      <w:proofErr w:type="spellEnd"/>
      <w:r w:rsidRPr="004050FD">
        <w:t xml:space="preserve"> e elevada distribuição dos servidores DNS. Além disso, tipicamente o utilizador não vê estes passos; o DNS resolver local (geralmente fornecido pelo ISP ou pela rede empresarial) abstrai o processo ao utilizador final, muitas vezes obtendo informação em cache e reduzindo a necessidade de consultar repetidamente os servidores de raiz ou TLD.</w:t>
      </w:r>
    </w:p>
    <w:p w14:paraId="3806FB9F" w14:textId="77777777" w:rsidR="004050FD" w:rsidRPr="004050FD" w:rsidRDefault="004050FD" w:rsidP="004050FD"/>
    <w:p w14:paraId="7EEFD7E0" w14:textId="77777777" w:rsidR="004050FD" w:rsidRPr="004050FD" w:rsidRDefault="004050FD" w:rsidP="004050FD">
      <w:proofErr w:type="spellStart"/>
      <w:r w:rsidRPr="004050FD">
        <w:rPr>
          <w:b/>
          <w:bCs/>
        </w:rPr>
        <w:t>Caching</w:t>
      </w:r>
      <w:proofErr w:type="spellEnd"/>
      <w:r w:rsidRPr="004050FD">
        <w:rPr>
          <w:b/>
          <w:bCs/>
        </w:rPr>
        <w:t xml:space="preserve"> e Desempenho</w:t>
      </w:r>
    </w:p>
    <w:p w14:paraId="5239B9C4" w14:textId="77777777" w:rsidR="004050FD" w:rsidRPr="004050FD" w:rsidRDefault="004050FD" w:rsidP="004050FD">
      <w:r w:rsidRPr="004050FD">
        <w:t xml:space="preserve">Para tornar o DNS mais eficiente, as respostas são armazenadas em cache pelos </w:t>
      </w:r>
      <w:proofErr w:type="spellStart"/>
      <w:r w:rsidRPr="004050FD">
        <w:t>resolvers</w:t>
      </w:r>
      <w:proofErr w:type="spellEnd"/>
      <w:r w:rsidRPr="004050FD">
        <w:t xml:space="preserve"> e mesmo pelos navegadores. Assim, se outro utilizador, ou o mesmo utilizador em outra sessão, pedir novamente o endereço IP de www.amazon.com, é provável que esse endereço já esteja disponível em cache no DNS local, evitando novas consultas à hierarquia.</w:t>
      </w:r>
    </w:p>
    <w:p w14:paraId="5B59F5E8" w14:textId="77777777" w:rsidR="004050FD" w:rsidRDefault="004050FD"/>
    <w:p w14:paraId="7DBD19F7" w14:textId="77777777" w:rsidR="004050FD" w:rsidRPr="004050FD" w:rsidRDefault="004050FD" w:rsidP="004050FD">
      <w:r w:rsidRPr="004050FD">
        <w:t xml:space="preserve">Nesta parte do texto e imagens são introduzidos conceitos práticos do funcionamento do DNS no dia-a-dia, com destaque para o papel dos </w:t>
      </w:r>
      <w:r w:rsidRPr="004050FD">
        <w:rPr>
          <w:b/>
          <w:bCs/>
        </w:rPr>
        <w:t xml:space="preserve">Local DNS </w:t>
      </w:r>
      <w:r w:rsidRPr="004050FD">
        <w:rPr>
          <w:b/>
          <w:bCs/>
        </w:rPr>
        <w:lastRenderedPageBreak/>
        <w:t>servers</w:t>
      </w:r>
      <w:r w:rsidRPr="004050FD">
        <w:t xml:space="preserve">, o mecanismo de </w:t>
      </w:r>
      <w:r w:rsidRPr="004050FD">
        <w:rPr>
          <w:b/>
          <w:bCs/>
        </w:rPr>
        <w:t>resolução recursiva e iterativa</w:t>
      </w:r>
      <w:r w:rsidRPr="004050FD">
        <w:t xml:space="preserve">, e a importância do </w:t>
      </w:r>
      <w:r w:rsidRPr="004050FD">
        <w:rPr>
          <w:b/>
          <w:bCs/>
        </w:rPr>
        <w:t xml:space="preserve">DNS </w:t>
      </w:r>
      <w:proofErr w:type="spellStart"/>
      <w:r w:rsidRPr="004050FD">
        <w:rPr>
          <w:b/>
          <w:bCs/>
        </w:rPr>
        <w:t>caching</w:t>
      </w:r>
      <w:proofErr w:type="spellEnd"/>
      <w:r w:rsidRPr="004050FD">
        <w:t>.</w:t>
      </w:r>
    </w:p>
    <w:p w14:paraId="5A9A0633" w14:textId="77777777" w:rsidR="004050FD" w:rsidRPr="004050FD" w:rsidRDefault="004050FD" w:rsidP="004050FD"/>
    <w:p w14:paraId="61ECBAE7" w14:textId="77777777" w:rsidR="004050FD" w:rsidRPr="004050FD" w:rsidRDefault="004050FD" w:rsidP="004050FD">
      <w:r w:rsidRPr="004050FD">
        <w:rPr>
          <w:b/>
          <w:bCs/>
        </w:rPr>
        <w:t>Local DNS Server (Servidor DNS Local)</w:t>
      </w:r>
      <w:r w:rsidRPr="004050FD">
        <w:t>:</w:t>
      </w:r>
    </w:p>
    <w:p w14:paraId="51CB0ABB" w14:textId="77777777" w:rsidR="004050FD" w:rsidRPr="004050FD" w:rsidRDefault="004050FD" w:rsidP="004050FD">
      <w:r w:rsidRPr="004050FD">
        <w:t xml:space="preserve">Além da hierarquia principal do DNS (composta por servidores </w:t>
      </w:r>
      <w:proofErr w:type="spellStart"/>
      <w:r w:rsidRPr="004050FD">
        <w:t>root</w:t>
      </w:r>
      <w:proofErr w:type="spellEnd"/>
      <w:r w:rsidRPr="004050FD">
        <w:t xml:space="preserve">, TLD e </w:t>
      </w:r>
      <w:proofErr w:type="spellStart"/>
      <w:r w:rsidRPr="004050FD">
        <w:t>autoritativos</w:t>
      </w:r>
      <w:proofErr w:type="spellEnd"/>
      <w:r w:rsidRPr="004050FD">
        <w:t>), cada ISP ou rede institucional disponibiliza pelo menos um servidor DNS local para os seus utilizadores. Este local DNS server funciona como um ponto de entrada no sistema DNS para o utilizador:</w:t>
      </w:r>
    </w:p>
    <w:p w14:paraId="75678777" w14:textId="77777777" w:rsidR="004050FD" w:rsidRPr="004050FD" w:rsidRDefault="004050FD" w:rsidP="004050FD">
      <w:r w:rsidRPr="004050FD">
        <w:tab/>
        <w:t>•</w:t>
      </w:r>
      <w:r w:rsidRPr="004050FD">
        <w:tab/>
        <w:t xml:space="preserve">Quando um utilizador (por exemplo, no </w:t>
      </w:r>
      <w:proofErr w:type="spellStart"/>
      <w:r w:rsidRPr="004050FD">
        <w:t>host</w:t>
      </w:r>
      <w:proofErr w:type="spellEnd"/>
      <w:r w:rsidRPr="004050FD">
        <w:t xml:space="preserve"> cse.nyu.edu) quer resolver o nome de um </w:t>
      </w:r>
      <w:proofErr w:type="spellStart"/>
      <w:r w:rsidRPr="004050FD">
        <w:t>host</w:t>
      </w:r>
      <w:proofErr w:type="spellEnd"/>
      <w:r w:rsidRPr="004050FD">
        <w:t xml:space="preserve"> (como gaia.cs.umass.edu), o seu pedido DNS vai primeiro para o servidor DNS local do ISP ou da instituição (neste caso dns.nyu.edu).</w:t>
      </w:r>
    </w:p>
    <w:p w14:paraId="1FC4D0C6" w14:textId="77777777" w:rsidR="004050FD" w:rsidRPr="004050FD" w:rsidRDefault="004050FD" w:rsidP="004050FD">
      <w:r w:rsidRPr="004050FD">
        <w:tab/>
        <w:t>•</w:t>
      </w:r>
      <w:r w:rsidRPr="004050FD">
        <w:tab/>
        <w:t xml:space="preserve">O local DNS server </w:t>
      </w:r>
      <w:proofErr w:type="spellStart"/>
      <w:r w:rsidRPr="004050FD">
        <w:t>actua</w:t>
      </w:r>
      <w:proofErr w:type="spellEnd"/>
      <w:r w:rsidRPr="004050FD">
        <w:t xml:space="preserve"> como um “proxy” que encaminha a consulta para os servidores do sistema DNS (</w:t>
      </w:r>
      <w:proofErr w:type="spellStart"/>
      <w:r w:rsidRPr="004050FD">
        <w:t>root</w:t>
      </w:r>
      <w:proofErr w:type="spellEnd"/>
      <w:r w:rsidRPr="004050FD">
        <w:t xml:space="preserve">, TLD, </w:t>
      </w:r>
      <w:proofErr w:type="spellStart"/>
      <w:r w:rsidRPr="004050FD">
        <w:t>autoritativos</w:t>
      </w:r>
      <w:proofErr w:type="spellEnd"/>
      <w:r w:rsidRPr="004050FD">
        <w:t xml:space="preserve">) necessários para encontrar o endereço IP correspondente ao </w:t>
      </w:r>
      <w:proofErr w:type="spellStart"/>
      <w:r w:rsidRPr="004050FD">
        <w:t>hostname</w:t>
      </w:r>
      <w:proofErr w:type="spellEnd"/>
      <w:r w:rsidRPr="004050FD">
        <w:t xml:space="preserve"> solicitado.</w:t>
      </w:r>
    </w:p>
    <w:p w14:paraId="5C8A0F06" w14:textId="77777777" w:rsidR="004050FD" w:rsidRPr="004050FD" w:rsidRDefault="004050FD" w:rsidP="004050FD">
      <w:r w:rsidRPr="004050FD">
        <w:tab/>
        <w:t>•</w:t>
      </w:r>
      <w:r w:rsidRPr="004050FD">
        <w:tab/>
        <w:t>Ao estar geograficamente próximo do utilizador, o local DNS server reduz a latência inicial da requisição e pode armazenar em cache resultados para futuras consultas, melhorando o desempenho.</w:t>
      </w:r>
    </w:p>
    <w:p w14:paraId="376F43E1" w14:textId="77777777" w:rsidR="004050FD" w:rsidRPr="004050FD" w:rsidRDefault="004050FD" w:rsidP="004050FD"/>
    <w:p w14:paraId="428BDB64" w14:textId="77777777" w:rsidR="004050FD" w:rsidRPr="004050FD" w:rsidRDefault="004050FD" w:rsidP="004050FD">
      <w:r w:rsidRPr="004050FD">
        <w:rPr>
          <w:b/>
          <w:bCs/>
        </w:rPr>
        <w:t>Resolução Recursiva vs. Iterativa</w:t>
      </w:r>
      <w:r w:rsidRPr="004050FD">
        <w:t>:</w:t>
      </w:r>
    </w:p>
    <w:p w14:paraId="0A6C5E34" w14:textId="77777777" w:rsidR="004050FD" w:rsidRPr="004050FD" w:rsidRDefault="004050FD" w:rsidP="004050FD">
      <w:r w:rsidRPr="004050FD">
        <w:t xml:space="preserve">Na resolução de um </w:t>
      </w:r>
      <w:proofErr w:type="spellStart"/>
      <w:r w:rsidRPr="004050FD">
        <w:t>hostname</w:t>
      </w:r>
      <w:proofErr w:type="spellEnd"/>
      <w:r w:rsidRPr="004050FD">
        <w:t xml:space="preserve"> em endereço IP, podem ocorrer dois tipos de consultas DNS:</w:t>
      </w:r>
    </w:p>
    <w:p w14:paraId="7A66A051" w14:textId="77777777" w:rsidR="004050FD" w:rsidRPr="004050FD" w:rsidRDefault="004050FD" w:rsidP="004050FD">
      <w:r w:rsidRPr="004050FD">
        <w:tab/>
        <w:t>•</w:t>
      </w:r>
      <w:r w:rsidRPr="004050FD">
        <w:tab/>
      </w:r>
      <w:r w:rsidRPr="004050FD">
        <w:rPr>
          <w:b/>
          <w:bCs/>
        </w:rPr>
        <w:t>Consulta Recursiva</w:t>
      </w:r>
      <w:r w:rsidRPr="004050FD">
        <w:t xml:space="preserve">: O </w:t>
      </w:r>
      <w:proofErr w:type="spellStart"/>
      <w:r w:rsidRPr="004050FD">
        <w:t>host</w:t>
      </w:r>
      <w:proofErr w:type="spellEnd"/>
      <w:r w:rsidRPr="004050FD">
        <w:t xml:space="preserve"> requer que o seu servidor DNS local obtenha a resposta completa pelo utilizador. Neste caso, o pedido do </w:t>
      </w:r>
      <w:proofErr w:type="spellStart"/>
      <w:r w:rsidRPr="004050FD">
        <w:t>host</w:t>
      </w:r>
      <w:proofErr w:type="spellEnd"/>
      <w:r w:rsidRPr="004050FD">
        <w:t xml:space="preserve"> ao seu local DNS server é geralmente recursivo, ou seja, o </w:t>
      </w:r>
      <w:proofErr w:type="spellStart"/>
      <w:r w:rsidRPr="004050FD">
        <w:t>host</w:t>
      </w:r>
      <w:proofErr w:type="spellEnd"/>
      <w:r w:rsidRPr="004050FD">
        <w:t xml:space="preserve"> diz: “Encontra o endereço IP para mim”. O servidor local, então, contacta outros servidores DNS ao longo da hierarquia para obter a resposta final.</w:t>
      </w:r>
    </w:p>
    <w:p w14:paraId="4E2142CE" w14:textId="77777777" w:rsidR="004050FD" w:rsidRPr="004050FD" w:rsidRDefault="004050FD" w:rsidP="004050FD">
      <w:r w:rsidRPr="004050FD">
        <w:tab/>
        <w:t>•</w:t>
      </w:r>
      <w:r w:rsidRPr="004050FD">
        <w:tab/>
      </w:r>
      <w:r w:rsidRPr="004050FD">
        <w:rPr>
          <w:b/>
          <w:bCs/>
        </w:rPr>
        <w:t>Consulta Iterativa</w:t>
      </w:r>
      <w:r w:rsidRPr="004050FD">
        <w:t xml:space="preserve">: Uma vez que o local DNS server obtém informações parciais (por exemplo, o endereço de um TLD server a partir de um </w:t>
      </w:r>
      <w:proofErr w:type="spellStart"/>
      <w:r w:rsidRPr="004050FD">
        <w:t>root</w:t>
      </w:r>
      <w:proofErr w:type="spellEnd"/>
      <w:r w:rsidRPr="004050FD">
        <w:t xml:space="preserve"> server), as consultas subsequentes a outros servidores DNS para refinar a pesquisa (</w:t>
      </w:r>
      <w:proofErr w:type="spellStart"/>
      <w:r w:rsidRPr="004050FD">
        <w:t>ex</w:t>
      </w:r>
      <w:proofErr w:type="spellEnd"/>
      <w:r w:rsidRPr="004050FD">
        <w:t xml:space="preserve">: do TLD server ao </w:t>
      </w:r>
      <w:proofErr w:type="spellStart"/>
      <w:r w:rsidRPr="004050FD">
        <w:t>autoritativo</w:t>
      </w:r>
      <w:proofErr w:type="spellEnd"/>
      <w:r w:rsidRPr="004050FD">
        <w:t>) tendem a ser iterativas. Nestes casos, o local DNS server recebe a resposta parcial (“não tenho o IP, mas tenta neste outro servidor”) e faz ele próprio a próxima consulta, sem pedir aos servidores contactados que façam o trabalho completo.</w:t>
      </w:r>
    </w:p>
    <w:p w14:paraId="6D0CAA95" w14:textId="77777777" w:rsidR="004050FD" w:rsidRPr="004050FD" w:rsidRDefault="004050FD" w:rsidP="004050FD"/>
    <w:p w14:paraId="19F8F67D" w14:textId="77777777" w:rsidR="004050FD" w:rsidRPr="004050FD" w:rsidRDefault="004050FD" w:rsidP="004050FD">
      <w:r w:rsidRPr="004050FD">
        <w:t>O resultado é um processo no qual o utilizador faz um pedido recursivo para o seu local DNS server, e este depois faz uma sequência de consultas iterativas à hierarquia DNS até encontrar o IP desejado.</w:t>
      </w:r>
    </w:p>
    <w:p w14:paraId="7F14E383" w14:textId="77777777" w:rsidR="004050FD" w:rsidRDefault="004050FD" w:rsidP="004050FD"/>
    <w:p w14:paraId="65CF4388" w14:textId="77777777" w:rsidR="0013724A" w:rsidRDefault="0013724A">
      <w:pPr>
        <w:rPr>
          <w:b/>
          <w:bCs/>
        </w:rPr>
      </w:pPr>
      <w:r>
        <w:rPr>
          <w:b/>
          <w:bCs/>
        </w:rPr>
        <w:br w:type="page"/>
      </w:r>
    </w:p>
    <w:p w14:paraId="0B5AC5F8" w14:textId="47536826" w:rsidR="0013724A" w:rsidRPr="004050FD" w:rsidRDefault="0013724A" w:rsidP="0013724A">
      <w:pPr>
        <w:rPr>
          <w:b/>
          <w:bCs/>
        </w:rPr>
      </w:pPr>
      <w:r w:rsidRPr="004050FD">
        <w:rPr>
          <w:b/>
          <w:bCs/>
        </w:rPr>
        <w:lastRenderedPageBreak/>
        <w:t>Exemplo de Resolução de um nome</w:t>
      </w:r>
    </w:p>
    <w:p w14:paraId="34696894" w14:textId="77777777" w:rsidR="0013724A" w:rsidRDefault="0013724A" w:rsidP="0013724A">
      <w:r w:rsidRPr="004050FD">
        <w:drawing>
          <wp:inline distT="0" distB="0" distL="0" distR="0" wp14:anchorId="362B1041" wp14:editId="2D1B643B">
            <wp:extent cx="4551864" cy="2738933"/>
            <wp:effectExtent l="0" t="0" r="0" b="4445"/>
            <wp:docPr id="721160491"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5241" name="Imagem 1" descr="Uma imagem com texto, captura de ecrã, diagrama, file&#10;&#10;Descrição gerada automaticamente"/>
                    <pic:cNvPicPr/>
                  </pic:nvPicPr>
                  <pic:blipFill>
                    <a:blip r:embed="rId6"/>
                    <a:stretch>
                      <a:fillRect/>
                    </a:stretch>
                  </pic:blipFill>
                  <pic:spPr>
                    <a:xfrm>
                      <a:off x="0" y="0"/>
                      <a:ext cx="4557138" cy="2742106"/>
                    </a:xfrm>
                    <a:prstGeom prst="rect">
                      <a:avLst/>
                    </a:prstGeom>
                  </pic:spPr>
                </pic:pic>
              </a:graphicData>
            </a:graphic>
          </wp:inline>
        </w:drawing>
      </w:r>
    </w:p>
    <w:p w14:paraId="4ADDB30E" w14:textId="77777777" w:rsidR="0013724A" w:rsidRDefault="0013724A" w:rsidP="0013724A">
      <w:r w:rsidRPr="004050FD">
        <w:drawing>
          <wp:inline distT="0" distB="0" distL="0" distR="0" wp14:anchorId="0EE10460" wp14:editId="6971A1A7">
            <wp:extent cx="4400836" cy="2669275"/>
            <wp:effectExtent l="0" t="0" r="0" b="0"/>
            <wp:docPr id="778842185"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94168" name="Imagem 1" descr="Uma imagem com texto, captura de ecrã, diagrama, file&#10;&#10;Descrição gerada automaticamente"/>
                    <pic:cNvPicPr/>
                  </pic:nvPicPr>
                  <pic:blipFill>
                    <a:blip r:embed="rId7"/>
                    <a:stretch>
                      <a:fillRect/>
                    </a:stretch>
                  </pic:blipFill>
                  <pic:spPr>
                    <a:xfrm>
                      <a:off x="0" y="0"/>
                      <a:ext cx="4424604" cy="2683691"/>
                    </a:xfrm>
                    <a:prstGeom prst="rect">
                      <a:avLst/>
                    </a:prstGeom>
                  </pic:spPr>
                </pic:pic>
              </a:graphicData>
            </a:graphic>
          </wp:inline>
        </w:drawing>
      </w:r>
    </w:p>
    <w:p w14:paraId="234AE5B3" w14:textId="77777777" w:rsidR="0013724A" w:rsidRPr="004050FD" w:rsidRDefault="0013724A" w:rsidP="004050FD"/>
    <w:p w14:paraId="5F690B14" w14:textId="77777777" w:rsidR="004050FD" w:rsidRPr="004050FD" w:rsidRDefault="004050FD" w:rsidP="004050FD">
      <w:r w:rsidRPr="004050FD">
        <w:rPr>
          <w:b/>
          <w:bCs/>
        </w:rPr>
        <w:t xml:space="preserve">DNS </w:t>
      </w:r>
      <w:proofErr w:type="spellStart"/>
      <w:r w:rsidRPr="004050FD">
        <w:rPr>
          <w:b/>
          <w:bCs/>
        </w:rPr>
        <w:t>Caching</w:t>
      </w:r>
      <w:proofErr w:type="spellEnd"/>
      <w:r w:rsidRPr="004050FD">
        <w:rPr>
          <w:b/>
          <w:bCs/>
        </w:rPr>
        <w:t xml:space="preserve"> (Memorização de Resultados)</w:t>
      </w:r>
      <w:r w:rsidRPr="004050FD">
        <w:t>:</w:t>
      </w:r>
    </w:p>
    <w:p w14:paraId="5BDAED15" w14:textId="77777777" w:rsidR="004050FD" w:rsidRPr="004050FD" w:rsidRDefault="004050FD" w:rsidP="004050FD">
      <w:r w:rsidRPr="004050FD">
        <w:t xml:space="preserve">Um </w:t>
      </w:r>
      <w:proofErr w:type="spellStart"/>
      <w:r w:rsidRPr="004050FD">
        <w:t>aspecto</w:t>
      </w:r>
      <w:proofErr w:type="spellEnd"/>
      <w:r w:rsidRPr="004050FD">
        <w:t xml:space="preserve"> fundamental para a eficiência do DNS é o </w:t>
      </w:r>
      <w:proofErr w:type="spellStart"/>
      <w:r w:rsidRPr="004050FD">
        <w:t>caching</w:t>
      </w:r>
      <w:proofErr w:type="spellEnd"/>
      <w:r w:rsidRPr="004050FD">
        <w:t>:</w:t>
      </w:r>
    </w:p>
    <w:p w14:paraId="78C63144" w14:textId="77777777" w:rsidR="004050FD" w:rsidRPr="004050FD" w:rsidRDefault="004050FD" w:rsidP="004050FD">
      <w:r w:rsidRPr="004050FD">
        <w:tab/>
        <w:t>•</w:t>
      </w:r>
      <w:r w:rsidRPr="004050FD">
        <w:tab/>
        <w:t xml:space="preserve">Sempre que um servidor DNS (incluindo o local DNS server) recebe uma resposta com o mapeamento de um </w:t>
      </w:r>
      <w:proofErr w:type="spellStart"/>
      <w:r w:rsidRPr="004050FD">
        <w:t>hostname</w:t>
      </w:r>
      <w:proofErr w:type="spellEnd"/>
      <w:r w:rsidRPr="004050FD">
        <w:t xml:space="preserve"> para um endereço IP, pode armazenar essa informação em cache durante um </w:t>
      </w:r>
      <w:proofErr w:type="gramStart"/>
      <w:r w:rsidRPr="004050FD">
        <w:t>período de tempo</w:t>
      </w:r>
      <w:proofErr w:type="gramEnd"/>
      <w:r w:rsidRPr="004050FD">
        <w:t xml:space="preserve"> (tipicamente algumas horas ou dias).</w:t>
      </w:r>
    </w:p>
    <w:p w14:paraId="665CFA75" w14:textId="77777777" w:rsidR="004050FD" w:rsidRPr="004050FD" w:rsidRDefault="004050FD" w:rsidP="004050FD">
      <w:r w:rsidRPr="004050FD">
        <w:tab/>
        <w:t>•</w:t>
      </w:r>
      <w:r w:rsidRPr="004050FD">
        <w:tab/>
        <w:t xml:space="preserve">Se outro utilizador (ou o mesmo) pedir o mesmo </w:t>
      </w:r>
      <w:proofErr w:type="spellStart"/>
      <w:r w:rsidRPr="004050FD">
        <w:t>hostname</w:t>
      </w:r>
      <w:proofErr w:type="spellEnd"/>
      <w:r w:rsidRPr="004050FD">
        <w:t xml:space="preserve"> dentro do prazo de validade desse registo em cache, o servidor DNS pode devolver imediatamente a informação, evitando contactar novamente os </w:t>
      </w:r>
      <w:proofErr w:type="spellStart"/>
      <w:r w:rsidRPr="004050FD">
        <w:t>root</w:t>
      </w:r>
      <w:proofErr w:type="spellEnd"/>
      <w:r w:rsidRPr="004050FD">
        <w:t xml:space="preserve">, TLD ou servidores </w:t>
      </w:r>
      <w:proofErr w:type="spellStart"/>
      <w:r w:rsidRPr="004050FD">
        <w:t>autoritativos</w:t>
      </w:r>
      <w:proofErr w:type="spellEnd"/>
      <w:r w:rsidRPr="004050FD">
        <w:t>.</w:t>
      </w:r>
    </w:p>
    <w:p w14:paraId="180144FB" w14:textId="77777777" w:rsidR="004050FD" w:rsidRPr="004050FD" w:rsidRDefault="004050FD" w:rsidP="004050FD">
      <w:r w:rsidRPr="004050FD">
        <w:tab/>
        <w:t>•</w:t>
      </w:r>
      <w:r w:rsidRPr="004050FD">
        <w:tab/>
        <w:t xml:space="preserve">Este mecanismo reduz o número de mensagens DNS circulando na Internet, diminui a latência percebida pelos utilizadores e diminui a carga nos servidores DNS mais altos na hierarquia. Como consequência, a maioria dos pedidos para </w:t>
      </w:r>
      <w:proofErr w:type="spellStart"/>
      <w:r w:rsidRPr="004050FD">
        <w:t>hostnames</w:t>
      </w:r>
      <w:proofErr w:type="spellEnd"/>
      <w:r w:rsidRPr="004050FD">
        <w:t xml:space="preserve"> comuns acaba por ser respondida sem precisar voltar a contactar os </w:t>
      </w:r>
      <w:proofErr w:type="spellStart"/>
      <w:r w:rsidRPr="004050FD">
        <w:t>root</w:t>
      </w:r>
      <w:proofErr w:type="spellEnd"/>
      <w:r w:rsidRPr="004050FD">
        <w:t xml:space="preserve"> servers, pois o local DNS server já tem a informação em cache ou rapidamente obtém os </w:t>
      </w:r>
      <w:proofErr w:type="spellStart"/>
      <w:r w:rsidRPr="004050FD">
        <w:t>IPs</w:t>
      </w:r>
      <w:proofErr w:type="spellEnd"/>
      <w:r w:rsidRPr="004050FD">
        <w:t xml:space="preserve"> dos TLD servers a partir do seu próprio cache.</w:t>
      </w:r>
    </w:p>
    <w:p w14:paraId="03C008EF" w14:textId="77777777" w:rsidR="004050FD" w:rsidRPr="004050FD" w:rsidRDefault="004050FD" w:rsidP="004050FD"/>
    <w:p w14:paraId="792371B1" w14:textId="77777777" w:rsidR="004050FD" w:rsidRDefault="004050FD" w:rsidP="004050FD">
      <w:r w:rsidRPr="004050FD">
        <w:rPr>
          <w:b/>
          <w:bCs/>
        </w:rPr>
        <w:t>Exemplo Ilustrado (Figura 2.19 e Figura 2.20)</w:t>
      </w:r>
      <w:r w:rsidRPr="004050FD">
        <w:t>:</w:t>
      </w:r>
    </w:p>
    <w:p w14:paraId="01E3D8D0" w14:textId="3A005265" w:rsidR="0013724A" w:rsidRDefault="0013724A" w:rsidP="0013724A">
      <w:pPr>
        <w:jc w:val="center"/>
      </w:pPr>
      <w:r w:rsidRPr="0013724A">
        <w:drawing>
          <wp:inline distT="0" distB="0" distL="0" distR="0" wp14:anchorId="3965B380" wp14:editId="52C99D27">
            <wp:extent cx="3439635" cy="3943643"/>
            <wp:effectExtent l="0" t="0" r="2540" b="0"/>
            <wp:docPr id="963979147"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9147" name="Imagem 1" descr="Uma imagem com texto, captura de ecrã, diagrama, file&#10;&#10;Descrição gerada automaticamente"/>
                    <pic:cNvPicPr/>
                  </pic:nvPicPr>
                  <pic:blipFill>
                    <a:blip r:embed="rId8"/>
                    <a:stretch>
                      <a:fillRect/>
                    </a:stretch>
                  </pic:blipFill>
                  <pic:spPr>
                    <a:xfrm>
                      <a:off x="0" y="0"/>
                      <a:ext cx="3463911" cy="3971477"/>
                    </a:xfrm>
                    <a:prstGeom prst="rect">
                      <a:avLst/>
                    </a:prstGeom>
                  </pic:spPr>
                </pic:pic>
              </a:graphicData>
            </a:graphic>
          </wp:inline>
        </w:drawing>
      </w:r>
    </w:p>
    <w:p w14:paraId="334B0F78" w14:textId="77777777" w:rsidR="0013724A" w:rsidRPr="004050FD" w:rsidRDefault="0013724A" w:rsidP="0013724A">
      <w:pPr>
        <w:jc w:val="center"/>
      </w:pPr>
    </w:p>
    <w:p w14:paraId="5FCD8E55" w14:textId="77777777" w:rsidR="004050FD" w:rsidRPr="004050FD" w:rsidRDefault="004050FD" w:rsidP="004050FD">
      <w:r w:rsidRPr="004050FD">
        <w:t xml:space="preserve">A figura 2.19 mostra um caso concreto em que o </w:t>
      </w:r>
      <w:proofErr w:type="spellStart"/>
      <w:r w:rsidRPr="004050FD">
        <w:t>host</w:t>
      </w:r>
      <w:proofErr w:type="spellEnd"/>
      <w:r w:rsidRPr="004050FD">
        <w:t xml:space="preserve"> cse.nyu.edu solicita o IP de gaia.cs.umass.edu. O pedido vai para dns.nyu.edu (local DNS server), que contacta um </w:t>
      </w:r>
      <w:proofErr w:type="spellStart"/>
      <w:r w:rsidRPr="004050FD">
        <w:t>root</w:t>
      </w:r>
      <w:proofErr w:type="spellEnd"/>
      <w:r w:rsidRPr="004050FD">
        <w:t xml:space="preserve"> DNS server, recebe as referências para TLD servers, contacta um TLD server, recebe referências para o servidor </w:t>
      </w:r>
      <w:proofErr w:type="spellStart"/>
      <w:r w:rsidRPr="004050FD">
        <w:t>autoritativo</w:t>
      </w:r>
      <w:proofErr w:type="spellEnd"/>
      <w:r w:rsidRPr="004050FD">
        <w:t xml:space="preserve"> dns.umass.edu, e finalmente obtém o IP do </w:t>
      </w:r>
      <w:proofErr w:type="spellStart"/>
      <w:r w:rsidRPr="004050FD">
        <w:t>host</w:t>
      </w:r>
      <w:proofErr w:type="spellEnd"/>
      <w:r w:rsidRPr="004050FD">
        <w:t xml:space="preserve"> desejado. O processo envolve múltiplas mensagens (oito no exemplo), mas graças ao </w:t>
      </w:r>
      <w:proofErr w:type="spellStart"/>
      <w:r w:rsidRPr="004050FD">
        <w:t>caching</w:t>
      </w:r>
      <w:proofErr w:type="spellEnd"/>
      <w:r w:rsidRPr="004050FD">
        <w:t xml:space="preserve">, consultas futuras ao mesmo </w:t>
      </w:r>
      <w:proofErr w:type="spellStart"/>
      <w:r w:rsidRPr="004050FD">
        <w:t>hostname</w:t>
      </w:r>
      <w:proofErr w:type="spellEnd"/>
      <w:r w:rsidRPr="004050FD">
        <w:t xml:space="preserve"> podem ser resolvidas muito mais rapidamente.</w:t>
      </w:r>
    </w:p>
    <w:p w14:paraId="6BDA3675" w14:textId="77777777" w:rsidR="004050FD" w:rsidRPr="004050FD" w:rsidRDefault="004050FD" w:rsidP="004050FD"/>
    <w:p w14:paraId="04BD3F81" w14:textId="77777777" w:rsidR="0013724A" w:rsidRDefault="0013724A">
      <w:r>
        <w:br w:type="page"/>
      </w:r>
    </w:p>
    <w:p w14:paraId="7789A617" w14:textId="280BFA05" w:rsidR="0013724A" w:rsidRDefault="004050FD">
      <w:r w:rsidRPr="004050FD">
        <w:lastRenderedPageBreak/>
        <w:t xml:space="preserve">A figura 2.20 mostra um cenário de consultas todas recursivas, mas na prática a mistura entre recursivas (do </w:t>
      </w:r>
      <w:proofErr w:type="spellStart"/>
      <w:r w:rsidRPr="004050FD">
        <w:t>host</w:t>
      </w:r>
      <w:proofErr w:type="spellEnd"/>
      <w:r w:rsidRPr="004050FD">
        <w:t xml:space="preserve"> para o local DNS server) e iterativas (do local DNS server para a hierarquia) é a mais comum.</w:t>
      </w:r>
    </w:p>
    <w:p w14:paraId="3436304E" w14:textId="67D05A89" w:rsidR="0013724A" w:rsidRPr="004050FD" w:rsidRDefault="0013724A" w:rsidP="0013724A">
      <w:pPr>
        <w:jc w:val="center"/>
      </w:pPr>
      <w:r w:rsidRPr="0013724A">
        <w:drawing>
          <wp:inline distT="0" distB="0" distL="0" distR="0" wp14:anchorId="3F2E2FDB" wp14:editId="542E39D3">
            <wp:extent cx="3312466" cy="3973327"/>
            <wp:effectExtent l="0" t="0" r="2540" b="1905"/>
            <wp:docPr id="47772086"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086" name="Imagem 1" descr="Uma imagem com texto, captura de ecrã, diagrama, design&#10;&#10;Descrição gerada automaticamente"/>
                    <pic:cNvPicPr/>
                  </pic:nvPicPr>
                  <pic:blipFill>
                    <a:blip r:embed="rId9"/>
                    <a:stretch>
                      <a:fillRect/>
                    </a:stretch>
                  </pic:blipFill>
                  <pic:spPr>
                    <a:xfrm>
                      <a:off x="0" y="0"/>
                      <a:ext cx="3325764" cy="3989278"/>
                    </a:xfrm>
                    <a:prstGeom prst="rect">
                      <a:avLst/>
                    </a:prstGeom>
                  </pic:spPr>
                </pic:pic>
              </a:graphicData>
            </a:graphic>
          </wp:inline>
        </w:drawing>
      </w:r>
    </w:p>
    <w:p w14:paraId="21C74E7E" w14:textId="77777777" w:rsidR="004050FD" w:rsidRDefault="004050FD"/>
    <w:p w14:paraId="3512CFAE" w14:textId="77777777" w:rsidR="004050FD" w:rsidRPr="004050FD" w:rsidRDefault="004050FD" w:rsidP="004050FD">
      <w:r w:rsidRPr="004050FD">
        <w:t xml:space="preserve">Nesta parte final sobre DNS, o texto e as imagens abordam os </w:t>
      </w:r>
      <w:r w:rsidRPr="004050FD">
        <w:rPr>
          <w:b/>
          <w:bCs/>
        </w:rPr>
        <w:t>registos de recursos (</w:t>
      </w:r>
      <w:proofErr w:type="spellStart"/>
      <w:r w:rsidRPr="004050FD">
        <w:rPr>
          <w:b/>
          <w:bCs/>
        </w:rPr>
        <w:t>Resource</w:t>
      </w:r>
      <w:proofErr w:type="spellEnd"/>
      <w:r w:rsidRPr="004050FD">
        <w:rPr>
          <w:b/>
          <w:bCs/>
        </w:rPr>
        <w:t xml:space="preserve"> Records, </w:t>
      </w:r>
      <w:proofErr w:type="spellStart"/>
      <w:r w:rsidRPr="004050FD">
        <w:rPr>
          <w:b/>
          <w:bCs/>
        </w:rPr>
        <w:t>RRs</w:t>
      </w:r>
      <w:proofErr w:type="spellEnd"/>
      <w:r w:rsidRPr="004050FD">
        <w:rPr>
          <w:b/>
          <w:bCs/>
        </w:rPr>
        <w:t>)</w:t>
      </w:r>
      <w:r w:rsidRPr="004050FD">
        <w:t xml:space="preserve">, a estrutura das </w:t>
      </w:r>
      <w:r w:rsidRPr="004050FD">
        <w:rPr>
          <w:b/>
          <w:bCs/>
        </w:rPr>
        <w:t>mensagens DNS</w:t>
      </w:r>
      <w:r w:rsidRPr="004050FD">
        <w:t xml:space="preserve"> (tanto de consulta como de resposta), e o processo pelo qual novos registos são inseridos na base de dados DNS ao registar um domínio.</w:t>
      </w:r>
    </w:p>
    <w:p w14:paraId="2DB61D94" w14:textId="77777777" w:rsidR="004050FD" w:rsidRPr="004050FD" w:rsidRDefault="004050FD" w:rsidP="004050FD"/>
    <w:p w14:paraId="3E9988AA" w14:textId="77777777" w:rsidR="004050FD" w:rsidRPr="004050FD" w:rsidRDefault="004050FD" w:rsidP="004050FD">
      <w:proofErr w:type="spellStart"/>
      <w:r w:rsidRPr="004050FD">
        <w:rPr>
          <w:b/>
          <w:bCs/>
        </w:rPr>
        <w:t>Resource</w:t>
      </w:r>
      <w:proofErr w:type="spellEnd"/>
      <w:r w:rsidRPr="004050FD">
        <w:rPr>
          <w:b/>
          <w:bCs/>
        </w:rPr>
        <w:t xml:space="preserve"> Records (</w:t>
      </w:r>
      <w:proofErr w:type="spellStart"/>
      <w:r w:rsidRPr="004050FD">
        <w:rPr>
          <w:b/>
          <w:bCs/>
        </w:rPr>
        <w:t>RRs</w:t>
      </w:r>
      <w:proofErr w:type="spellEnd"/>
      <w:r w:rsidRPr="004050FD">
        <w:rPr>
          <w:b/>
          <w:bCs/>
        </w:rPr>
        <w:t>)</w:t>
      </w:r>
      <w:r w:rsidRPr="004050FD">
        <w:t>:</w:t>
      </w:r>
    </w:p>
    <w:p w14:paraId="231CA9B1" w14:textId="77777777" w:rsidR="004050FD" w:rsidRPr="004050FD" w:rsidRDefault="004050FD" w:rsidP="004050FD">
      <w:r w:rsidRPr="004050FD">
        <w:t xml:space="preserve">Um registo DNS é um </w:t>
      </w:r>
      <w:r w:rsidRPr="004050FD">
        <w:rPr>
          <w:b/>
          <w:bCs/>
        </w:rPr>
        <w:t>quádruplo</w:t>
      </w:r>
      <w:r w:rsidRPr="004050FD">
        <w:t xml:space="preserve"> da forma: (</w:t>
      </w:r>
      <w:proofErr w:type="spellStart"/>
      <w:r w:rsidRPr="004050FD">
        <w:t>Name</w:t>
      </w:r>
      <w:proofErr w:type="spellEnd"/>
      <w:r w:rsidRPr="004050FD">
        <w:t xml:space="preserve">, </w:t>
      </w:r>
      <w:proofErr w:type="spellStart"/>
      <w:r w:rsidRPr="004050FD">
        <w:t>Value</w:t>
      </w:r>
      <w:proofErr w:type="spellEnd"/>
      <w:r w:rsidRPr="004050FD">
        <w:t xml:space="preserve">, </w:t>
      </w:r>
      <w:proofErr w:type="spellStart"/>
      <w:r w:rsidRPr="004050FD">
        <w:t>Type</w:t>
      </w:r>
      <w:proofErr w:type="spellEnd"/>
      <w:r w:rsidRPr="004050FD">
        <w:t>, TTL), onde:</w:t>
      </w:r>
    </w:p>
    <w:p w14:paraId="1DA6AD2A" w14:textId="77777777" w:rsidR="004050FD" w:rsidRPr="004050FD" w:rsidRDefault="004050FD" w:rsidP="004050FD">
      <w:r w:rsidRPr="004050FD">
        <w:tab/>
        <w:t>•</w:t>
      </w:r>
      <w:r w:rsidRPr="004050FD">
        <w:tab/>
      </w:r>
      <w:proofErr w:type="spellStart"/>
      <w:r w:rsidRPr="004050FD">
        <w:rPr>
          <w:b/>
          <w:bCs/>
        </w:rPr>
        <w:t>Name</w:t>
      </w:r>
      <w:proofErr w:type="spellEnd"/>
      <w:r w:rsidRPr="004050FD">
        <w:t xml:space="preserve">: Normalmente um </w:t>
      </w:r>
      <w:proofErr w:type="spellStart"/>
      <w:r w:rsidRPr="004050FD">
        <w:t>hostname</w:t>
      </w:r>
      <w:proofErr w:type="spellEnd"/>
      <w:r w:rsidRPr="004050FD">
        <w:t>.</w:t>
      </w:r>
    </w:p>
    <w:p w14:paraId="1E4DF123" w14:textId="77777777" w:rsidR="004050FD" w:rsidRPr="004050FD" w:rsidRDefault="004050FD" w:rsidP="004050FD">
      <w:r w:rsidRPr="004050FD">
        <w:tab/>
        <w:t>•</w:t>
      </w:r>
      <w:r w:rsidRPr="004050FD">
        <w:tab/>
      </w:r>
      <w:proofErr w:type="spellStart"/>
      <w:r w:rsidRPr="004050FD">
        <w:rPr>
          <w:b/>
          <w:bCs/>
        </w:rPr>
        <w:t>Value</w:t>
      </w:r>
      <w:proofErr w:type="spellEnd"/>
      <w:r w:rsidRPr="004050FD">
        <w:t>: Depende do tipo de registo.</w:t>
      </w:r>
    </w:p>
    <w:p w14:paraId="2F288D21" w14:textId="77777777" w:rsidR="004050FD" w:rsidRPr="004050FD" w:rsidRDefault="004050FD" w:rsidP="004050FD">
      <w:r w:rsidRPr="004050FD">
        <w:tab/>
        <w:t>•</w:t>
      </w:r>
      <w:r w:rsidRPr="004050FD">
        <w:tab/>
      </w:r>
      <w:proofErr w:type="spellStart"/>
      <w:r w:rsidRPr="004050FD">
        <w:rPr>
          <w:b/>
          <w:bCs/>
        </w:rPr>
        <w:t>Type</w:t>
      </w:r>
      <w:proofErr w:type="spellEnd"/>
      <w:r w:rsidRPr="004050FD">
        <w:t>: Indica o tipo de informação armazenada (A, NS, CNAME, MX, etc.).</w:t>
      </w:r>
    </w:p>
    <w:p w14:paraId="41BAF46B" w14:textId="77777777" w:rsidR="004050FD" w:rsidRPr="004050FD" w:rsidRDefault="004050FD" w:rsidP="004050FD">
      <w:r w:rsidRPr="004050FD">
        <w:tab/>
        <w:t>•</w:t>
      </w:r>
      <w:r w:rsidRPr="004050FD">
        <w:tab/>
      </w:r>
      <w:r w:rsidRPr="004050FD">
        <w:rPr>
          <w:b/>
          <w:bCs/>
        </w:rPr>
        <w:t>TTL (Time to Live)</w:t>
      </w:r>
      <w:r w:rsidRPr="004050FD">
        <w:t>: Determina por quanto tempo o registo pode permanecer em cache antes de ser considerado obsoleto e precisar ser atualizado.</w:t>
      </w:r>
    </w:p>
    <w:p w14:paraId="3C3F8703" w14:textId="77777777" w:rsidR="004050FD" w:rsidRPr="004050FD" w:rsidRDefault="004050FD" w:rsidP="004050FD"/>
    <w:p w14:paraId="6C2B4545" w14:textId="77777777" w:rsidR="004050FD" w:rsidRPr="004050FD" w:rsidRDefault="004050FD" w:rsidP="004050FD">
      <w:r w:rsidRPr="004050FD">
        <w:t>Principais tipos de RR:</w:t>
      </w:r>
    </w:p>
    <w:p w14:paraId="530D5756" w14:textId="77777777" w:rsidR="004050FD" w:rsidRPr="004050FD" w:rsidRDefault="004050FD" w:rsidP="004050FD">
      <w:r w:rsidRPr="004050FD">
        <w:tab/>
        <w:t>•</w:t>
      </w:r>
      <w:r w:rsidRPr="004050FD">
        <w:tab/>
      </w:r>
      <w:r w:rsidRPr="004050FD">
        <w:rPr>
          <w:b/>
          <w:bCs/>
        </w:rPr>
        <w:t>Tipo A</w:t>
      </w:r>
      <w:r w:rsidRPr="004050FD">
        <w:t xml:space="preserve">: Fornece o mapeamento padrão de um </w:t>
      </w:r>
      <w:proofErr w:type="spellStart"/>
      <w:r w:rsidRPr="004050FD">
        <w:t>hostname</w:t>
      </w:r>
      <w:proofErr w:type="spellEnd"/>
      <w:r w:rsidRPr="004050FD">
        <w:t xml:space="preserve"> para o seu endereço IP. Por exemplo, (relay1.bar.foo.com, 145.37.93.126, A).</w:t>
      </w:r>
    </w:p>
    <w:p w14:paraId="41DC4E0B" w14:textId="77777777" w:rsidR="004050FD" w:rsidRPr="004050FD" w:rsidRDefault="004050FD" w:rsidP="004050FD">
      <w:r w:rsidRPr="004050FD">
        <w:tab/>
        <w:t>•</w:t>
      </w:r>
      <w:r w:rsidRPr="004050FD">
        <w:tab/>
      </w:r>
      <w:r w:rsidRPr="004050FD">
        <w:rPr>
          <w:b/>
          <w:bCs/>
        </w:rPr>
        <w:t>Tipo NS</w:t>
      </w:r>
      <w:r w:rsidRPr="004050FD">
        <w:t xml:space="preserve">: Associa um domínio a um servidor DNS </w:t>
      </w:r>
      <w:proofErr w:type="spellStart"/>
      <w:r w:rsidRPr="004050FD">
        <w:t>autoritativo</w:t>
      </w:r>
      <w:proofErr w:type="spellEnd"/>
      <w:r w:rsidRPr="004050FD">
        <w:t xml:space="preserve"> para aquele domínio. Por exemplo, (foo.com, dns.foo.com, NS).</w:t>
      </w:r>
    </w:p>
    <w:p w14:paraId="3BAAC0A2" w14:textId="77777777" w:rsidR="004050FD" w:rsidRPr="004050FD" w:rsidRDefault="004050FD" w:rsidP="004050FD">
      <w:r w:rsidRPr="004050FD">
        <w:lastRenderedPageBreak/>
        <w:tab/>
        <w:t>•</w:t>
      </w:r>
      <w:r w:rsidRPr="004050FD">
        <w:tab/>
      </w:r>
      <w:r w:rsidRPr="004050FD">
        <w:rPr>
          <w:b/>
          <w:bCs/>
        </w:rPr>
        <w:t>Tipo CNAME</w:t>
      </w:r>
      <w:r w:rsidRPr="004050FD">
        <w:t>: Fornece um nome canónico para um alias. Por exemplo, (foo.com, relay1.bar.foo.com, CNAME) significa que foo.com é um alias para relay1.bar.foo.com.</w:t>
      </w:r>
    </w:p>
    <w:p w14:paraId="20ACC904" w14:textId="77777777" w:rsidR="004050FD" w:rsidRPr="004050FD" w:rsidRDefault="004050FD" w:rsidP="004050FD">
      <w:r w:rsidRPr="004050FD">
        <w:tab/>
        <w:t>•</w:t>
      </w:r>
      <w:r w:rsidRPr="004050FD">
        <w:tab/>
      </w:r>
      <w:r w:rsidRPr="004050FD">
        <w:rPr>
          <w:b/>
          <w:bCs/>
        </w:rPr>
        <w:t>Tipo MX</w:t>
      </w:r>
      <w:r w:rsidRPr="004050FD">
        <w:t xml:space="preserve">: Similar ao CNAME, mas especificamente para servidores de mail, mapeando um domínio a um </w:t>
      </w:r>
      <w:proofErr w:type="spellStart"/>
      <w:r w:rsidRPr="004050FD">
        <w:t>hostname</w:t>
      </w:r>
      <w:proofErr w:type="spellEnd"/>
      <w:r w:rsidRPr="004050FD">
        <w:t xml:space="preserve"> canónico de um servidor de correio. Por exemplo, (foo.com, mail.bar.foo.com, MX).</w:t>
      </w:r>
    </w:p>
    <w:p w14:paraId="1FA860D8" w14:textId="77777777" w:rsidR="004050FD" w:rsidRPr="004050FD" w:rsidRDefault="004050FD" w:rsidP="004050FD"/>
    <w:p w14:paraId="1997EF66" w14:textId="77777777" w:rsidR="004050FD" w:rsidRPr="004050FD" w:rsidRDefault="004050FD" w:rsidP="004050FD">
      <w:r w:rsidRPr="004050FD">
        <w:rPr>
          <w:b/>
          <w:bCs/>
        </w:rPr>
        <w:t>Mensagens DNS</w:t>
      </w:r>
      <w:r w:rsidRPr="004050FD">
        <w:t>:</w:t>
      </w:r>
    </w:p>
    <w:p w14:paraId="74C7E6FB" w14:textId="77777777" w:rsidR="004050FD" w:rsidRPr="004050FD" w:rsidRDefault="004050FD" w:rsidP="004050FD">
      <w:r w:rsidRPr="004050FD">
        <w:t>As mensagens DNS (tanto pedidos como respostas) têm o mesmo formato geral. Incluem:</w:t>
      </w:r>
    </w:p>
    <w:p w14:paraId="33F51D9A" w14:textId="77777777" w:rsidR="004050FD" w:rsidRPr="004050FD" w:rsidRDefault="004050FD" w:rsidP="004050FD">
      <w:r w:rsidRPr="004050FD">
        <w:tab/>
        <w:t>•</w:t>
      </w:r>
      <w:r w:rsidRPr="004050FD">
        <w:tab/>
      </w:r>
      <w:r w:rsidRPr="004050FD">
        <w:rPr>
          <w:b/>
          <w:bCs/>
        </w:rPr>
        <w:t>Cabeçalho (</w:t>
      </w:r>
      <w:proofErr w:type="spellStart"/>
      <w:r w:rsidRPr="004050FD">
        <w:rPr>
          <w:b/>
          <w:bCs/>
        </w:rPr>
        <w:t>header</w:t>
      </w:r>
      <w:proofErr w:type="spellEnd"/>
      <w:r w:rsidRPr="004050FD">
        <w:rPr>
          <w:b/>
          <w:bCs/>
        </w:rPr>
        <w:t>)</w:t>
      </w:r>
      <w:r w:rsidRPr="004050FD">
        <w:t xml:space="preserve">: Com 12 bytes, contém um identificador de 16 bits (para combinar respostas com pedidos), </w:t>
      </w:r>
      <w:proofErr w:type="spellStart"/>
      <w:r w:rsidRPr="004050FD">
        <w:t>flags</w:t>
      </w:r>
      <w:proofErr w:type="spellEnd"/>
      <w:r w:rsidRPr="004050FD">
        <w:t xml:space="preserve"> (indicando se é um pedido ou resposta, se o servidor é </w:t>
      </w:r>
      <w:proofErr w:type="spellStart"/>
      <w:r w:rsidRPr="004050FD">
        <w:t>autoritativo</w:t>
      </w:r>
      <w:proofErr w:type="spellEnd"/>
      <w:r w:rsidRPr="004050FD">
        <w:t>, se é desejada recursão, etc.), e quatro campos numéricos que indicam quantos registos de cada tipo seguem.</w:t>
      </w:r>
    </w:p>
    <w:p w14:paraId="5D7D5E82" w14:textId="77777777" w:rsidR="004050FD" w:rsidRPr="004050FD" w:rsidRDefault="004050FD" w:rsidP="004050FD">
      <w:r w:rsidRPr="004050FD">
        <w:tab/>
        <w:t>•</w:t>
      </w:r>
      <w:r w:rsidRPr="004050FD">
        <w:tab/>
      </w:r>
      <w:r w:rsidRPr="004050FD">
        <w:rPr>
          <w:b/>
          <w:bCs/>
        </w:rPr>
        <w:t>Secção de Pergunta (</w:t>
      </w:r>
      <w:proofErr w:type="spellStart"/>
      <w:r w:rsidRPr="004050FD">
        <w:rPr>
          <w:b/>
          <w:bCs/>
        </w:rPr>
        <w:t>question</w:t>
      </w:r>
      <w:proofErr w:type="spellEnd"/>
      <w:r w:rsidRPr="004050FD">
        <w:rPr>
          <w:b/>
          <w:bCs/>
        </w:rPr>
        <w:t>)</w:t>
      </w:r>
      <w:r w:rsidRPr="004050FD">
        <w:t>: Contém o nome e o tipo do registo que o cliente procura.</w:t>
      </w:r>
    </w:p>
    <w:p w14:paraId="2D9F7898" w14:textId="77777777" w:rsidR="004050FD" w:rsidRPr="004050FD" w:rsidRDefault="004050FD" w:rsidP="004050FD">
      <w:r w:rsidRPr="004050FD">
        <w:tab/>
        <w:t>•</w:t>
      </w:r>
      <w:r w:rsidRPr="004050FD">
        <w:tab/>
      </w:r>
      <w:r w:rsidRPr="004050FD">
        <w:rPr>
          <w:b/>
          <w:bCs/>
        </w:rPr>
        <w:t>Secção de Resposta (</w:t>
      </w:r>
      <w:proofErr w:type="spellStart"/>
      <w:r w:rsidRPr="004050FD">
        <w:rPr>
          <w:b/>
          <w:bCs/>
        </w:rPr>
        <w:t>answer</w:t>
      </w:r>
      <w:proofErr w:type="spellEnd"/>
      <w:r w:rsidRPr="004050FD">
        <w:rPr>
          <w:b/>
          <w:bCs/>
        </w:rPr>
        <w:t>)</w:t>
      </w:r>
      <w:r w:rsidRPr="004050FD">
        <w:t xml:space="preserve">: Contém um ou mais </w:t>
      </w:r>
      <w:proofErr w:type="spellStart"/>
      <w:r w:rsidRPr="004050FD">
        <w:t>RRs</w:t>
      </w:r>
      <w:proofErr w:type="spellEnd"/>
      <w:r w:rsidRPr="004050FD">
        <w:t xml:space="preserve"> que respondem à pergunta feita.</w:t>
      </w:r>
    </w:p>
    <w:p w14:paraId="59E2311D" w14:textId="77777777" w:rsidR="004050FD" w:rsidRPr="004050FD" w:rsidRDefault="004050FD" w:rsidP="004050FD">
      <w:r w:rsidRPr="004050FD">
        <w:tab/>
        <w:t>•</w:t>
      </w:r>
      <w:r w:rsidRPr="004050FD">
        <w:tab/>
      </w:r>
      <w:r w:rsidRPr="004050FD">
        <w:rPr>
          <w:b/>
          <w:bCs/>
        </w:rPr>
        <w:t>Secção de Autoridade (</w:t>
      </w:r>
      <w:proofErr w:type="spellStart"/>
      <w:r w:rsidRPr="004050FD">
        <w:rPr>
          <w:b/>
          <w:bCs/>
        </w:rPr>
        <w:t>authority</w:t>
      </w:r>
      <w:proofErr w:type="spellEnd"/>
      <w:r w:rsidRPr="004050FD">
        <w:rPr>
          <w:b/>
          <w:bCs/>
        </w:rPr>
        <w:t>)</w:t>
      </w:r>
      <w:r w:rsidRPr="004050FD">
        <w:t xml:space="preserve">: Contém </w:t>
      </w:r>
      <w:proofErr w:type="spellStart"/>
      <w:r w:rsidRPr="004050FD">
        <w:t>RRs</w:t>
      </w:r>
      <w:proofErr w:type="spellEnd"/>
      <w:r w:rsidRPr="004050FD">
        <w:t xml:space="preserve"> apontando para servidores DNS </w:t>
      </w:r>
      <w:proofErr w:type="spellStart"/>
      <w:r w:rsidRPr="004050FD">
        <w:t>autoritativos</w:t>
      </w:r>
      <w:proofErr w:type="spellEnd"/>
      <w:r w:rsidRPr="004050FD">
        <w:t xml:space="preserve"> adicionais.</w:t>
      </w:r>
    </w:p>
    <w:p w14:paraId="558313D4" w14:textId="77777777" w:rsidR="004050FD" w:rsidRPr="004050FD" w:rsidRDefault="004050FD" w:rsidP="004050FD">
      <w:r w:rsidRPr="004050FD">
        <w:tab/>
        <w:t>•</w:t>
      </w:r>
      <w:r w:rsidRPr="004050FD">
        <w:tab/>
      </w:r>
      <w:r w:rsidRPr="004050FD">
        <w:rPr>
          <w:b/>
          <w:bCs/>
        </w:rPr>
        <w:t>Secção de Informação Adicional (</w:t>
      </w:r>
      <w:proofErr w:type="spellStart"/>
      <w:r w:rsidRPr="004050FD">
        <w:rPr>
          <w:b/>
          <w:bCs/>
        </w:rPr>
        <w:t>additional</w:t>
      </w:r>
      <w:proofErr w:type="spellEnd"/>
      <w:r w:rsidRPr="004050FD">
        <w:rPr>
          <w:b/>
          <w:bCs/>
        </w:rPr>
        <w:t>)</w:t>
      </w:r>
      <w:r w:rsidRPr="004050FD">
        <w:t xml:space="preserve">: Pode conter </w:t>
      </w:r>
      <w:proofErr w:type="spellStart"/>
      <w:r w:rsidRPr="004050FD">
        <w:t>RRs</w:t>
      </w:r>
      <w:proofErr w:type="spellEnd"/>
      <w:r w:rsidRPr="004050FD">
        <w:t xml:space="preserve"> úteis, por exemplo, para fornecer endereços IP adicionais relacionados com a resposta (como o A record de um mail server fornecido por um MX record na secção de resposta).</w:t>
      </w:r>
    </w:p>
    <w:p w14:paraId="209C943E" w14:textId="77777777" w:rsidR="004050FD" w:rsidRPr="004050FD" w:rsidRDefault="004050FD" w:rsidP="004050FD"/>
    <w:p w14:paraId="31EFDB67" w14:textId="77777777" w:rsidR="004050FD" w:rsidRDefault="004050FD" w:rsidP="004050FD">
      <w:r w:rsidRPr="004050FD">
        <w:t xml:space="preserve">A Figura 2.21 ilustra o formato de uma mensagem DNS, mostrando o </w:t>
      </w:r>
      <w:proofErr w:type="spellStart"/>
      <w:r w:rsidRPr="004050FD">
        <w:t>header</w:t>
      </w:r>
      <w:proofErr w:type="spellEnd"/>
      <w:r w:rsidRPr="004050FD">
        <w:t xml:space="preserve">, as secções </w:t>
      </w:r>
      <w:proofErr w:type="spellStart"/>
      <w:r w:rsidRPr="004050FD">
        <w:t>question</w:t>
      </w:r>
      <w:proofErr w:type="spellEnd"/>
      <w:r w:rsidRPr="004050FD">
        <w:t xml:space="preserve">, </w:t>
      </w:r>
      <w:proofErr w:type="spellStart"/>
      <w:r w:rsidRPr="004050FD">
        <w:t>answer</w:t>
      </w:r>
      <w:proofErr w:type="spellEnd"/>
      <w:r w:rsidRPr="004050FD">
        <w:t xml:space="preserve">, </w:t>
      </w:r>
      <w:proofErr w:type="spellStart"/>
      <w:r w:rsidRPr="004050FD">
        <w:t>authority</w:t>
      </w:r>
      <w:proofErr w:type="spellEnd"/>
      <w:r w:rsidRPr="004050FD">
        <w:t xml:space="preserve"> e </w:t>
      </w:r>
      <w:proofErr w:type="spellStart"/>
      <w:r w:rsidRPr="004050FD">
        <w:t>additional</w:t>
      </w:r>
      <w:proofErr w:type="spellEnd"/>
      <w:r w:rsidRPr="004050FD">
        <w:t>, bem como a ordem em que aparecem.</w:t>
      </w:r>
    </w:p>
    <w:p w14:paraId="68416F65" w14:textId="77777777" w:rsidR="0013724A" w:rsidRDefault="0013724A" w:rsidP="004050FD"/>
    <w:p w14:paraId="179C5F5B" w14:textId="2EC315F0" w:rsidR="0013724A" w:rsidRPr="004050FD" w:rsidRDefault="0013724A" w:rsidP="0013724A">
      <w:pPr>
        <w:jc w:val="center"/>
      </w:pPr>
      <w:r w:rsidRPr="0013724A">
        <w:drawing>
          <wp:inline distT="0" distB="0" distL="0" distR="0" wp14:anchorId="0D2D6E82" wp14:editId="62C05B1F">
            <wp:extent cx="4295553" cy="2806455"/>
            <wp:effectExtent l="0" t="0" r="0" b="635"/>
            <wp:docPr id="79835462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4623" name="Imagem 1" descr="Uma imagem com texto, captura de ecrã, Tipo de letra, número&#10;&#10;Descrição gerada automaticamente"/>
                    <pic:cNvPicPr/>
                  </pic:nvPicPr>
                  <pic:blipFill>
                    <a:blip r:embed="rId10"/>
                    <a:stretch>
                      <a:fillRect/>
                    </a:stretch>
                  </pic:blipFill>
                  <pic:spPr>
                    <a:xfrm>
                      <a:off x="0" y="0"/>
                      <a:ext cx="4332793" cy="2830785"/>
                    </a:xfrm>
                    <a:prstGeom prst="rect">
                      <a:avLst/>
                    </a:prstGeom>
                  </pic:spPr>
                </pic:pic>
              </a:graphicData>
            </a:graphic>
          </wp:inline>
        </w:drawing>
      </w:r>
    </w:p>
    <w:p w14:paraId="59C0BFD4" w14:textId="77777777" w:rsidR="004050FD" w:rsidRPr="004050FD" w:rsidRDefault="004050FD" w:rsidP="004050FD"/>
    <w:p w14:paraId="41786CB5" w14:textId="77777777" w:rsidR="0013724A" w:rsidRDefault="0013724A">
      <w:pPr>
        <w:rPr>
          <w:b/>
          <w:bCs/>
        </w:rPr>
      </w:pPr>
      <w:r>
        <w:rPr>
          <w:b/>
          <w:bCs/>
        </w:rPr>
        <w:br w:type="page"/>
      </w:r>
    </w:p>
    <w:p w14:paraId="528C17CF" w14:textId="6E8362F6" w:rsidR="004050FD" w:rsidRPr="004050FD" w:rsidRDefault="004050FD" w:rsidP="004050FD">
      <w:r w:rsidRPr="004050FD">
        <w:rPr>
          <w:b/>
          <w:bCs/>
        </w:rPr>
        <w:lastRenderedPageBreak/>
        <w:t>Inserir Registos no DNS</w:t>
      </w:r>
      <w:r w:rsidRPr="004050FD">
        <w:t>:</w:t>
      </w:r>
    </w:p>
    <w:p w14:paraId="637A3A56" w14:textId="77777777" w:rsidR="004050FD" w:rsidRPr="004050FD" w:rsidRDefault="004050FD" w:rsidP="004050FD">
      <w:r w:rsidRPr="004050FD">
        <w:t>O texto descreve o processo de registar um novo domínio, por exemplo, networkutopia.com:</w:t>
      </w:r>
    </w:p>
    <w:p w14:paraId="631CE2C9" w14:textId="0874960C" w:rsidR="004050FD" w:rsidRPr="004050FD" w:rsidRDefault="004050FD" w:rsidP="004050FD">
      <w:r w:rsidRPr="004050FD">
        <w:tab/>
        <w:t>1.</w:t>
      </w:r>
      <w:r w:rsidRPr="004050FD">
        <w:tab/>
        <w:t xml:space="preserve">Escolhe-se um </w:t>
      </w:r>
      <w:r w:rsidRPr="004050FD">
        <w:rPr>
          <w:b/>
          <w:bCs/>
        </w:rPr>
        <w:t>registar</w:t>
      </w:r>
      <w:r w:rsidRPr="004050FD">
        <w:t xml:space="preserve"> (entidade credenciada pela ICANN) para verificar a unicidade do nome de domínio e proceder ao seu registo.</w:t>
      </w:r>
    </w:p>
    <w:p w14:paraId="66352849" w14:textId="7BACFF68" w:rsidR="004050FD" w:rsidRPr="004050FD" w:rsidRDefault="004050FD" w:rsidP="004050FD">
      <w:r w:rsidRPr="004050FD">
        <w:tab/>
        <w:t>2.</w:t>
      </w:r>
      <w:r w:rsidRPr="004050FD">
        <w:tab/>
        <w:t xml:space="preserve">Ao registar o domínio, o proprietário informa o registar dos servidores DNS </w:t>
      </w:r>
      <w:proofErr w:type="spellStart"/>
      <w:r w:rsidRPr="004050FD">
        <w:t>autoritativos</w:t>
      </w:r>
      <w:proofErr w:type="spellEnd"/>
      <w:r w:rsidRPr="004050FD">
        <w:t xml:space="preserve"> e os seus endereços IP correspondentes.</w:t>
      </w:r>
    </w:p>
    <w:p w14:paraId="20576E9C" w14:textId="36CF29B3" w:rsidR="004050FD" w:rsidRPr="004050FD" w:rsidRDefault="004050FD" w:rsidP="004050FD">
      <w:r w:rsidRPr="004050FD">
        <w:tab/>
        <w:t>3.</w:t>
      </w:r>
      <w:r w:rsidRPr="004050FD">
        <w:tab/>
        <w:t>O registar insere os registos do tipo NS e A apropriados nos servidores TLD do domínio (por exemplo, no .com).</w:t>
      </w:r>
    </w:p>
    <w:p w14:paraId="553B1456" w14:textId="77777777" w:rsidR="004050FD" w:rsidRPr="004050FD" w:rsidRDefault="004050FD" w:rsidP="004050FD">
      <w:r w:rsidRPr="004050FD">
        <w:tab/>
        <w:t>4.</w:t>
      </w:r>
      <w:r w:rsidRPr="004050FD">
        <w:tab/>
        <w:t xml:space="preserve">Para que o site seja acessível, é necessário ainda inserir, nos servidores </w:t>
      </w:r>
      <w:proofErr w:type="spellStart"/>
      <w:r w:rsidRPr="004050FD">
        <w:t>autoritativos</w:t>
      </w:r>
      <w:proofErr w:type="spellEnd"/>
      <w:r w:rsidRPr="004050FD">
        <w:t xml:space="preserve"> da empresa, registos tipo A para o </w:t>
      </w:r>
      <w:proofErr w:type="spellStart"/>
      <w:r w:rsidRPr="004050FD">
        <w:t>hostname</w:t>
      </w:r>
      <w:proofErr w:type="spellEnd"/>
      <w:r w:rsidRPr="004050FD">
        <w:t xml:space="preserve"> principal (por ex. www.networkutopia.com) e tipo MX para o servidor de mail (por ex. mail.networkutopia.com).</w:t>
      </w:r>
    </w:p>
    <w:p w14:paraId="568813E3" w14:textId="77777777" w:rsidR="004050FD" w:rsidRPr="004050FD" w:rsidRDefault="004050FD" w:rsidP="004050FD">
      <w:r w:rsidRPr="004050FD">
        <w:tab/>
        <w:t>5.</w:t>
      </w:r>
      <w:r w:rsidRPr="004050FD">
        <w:tab/>
        <w:t xml:space="preserve">Uma vez concluído este processo, as pessoas podem aceder ao site e enviar e-mails, com o DNS garantindo que consultas ao domínio networkutopia.com resultam no encaminhamento para os servidores </w:t>
      </w:r>
      <w:proofErr w:type="spellStart"/>
      <w:r w:rsidRPr="004050FD">
        <w:t>correctos</w:t>
      </w:r>
      <w:proofErr w:type="spellEnd"/>
      <w:r w:rsidRPr="004050FD">
        <w:t>.</w:t>
      </w:r>
    </w:p>
    <w:p w14:paraId="3D6FD3D7" w14:textId="77777777" w:rsidR="004050FD" w:rsidRPr="004050FD" w:rsidRDefault="004050FD" w:rsidP="004050FD"/>
    <w:p w14:paraId="061EB9EC" w14:textId="77777777" w:rsidR="004050FD" w:rsidRPr="004050FD" w:rsidRDefault="004050FD" w:rsidP="004050FD">
      <w:r w:rsidRPr="004050FD">
        <w:t>Este processo mostra como novos domínios são adicionados à base de dados distribuída do DNS e se tornam globalmente acessíveis.</w:t>
      </w:r>
    </w:p>
    <w:p w14:paraId="08D4CCCB" w14:textId="77777777" w:rsidR="004050FD" w:rsidRDefault="004050FD"/>
    <w:p w14:paraId="046B7BDC" w14:textId="77777777" w:rsidR="004050FD" w:rsidRPr="004050FD" w:rsidRDefault="004050FD" w:rsidP="004050FD">
      <w:r w:rsidRPr="004050FD">
        <w:t xml:space="preserve">Nesta secção, o texto e as imagens analisam o </w:t>
      </w:r>
      <w:r w:rsidRPr="004050FD">
        <w:rPr>
          <w:b/>
          <w:bCs/>
        </w:rPr>
        <w:t xml:space="preserve">desempenho e escalabilidade de </w:t>
      </w:r>
      <w:proofErr w:type="spellStart"/>
      <w:r w:rsidRPr="004050FD">
        <w:rPr>
          <w:b/>
          <w:bCs/>
        </w:rPr>
        <w:t>arquitecturas</w:t>
      </w:r>
      <w:proofErr w:type="spellEnd"/>
      <w:r w:rsidRPr="004050FD">
        <w:rPr>
          <w:b/>
          <w:bCs/>
        </w:rPr>
        <w:t xml:space="preserve"> de distribuição de ficheiros</w:t>
      </w:r>
      <w:r w:rsidRPr="004050FD">
        <w:t xml:space="preserve">, comparando o tradicional modelo </w:t>
      </w:r>
      <w:r w:rsidRPr="004050FD">
        <w:rPr>
          <w:b/>
          <w:bCs/>
        </w:rPr>
        <w:t>cliente-servidor</w:t>
      </w:r>
      <w:r w:rsidRPr="004050FD">
        <w:t xml:space="preserve"> com o modelo </w:t>
      </w:r>
      <w:proofErr w:type="spellStart"/>
      <w:r w:rsidRPr="004050FD">
        <w:rPr>
          <w:b/>
          <w:bCs/>
        </w:rPr>
        <w:t>peer</w:t>
      </w:r>
      <w:proofErr w:type="spellEnd"/>
      <w:r w:rsidRPr="004050FD">
        <w:rPr>
          <w:b/>
          <w:bCs/>
        </w:rPr>
        <w:t>-to-</w:t>
      </w:r>
      <w:proofErr w:type="spellStart"/>
      <w:r w:rsidRPr="004050FD">
        <w:rPr>
          <w:b/>
          <w:bCs/>
        </w:rPr>
        <w:t>peer</w:t>
      </w:r>
      <w:proofErr w:type="spellEnd"/>
      <w:r w:rsidRPr="004050FD">
        <w:rPr>
          <w:b/>
          <w:bCs/>
        </w:rPr>
        <w:t xml:space="preserve"> (P2P)</w:t>
      </w:r>
      <w:r w:rsidRPr="004050FD">
        <w:t xml:space="preserve">, e introduzindo o protocolo </w:t>
      </w:r>
      <w:proofErr w:type="spellStart"/>
      <w:r w:rsidRPr="004050FD">
        <w:rPr>
          <w:b/>
          <w:bCs/>
        </w:rPr>
        <w:t>BitTorrent</w:t>
      </w:r>
      <w:proofErr w:type="spellEnd"/>
      <w:r w:rsidRPr="004050FD">
        <w:t xml:space="preserve"> como um exemplo destacado de distribuição P2P.</w:t>
      </w:r>
    </w:p>
    <w:p w14:paraId="2A7B681C" w14:textId="77777777" w:rsidR="004050FD" w:rsidRPr="004050FD" w:rsidRDefault="004050FD" w:rsidP="004050FD"/>
    <w:p w14:paraId="5B55D50F" w14:textId="77777777" w:rsidR="004050FD" w:rsidRPr="004050FD" w:rsidRDefault="004050FD" w:rsidP="004050FD">
      <w:r w:rsidRPr="004050FD">
        <w:rPr>
          <w:b/>
          <w:bCs/>
        </w:rPr>
        <w:t>Contexto</w:t>
      </w:r>
      <w:r w:rsidRPr="004050FD">
        <w:t>:</w:t>
      </w:r>
    </w:p>
    <w:p w14:paraId="06DB86F4" w14:textId="77777777" w:rsidR="004050FD" w:rsidRPr="004050FD" w:rsidRDefault="004050FD" w:rsidP="004050FD">
      <w:r w:rsidRPr="004050FD">
        <w:t>Suponha que existe um ficheiro grande (por exemplo, uma nova versão de um sistema operativo ou um ficheiro de vídeo de alta qualidade) num servidor, e que um número crescente de utilizadores (“</w:t>
      </w:r>
      <w:proofErr w:type="spellStart"/>
      <w:r w:rsidRPr="004050FD">
        <w:t>peers</w:t>
      </w:r>
      <w:proofErr w:type="spellEnd"/>
      <w:r w:rsidRPr="004050FD">
        <w:t xml:space="preserve">”) pretende obtê-lo. No modelo cliente-servidor, cada </w:t>
      </w:r>
      <w:proofErr w:type="spellStart"/>
      <w:r w:rsidRPr="004050FD">
        <w:t>peer</w:t>
      </w:r>
      <w:proofErr w:type="spellEnd"/>
      <w:r w:rsidRPr="004050FD">
        <w:t xml:space="preserve"> descarrega o ficheiro </w:t>
      </w:r>
      <w:proofErr w:type="spellStart"/>
      <w:r w:rsidRPr="004050FD">
        <w:t>directamente</w:t>
      </w:r>
      <w:proofErr w:type="spellEnd"/>
      <w:r w:rsidRPr="004050FD">
        <w:t xml:space="preserve"> do servidor de origem, o que coloca toda a pressão de largura de banda e capacidade de upload no servidor. Já no modelo P2P, os próprios </w:t>
      </w:r>
      <w:proofErr w:type="spellStart"/>
      <w:r w:rsidRPr="004050FD">
        <w:t>peers</w:t>
      </w:r>
      <w:proofErr w:type="spellEnd"/>
      <w:r w:rsidRPr="004050FD">
        <w:t xml:space="preserve"> que recebem partes do ficheiro tornam-se capazes de o redistribuir, partilhando a carga do envio entre todos os participantes.</w:t>
      </w:r>
    </w:p>
    <w:p w14:paraId="2ED504B3" w14:textId="77777777" w:rsidR="004050FD" w:rsidRPr="004050FD" w:rsidRDefault="004050FD" w:rsidP="004050FD"/>
    <w:p w14:paraId="24A0753B" w14:textId="77777777" w:rsidR="0013724A" w:rsidRDefault="0013724A">
      <w:pPr>
        <w:rPr>
          <w:b/>
          <w:bCs/>
        </w:rPr>
      </w:pPr>
      <w:r>
        <w:rPr>
          <w:b/>
          <w:bCs/>
        </w:rPr>
        <w:br w:type="page"/>
      </w:r>
    </w:p>
    <w:p w14:paraId="3D221A7F" w14:textId="6D88653B" w:rsidR="004050FD" w:rsidRDefault="004050FD" w:rsidP="004050FD">
      <w:proofErr w:type="spellStart"/>
      <w:r w:rsidRPr="004050FD">
        <w:rPr>
          <w:b/>
          <w:bCs/>
        </w:rPr>
        <w:lastRenderedPageBreak/>
        <w:t>Arquitectura</w:t>
      </w:r>
      <w:proofErr w:type="spellEnd"/>
      <w:r w:rsidRPr="004050FD">
        <w:rPr>
          <w:b/>
          <w:bCs/>
        </w:rPr>
        <w:t xml:space="preserve"> Cliente-Servidor e Tempo de Distribuição</w:t>
      </w:r>
      <w:r w:rsidRPr="004050FD">
        <w:t>:</w:t>
      </w:r>
    </w:p>
    <w:p w14:paraId="6B84D4E8" w14:textId="665E7D92" w:rsidR="0013724A" w:rsidRDefault="0013724A" w:rsidP="0013724A">
      <w:pPr>
        <w:jc w:val="center"/>
      </w:pPr>
      <w:r w:rsidRPr="0013724A">
        <w:drawing>
          <wp:inline distT="0" distB="0" distL="0" distR="0" wp14:anchorId="52043CFA" wp14:editId="4493B279">
            <wp:extent cx="3987209" cy="3417540"/>
            <wp:effectExtent l="0" t="0" r="635" b="0"/>
            <wp:docPr id="320560249"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0249" name="Imagem 1" descr="Uma imagem com texto, captura de ecrã, diagrama, design&#10;&#10;Descrição gerada automaticamente"/>
                    <pic:cNvPicPr/>
                  </pic:nvPicPr>
                  <pic:blipFill>
                    <a:blip r:embed="rId11"/>
                    <a:stretch>
                      <a:fillRect/>
                    </a:stretch>
                  </pic:blipFill>
                  <pic:spPr>
                    <a:xfrm>
                      <a:off x="0" y="0"/>
                      <a:ext cx="4024720" cy="3449692"/>
                    </a:xfrm>
                    <a:prstGeom prst="rect">
                      <a:avLst/>
                    </a:prstGeom>
                  </pic:spPr>
                </pic:pic>
              </a:graphicData>
            </a:graphic>
          </wp:inline>
        </w:drawing>
      </w:r>
    </w:p>
    <w:p w14:paraId="3FC46CA2" w14:textId="77777777" w:rsidR="0013724A" w:rsidRPr="004050FD" w:rsidRDefault="0013724A" w:rsidP="004050FD"/>
    <w:p w14:paraId="605F6150" w14:textId="77777777" w:rsidR="004050FD" w:rsidRPr="004050FD" w:rsidRDefault="004050FD" w:rsidP="004050FD">
      <w:r w:rsidRPr="004050FD">
        <w:t>A figura e o texto descrevem uma análise quantitativa simples. Admitindo:</w:t>
      </w:r>
    </w:p>
    <w:p w14:paraId="46251879" w14:textId="77777777" w:rsidR="004050FD" w:rsidRPr="004050FD" w:rsidRDefault="004050FD" w:rsidP="004050FD">
      <w:r w:rsidRPr="004050FD">
        <w:tab/>
        <w:t>•</w:t>
      </w:r>
      <w:r w:rsidRPr="004050FD">
        <w:tab/>
      </w:r>
      <w:r w:rsidRPr="004050FD">
        <w:rPr>
          <w:b/>
          <w:bCs/>
        </w:rPr>
        <w:t>F</w:t>
      </w:r>
      <w:r w:rsidRPr="004050FD">
        <w:t>: O tamanho do ficheiro em bits.</w:t>
      </w:r>
    </w:p>
    <w:p w14:paraId="1828AEB4" w14:textId="77777777" w:rsidR="004050FD" w:rsidRPr="004050FD" w:rsidRDefault="004050FD" w:rsidP="004050FD">
      <w:r w:rsidRPr="004050FD">
        <w:tab/>
        <w:t>•</w:t>
      </w:r>
      <w:r w:rsidRPr="004050FD">
        <w:tab/>
      </w:r>
      <w:r w:rsidRPr="004050FD">
        <w:rPr>
          <w:b/>
          <w:bCs/>
        </w:rPr>
        <w:t>N</w:t>
      </w:r>
      <w:r w:rsidRPr="004050FD">
        <w:t xml:space="preserve">: O número de </w:t>
      </w:r>
      <w:proofErr w:type="spellStart"/>
      <w:r w:rsidRPr="004050FD">
        <w:t>peers</w:t>
      </w:r>
      <w:proofErr w:type="spellEnd"/>
      <w:r w:rsidRPr="004050FD">
        <w:t xml:space="preserve"> que pretendem o ficheiro.</w:t>
      </w:r>
    </w:p>
    <w:p w14:paraId="6BC2F393" w14:textId="77777777" w:rsidR="004050FD" w:rsidRPr="004050FD" w:rsidRDefault="004050FD" w:rsidP="004050FD">
      <w:r w:rsidRPr="004050FD">
        <w:tab/>
        <w:t>•</w:t>
      </w:r>
      <w:r w:rsidRPr="004050FD">
        <w:tab/>
      </w:r>
      <w:proofErr w:type="spellStart"/>
      <w:r w:rsidRPr="004050FD">
        <w:rPr>
          <w:b/>
          <w:bCs/>
        </w:rPr>
        <w:t>u_s</w:t>
      </w:r>
      <w:proofErr w:type="spellEnd"/>
      <w:r w:rsidRPr="004050FD">
        <w:t>: A taxa de upload do servidor (bits/segundo).</w:t>
      </w:r>
    </w:p>
    <w:p w14:paraId="3107337B" w14:textId="77777777" w:rsidR="004050FD" w:rsidRPr="004050FD" w:rsidRDefault="004050FD" w:rsidP="004050FD">
      <w:r w:rsidRPr="004050FD">
        <w:tab/>
        <w:t>•</w:t>
      </w:r>
      <w:r w:rsidRPr="004050FD">
        <w:tab/>
      </w:r>
      <w:proofErr w:type="spellStart"/>
      <w:r w:rsidRPr="004050FD">
        <w:rPr>
          <w:b/>
          <w:bCs/>
        </w:rPr>
        <w:t>d_i</w:t>
      </w:r>
      <w:proofErr w:type="spellEnd"/>
      <w:r w:rsidRPr="004050FD">
        <w:t>: A taxa de download do i-</w:t>
      </w:r>
      <w:proofErr w:type="spellStart"/>
      <w:r w:rsidRPr="004050FD">
        <w:t>ésimo</w:t>
      </w:r>
      <w:proofErr w:type="spellEnd"/>
      <w:r w:rsidRPr="004050FD">
        <w:t xml:space="preserve"> </w:t>
      </w:r>
      <w:proofErr w:type="spellStart"/>
      <w:r w:rsidRPr="004050FD">
        <w:t>peer</w:t>
      </w:r>
      <w:proofErr w:type="spellEnd"/>
      <w:r w:rsidRPr="004050FD">
        <w:t xml:space="preserve">. Definimos </w:t>
      </w:r>
      <w:proofErr w:type="spellStart"/>
      <w:r w:rsidRPr="004050FD">
        <w:t>d_min</w:t>
      </w:r>
      <w:proofErr w:type="spellEnd"/>
      <w:r w:rsidRPr="004050FD">
        <w:t xml:space="preserve"> como a menor taxa de download entre todos os </w:t>
      </w:r>
      <w:proofErr w:type="spellStart"/>
      <w:r w:rsidRPr="004050FD">
        <w:t>peers</w:t>
      </w:r>
      <w:proofErr w:type="spellEnd"/>
      <w:r w:rsidRPr="004050FD">
        <w:t xml:space="preserve"> (</w:t>
      </w:r>
      <w:proofErr w:type="spellStart"/>
      <w:r w:rsidRPr="004050FD">
        <w:t>d_min</w:t>
      </w:r>
      <w:proofErr w:type="spellEnd"/>
      <w:r w:rsidRPr="004050FD">
        <w:t xml:space="preserve"> = </w:t>
      </w:r>
      <w:proofErr w:type="gramStart"/>
      <w:r w:rsidRPr="004050FD">
        <w:t>min{</w:t>
      </w:r>
      <w:proofErr w:type="gramEnd"/>
      <w:r w:rsidRPr="004050FD">
        <w:t xml:space="preserve">d_1, d_2, …, </w:t>
      </w:r>
      <w:proofErr w:type="spellStart"/>
      <w:r w:rsidRPr="004050FD">
        <w:t>d_N</w:t>
      </w:r>
      <w:proofErr w:type="spellEnd"/>
      <w:r w:rsidRPr="004050FD">
        <w:t>}).</w:t>
      </w:r>
    </w:p>
    <w:p w14:paraId="7C4ED0DE" w14:textId="77777777" w:rsidR="004050FD" w:rsidRPr="004050FD" w:rsidRDefault="004050FD" w:rsidP="004050FD"/>
    <w:p w14:paraId="76AFD705" w14:textId="77777777" w:rsidR="004050FD" w:rsidRPr="004050FD" w:rsidRDefault="004050FD" w:rsidP="004050FD">
      <w:r w:rsidRPr="004050FD">
        <w:t xml:space="preserve">No modelo cliente-servidor, o servidor tem de enviar o ficheiro completo F a cada um dos N </w:t>
      </w:r>
      <w:proofErr w:type="spellStart"/>
      <w:r w:rsidRPr="004050FD">
        <w:t>peers</w:t>
      </w:r>
      <w:proofErr w:type="spellEnd"/>
      <w:r w:rsidRPr="004050FD">
        <w:t xml:space="preserve">, transferindo assim um total de N × F bits. Como o servidor só pode enviar com taxa </w:t>
      </w:r>
      <w:proofErr w:type="spellStart"/>
      <w:r w:rsidRPr="004050FD">
        <w:t>u_s</w:t>
      </w:r>
      <w:proofErr w:type="spellEnd"/>
      <w:r w:rsidRPr="004050FD">
        <w:t xml:space="preserve">, o tempo mínimo para enviar todos os ficheiros é pelo menos (N × </w:t>
      </w:r>
      <w:proofErr w:type="gramStart"/>
      <w:r w:rsidRPr="004050FD">
        <w:t>F)/</w:t>
      </w:r>
      <w:proofErr w:type="spellStart"/>
      <w:proofErr w:type="gramEnd"/>
      <w:r w:rsidRPr="004050FD">
        <w:t>u_s</w:t>
      </w:r>
      <w:proofErr w:type="spellEnd"/>
      <w:r w:rsidRPr="004050FD">
        <w:t xml:space="preserve">. Além disso, o </w:t>
      </w:r>
      <w:proofErr w:type="spellStart"/>
      <w:r w:rsidRPr="004050FD">
        <w:t>peer</w:t>
      </w:r>
      <w:proofErr w:type="spellEnd"/>
      <w:r w:rsidRPr="004050FD">
        <w:t xml:space="preserve"> mais lento não poderá terminar o download antes de F/</w:t>
      </w:r>
      <w:proofErr w:type="spellStart"/>
      <w:r w:rsidRPr="004050FD">
        <w:t>d_min</w:t>
      </w:r>
      <w:proofErr w:type="spellEnd"/>
      <w:r w:rsidRPr="004050FD">
        <w:t xml:space="preserve"> segundos. Combinando ambos os </w:t>
      </w:r>
      <w:proofErr w:type="spellStart"/>
      <w:r w:rsidRPr="004050FD">
        <w:t>factores</w:t>
      </w:r>
      <w:proofErr w:type="spellEnd"/>
      <w:r w:rsidRPr="004050FD">
        <w:t xml:space="preserve">, o tempo mínimo </w:t>
      </w:r>
      <w:proofErr w:type="spellStart"/>
      <w:r w:rsidRPr="004050FD">
        <w:t>D_cs</w:t>
      </w:r>
      <w:proofErr w:type="spellEnd"/>
      <w:r w:rsidRPr="004050FD">
        <w:t xml:space="preserve"> (para cliente-servidor) é:</w:t>
      </w:r>
    </w:p>
    <w:p w14:paraId="52D8DD1E" w14:textId="77777777" w:rsidR="004050FD" w:rsidRPr="004050FD" w:rsidRDefault="004050FD" w:rsidP="004050FD"/>
    <w:p w14:paraId="0D3CA99D" w14:textId="60E9BCB1" w:rsidR="004050FD" w:rsidRPr="004050FD" w:rsidRDefault="0013724A" w:rsidP="004050FD">
      <w:r w:rsidRPr="0013724A">
        <w:drawing>
          <wp:inline distT="0" distB="0" distL="0" distR="0" wp14:anchorId="01F8BD4D" wp14:editId="10D1B4AF">
            <wp:extent cx="1701209" cy="516823"/>
            <wp:effectExtent l="0" t="0" r="635" b="4445"/>
            <wp:docPr id="1285210726" name="Imagem 1" descr="Uma imagem com Tipo de letra, texto, escrita à mã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0726" name="Imagem 1" descr="Uma imagem com Tipo de letra, texto, escrita à mão, branco&#10;&#10;Descrição gerada automaticamente"/>
                    <pic:cNvPicPr/>
                  </pic:nvPicPr>
                  <pic:blipFill>
                    <a:blip r:embed="rId12"/>
                    <a:stretch>
                      <a:fillRect/>
                    </a:stretch>
                  </pic:blipFill>
                  <pic:spPr>
                    <a:xfrm>
                      <a:off x="0" y="0"/>
                      <a:ext cx="1718087" cy="521951"/>
                    </a:xfrm>
                    <a:prstGeom prst="rect">
                      <a:avLst/>
                    </a:prstGeom>
                  </pic:spPr>
                </pic:pic>
              </a:graphicData>
            </a:graphic>
          </wp:inline>
        </w:drawing>
      </w:r>
    </w:p>
    <w:p w14:paraId="6B439A43" w14:textId="77777777" w:rsidR="004050FD" w:rsidRPr="004050FD" w:rsidRDefault="004050FD" w:rsidP="004050FD"/>
    <w:p w14:paraId="1B81FF51" w14:textId="77777777" w:rsidR="004050FD" w:rsidRPr="004050FD" w:rsidRDefault="004050FD" w:rsidP="004050FD">
      <w:r w:rsidRPr="004050FD">
        <w:t xml:space="preserve">Isto mostra que, à medida que N cresce, o termo (N × </w:t>
      </w:r>
      <w:proofErr w:type="gramStart"/>
      <w:r w:rsidRPr="004050FD">
        <w:t>F)/</w:t>
      </w:r>
      <w:proofErr w:type="spellStart"/>
      <w:proofErr w:type="gramEnd"/>
      <w:r w:rsidRPr="004050FD">
        <w:t>u_s</w:t>
      </w:r>
      <w:proofErr w:type="spellEnd"/>
      <w:r w:rsidRPr="004050FD">
        <w:t xml:space="preserve"> domina. Portanto, no modelo cliente-servidor, o tempo de distribuição aumenta linearmente com o número de </w:t>
      </w:r>
      <w:proofErr w:type="spellStart"/>
      <w:r w:rsidRPr="004050FD">
        <w:t>peers</w:t>
      </w:r>
      <w:proofErr w:type="spellEnd"/>
      <w:r w:rsidRPr="004050FD">
        <w:t xml:space="preserve">. Se o número de </w:t>
      </w:r>
      <w:proofErr w:type="spellStart"/>
      <w:r w:rsidRPr="004050FD">
        <w:t>peers</w:t>
      </w:r>
      <w:proofErr w:type="spellEnd"/>
      <w:r w:rsidRPr="004050FD">
        <w:t xml:space="preserve"> passar, por exemplo, de mil para um milhão (um aumento por um </w:t>
      </w:r>
      <w:proofErr w:type="spellStart"/>
      <w:r w:rsidRPr="004050FD">
        <w:t>factor</w:t>
      </w:r>
      <w:proofErr w:type="spellEnd"/>
      <w:r w:rsidRPr="004050FD">
        <w:t xml:space="preserve"> de mil), o tempo total aumenta também por um </w:t>
      </w:r>
      <w:proofErr w:type="spellStart"/>
      <w:r w:rsidRPr="004050FD">
        <w:t>factor</w:t>
      </w:r>
      <w:proofErr w:type="spellEnd"/>
      <w:r w:rsidRPr="004050FD">
        <w:t xml:space="preserve"> de mil.</w:t>
      </w:r>
    </w:p>
    <w:p w14:paraId="652C8D62" w14:textId="77777777" w:rsidR="004050FD" w:rsidRPr="004050FD" w:rsidRDefault="004050FD" w:rsidP="004050FD"/>
    <w:p w14:paraId="12ABC8BC" w14:textId="77777777" w:rsidR="0013724A" w:rsidRDefault="0013724A" w:rsidP="004050FD">
      <w:pPr>
        <w:rPr>
          <w:b/>
          <w:bCs/>
        </w:rPr>
      </w:pPr>
    </w:p>
    <w:p w14:paraId="3C71F671" w14:textId="77777777" w:rsidR="0013724A" w:rsidRDefault="0013724A" w:rsidP="004050FD">
      <w:pPr>
        <w:rPr>
          <w:b/>
          <w:bCs/>
        </w:rPr>
      </w:pPr>
    </w:p>
    <w:p w14:paraId="7FCF0CC5" w14:textId="77777777" w:rsidR="0013724A" w:rsidRDefault="0013724A" w:rsidP="004050FD">
      <w:pPr>
        <w:rPr>
          <w:b/>
          <w:bCs/>
        </w:rPr>
      </w:pPr>
    </w:p>
    <w:p w14:paraId="7938C2F6" w14:textId="7B081308" w:rsidR="004050FD" w:rsidRPr="004050FD" w:rsidRDefault="004050FD" w:rsidP="004050FD">
      <w:proofErr w:type="spellStart"/>
      <w:r w:rsidRPr="004050FD">
        <w:rPr>
          <w:b/>
          <w:bCs/>
        </w:rPr>
        <w:lastRenderedPageBreak/>
        <w:t>Arquitectura</w:t>
      </w:r>
      <w:proofErr w:type="spellEnd"/>
      <w:r w:rsidRPr="004050FD">
        <w:rPr>
          <w:b/>
          <w:bCs/>
        </w:rPr>
        <w:t xml:space="preserve"> P2P e Tempo de Distribuição</w:t>
      </w:r>
      <w:r w:rsidRPr="004050FD">
        <w:t>:</w:t>
      </w:r>
    </w:p>
    <w:p w14:paraId="119C59D2" w14:textId="77777777" w:rsidR="004050FD" w:rsidRPr="004050FD" w:rsidRDefault="004050FD" w:rsidP="004050FD">
      <w:r w:rsidRPr="004050FD">
        <w:t xml:space="preserve">No modelo P2P, a situação é diferente. Uma vez que cada </w:t>
      </w:r>
      <w:proofErr w:type="spellStart"/>
      <w:r w:rsidRPr="004050FD">
        <w:t>peer</w:t>
      </w:r>
      <w:proofErr w:type="spellEnd"/>
      <w:r w:rsidRPr="004050FD">
        <w:t xml:space="preserve"> não só descarrega dados como também pode fazer upload de partes do ficheiro que já obteve, a capacidade total de upload do sistema é aumentada. Neste caso, consideramos:</w:t>
      </w:r>
    </w:p>
    <w:p w14:paraId="362E89E8" w14:textId="77777777" w:rsidR="004050FD" w:rsidRPr="004050FD" w:rsidRDefault="004050FD" w:rsidP="004050FD">
      <w:r w:rsidRPr="004050FD">
        <w:tab/>
        <w:t>•</w:t>
      </w:r>
      <w:r w:rsidRPr="004050FD">
        <w:tab/>
        <w:t xml:space="preserve">Todos os </w:t>
      </w:r>
      <w:proofErr w:type="spellStart"/>
      <w:r w:rsidRPr="004050FD">
        <w:t>peers</w:t>
      </w:r>
      <w:proofErr w:type="spellEnd"/>
      <w:r w:rsidRPr="004050FD">
        <w:t xml:space="preserve"> (incluindo o servidor) contribuem com a sua taxa de upload.</w:t>
      </w:r>
    </w:p>
    <w:p w14:paraId="326D6119" w14:textId="77777777" w:rsidR="004050FD" w:rsidRPr="004050FD" w:rsidRDefault="004050FD" w:rsidP="004050FD">
      <w:r w:rsidRPr="004050FD">
        <w:tab/>
        <w:t>•</w:t>
      </w:r>
      <w:r w:rsidRPr="004050FD">
        <w:tab/>
        <w:t xml:space="preserve">A soma total de todas as taxas de upload no sistema é </w:t>
      </w:r>
      <w:proofErr w:type="spellStart"/>
      <w:r w:rsidRPr="004050FD">
        <w:t>u_s</w:t>
      </w:r>
      <w:proofErr w:type="spellEnd"/>
      <w:r w:rsidRPr="004050FD">
        <w:t xml:space="preserve"> + ∑ </w:t>
      </w:r>
      <w:proofErr w:type="spellStart"/>
      <w:r w:rsidRPr="004050FD">
        <w:t>u_i</w:t>
      </w:r>
      <w:proofErr w:type="spellEnd"/>
      <w:r w:rsidRPr="004050FD">
        <w:t xml:space="preserve">, onde </w:t>
      </w:r>
      <w:proofErr w:type="spellStart"/>
      <w:r w:rsidRPr="004050FD">
        <w:t>u_i</w:t>
      </w:r>
      <w:proofErr w:type="spellEnd"/>
      <w:r w:rsidRPr="004050FD">
        <w:t xml:space="preserve"> é a taxa de upload do i-</w:t>
      </w:r>
      <w:proofErr w:type="spellStart"/>
      <w:r w:rsidRPr="004050FD">
        <w:t>ésimo</w:t>
      </w:r>
      <w:proofErr w:type="spellEnd"/>
      <w:r w:rsidRPr="004050FD">
        <w:t xml:space="preserve"> </w:t>
      </w:r>
      <w:proofErr w:type="spellStart"/>
      <w:r w:rsidRPr="004050FD">
        <w:t>peer</w:t>
      </w:r>
      <w:proofErr w:type="spellEnd"/>
      <w:r w:rsidRPr="004050FD">
        <w:t>.</w:t>
      </w:r>
    </w:p>
    <w:p w14:paraId="2932D16D" w14:textId="77777777" w:rsidR="004050FD" w:rsidRPr="004050FD" w:rsidRDefault="004050FD" w:rsidP="004050FD"/>
    <w:p w14:paraId="1D99182B" w14:textId="77777777" w:rsidR="004050FD" w:rsidRPr="004050FD" w:rsidRDefault="004050FD" w:rsidP="004050FD">
      <w:r w:rsidRPr="004050FD">
        <w:t>As observações principais para o P2P são:</w:t>
      </w:r>
    </w:p>
    <w:p w14:paraId="1540EDBC" w14:textId="77777777" w:rsidR="004050FD" w:rsidRPr="004050FD" w:rsidRDefault="004050FD" w:rsidP="004050FD">
      <w:r w:rsidRPr="004050FD">
        <w:tab/>
        <w:t>1.</w:t>
      </w:r>
      <w:r w:rsidRPr="004050FD">
        <w:tab/>
        <w:t>O servidor tem de enviar pelo menos cada bit do ficheiro uma vez, logo, não pode ser mais rápido que F/</w:t>
      </w:r>
      <w:proofErr w:type="spellStart"/>
      <w:r w:rsidRPr="004050FD">
        <w:t>u_s</w:t>
      </w:r>
      <w:proofErr w:type="spellEnd"/>
      <w:r w:rsidRPr="004050FD">
        <w:t xml:space="preserve"> (semelhante ao caso cliente-servidor inicialmente).</w:t>
      </w:r>
    </w:p>
    <w:p w14:paraId="76ECFD0A" w14:textId="77777777" w:rsidR="004050FD" w:rsidRPr="004050FD" w:rsidRDefault="004050FD" w:rsidP="004050FD">
      <w:r w:rsidRPr="004050FD">
        <w:tab/>
        <w:t>2.</w:t>
      </w:r>
      <w:r w:rsidRPr="004050FD">
        <w:tab/>
        <w:t xml:space="preserve">O </w:t>
      </w:r>
      <w:proofErr w:type="spellStart"/>
      <w:r w:rsidRPr="004050FD">
        <w:t>peer</w:t>
      </w:r>
      <w:proofErr w:type="spellEnd"/>
      <w:r w:rsidRPr="004050FD">
        <w:t xml:space="preserve"> mais lento não pode terminar antes de F/</w:t>
      </w:r>
      <w:proofErr w:type="spellStart"/>
      <w:r w:rsidRPr="004050FD">
        <w:t>d_min</w:t>
      </w:r>
      <w:proofErr w:type="spellEnd"/>
      <w:r w:rsidRPr="004050FD">
        <w:t xml:space="preserve"> (igual ao caso anterior).</w:t>
      </w:r>
    </w:p>
    <w:p w14:paraId="7CB46E3A" w14:textId="77777777" w:rsidR="004050FD" w:rsidRPr="004050FD" w:rsidRDefault="004050FD" w:rsidP="004050FD">
      <w:r w:rsidRPr="004050FD">
        <w:tab/>
        <w:t>3.</w:t>
      </w:r>
      <w:r w:rsidRPr="004050FD">
        <w:tab/>
        <w:t xml:space="preserve">Agora existe capacidade total de upload agregada: N × F bits têm de ser distribuídos e a capacidade total de upload é </w:t>
      </w:r>
      <w:proofErr w:type="spellStart"/>
      <w:r w:rsidRPr="004050FD">
        <w:t>u_s</w:t>
      </w:r>
      <w:proofErr w:type="spellEnd"/>
      <w:r w:rsidRPr="004050FD">
        <w:t xml:space="preserve"> + ∑ </w:t>
      </w:r>
      <w:proofErr w:type="spellStart"/>
      <w:r w:rsidRPr="004050FD">
        <w:t>u_i</w:t>
      </w:r>
      <w:proofErr w:type="spellEnd"/>
      <w:r w:rsidRPr="004050FD">
        <w:t xml:space="preserve">. Assim, o tempo não pode ser menor que (N × </w:t>
      </w:r>
      <w:proofErr w:type="gramStart"/>
      <w:r w:rsidRPr="004050FD">
        <w:t>F)/</w:t>
      </w:r>
      <w:proofErr w:type="gramEnd"/>
      <w:r w:rsidRPr="004050FD">
        <w:t>(</w:t>
      </w:r>
      <w:proofErr w:type="spellStart"/>
      <w:r w:rsidRPr="004050FD">
        <w:t>u_s</w:t>
      </w:r>
      <w:proofErr w:type="spellEnd"/>
      <w:r w:rsidRPr="004050FD">
        <w:t xml:space="preserve"> + ∑ </w:t>
      </w:r>
      <w:proofErr w:type="spellStart"/>
      <w:r w:rsidRPr="004050FD">
        <w:t>u_i</w:t>
      </w:r>
      <w:proofErr w:type="spellEnd"/>
      <w:r w:rsidRPr="004050FD">
        <w:t>).</w:t>
      </w:r>
    </w:p>
    <w:p w14:paraId="30F5A22E" w14:textId="77777777" w:rsidR="004050FD" w:rsidRPr="004050FD" w:rsidRDefault="004050FD" w:rsidP="004050FD"/>
    <w:p w14:paraId="5A5B82F8" w14:textId="77777777" w:rsidR="004050FD" w:rsidRPr="004050FD" w:rsidRDefault="004050FD" w:rsidP="004050FD">
      <w:r w:rsidRPr="004050FD">
        <w:t xml:space="preserve">Combinando estes </w:t>
      </w:r>
      <w:proofErr w:type="spellStart"/>
      <w:r w:rsidRPr="004050FD">
        <w:t>factores</w:t>
      </w:r>
      <w:proofErr w:type="spellEnd"/>
      <w:r w:rsidRPr="004050FD">
        <w:t xml:space="preserve">, o tempo mínimo D_P2P (para </w:t>
      </w:r>
      <w:proofErr w:type="spellStart"/>
      <w:r w:rsidRPr="004050FD">
        <w:t>peer</w:t>
      </w:r>
      <w:proofErr w:type="spellEnd"/>
      <w:r w:rsidRPr="004050FD">
        <w:t>-to-</w:t>
      </w:r>
      <w:proofErr w:type="spellStart"/>
      <w:r w:rsidRPr="004050FD">
        <w:t>peer</w:t>
      </w:r>
      <w:proofErr w:type="spellEnd"/>
      <w:r w:rsidRPr="004050FD">
        <w:t>) é:</w:t>
      </w:r>
    </w:p>
    <w:p w14:paraId="03BC5025" w14:textId="77777777" w:rsidR="004050FD" w:rsidRPr="004050FD" w:rsidRDefault="004050FD" w:rsidP="004050FD"/>
    <w:p w14:paraId="6A5B4C11" w14:textId="77777777" w:rsidR="004050FD" w:rsidRPr="004050FD" w:rsidRDefault="004050FD" w:rsidP="004050FD">
      <w:r w:rsidRPr="004050FD">
        <w:t>D_{P2P} \</w:t>
      </w:r>
      <w:proofErr w:type="spellStart"/>
      <w:r w:rsidRPr="004050FD">
        <w:t>ge</w:t>
      </w:r>
      <w:proofErr w:type="spellEnd"/>
      <w:r w:rsidRPr="004050FD">
        <w:t xml:space="preserve"> \</w:t>
      </w:r>
      <w:proofErr w:type="spellStart"/>
      <w:r w:rsidRPr="004050FD">
        <w:t>max</w:t>
      </w:r>
      <w:proofErr w:type="spellEnd"/>
      <w:r w:rsidRPr="004050FD">
        <w:t>\</w:t>
      </w:r>
      <w:proofErr w:type="spellStart"/>
      <w:r w:rsidRPr="004050FD">
        <w:t>left</w:t>
      </w:r>
      <w:proofErr w:type="spellEnd"/>
      <w:r w:rsidRPr="004050FD">
        <w:t>\{\</w:t>
      </w:r>
      <w:proofErr w:type="spellStart"/>
      <w:r w:rsidRPr="004050FD">
        <w:t>frac</w:t>
      </w:r>
      <w:proofErr w:type="spellEnd"/>
      <w:r w:rsidRPr="004050FD">
        <w:t>{F}{</w:t>
      </w:r>
      <w:proofErr w:type="spellStart"/>
      <w:r w:rsidRPr="004050FD">
        <w:t>u_s</w:t>
      </w:r>
      <w:proofErr w:type="spellEnd"/>
      <w:r w:rsidRPr="004050FD">
        <w:t>}, \</w:t>
      </w:r>
      <w:proofErr w:type="spellStart"/>
      <w:r w:rsidRPr="004050FD">
        <w:t>frac</w:t>
      </w:r>
      <w:proofErr w:type="spellEnd"/>
      <w:r w:rsidRPr="004050FD">
        <w:t>{F}{d_{min}}, \</w:t>
      </w:r>
      <w:proofErr w:type="spellStart"/>
      <w:proofErr w:type="gramStart"/>
      <w:r w:rsidRPr="004050FD">
        <w:t>frac</w:t>
      </w:r>
      <w:proofErr w:type="spellEnd"/>
      <w:r w:rsidRPr="004050FD">
        <w:t>{</w:t>
      </w:r>
      <w:proofErr w:type="gramEnd"/>
      <w:r w:rsidRPr="004050FD">
        <w:t>NF}{</w:t>
      </w:r>
      <w:proofErr w:type="spellStart"/>
      <w:r w:rsidRPr="004050FD">
        <w:t>u_s</w:t>
      </w:r>
      <w:proofErr w:type="spellEnd"/>
      <w:r w:rsidRPr="004050FD">
        <w:t xml:space="preserve"> + \sum_{i=1}^{N} </w:t>
      </w:r>
      <w:proofErr w:type="spellStart"/>
      <w:r w:rsidRPr="004050FD">
        <w:t>u_i</w:t>
      </w:r>
      <w:proofErr w:type="spellEnd"/>
      <w:r w:rsidRPr="004050FD">
        <w:t>}\</w:t>
      </w:r>
      <w:proofErr w:type="spellStart"/>
      <w:r w:rsidRPr="004050FD">
        <w:t>right</w:t>
      </w:r>
      <w:proofErr w:type="spellEnd"/>
      <w:r w:rsidRPr="004050FD">
        <w:t>\}.</w:t>
      </w:r>
    </w:p>
    <w:p w14:paraId="4B8223F5" w14:textId="77777777" w:rsidR="004050FD" w:rsidRPr="004050FD" w:rsidRDefault="004050FD" w:rsidP="004050FD"/>
    <w:p w14:paraId="5AAA4A8A" w14:textId="77777777" w:rsidR="004050FD" w:rsidRPr="004050FD" w:rsidRDefault="004050FD" w:rsidP="004050FD"/>
    <w:p w14:paraId="51FA767C" w14:textId="77777777" w:rsidR="004050FD" w:rsidRPr="004050FD" w:rsidRDefault="004050FD" w:rsidP="004050FD">
      <w:r w:rsidRPr="004050FD">
        <w:t xml:space="preserve">Ao contrário do modelo cliente-servidor, aqui o termo (N × </w:t>
      </w:r>
      <w:proofErr w:type="gramStart"/>
      <w:r w:rsidRPr="004050FD">
        <w:t>F)/</w:t>
      </w:r>
      <w:proofErr w:type="gramEnd"/>
      <w:r w:rsidRPr="004050FD">
        <w:t>(</w:t>
      </w:r>
      <w:proofErr w:type="spellStart"/>
      <w:r w:rsidRPr="004050FD">
        <w:t>u_s</w:t>
      </w:r>
      <w:proofErr w:type="spellEnd"/>
      <w:r w:rsidRPr="004050FD">
        <w:t xml:space="preserve"> + ∑ </w:t>
      </w:r>
      <w:proofErr w:type="spellStart"/>
      <w:r w:rsidRPr="004050FD">
        <w:t>u_i</w:t>
      </w:r>
      <w:proofErr w:type="spellEnd"/>
      <w:r w:rsidRPr="004050FD">
        <w:t xml:space="preserve">) pode crescer muito mais lentamente com N, pois cada novo </w:t>
      </w:r>
      <w:proofErr w:type="spellStart"/>
      <w:r w:rsidRPr="004050FD">
        <w:t>peer</w:t>
      </w:r>
      <w:proofErr w:type="spellEnd"/>
      <w:r w:rsidRPr="004050FD">
        <w:t xml:space="preserve"> introduz tipicamente alguma capacidade de upload adicional. Na prática, se todos os </w:t>
      </w:r>
      <w:proofErr w:type="spellStart"/>
      <w:r w:rsidRPr="004050FD">
        <w:t>peers</w:t>
      </w:r>
      <w:proofErr w:type="spellEnd"/>
      <w:r w:rsidRPr="004050FD">
        <w:t xml:space="preserve"> tiverem capacidades de upload não negligenciáveis, o tempo de distribuição cresce muito mais lentamente com N, podendo até manter-se praticamente constante, independentemente do número de </w:t>
      </w:r>
      <w:proofErr w:type="spellStart"/>
      <w:r w:rsidRPr="004050FD">
        <w:t>peers</w:t>
      </w:r>
      <w:proofErr w:type="spellEnd"/>
      <w:r w:rsidRPr="004050FD">
        <w:t xml:space="preserve">. Isto significa que o P2P é </w:t>
      </w:r>
      <w:proofErr w:type="spellStart"/>
      <w:r w:rsidRPr="004050FD">
        <w:rPr>
          <w:b/>
          <w:bCs/>
        </w:rPr>
        <w:t>auto-escalável</w:t>
      </w:r>
      <w:proofErr w:type="spellEnd"/>
      <w:r w:rsidRPr="004050FD">
        <w:t>.</w:t>
      </w:r>
    </w:p>
    <w:p w14:paraId="10A05189" w14:textId="77777777" w:rsidR="004050FD" w:rsidRPr="004050FD" w:rsidRDefault="004050FD" w:rsidP="004050FD"/>
    <w:p w14:paraId="21391B4E" w14:textId="77777777" w:rsidR="0013724A" w:rsidRDefault="0013724A">
      <w:pPr>
        <w:rPr>
          <w:b/>
          <w:bCs/>
        </w:rPr>
      </w:pPr>
      <w:r>
        <w:rPr>
          <w:b/>
          <w:bCs/>
        </w:rPr>
        <w:br w:type="page"/>
      </w:r>
    </w:p>
    <w:p w14:paraId="7164AA1E" w14:textId="04DCAF2E" w:rsidR="004050FD" w:rsidRDefault="004050FD" w:rsidP="004050FD">
      <w:r w:rsidRPr="004050FD">
        <w:rPr>
          <w:b/>
          <w:bCs/>
        </w:rPr>
        <w:lastRenderedPageBreak/>
        <w:t>Gráfico de Comparação (Figura 2.23)</w:t>
      </w:r>
      <w:r w:rsidRPr="004050FD">
        <w:t>:</w:t>
      </w:r>
    </w:p>
    <w:p w14:paraId="6FA7F843" w14:textId="6E30087A" w:rsidR="0013724A" w:rsidRDefault="0013724A" w:rsidP="0013724A">
      <w:pPr>
        <w:jc w:val="center"/>
      </w:pPr>
      <w:r w:rsidRPr="0013724A">
        <w:drawing>
          <wp:inline distT="0" distB="0" distL="0" distR="0" wp14:anchorId="43C22E80" wp14:editId="6BC87927">
            <wp:extent cx="4169228" cy="2682741"/>
            <wp:effectExtent l="0" t="0" r="0" b="0"/>
            <wp:docPr id="716843509" name="Imagem 1" descr="Uma imagem com texto, file, Gráfic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3509" name="Imagem 1" descr="Uma imagem com texto, file, Gráfico, número&#10;&#10;Descrição gerada automaticamente"/>
                    <pic:cNvPicPr/>
                  </pic:nvPicPr>
                  <pic:blipFill>
                    <a:blip r:embed="rId13"/>
                    <a:stretch>
                      <a:fillRect/>
                    </a:stretch>
                  </pic:blipFill>
                  <pic:spPr>
                    <a:xfrm>
                      <a:off x="0" y="0"/>
                      <a:ext cx="4239859" cy="2728189"/>
                    </a:xfrm>
                    <a:prstGeom prst="rect">
                      <a:avLst/>
                    </a:prstGeom>
                  </pic:spPr>
                </pic:pic>
              </a:graphicData>
            </a:graphic>
          </wp:inline>
        </w:drawing>
      </w:r>
    </w:p>
    <w:p w14:paraId="506A8C0A" w14:textId="77777777" w:rsidR="0013724A" w:rsidRPr="004050FD" w:rsidRDefault="0013724A" w:rsidP="004050FD"/>
    <w:p w14:paraId="3DDF2753" w14:textId="77777777" w:rsidR="004050FD" w:rsidRPr="004050FD" w:rsidRDefault="004050FD" w:rsidP="004050FD">
      <w:r w:rsidRPr="004050FD">
        <w:t xml:space="preserve">A figura mostra um exemplo numérico em que a capacidade do servidor é fixada, e cada </w:t>
      </w:r>
      <w:proofErr w:type="spellStart"/>
      <w:r w:rsidRPr="004050FD">
        <w:t>peer</w:t>
      </w:r>
      <w:proofErr w:type="spellEnd"/>
      <w:r w:rsidRPr="004050FD">
        <w:t xml:space="preserve"> tem a mesma taxa de upload. A análise revela que:</w:t>
      </w:r>
    </w:p>
    <w:p w14:paraId="34F480AE" w14:textId="77777777" w:rsidR="004050FD" w:rsidRPr="004050FD" w:rsidRDefault="004050FD" w:rsidP="004050FD">
      <w:r w:rsidRPr="004050FD">
        <w:tab/>
        <w:t>•</w:t>
      </w:r>
      <w:r w:rsidRPr="004050FD">
        <w:tab/>
        <w:t>No modelo cliente-servidor, o tempo de distribuição cresce linearmente com N.</w:t>
      </w:r>
    </w:p>
    <w:p w14:paraId="22F971C6" w14:textId="77777777" w:rsidR="004050FD" w:rsidRPr="004050FD" w:rsidRDefault="004050FD" w:rsidP="004050FD">
      <w:r w:rsidRPr="004050FD">
        <w:tab/>
        <w:t>•</w:t>
      </w:r>
      <w:r w:rsidRPr="004050FD">
        <w:tab/>
        <w:t xml:space="preserve">No modelo P2P, o tempo de distribuição mantém-se baixo, praticamente inalterado mesmo quando o número de </w:t>
      </w:r>
      <w:proofErr w:type="spellStart"/>
      <w:r w:rsidRPr="004050FD">
        <w:t>peers</w:t>
      </w:r>
      <w:proofErr w:type="spellEnd"/>
      <w:r w:rsidRPr="004050FD">
        <w:t xml:space="preserve"> aumenta. No exemplo do texto, o tempo fica sempre abaixo de uma hora, mesmo para um número muito grande de </w:t>
      </w:r>
      <w:proofErr w:type="spellStart"/>
      <w:r w:rsidRPr="004050FD">
        <w:t>peers</w:t>
      </w:r>
      <w:proofErr w:type="spellEnd"/>
      <w:r w:rsidRPr="004050FD">
        <w:t xml:space="preserve">. Isto é notável e reforça o conceito de </w:t>
      </w:r>
      <w:proofErr w:type="spellStart"/>
      <w:r w:rsidRPr="004050FD">
        <w:t>auto-escalabilidade</w:t>
      </w:r>
      <w:proofErr w:type="spellEnd"/>
      <w:r w:rsidRPr="004050FD">
        <w:t xml:space="preserve"> do P2P.</w:t>
      </w:r>
    </w:p>
    <w:p w14:paraId="568E753F" w14:textId="77777777" w:rsidR="004050FD" w:rsidRPr="004050FD" w:rsidRDefault="004050FD" w:rsidP="004050FD"/>
    <w:p w14:paraId="3234D432" w14:textId="77777777" w:rsidR="004050FD" w:rsidRPr="004050FD" w:rsidRDefault="004050FD" w:rsidP="004050FD">
      <w:r w:rsidRPr="004050FD">
        <w:t xml:space="preserve">Esta eficiência vem do facto de cada </w:t>
      </w:r>
      <w:proofErr w:type="spellStart"/>
      <w:r w:rsidRPr="004050FD">
        <w:t>peer</w:t>
      </w:r>
      <w:proofErr w:type="spellEnd"/>
      <w:r w:rsidRPr="004050FD">
        <w:t xml:space="preserve"> contribuir para a redistribuição dos dados, tornando o sistema mais robusto e mais rápido à medida que a comunidade de utilizadores cresce.</w:t>
      </w:r>
    </w:p>
    <w:p w14:paraId="4CA6B0FD" w14:textId="77777777" w:rsidR="004050FD" w:rsidRDefault="004050FD"/>
    <w:p w14:paraId="491097B8" w14:textId="77777777" w:rsidR="004050FD" w:rsidRPr="004050FD" w:rsidRDefault="004050FD" w:rsidP="004050FD">
      <w:r w:rsidRPr="004050FD">
        <w:rPr>
          <w:b/>
          <w:bCs/>
        </w:rPr>
        <w:t>DHT (</w:t>
      </w:r>
      <w:proofErr w:type="spellStart"/>
      <w:r w:rsidRPr="004050FD">
        <w:rPr>
          <w:b/>
          <w:bCs/>
        </w:rPr>
        <w:t>Distributed</w:t>
      </w:r>
      <w:proofErr w:type="spellEnd"/>
      <w:r w:rsidRPr="004050FD">
        <w:rPr>
          <w:b/>
          <w:bCs/>
        </w:rPr>
        <w:t xml:space="preserve"> </w:t>
      </w:r>
      <w:proofErr w:type="spellStart"/>
      <w:r w:rsidRPr="004050FD">
        <w:rPr>
          <w:b/>
          <w:bCs/>
        </w:rPr>
        <w:t>Hash</w:t>
      </w:r>
      <w:proofErr w:type="spellEnd"/>
      <w:r w:rsidRPr="004050FD">
        <w:rPr>
          <w:b/>
          <w:bCs/>
        </w:rPr>
        <w:t xml:space="preserve"> </w:t>
      </w:r>
      <w:proofErr w:type="spellStart"/>
      <w:r w:rsidRPr="004050FD">
        <w:rPr>
          <w:b/>
          <w:bCs/>
        </w:rPr>
        <w:t>Table</w:t>
      </w:r>
      <w:proofErr w:type="spellEnd"/>
      <w:r w:rsidRPr="004050FD">
        <w:rPr>
          <w:b/>
          <w:bCs/>
        </w:rPr>
        <w:t>)</w:t>
      </w:r>
      <w:r w:rsidRPr="004050FD">
        <w:t>:</w:t>
      </w:r>
    </w:p>
    <w:p w14:paraId="1C9949EF" w14:textId="77777777" w:rsidR="004050FD" w:rsidRPr="004050FD" w:rsidRDefault="004050FD" w:rsidP="004050FD">
      <w:r w:rsidRPr="004050FD">
        <w:t xml:space="preserve">O texto termina referindo a existência de </w:t>
      </w:r>
      <w:proofErr w:type="spellStart"/>
      <w:r w:rsidRPr="004050FD">
        <w:t>DHTs</w:t>
      </w:r>
      <w:proofErr w:type="spellEnd"/>
      <w:r w:rsidRPr="004050FD">
        <w:t xml:space="preserve"> (tabelas de </w:t>
      </w:r>
      <w:proofErr w:type="spellStart"/>
      <w:r w:rsidRPr="004050FD">
        <w:t>hash</w:t>
      </w:r>
      <w:proofErr w:type="spellEnd"/>
      <w:r w:rsidRPr="004050FD">
        <w:t xml:space="preserve"> distribuídas) como outra aplicação interessante do P2P. Uma DHT distribui registos de uma base de dados por vários </w:t>
      </w:r>
      <w:proofErr w:type="spellStart"/>
      <w:r w:rsidRPr="004050FD">
        <w:t>peers</w:t>
      </w:r>
      <w:proofErr w:type="spellEnd"/>
      <w:r w:rsidRPr="004050FD">
        <w:t xml:space="preserve">, permitindo buscas eficientes e descentralizadas sem depender de um servidor central. O </w:t>
      </w:r>
      <w:proofErr w:type="spellStart"/>
      <w:r w:rsidRPr="004050FD">
        <w:t>BitTorrent</w:t>
      </w:r>
      <w:proofErr w:type="spellEnd"/>
      <w:r w:rsidRPr="004050FD">
        <w:t xml:space="preserve"> e outros sistemas P2P podem usar </w:t>
      </w:r>
      <w:proofErr w:type="spellStart"/>
      <w:r w:rsidRPr="004050FD">
        <w:t>DHTs</w:t>
      </w:r>
      <w:proofErr w:type="spellEnd"/>
      <w:r w:rsidRPr="004050FD">
        <w:t xml:space="preserve"> para localizar </w:t>
      </w:r>
      <w:proofErr w:type="spellStart"/>
      <w:r w:rsidRPr="004050FD">
        <w:t>peers</w:t>
      </w:r>
      <w:proofErr w:type="spellEnd"/>
      <w:r w:rsidRPr="004050FD">
        <w:t xml:space="preserve"> sem a necessidade de um </w:t>
      </w:r>
      <w:proofErr w:type="spellStart"/>
      <w:r w:rsidRPr="004050FD">
        <w:t>tracker</w:t>
      </w:r>
      <w:proofErr w:type="spellEnd"/>
      <w:r w:rsidRPr="004050FD">
        <w:t xml:space="preserve"> central.</w:t>
      </w:r>
    </w:p>
    <w:p w14:paraId="1736C2A5" w14:textId="77777777" w:rsidR="004050FD" w:rsidRDefault="004050FD"/>
    <w:p w14:paraId="771A34BD" w14:textId="77777777" w:rsidR="0013724A" w:rsidRDefault="0013724A">
      <w:pPr>
        <w:rPr>
          <w:b/>
          <w:bCs/>
        </w:rPr>
      </w:pPr>
    </w:p>
    <w:p w14:paraId="3A105AA0" w14:textId="29F5AF23" w:rsidR="004050FD" w:rsidRPr="0013724A" w:rsidRDefault="0013724A">
      <w:pPr>
        <w:rPr>
          <w:b/>
          <w:bCs/>
        </w:rPr>
      </w:pPr>
      <w:r>
        <w:rPr>
          <w:b/>
          <w:bCs/>
        </w:rPr>
        <w:br w:type="page"/>
      </w:r>
    </w:p>
    <w:p w14:paraId="32688A69" w14:textId="51D051A7" w:rsidR="004050FD" w:rsidRDefault="004050FD">
      <w:r w:rsidRPr="004050FD">
        <w:lastRenderedPageBreak/>
        <w:drawing>
          <wp:inline distT="0" distB="0" distL="0" distR="0" wp14:anchorId="3FD95E71" wp14:editId="3E8DF02E">
            <wp:extent cx="4800339" cy="2638380"/>
            <wp:effectExtent l="0" t="0" r="635" b="3810"/>
            <wp:docPr id="58970849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08490" name="Imagem 1" descr="Uma imagem com texto, captura de ecrã, Tipo de letra, número&#10;&#10;Descrição gerada automaticamente"/>
                    <pic:cNvPicPr/>
                  </pic:nvPicPr>
                  <pic:blipFill>
                    <a:blip r:embed="rId14"/>
                    <a:stretch>
                      <a:fillRect/>
                    </a:stretch>
                  </pic:blipFill>
                  <pic:spPr>
                    <a:xfrm>
                      <a:off x="0" y="0"/>
                      <a:ext cx="4813857" cy="2645810"/>
                    </a:xfrm>
                    <a:prstGeom prst="rect">
                      <a:avLst/>
                    </a:prstGeom>
                  </pic:spPr>
                </pic:pic>
              </a:graphicData>
            </a:graphic>
          </wp:inline>
        </w:drawing>
      </w:r>
    </w:p>
    <w:p w14:paraId="57BEA1E9" w14:textId="7D7CBFFF" w:rsidR="004050FD" w:rsidRDefault="004050FD">
      <w:r w:rsidRPr="004050FD">
        <w:drawing>
          <wp:inline distT="0" distB="0" distL="0" distR="0" wp14:anchorId="35DE9BDD" wp14:editId="373BA9AD">
            <wp:extent cx="3105050" cy="1985202"/>
            <wp:effectExtent l="0" t="0" r="0" b="0"/>
            <wp:docPr id="111316297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2979" name="Imagem 1" descr="Uma imagem com texto, captura de ecrã, Tipo de letra&#10;&#10;Descrição gerada automaticamente"/>
                    <pic:cNvPicPr/>
                  </pic:nvPicPr>
                  <pic:blipFill>
                    <a:blip r:embed="rId15"/>
                    <a:stretch>
                      <a:fillRect/>
                    </a:stretch>
                  </pic:blipFill>
                  <pic:spPr>
                    <a:xfrm>
                      <a:off x="0" y="0"/>
                      <a:ext cx="3151329" cy="2014790"/>
                    </a:xfrm>
                    <a:prstGeom prst="rect">
                      <a:avLst/>
                    </a:prstGeom>
                  </pic:spPr>
                </pic:pic>
              </a:graphicData>
            </a:graphic>
          </wp:inline>
        </w:drawing>
      </w:r>
    </w:p>
    <w:p w14:paraId="32EF8110" w14:textId="77777777" w:rsidR="004050FD" w:rsidRDefault="004050FD"/>
    <w:p w14:paraId="4341999B" w14:textId="77777777" w:rsidR="004050FD" w:rsidRDefault="004050FD"/>
    <w:p w14:paraId="360643B1" w14:textId="77777777" w:rsidR="004050FD" w:rsidRDefault="004050FD"/>
    <w:p w14:paraId="5815D0D8" w14:textId="1268A9EB" w:rsidR="004050FD" w:rsidRPr="004050FD" w:rsidRDefault="004050FD">
      <w:pPr>
        <w:rPr>
          <w:b/>
          <w:bCs/>
        </w:rPr>
      </w:pPr>
      <w:r w:rsidRPr="004050FD">
        <w:rPr>
          <w:b/>
          <w:bCs/>
        </w:rPr>
        <w:t>Modo de operação</w:t>
      </w:r>
    </w:p>
    <w:p w14:paraId="695F9CB3" w14:textId="0E603CB4" w:rsidR="004050FD" w:rsidRDefault="004050FD">
      <w:r w:rsidRPr="004050FD">
        <w:drawing>
          <wp:inline distT="0" distB="0" distL="0" distR="0" wp14:anchorId="1D057187" wp14:editId="7A8A40C0">
            <wp:extent cx="5400040" cy="3015615"/>
            <wp:effectExtent l="0" t="0" r="0" b="0"/>
            <wp:docPr id="121663844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38449" name="Imagem 1" descr="Uma imagem com texto, captura de ecrã, Tipo de letra, número&#10;&#10;Descrição gerada automaticamente"/>
                    <pic:cNvPicPr/>
                  </pic:nvPicPr>
                  <pic:blipFill>
                    <a:blip r:embed="rId16"/>
                    <a:stretch>
                      <a:fillRect/>
                    </a:stretch>
                  </pic:blipFill>
                  <pic:spPr>
                    <a:xfrm>
                      <a:off x="0" y="0"/>
                      <a:ext cx="5400040" cy="3015615"/>
                    </a:xfrm>
                    <a:prstGeom prst="rect">
                      <a:avLst/>
                    </a:prstGeom>
                  </pic:spPr>
                </pic:pic>
              </a:graphicData>
            </a:graphic>
          </wp:inline>
        </w:drawing>
      </w:r>
    </w:p>
    <w:p w14:paraId="3815E971" w14:textId="77777777" w:rsidR="004050FD" w:rsidRDefault="004050FD"/>
    <w:p w14:paraId="6BB06F1B" w14:textId="77777777" w:rsidR="004050FD" w:rsidRDefault="004050FD"/>
    <w:p w14:paraId="5A561BEE" w14:textId="77777777" w:rsidR="0013724A" w:rsidRDefault="0013724A">
      <w:r>
        <w:lastRenderedPageBreak/>
        <w:br w:type="page"/>
      </w:r>
    </w:p>
    <w:p w14:paraId="143C78FC" w14:textId="5B5EAE6B" w:rsidR="004050FD" w:rsidRDefault="004050FD">
      <w:r>
        <w:lastRenderedPageBreak/>
        <w:t>Exercício</w:t>
      </w:r>
    </w:p>
    <w:p w14:paraId="12AD2BF6" w14:textId="11476FF9" w:rsidR="004050FD" w:rsidRDefault="004050FD">
      <w:r w:rsidRPr="004050FD">
        <w:drawing>
          <wp:inline distT="0" distB="0" distL="0" distR="0" wp14:anchorId="7C9F5E7F" wp14:editId="02005C8F">
            <wp:extent cx="5400040" cy="2778760"/>
            <wp:effectExtent l="0" t="0" r="0" b="2540"/>
            <wp:docPr id="109925364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3641" name="Imagem 1" descr="Uma imagem com texto, captura de ecrã, Tipo de letra&#10;&#10;Descrição gerada automaticamente"/>
                    <pic:cNvPicPr/>
                  </pic:nvPicPr>
                  <pic:blipFill>
                    <a:blip r:embed="rId17"/>
                    <a:stretch>
                      <a:fillRect/>
                    </a:stretch>
                  </pic:blipFill>
                  <pic:spPr>
                    <a:xfrm>
                      <a:off x="0" y="0"/>
                      <a:ext cx="5400040" cy="2778760"/>
                    </a:xfrm>
                    <a:prstGeom prst="rect">
                      <a:avLst/>
                    </a:prstGeom>
                  </pic:spPr>
                </pic:pic>
              </a:graphicData>
            </a:graphic>
          </wp:inline>
        </w:drawing>
      </w:r>
    </w:p>
    <w:p w14:paraId="016C8279" w14:textId="4DA0E764" w:rsidR="004050FD" w:rsidRDefault="004050FD">
      <w:r>
        <w:t>1ªIteração</w:t>
      </w:r>
    </w:p>
    <w:p w14:paraId="2F5B2332" w14:textId="7AF890DA" w:rsidR="004050FD" w:rsidRDefault="004050FD">
      <w:r w:rsidRPr="004050FD">
        <w:drawing>
          <wp:inline distT="0" distB="0" distL="0" distR="0" wp14:anchorId="2CD9F7F4" wp14:editId="1284AEE4">
            <wp:extent cx="4444409" cy="1877272"/>
            <wp:effectExtent l="0" t="0" r="635" b="2540"/>
            <wp:docPr id="137260474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4743" name="Imagem 1" descr="Uma imagem com texto, captura de ecrã, Tipo de letra, file&#10;&#10;Descrição gerada automaticamente"/>
                    <pic:cNvPicPr/>
                  </pic:nvPicPr>
                  <pic:blipFill>
                    <a:blip r:embed="rId18"/>
                    <a:stretch>
                      <a:fillRect/>
                    </a:stretch>
                  </pic:blipFill>
                  <pic:spPr>
                    <a:xfrm>
                      <a:off x="0" y="0"/>
                      <a:ext cx="4457356" cy="1882741"/>
                    </a:xfrm>
                    <a:prstGeom prst="rect">
                      <a:avLst/>
                    </a:prstGeom>
                  </pic:spPr>
                </pic:pic>
              </a:graphicData>
            </a:graphic>
          </wp:inline>
        </w:drawing>
      </w:r>
    </w:p>
    <w:p w14:paraId="5B66DFEA" w14:textId="658214F4" w:rsidR="004050FD" w:rsidRDefault="004050FD">
      <w:r>
        <w:t>2ªIteração</w:t>
      </w:r>
    </w:p>
    <w:p w14:paraId="44421D24" w14:textId="2BF90198" w:rsidR="004050FD" w:rsidRDefault="004050FD">
      <w:r w:rsidRPr="004050FD">
        <w:drawing>
          <wp:inline distT="0" distB="0" distL="0" distR="0" wp14:anchorId="0ABEF512" wp14:editId="60E4E95D">
            <wp:extent cx="2785110" cy="1956391"/>
            <wp:effectExtent l="0" t="0" r="0" b="0"/>
            <wp:docPr id="1889784843" name="Imagem 1" descr="Uma imagem com texto, captura de ecrã,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4843" name="Imagem 1" descr="Uma imagem com texto, captura de ecrã, file, Paralelo&#10;&#10;Descrição gerada automaticamente"/>
                    <pic:cNvPicPr/>
                  </pic:nvPicPr>
                  <pic:blipFill rotWithShape="1">
                    <a:blip r:embed="rId19"/>
                    <a:srcRect b="29577"/>
                    <a:stretch/>
                  </pic:blipFill>
                  <pic:spPr bwMode="auto">
                    <a:xfrm>
                      <a:off x="0" y="0"/>
                      <a:ext cx="2813339" cy="1976220"/>
                    </a:xfrm>
                    <a:prstGeom prst="rect">
                      <a:avLst/>
                    </a:prstGeom>
                    <a:ln>
                      <a:noFill/>
                    </a:ln>
                    <a:extLst>
                      <a:ext uri="{53640926-AAD7-44D8-BBD7-CCE9431645EC}">
                        <a14:shadowObscured xmlns:a14="http://schemas.microsoft.com/office/drawing/2010/main"/>
                      </a:ext>
                    </a:extLst>
                  </pic:spPr>
                </pic:pic>
              </a:graphicData>
            </a:graphic>
          </wp:inline>
        </w:drawing>
      </w:r>
    </w:p>
    <w:p w14:paraId="7A60EE98" w14:textId="73AE2BE3" w:rsidR="004050FD" w:rsidRDefault="004050FD">
      <w:r>
        <w:br w:type="page"/>
      </w:r>
    </w:p>
    <w:p w14:paraId="7BD6883D" w14:textId="1A560968" w:rsidR="004050FD" w:rsidRDefault="004050FD">
      <w:r>
        <w:lastRenderedPageBreak/>
        <w:t>3ªIteração</w:t>
      </w:r>
    </w:p>
    <w:p w14:paraId="0FF250D3" w14:textId="354007E3" w:rsidR="004050FD" w:rsidRDefault="004050FD" w:rsidP="004050FD">
      <w:pPr>
        <w:jc w:val="center"/>
      </w:pPr>
      <w:r w:rsidRPr="004050FD">
        <w:drawing>
          <wp:inline distT="0" distB="0" distL="0" distR="0" wp14:anchorId="747B61A9" wp14:editId="1BC13FDA">
            <wp:extent cx="4858663" cy="2023110"/>
            <wp:effectExtent l="0" t="0" r="5715" b="0"/>
            <wp:docPr id="216195815" name="Imagem 1"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815" name="Imagem 1" descr="Uma imagem com texto, captura de ecrã, file, Tipo de letra&#10;&#10;Descrição gerada automaticamente"/>
                    <pic:cNvPicPr/>
                  </pic:nvPicPr>
                  <pic:blipFill>
                    <a:blip r:embed="rId20"/>
                    <a:stretch>
                      <a:fillRect/>
                    </a:stretch>
                  </pic:blipFill>
                  <pic:spPr>
                    <a:xfrm>
                      <a:off x="0" y="0"/>
                      <a:ext cx="4879746" cy="2031889"/>
                    </a:xfrm>
                    <a:prstGeom prst="rect">
                      <a:avLst/>
                    </a:prstGeom>
                  </pic:spPr>
                </pic:pic>
              </a:graphicData>
            </a:graphic>
          </wp:inline>
        </w:drawing>
      </w:r>
    </w:p>
    <w:p w14:paraId="3A4FFCA6" w14:textId="4AF7980F" w:rsidR="004050FD" w:rsidRDefault="004050FD">
      <w:r>
        <w:t>4ªIteração</w:t>
      </w:r>
    </w:p>
    <w:p w14:paraId="3C4FFC69" w14:textId="0A83C0AF" w:rsidR="004050FD" w:rsidRDefault="004050FD" w:rsidP="004050FD">
      <w:pPr>
        <w:jc w:val="center"/>
      </w:pPr>
      <w:r w:rsidRPr="004050FD">
        <w:drawing>
          <wp:inline distT="0" distB="0" distL="0" distR="0" wp14:anchorId="7B83A09C" wp14:editId="0FE225A0">
            <wp:extent cx="3476846" cy="2035841"/>
            <wp:effectExtent l="0" t="0" r="3175" b="0"/>
            <wp:docPr id="1123239904"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9904" name="Imagem 1" descr="Uma imagem com texto, captura de ecrã, diagrama, file&#10;&#10;Descrição gerada automaticamente"/>
                    <pic:cNvPicPr/>
                  </pic:nvPicPr>
                  <pic:blipFill>
                    <a:blip r:embed="rId21"/>
                    <a:stretch>
                      <a:fillRect/>
                    </a:stretch>
                  </pic:blipFill>
                  <pic:spPr>
                    <a:xfrm>
                      <a:off x="0" y="0"/>
                      <a:ext cx="3498646" cy="2048606"/>
                    </a:xfrm>
                    <a:prstGeom prst="rect">
                      <a:avLst/>
                    </a:prstGeom>
                  </pic:spPr>
                </pic:pic>
              </a:graphicData>
            </a:graphic>
          </wp:inline>
        </w:drawing>
      </w:r>
    </w:p>
    <w:p w14:paraId="74C26CEE" w14:textId="6C7C7B07" w:rsidR="004050FD" w:rsidRDefault="004050FD">
      <w:r>
        <w:t>5ªIteração</w:t>
      </w:r>
    </w:p>
    <w:p w14:paraId="5E5DE2B8" w14:textId="1D4D2915" w:rsidR="004050FD" w:rsidRDefault="004050FD" w:rsidP="004050FD">
      <w:pPr>
        <w:jc w:val="center"/>
      </w:pPr>
      <w:r w:rsidRPr="004050FD">
        <w:drawing>
          <wp:inline distT="0" distB="0" distL="0" distR="0" wp14:anchorId="342DDE2D" wp14:editId="2F6722B8">
            <wp:extent cx="4858385" cy="2584016"/>
            <wp:effectExtent l="0" t="0" r="5715" b="0"/>
            <wp:docPr id="625115971"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5971" name="Imagem 1" descr="Uma imagem com texto, captura de ecrã, file, diagrama&#10;&#10;Descrição gerada automaticamente"/>
                    <pic:cNvPicPr/>
                  </pic:nvPicPr>
                  <pic:blipFill>
                    <a:blip r:embed="rId22"/>
                    <a:stretch>
                      <a:fillRect/>
                    </a:stretch>
                  </pic:blipFill>
                  <pic:spPr>
                    <a:xfrm>
                      <a:off x="0" y="0"/>
                      <a:ext cx="4867160" cy="2588683"/>
                    </a:xfrm>
                    <a:prstGeom prst="rect">
                      <a:avLst/>
                    </a:prstGeom>
                  </pic:spPr>
                </pic:pic>
              </a:graphicData>
            </a:graphic>
          </wp:inline>
        </w:drawing>
      </w:r>
    </w:p>
    <w:p w14:paraId="6EE94CDF" w14:textId="07370B57" w:rsidR="004050FD" w:rsidRDefault="004050FD">
      <w:r>
        <w:br w:type="page"/>
      </w:r>
    </w:p>
    <w:p w14:paraId="65BAB38A" w14:textId="47A7E36D" w:rsidR="004050FD" w:rsidRDefault="004050FD">
      <w:r>
        <w:lastRenderedPageBreak/>
        <w:t>6ªIteração</w:t>
      </w:r>
    </w:p>
    <w:p w14:paraId="5AC0F7E1" w14:textId="26B5542C" w:rsidR="004050FD" w:rsidRDefault="004050FD" w:rsidP="004050FD">
      <w:pPr>
        <w:jc w:val="center"/>
      </w:pPr>
      <w:r w:rsidRPr="004050FD">
        <w:drawing>
          <wp:inline distT="0" distB="0" distL="0" distR="0" wp14:anchorId="64F33B1C" wp14:editId="717003DF">
            <wp:extent cx="4986670" cy="2391303"/>
            <wp:effectExtent l="0" t="0" r="4445" b="0"/>
            <wp:docPr id="1492339700"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9700" name="Imagem 1" descr="Uma imagem com texto, captura de ecrã, file, diagrama&#10;&#10;Descrição gerada automaticamente"/>
                    <pic:cNvPicPr/>
                  </pic:nvPicPr>
                  <pic:blipFill>
                    <a:blip r:embed="rId23"/>
                    <a:stretch>
                      <a:fillRect/>
                    </a:stretch>
                  </pic:blipFill>
                  <pic:spPr>
                    <a:xfrm>
                      <a:off x="0" y="0"/>
                      <a:ext cx="5003513" cy="2399380"/>
                    </a:xfrm>
                    <a:prstGeom prst="rect">
                      <a:avLst/>
                    </a:prstGeom>
                  </pic:spPr>
                </pic:pic>
              </a:graphicData>
            </a:graphic>
          </wp:inline>
        </w:drawing>
      </w:r>
      <w:r>
        <w:t>7ªIteração</w:t>
      </w:r>
    </w:p>
    <w:p w14:paraId="418E0689" w14:textId="46DDEC32" w:rsidR="004050FD" w:rsidRDefault="004050FD" w:rsidP="004050FD">
      <w:pPr>
        <w:jc w:val="center"/>
      </w:pPr>
      <w:r w:rsidRPr="004050FD">
        <w:drawing>
          <wp:inline distT="0" distB="0" distL="0" distR="0" wp14:anchorId="4ABB14FA" wp14:editId="783BC759">
            <wp:extent cx="4848446" cy="2358657"/>
            <wp:effectExtent l="0" t="0" r="3175" b="3810"/>
            <wp:docPr id="1388307039"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07039" name="Imagem 1" descr="Uma imagem com texto, captura de ecrã, file, diagrama&#10;&#10;Descrição gerada automaticamente"/>
                    <pic:cNvPicPr/>
                  </pic:nvPicPr>
                  <pic:blipFill>
                    <a:blip r:embed="rId24"/>
                    <a:stretch>
                      <a:fillRect/>
                    </a:stretch>
                  </pic:blipFill>
                  <pic:spPr>
                    <a:xfrm>
                      <a:off x="0" y="0"/>
                      <a:ext cx="4875085" cy="2371616"/>
                    </a:xfrm>
                    <a:prstGeom prst="rect">
                      <a:avLst/>
                    </a:prstGeom>
                  </pic:spPr>
                </pic:pic>
              </a:graphicData>
            </a:graphic>
          </wp:inline>
        </w:drawing>
      </w:r>
    </w:p>
    <w:p w14:paraId="2C8EF754" w14:textId="5B66F3E0" w:rsidR="004050FD" w:rsidRDefault="004050FD">
      <w:r>
        <w:t>8ªIteração</w:t>
      </w:r>
    </w:p>
    <w:p w14:paraId="73825D75" w14:textId="1198243C" w:rsidR="004050FD" w:rsidRDefault="004050FD" w:rsidP="004050FD">
      <w:pPr>
        <w:jc w:val="center"/>
      </w:pPr>
      <w:r w:rsidRPr="004050FD">
        <w:drawing>
          <wp:inline distT="0" distB="0" distL="0" distR="0" wp14:anchorId="14B2D0D1" wp14:editId="20005836">
            <wp:extent cx="5124893" cy="2343084"/>
            <wp:effectExtent l="0" t="0" r="0" b="0"/>
            <wp:docPr id="2137190384"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0384" name="Imagem 1" descr="Uma imagem com texto, captura de ecrã, file, diagrama&#10;&#10;Descrição gerada automaticamente"/>
                    <pic:cNvPicPr/>
                  </pic:nvPicPr>
                  <pic:blipFill>
                    <a:blip r:embed="rId25"/>
                    <a:stretch>
                      <a:fillRect/>
                    </a:stretch>
                  </pic:blipFill>
                  <pic:spPr>
                    <a:xfrm>
                      <a:off x="0" y="0"/>
                      <a:ext cx="5140336" cy="2350145"/>
                    </a:xfrm>
                    <a:prstGeom prst="rect">
                      <a:avLst/>
                    </a:prstGeom>
                  </pic:spPr>
                </pic:pic>
              </a:graphicData>
            </a:graphic>
          </wp:inline>
        </w:drawing>
      </w:r>
    </w:p>
    <w:p w14:paraId="11E8F6CA" w14:textId="77777777" w:rsidR="004050FD" w:rsidRDefault="004050FD">
      <w:r>
        <w:br w:type="page"/>
      </w:r>
    </w:p>
    <w:p w14:paraId="00242251" w14:textId="4844C93D" w:rsidR="004050FD" w:rsidRDefault="004050FD">
      <w:r>
        <w:lastRenderedPageBreak/>
        <w:t>9ªIteração</w:t>
      </w:r>
    </w:p>
    <w:p w14:paraId="27EA1E73" w14:textId="60A50651" w:rsidR="004050FD" w:rsidRDefault="004050FD">
      <w:r w:rsidRPr="004050FD">
        <w:drawing>
          <wp:inline distT="0" distB="0" distL="0" distR="0" wp14:anchorId="35F0487D" wp14:editId="3F5F3E20">
            <wp:extent cx="5400040" cy="3098165"/>
            <wp:effectExtent l="0" t="0" r="0" b="635"/>
            <wp:docPr id="381915952"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5952" name="Imagem 1" descr="Uma imagem com texto, captura de ecrã, file, diagrama&#10;&#10;Descrição gerada automaticamente"/>
                    <pic:cNvPicPr/>
                  </pic:nvPicPr>
                  <pic:blipFill>
                    <a:blip r:embed="rId26"/>
                    <a:stretch>
                      <a:fillRect/>
                    </a:stretch>
                  </pic:blipFill>
                  <pic:spPr>
                    <a:xfrm>
                      <a:off x="0" y="0"/>
                      <a:ext cx="5400040" cy="3098165"/>
                    </a:xfrm>
                    <a:prstGeom prst="rect">
                      <a:avLst/>
                    </a:prstGeom>
                  </pic:spPr>
                </pic:pic>
              </a:graphicData>
            </a:graphic>
          </wp:inline>
        </w:drawing>
      </w:r>
    </w:p>
    <w:sectPr w:rsidR="004050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aguet Script">
    <w:panose1 w:val="00000500000000000000"/>
    <w:charset w:val="4D"/>
    <w:family w:val="auto"/>
    <w:pitch w:val="variable"/>
    <w:sig w:usb0="00000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FD"/>
    <w:rsid w:val="0013724A"/>
    <w:rsid w:val="004050FD"/>
    <w:rsid w:val="00997936"/>
    <w:rsid w:val="00C3334C"/>
    <w:rsid w:val="00D3364C"/>
    <w:rsid w:val="00E524A4"/>
    <w:rsid w:val="00ED741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42C5208E"/>
  <w15:chartTrackingRefBased/>
  <w15:docId w15:val="{C7A27CDB-B348-B246-847B-D7F2DD01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050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4050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4050F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4050F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4050F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050F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050F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050F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050FD"/>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050FD"/>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050FD"/>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050FD"/>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050FD"/>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050FD"/>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050FD"/>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050FD"/>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050FD"/>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050FD"/>
    <w:rPr>
      <w:rFonts w:eastAsiaTheme="majorEastAsia" w:cstheme="majorBidi"/>
      <w:color w:val="272727" w:themeColor="text1" w:themeTint="D8"/>
    </w:rPr>
  </w:style>
  <w:style w:type="paragraph" w:styleId="Ttulo">
    <w:name w:val="Title"/>
    <w:basedOn w:val="Normal"/>
    <w:next w:val="Normal"/>
    <w:link w:val="TtuloCarter"/>
    <w:uiPriority w:val="10"/>
    <w:qFormat/>
    <w:rsid w:val="004050FD"/>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050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050FD"/>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050FD"/>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050FD"/>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4050FD"/>
    <w:rPr>
      <w:i/>
      <w:iCs/>
      <w:color w:val="404040" w:themeColor="text1" w:themeTint="BF"/>
    </w:rPr>
  </w:style>
  <w:style w:type="paragraph" w:styleId="PargrafodaLista">
    <w:name w:val="List Paragraph"/>
    <w:basedOn w:val="Normal"/>
    <w:uiPriority w:val="34"/>
    <w:qFormat/>
    <w:rsid w:val="004050FD"/>
    <w:pPr>
      <w:ind w:left="720"/>
      <w:contextualSpacing/>
    </w:pPr>
  </w:style>
  <w:style w:type="character" w:styleId="nfaseIntensa">
    <w:name w:val="Intense Emphasis"/>
    <w:basedOn w:val="Tipodeletrapredefinidodopargrafo"/>
    <w:uiPriority w:val="21"/>
    <w:qFormat/>
    <w:rsid w:val="004050FD"/>
    <w:rPr>
      <w:i/>
      <w:iCs/>
      <w:color w:val="0F4761" w:themeColor="accent1" w:themeShade="BF"/>
    </w:rPr>
  </w:style>
  <w:style w:type="paragraph" w:styleId="CitaoIntensa">
    <w:name w:val="Intense Quote"/>
    <w:basedOn w:val="Normal"/>
    <w:next w:val="Normal"/>
    <w:link w:val="CitaoIntensaCarter"/>
    <w:uiPriority w:val="30"/>
    <w:qFormat/>
    <w:rsid w:val="004050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050FD"/>
    <w:rPr>
      <w:i/>
      <w:iCs/>
      <w:color w:val="0F4761" w:themeColor="accent1" w:themeShade="BF"/>
    </w:rPr>
  </w:style>
  <w:style w:type="character" w:styleId="RefernciaIntensa">
    <w:name w:val="Intense Reference"/>
    <w:basedOn w:val="Tipodeletrapredefinidodopargrafo"/>
    <w:uiPriority w:val="32"/>
    <w:qFormat/>
    <w:rsid w:val="004050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0758">
      <w:bodyDiv w:val="1"/>
      <w:marLeft w:val="0"/>
      <w:marRight w:val="0"/>
      <w:marTop w:val="0"/>
      <w:marBottom w:val="0"/>
      <w:divBdr>
        <w:top w:val="none" w:sz="0" w:space="0" w:color="auto"/>
        <w:left w:val="none" w:sz="0" w:space="0" w:color="auto"/>
        <w:bottom w:val="none" w:sz="0" w:space="0" w:color="auto"/>
        <w:right w:val="none" w:sz="0" w:space="0" w:color="auto"/>
      </w:divBdr>
    </w:div>
    <w:div w:id="275647344">
      <w:bodyDiv w:val="1"/>
      <w:marLeft w:val="0"/>
      <w:marRight w:val="0"/>
      <w:marTop w:val="0"/>
      <w:marBottom w:val="0"/>
      <w:divBdr>
        <w:top w:val="none" w:sz="0" w:space="0" w:color="auto"/>
        <w:left w:val="none" w:sz="0" w:space="0" w:color="auto"/>
        <w:bottom w:val="none" w:sz="0" w:space="0" w:color="auto"/>
        <w:right w:val="none" w:sz="0" w:space="0" w:color="auto"/>
      </w:divBdr>
    </w:div>
    <w:div w:id="357246084">
      <w:bodyDiv w:val="1"/>
      <w:marLeft w:val="0"/>
      <w:marRight w:val="0"/>
      <w:marTop w:val="0"/>
      <w:marBottom w:val="0"/>
      <w:divBdr>
        <w:top w:val="none" w:sz="0" w:space="0" w:color="auto"/>
        <w:left w:val="none" w:sz="0" w:space="0" w:color="auto"/>
        <w:bottom w:val="none" w:sz="0" w:space="0" w:color="auto"/>
        <w:right w:val="none" w:sz="0" w:space="0" w:color="auto"/>
      </w:divBdr>
    </w:div>
    <w:div w:id="361397018">
      <w:bodyDiv w:val="1"/>
      <w:marLeft w:val="0"/>
      <w:marRight w:val="0"/>
      <w:marTop w:val="0"/>
      <w:marBottom w:val="0"/>
      <w:divBdr>
        <w:top w:val="none" w:sz="0" w:space="0" w:color="auto"/>
        <w:left w:val="none" w:sz="0" w:space="0" w:color="auto"/>
        <w:bottom w:val="none" w:sz="0" w:space="0" w:color="auto"/>
        <w:right w:val="none" w:sz="0" w:space="0" w:color="auto"/>
      </w:divBdr>
    </w:div>
    <w:div w:id="417673896">
      <w:bodyDiv w:val="1"/>
      <w:marLeft w:val="0"/>
      <w:marRight w:val="0"/>
      <w:marTop w:val="0"/>
      <w:marBottom w:val="0"/>
      <w:divBdr>
        <w:top w:val="none" w:sz="0" w:space="0" w:color="auto"/>
        <w:left w:val="none" w:sz="0" w:space="0" w:color="auto"/>
        <w:bottom w:val="none" w:sz="0" w:space="0" w:color="auto"/>
        <w:right w:val="none" w:sz="0" w:space="0" w:color="auto"/>
      </w:divBdr>
    </w:div>
    <w:div w:id="869880583">
      <w:bodyDiv w:val="1"/>
      <w:marLeft w:val="0"/>
      <w:marRight w:val="0"/>
      <w:marTop w:val="0"/>
      <w:marBottom w:val="0"/>
      <w:divBdr>
        <w:top w:val="none" w:sz="0" w:space="0" w:color="auto"/>
        <w:left w:val="none" w:sz="0" w:space="0" w:color="auto"/>
        <w:bottom w:val="none" w:sz="0" w:space="0" w:color="auto"/>
        <w:right w:val="none" w:sz="0" w:space="0" w:color="auto"/>
      </w:divBdr>
    </w:div>
    <w:div w:id="887647167">
      <w:bodyDiv w:val="1"/>
      <w:marLeft w:val="0"/>
      <w:marRight w:val="0"/>
      <w:marTop w:val="0"/>
      <w:marBottom w:val="0"/>
      <w:divBdr>
        <w:top w:val="none" w:sz="0" w:space="0" w:color="auto"/>
        <w:left w:val="none" w:sz="0" w:space="0" w:color="auto"/>
        <w:bottom w:val="none" w:sz="0" w:space="0" w:color="auto"/>
        <w:right w:val="none" w:sz="0" w:space="0" w:color="auto"/>
      </w:divBdr>
    </w:div>
    <w:div w:id="1294486907">
      <w:bodyDiv w:val="1"/>
      <w:marLeft w:val="0"/>
      <w:marRight w:val="0"/>
      <w:marTop w:val="0"/>
      <w:marBottom w:val="0"/>
      <w:divBdr>
        <w:top w:val="none" w:sz="0" w:space="0" w:color="auto"/>
        <w:left w:val="none" w:sz="0" w:space="0" w:color="auto"/>
        <w:bottom w:val="none" w:sz="0" w:space="0" w:color="auto"/>
        <w:right w:val="none" w:sz="0" w:space="0" w:color="auto"/>
      </w:divBdr>
    </w:div>
    <w:div w:id="1439913757">
      <w:bodyDiv w:val="1"/>
      <w:marLeft w:val="0"/>
      <w:marRight w:val="0"/>
      <w:marTop w:val="0"/>
      <w:marBottom w:val="0"/>
      <w:divBdr>
        <w:top w:val="none" w:sz="0" w:space="0" w:color="auto"/>
        <w:left w:val="none" w:sz="0" w:space="0" w:color="auto"/>
        <w:bottom w:val="none" w:sz="0" w:space="0" w:color="auto"/>
        <w:right w:val="none" w:sz="0" w:space="0" w:color="auto"/>
      </w:divBdr>
    </w:div>
    <w:div w:id="1737316621">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62761404">
      <w:bodyDiv w:val="1"/>
      <w:marLeft w:val="0"/>
      <w:marRight w:val="0"/>
      <w:marTop w:val="0"/>
      <w:marBottom w:val="0"/>
      <w:divBdr>
        <w:top w:val="none" w:sz="0" w:space="0" w:color="auto"/>
        <w:left w:val="none" w:sz="0" w:space="0" w:color="auto"/>
        <w:bottom w:val="none" w:sz="0" w:space="0" w:color="auto"/>
        <w:right w:val="none" w:sz="0" w:space="0" w:color="auto"/>
      </w:divBdr>
    </w:div>
    <w:div w:id="2004122911">
      <w:bodyDiv w:val="1"/>
      <w:marLeft w:val="0"/>
      <w:marRight w:val="0"/>
      <w:marTop w:val="0"/>
      <w:marBottom w:val="0"/>
      <w:divBdr>
        <w:top w:val="none" w:sz="0" w:space="0" w:color="auto"/>
        <w:left w:val="none" w:sz="0" w:space="0" w:color="auto"/>
        <w:bottom w:val="none" w:sz="0" w:space="0" w:color="auto"/>
        <w:right w:val="none" w:sz="0" w:space="0" w:color="auto"/>
      </w:divBdr>
    </w:div>
    <w:div w:id="210229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3271</Words>
  <Characters>17664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Afonso Gregório de Sousa</dc:creator>
  <cp:keywords/>
  <dc:description/>
  <cp:lastModifiedBy>Afonso Gregório de Sousa</cp:lastModifiedBy>
  <cp:revision>1</cp:revision>
  <dcterms:created xsi:type="dcterms:W3CDTF">2024-12-10T02:47:00Z</dcterms:created>
  <dcterms:modified xsi:type="dcterms:W3CDTF">2024-12-10T03:08:00Z</dcterms:modified>
</cp:coreProperties>
</file>