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69D3" w14:textId="02ECF432" w:rsidR="000B50BE" w:rsidRDefault="000B50BE">
      <w:r>
        <w:t>SLIDE 1</w:t>
      </w:r>
      <w:r w:rsidR="00C10518">
        <w:t xml:space="preserve"> </w:t>
      </w:r>
      <w:r w:rsidR="00C10518" w:rsidRPr="00C10518">
        <w:rPr>
          <w:color w:val="EE0000"/>
        </w:rPr>
        <w:t>(BÁRBARA)</w:t>
      </w:r>
    </w:p>
    <w:p w14:paraId="6795CB58" w14:textId="2076BA9A" w:rsidR="00DB1CCF" w:rsidRDefault="000B50BE">
      <w:r>
        <w:t>Bom dia!</w:t>
      </w:r>
      <w:r w:rsidRPr="000B50BE">
        <w:t xml:space="preserve"> Somos Bárbara e </w:t>
      </w:r>
      <w:proofErr w:type="spellStart"/>
      <w:r w:rsidRPr="000B50BE">
        <w:t>Luis</w:t>
      </w:r>
      <w:proofErr w:type="spellEnd"/>
      <w:r>
        <w:t>.</w:t>
      </w:r>
      <w:r w:rsidRPr="000B50BE">
        <w:t xml:space="preserve"> Hoje vamos apresentar a Logística Inteligente - uma solução que reduz emissões de CO₂ enquanto aumenta a eficiência operacional através de dados.</w:t>
      </w:r>
    </w:p>
    <w:p w14:paraId="6B8F17AF" w14:textId="77777777" w:rsidR="000B50BE" w:rsidRDefault="000B50BE"/>
    <w:p w14:paraId="07351615" w14:textId="4ED8CE14" w:rsidR="000B50BE" w:rsidRDefault="000B50BE">
      <w:r>
        <w:t>SLIDE 2</w:t>
      </w:r>
      <w:r w:rsidR="00C10518">
        <w:t xml:space="preserve"> </w:t>
      </w:r>
      <w:r w:rsidR="00C10518" w:rsidRPr="00C10518">
        <w:rPr>
          <w:color w:val="EE0000"/>
        </w:rPr>
        <w:t>(BÁRBARA)</w:t>
      </w:r>
    </w:p>
    <w:p w14:paraId="3E26D9AE" w14:textId="3908FC3D" w:rsidR="000B50BE" w:rsidRPr="000B50BE" w:rsidRDefault="000B50BE" w:rsidP="000B50BE">
      <w:r w:rsidRPr="000B50BE">
        <w:t>O transporte é responsável por 27% das emissões globais de CO₂. E hoje, empresas enfrentam três desafios críticos:</w:t>
      </w:r>
    </w:p>
    <w:p w14:paraId="7379B04A" w14:textId="77777777" w:rsidR="000B50BE" w:rsidRPr="000B50BE" w:rsidRDefault="000B50BE" w:rsidP="000B50BE">
      <w:pPr>
        <w:numPr>
          <w:ilvl w:val="0"/>
          <w:numId w:val="1"/>
        </w:numPr>
      </w:pPr>
      <w:r w:rsidRPr="000B50BE">
        <w:rPr>
          <w:b/>
          <w:bCs/>
        </w:rPr>
        <w:t>Rotas ineficientes</w:t>
      </w:r>
      <w:r w:rsidRPr="000B50BE">
        <w:t xml:space="preserve"> - Planejamento manual sem otimização aumenta distâncias desnecessariamente</w:t>
      </w:r>
    </w:p>
    <w:p w14:paraId="1E6CFD0C" w14:textId="77777777" w:rsidR="000B50BE" w:rsidRPr="000B50BE" w:rsidRDefault="000B50BE" w:rsidP="000B50BE">
      <w:pPr>
        <w:numPr>
          <w:ilvl w:val="0"/>
          <w:numId w:val="1"/>
        </w:numPr>
      </w:pPr>
      <w:r w:rsidRPr="000B50BE">
        <w:rPr>
          <w:b/>
          <w:bCs/>
        </w:rPr>
        <w:t>Baixa ocupação</w:t>
      </w:r>
      <w:r w:rsidRPr="000B50BE">
        <w:t xml:space="preserve"> - Veículos rodam com capacidade subutilizada</w:t>
      </w:r>
    </w:p>
    <w:p w14:paraId="56347A11" w14:textId="77777777" w:rsidR="000B50BE" w:rsidRPr="000B50BE" w:rsidRDefault="000B50BE" w:rsidP="000B50BE">
      <w:pPr>
        <w:numPr>
          <w:ilvl w:val="0"/>
          <w:numId w:val="1"/>
        </w:numPr>
      </w:pPr>
      <w:r w:rsidRPr="000B50BE">
        <w:rPr>
          <w:b/>
          <w:bCs/>
        </w:rPr>
        <w:t>Alto custo</w:t>
      </w:r>
      <w:r w:rsidRPr="000B50BE">
        <w:t xml:space="preserve"> - Desperdício de combustível que impacta o bolso e o planeta</w:t>
      </w:r>
    </w:p>
    <w:p w14:paraId="4C586DE0" w14:textId="20047E43" w:rsidR="000B50BE" w:rsidRDefault="000B50BE">
      <w:r w:rsidRPr="000B50BE">
        <w:t>Esses problemas não são apenas ambientais - são financeiros e competitivos."</w:t>
      </w:r>
    </w:p>
    <w:p w14:paraId="7E1DEC34" w14:textId="77777777" w:rsidR="000B50BE" w:rsidRDefault="000B50BE"/>
    <w:p w14:paraId="4445EC6D" w14:textId="76C5548B" w:rsidR="000B50BE" w:rsidRDefault="000B50BE">
      <w:r>
        <w:t>SLIDE 3</w:t>
      </w:r>
      <w:r w:rsidR="00C10518">
        <w:t xml:space="preserve"> </w:t>
      </w:r>
      <w:r w:rsidR="00C10518" w:rsidRPr="00C10518">
        <w:rPr>
          <w:color w:val="EE0000"/>
        </w:rPr>
        <w:t>(BÁRBARA)</w:t>
      </w:r>
    </w:p>
    <w:p w14:paraId="7D0AF762" w14:textId="6C1DB186" w:rsidR="000B50BE" w:rsidRPr="000B50BE" w:rsidRDefault="000B50BE" w:rsidP="000B50BE">
      <w:r w:rsidRPr="000B50BE">
        <w:t>Nossa solução é um sistema inteligente que usa Ciência de Dados para resolver esses três problemas simultaneamente.</w:t>
      </w:r>
    </w:p>
    <w:p w14:paraId="28C16317" w14:textId="77777777" w:rsidR="000B50BE" w:rsidRPr="000B50BE" w:rsidRDefault="000B50BE" w:rsidP="000B50BE">
      <w:r w:rsidRPr="000B50BE">
        <w:rPr>
          <w:b/>
          <w:bCs/>
        </w:rPr>
        <w:t>Primeiro pilar - Algoritmos de Otimização:</w:t>
      </w:r>
      <w:r w:rsidRPr="000B50BE">
        <w:t xml:space="preserve"> Usamos OR-Tools do Google para calcular as melhores rotas possíveis, minimizando distância e agrupando entregas geograficamente.</w:t>
      </w:r>
    </w:p>
    <w:p w14:paraId="1E031FD5" w14:textId="77777777" w:rsidR="000B50BE" w:rsidRPr="000B50BE" w:rsidRDefault="000B50BE" w:rsidP="000B50BE">
      <w:r w:rsidRPr="000B50BE">
        <w:rPr>
          <w:b/>
          <w:bCs/>
        </w:rPr>
        <w:t>Segundo pilar - Machine Learning:</w:t>
      </w:r>
      <w:r w:rsidRPr="000B50BE">
        <w:t xml:space="preserve"> Modelos preditivos que antecipam o consumo de CO₂ antes mesmo da rota ser executada, permitindo ajustes preventivos.</w:t>
      </w:r>
    </w:p>
    <w:p w14:paraId="78E8E3E0" w14:textId="77777777" w:rsidR="000B50BE" w:rsidRPr="000B50BE" w:rsidRDefault="000B50BE" w:rsidP="000B50BE">
      <w:r w:rsidRPr="000B50BE">
        <w:rPr>
          <w:b/>
          <w:bCs/>
        </w:rPr>
        <w:t>Terceiro pilar - Integração em Tempo Real:</w:t>
      </w:r>
      <w:r w:rsidRPr="000B50BE">
        <w:t xml:space="preserve"> Dashboard que conecta motoristas, despachantes e gestores, permitindo ajustes dinâmicos durante a operação.</w:t>
      </w:r>
    </w:p>
    <w:p w14:paraId="197AFCBE" w14:textId="4A304662" w:rsidR="000B50BE" w:rsidRDefault="000B50BE" w:rsidP="000B50BE">
      <w:r w:rsidRPr="000B50BE">
        <w:t>É uma solução completa que não apenas calcula rotas - ela aprende e melhora continuamente.</w:t>
      </w:r>
    </w:p>
    <w:p w14:paraId="330AA092" w14:textId="77777777" w:rsidR="000B50BE" w:rsidRDefault="000B50BE" w:rsidP="000B50BE"/>
    <w:p w14:paraId="1FE9C1AB" w14:textId="77777777" w:rsidR="000B50BE" w:rsidRDefault="000B50BE" w:rsidP="000B50BE"/>
    <w:p w14:paraId="4E9A5360" w14:textId="77777777" w:rsidR="000B50BE" w:rsidRDefault="000B50BE" w:rsidP="000B50BE"/>
    <w:p w14:paraId="13DA0479" w14:textId="77777777" w:rsidR="000B50BE" w:rsidRDefault="000B50BE" w:rsidP="000B50BE"/>
    <w:p w14:paraId="10D09056" w14:textId="77777777" w:rsidR="000B50BE" w:rsidRDefault="000B50BE" w:rsidP="000B50BE"/>
    <w:p w14:paraId="65A40C2A" w14:textId="7F161A79" w:rsidR="000B50BE" w:rsidRDefault="000B50BE" w:rsidP="000B50BE">
      <w:r>
        <w:lastRenderedPageBreak/>
        <w:t>SLIDE 4</w:t>
      </w:r>
      <w:r w:rsidR="0078405D">
        <w:t xml:space="preserve"> </w:t>
      </w:r>
      <w:r w:rsidR="0078405D" w:rsidRPr="0078405D">
        <w:rPr>
          <w:color w:val="1F3864" w:themeColor="accent1" w:themeShade="80"/>
        </w:rPr>
        <w:t>(</w:t>
      </w:r>
      <w:r w:rsidR="0078405D" w:rsidRPr="0078405D">
        <w:rPr>
          <w:color w:val="1F3864" w:themeColor="accent1" w:themeShade="80"/>
        </w:rPr>
        <w:t>LUÍS</w:t>
      </w:r>
      <w:r w:rsidR="0078405D" w:rsidRPr="0078405D">
        <w:rPr>
          <w:color w:val="1F3864" w:themeColor="accent1" w:themeShade="80"/>
        </w:rPr>
        <w:t>)</w:t>
      </w:r>
    </w:p>
    <w:p w14:paraId="6306C65E" w14:textId="77777777" w:rsidR="000B50BE" w:rsidRPr="000B50BE" w:rsidRDefault="000B50BE" w:rsidP="000B50BE">
      <w:r w:rsidRPr="000B50BE">
        <w:t>Tecnicamente, construímos sobre ferramentas robustas e testadas:</w:t>
      </w:r>
    </w:p>
    <w:p w14:paraId="15F4FC69" w14:textId="77777777" w:rsidR="000B50BE" w:rsidRPr="000B50BE" w:rsidRDefault="000B50BE" w:rsidP="000B50BE">
      <w:r w:rsidRPr="000B50BE">
        <w:t xml:space="preserve">Python como base, </w:t>
      </w:r>
      <w:proofErr w:type="spellStart"/>
      <w:r w:rsidRPr="000B50BE">
        <w:t>Scikit-Learn</w:t>
      </w:r>
      <w:proofErr w:type="spellEnd"/>
      <w:r w:rsidRPr="000B50BE">
        <w:t xml:space="preserve"> e </w:t>
      </w:r>
      <w:proofErr w:type="spellStart"/>
      <w:r w:rsidRPr="000B50BE">
        <w:t>TensorFlow</w:t>
      </w:r>
      <w:proofErr w:type="spellEnd"/>
      <w:r w:rsidRPr="000B50BE">
        <w:t xml:space="preserve"> para os modelos de ML, OR-Tools para otimização de rotas, tudo rodando em infraestrutura AWS para garantir escalabilidade.</w:t>
      </w:r>
    </w:p>
    <w:p w14:paraId="72841013" w14:textId="2C3DDEB4" w:rsidR="000B50BE" w:rsidRDefault="000B50BE" w:rsidP="000B50BE">
      <w:r w:rsidRPr="000B50BE">
        <w:t>A arquitetura segue três camadas: coleta de dados de GPS e tráfego, processamento com machine learning, e visualização em dashboard web em tempo real.</w:t>
      </w:r>
    </w:p>
    <w:p w14:paraId="699E490A" w14:textId="77777777" w:rsidR="000B50BE" w:rsidRDefault="000B50BE" w:rsidP="000B50BE"/>
    <w:p w14:paraId="5477AE6F" w14:textId="218A1F16" w:rsidR="000B50BE" w:rsidRDefault="000B50BE" w:rsidP="000B50BE">
      <w:r>
        <w:t>SLIDE 5</w:t>
      </w:r>
      <w:r w:rsidR="0078405D">
        <w:t xml:space="preserve"> </w:t>
      </w:r>
      <w:r w:rsidR="0078405D" w:rsidRPr="0078405D">
        <w:rPr>
          <w:color w:val="1F3864" w:themeColor="accent1" w:themeShade="80"/>
        </w:rPr>
        <w:t>(LUÍS)</w:t>
      </w:r>
    </w:p>
    <w:p w14:paraId="07461BCC" w14:textId="77777777" w:rsidR="000B50BE" w:rsidRPr="000B50BE" w:rsidRDefault="000B50BE" w:rsidP="000B50BE">
      <w:r w:rsidRPr="000B50BE">
        <w:t>E qual o impacto real dessa solução? Deixe-me mostrar os números:</w:t>
      </w:r>
    </w:p>
    <w:p w14:paraId="27A509CC" w14:textId="77777777" w:rsidR="000B50BE" w:rsidRPr="000B50BE" w:rsidRDefault="000B50BE" w:rsidP="000B50BE">
      <w:pPr>
        <w:numPr>
          <w:ilvl w:val="0"/>
          <w:numId w:val="2"/>
        </w:numPr>
      </w:pPr>
      <w:r w:rsidRPr="000B50BE">
        <w:rPr>
          <w:b/>
          <w:bCs/>
        </w:rPr>
        <w:t>35% de redução nas emissões de CO₂</w:t>
      </w:r>
      <w:r w:rsidRPr="000B50BE">
        <w:t xml:space="preserve"> - Isso não é pouco!</w:t>
      </w:r>
    </w:p>
    <w:p w14:paraId="0175A2CB" w14:textId="77777777" w:rsidR="000B50BE" w:rsidRPr="000B50BE" w:rsidRDefault="000B50BE" w:rsidP="000B50BE">
      <w:pPr>
        <w:numPr>
          <w:ilvl w:val="0"/>
          <w:numId w:val="2"/>
        </w:numPr>
      </w:pPr>
      <w:r w:rsidRPr="000B50BE">
        <w:rPr>
          <w:b/>
          <w:bCs/>
        </w:rPr>
        <w:t>30% de economia em combustível</w:t>
      </w:r>
      <w:r w:rsidRPr="000B50BE">
        <w:t xml:space="preserve"> - Impacto direto no caixa</w:t>
      </w:r>
    </w:p>
    <w:p w14:paraId="18F2E465" w14:textId="77777777" w:rsidR="000B50BE" w:rsidRPr="000B50BE" w:rsidRDefault="000B50BE" w:rsidP="000B50BE">
      <w:pPr>
        <w:numPr>
          <w:ilvl w:val="0"/>
          <w:numId w:val="2"/>
        </w:numPr>
      </w:pPr>
      <w:r w:rsidRPr="000B50BE">
        <w:rPr>
          <w:b/>
          <w:bCs/>
        </w:rPr>
        <w:t>25% menos distância percorrida</w:t>
      </w:r>
      <w:r w:rsidRPr="000B50BE">
        <w:t xml:space="preserve"> - Menos desgaste, menos custo</w:t>
      </w:r>
    </w:p>
    <w:p w14:paraId="3930B555" w14:textId="77777777" w:rsidR="000B50BE" w:rsidRPr="000B50BE" w:rsidRDefault="000B50BE" w:rsidP="000B50BE">
      <w:pPr>
        <w:numPr>
          <w:ilvl w:val="0"/>
          <w:numId w:val="2"/>
        </w:numPr>
      </w:pPr>
      <w:r w:rsidRPr="000B50BE">
        <w:rPr>
          <w:b/>
          <w:bCs/>
        </w:rPr>
        <w:t>40% mais ocupação por veículo</w:t>
      </w:r>
      <w:r w:rsidRPr="000B50BE">
        <w:t xml:space="preserve"> - Eficiência maximizada</w:t>
      </w:r>
    </w:p>
    <w:p w14:paraId="1CA95D87" w14:textId="00FDEACD" w:rsidR="000B50BE" w:rsidRDefault="000B50BE" w:rsidP="000B50BE">
      <w:r w:rsidRPr="000B50BE">
        <w:t>Esses não são números teóricos. São projeções baseadas em estudos reais de otimização logística implementados em operações similares.</w:t>
      </w:r>
    </w:p>
    <w:p w14:paraId="3E00A013" w14:textId="77777777" w:rsidR="000B50BE" w:rsidRDefault="000B50BE" w:rsidP="000B50BE"/>
    <w:p w14:paraId="462D8418" w14:textId="3F5184F0" w:rsidR="000B50BE" w:rsidRDefault="000B50BE" w:rsidP="000B50BE">
      <w:r>
        <w:t>SLIDE 6</w:t>
      </w:r>
      <w:r w:rsidR="0078405D">
        <w:t xml:space="preserve"> </w:t>
      </w:r>
      <w:r w:rsidR="0078405D" w:rsidRPr="0078405D">
        <w:rPr>
          <w:color w:val="1F3864" w:themeColor="accent1" w:themeShade="80"/>
        </w:rPr>
        <w:t>(LUÍS)</w:t>
      </w:r>
    </w:p>
    <w:p w14:paraId="2471C713" w14:textId="77777777" w:rsidR="000B50BE" w:rsidRPr="000B50BE" w:rsidRDefault="000B50BE" w:rsidP="000B50BE">
      <w:r w:rsidRPr="000B50BE">
        <w:t>Mas o que 450 toneladas de CO₂ evitadas por ano realmente significa?</w:t>
      </w:r>
    </w:p>
    <w:p w14:paraId="3BEEFBA5" w14:textId="77777777" w:rsidR="000B50BE" w:rsidRPr="000B50BE" w:rsidRDefault="000B50BE" w:rsidP="000B50BE">
      <w:r w:rsidRPr="000B50BE">
        <w:t>É equivalente a plantar 3 mil árvores. É R$ 380 mil em economia anual. E é um alinhamento direto com metas ESG que hoje são exigidas por investidores e reguladores.</w:t>
      </w:r>
    </w:p>
    <w:p w14:paraId="5A38B751" w14:textId="6A2D9C67" w:rsidR="000B50BE" w:rsidRDefault="000B50BE" w:rsidP="000B50BE">
      <w:r w:rsidRPr="000B50BE">
        <w:t>Não é apenas fazer o bem - é fazer sentido para o negócio.</w:t>
      </w:r>
    </w:p>
    <w:p w14:paraId="1A5EBAE7" w14:textId="77777777" w:rsidR="000B50BE" w:rsidRDefault="000B50BE" w:rsidP="000B50BE"/>
    <w:p w14:paraId="6D155391" w14:textId="1C94EB99" w:rsidR="000B50BE" w:rsidRDefault="000B50BE" w:rsidP="000B50BE">
      <w:r>
        <w:t>SLIDE 7</w:t>
      </w:r>
      <w:r w:rsidR="0078405D">
        <w:t xml:space="preserve"> </w:t>
      </w:r>
      <w:r w:rsidR="0078405D" w:rsidRPr="0078405D">
        <w:rPr>
          <w:color w:val="1F3864" w:themeColor="accent1" w:themeShade="80"/>
        </w:rPr>
        <w:t>(LUÍS)</w:t>
      </w:r>
    </w:p>
    <w:p w14:paraId="3A41495A" w14:textId="10B57DA6" w:rsidR="000B50BE" w:rsidRPr="000B50BE" w:rsidRDefault="000B50BE" w:rsidP="000B50BE">
      <w:r w:rsidRPr="000B50BE">
        <w:t>E qual a vantagem competitiva disso tudo?</w:t>
      </w:r>
    </w:p>
    <w:p w14:paraId="75A7D9F5" w14:textId="77777777" w:rsidR="000B50BE" w:rsidRPr="000B50BE" w:rsidRDefault="000B50BE" w:rsidP="000B50BE">
      <w:r w:rsidRPr="000B50BE">
        <w:t>Diferenciação no mercado como líder em logística sustentável. Redução contínua de custos operacionais. Conformidade com ESG sem esforço extra. E uma solução que escala conforme a operação cresce.</w:t>
      </w:r>
    </w:p>
    <w:p w14:paraId="43618B28" w14:textId="1DA1F06B" w:rsidR="000B50BE" w:rsidRDefault="000B50BE" w:rsidP="000B50BE">
      <w:r w:rsidRPr="000B50BE">
        <w:t>Como dizemos: sustentabilidade não é apenas o futuro - é a vantagem competitiva de hoje.</w:t>
      </w:r>
    </w:p>
    <w:p w14:paraId="1F796DF3" w14:textId="77777777" w:rsidR="000B50BE" w:rsidRDefault="000B50BE" w:rsidP="000B50BE"/>
    <w:p w14:paraId="759D5618" w14:textId="009B50A7" w:rsidR="000B50BE" w:rsidRDefault="000B50BE" w:rsidP="000B50BE">
      <w:r>
        <w:lastRenderedPageBreak/>
        <w:t>SLIDE 8</w:t>
      </w:r>
      <w:r w:rsidR="0078405D">
        <w:t xml:space="preserve"> </w:t>
      </w:r>
      <w:r w:rsidR="0078405D" w:rsidRPr="00C10518">
        <w:rPr>
          <w:color w:val="EE0000"/>
        </w:rPr>
        <w:t>(BÁRBARA)</w:t>
      </w:r>
    </w:p>
    <w:p w14:paraId="31114B65" w14:textId="77777777" w:rsidR="000B50BE" w:rsidRPr="000B50BE" w:rsidRDefault="000B50BE" w:rsidP="000B50BE">
      <w:r w:rsidRPr="000B50BE">
        <w:t>A implementação é simples e gradual. Seis meses do setup até operação completa:</w:t>
      </w:r>
    </w:p>
    <w:p w14:paraId="7F862F50" w14:textId="77777777" w:rsidR="000B50BE" w:rsidRPr="000B50BE" w:rsidRDefault="000B50BE" w:rsidP="000B50BE">
      <w:r w:rsidRPr="000B50BE">
        <w:t xml:space="preserve">Começamos com integração e coleta de dados. Desenvolvemos e treinamos os modelos. Testamos em ambiente controlado. E fazemos o </w:t>
      </w:r>
      <w:proofErr w:type="spellStart"/>
      <w:r w:rsidRPr="000B50BE">
        <w:t>deploy</w:t>
      </w:r>
      <w:proofErr w:type="spellEnd"/>
      <w:r w:rsidRPr="000B50BE">
        <w:t xml:space="preserve"> completo com expansão gradual.</w:t>
      </w:r>
    </w:p>
    <w:p w14:paraId="59D21728" w14:textId="5B6E228B" w:rsidR="000B50BE" w:rsidRDefault="000B50BE" w:rsidP="000B50BE">
      <w:r w:rsidRPr="000B50BE">
        <w:t>Minimizamos risco e maximizamos aprendizado em cada fase.</w:t>
      </w:r>
    </w:p>
    <w:p w14:paraId="712C09D4" w14:textId="77777777" w:rsidR="000B50BE" w:rsidRDefault="000B50BE" w:rsidP="000B50BE"/>
    <w:p w14:paraId="32425560" w14:textId="636AECDF" w:rsidR="000B50BE" w:rsidRDefault="000B50BE" w:rsidP="000B50BE">
      <w:r>
        <w:t>SLIDE 9 – FINAL</w:t>
      </w:r>
      <w:r w:rsidR="0078405D">
        <w:t xml:space="preserve"> </w:t>
      </w:r>
      <w:r w:rsidR="0078405D" w:rsidRPr="00C10518">
        <w:rPr>
          <w:color w:val="EE0000"/>
        </w:rPr>
        <w:t>(BÁRBARA)</w:t>
      </w:r>
    </w:p>
    <w:p w14:paraId="2E0AA000" w14:textId="3FDCD7E1" w:rsidR="000B50BE" w:rsidRPr="000B50BE" w:rsidRDefault="000B50BE" w:rsidP="000B50BE">
      <w:r w:rsidRPr="000B50BE">
        <w:t>Então, vamos transformar sua logística?</w:t>
      </w:r>
    </w:p>
    <w:p w14:paraId="68A8F6C4" w14:textId="77777777" w:rsidR="000B50BE" w:rsidRPr="000B50BE" w:rsidRDefault="000B50BE" w:rsidP="000B50BE">
      <w:r w:rsidRPr="000B50BE">
        <w:t>Esta é uma oportunidade de reduzir custos, diminuir emissões e liderar o mercado simultaneamente. Não é uma escolha entre lucro e planeta - é uma solução que entrega os dois.</w:t>
      </w:r>
    </w:p>
    <w:p w14:paraId="350FA415" w14:textId="77777777" w:rsidR="000B50BE" w:rsidRPr="000B50BE" w:rsidRDefault="000B50BE" w:rsidP="000B50BE">
      <w:r w:rsidRPr="000B50BE">
        <w:t>Estamos prontos para agendar uma demonstração e mostrar como isso funciona na prática com dados reais da sua operação.</w:t>
      </w:r>
    </w:p>
    <w:p w14:paraId="34167C2B" w14:textId="77777777" w:rsidR="000B50BE" w:rsidRPr="000B50BE" w:rsidRDefault="000B50BE" w:rsidP="000B50BE">
      <w:r w:rsidRPr="000B50BE">
        <w:t xml:space="preserve">Muito obrigado! </w:t>
      </w:r>
    </w:p>
    <w:p w14:paraId="64C29505" w14:textId="77777777" w:rsidR="000B50BE" w:rsidRPr="000B50BE" w:rsidRDefault="000B50BE" w:rsidP="000B50BE"/>
    <w:p w14:paraId="0F556C31" w14:textId="77777777" w:rsidR="000B50BE" w:rsidRPr="000B50BE" w:rsidRDefault="000B50BE" w:rsidP="000B50BE"/>
    <w:p w14:paraId="2C1D1451" w14:textId="77777777" w:rsidR="000B50BE" w:rsidRPr="000B50BE" w:rsidRDefault="000B50BE" w:rsidP="000B50BE"/>
    <w:p w14:paraId="374F2B04" w14:textId="77777777" w:rsidR="000B50BE" w:rsidRPr="000B50BE" w:rsidRDefault="000B50BE" w:rsidP="000B50BE"/>
    <w:p w14:paraId="1592594D" w14:textId="77777777" w:rsidR="000B50BE" w:rsidRPr="000B50BE" w:rsidRDefault="000B50BE" w:rsidP="000B50BE"/>
    <w:p w14:paraId="25F02C07" w14:textId="77777777" w:rsidR="000B50BE" w:rsidRPr="000B50BE" w:rsidRDefault="000B50BE" w:rsidP="000B50BE"/>
    <w:p w14:paraId="35B47556" w14:textId="77777777" w:rsidR="000B50BE" w:rsidRDefault="000B50BE"/>
    <w:p w14:paraId="038A7865" w14:textId="77777777" w:rsidR="000B50BE" w:rsidRDefault="000B50BE"/>
    <w:p w14:paraId="78B01B0F" w14:textId="170AF554" w:rsidR="000B50BE" w:rsidRDefault="000B50BE">
      <w:r>
        <w:tab/>
      </w:r>
    </w:p>
    <w:sectPr w:rsidR="000B5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D671F"/>
    <w:multiLevelType w:val="multilevel"/>
    <w:tmpl w:val="A1D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A59EC"/>
    <w:multiLevelType w:val="multilevel"/>
    <w:tmpl w:val="193C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599026">
    <w:abstractNumId w:val="1"/>
  </w:num>
  <w:num w:numId="2" w16cid:durableId="2903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BE"/>
    <w:rsid w:val="000B50BE"/>
    <w:rsid w:val="000F306E"/>
    <w:rsid w:val="00320B3E"/>
    <w:rsid w:val="00406811"/>
    <w:rsid w:val="0078405D"/>
    <w:rsid w:val="009B62DA"/>
    <w:rsid w:val="00C10518"/>
    <w:rsid w:val="00DB1CCF"/>
    <w:rsid w:val="00F8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4887"/>
  <w15:chartTrackingRefBased/>
  <w15:docId w15:val="{2F8D199E-1CC8-4B14-A451-9B8E1C3F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5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5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5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5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5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0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0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0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50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0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50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5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50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5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A9AA1EF08A5E478031D498E4E9D7DD" ma:contentTypeVersion="5" ma:contentTypeDescription="Crie um novo documento." ma:contentTypeScope="" ma:versionID="52e800551019aa5bfdd6c5a2bed8eea3">
  <xsd:schema xmlns:xsd="http://www.w3.org/2001/XMLSchema" xmlns:xs="http://www.w3.org/2001/XMLSchema" xmlns:p="http://schemas.microsoft.com/office/2006/metadata/properties" xmlns:ns3="8fd7a463-7b6d-4428-9c81-5610aecf0dc2" targetNamespace="http://schemas.microsoft.com/office/2006/metadata/properties" ma:root="true" ma:fieldsID="b559e91c46a9c6d699a61c8542090554" ns3:_="">
    <xsd:import namespace="8fd7a463-7b6d-4428-9c81-5610aecf0d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7a463-7b6d-4428-9c81-5610aecf0d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d7a463-7b6d-4428-9c81-5610aecf0dc2" xsi:nil="true"/>
  </documentManagement>
</p:properties>
</file>

<file path=customXml/itemProps1.xml><?xml version="1.0" encoding="utf-8"?>
<ds:datastoreItem xmlns:ds="http://schemas.openxmlformats.org/officeDocument/2006/customXml" ds:itemID="{28641C1D-BC41-4B6E-8050-8347033D5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d7a463-7b6d-4428-9c81-5610aecf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A969EF-4C02-4B1D-AC6A-28036226FD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6FDEEE-131C-420D-A22D-13A592A7C7F1}">
  <ds:schemaRefs>
    <ds:schemaRef ds:uri="http://schemas.microsoft.com/office/2006/metadata/properties"/>
    <ds:schemaRef ds:uri="http://schemas.microsoft.com/office/infopath/2007/PartnerControls"/>
    <ds:schemaRef ds:uri="8fd7a463-7b6d-4428-9c81-5610aecf0d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Bárbara Leticia Soares Cavalcanti</dc:creator>
  <cp:keywords/>
  <dc:description/>
  <cp:lastModifiedBy>Bárbara Leticia Soares Cavalcanti</cp:lastModifiedBy>
  <cp:revision>2</cp:revision>
  <dcterms:created xsi:type="dcterms:W3CDTF">2026-02-11T12:25:00Z</dcterms:created>
  <dcterms:modified xsi:type="dcterms:W3CDTF">2026-02-11T12:25:00Z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0x010100D0A9AA1EF08A5E478031D498E4E9D7DD</vt:lpwstr>
  </property>
</Properties>
</file>