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  <w:bookmarkStart w:id="0" w:name="_GoBack"/>
      <w:bookmarkEnd w:id="0"/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7C7DC5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C7DC5">
              <w:rPr>
                <w:rFonts w:ascii="Arial" w:hAnsi="Arial" w:cs="Arial"/>
                <w:b/>
                <w:bCs/>
                <w:sz w:val="24"/>
                <w:szCs w:val="24"/>
              </w:rPr>
              <w:t>Abril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13502B" w:rsidRDefault="0013502B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No mês de abril </w:t>
      </w:r>
      <w:r w:rsidR="00EC2C89">
        <w:rPr>
          <w:rFonts w:ascii="Arial" w:hAnsi="Arial" w:cs="Arial"/>
          <w:bCs/>
          <w:sz w:val="24"/>
          <w:szCs w:val="22"/>
        </w:rPr>
        <w:t>foram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="00EC2C89">
        <w:rPr>
          <w:rFonts w:ascii="Arial" w:hAnsi="Arial" w:cs="Arial"/>
          <w:bCs/>
          <w:sz w:val="24"/>
          <w:szCs w:val="22"/>
        </w:rPr>
        <w:t>relatadas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="00EC2C89">
        <w:rPr>
          <w:rFonts w:ascii="Arial" w:hAnsi="Arial" w:cs="Arial"/>
          <w:bCs/>
          <w:sz w:val="24"/>
          <w:szCs w:val="22"/>
        </w:rPr>
        <w:t>informações referentes aos tópicos 2.1 e 2.2 do relatório final</w:t>
      </w:r>
      <w:r>
        <w:rPr>
          <w:rFonts w:ascii="Arial" w:hAnsi="Arial" w:cs="Arial"/>
          <w:bCs/>
          <w:sz w:val="24"/>
          <w:szCs w:val="22"/>
        </w:rPr>
        <w:t>, onde através de leitura de artigos e livros, foi possível descrever pensamentos de autores renomados da área de mineração de dados e banco de dados.</w:t>
      </w:r>
    </w:p>
    <w:p w:rsidR="00EC2C89" w:rsidRDefault="0013502B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Uma revisão dos requisitos funcionais e </w:t>
      </w:r>
      <w:proofErr w:type="gramStart"/>
      <w:r>
        <w:rPr>
          <w:rFonts w:ascii="Arial" w:hAnsi="Arial" w:cs="Arial"/>
          <w:bCs/>
          <w:sz w:val="24"/>
          <w:szCs w:val="22"/>
        </w:rPr>
        <w:t>não-funcionais</w:t>
      </w:r>
      <w:proofErr w:type="gramEnd"/>
      <w:r>
        <w:rPr>
          <w:rFonts w:ascii="Arial" w:hAnsi="Arial" w:cs="Arial"/>
          <w:bCs/>
          <w:sz w:val="24"/>
          <w:szCs w:val="22"/>
        </w:rPr>
        <w:t>, fez-se necessário pois iden</w:t>
      </w:r>
      <w:r w:rsidR="00CB5D92">
        <w:rPr>
          <w:rFonts w:ascii="Arial" w:hAnsi="Arial" w:cs="Arial"/>
          <w:bCs/>
          <w:sz w:val="24"/>
          <w:szCs w:val="22"/>
        </w:rPr>
        <w:t xml:space="preserve">tifiquei </w:t>
      </w:r>
      <w:r>
        <w:rPr>
          <w:rFonts w:ascii="Arial" w:hAnsi="Arial" w:cs="Arial"/>
          <w:bCs/>
          <w:sz w:val="24"/>
          <w:szCs w:val="22"/>
        </w:rPr>
        <w:t xml:space="preserve">alguns dados que faltavam e dados que não seria necessário, foi inserido uma descrição sucinta de </w:t>
      </w:r>
      <w:r w:rsidR="00EC2C89">
        <w:rPr>
          <w:rFonts w:ascii="Arial" w:hAnsi="Arial" w:cs="Arial"/>
          <w:bCs/>
          <w:sz w:val="24"/>
          <w:szCs w:val="22"/>
        </w:rPr>
        <w:t>cada</w:t>
      </w:r>
      <w:r>
        <w:rPr>
          <w:rFonts w:ascii="Arial" w:hAnsi="Arial" w:cs="Arial"/>
          <w:bCs/>
          <w:sz w:val="24"/>
          <w:szCs w:val="22"/>
        </w:rPr>
        <w:t xml:space="preserve"> requisito funciona</w:t>
      </w:r>
      <w:r w:rsidR="00EC2C89">
        <w:rPr>
          <w:rFonts w:ascii="Arial" w:hAnsi="Arial" w:cs="Arial"/>
          <w:bCs/>
          <w:sz w:val="24"/>
          <w:szCs w:val="22"/>
        </w:rPr>
        <w:t>l</w:t>
      </w:r>
      <w:r>
        <w:rPr>
          <w:rFonts w:ascii="Arial" w:hAnsi="Arial" w:cs="Arial"/>
          <w:bCs/>
          <w:sz w:val="24"/>
          <w:szCs w:val="22"/>
        </w:rPr>
        <w:t xml:space="preserve"> e não-</w:t>
      </w:r>
      <w:r w:rsidR="00EC2C89">
        <w:rPr>
          <w:rFonts w:ascii="Arial" w:hAnsi="Arial" w:cs="Arial"/>
          <w:bCs/>
          <w:sz w:val="24"/>
          <w:szCs w:val="22"/>
        </w:rPr>
        <w:t>funcional, para um melhor entendimento do relatório final de estágio.</w:t>
      </w:r>
    </w:p>
    <w:p w:rsidR="00DE502C" w:rsidRDefault="00F40D79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 xml:space="preserve">mês de </w:t>
      </w:r>
      <w:r w:rsidR="0013502B">
        <w:rPr>
          <w:rFonts w:ascii="Arial" w:hAnsi="Arial" w:cs="Arial"/>
          <w:bCs/>
          <w:sz w:val="24"/>
          <w:szCs w:val="22"/>
        </w:rPr>
        <w:t>abril</w:t>
      </w:r>
      <w:r w:rsidR="004251E7">
        <w:rPr>
          <w:rFonts w:ascii="Arial" w:hAnsi="Arial" w:cs="Arial"/>
          <w:bCs/>
          <w:sz w:val="24"/>
          <w:szCs w:val="22"/>
        </w:rPr>
        <w:t xml:space="preserve"> foi desenvolvido </w:t>
      </w:r>
      <w:r w:rsidR="00C84609">
        <w:rPr>
          <w:rFonts w:ascii="Arial" w:hAnsi="Arial" w:cs="Arial"/>
          <w:bCs/>
          <w:sz w:val="24"/>
          <w:szCs w:val="22"/>
        </w:rPr>
        <w:t xml:space="preserve">através da ferramenta </w:t>
      </w:r>
      <w:proofErr w:type="gramStart"/>
      <w:r w:rsidR="00C84609" w:rsidRPr="00716A6A">
        <w:rPr>
          <w:rFonts w:ascii="Arial" w:hAnsi="Arial" w:cs="Arial"/>
          <w:bCs/>
          <w:sz w:val="24"/>
          <w:szCs w:val="22"/>
        </w:rPr>
        <w:t>MySQL</w:t>
      </w:r>
      <w:proofErr w:type="gramEnd"/>
      <w:r w:rsidR="00C84609" w:rsidRPr="00716A6A">
        <w:rPr>
          <w:rFonts w:ascii="Arial" w:hAnsi="Arial" w:cs="Arial"/>
          <w:bCs/>
          <w:sz w:val="24"/>
          <w:szCs w:val="22"/>
        </w:rPr>
        <w:t xml:space="preserve"> Workbench</w:t>
      </w:r>
      <w:r w:rsidR="00C84609">
        <w:rPr>
          <w:rFonts w:ascii="Arial" w:hAnsi="Arial" w:cs="Arial"/>
          <w:bCs/>
          <w:sz w:val="24"/>
          <w:szCs w:val="22"/>
        </w:rPr>
        <w:t xml:space="preserve"> </w:t>
      </w:r>
      <w:r w:rsidR="004251E7">
        <w:rPr>
          <w:rFonts w:ascii="Arial" w:hAnsi="Arial" w:cs="Arial"/>
          <w:bCs/>
          <w:sz w:val="24"/>
          <w:szCs w:val="22"/>
        </w:rPr>
        <w:t>o</w:t>
      </w:r>
      <w:r w:rsidR="00716A6A">
        <w:rPr>
          <w:rFonts w:ascii="Arial" w:hAnsi="Arial" w:cs="Arial"/>
          <w:bCs/>
          <w:sz w:val="24"/>
          <w:szCs w:val="22"/>
        </w:rPr>
        <w:t xml:space="preserve"> esquema do banco de dados</w:t>
      </w:r>
      <w:r w:rsidR="004251E7">
        <w:rPr>
          <w:rFonts w:ascii="Arial" w:hAnsi="Arial" w:cs="Arial"/>
          <w:bCs/>
          <w:sz w:val="24"/>
          <w:szCs w:val="22"/>
        </w:rPr>
        <w:t xml:space="preserve"> ainda em fase de testes</w:t>
      </w:r>
      <w:r w:rsidR="00C84609">
        <w:rPr>
          <w:rFonts w:ascii="Arial" w:hAnsi="Arial" w:cs="Arial"/>
          <w:bCs/>
          <w:sz w:val="24"/>
          <w:szCs w:val="22"/>
        </w:rPr>
        <w:t xml:space="preserve"> </w:t>
      </w:r>
      <w:r w:rsidR="00716A6A">
        <w:rPr>
          <w:rFonts w:ascii="Arial" w:hAnsi="Arial" w:cs="Arial"/>
          <w:bCs/>
          <w:sz w:val="24"/>
          <w:szCs w:val="22"/>
        </w:rPr>
        <w:t>com todos os requisitos descrito no relatório</w:t>
      </w:r>
      <w:r w:rsidR="004251E7">
        <w:rPr>
          <w:rFonts w:ascii="Arial" w:hAnsi="Arial" w:cs="Arial"/>
          <w:bCs/>
          <w:sz w:val="24"/>
          <w:szCs w:val="22"/>
        </w:rPr>
        <w:t xml:space="preserve"> </w:t>
      </w:r>
      <w:r w:rsidR="00716A6A">
        <w:rPr>
          <w:rFonts w:ascii="Arial" w:hAnsi="Arial" w:cs="Arial"/>
          <w:bCs/>
          <w:sz w:val="24"/>
          <w:szCs w:val="22"/>
        </w:rPr>
        <w:t xml:space="preserve">devidamente modelados para que possamos executar os testes </w:t>
      </w:r>
      <w:r w:rsidR="004251E7">
        <w:rPr>
          <w:rFonts w:ascii="Arial" w:hAnsi="Arial" w:cs="Arial"/>
          <w:bCs/>
          <w:sz w:val="24"/>
          <w:szCs w:val="22"/>
        </w:rPr>
        <w:t>é</w:t>
      </w:r>
      <w:r w:rsidR="00716A6A">
        <w:rPr>
          <w:rFonts w:ascii="Arial" w:hAnsi="Arial" w:cs="Arial"/>
          <w:bCs/>
          <w:sz w:val="24"/>
          <w:szCs w:val="22"/>
        </w:rPr>
        <w:t xml:space="preserve"> efetuar possíveis correções necessárias.</w:t>
      </w:r>
    </w:p>
    <w:p w:rsidR="00CB5D92" w:rsidRDefault="00CB5D92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Foram feitas leituras periodicamente de todo o trabalho já desenvolvido, buscando </w:t>
      </w:r>
      <w:r w:rsidR="004251E7">
        <w:rPr>
          <w:rFonts w:ascii="Arial" w:hAnsi="Arial" w:cs="Arial"/>
          <w:bCs/>
          <w:sz w:val="24"/>
          <w:szCs w:val="22"/>
        </w:rPr>
        <w:t xml:space="preserve">melhorar a parte escrita, </w:t>
      </w:r>
      <w:r>
        <w:rPr>
          <w:rFonts w:ascii="Arial" w:hAnsi="Arial" w:cs="Arial"/>
          <w:bCs/>
          <w:sz w:val="24"/>
          <w:szCs w:val="22"/>
        </w:rPr>
        <w:t>corrigi</w:t>
      </w:r>
      <w:r w:rsidR="004251E7">
        <w:rPr>
          <w:rFonts w:ascii="Arial" w:hAnsi="Arial" w:cs="Arial"/>
          <w:bCs/>
          <w:sz w:val="24"/>
          <w:szCs w:val="22"/>
        </w:rPr>
        <w:t>ndo</w:t>
      </w:r>
      <w:r>
        <w:rPr>
          <w:rFonts w:ascii="Arial" w:hAnsi="Arial" w:cs="Arial"/>
          <w:bCs/>
          <w:sz w:val="24"/>
          <w:szCs w:val="22"/>
        </w:rPr>
        <w:t xml:space="preserve"> erros de ortografia e sentido do texto. 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8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28A" w:rsidRDefault="0091728A" w:rsidP="00FA6DD1">
      <w:r>
        <w:separator/>
      </w:r>
    </w:p>
  </w:endnote>
  <w:endnote w:type="continuationSeparator" w:id="0">
    <w:p w:rsidR="0091728A" w:rsidRDefault="0091728A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28A" w:rsidRDefault="0091728A" w:rsidP="00FA6DD1">
      <w:r>
        <w:separator/>
      </w:r>
    </w:p>
  </w:footnote>
  <w:footnote w:type="continuationSeparator" w:id="0">
    <w:p w:rsidR="0091728A" w:rsidRDefault="0091728A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91628"/>
    <w:rsid w:val="000D6F2D"/>
    <w:rsid w:val="000E6894"/>
    <w:rsid w:val="001303C8"/>
    <w:rsid w:val="0013502B"/>
    <w:rsid w:val="00147871"/>
    <w:rsid w:val="00197887"/>
    <w:rsid w:val="001F4131"/>
    <w:rsid w:val="0020724A"/>
    <w:rsid w:val="002506B2"/>
    <w:rsid w:val="00293078"/>
    <w:rsid w:val="002D7AFC"/>
    <w:rsid w:val="003360F3"/>
    <w:rsid w:val="003865AC"/>
    <w:rsid w:val="003A452C"/>
    <w:rsid w:val="004251E7"/>
    <w:rsid w:val="00430687"/>
    <w:rsid w:val="00586AF7"/>
    <w:rsid w:val="00676423"/>
    <w:rsid w:val="006E408C"/>
    <w:rsid w:val="00716A6A"/>
    <w:rsid w:val="00767387"/>
    <w:rsid w:val="007B0929"/>
    <w:rsid w:val="007C7DC5"/>
    <w:rsid w:val="008100A1"/>
    <w:rsid w:val="008C70EF"/>
    <w:rsid w:val="0091728A"/>
    <w:rsid w:val="00965838"/>
    <w:rsid w:val="00966E5D"/>
    <w:rsid w:val="00986FA0"/>
    <w:rsid w:val="009B4BF9"/>
    <w:rsid w:val="009C7878"/>
    <w:rsid w:val="009D24E3"/>
    <w:rsid w:val="009D475D"/>
    <w:rsid w:val="00A36B95"/>
    <w:rsid w:val="00AB40CD"/>
    <w:rsid w:val="00AC2F78"/>
    <w:rsid w:val="00B324BA"/>
    <w:rsid w:val="00BB6CA1"/>
    <w:rsid w:val="00BF2355"/>
    <w:rsid w:val="00C54936"/>
    <w:rsid w:val="00C84609"/>
    <w:rsid w:val="00CB5D92"/>
    <w:rsid w:val="00CF3C0E"/>
    <w:rsid w:val="00D039F7"/>
    <w:rsid w:val="00D17B53"/>
    <w:rsid w:val="00D22580"/>
    <w:rsid w:val="00DE26FE"/>
    <w:rsid w:val="00DE502C"/>
    <w:rsid w:val="00E10164"/>
    <w:rsid w:val="00E478DB"/>
    <w:rsid w:val="00EC2C89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Marco</cp:lastModifiedBy>
  <cp:revision>7</cp:revision>
  <cp:lastPrinted>2014-06-27T11:49:00Z</cp:lastPrinted>
  <dcterms:created xsi:type="dcterms:W3CDTF">2014-04-30T12:35:00Z</dcterms:created>
  <dcterms:modified xsi:type="dcterms:W3CDTF">2014-06-27T11:49:00Z</dcterms:modified>
</cp:coreProperties>
</file>