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003" w:rsidRPr="00037003" w:rsidRDefault="00037003" w:rsidP="00037003">
      <w:pPr>
        <w:spacing w:before="120" w:after="120" w:line="312" w:lineRule="auto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037003">
        <w:rPr>
          <w:rFonts w:ascii="Times New Roman" w:hAnsi="Times New Roman" w:cs="Times New Roman"/>
          <w:b/>
          <w:sz w:val="24"/>
          <w:szCs w:val="24"/>
          <w:lang w:val="pt-PT"/>
        </w:rPr>
        <w:t>User Case Description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37003" w:rsidRPr="00037003" w:rsidTr="00313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37003" w:rsidRPr="00037003" w:rsidRDefault="00037003" w:rsidP="00037003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lang w:val="pt-PT"/>
              </w:rPr>
            </w:pPr>
            <w:r w:rsidRPr="00037003">
              <w:rPr>
                <w:rFonts w:ascii="Times New Roman" w:hAnsi="Times New Roman" w:cs="Times New Roman"/>
                <w:lang w:val="pt-PT"/>
              </w:rPr>
              <w:t>Secção</w:t>
            </w:r>
          </w:p>
        </w:tc>
        <w:tc>
          <w:tcPr>
            <w:tcW w:w="7223" w:type="dxa"/>
          </w:tcPr>
          <w:p w:rsidR="00037003" w:rsidRPr="00037003" w:rsidRDefault="00037003" w:rsidP="00037003">
            <w:pPr>
              <w:spacing w:before="120" w:after="120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t-PT"/>
              </w:rPr>
            </w:pPr>
            <w:r w:rsidRPr="00037003">
              <w:rPr>
                <w:rFonts w:ascii="Times New Roman" w:hAnsi="Times New Roman" w:cs="Times New Roman"/>
                <w:lang w:val="pt-PT"/>
              </w:rPr>
              <w:t>Conteúdo</w:t>
            </w:r>
          </w:p>
        </w:tc>
      </w:tr>
      <w:tr w:rsidR="00037003" w:rsidRPr="00037003" w:rsidTr="00313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37003" w:rsidRPr="00037003" w:rsidRDefault="00037003" w:rsidP="00037003">
            <w:pPr>
              <w:spacing w:before="120" w:after="120" w:line="312" w:lineRule="auto"/>
              <w:rPr>
                <w:rFonts w:ascii="Times New Roman" w:hAnsi="Times New Roman" w:cs="Times New Roman"/>
                <w:lang w:val="pt-PT"/>
              </w:rPr>
            </w:pPr>
            <w:r w:rsidRPr="00037003">
              <w:rPr>
                <w:rFonts w:ascii="Times New Roman" w:hAnsi="Times New Roman" w:cs="Times New Roman"/>
                <w:lang w:val="pt-PT"/>
              </w:rPr>
              <w:t>Identificador</w:t>
            </w:r>
          </w:p>
        </w:tc>
        <w:tc>
          <w:tcPr>
            <w:tcW w:w="7223" w:type="dxa"/>
          </w:tcPr>
          <w:p w:rsidR="00037003" w:rsidRPr="00037003" w:rsidRDefault="00037003" w:rsidP="00037003">
            <w:pPr>
              <w:spacing w:before="120" w:after="120"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PT"/>
              </w:rPr>
            </w:pPr>
          </w:p>
        </w:tc>
      </w:tr>
      <w:tr w:rsidR="00037003" w:rsidRPr="00037003" w:rsidTr="00313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37003" w:rsidRPr="00037003" w:rsidRDefault="00037003" w:rsidP="00037003">
            <w:pPr>
              <w:spacing w:before="120" w:after="120" w:line="312" w:lineRule="auto"/>
              <w:rPr>
                <w:rFonts w:ascii="Times New Roman" w:hAnsi="Times New Roman" w:cs="Times New Roman"/>
                <w:lang w:val="pt-PT"/>
              </w:rPr>
            </w:pPr>
            <w:r w:rsidRPr="00037003">
              <w:rPr>
                <w:rFonts w:ascii="Times New Roman" w:hAnsi="Times New Roman" w:cs="Times New Roman"/>
                <w:lang w:val="pt-PT"/>
              </w:rPr>
              <w:t>Nome</w:t>
            </w:r>
          </w:p>
        </w:tc>
        <w:tc>
          <w:tcPr>
            <w:tcW w:w="7223" w:type="dxa"/>
          </w:tcPr>
          <w:p w:rsidR="00037003" w:rsidRPr="00037003" w:rsidRDefault="00037003" w:rsidP="00037003">
            <w:pPr>
              <w:spacing w:before="120" w:after="12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t-PT"/>
              </w:rPr>
            </w:pPr>
          </w:p>
        </w:tc>
      </w:tr>
      <w:tr w:rsidR="00037003" w:rsidRPr="00037003" w:rsidTr="00313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37003" w:rsidRPr="00037003" w:rsidRDefault="00037003" w:rsidP="00037003">
            <w:pPr>
              <w:spacing w:before="120" w:after="120" w:line="312" w:lineRule="auto"/>
              <w:rPr>
                <w:rFonts w:ascii="Times New Roman" w:hAnsi="Times New Roman" w:cs="Times New Roman"/>
                <w:lang w:val="pt-PT"/>
              </w:rPr>
            </w:pPr>
            <w:r w:rsidRPr="00037003">
              <w:rPr>
                <w:rFonts w:ascii="Times New Roman" w:hAnsi="Times New Roman" w:cs="Times New Roman"/>
                <w:lang w:val="pt-PT"/>
              </w:rPr>
              <w:t>Autor</w:t>
            </w:r>
          </w:p>
        </w:tc>
        <w:tc>
          <w:tcPr>
            <w:tcW w:w="7223" w:type="dxa"/>
          </w:tcPr>
          <w:p w:rsidR="00037003" w:rsidRPr="00037003" w:rsidRDefault="00037003" w:rsidP="00037003">
            <w:pPr>
              <w:spacing w:before="120" w:after="120"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PT"/>
              </w:rPr>
            </w:pPr>
          </w:p>
        </w:tc>
      </w:tr>
      <w:tr w:rsidR="00037003" w:rsidRPr="00037003" w:rsidTr="00313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37003" w:rsidRPr="00037003" w:rsidRDefault="00037003" w:rsidP="00037003">
            <w:pPr>
              <w:spacing w:before="120" w:after="120" w:line="312" w:lineRule="auto"/>
              <w:rPr>
                <w:rFonts w:ascii="Times New Roman" w:hAnsi="Times New Roman" w:cs="Times New Roman"/>
                <w:lang w:val="pt-PT"/>
              </w:rPr>
            </w:pPr>
            <w:r w:rsidRPr="00037003">
              <w:rPr>
                <w:rFonts w:ascii="Times New Roman" w:hAnsi="Times New Roman" w:cs="Times New Roman"/>
                <w:lang w:val="pt-PT"/>
              </w:rPr>
              <w:t>Versão</w:t>
            </w:r>
          </w:p>
        </w:tc>
        <w:tc>
          <w:tcPr>
            <w:tcW w:w="7223" w:type="dxa"/>
          </w:tcPr>
          <w:p w:rsidR="00037003" w:rsidRPr="00037003" w:rsidRDefault="00037003" w:rsidP="00037003">
            <w:pPr>
              <w:spacing w:before="120" w:after="12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t-PT"/>
              </w:rPr>
            </w:pPr>
          </w:p>
        </w:tc>
      </w:tr>
      <w:tr w:rsidR="00037003" w:rsidRPr="00037003" w:rsidTr="00313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37003" w:rsidRPr="00037003" w:rsidRDefault="00037003" w:rsidP="00037003">
            <w:pPr>
              <w:spacing w:before="120" w:after="120" w:line="312" w:lineRule="auto"/>
              <w:rPr>
                <w:rFonts w:ascii="Times New Roman" w:hAnsi="Times New Roman" w:cs="Times New Roman"/>
                <w:lang w:val="pt-PT"/>
              </w:rPr>
            </w:pPr>
            <w:r w:rsidRPr="00037003">
              <w:rPr>
                <w:rFonts w:ascii="Times New Roman" w:hAnsi="Times New Roman" w:cs="Times New Roman"/>
                <w:lang w:val="pt-PT"/>
              </w:rPr>
              <w:t>Alterar registo</w:t>
            </w:r>
            <w:r w:rsidR="00776A4B">
              <w:rPr>
                <w:rFonts w:ascii="Times New Roman" w:hAnsi="Times New Roman" w:cs="Times New Roman"/>
                <w:lang w:val="pt-PT"/>
              </w:rPr>
              <w:t xml:space="preserve"> / histórico</w:t>
            </w:r>
          </w:p>
        </w:tc>
        <w:tc>
          <w:tcPr>
            <w:tcW w:w="7223" w:type="dxa"/>
          </w:tcPr>
          <w:p w:rsidR="00037003" w:rsidRPr="00037003" w:rsidRDefault="00037003" w:rsidP="00037003">
            <w:pPr>
              <w:spacing w:before="120" w:after="120"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PT"/>
              </w:rPr>
            </w:pPr>
          </w:p>
        </w:tc>
      </w:tr>
      <w:tr w:rsidR="00037003" w:rsidRPr="00037003" w:rsidTr="00313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37003" w:rsidRPr="00037003" w:rsidRDefault="00037003" w:rsidP="00037003">
            <w:pPr>
              <w:spacing w:before="120" w:after="120" w:line="312" w:lineRule="auto"/>
              <w:rPr>
                <w:rFonts w:ascii="Times New Roman" w:hAnsi="Times New Roman" w:cs="Times New Roman"/>
                <w:lang w:val="pt-PT"/>
              </w:rPr>
            </w:pPr>
            <w:r w:rsidRPr="00037003">
              <w:rPr>
                <w:rFonts w:ascii="Times New Roman" w:hAnsi="Times New Roman" w:cs="Times New Roman"/>
                <w:lang w:val="pt-PT"/>
              </w:rPr>
              <w:t>Prioridade</w:t>
            </w:r>
          </w:p>
        </w:tc>
        <w:tc>
          <w:tcPr>
            <w:tcW w:w="7223" w:type="dxa"/>
          </w:tcPr>
          <w:p w:rsidR="00037003" w:rsidRPr="00037003" w:rsidRDefault="00037003" w:rsidP="00037003">
            <w:pPr>
              <w:spacing w:before="120" w:after="12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t-PT"/>
              </w:rPr>
            </w:pPr>
          </w:p>
        </w:tc>
      </w:tr>
      <w:tr w:rsidR="00037003" w:rsidRPr="00037003" w:rsidTr="00313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37003" w:rsidRPr="00037003" w:rsidRDefault="00313906" w:rsidP="00037003">
            <w:pPr>
              <w:spacing w:before="120" w:after="120" w:line="312" w:lineRule="auto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Criticamente</w:t>
            </w:r>
          </w:p>
        </w:tc>
        <w:tc>
          <w:tcPr>
            <w:tcW w:w="7223" w:type="dxa"/>
          </w:tcPr>
          <w:p w:rsidR="00037003" w:rsidRPr="00037003" w:rsidRDefault="00037003" w:rsidP="00037003">
            <w:pPr>
              <w:spacing w:before="120" w:after="120"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PT"/>
              </w:rPr>
            </w:pPr>
          </w:p>
        </w:tc>
      </w:tr>
      <w:tr w:rsidR="00037003" w:rsidRPr="00037003" w:rsidTr="00313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37003" w:rsidRPr="00037003" w:rsidRDefault="00037003" w:rsidP="00037003">
            <w:pPr>
              <w:spacing w:before="120" w:after="120" w:line="312" w:lineRule="auto"/>
              <w:rPr>
                <w:rFonts w:ascii="Times New Roman" w:hAnsi="Times New Roman" w:cs="Times New Roman"/>
                <w:lang w:val="pt-PT"/>
              </w:rPr>
            </w:pPr>
            <w:r w:rsidRPr="00037003">
              <w:rPr>
                <w:rFonts w:ascii="Times New Roman" w:hAnsi="Times New Roman" w:cs="Times New Roman"/>
                <w:lang w:val="pt-PT"/>
              </w:rPr>
              <w:t>Origem</w:t>
            </w:r>
            <w:r w:rsidR="00313906">
              <w:rPr>
                <w:rFonts w:ascii="Times New Roman" w:hAnsi="Times New Roman" w:cs="Times New Roman"/>
                <w:lang w:val="pt-PT"/>
              </w:rPr>
              <w:t xml:space="preserve"> / Fonte</w:t>
            </w:r>
          </w:p>
        </w:tc>
        <w:tc>
          <w:tcPr>
            <w:tcW w:w="7223" w:type="dxa"/>
          </w:tcPr>
          <w:p w:rsidR="00037003" w:rsidRPr="00037003" w:rsidRDefault="00037003" w:rsidP="00037003">
            <w:pPr>
              <w:spacing w:before="120" w:after="12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t-PT"/>
              </w:rPr>
            </w:pPr>
          </w:p>
        </w:tc>
      </w:tr>
      <w:tr w:rsidR="00037003" w:rsidRPr="00037003" w:rsidTr="00313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37003" w:rsidRPr="00037003" w:rsidRDefault="00037003" w:rsidP="00037003">
            <w:pPr>
              <w:spacing w:before="120" w:after="120" w:line="312" w:lineRule="auto"/>
              <w:rPr>
                <w:rFonts w:ascii="Times New Roman" w:hAnsi="Times New Roman" w:cs="Times New Roman"/>
                <w:lang w:val="pt-PT"/>
              </w:rPr>
            </w:pPr>
            <w:r w:rsidRPr="00037003">
              <w:rPr>
                <w:rFonts w:ascii="Times New Roman" w:hAnsi="Times New Roman" w:cs="Times New Roman"/>
                <w:lang w:val="pt-PT"/>
              </w:rPr>
              <w:t>Pequena Descrição</w:t>
            </w:r>
          </w:p>
        </w:tc>
        <w:tc>
          <w:tcPr>
            <w:tcW w:w="7223" w:type="dxa"/>
          </w:tcPr>
          <w:p w:rsidR="00037003" w:rsidRPr="00037003" w:rsidRDefault="00037003" w:rsidP="00037003">
            <w:pPr>
              <w:spacing w:before="120" w:after="120"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PT"/>
              </w:rPr>
            </w:pPr>
          </w:p>
        </w:tc>
      </w:tr>
      <w:tr w:rsidR="00037003" w:rsidRPr="00037003" w:rsidTr="00313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37003" w:rsidRPr="00037003" w:rsidRDefault="00037003" w:rsidP="00037003">
            <w:pPr>
              <w:spacing w:before="120" w:after="120" w:line="312" w:lineRule="auto"/>
              <w:rPr>
                <w:rFonts w:ascii="Times New Roman" w:hAnsi="Times New Roman" w:cs="Times New Roman"/>
                <w:lang w:val="pt-PT"/>
              </w:rPr>
            </w:pPr>
            <w:r w:rsidRPr="00037003">
              <w:rPr>
                <w:rFonts w:ascii="Times New Roman" w:hAnsi="Times New Roman" w:cs="Times New Roman"/>
                <w:lang w:val="pt-PT"/>
              </w:rPr>
              <w:t>Objetivo(s)</w:t>
            </w:r>
          </w:p>
        </w:tc>
        <w:tc>
          <w:tcPr>
            <w:tcW w:w="7223" w:type="dxa"/>
          </w:tcPr>
          <w:p w:rsidR="00037003" w:rsidRPr="00037003" w:rsidRDefault="00037003" w:rsidP="00037003">
            <w:pPr>
              <w:spacing w:before="120" w:after="12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t-PT"/>
              </w:rPr>
            </w:pPr>
          </w:p>
        </w:tc>
      </w:tr>
      <w:tr w:rsidR="00037003" w:rsidRPr="00037003" w:rsidTr="00313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37003" w:rsidRPr="00037003" w:rsidRDefault="00037003" w:rsidP="00037003">
            <w:pPr>
              <w:spacing w:before="120" w:after="120" w:line="312" w:lineRule="auto"/>
              <w:rPr>
                <w:rFonts w:ascii="Times New Roman" w:hAnsi="Times New Roman" w:cs="Times New Roman"/>
                <w:lang w:val="pt-PT"/>
              </w:rPr>
            </w:pPr>
            <w:r w:rsidRPr="00037003">
              <w:rPr>
                <w:rFonts w:ascii="Times New Roman" w:hAnsi="Times New Roman" w:cs="Times New Roman"/>
                <w:lang w:val="pt-PT"/>
              </w:rPr>
              <w:t>Ator principal</w:t>
            </w:r>
          </w:p>
        </w:tc>
        <w:tc>
          <w:tcPr>
            <w:tcW w:w="7223" w:type="dxa"/>
          </w:tcPr>
          <w:p w:rsidR="00037003" w:rsidRPr="00037003" w:rsidRDefault="00037003" w:rsidP="00037003">
            <w:pPr>
              <w:spacing w:before="120" w:after="120"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PT"/>
              </w:rPr>
            </w:pPr>
          </w:p>
        </w:tc>
      </w:tr>
      <w:tr w:rsidR="00037003" w:rsidRPr="00037003" w:rsidTr="00313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37003" w:rsidRPr="00037003" w:rsidRDefault="00037003" w:rsidP="00037003">
            <w:pPr>
              <w:spacing w:before="120" w:after="120" w:line="312" w:lineRule="auto"/>
              <w:rPr>
                <w:rFonts w:ascii="Times New Roman" w:hAnsi="Times New Roman" w:cs="Times New Roman"/>
                <w:lang w:val="pt-PT"/>
              </w:rPr>
            </w:pPr>
            <w:r w:rsidRPr="00037003">
              <w:rPr>
                <w:rFonts w:ascii="Times New Roman" w:hAnsi="Times New Roman" w:cs="Times New Roman"/>
                <w:lang w:val="pt-PT"/>
              </w:rPr>
              <w:t>Outros atores</w:t>
            </w:r>
          </w:p>
        </w:tc>
        <w:tc>
          <w:tcPr>
            <w:tcW w:w="7223" w:type="dxa"/>
          </w:tcPr>
          <w:p w:rsidR="00037003" w:rsidRPr="00037003" w:rsidRDefault="00037003" w:rsidP="00037003">
            <w:pPr>
              <w:spacing w:before="120" w:after="12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t-PT"/>
              </w:rPr>
            </w:pPr>
          </w:p>
        </w:tc>
      </w:tr>
      <w:tr w:rsidR="00037003" w:rsidRPr="00037003" w:rsidTr="00313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37003" w:rsidRPr="00037003" w:rsidRDefault="00037003" w:rsidP="00037003">
            <w:pPr>
              <w:spacing w:before="120" w:after="120" w:line="312" w:lineRule="auto"/>
              <w:rPr>
                <w:rFonts w:ascii="Times New Roman" w:hAnsi="Times New Roman" w:cs="Times New Roman"/>
                <w:lang w:val="pt-PT"/>
              </w:rPr>
            </w:pPr>
            <w:r w:rsidRPr="00037003">
              <w:rPr>
                <w:rFonts w:ascii="Times New Roman" w:hAnsi="Times New Roman" w:cs="Times New Roman"/>
                <w:lang w:val="pt-PT"/>
              </w:rPr>
              <w:t>Condições prévias</w:t>
            </w:r>
          </w:p>
        </w:tc>
        <w:tc>
          <w:tcPr>
            <w:tcW w:w="7223" w:type="dxa"/>
          </w:tcPr>
          <w:p w:rsidR="00037003" w:rsidRPr="00037003" w:rsidRDefault="00037003" w:rsidP="00037003">
            <w:pPr>
              <w:spacing w:before="120" w:after="120"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PT"/>
              </w:rPr>
            </w:pPr>
          </w:p>
        </w:tc>
      </w:tr>
      <w:tr w:rsidR="00037003" w:rsidRPr="00037003" w:rsidTr="00313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37003" w:rsidRPr="00037003" w:rsidRDefault="00037003" w:rsidP="00037003">
            <w:pPr>
              <w:spacing w:before="120" w:after="120" w:line="312" w:lineRule="auto"/>
              <w:rPr>
                <w:rFonts w:ascii="Times New Roman" w:hAnsi="Times New Roman" w:cs="Times New Roman"/>
                <w:lang w:val="pt-PT"/>
              </w:rPr>
            </w:pPr>
            <w:r w:rsidRPr="00037003">
              <w:rPr>
                <w:rFonts w:ascii="Times New Roman" w:hAnsi="Times New Roman" w:cs="Times New Roman"/>
                <w:lang w:val="pt-PT"/>
              </w:rPr>
              <w:t>Condições posteriores</w:t>
            </w:r>
          </w:p>
        </w:tc>
        <w:tc>
          <w:tcPr>
            <w:tcW w:w="7223" w:type="dxa"/>
          </w:tcPr>
          <w:p w:rsidR="00037003" w:rsidRPr="00037003" w:rsidRDefault="00037003" w:rsidP="00037003">
            <w:pPr>
              <w:spacing w:before="120" w:after="12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t-PT"/>
              </w:rPr>
            </w:pPr>
          </w:p>
        </w:tc>
      </w:tr>
      <w:tr w:rsidR="00037003" w:rsidRPr="00037003" w:rsidTr="00313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37003" w:rsidRPr="00037003" w:rsidRDefault="00037003" w:rsidP="00037003">
            <w:pPr>
              <w:spacing w:before="120" w:after="120" w:line="312" w:lineRule="auto"/>
              <w:rPr>
                <w:rFonts w:ascii="Times New Roman" w:hAnsi="Times New Roman" w:cs="Times New Roman"/>
                <w:lang w:val="pt-PT"/>
              </w:rPr>
            </w:pPr>
            <w:r w:rsidRPr="00037003">
              <w:rPr>
                <w:rFonts w:ascii="Times New Roman" w:hAnsi="Times New Roman" w:cs="Times New Roman"/>
                <w:lang w:val="pt-PT"/>
              </w:rPr>
              <w:t>Resultado</w:t>
            </w:r>
            <w:r w:rsidR="00776A4B">
              <w:rPr>
                <w:rFonts w:ascii="Times New Roman" w:hAnsi="Times New Roman" w:cs="Times New Roman"/>
                <w:lang w:val="pt-PT"/>
              </w:rPr>
              <w:t>s</w:t>
            </w:r>
            <w:bookmarkStart w:id="0" w:name="_GoBack"/>
            <w:bookmarkEnd w:id="0"/>
          </w:p>
        </w:tc>
        <w:tc>
          <w:tcPr>
            <w:tcW w:w="7223" w:type="dxa"/>
          </w:tcPr>
          <w:p w:rsidR="00037003" w:rsidRPr="00037003" w:rsidRDefault="00037003" w:rsidP="00037003">
            <w:pPr>
              <w:spacing w:before="120" w:after="120"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PT"/>
              </w:rPr>
            </w:pPr>
          </w:p>
        </w:tc>
      </w:tr>
      <w:tr w:rsidR="00037003" w:rsidRPr="00037003" w:rsidTr="00313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37003" w:rsidRPr="00037003" w:rsidRDefault="00037003" w:rsidP="00037003">
            <w:pPr>
              <w:spacing w:before="120" w:after="120" w:line="312" w:lineRule="auto"/>
              <w:rPr>
                <w:rFonts w:ascii="Times New Roman" w:hAnsi="Times New Roman" w:cs="Times New Roman"/>
                <w:lang w:val="pt-PT"/>
              </w:rPr>
            </w:pPr>
            <w:r w:rsidRPr="00037003">
              <w:rPr>
                <w:rFonts w:ascii="Times New Roman" w:hAnsi="Times New Roman" w:cs="Times New Roman"/>
                <w:lang w:val="pt-PT"/>
              </w:rPr>
              <w:t>Cenário principal</w:t>
            </w:r>
          </w:p>
        </w:tc>
        <w:tc>
          <w:tcPr>
            <w:tcW w:w="7223" w:type="dxa"/>
          </w:tcPr>
          <w:p w:rsidR="00037003" w:rsidRPr="00037003" w:rsidRDefault="00037003" w:rsidP="00037003">
            <w:pPr>
              <w:spacing w:before="120" w:after="12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t-PT"/>
              </w:rPr>
            </w:pPr>
          </w:p>
        </w:tc>
      </w:tr>
      <w:tr w:rsidR="00037003" w:rsidRPr="00037003" w:rsidTr="00313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37003" w:rsidRPr="00037003" w:rsidRDefault="00037003" w:rsidP="00037003">
            <w:pPr>
              <w:spacing w:before="120" w:after="120" w:line="312" w:lineRule="auto"/>
              <w:rPr>
                <w:rFonts w:ascii="Times New Roman" w:hAnsi="Times New Roman" w:cs="Times New Roman"/>
                <w:lang w:val="pt-PT"/>
              </w:rPr>
            </w:pPr>
            <w:r w:rsidRPr="00037003">
              <w:rPr>
                <w:rFonts w:ascii="Times New Roman" w:hAnsi="Times New Roman" w:cs="Times New Roman"/>
                <w:lang w:val="pt-PT"/>
              </w:rPr>
              <w:t>Cenários alternativos</w:t>
            </w:r>
          </w:p>
        </w:tc>
        <w:tc>
          <w:tcPr>
            <w:tcW w:w="7223" w:type="dxa"/>
          </w:tcPr>
          <w:p w:rsidR="00037003" w:rsidRPr="00037003" w:rsidRDefault="00037003" w:rsidP="00037003">
            <w:pPr>
              <w:spacing w:before="120" w:after="120"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PT"/>
              </w:rPr>
            </w:pPr>
          </w:p>
        </w:tc>
      </w:tr>
      <w:tr w:rsidR="00037003" w:rsidRPr="00037003" w:rsidTr="00313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37003" w:rsidRPr="00037003" w:rsidRDefault="00037003" w:rsidP="00037003">
            <w:pPr>
              <w:spacing w:before="120" w:after="120" w:line="312" w:lineRule="auto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 xml:space="preserve">Cenários </w:t>
            </w:r>
            <w:r w:rsidR="00313906">
              <w:rPr>
                <w:rFonts w:ascii="Times New Roman" w:hAnsi="Times New Roman" w:cs="Times New Roman"/>
                <w:lang w:val="pt-PT"/>
              </w:rPr>
              <w:t>excecionais</w:t>
            </w:r>
          </w:p>
        </w:tc>
        <w:tc>
          <w:tcPr>
            <w:tcW w:w="7223" w:type="dxa"/>
          </w:tcPr>
          <w:p w:rsidR="00037003" w:rsidRPr="00037003" w:rsidRDefault="00037003" w:rsidP="00037003">
            <w:pPr>
              <w:spacing w:before="120" w:after="12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t-PT"/>
              </w:rPr>
            </w:pPr>
          </w:p>
        </w:tc>
      </w:tr>
    </w:tbl>
    <w:p w:rsidR="009E70F4" w:rsidRPr="00037003" w:rsidRDefault="009E70F4">
      <w:pPr>
        <w:rPr>
          <w:rFonts w:ascii="Times New Roman" w:hAnsi="Times New Roman" w:cs="Times New Roman"/>
          <w:lang w:val="pt-PT"/>
        </w:rPr>
      </w:pPr>
    </w:p>
    <w:sectPr w:rsidR="009E70F4" w:rsidRPr="00037003" w:rsidSect="00467217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3F4" w:rsidRDefault="005673F4" w:rsidP="00037003">
      <w:pPr>
        <w:spacing w:after="0" w:line="240" w:lineRule="auto"/>
      </w:pPr>
      <w:r>
        <w:separator/>
      </w:r>
    </w:p>
  </w:endnote>
  <w:endnote w:type="continuationSeparator" w:id="0">
    <w:p w:rsidR="005673F4" w:rsidRDefault="005673F4" w:rsidP="00037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3F4" w:rsidRDefault="005673F4" w:rsidP="00037003">
      <w:pPr>
        <w:spacing w:after="0" w:line="240" w:lineRule="auto"/>
      </w:pPr>
      <w:r>
        <w:separator/>
      </w:r>
    </w:p>
  </w:footnote>
  <w:footnote w:type="continuationSeparator" w:id="0">
    <w:p w:rsidR="005673F4" w:rsidRDefault="005673F4" w:rsidP="000370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17"/>
    <w:rsid w:val="00037003"/>
    <w:rsid w:val="0020587C"/>
    <w:rsid w:val="00313906"/>
    <w:rsid w:val="00467217"/>
    <w:rsid w:val="005673F4"/>
    <w:rsid w:val="006F4353"/>
    <w:rsid w:val="00776A4B"/>
    <w:rsid w:val="009E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A1502"/>
  <w15:chartTrackingRefBased/>
  <w15:docId w15:val="{4DFA12DE-1A7E-4B9A-BBFD-184FC27F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8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INDNormal">
    <w:name w:val="EIND_Normal"/>
    <w:basedOn w:val="Normal"/>
    <w:link w:val="EINDNormalCarter"/>
    <w:autoRedefine/>
    <w:qFormat/>
    <w:rsid w:val="0020587C"/>
    <w:pPr>
      <w:spacing w:before="120" w:after="120" w:line="312" w:lineRule="auto"/>
    </w:pPr>
    <w:rPr>
      <w:rFonts w:ascii="Trebuchet MS" w:hAnsi="Trebuchet MS"/>
      <w:color w:val="000000" w:themeColor="text1"/>
      <w:sz w:val="24"/>
    </w:rPr>
  </w:style>
  <w:style w:type="character" w:customStyle="1" w:styleId="EINDNormalCarter">
    <w:name w:val="EIND_Normal Caráter"/>
    <w:basedOn w:val="DefaultParagraphFont"/>
    <w:link w:val="EINDNormal"/>
    <w:rsid w:val="0020587C"/>
    <w:rPr>
      <w:rFonts w:ascii="Trebuchet MS" w:hAnsi="Trebuchet MS"/>
      <w:color w:val="000000" w:themeColor="text1"/>
      <w:sz w:val="24"/>
    </w:rPr>
  </w:style>
  <w:style w:type="paragraph" w:customStyle="1" w:styleId="EINDTtulo2">
    <w:name w:val="EIND_Título_2"/>
    <w:basedOn w:val="Heading2"/>
    <w:next w:val="EINDNormal2"/>
    <w:link w:val="EINDTtulo2Carter"/>
    <w:autoRedefine/>
    <w:qFormat/>
    <w:rsid w:val="0020587C"/>
    <w:pPr>
      <w:spacing w:before="120" w:after="120" w:line="312" w:lineRule="auto"/>
      <w:ind w:left="284"/>
    </w:pPr>
    <w:rPr>
      <w:rFonts w:ascii="Trebuchet MS" w:hAnsi="Trebuchet MS"/>
      <w:b/>
      <w:color w:val="000000" w:themeColor="text1"/>
      <w:sz w:val="28"/>
    </w:rPr>
  </w:style>
  <w:style w:type="character" w:customStyle="1" w:styleId="EINDTtulo2Carter">
    <w:name w:val="EIND_Título_2 Caráter"/>
    <w:basedOn w:val="Heading2Char"/>
    <w:link w:val="EINDTtulo2"/>
    <w:rsid w:val="0020587C"/>
    <w:rPr>
      <w:rFonts w:ascii="Trebuchet MS" w:eastAsiaTheme="majorEastAsia" w:hAnsi="Trebuchet MS" w:cstheme="majorBidi"/>
      <w:b/>
      <w:color w:val="000000" w:themeColor="text1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8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INDNormal1">
    <w:name w:val="EIND_Normal_1"/>
    <w:basedOn w:val="Normal"/>
    <w:link w:val="EINDNormal1Carter"/>
    <w:autoRedefine/>
    <w:qFormat/>
    <w:rsid w:val="0020587C"/>
    <w:pPr>
      <w:spacing w:before="120" w:after="120" w:line="312" w:lineRule="auto"/>
      <w:jc w:val="both"/>
    </w:pPr>
    <w:rPr>
      <w:rFonts w:ascii="Trebuchet MS" w:hAnsi="Trebuchet MS"/>
      <w:color w:val="000000" w:themeColor="text1"/>
      <w:sz w:val="24"/>
    </w:rPr>
  </w:style>
  <w:style w:type="character" w:customStyle="1" w:styleId="EINDNormal1Carter">
    <w:name w:val="EIND_Normal_1 Caráter"/>
    <w:basedOn w:val="DefaultParagraphFont"/>
    <w:link w:val="EINDNormal1"/>
    <w:rsid w:val="0020587C"/>
    <w:rPr>
      <w:rFonts w:ascii="Trebuchet MS" w:hAnsi="Trebuchet MS"/>
      <w:color w:val="000000" w:themeColor="text1"/>
      <w:sz w:val="24"/>
    </w:rPr>
  </w:style>
  <w:style w:type="paragraph" w:customStyle="1" w:styleId="EINDNormal2">
    <w:name w:val="EIND_Normal_2"/>
    <w:basedOn w:val="EINDNormal1"/>
    <w:link w:val="EINDNormal2Carter"/>
    <w:autoRedefine/>
    <w:qFormat/>
    <w:rsid w:val="0020587C"/>
    <w:pPr>
      <w:ind w:left="284"/>
    </w:pPr>
  </w:style>
  <w:style w:type="character" w:customStyle="1" w:styleId="EINDNormal2Carter">
    <w:name w:val="EIND_Normal_2 Caráter"/>
    <w:basedOn w:val="EINDNormal1Carter"/>
    <w:link w:val="EINDNormal2"/>
    <w:rsid w:val="0020587C"/>
    <w:rPr>
      <w:rFonts w:ascii="Trebuchet MS" w:hAnsi="Trebuchet MS"/>
      <w:color w:val="000000" w:themeColor="text1"/>
      <w:sz w:val="24"/>
    </w:rPr>
  </w:style>
  <w:style w:type="paragraph" w:customStyle="1" w:styleId="EINDNormal4">
    <w:name w:val="EIND_Normal_4"/>
    <w:basedOn w:val="Normal"/>
    <w:link w:val="EINDNormal4Carter"/>
    <w:autoRedefine/>
    <w:qFormat/>
    <w:rsid w:val="0020587C"/>
    <w:pPr>
      <w:spacing w:before="120" w:after="120" w:line="312" w:lineRule="auto"/>
      <w:ind w:left="851"/>
      <w:jc w:val="both"/>
    </w:pPr>
    <w:rPr>
      <w:rFonts w:ascii="Trebuchet MS" w:hAnsi="Trebuchet MS"/>
      <w:color w:val="000000" w:themeColor="text1"/>
      <w:sz w:val="24"/>
    </w:rPr>
  </w:style>
  <w:style w:type="character" w:customStyle="1" w:styleId="EINDNormal4Carter">
    <w:name w:val="EIND_Normal_4 Caráter"/>
    <w:basedOn w:val="DefaultParagraphFont"/>
    <w:link w:val="EINDNormal4"/>
    <w:rsid w:val="0020587C"/>
    <w:rPr>
      <w:rFonts w:ascii="Trebuchet MS" w:hAnsi="Trebuchet MS"/>
      <w:color w:val="000000" w:themeColor="text1"/>
      <w:sz w:val="24"/>
    </w:rPr>
  </w:style>
  <w:style w:type="paragraph" w:customStyle="1" w:styleId="EINDNormal3">
    <w:name w:val="EIND_Normal_3"/>
    <w:basedOn w:val="EINDNormal2"/>
    <w:link w:val="EINDNormal3Carter"/>
    <w:autoRedefine/>
    <w:qFormat/>
    <w:rsid w:val="0020587C"/>
    <w:pPr>
      <w:ind w:left="567"/>
    </w:pPr>
  </w:style>
  <w:style w:type="character" w:customStyle="1" w:styleId="EINDNormal3Carter">
    <w:name w:val="EIND_Normal_3 Caráter"/>
    <w:basedOn w:val="EINDNormal2Carter"/>
    <w:link w:val="EINDNormal3"/>
    <w:rsid w:val="0020587C"/>
    <w:rPr>
      <w:rFonts w:ascii="Trebuchet MS" w:hAnsi="Trebuchet MS"/>
      <w:color w:val="000000" w:themeColor="text1"/>
      <w:sz w:val="24"/>
    </w:rPr>
  </w:style>
  <w:style w:type="paragraph" w:customStyle="1" w:styleId="EINDNormal5">
    <w:name w:val="EIND_Normal_5"/>
    <w:basedOn w:val="EINDNormal4"/>
    <w:link w:val="EINDNormal5Carter"/>
    <w:autoRedefine/>
    <w:qFormat/>
    <w:rsid w:val="0020587C"/>
    <w:pPr>
      <w:ind w:left="1134"/>
    </w:pPr>
  </w:style>
  <w:style w:type="character" w:customStyle="1" w:styleId="EINDNormal5Carter">
    <w:name w:val="EIND_Normal_5 Caráter"/>
    <w:basedOn w:val="EINDNormal4Carter"/>
    <w:link w:val="EINDNormal5"/>
    <w:rsid w:val="0020587C"/>
    <w:rPr>
      <w:rFonts w:ascii="Trebuchet MS" w:hAnsi="Trebuchet MS"/>
      <w:color w:val="000000" w:themeColor="text1"/>
      <w:sz w:val="24"/>
    </w:rPr>
  </w:style>
  <w:style w:type="paragraph" w:customStyle="1" w:styleId="EINDTtulo1">
    <w:name w:val="EIND_Título_1"/>
    <w:basedOn w:val="Heading1"/>
    <w:next w:val="EINDNormal1"/>
    <w:link w:val="EINDTtulo1Carter"/>
    <w:autoRedefine/>
    <w:qFormat/>
    <w:rsid w:val="0020587C"/>
    <w:pPr>
      <w:spacing w:before="120" w:after="120" w:line="312" w:lineRule="auto"/>
    </w:pPr>
    <w:rPr>
      <w:rFonts w:ascii="Trebuchet MS" w:hAnsi="Trebuchet MS"/>
      <w:b/>
      <w:color w:val="000000" w:themeColor="text1"/>
    </w:rPr>
  </w:style>
  <w:style w:type="character" w:customStyle="1" w:styleId="EINDTtulo1Carter">
    <w:name w:val="EIND_Título_1 Caráter"/>
    <w:basedOn w:val="Heading1Char"/>
    <w:link w:val="EINDTtulo1"/>
    <w:rsid w:val="0020587C"/>
    <w:rPr>
      <w:rFonts w:ascii="Trebuchet MS" w:eastAsiaTheme="majorEastAsia" w:hAnsi="Trebuchet MS" w:cstheme="majorBidi"/>
      <w:b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05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stilo1">
    <w:name w:val="Estilo1"/>
    <w:basedOn w:val="Heading3"/>
    <w:next w:val="EINDNormal3"/>
    <w:link w:val="Estilo1Carter"/>
    <w:autoRedefine/>
    <w:qFormat/>
    <w:rsid w:val="0020587C"/>
    <w:pPr>
      <w:spacing w:before="120" w:after="120" w:line="312" w:lineRule="auto"/>
    </w:pPr>
    <w:rPr>
      <w:rFonts w:ascii="Trebuchet MS" w:hAnsi="Trebuchet MS"/>
      <w:b/>
      <w:color w:val="000000" w:themeColor="text1"/>
    </w:rPr>
  </w:style>
  <w:style w:type="character" w:customStyle="1" w:styleId="Estilo1Carter">
    <w:name w:val="Estilo1 Caráter"/>
    <w:basedOn w:val="Heading3Char"/>
    <w:link w:val="Estilo1"/>
    <w:rsid w:val="0020587C"/>
    <w:rPr>
      <w:rFonts w:ascii="Trebuchet MS" w:eastAsiaTheme="majorEastAsia" w:hAnsi="Trebuchet MS" w:cstheme="majorBidi"/>
      <w:b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8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37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3700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370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003"/>
  </w:style>
  <w:style w:type="paragraph" w:styleId="Footer">
    <w:name w:val="footer"/>
    <w:basedOn w:val="Normal"/>
    <w:link w:val="FooterChar"/>
    <w:uiPriority w:val="99"/>
    <w:unhideWhenUsed/>
    <w:rsid w:val="000370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Sousa</dc:creator>
  <cp:keywords/>
  <dc:description/>
  <cp:lastModifiedBy>Ricardo Sousa</cp:lastModifiedBy>
  <cp:revision>1</cp:revision>
  <dcterms:created xsi:type="dcterms:W3CDTF">2018-02-27T08:02:00Z</dcterms:created>
  <dcterms:modified xsi:type="dcterms:W3CDTF">2018-02-27T08:51:00Z</dcterms:modified>
</cp:coreProperties>
</file>