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92142" w14:textId="5F234C9B" w:rsidR="00947734" w:rsidRPr="00EE5DCB" w:rsidRDefault="00C9151F" w:rsidP="00A332C0">
      <w:pPr>
        <w:spacing w:before="120" w:after="120" w:line="276" w:lineRule="auto"/>
        <w:jc w:val="both"/>
        <w:rPr>
          <w:rFonts w:ascii="Arial" w:hAnsi="Arial" w:cs="Arial"/>
          <w:sz w:val="20"/>
          <w:szCs w:val="20"/>
          <w:lang w:val="en-GB"/>
        </w:rPr>
      </w:pPr>
      <w:r w:rsidRPr="00EE5DCB">
        <w:rPr>
          <w:rFonts w:ascii="Arial" w:hAnsi="Arial" w:cs="Arial"/>
          <w:b/>
          <w:bCs/>
          <w:sz w:val="20"/>
          <w:szCs w:val="20"/>
          <w:lang w:val="en-GB"/>
        </w:rPr>
        <w:t>Title:</w:t>
      </w:r>
      <w:r w:rsidRPr="00EE5DCB">
        <w:rPr>
          <w:rFonts w:ascii="Arial" w:hAnsi="Arial" w:cs="Arial"/>
          <w:sz w:val="20"/>
          <w:szCs w:val="20"/>
          <w:lang w:val="en-GB"/>
        </w:rPr>
        <w:t xml:space="preserve"> </w:t>
      </w:r>
      <w:r w:rsidR="00A332C0" w:rsidRPr="00A332C0">
        <w:rPr>
          <w:rFonts w:ascii="Arial" w:hAnsi="Arial" w:cs="Arial"/>
          <w:sz w:val="20"/>
          <w:szCs w:val="20"/>
          <w:lang w:val="en-GB"/>
        </w:rPr>
        <w:t>Effective Use of Synthetic Data for Urban Scene Semantic Segmentation</w:t>
      </w:r>
    </w:p>
    <w:p w14:paraId="7DDFD764" w14:textId="2ECB8527" w:rsidR="00EE5DCB" w:rsidRPr="00EE5DCB" w:rsidRDefault="00EE5DCB" w:rsidP="00A332C0">
      <w:pPr>
        <w:spacing w:before="120" w:after="120" w:line="276" w:lineRule="auto"/>
        <w:jc w:val="both"/>
        <w:rPr>
          <w:rFonts w:ascii="Arial" w:hAnsi="Arial" w:cs="Arial"/>
          <w:sz w:val="20"/>
          <w:szCs w:val="20"/>
          <w:lang w:val="en-GB"/>
        </w:rPr>
      </w:pPr>
      <w:r w:rsidRPr="00EE5DCB">
        <w:rPr>
          <w:rFonts w:ascii="Arial" w:hAnsi="Arial" w:cs="Arial"/>
          <w:b/>
          <w:bCs/>
          <w:sz w:val="20"/>
          <w:szCs w:val="20"/>
          <w:lang w:val="en-GB"/>
        </w:rPr>
        <w:t>Authors:</w:t>
      </w:r>
      <w:r w:rsidRPr="00EE5DCB">
        <w:rPr>
          <w:rFonts w:ascii="Arial" w:hAnsi="Arial" w:cs="Arial"/>
          <w:sz w:val="20"/>
          <w:szCs w:val="20"/>
          <w:lang w:val="en-GB"/>
        </w:rPr>
        <w:t xml:space="preserve"> </w:t>
      </w:r>
      <w:r w:rsidR="00A332C0" w:rsidRPr="00A332C0">
        <w:rPr>
          <w:rFonts w:ascii="Arial" w:hAnsi="Arial" w:cs="Arial"/>
          <w:sz w:val="20"/>
          <w:szCs w:val="20"/>
          <w:lang w:val="en-GB"/>
        </w:rPr>
        <w:t>Fatemeh Sadat Saleh</w:t>
      </w:r>
      <w:r w:rsidR="00A332C0">
        <w:rPr>
          <w:rFonts w:ascii="Arial" w:hAnsi="Arial" w:cs="Arial"/>
          <w:sz w:val="20"/>
          <w:szCs w:val="20"/>
          <w:lang w:val="en-GB"/>
        </w:rPr>
        <w:t xml:space="preserve">, </w:t>
      </w:r>
      <w:r w:rsidR="00A332C0" w:rsidRPr="00A332C0">
        <w:rPr>
          <w:rFonts w:ascii="Arial" w:hAnsi="Arial" w:cs="Arial"/>
          <w:sz w:val="20"/>
          <w:szCs w:val="20"/>
          <w:lang w:val="en-GB"/>
        </w:rPr>
        <w:t xml:space="preserve">Mohammad </w:t>
      </w:r>
      <w:proofErr w:type="spellStart"/>
      <w:r w:rsidR="00A332C0" w:rsidRPr="00A332C0">
        <w:rPr>
          <w:rFonts w:ascii="Arial" w:hAnsi="Arial" w:cs="Arial"/>
          <w:sz w:val="20"/>
          <w:szCs w:val="20"/>
          <w:lang w:val="en-GB"/>
        </w:rPr>
        <w:t>Sadegh</w:t>
      </w:r>
      <w:proofErr w:type="spellEnd"/>
      <w:r w:rsidR="00A332C0" w:rsidRPr="00A332C0">
        <w:rPr>
          <w:rFonts w:ascii="Arial" w:hAnsi="Arial" w:cs="Arial"/>
          <w:sz w:val="20"/>
          <w:szCs w:val="20"/>
          <w:lang w:val="en-GB"/>
        </w:rPr>
        <w:t xml:space="preserve"> </w:t>
      </w:r>
      <w:proofErr w:type="spellStart"/>
      <w:r w:rsidR="00A332C0" w:rsidRPr="00A332C0">
        <w:rPr>
          <w:rFonts w:ascii="Arial" w:hAnsi="Arial" w:cs="Arial"/>
          <w:sz w:val="20"/>
          <w:szCs w:val="20"/>
          <w:lang w:val="en-GB"/>
        </w:rPr>
        <w:t>Aliakbarian</w:t>
      </w:r>
      <w:proofErr w:type="spellEnd"/>
      <w:r w:rsidR="00A332C0">
        <w:rPr>
          <w:rFonts w:ascii="Arial" w:hAnsi="Arial" w:cs="Arial"/>
          <w:sz w:val="20"/>
          <w:szCs w:val="20"/>
          <w:lang w:val="en-GB"/>
        </w:rPr>
        <w:t xml:space="preserve">, </w:t>
      </w:r>
      <w:r w:rsidR="00A332C0" w:rsidRPr="00A332C0">
        <w:rPr>
          <w:rFonts w:ascii="Arial" w:hAnsi="Arial" w:cs="Arial"/>
          <w:sz w:val="20"/>
          <w:szCs w:val="20"/>
          <w:lang w:val="en-GB"/>
        </w:rPr>
        <w:t>Mathieu Salzmann</w:t>
      </w:r>
      <w:r w:rsidR="00A332C0">
        <w:rPr>
          <w:rFonts w:ascii="Arial" w:hAnsi="Arial" w:cs="Arial"/>
          <w:sz w:val="20"/>
          <w:szCs w:val="20"/>
          <w:lang w:val="en-GB"/>
        </w:rPr>
        <w:t xml:space="preserve">, </w:t>
      </w:r>
      <w:r w:rsidR="00A332C0" w:rsidRPr="00A332C0">
        <w:rPr>
          <w:rFonts w:ascii="Arial" w:hAnsi="Arial" w:cs="Arial"/>
          <w:sz w:val="20"/>
          <w:szCs w:val="20"/>
          <w:lang w:val="en-GB"/>
        </w:rPr>
        <w:t xml:space="preserve">Lars </w:t>
      </w:r>
      <w:proofErr w:type="spellStart"/>
      <w:r w:rsidR="00A332C0" w:rsidRPr="00A332C0">
        <w:rPr>
          <w:rFonts w:ascii="Arial" w:hAnsi="Arial" w:cs="Arial"/>
          <w:sz w:val="20"/>
          <w:szCs w:val="20"/>
          <w:lang w:val="en-GB"/>
        </w:rPr>
        <w:t>Petersson</w:t>
      </w:r>
      <w:proofErr w:type="spellEnd"/>
      <w:r w:rsidR="00A332C0">
        <w:rPr>
          <w:rFonts w:ascii="Arial" w:hAnsi="Arial" w:cs="Arial"/>
          <w:sz w:val="20"/>
          <w:szCs w:val="20"/>
          <w:lang w:val="en-GB"/>
        </w:rPr>
        <w:t xml:space="preserve">, </w:t>
      </w:r>
      <w:r w:rsidR="00A332C0" w:rsidRPr="00A332C0">
        <w:rPr>
          <w:rFonts w:ascii="Arial" w:hAnsi="Arial" w:cs="Arial"/>
          <w:sz w:val="20"/>
          <w:szCs w:val="20"/>
          <w:lang w:val="en-GB"/>
        </w:rPr>
        <w:t>Jose M. Alvarez</w:t>
      </w:r>
    </w:p>
    <w:p w14:paraId="0C67EEB8" w14:textId="43310A9B" w:rsidR="00EE5DCB" w:rsidRDefault="00EE5DCB" w:rsidP="00A332C0">
      <w:pPr>
        <w:spacing w:before="120" w:after="120" w:line="276" w:lineRule="auto"/>
        <w:jc w:val="both"/>
        <w:rPr>
          <w:rFonts w:ascii="Arial" w:hAnsi="Arial" w:cs="Arial"/>
          <w:sz w:val="20"/>
          <w:szCs w:val="20"/>
          <w:lang w:val="en-GB"/>
        </w:rPr>
      </w:pPr>
      <w:r w:rsidRPr="00EE5DCB">
        <w:rPr>
          <w:rFonts w:ascii="Arial" w:hAnsi="Arial" w:cs="Arial"/>
          <w:b/>
          <w:bCs/>
          <w:sz w:val="20"/>
          <w:szCs w:val="20"/>
          <w:lang w:val="en-GB"/>
        </w:rPr>
        <w:t>DOI:</w:t>
      </w:r>
      <w:r w:rsidRPr="00EE5DCB">
        <w:rPr>
          <w:rFonts w:ascii="Arial" w:hAnsi="Arial" w:cs="Arial"/>
          <w:sz w:val="20"/>
          <w:szCs w:val="20"/>
          <w:lang w:val="en-GB"/>
        </w:rPr>
        <w:t xml:space="preserve"> </w:t>
      </w:r>
      <w:hyperlink r:id="rId7" w:history="1">
        <w:r w:rsidR="00E33842" w:rsidRPr="00E33842">
          <w:rPr>
            <w:rStyle w:val="Hyperlink"/>
            <w:rFonts w:ascii="Arial" w:hAnsi="Arial" w:cs="Arial"/>
            <w:sz w:val="20"/>
            <w:szCs w:val="20"/>
            <w:lang w:val="en-GB"/>
          </w:rPr>
          <w:t>10.1007/978-3-030-01216-8_6</w:t>
        </w:r>
      </w:hyperlink>
    </w:p>
    <w:p w14:paraId="4B70C2E3" w14:textId="7CE2EAD9" w:rsidR="001F2066" w:rsidRPr="00E511EC" w:rsidRDefault="001F2066" w:rsidP="00A332C0">
      <w:pPr>
        <w:spacing w:before="120" w:after="120" w:line="276" w:lineRule="auto"/>
        <w:jc w:val="both"/>
        <w:rPr>
          <w:rFonts w:ascii="Arial" w:hAnsi="Arial" w:cs="Arial"/>
          <w:sz w:val="20"/>
          <w:szCs w:val="20"/>
          <w:lang w:val="en-GB"/>
        </w:rPr>
      </w:pPr>
      <w:r>
        <w:rPr>
          <w:rFonts w:ascii="Arial" w:hAnsi="Arial" w:cs="Arial"/>
          <w:b/>
          <w:bCs/>
          <w:sz w:val="20"/>
          <w:szCs w:val="20"/>
          <w:lang w:val="en-GB"/>
        </w:rPr>
        <w:t>Student</w:t>
      </w:r>
      <w:r w:rsidR="00E511EC">
        <w:rPr>
          <w:rFonts w:ascii="Arial" w:hAnsi="Arial" w:cs="Arial"/>
          <w:b/>
          <w:bCs/>
          <w:sz w:val="20"/>
          <w:szCs w:val="20"/>
          <w:lang w:val="en-GB"/>
        </w:rPr>
        <w:t>:</w:t>
      </w:r>
      <w:r w:rsidR="00E511EC">
        <w:rPr>
          <w:rFonts w:ascii="Arial" w:hAnsi="Arial" w:cs="Arial"/>
          <w:sz w:val="20"/>
          <w:szCs w:val="20"/>
          <w:lang w:val="en-GB"/>
        </w:rPr>
        <w:t xml:space="preserve"> Ricardo Barbosa Sousa (</w:t>
      </w:r>
      <w:hyperlink r:id="rId8" w:history="1">
        <w:r w:rsidR="00E511EC" w:rsidRPr="00FE0A0E">
          <w:rPr>
            <w:rStyle w:val="Hyperlink"/>
            <w:rFonts w:ascii="Arial" w:hAnsi="Arial" w:cs="Arial"/>
            <w:sz w:val="20"/>
            <w:szCs w:val="20"/>
            <w:lang w:val="en-GB"/>
          </w:rPr>
          <w:t>up201503004@fe.up.pt</w:t>
        </w:r>
      </w:hyperlink>
      <w:r w:rsidR="00E511EC">
        <w:rPr>
          <w:rFonts w:ascii="Arial" w:hAnsi="Arial" w:cs="Arial"/>
          <w:sz w:val="20"/>
          <w:szCs w:val="20"/>
          <w:lang w:val="en-GB"/>
        </w:rPr>
        <w:t xml:space="preserve"> | </w:t>
      </w:r>
      <w:hyperlink r:id="rId9" w:history="1">
        <w:r w:rsidR="00E511EC" w:rsidRPr="00FE0A0E">
          <w:rPr>
            <w:rStyle w:val="Hyperlink"/>
            <w:rFonts w:ascii="Arial" w:hAnsi="Arial" w:cs="Arial"/>
            <w:sz w:val="20"/>
            <w:szCs w:val="20"/>
            <w:lang w:val="en-GB"/>
          </w:rPr>
          <w:t>ricardo.b.sousa@inesctec.pt</w:t>
        </w:r>
      </w:hyperlink>
      <w:r w:rsidR="00E511EC">
        <w:rPr>
          <w:rFonts w:ascii="Arial" w:hAnsi="Arial" w:cs="Arial"/>
          <w:sz w:val="20"/>
          <w:szCs w:val="20"/>
          <w:lang w:val="en-GB"/>
        </w:rPr>
        <w:t>)</w:t>
      </w:r>
    </w:p>
    <w:p w14:paraId="5095E979" w14:textId="73A2417A" w:rsidR="00EE5DCB" w:rsidRPr="00EE5DCB" w:rsidRDefault="00EE5DCB" w:rsidP="00A332C0">
      <w:pPr>
        <w:spacing w:before="120" w:after="120" w:line="276" w:lineRule="auto"/>
        <w:jc w:val="both"/>
        <w:rPr>
          <w:rFonts w:ascii="Arial" w:hAnsi="Arial" w:cs="Arial"/>
          <w:b/>
          <w:bCs/>
          <w:sz w:val="20"/>
          <w:szCs w:val="20"/>
          <w:lang w:val="en-GB"/>
        </w:rPr>
      </w:pPr>
      <w:r w:rsidRPr="00EE5DCB">
        <w:rPr>
          <w:rFonts w:ascii="Arial" w:hAnsi="Arial" w:cs="Arial"/>
          <w:b/>
          <w:bCs/>
          <w:sz w:val="20"/>
          <w:szCs w:val="20"/>
          <w:lang w:val="en-GB"/>
        </w:rPr>
        <w:t>Abstract:</w:t>
      </w:r>
    </w:p>
    <w:p w14:paraId="32B6E6F3" w14:textId="63B57407" w:rsidR="00EE5DCB" w:rsidRDefault="00EE5DCB" w:rsidP="00A332C0">
      <w:pPr>
        <w:spacing w:before="120" w:after="120" w:line="276" w:lineRule="auto"/>
        <w:jc w:val="both"/>
        <w:rPr>
          <w:rFonts w:ascii="Arial" w:hAnsi="Arial" w:cs="Arial"/>
          <w:sz w:val="20"/>
          <w:szCs w:val="20"/>
          <w:lang w:val="en-GB"/>
        </w:rPr>
      </w:pPr>
      <w:r w:rsidRPr="00EE5DCB">
        <w:rPr>
          <w:rFonts w:ascii="Arial" w:hAnsi="Arial" w:cs="Arial"/>
          <w:sz w:val="20"/>
          <w:szCs w:val="20"/>
          <w:lang w:val="en-GB"/>
        </w:rPr>
        <w:t xml:space="preserve">Training a deep network to perform semantic segmentation requires large amounts of </w:t>
      </w:r>
      <w:r w:rsidR="001F2066" w:rsidRPr="00EE5DCB">
        <w:rPr>
          <w:rFonts w:ascii="Arial" w:hAnsi="Arial" w:cs="Arial"/>
          <w:sz w:val="20"/>
          <w:szCs w:val="20"/>
          <w:lang w:val="en-GB"/>
        </w:rPr>
        <w:t>labelled</w:t>
      </w:r>
      <w:r w:rsidRPr="00EE5DCB">
        <w:rPr>
          <w:rFonts w:ascii="Arial" w:hAnsi="Arial" w:cs="Arial"/>
          <w:sz w:val="20"/>
          <w:szCs w:val="20"/>
          <w:lang w:val="en-GB"/>
        </w:rPr>
        <w:t xml:space="preserve"> data. To alleviate the manual effort of annotating real images, researchers have investigated the use of synthetic data, which can be </w:t>
      </w:r>
      <w:r w:rsidR="001F2066" w:rsidRPr="00EE5DCB">
        <w:rPr>
          <w:rFonts w:ascii="Arial" w:hAnsi="Arial" w:cs="Arial"/>
          <w:sz w:val="20"/>
          <w:szCs w:val="20"/>
          <w:lang w:val="en-GB"/>
        </w:rPr>
        <w:t>labelled</w:t>
      </w:r>
      <w:r w:rsidRPr="00EE5DCB">
        <w:rPr>
          <w:rFonts w:ascii="Arial" w:hAnsi="Arial" w:cs="Arial"/>
          <w:sz w:val="20"/>
          <w:szCs w:val="20"/>
          <w:lang w:val="en-GB"/>
        </w:rPr>
        <w:t xml:space="preserve"> automatically. Unfortunately, a network trained on synthetic data performs relatively poorly on real images. While this can be addressed by domain adaptation, existing methods all require having access to real images during training. In this paper, we introduce a drastically different way to handle synthetic images that does not require seeing any real images at training time. Our approach builds on the observation that foreground and background classes are not affected in the same manner by the domain shift, and thus should be treated differently. In particular, the former should be handled in a detection-based manner to better account for the fact that, while their texture in synthetic images is not photo-realistic, their shape looks natural. Our experiments evidence the effectiveness of our approach on Cityscapes and </w:t>
      </w:r>
      <w:proofErr w:type="spellStart"/>
      <w:r w:rsidRPr="00EE5DCB">
        <w:rPr>
          <w:rFonts w:ascii="Arial" w:hAnsi="Arial" w:cs="Arial"/>
          <w:sz w:val="20"/>
          <w:szCs w:val="20"/>
          <w:lang w:val="en-GB"/>
        </w:rPr>
        <w:t>CamVid</w:t>
      </w:r>
      <w:proofErr w:type="spellEnd"/>
      <w:r w:rsidRPr="00EE5DCB">
        <w:rPr>
          <w:rFonts w:ascii="Arial" w:hAnsi="Arial" w:cs="Arial"/>
          <w:sz w:val="20"/>
          <w:szCs w:val="20"/>
          <w:lang w:val="en-GB"/>
        </w:rPr>
        <w:t xml:space="preserve"> with models trained on synthetic data only.</w:t>
      </w:r>
    </w:p>
    <w:p w14:paraId="2DD1CCAC" w14:textId="545FA9B4" w:rsidR="0095529D" w:rsidRDefault="0095529D" w:rsidP="00A332C0">
      <w:pPr>
        <w:spacing w:before="120" w:after="120" w:line="276" w:lineRule="auto"/>
        <w:jc w:val="both"/>
        <w:rPr>
          <w:rFonts w:ascii="Arial" w:hAnsi="Arial" w:cs="Arial"/>
          <w:b/>
          <w:bCs/>
          <w:sz w:val="20"/>
          <w:szCs w:val="20"/>
          <w:lang w:val="en-GB"/>
        </w:rPr>
      </w:pPr>
      <w:r>
        <w:rPr>
          <w:rFonts w:ascii="Arial" w:hAnsi="Arial" w:cs="Arial"/>
          <w:b/>
          <w:bCs/>
          <w:sz w:val="20"/>
          <w:szCs w:val="20"/>
          <w:lang w:val="en-GB"/>
        </w:rPr>
        <w:t>Why did I choose this paper?</w:t>
      </w:r>
    </w:p>
    <w:p w14:paraId="68A597EA" w14:textId="6F7F0E94" w:rsidR="0095529D" w:rsidRDefault="00D31BE1" w:rsidP="0095529D">
      <w:pPr>
        <w:pStyle w:val="ListParagraph"/>
        <w:numPr>
          <w:ilvl w:val="0"/>
          <w:numId w:val="2"/>
        </w:numPr>
        <w:spacing w:before="120" w:after="120" w:line="276" w:lineRule="auto"/>
        <w:ind w:left="284" w:hanging="284"/>
        <w:jc w:val="both"/>
        <w:rPr>
          <w:rFonts w:ascii="Arial" w:hAnsi="Arial" w:cs="Arial"/>
          <w:sz w:val="20"/>
          <w:szCs w:val="20"/>
          <w:lang w:val="en-GB"/>
        </w:rPr>
      </w:pPr>
      <w:r>
        <w:rPr>
          <w:rFonts w:ascii="Arial" w:hAnsi="Arial" w:cs="Arial"/>
          <w:sz w:val="20"/>
          <w:szCs w:val="20"/>
          <w:lang w:val="en-GB"/>
        </w:rPr>
        <w:t xml:space="preserve">The proposed approach </w:t>
      </w:r>
      <w:r w:rsidR="00F04B77">
        <w:rPr>
          <w:rFonts w:ascii="Arial" w:hAnsi="Arial" w:cs="Arial"/>
          <w:sz w:val="20"/>
          <w:szCs w:val="20"/>
          <w:lang w:val="en-GB"/>
        </w:rPr>
        <w:t xml:space="preserve">uses synthetic data-only for the training </w:t>
      </w:r>
      <w:proofErr w:type="gramStart"/>
      <w:r w:rsidR="00F04B77">
        <w:rPr>
          <w:rFonts w:ascii="Arial" w:hAnsi="Arial" w:cs="Arial"/>
          <w:sz w:val="20"/>
          <w:szCs w:val="20"/>
          <w:lang w:val="en-GB"/>
        </w:rPr>
        <w:t>dataset;</w:t>
      </w:r>
      <w:proofErr w:type="gramEnd"/>
    </w:p>
    <w:p w14:paraId="10B79FED" w14:textId="1D5D120A" w:rsidR="00F04B77" w:rsidRDefault="009C06E1" w:rsidP="0095529D">
      <w:pPr>
        <w:pStyle w:val="ListParagraph"/>
        <w:numPr>
          <w:ilvl w:val="0"/>
          <w:numId w:val="2"/>
        </w:numPr>
        <w:spacing w:before="120" w:after="120" w:line="276" w:lineRule="auto"/>
        <w:ind w:left="284" w:hanging="284"/>
        <w:jc w:val="both"/>
        <w:rPr>
          <w:rFonts w:ascii="Arial" w:hAnsi="Arial" w:cs="Arial"/>
          <w:sz w:val="20"/>
          <w:szCs w:val="20"/>
          <w:lang w:val="en-GB"/>
        </w:rPr>
      </w:pPr>
      <w:r>
        <w:rPr>
          <w:rFonts w:ascii="Arial" w:hAnsi="Arial" w:cs="Arial"/>
          <w:sz w:val="20"/>
          <w:szCs w:val="20"/>
          <w:lang w:val="en-GB"/>
        </w:rPr>
        <w:t xml:space="preserve">It is also tested </w:t>
      </w:r>
      <w:r w:rsidR="001F2066">
        <w:rPr>
          <w:rFonts w:ascii="Arial" w:hAnsi="Arial" w:cs="Arial"/>
          <w:sz w:val="20"/>
          <w:szCs w:val="20"/>
          <w:lang w:val="en-GB"/>
        </w:rPr>
        <w:t xml:space="preserve">the use of unlabelled real images at training </w:t>
      </w:r>
      <w:proofErr w:type="gramStart"/>
      <w:r w:rsidR="001F2066">
        <w:rPr>
          <w:rFonts w:ascii="Arial" w:hAnsi="Arial" w:cs="Arial"/>
          <w:sz w:val="20"/>
          <w:szCs w:val="20"/>
          <w:lang w:val="en-GB"/>
        </w:rPr>
        <w:t>time;</w:t>
      </w:r>
      <w:proofErr w:type="gramEnd"/>
    </w:p>
    <w:p w14:paraId="5B617A09" w14:textId="024752D7" w:rsidR="00857290" w:rsidRDefault="00AC6B3A" w:rsidP="00F8518F">
      <w:pPr>
        <w:pStyle w:val="ListParagraph"/>
        <w:numPr>
          <w:ilvl w:val="0"/>
          <w:numId w:val="2"/>
        </w:numPr>
        <w:spacing w:before="120" w:after="120" w:line="276" w:lineRule="auto"/>
        <w:ind w:left="284" w:hanging="284"/>
        <w:jc w:val="both"/>
        <w:rPr>
          <w:rFonts w:ascii="Arial" w:hAnsi="Arial" w:cs="Arial"/>
          <w:sz w:val="20"/>
          <w:szCs w:val="20"/>
          <w:lang w:val="en-GB"/>
        </w:rPr>
      </w:pPr>
      <w:r>
        <w:rPr>
          <w:rFonts w:ascii="Arial" w:hAnsi="Arial" w:cs="Arial"/>
          <w:sz w:val="20"/>
          <w:szCs w:val="20"/>
          <w:lang w:val="en-GB"/>
        </w:rPr>
        <w:t xml:space="preserve">At test time, the proposed approach is evaluated also on </w:t>
      </w:r>
      <w:r w:rsidR="004617A4">
        <w:rPr>
          <w:rFonts w:ascii="Arial" w:hAnsi="Arial" w:cs="Arial"/>
          <w:sz w:val="20"/>
          <w:szCs w:val="20"/>
          <w:lang w:val="en-GB"/>
        </w:rPr>
        <w:t xml:space="preserve">real images from the </w:t>
      </w:r>
      <w:proofErr w:type="spellStart"/>
      <w:r w:rsidR="004617A4">
        <w:rPr>
          <w:rFonts w:ascii="Arial" w:hAnsi="Arial" w:cs="Arial"/>
          <w:sz w:val="20"/>
          <w:szCs w:val="20"/>
          <w:lang w:val="en-GB"/>
        </w:rPr>
        <w:t>CityShapes</w:t>
      </w:r>
      <w:proofErr w:type="spellEnd"/>
      <w:r w:rsidR="004617A4">
        <w:rPr>
          <w:rFonts w:ascii="Arial" w:hAnsi="Arial" w:cs="Arial"/>
          <w:sz w:val="20"/>
          <w:szCs w:val="20"/>
          <w:lang w:val="en-GB"/>
        </w:rPr>
        <w:t xml:space="preserve"> and </w:t>
      </w:r>
      <w:proofErr w:type="spellStart"/>
      <w:r w:rsidR="004617A4">
        <w:rPr>
          <w:rFonts w:ascii="Arial" w:hAnsi="Arial" w:cs="Arial"/>
          <w:sz w:val="20"/>
          <w:szCs w:val="20"/>
          <w:lang w:val="en-GB"/>
        </w:rPr>
        <w:t>CamVid</w:t>
      </w:r>
      <w:proofErr w:type="spellEnd"/>
      <w:r w:rsidR="004617A4">
        <w:rPr>
          <w:rFonts w:ascii="Arial" w:hAnsi="Arial" w:cs="Arial"/>
          <w:sz w:val="20"/>
          <w:szCs w:val="20"/>
          <w:lang w:val="en-GB"/>
        </w:rPr>
        <w:t xml:space="preserve"> datasets</w:t>
      </w:r>
      <w:r w:rsidR="00F8518F">
        <w:rPr>
          <w:rFonts w:ascii="Arial" w:hAnsi="Arial" w:cs="Arial"/>
          <w:sz w:val="20"/>
          <w:szCs w:val="20"/>
          <w:lang w:val="en-GB"/>
        </w:rPr>
        <w:t>.</w:t>
      </w:r>
    </w:p>
    <w:p w14:paraId="0541A207" w14:textId="771988FB" w:rsidR="008169A1" w:rsidRDefault="008169A1" w:rsidP="008169A1">
      <w:pPr>
        <w:spacing w:before="120" w:after="120" w:line="276" w:lineRule="auto"/>
        <w:jc w:val="both"/>
        <w:rPr>
          <w:rFonts w:ascii="Arial" w:hAnsi="Arial" w:cs="Arial"/>
          <w:b/>
          <w:bCs/>
          <w:sz w:val="20"/>
          <w:szCs w:val="20"/>
          <w:lang w:val="en-GB"/>
        </w:rPr>
      </w:pPr>
      <w:r>
        <w:rPr>
          <w:rFonts w:ascii="Arial" w:hAnsi="Arial" w:cs="Arial"/>
          <w:b/>
          <w:bCs/>
          <w:sz w:val="20"/>
          <w:szCs w:val="20"/>
          <w:lang w:val="en-GB"/>
        </w:rPr>
        <w:t>Reference:</w:t>
      </w:r>
    </w:p>
    <w:p w14:paraId="29A90EAE" w14:textId="4D131EBC" w:rsidR="008169A1" w:rsidRPr="008169A1" w:rsidRDefault="00A71691" w:rsidP="00EA218D">
      <w:pPr>
        <w:spacing w:before="120" w:after="120" w:line="276" w:lineRule="auto"/>
        <w:rPr>
          <w:rFonts w:ascii="Arial" w:hAnsi="Arial" w:cs="Arial"/>
          <w:sz w:val="20"/>
          <w:szCs w:val="20"/>
          <w:lang w:val="en-GB"/>
        </w:rPr>
      </w:pPr>
      <w:r w:rsidRPr="00A71691">
        <w:rPr>
          <w:rFonts w:ascii="Arial" w:hAnsi="Arial" w:cs="Arial"/>
          <w:sz w:val="20"/>
          <w:szCs w:val="20"/>
          <w:lang w:val="en-GB"/>
        </w:rPr>
        <w:t xml:space="preserve">Saleh F.S., </w:t>
      </w:r>
      <w:proofErr w:type="spellStart"/>
      <w:r w:rsidRPr="00A71691">
        <w:rPr>
          <w:rFonts w:ascii="Arial" w:hAnsi="Arial" w:cs="Arial"/>
          <w:sz w:val="20"/>
          <w:szCs w:val="20"/>
          <w:lang w:val="en-GB"/>
        </w:rPr>
        <w:t>Aliakbarian</w:t>
      </w:r>
      <w:proofErr w:type="spellEnd"/>
      <w:r w:rsidRPr="00A71691">
        <w:rPr>
          <w:rFonts w:ascii="Arial" w:hAnsi="Arial" w:cs="Arial"/>
          <w:sz w:val="20"/>
          <w:szCs w:val="20"/>
          <w:lang w:val="en-GB"/>
        </w:rPr>
        <w:t xml:space="preserve"> M.S., Salzmann M., </w:t>
      </w:r>
      <w:proofErr w:type="spellStart"/>
      <w:r w:rsidRPr="00A71691">
        <w:rPr>
          <w:rFonts w:ascii="Arial" w:hAnsi="Arial" w:cs="Arial"/>
          <w:sz w:val="20"/>
          <w:szCs w:val="20"/>
          <w:lang w:val="en-GB"/>
        </w:rPr>
        <w:t>Petersson</w:t>
      </w:r>
      <w:proofErr w:type="spellEnd"/>
      <w:r w:rsidRPr="00A71691">
        <w:rPr>
          <w:rFonts w:ascii="Arial" w:hAnsi="Arial" w:cs="Arial"/>
          <w:sz w:val="20"/>
          <w:szCs w:val="20"/>
          <w:lang w:val="en-GB"/>
        </w:rPr>
        <w:t xml:space="preserve"> L., Alvarez J.M. (2018) Effective Use of Synthetic Data for Urban Scene Semantic Segmentation. In: Ferrari V., Hebert M., </w:t>
      </w:r>
      <w:proofErr w:type="spellStart"/>
      <w:r w:rsidRPr="00A71691">
        <w:rPr>
          <w:rFonts w:ascii="Arial" w:hAnsi="Arial" w:cs="Arial"/>
          <w:sz w:val="20"/>
          <w:szCs w:val="20"/>
          <w:lang w:val="en-GB"/>
        </w:rPr>
        <w:t>Sminchisescu</w:t>
      </w:r>
      <w:proofErr w:type="spellEnd"/>
      <w:r w:rsidRPr="00A71691">
        <w:rPr>
          <w:rFonts w:ascii="Arial" w:hAnsi="Arial" w:cs="Arial"/>
          <w:sz w:val="20"/>
          <w:szCs w:val="20"/>
          <w:lang w:val="en-GB"/>
        </w:rPr>
        <w:t xml:space="preserve"> C., Weiss Y. (eds) Computer Vision – ECCV 2018. ECCV 2018. Lecture Notes in Computer Science, vol 11206. Springer, Cham. </w:t>
      </w:r>
      <w:hyperlink r:id="rId10" w:history="1">
        <w:r w:rsidR="00EA218D" w:rsidRPr="00FE0A0E">
          <w:rPr>
            <w:rStyle w:val="Hyperlink"/>
            <w:rFonts w:ascii="Arial" w:hAnsi="Arial" w:cs="Arial"/>
            <w:sz w:val="20"/>
            <w:szCs w:val="20"/>
            <w:lang w:val="en-GB"/>
          </w:rPr>
          <w:t>https://doi.org/10.1007/978-3-030-01216-8_6</w:t>
        </w:r>
      </w:hyperlink>
      <w:r w:rsidR="00EA218D">
        <w:rPr>
          <w:rFonts w:ascii="Arial" w:hAnsi="Arial" w:cs="Arial"/>
          <w:sz w:val="20"/>
          <w:szCs w:val="20"/>
          <w:lang w:val="en-GB"/>
        </w:rPr>
        <w:t>.</w:t>
      </w:r>
    </w:p>
    <w:sectPr w:rsidR="008169A1" w:rsidRPr="008169A1" w:rsidSect="00B64931">
      <w:headerReference w:type="default" r:id="rId11"/>
      <w:footerReference w:type="default" r:id="rId12"/>
      <w:pgSz w:w="11906" w:h="16838"/>
      <w:pgMar w:top="1985"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4FA5E" w14:textId="77777777" w:rsidR="00541329" w:rsidRDefault="00541329" w:rsidP="00541329">
      <w:pPr>
        <w:spacing w:after="0" w:line="240" w:lineRule="auto"/>
      </w:pPr>
      <w:r>
        <w:separator/>
      </w:r>
    </w:p>
  </w:endnote>
  <w:endnote w:type="continuationSeparator" w:id="0">
    <w:p w14:paraId="483B9AD5" w14:textId="77777777" w:rsidR="00541329" w:rsidRDefault="00541329" w:rsidP="00541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9129C" w14:textId="1583BE14" w:rsidR="00541329" w:rsidRPr="00EE5DCB" w:rsidRDefault="00541329" w:rsidP="00541329">
    <w:pPr>
      <w:pStyle w:val="Footer"/>
      <w:pBdr>
        <w:top w:val="single" w:sz="4" w:space="3" w:color="auto"/>
      </w:pBdr>
      <w:jc w:val="center"/>
      <w:rPr>
        <w:rFonts w:ascii="Arial" w:hAnsi="Arial" w:cs="Arial"/>
        <w:sz w:val="18"/>
        <w:szCs w:val="18"/>
      </w:rPr>
    </w:pPr>
    <w:proofErr w:type="spellStart"/>
    <w:r w:rsidRPr="00EE5DCB">
      <w:rPr>
        <w:rFonts w:ascii="Arial" w:hAnsi="Arial" w:cs="Arial"/>
        <w:sz w:val="18"/>
        <w:szCs w:val="18"/>
      </w:rPr>
      <w:t>Page</w:t>
    </w:r>
    <w:proofErr w:type="spellEnd"/>
    <w:r w:rsidRPr="00EE5DCB">
      <w:rPr>
        <w:rFonts w:ascii="Arial" w:hAnsi="Arial" w:cs="Arial"/>
        <w:sz w:val="18"/>
        <w:szCs w:val="18"/>
      </w:rPr>
      <w:t xml:space="preserve"> </w:t>
    </w:r>
    <w:r w:rsidRPr="00EE5DCB">
      <w:rPr>
        <w:rFonts w:ascii="Arial" w:hAnsi="Arial" w:cs="Arial"/>
        <w:sz w:val="18"/>
        <w:szCs w:val="18"/>
      </w:rPr>
      <w:fldChar w:fldCharType="begin"/>
    </w:r>
    <w:r w:rsidRPr="00EE5DCB">
      <w:rPr>
        <w:rFonts w:ascii="Arial" w:hAnsi="Arial" w:cs="Arial"/>
        <w:sz w:val="18"/>
        <w:szCs w:val="18"/>
      </w:rPr>
      <w:instrText xml:space="preserve"> PAGE   \* MERGEFORMAT </w:instrText>
    </w:r>
    <w:r w:rsidRPr="00EE5DCB">
      <w:rPr>
        <w:rFonts w:ascii="Arial" w:hAnsi="Arial" w:cs="Arial"/>
        <w:sz w:val="18"/>
        <w:szCs w:val="18"/>
      </w:rPr>
      <w:fldChar w:fldCharType="separate"/>
    </w:r>
    <w:r w:rsidRPr="00EE5DCB">
      <w:rPr>
        <w:rFonts w:ascii="Arial" w:hAnsi="Arial" w:cs="Arial"/>
        <w:noProof/>
        <w:sz w:val="18"/>
        <w:szCs w:val="18"/>
      </w:rPr>
      <w:t>1</w:t>
    </w:r>
    <w:r w:rsidRPr="00EE5DCB">
      <w:rPr>
        <w:rFonts w:ascii="Arial" w:hAnsi="Arial" w:cs="Arial"/>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1DF49" w14:textId="77777777" w:rsidR="00541329" w:rsidRDefault="00541329" w:rsidP="00541329">
      <w:pPr>
        <w:spacing w:after="0" w:line="240" w:lineRule="auto"/>
      </w:pPr>
      <w:r>
        <w:separator/>
      </w:r>
    </w:p>
  </w:footnote>
  <w:footnote w:type="continuationSeparator" w:id="0">
    <w:p w14:paraId="71A016F5" w14:textId="77777777" w:rsidR="00541329" w:rsidRDefault="00541329" w:rsidP="00541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bottom w:w="57" w:type="dxa"/>
        <w:right w:w="57" w:type="dxa"/>
      </w:tblCellMar>
      <w:tblLook w:val="04A0" w:firstRow="1" w:lastRow="0" w:firstColumn="1" w:lastColumn="0" w:noHBand="0" w:noVBand="1"/>
    </w:tblPr>
    <w:tblGrid>
      <w:gridCol w:w="2504"/>
      <w:gridCol w:w="7700"/>
    </w:tblGrid>
    <w:tr w:rsidR="00B64931" w:rsidRPr="00EE5DCB" w14:paraId="19F701F8" w14:textId="77777777" w:rsidTr="00A332C0">
      <w:tc>
        <w:tcPr>
          <w:tcW w:w="1227" w:type="pct"/>
          <w:vAlign w:val="center"/>
        </w:tcPr>
        <w:p w14:paraId="6C750636" w14:textId="60FCE1BC" w:rsidR="00541329" w:rsidRPr="00EE5DCB" w:rsidRDefault="00541329" w:rsidP="00541329">
          <w:pPr>
            <w:pStyle w:val="Header"/>
            <w:rPr>
              <w:rFonts w:ascii="Arial" w:hAnsi="Arial" w:cs="Arial"/>
              <w:sz w:val="18"/>
              <w:szCs w:val="18"/>
              <w:lang w:val="en-GB"/>
            </w:rPr>
          </w:pPr>
          <w:r w:rsidRPr="00EE5DCB">
            <w:rPr>
              <w:rFonts w:ascii="Arial" w:hAnsi="Arial" w:cs="Arial"/>
              <w:sz w:val="18"/>
              <w:szCs w:val="18"/>
              <w:lang w:val="en-GB"/>
            </w:rPr>
            <w:drawing>
              <wp:inline distT="0" distB="0" distL="0" distR="0" wp14:anchorId="606CD6FE" wp14:editId="0A92A21F">
                <wp:extent cx="1440000" cy="499518"/>
                <wp:effectExtent l="0" t="0" r="8255" b="0"/>
                <wp:docPr id="16" name="Picture 1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40000" cy="499518"/>
                        </a:xfrm>
                        <a:prstGeom prst="rect">
                          <a:avLst/>
                        </a:prstGeom>
                      </pic:spPr>
                    </pic:pic>
                  </a:graphicData>
                </a:graphic>
              </wp:inline>
            </w:drawing>
          </w:r>
        </w:p>
      </w:tc>
      <w:tc>
        <w:tcPr>
          <w:tcW w:w="3773" w:type="pct"/>
        </w:tcPr>
        <w:p w14:paraId="4DBB12D5" w14:textId="77777777" w:rsidR="00541329" w:rsidRPr="00EE5DCB" w:rsidRDefault="00541329" w:rsidP="00541329">
          <w:pPr>
            <w:pStyle w:val="Header"/>
            <w:spacing w:line="276" w:lineRule="auto"/>
            <w:rPr>
              <w:rFonts w:ascii="Arial" w:hAnsi="Arial" w:cs="Arial"/>
              <w:smallCaps/>
              <w:sz w:val="18"/>
              <w:szCs w:val="18"/>
              <w:lang w:val="en-GB"/>
            </w:rPr>
          </w:pPr>
          <w:r w:rsidRPr="00EE5DCB">
            <w:rPr>
              <w:rFonts w:ascii="Arial" w:hAnsi="Arial" w:cs="Arial"/>
              <w:smallCaps/>
              <w:sz w:val="18"/>
              <w:szCs w:val="18"/>
              <w:lang w:val="en-GB"/>
            </w:rPr>
            <w:t>PDEEC0090</w:t>
          </w:r>
        </w:p>
        <w:p w14:paraId="057F0D53" w14:textId="77777777" w:rsidR="00541329" w:rsidRPr="00EE5DCB" w:rsidRDefault="00541329" w:rsidP="00541329">
          <w:pPr>
            <w:pStyle w:val="Header"/>
            <w:spacing w:line="276" w:lineRule="auto"/>
            <w:rPr>
              <w:rFonts w:ascii="Arial" w:hAnsi="Arial" w:cs="Arial"/>
              <w:smallCaps/>
              <w:sz w:val="18"/>
              <w:szCs w:val="18"/>
              <w:lang w:val="en-GB"/>
            </w:rPr>
          </w:pPr>
          <w:r w:rsidRPr="00EE5DCB">
            <w:rPr>
              <w:rFonts w:ascii="Arial" w:hAnsi="Arial" w:cs="Arial"/>
              <w:smallCaps/>
              <w:sz w:val="18"/>
              <w:szCs w:val="18"/>
              <w:lang w:val="en-GB"/>
            </w:rPr>
            <w:t>Computer Vision | 2020/2021 – 2</w:t>
          </w:r>
          <w:r w:rsidRPr="00EE5DCB">
            <w:rPr>
              <w:rFonts w:ascii="Arial" w:hAnsi="Arial" w:cs="Arial"/>
              <w:smallCaps/>
              <w:sz w:val="18"/>
              <w:szCs w:val="18"/>
              <w:vertAlign w:val="superscript"/>
              <w:lang w:val="en-GB"/>
            </w:rPr>
            <w:t>nd</w:t>
          </w:r>
          <w:r w:rsidRPr="00EE5DCB">
            <w:rPr>
              <w:rFonts w:ascii="Arial" w:hAnsi="Arial" w:cs="Arial"/>
              <w:smallCaps/>
              <w:sz w:val="18"/>
              <w:szCs w:val="18"/>
              <w:lang w:val="en-GB"/>
            </w:rPr>
            <w:t xml:space="preserve"> Semester</w:t>
          </w:r>
        </w:p>
        <w:p w14:paraId="4968EB27" w14:textId="77777777" w:rsidR="00541329" w:rsidRPr="00EE5DCB" w:rsidRDefault="00541329" w:rsidP="00541329">
          <w:pPr>
            <w:pStyle w:val="Header"/>
            <w:spacing w:line="276" w:lineRule="auto"/>
            <w:rPr>
              <w:rFonts w:ascii="Arial" w:hAnsi="Arial" w:cs="Arial"/>
              <w:smallCaps/>
              <w:sz w:val="18"/>
              <w:szCs w:val="18"/>
              <w:lang w:val="en-GB"/>
            </w:rPr>
          </w:pPr>
          <w:r w:rsidRPr="00EE5DCB">
            <w:rPr>
              <w:rFonts w:ascii="Arial" w:hAnsi="Arial" w:cs="Arial"/>
              <w:smallCaps/>
              <w:sz w:val="18"/>
              <w:szCs w:val="18"/>
              <w:lang w:val="en-GB"/>
            </w:rPr>
            <w:t>1</w:t>
          </w:r>
          <w:r w:rsidRPr="00EE5DCB">
            <w:rPr>
              <w:rFonts w:ascii="Arial" w:hAnsi="Arial" w:cs="Arial"/>
              <w:smallCaps/>
              <w:sz w:val="18"/>
              <w:szCs w:val="18"/>
              <w:vertAlign w:val="superscript"/>
              <w:lang w:val="en-GB"/>
            </w:rPr>
            <w:t>st</w:t>
          </w:r>
          <w:r w:rsidRPr="00EE5DCB">
            <w:rPr>
              <w:rFonts w:ascii="Arial" w:hAnsi="Arial" w:cs="Arial"/>
              <w:smallCaps/>
              <w:sz w:val="18"/>
              <w:szCs w:val="18"/>
              <w:lang w:val="en-GB"/>
            </w:rPr>
            <w:t xml:space="preserve"> Assignment – Paper Proposal</w:t>
          </w:r>
        </w:p>
        <w:p w14:paraId="607C41D9" w14:textId="241D3F58" w:rsidR="00541329" w:rsidRPr="00EE5DCB" w:rsidRDefault="00541329" w:rsidP="00541329">
          <w:pPr>
            <w:pStyle w:val="Header"/>
            <w:spacing w:line="276" w:lineRule="auto"/>
            <w:rPr>
              <w:rFonts w:ascii="Arial" w:hAnsi="Arial" w:cs="Arial"/>
              <w:smallCaps/>
              <w:sz w:val="18"/>
              <w:szCs w:val="18"/>
              <w:lang w:val="en-GB"/>
            </w:rPr>
          </w:pPr>
          <w:r w:rsidRPr="00EE5DCB">
            <w:rPr>
              <w:rFonts w:ascii="Arial" w:hAnsi="Arial" w:cs="Arial"/>
              <w:smallCaps/>
              <w:sz w:val="18"/>
              <w:szCs w:val="18"/>
              <w:lang w:val="en-GB"/>
            </w:rPr>
            <w:t>Ricardo B. Sousa (</w:t>
          </w:r>
          <w:hyperlink r:id="rId2" w:history="1">
            <w:r w:rsidRPr="00EE5DCB">
              <w:rPr>
                <w:rStyle w:val="Hyperlink"/>
                <w:rFonts w:ascii="Arial" w:hAnsi="Arial" w:cs="Arial"/>
                <w:smallCaps/>
                <w:sz w:val="18"/>
                <w:szCs w:val="18"/>
                <w:lang w:val="en-GB"/>
              </w:rPr>
              <w:t>up201503004@fe.up.pt</w:t>
            </w:r>
          </w:hyperlink>
          <w:r w:rsidR="00DE40C1">
            <w:rPr>
              <w:rFonts w:ascii="Arial" w:hAnsi="Arial" w:cs="Arial"/>
              <w:smallCaps/>
              <w:sz w:val="18"/>
              <w:szCs w:val="18"/>
              <w:lang w:val="en-GB"/>
            </w:rPr>
            <w:t xml:space="preserve"> | </w:t>
          </w:r>
          <w:hyperlink r:id="rId3" w:history="1">
            <w:r w:rsidR="00DE40C1" w:rsidRPr="00FE0A0E">
              <w:rPr>
                <w:rStyle w:val="Hyperlink"/>
                <w:rFonts w:ascii="Arial" w:hAnsi="Arial" w:cs="Arial"/>
                <w:smallCaps/>
                <w:sz w:val="18"/>
                <w:szCs w:val="18"/>
                <w:lang w:val="en-GB"/>
              </w:rPr>
              <w:t>ricardo.b.sousa@inesctec.pt</w:t>
            </w:r>
          </w:hyperlink>
          <w:r w:rsidRPr="00EE5DCB">
            <w:rPr>
              <w:rFonts w:ascii="Arial" w:hAnsi="Arial" w:cs="Arial"/>
              <w:smallCaps/>
              <w:sz w:val="18"/>
              <w:szCs w:val="18"/>
              <w:lang w:val="en-GB"/>
            </w:rPr>
            <w:t>)</w:t>
          </w:r>
        </w:p>
      </w:tc>
    </w:tr>
  </w:tbl>
  <w:p w14:paraId="2090EE76" w14:textId="150DCB1E" w:rsidR="00541329" w:rsidRPr="00541329" w:rsidRDefault="00541329">
    <w:pPr>
      <w:pStyle w:val="Header"/>
      <w:rPr>
        <w:rFonts w:ascii="Arial" w:hAnsi="Arial" w:cs="Arial"/>
        <w:sz w:val="20"/>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9396B"/>
    <w:multiLevelType w:val="hybridMultilevel"/>
    <w:tmpl w:val="AC3E6046"/>
    <w:lvl w:ilvl="0" w:tplc="13867EDE">
      <w:numFmt w:val="bullet"/>
      <w:lvlText w:val="-"/>
      <w:lvlJc w:val="left"/>
      <w:pPr>
        <w:ind w:left="720" w:hanging="360"/>
      </w:pPr>
      <w:rPr>
        <w:rFonts w:ascii="Arial" w:eastAsiaTheme="minorHAnsi"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8DB42E2"/>
    <w:multiLevelType w:val="hybridMultilevel"/>
    <w:tmpl w:val="22207E40"/>
    <w:lvl w:ilvl="0" w:tplc="08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29"/>
    <w:rsid w:val="000C69B5"/>
    <w:rsid w:val="001F2066"/>
    <w:rsid w:val="003453F3"/>
    <w:rsid w:val="004617A4"/>
    <w:rsid w:val="004C6C30"/>
    <w:rsid w:val="00541329"/>
    <w:rsid w:val="006D2551"/>
    <w:rsid w:val="008169A1"/>
    <w:rsid w:val="00857290"/>
    <w:rsid w:val="00947734"/>
    <w:rsid w:val="0095529D"/>
    <w:rsid w:val="009C06E1"/>
    <w:rsid w:val="00A332C0"/>
    <w:rsid w:val="00A71691"/>
    <w:rsid w:val="00AC6B3A"/>
    <w:rsid w:val="00B64931"/>
    <w:rsid w:val="00C9151F"/>
    <w:rsid w:val="00CA5C0D"/>
    <w:rsid w:val="00D31BE1"/>
    <w:rsid w:val="00DE40C1"/>
    <w:rsid w:val="00E33842"/>
    <w:rsid w:val="00E511EC"/>
    <w:rsid w:val="00EA218D"/>
    <w:rsid w:val="00EE5DCB"/>
    <w:rsid w:val="00F04B77"/>
    <w:rsid w:val="00F15D9C"/>
    <w:rsid w:val="00F851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5BAA9"/>
  <w15:chartTrackingRefBased/>
  <w15:docId w15:val="{7EF70C35-4149-4F30-8980-186D2388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3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329"/>
  </w:style>
  <w:style w:type="paragraph" w:styleId="Footer">
    <w:name w:val="footer"/>
    <w:basedOn w:val="Normal"/>
    <w:link w:val="FooterChar"/>
    <w:uiPriority w:val="99"/>
    <w:unhideWhenUsed/>
    <w:rsid w:val="005413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329"/>
  </w:style>
  <w:style w:type="table" w:styleId="TableGrid">
    <w:name w:val="Table Grid"/>
    <w:basedOn w:val="TableNormal"/>
    <w:uiPriority w:val="39"/>
    <w:rsid w:val="00541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1329"/>
    <w:rPr>
      <w:color w:val="0563C1" w:themeColor="hyperlink"/>
      <w:u w:val="single"/>
    </w:rPr>
  </w:style>
  <w:style w:type="character" w:styleId="UnresolvedMention">
    <w:name w:val="Unresolved Mention"/>
    <w:basedOn w:val="DefaultParagraphFont"/>
    <w:uiPriority w:val="99"/>
    <w:semiHidden/>
    <w:unhideWhenUsed/>
    <w:rsid w:val="00541329"/>
    <w:rPr>
      <w:color w:val="605E5C"/>
      <w:shd w:val="clear" w:color="auto" w:fill="E1DFDD"/>
    </w:rPr>
  </w:style>
  <w:style w:type="paragraph" w:styleId="ListParagraph">
    <w:name w:val="List Paragraph"/>
    <w:basedOn w:val="Normal"/>
    <w:uiPriority w:val="34"/>
    <w:qFormat/>
    <w:rsid w:val="00955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503004@fe.up.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3-030-01216-8_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007/978-3-030-01216-8_6" TargetMode="External"/><Relationship Id="rId4" Type="http://schemas.openxmlformats.org/officeDocument/2006/relationships/webSettings" Target="webSettings.xml"/><Relationship Id="rId9" Type="http://schemas.openxmlformats.org/officeDocument/2006/relationships/hyperlink" Target="mailto:ricardo.b.sousa@inesctec.p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ricardo.b.sousa@inesctec.pt" TargetMode="External"/><Relationship Id="rId2" Type="http://schemas.openxmlformats.org/officeDocument/2006/relationships/hyperlink" Target="mailto:up201503004@fe.up.pt"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358</Words>
  <Characters>1936</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Barbosa Sousa</dc:creator>
  <cp:keywords/>
  <dc:description/>
  <cp:lastModifiedBy>Ricardo Barbosa Sousa</cp:lastModifiedBy>
  <cp:revision>24</cp:revision>
  <cp:lastPrinted>2021-03-07T10:44:00Z</cp:lastPrinted>
  <dcterms:created xsi:type="dcterms:W3CDTF">2021-03-07T09:44:00Z</dcterms:created>
  <dcterms:modified xsi:type="dcterms:W3CDTF">2021-03-07T10:54:00Z</dcterms:modified>
</cp:coreProperties>
</file>