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0E1" w:rsidRDefault="00753361" w:rsidP="0059070B">
      <w:pPr>
        <w:pStyle w:val="Normlnweb"/>
        <w:shd w:val="clear" w:color="auto" w:fill="FFFFFF"/>
        <w:spacing w:before="120" w:beforeAutospacing="0" w:after="120" w:afterAutospacing="0" w:line="224" w:lineRule="atLeast"/>
        <w:rPr>
          <w:rFonts w:ascii="Arial" w:hAnsi="Arial" w:cs="Arial"/>
          <w:b/>
          <w:bCs/>
          <w:color w:val="252525"/>
          <w:sz w:val="18"/>
          <w:szCs w:val="18"/>
        </w:rPr>
      </w:pPr>
      <w:r>
        <w:rPr>
          <w:rFonts w:ascii="Arial" w:hAnsi="Arial" w:cs="Arial"/>
          <w:b/>
          <w:bCs/>
          <w:noProof/>
          <w:color w:val="252525"/>
          <w:sz w:val="18"/>
          <w:szCs w:val="18"/>
        </w:rPr>
        <w:drawing>
          <wp:inline distT="0" distB="0" distL="0" distR="0">
            <wp:extent cx="5760720" cy="2540000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zakřivení časoprostoru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0E1" w:rsidRDefault="005C30E1" w:rsidP="0059070B">
      <w:pPr>
        <w:pStyle w:val="Normlnweb"/>
        <w:shd w:val="clear" w:color="auto" w:fill="FFFFFF"/>
        <w:spacing w:before="120" w:beforeAutospacing="0" w:after="120" w:afterAutospacing="0" w:line="224" w:lineRule="atLeast"/>
        <w:rPr>
          <w:rFonts w:ascii="Arial" w:hAnsi="Arial" w:cs="Arial"/>
          <w:b/>
          <w:bCs/>
          <w:color w:val="252525"/>
          <w:sz w:val="18"/>
          <w:szCs w:val="18"/>
        </w:rPr>
      </w:pPr>
    </w:p>
    <w:p w:rsidR="005C30E1" w:rsidRDefault="005C30E1" w:rsidP="0059070B">
      <w:pPr>
        <w:pStyle w:val="Normlnweb"/>
        <w:shd w:val="clear" w:color="auto" w:fill="FFFFFF"/>
        <w:spacing w:before="120" w:beforeAutospacing="0" w:after="120" w:afterAutospacing="0" w:line="224" w:lineRule="atLeast"/>
        <w:rPr>
          <w:rFonts w:ascii="Arial" w:hAnsi="Arial" w:cs="Arial"/>
          <w:b/>
          <w:bCs/>
          <w:color w:val="252525"/>
          <w:sz w:val="18"/>
          <w:szCs w:val="18"/>
        </w:rPr>
      </w:pPr>
    </w:p>
    <w:p w:rsidR="0059070B" w:rsidRDefault="0059070B" w:rsidP="0059070B">
      <w:pPr>
        <w:pStyle w:val="Normlnweb"/>
        <w:shd w:val="clear" w:color="auto" w:fill="FFFFFF"/>
        <w:spacing w:before="120" w:beforeAutospacing="0" w:after="120" w:afterAutospacing="0" w:line="224" w:lineRule="atLeast"/>
        <w:rPr>
          <w:rFonts w:ascii="Arial" w:hAnsi="Arial" w:cs="Arial"/>
          <w:color w:val="252525"/>
          <w:sz w:val="18"/>
          <w:szCs w:val="18"/>
        </w:rPr>
      </w:pPr>
      <w:r>
        <w:rPr>
          <w:rFonts w:ascii="Arial" w:hAnsi="Arial" w:cs="Arial"/>
          <w:b/>
          <w:bCs/>
          <w:color w:val="252525"/>
          <w:sz w:val="18"/>
          <w:szCs w:val="18"/>
        </w:rPr>
        <w:t>Obecná teorie relativity,</w:t>
      </w:r>
      <w:r>
        <w:rPr>
          <w:rStyle w:val="apple-converted-space"/>
          <w:rFonts w:ascii="Arial" w:hAnsi="Arial" w:cs="Arial"/>
          <w:color w:val="252525"/>
          <w:sz w:val="18"/>
          <w:szCs w:val="18"/>
        </w:rPr>
        <w:t> </w:t>
      </w:r>
      <w:r>
        <w:rPr>
          <w:rFonts w:ascii="Arial" w:hAnsi="Arial" w:cs="Arial"/>
          <w:color w:val="252525"/>
          <w:sz w:val="18"/>
          <w:szCs w:val="18"/>
        </w:rPr>
        <w:t>je</w:t>
      </w:r>
      <w:r>
        <w:rPr>
          <w:rStyle w:val="apple-converted-space"/>
          <w:rFonts w:ascii="Arial" w:hAnsi="Arial" w:cs="Arial"/>
          <w:color w:val="252525"/>
          <w:sz w:val="18"/>
          <w:szCs w:val="18"/>
        </w:rPr>
        <w:t> </w:t>
      </w:r>
      <w:r w:rsidRPr="00C8703B">
        <w:rPr>
          <w:rFonts w:ascii="Arial" w:hAnsi="Arial" w:cs="Arial"/>
          <w:sz w:val="18"/>
          <w:szCs w:val="18"/>
        </w:rPr>
        <w:t>geometrická</w:t>
      </w:r>
      <w:r>
        <w:rPr>
          <w:rStyle w:val="apple-converted-space"/>
          <w:rFonts w:ascii="Arial" w:hAnsi="Arial" w:cs="Arial"/>
          <w:color w:val="252525"/>
          <w:sz w:val="18"/>
          <w:szCs w:val="18"/>
        </w:rPr>
        <w:t> </w:t>
      </w:r>
      <w:hyperlink r:id="rId5" w:tooltip="Teoretická fyzika" w:history="1">
        <w:r>
          <w:rPr>
            <w:rStyle w:val="Hypertextovodkaz"/>
            <w:rFonts w:ascii="Arial" w:hAnsi="Arial" w:cs="Arial"/>
            <w:color w:val="0B0080"/>
            <w:sz w:val="18"/>
            <w:szCs w:val="18"/>
          </w:rPr>
          <w:t>teorie</w:t>
        </w:r>
      </w:hyperlink>
      <w:r>
        <w:rPr>
          <w:rStyle w:val="apple-converted-space"/>
          <w:rFonts w:ascii="Arial" w:hAnsi="Arial" w:cs="Arial"/>
          <w:color w:val="252525"/>
          <w:sz w:val="18"/>
          <w:szCs w:val="18"/>
        </w:rPr>
        <w:t> </w:t>
      </w:r>
      <w:hyperlink r:id="rId6" w:tooltip="Gravitace" w:history="1">
        <w:r>
          <w:rPr>
            <w:rStyle w:val="Hypertextovodkaz"/>
            <w:rFonts w:ascii="Arial" w:hAnsi="Arial" w:cs="Arial"/>
            <w:color w:val="0B0080"/>
            <w:sz w:val="18"/>
            <w:szCs w:val="18"/>
          </w:rPr>
          <w:t>gravitace</w:t>
        </w:r>
      </w:hyperlink>
      <w:r>
        <w:rPr>
          <w:rStyle w:val="apple-converted-space"/>
          <w:rFonts w:ascii="Arial" w:hAnsi="Arial" w:cs="Arial"/>
          <w:color w:val="252525"/>
          <w:sz w:val="18"/>
          <w:szCs w:val="18"/>
        </w:rPr>
        <w:t> </w:t>
      </w:r>
      <w:r>
        <w:rPr>
          <w:rFonts w:ascii="Arial" w:hAnsi="Arial" w:cs="Arial"/>
          <w:color w:val="252525"/>
          <w:sz w:val="18"/>
          <w:szCs w:val="18"/>
        </w:rPr>
        <w:t>publikovaná</w:t>
      </w:r>
      <w:r>
        <w:rPr>
          <w:rStyle w:val="apple-converted-space"/>
          <w:rFonts w:ascii="Arial" w:hAnsi="Arial" w:cs="Arial"/>
          <w:color w:val="252525"/>
          <w:sz w:val="18"/>
          <w:szCs w:val="18"/>
        </w:rPr>
        <w:t> </w:t>
      </w:r>
      <w:r w:rsidRPr="00C8703B">
        <w:rPr>
          <w:rFonts w:ascii="Arial" w:hAnsi="Arial" w:cs="Arial"/>
          <w:sz w:val="18"/>
          <w:szCs w:val="18"/>
        </w:rPr>
        <w:t>Albertem Einsteinem</w:t>
      </w:r>
      <w:r>
        <w:rPr>
          <w:rStyle w:val="apple-converted-space"/>
          <w:rFonts w:ascii="Arial" w:hAnsi="Arial" w:cs="Arial"/>
          <w:color w:val="252525"/>
          <w:sz w:val="18"/>
          <w:szCs w:val="18"/>
        </w:rPr>
        <w:t> </w:t>
      </w:r>
      <w:r>
        <w:rPr>
          <w:rFonts w:ascii="Arial" w:hAnsi="Arial" w:cs="Arial"/>
          <w:color w:val="252525"/>
          <w:sz w:val="18"/>
          <w:szCs w:val="18"/>
        </w:rPr>
        <w:t>v roce 1915</w:t>
      </w:r>
      <w:r>
        <w:rPr>
          <w:rStyle w:val="apple-converted-space"/>
          <w:rFonts w:ascii="Arial" w:hAnsi="Arial" w:cs="Arial"/>
          <w:color w:val="252525"/>
          <w:sz w:val="18"/>
          <w:szCs w:val="18"/>
        </w:rPr>
        <w:t> </w:t>
      </w:r>
      <w:hyperlink r:id="rId7" w:anchor="cite_note-1" w:history="1">
        <w:r>
          <w:rPr>
            <w:rStyle w:val="Hypertextovodkaz"/>
            <w:rFonts w:ascii="Arial" w:hAnsi="Arial" w:cs="Arial"/>
            <w:color w:val="0B0080"/>
            <w:sz w:val="18"/>
            <w:szCs w:val="18"/>
            <w:vertAlign w:val="superscript"/>
          </w:rPr>
          <w:t>[1]</w:t>
        </w:r>
      </w:hyperlink>
      <w:r>
        <w:rPr>
          <w:rStyle w:val="apple-converted-space"/>
          <w:rFonts w:ascii="Arial" w:hAnsi="Arial" w:cs="Arial"/>
          <w:color w:val="252525"/>
          <w:sz w:val="18"/>
          <w:szCs w:val="18"/>
        </w:rPr>
        <w:t> </w:t>
      </w:r>
      <w:r>
        <w:rPr>
          <w:rFonts w:ascii="Arial" w:hAnsi="Arial" w:cs="Arial"/>
          <w:color w:val="252525"/>
          <w:sz w:val="18"/>
          <w:szCs w:val="18"/>
        </w:rPr>
        <w:t xml:space="preserve">a také aktuální popis gravitace v moderní fyzice. Obecná teorie relativity </w:t>
      </w:r>
      <w:proofErr w:type="spellStart"/>
      <w:r>
        <w:rPr>
          <w:rFonts w:ascii="Arial" w:hAnsi="Arial" w:cs="Arial"/>
          <w:color w:val="252525"/>
          <w:sz w:val="18"/>
          <w:szCs w:val="18"/>
        </w:rPr>
        <w:t>zobecňuje</w:t>
      </w:r>
      <w:hyperlink r:id="rId8" w:tooltip="Speciální teorie relativity" w:history="1">
        <w:r>
          <w:rPr>
            <w:rStyle w:val="Hypertextovodkaz"/>
            <w:rFonts w:ascii="Arial" w:hAnsi="Arial" w:cs="Arial"/>
            <w:color w:val="0B0080"/>
            <w:sz w:val="18"/>
            <w:szCs w:val="18"/>
          </w:rPr>
          <w:t>speciální</w:t>
        </w:r>
        <w:proofErr w:type="spellEnd"/>
        <w:r>
          <w:rPr>
            <w:rStyle w:val="Hypertextovodkaz"/>
            <w:rFonts w:ascii="Arial" w:hAnsi="Arial" w:cs="Arial"/>
            <w:color w:val="0B0080"/>
            <w:sz w:val="18"/>
            <w:szCs w:val="18"/>
          </w:rPr>
          <w:t xml:space="preserve"> relativitu</w:t>
        </w:r>
      </w:hyperlink>
      <w:r>
        <w:rPr>
          <w:rStyle w:val="apple-converted-space"/>
          <w:rFonts w:ascii="Arial" w:hAnsi="Arial" w:cs="Arial"/>
          <w:color w:val="252525"/>
          <w:sz w:val="18"/>
          <w:szCs w:val="18"/>
        </w:rPr>
        <w:t> </w:t>
      </w:r>
      <w:r>
        <w:rPr>
          <w:rFonts w:ascii="Arial" w:hAnsi="Arial" w:cs="Arial"/>
          <w:color w:val="252525"/>
          <w:sz w:val="18"/>
          <w:szCs w:val="18"/>
        </w:rPr>
        <w:t>a</w:t>
      </w:r>
      <w:r>
        <w:rPr>
          <w:rStyle w:val="apple-converted-space"/>
          <w:rFonts w:ascii="Arial" w:hAnsi="Arial" w:cs="Arial"/>
          <w:color w:val="252525"/>
          <w:sz w:val="18"/>
          <w:szCs w:val="18"/>
        </w:rPr>
        <w:t> </w:t>
      </w:r>
      <w:r w:rsidRPr="00C8703B">
        <w:rPr>
          <w:rFonts w:ascii="Arial" w:hAnsi="Arial" w:cs="Arial"/>
          <w:sz w:val="18"/>
          <w:szCs w:val="18"/>
        </w:rPr>
        <w:t>Newtonův gravitační zákon</w:t>
      </w:r>
      <w:r>
        <w:rPr>
          <w:rFonts w:ascii="Arial" w:hAnsi="Arial" w:cs="Arial"/>
          <w:color w:val="252525"/>
          <w:sz w:val="18"/>
          <w:szCs w:val="18"/>
        </w:rPr>
        <w:t>, poskytuje jednotný popis gravitace jako geometrické vlastnosti</w:t>
      </w:r>
      <w:r>
        <w:rPr>
          <w:rStyle w:val="apple-converted-space"/>
          <w:rFonts w:ascii="Arial" w:hAnsi="Arial" w:cs="Arial"/>
          <w:color w:val="252525"/>
          <w:sz w:val="18"/>
          <w:szCs w:val="18"/>
        </w:rPr>
        <w:t> </w:t>
      </w:r>
      <w:hyperlink r:id="rId9" w:tooltip="Prostor (fyzika) (stránka neexistuje)" w:history="1">
        <w:r>
          <w:rPr>
            <w:rStyle w:val="Hypertextovodkaz"/>
            <w:rFonts w:ascii="Arial" w:hAnsi="Arial" w:cs="Arial"/>
            <w:color w:val="A55858"/>
            <w:sz w:val="18"/>
            <w:szCs w:val="18"/>
          </w:rPr>
          <w:t>prostoru</w:t>
        </w:r>
      </w:hyperlink>
      <w:r>
        <w:rPr>
          <w:rStyle w:val="apple-converted-space"/>
          <w:rFonts w:ascii="Arial" w:hAnsi="Arial" w:cs="Arial"/>
          <w:color w:val="252525"/>
          <w:sz w:val="18"/>
          <w:szCs w:val="18"/>
        </w:rPr>
        <w:t> </w:t>
      </w:r>
      <w:r>
        <w:rPr>
          <w:rFonts w:ascii="Arial" w:hAnsi="Arial" w:cs="Arial"/>
          <w:color w:val="252525"/>
          <w:sz w:val="18"/>
          <w:szCs w:val="18"/>
        </w:rPr>
        <w:t>a času neboli</w:t>
      </w:r>
      <w:r>
        <w:rPr>
          <w:rStyle w:val="apple-converted-space"/>
          <w:rFonts w:ascii="Arial" w:hAnsi="Arial" w:cs="Arial"/>
          <w:color w:val="252525"/>
          <w:sz w:val="18"/>
          <w:szCs w:val="18"/>
        </w:rPr>
        <w:t> </w:t>
      </w:r>
      <w:hyperlink r:id="rId10" w:tooltip="Časoprostor" w:history="1">
        <w:r>
          <w:rPr>
            <w:rStyle w:val="Hypertextovodkaz"/>
            <w:rFonts w:ascii="Arial" w:hAnsi="Arial" w:cs="Arial"/>
            <w:color w:val="0B0080"/>
            <w:sz w:val="18"/>
            <w:szCs w:val="18"/>
          </w:rPr>
          <w:t>časoprostoru</w:t>
        </w:r>
      </w:hyperlink>
      <w:r>
        <w:rPr>
          <w:rFonts w:ascii="Arial" w:hAnsi="Arial" w:cs="Arial"/>
          <w:color w:val="252525"/>
          <w:sz w:val="18"/>
          <w:szCs w:val="18"/>
        </w:rPr>
        <w:t>. Zejména zakřivení časoprostoru je v přímém vztahu k</w:t>
      </w:r>
      <w:r>
        <w:rPr>
          <w:rStyle w:val="apple-converted-space"/>
          <w:rFonts w:ascii="Arial" w:hAnsi="Arial" w:cs="Arial"/>
          <w:color w:val="252525"/>
          <w:sz w:val="18"/>
          <w:szCs w:val="18"/>
        </w:rPr>
        <w:t> </w:t>
      </w:r>
      <w:hyperlink r:id="rId11" w:tooltip="Energie" w:history="1">
        <w:r>
          <w:rPr>
            <w:rStyle w:val="Hypertextovodkaz"/>
            <w:rFonts w:ascii="Arial" w:hAnsi="Arial" w:cs="Arial"/>
            <w:color w:val="0B0080"/>
            <w:sz w:val="18"/>
            <w:szCs w:val="18"/>
          </w:rPr>
          <w:t>energii</w:t>
        </w:r>
      </w:hyperlink>
      <w:r>
        <w:rPr>
          <w:rStyle w:val="apple-converted-space"/>
          <w:rFonts w:ascii="Arial" w:hAnsi="Arial" w:cs="Arial"/>
          <w:color w:val="252525"/>
          <w:sz w:val="18"/>
          <w:szCs w:val="18"/>
        </w:rPr>
        <w:t> </w:t>
      </w:r>
      <w:r>
        <w:rPr>
          <w:rFonts w:ascii="Arial" w:hAnsi="Arial" w:cs="Arial"/>
          <w:color w:val="252525"/>
          <w:sz w:val="18"/>
          <w:szCs w:val="18"/>
        </w:rPr>
        <w:t>a</w:t>
      </w:r>
      <w:r>
        <w:rPr>
          <w:rStyle w:val="apple-converted-space"/>
          <w:rFonts w:ascii="Arial" w:hAnsi="Arial" w:cs="Arial"/>
          <w:color w:val="252525"/>
          <w:sz w:val="18"/>
          <w:szCs w:val="18"/>
        </w:rPr>
        <w:t> </w:t>
      </w:r>
      <w:hyperlink r:id="rId12" w:tooltip="Hybnost" w:history="1">
        <w:r>
          <w:rPr>
            <w:rStyle w:val="Hypertextovodkaz"/>
            <w:rFonts w:ascii="Arial" w:hAnsi="Arial" w:cs="Arial"/>
            <w:color w:val="0B0080"/>
            <w:sz w:val="18"/>
            <w:szCs w:val="18"/>
          </w:rPr>
          <w:t>hybnosti</w:t>
        </w:r>
      </w:hyperlink>
      <w:r>
        <w:rPr>
          <w:rStyle w:val="apple-converted-space"/>
          <w:rFonts w:ascii="Arial" w:hAnsi="Arial" w:cs="Arial"/>
          <w:color w:val="252525"/>
          <w:sz w:val="18"/>
          <w:szCs w:val="18"/>
        </w:rPr>
        <w:t> </w:t>
      </w:r>
      <w:r>
        <w:rPr>
          <w:rFonts w:ascii="Arial" w:hAnsi="Arial" w:cs="Arial"/>
          <w:color w:val="252525"/>
          <w:sz w:val="18"/>
          <w:szCs w:val="18"/>
        </w:rPr>
        <w:t>bez ohledu na přítomnost</w:t>
      </w:r>
      <w:r>
        <w:rPr>
          <w:rStyle w:val="apple-converted-space"/>
          <w:rFonts w:ascii="Arial" w:hAnsi="Arial" w:cs="Arial"/>
          <w:color w:val="252525"/>
          <w:sz w:val="18"/>
          <w:szCs w:val="18"/>
        </w:rPr>
        <w:t> </w:t>
      </w:r>
      <w:hyperlink r:id="rId13" w:tooltip="Hmota" w:history="1">
        <w:r>
          <w:rPr>
            <w:rStyle w:val="Hypertextovodkaz"/>
            <w:rFonts w:ascii="Arial" w:hAnsi="Arial" w:cs="Arial"/>
            <w:color w:val="0B0080"/>
            <w:sz w:val="18"/>
            <w:szCs w:val="18"/>
          </w:rPr>
          <w:t>hmoty</w:t>
        </w:r>
      </w:hyperlink>
      <w:r>
        <w:rPr>
          <w:rStyle w:val="apple-converted-space"/>
          <w:rFonts w:ascii="Arial" w:hAnsi="Arial" w:cs="Arial"/>
          <w:color w:val="252525"/>
          <w:sz w:val="18"/>
          <w:szCs w:val="18"/>
        </w:rPr>
        <w:t> </w:t>
      </w:r>
      <w:r>
        <w:rPr>
          <w:rFonts w:ascii="Arial" w:hAnsi="Arial" w:cs="Arial"/>
          <w:color w:val="252525"/>
          <w:sz w:val="18"/>
          <w:szCs w:val="18"/>
        </w:rPr>
        <w:t>nebo</w:t>
      </w:r>
      <w:r>
        <w:rPr>
          <w:rStyle w:val="apple-converted-space"/>
          <w:rFonts w:ascii="Arial" w:hAnsi="Arial" w:cs="Arial"/>
          <w:color w:val="252525"/>
          <w:sz w:val="18"/>
          <w:szCs w:val="18"/>
        </w:rPr>
        <w:t> </w:t>
      </w:r>
      <w:hyperlink r:id="rId14" w:tooltip="Záření" w:history="1">
        <w:r>
          <w:rPr>
            <w:rStyle w:val="Hypertextovodkaz"/>
            <w:rFonts w:ascii="Arial" w:hAnsi="Arial" w:cs="Arial"/>
            <w:color w:val="0B0080"/>
            <w:sz w:val="18"/>
            <w:szCs w:val="18"/>
          </w:rPr>
          <w:t>záření</w:t>
        </w:r>
      </w:hyperlink>
      <w:r>
        <w:rPr>
          <w:rFonts w:ascii="Arial" w:hAnsi="Arial" w:cs="Arial"/>
          <w:color w:val="252525"/>
          <w:sz w:val="18"/>
          <w:szCs w:val="18"/>
        </w:rPr>
        <w:t xml:space="preserve">. Vztah je </w:t>
      </w:r>
      <w:proofErr w:type="spellStart"/>
      <w:r>
        <w:rPr>
          <w:rFonts w:ascii="Arial" w:hAnsi="Arial" w:cs="Arial"/>
          <w:color w:val="252525"/>
          <w:sz w:val="18"/>
          <w:szCs w:val="18"/>
        </w:rPr>
        <w:t>určen</w:t>
      </w:r>
      <w:r>
        <w:rPr>
          <w:rFonts w:ascii="Arial" w:hAnsi="Arial" w:cs="Arial"/>
          <w:i/>
          <w:iCs/>
          <w:color w:val="252525"/>
          <w:sz w:val="18"/>
          <w:szCs w:val="18"/>
        </w:rPr>
        <w:t>Einsteinovými</w:t>
      </w:r>
      <w:proofErr w:type="spellEnd"/>
      <w:r>
        <w:rPr>
          <w:rFonts w:ascii="Arial" w:hAnsi="Arial" w:cs="Arial"/>
          <w:i/>
          <w:iCs/>
          <w:color w:val="252525"/>
          <w:sz w:val="18"/>
          <w:szCs w:val="18"/>
        </w:rPr>
        <w:t xml:space="preserve"> rovnicemi gravitačního pole</w:t>
      </w:r>
      <w:r>
        <w:rPr>
          <w:rFonts w:ascii="Arial" w:hAnsi="Arial" w:cs="Arial"/>
          <w:color w:val="252525"/>
          <w:sz w:val="18"/>
          <w:szCs w:val="18"/>
        </w:rPr>
        <w:t>, systémem</w:t>
      </w:r>
      <w:r>
        <w:rPr>
          <w:rStyle w:val="apple-converted-space"/>
          <w:rFonts w:ascii="Arial" w:hAnsi="Arial" w:cs="Arial"/>
          <w:color w:val="252525"/>
          <w:sz w:val="18"/>
          <w:szCs w:val="18"/>
        </w:rPr>
        <w:t> </w:t>
      </w:r>
      <w:bookmarkStart w:id="0" w:name="_GoBack"/>
      <w:r w:rsidRPr="00C8703B">
        <w:rPr>
          <w:rFonts w:ascii="Arial" w:hAnsi="Arial" w:cs="Arial"/>
          <w:sz w:val="18"/>
          <w:szCs w:val="18"/>
        </w:rPr>
        <w:t>parciálních diferenciálních rovnic</w:t>
      </w:r>
      <w:r>
        <w:rPr>
          <w:rFonts w:ascii="Arial" w:hAnsi="Arial" w:cs="Arial"/>
          <w:color w:val="252525"/>
          <w:sz w:val="18"/>
          <w:szCs w:val="18"/>
        </w:rPr>
        <w:t>.</w:t>
      </w:r>
    </w:p>
    <w:bookmarkEnd w:id="0"/>
    <w:p w:rsidR="0059070B" w:rsidRDefault="0059070B" w:rsidP="0059070B">
      <w:pPr>
        <w:pStyle w:val="Normlnweb"/>
        <w:shd w:val="clear" w:color="auto" w:fill="FFFFFF"/>
        <w:spacing w:before="120" w:beforeAutospacing="0" w:after="120" w:afterAutospacing="0" w:line="224" w:lineRule="atLeast"/>
        <w:rPr>
          <w:rFonts w:ascii="Arial" w:hAnsi="Arial" w:cs="Arial"/>
          <w:color w:val="252525"/>
          <w:sz w:val="18"/>
          <w:szCs w:val="18"/>
        </w:rPr>
      </w:pPr>
      <w:r>
        <w:rPr>
          <w:rFonts w:ascii="Arial" w:hAnsi="Arial" w:cs="Arial"/>
          <w:color w:val="252525"/>
          <w:sz w:val="18"/>
          <w:szCs w:val="18"/>
        </w:rPr>
        <w:t>Některé předpovědi obecné teorie relativity se významně liší od klasické fyziky, zejména pokud jde o plynutí času, geometrii prostoru, pohyb těles při</w:t>
      </w:r>
      <w:r>
        <w:rPr>
          <w:rStyle w:val="apple-converted-space"/>
          <w:rFonts w:ascii="Arial" w:hAnsi="Arial" w:cs="Arial"/>
          <w:color w:val="252525"/>
          <w:sz w:val="18"/>
          <w:szCs w:val="18"/>
        </w:rPr>
        <w:t> </w:t>
      </w:r>
      <w:hyperlink r:id="rId15" w:tooltip="Volný pád" w:history="1">
        <w:r>
          <w:rPr>
            <w:rStyle w:val="Hypertextovodkaz"/>
            <w:rFonts w:ascii="Arial" w:hAnsi="Arial" w:cs="Arial"/>
            <w:color w:val="0B0080"/>
            <w:sz w:val="18"/>
            <w:szCs w:val="18"/>
          </w:rPr>
          <w:t>volném pádu</w:t>
        </w:r>
      </w:hyperlink>
      <w:r>
        <w:rPr>
          <w:rStyle w:val="apple-converted-space"/>
          <w:rFonts w:ascii="Arial" w:hAnsi="Arial" w:cs="Arial"/>
          <w:color w:val="252525"/>
          <w:sz w:val="18"/>
          <w:szCs w:val="18"/>
        </w:rPr>
        <w:t> </w:t>
      </w:r>
      <w:r>
        <w:rPr>
          <w:rFonts w:ascii="Arial" w:hAnsi="Arial" w:cs="Arial"/>
          <w:color w:val="252525"/>
          <w:sz w:val="18"/>
          <w:szCs w:val="18"/>
        </w:rPr>
        <w:t>a šíření světla. K příkladům takových rozdílů patří gravitační dilatace času,</w:t>
      </w:r>
      <w:r>
        <w:rPr>
          <w:rStyle w:val="apple-converted-space"/>
          <w:rFonts w:ascii="Arial" w:hAnsi="Arial" w:cs="Arial"/>
          <w:color w:val="252525"/>
          <w:sz w:val="18"/>
          <w:szCs w:val="18"/>
        </w:rPr>
        <w:t> </w:t>
      </w:r>
      <w:r w:rsidRPr="005838F7">
        <w:rPr>
          <w:rFonts w:ascii="Arial" w:hAnsi="Arial" w:cs="Arial"/>
          <w:sz w:val="18"/>
          <w:szCs w:val="18"/>
        </w:rPr>
        <w:t>gravitační čočky</w:t>
      </w:r>
      <w:r>
        <w:rPr>
          <w:rFonts w:ascii="Arial" w:hAnsi="Arial" w:cs="Arial"/>
          <w:color w:val="252525"/>
          <w:sz w:val="18"/>
          <w:szCs w:val="18"/>
        </w:rPr>
        <w:t>,</w:t>
      </w:r>
      <w:r>
        <w:rPr>
          <w:rStyle w:val="apple-converted-space"/>
          <w:rFonts w:ascii="Arial" w:hAnsi="Arial" w:cs="Arial"/>
          <w:color w:val="252525"/>
          <w:sz w:val="18"/>
          <w:szCs w:val="18"/>
        </w:rPr>
        <w:t> </w:t>
      </w:r>
      <w:r w:rsidRPr="00C8703B">
        <w:rPr>
          <w:rFonts w:ascii="Arial" w:hAnsi="Arial" w:cs="Arial"/>
          <w:sz w:val="18"/>
          <w:szCs w:val="18"/>
        </w:rPr>
        <w:t>gravitační rudý posuv světla</w:t>
      </w:r>
      <w:r>
        <w:rPr>
          <w:rStyle w:val="apple-converted-space"/>
          <w:rFonts w:ascii="Arial" w:hAnsi="Arial" w:cs="Arial"/>
          <w:color w:val="252525"/>
          <w:sz w:val="18"/>
          <w:szCs w:val="18"/>
        </w:rPr>
        <w:t> </w:t>
      </w:r>
      <w:proofErr w:type="spellStart"/>
      <w:r>
        <w:rPr>
          <w:rFonts w:ascii="Arial" w:hAnsi="Arial" w:cs="Arial"/>
          <w:color w:val="252525"/>
          <w:sz w:val="18"/>
          <w:szCs w:val="18"/>
        </w:rPr>
        <w:t>a</w:t>
      </w:r>
      <w:r w:rsidRPr="00C8703B">
        <w:rPr>
          <w:rFonts w:ascii="Arial" w:hAnsi="Arial" w:cs="Arial"/>
          <w:sz w:val="18"/>
          <w:szCs w:val="18"/>
        </w:rPr>
        <w:t>gravitační</w:t>
      </w:r>
      <w:proofErr w:type="spellEnd"/>
      <w:r w:rsidRPr="00C8703B">
        <w:rPr>
          <w:rFonts w:ascii="Arial" w:hAnsi="Arial" w:cs="Arial"/>
          <w:sz w:val="18"/>
          <w:szCs w:val="18"/>
        </w:rPr>
        <w:t xml:space="preserve"> časové zpoždění</w:t>
      </w:r>
      <w:r>
        <w:rPr>
          <w:rFonts w:ascii="Arial" w:hAnsi="Arial" w:cs="Arial"/>
          <w:color w:val="252525"/>
          <w:sz w:val="18"/>
          <w:szCs w:val="18"/>
        </w:rPr>
        <w:t xml:space="preserve">. Předpovědi obecné teorie relativity byly potvrzeny ve všech pozorováních a pokusech, které byly doposud provedeny. I když obecná teorie relativity není jediná relativistická teorie gravitace, tak </w:t>
      </w:r>
      <w:proofErr w:type="spellStart"/>
      <w:r>
        <w:rPr>
          <w:rFonts w:ascii="Arial" w:hAnsi="Arial" w:cs="Arial"/>
          <w:color w:val="252525"/>
          <w:sz w:val="18"/>
          <w:szCs w:val="18"/>
        </w:rPr>
        <w:t>je</w:t>
      </w:r>
      <w:hyperlink r:id="rId16" w:tooltip="Occamova břitva" w:history="1">
        <w:r>
          <w:rPr>
            <w:rStyle w:val="Hypertextovodkaz"/>
            <w:rFonts w:ascii="Arial" w:hAnsi="Arial" w:cs="Arial"/>
            <w:color w:val="0B0080"/>
            <w:sz w:val="18"/>
            <w:szCs w:val="18"/>
          </w:rPr>
          <w:t>nejjednodušší</w:t>
        </w:r>
        <w:proofErr w:type="spellEnd"/>
        <w:r>
          <w:rPr>
            <w:rStyle w:val="Hypertextovodkaz"/>
            <w:rFonts w:ascii="Arial" w:hAnsi="Arial" w:cs="Arial"/>
            <w:color w:val="0B0080"/>
            <w:sz w:val="18"/>
            <w:szCs w:val="18"/>
          </w:rPr>
          <w:t xml:space="preserve"> teorie</w:t>
        </w:r>
      </w:hyperlink>
      <w:r>
        <w:rPr>
          <w:rFonts w:ascii="Arial" w:hAnsi="Arial" w:cs="Arial"/>
          <w:color w:val="252525"/>
          <w:sz w:val="18"/>
          <w:szCs w:val="18"/>
        </w:rPr>
        <w:t>, která je v souladu s experimentálními daty. Nicméně i v ní zůstávají nezodpovězené otázky. Nejpodstatnější je, jak obecná teorie relativity může být v souladu se zákony</w:t>
      </w:r>
      <w:r>
        <w:rPr>
          <w:rStyle w:val="apple-converted-space"/>
          <w:rFonts w:ascii="Arial" w:hAnsi="Arial" w:cs="Arial"/>
          <w:color w:val="252525"/>
          <w:sz w:val="18"/>
          <w:szCs w:val="18"/>
        </w:rPr>
        <w:t> </w:t>
      </w:r>
      <w:r w:rsidRPr="00C8703B">
        <w:rPr>
          <w:rFonts w:ascii="Arial" w:hAnsi="Arial" w:cs="Arial"/>
          <w:sz w:val="18"/>
          <w:szCs w:val="18"/>
        </w:rPr>
        <w:t>kvantové mechaniky</w:t>
      </w:r>
      <w:r>
        <w:rPr>
          <w:rFonts w:ascii="Arial" w:hAnsi="Arial" w:cs="Arial"/>
          <w:color w:val="252525"/>
          <w:sz w:val="18"/>
          <w:szCs w:val="18"/>
        </w:rPr>
        <w:t>, abychom mohli vytvořit kompletní konzistentní teorii</w:t>
      </w:r>
      <w:r>
        <w:rPr>
          <w:rStyle w:val="apple-converted-space"/>
          <w:rFonts w:ascii="Arial" w:hAnsi="Arial" w:cs="Arial"/>
          <w:color w:val="252525"/>
          <w:sz w:val="18"/>
          <w:szCs w:val="18"/>
        </w:rPr>
        <w:t> </w:t>
      </w:r>
      <w:r w:rsidRPr="00C8703B">
        <w:rPr>
          <w:rFonts w:ascii="Arial" w:hAnsi="Arial" w:cs="Arial"/>
          <w:sz w:val="18"/>
          <w:szCs w:val="18"/>
        </w:rPr>
        <w:t>kvantové gravitaci</w:t>
      </w:r>
      <w:r>
        <w:rPr>
          <w:rFonts w:ascii="Arial" w:hAnsi="Arial" w:cs="Arial"/>
          <w:color w:val="252525"/>
          <w:sz w:val="18"/>
          <w:szCs w:val="18"/>
        </w:rPr>
        <w:t>.</w:t>
      </w:r>
    </w:p>
    <w:p w:rsidR="0059070B" w:rsidRDefault="0059070B" w:rsidP="0059070B">
      <w:pPr>
        <w:pStyle w:val="Normlnweb"/>
        <w:shd w:val="clear" w:color="auto" w:fill="FFFFFF"/>
        <w:spacing w:before="120" w:beforeAutospacing="0" w:after="120" w:afterAutospacing="0" w:line="224" w:lineRule="atLeast"/>
        <w:rPr>
          <w:rFonts w:ascii="Arial" w:hAnsi="Arial" w:cs="Arial"/>
          <w:color w:val="252525"/>
          <w:sz w:val="18"/>
          <w:szCs w:val="18"/>
        </w:rPr>
      </w:pPr>
      <w:r>
        <w:rPr>
          <w:rFonts w:ascii="Arial" w:hAnsi="Arial" w:cs="Arial"/>
          <w:color w:val="252525"/>
          <w:sz w:val="18"/>
          <w:szCs w:val="18"/>
        </w:rPr>
        <w:t>Einsteinova teorie má důležité astrofyzikální důsledky. Implikuje například, že existují</w:t>
      </w:r>
      <w:r>
        <w:rPr>
          <w:rStyle w:val="apple-converted-space"/>
          <w:rFonts w:ascii="Arial" w:hAnsi="Arial" w:cs="Arial"/>
          <w:color w:val="252525"/>
          <w:sz w:val="18"/>
          <w:szCs w:val="18"/>
        </w:rPr>
        <w:t> </w:t>
      </w:r>
      <w:hyperlink r:id="rId17" w:tooltip="Černá díra" w:history="1">
        <w:r>
          <w:rPr>
            <w:rStyle w:val="Hypertextovodkaz"/>
            <w:rFonts w:ascii="Arial" w:hAnsi="Arial" w:cs="Arial"/>
            <w:color w:val="0B0080"/>
            <w:sz w:val="18"/>
            <w:szCs w:val="18"/>
          </w:rPr>
          <w:t>černé díry</w:t>
        </w:r>
      </w:hyperlink>
      <w:r>
        <w:rPr>
          <w:rStyle w:val="apple-converted-space"/>
          <w:rFonts w:ascii="Arial" w:hAnsi="Arial" w:cs="Arial"/>
          <w:color w:val="252525"/>
          <w:sz w:val="18"/>
          <w:szCs w:val="18"/>
        </w:rPr>
        <w:t> </w:t>
      </w:r>
      <w:r>
        <w:rPr>
          <w:rFonts w:ascii="Arial" w:hAnsi="Arial" w:cs="Arial"/>
          <w:color w:val="252525"/>
          <w:sz w:val="18"/>
          <w:szCs w:val="18"/>
        </w:rPr>
        <w:t>- oblastí prostoru, ve kterém prostor a čas jsou zkřiveny takovým způsobem, že nic, ani světlo, nemohou uniknout - jde o konečný stav pro hmotné</w:t>
      </w:r>
      <w:r>
        <w:rPr>
          <w:rStyle w:val="apple-converted-space"/>
          <w:rFonts w:ascii="Arial" w:hAnsi="Arial" w:cs="Arial"/>
          <w:color w:val="252525"/>
          <w:sz w:val="18"/>
          <w:szCs w:val="18"/>
        </w:rPr>
        <w:t> </w:t>
      </w:r>
      <w:hyperlink r:id="rId18" w:tooltip="Hvězda" w:history="1">
        <w:r>
          <w:rPr>
            <w:rStyle w:val="Hypertextovodkaz"/>
            <w:rFonts w:ascii="Arial" w:hAnsi="Arial" w:cs="Arial"/>
            <w:color w:val="0B0080"/>
            <w:sz w:val="18"/>
            <w:szCs w:val="18"/>
          </w:rPr>
          <w:t>hvězdy</w:t>
        </w:r>
      </w:hyperlink>
      <w:r>
        <w:rPr>
          <w:rFonts w:ascii="Arial" w:hAnsi="Arial" w:cs="Arial"/>
          <w:color w:val="252525"/>
          <w:sz w:val="18"/>
          <w:szCs w:val="18"/>
        </w:rPr>
        <w:t>. Existuje dostatek důkazů, že intenzivní</w:t>
      </w:r>
      <w:r>
        <w:rPr>
          <w:rStyle w:val="apple-converted-space"/>
          <w:rFonts w:ascii="Arial" w:hAnsi="Arial" w:cs="Arial"/>
          <w:color w:val="252525"/>
          <w:sz w:val="18"/>
          <w:szCs w:val="18"/>
        </w:rPr>
        <w:t> </w:t>
      </w:r>
      <w:hyperlink r:id="rId19" w:tooltip="Záření" w:history="1">
        <w:r>
          <w:rPr>
            <w:rStyle w:val="Hypertextovodkaz"/>
            <w:rFonts w:ascii="Arial" w:hAnsi="Arial" w:cs="Arial"/>
            <w:color w:val="0B0080"/>
            <w:sz w:val="18"/>
            <w:szCs w:val="18"/>
          </w:rPr>
          <w:t>záření</w:t>
        </w:r>
      </w:hyperlink>
      <w:r>
        <w:rPr>
          <w:rStyle w:val="apple-converted-space"/>
          <w:rFonts w:ascii="Arial" w:hAnsi="Arial" w:cs="Arial"/>
          <w:color w:val="252525"/>
          <w:sz w:val="18"/>
          <w:szCs w:val="18"/>
        </w:rPr>
        <w:t> </w:t>
      </w:r>
      <w:r>
        <w:rPr>
          <w:rFonts w:ascii="Arial" w:hAnsi="Arial" w:cs="Arial"/>
          <w:color w:val="252525"/>
          <w:sz w:val="18"/>
          <w:szCs w:val="18"/>
        </w:rPr>
        <w:t xml:space="preserve">vydávané některými druhy astronomických objektů je kvůli černým dírám; například </w:t>
      </w:r>
      <w:proofErr w:type="spellStart"/>
      <w:r>
        <w:rPr>
          <w:rFonts w:ascii="Arial" w:hAnsi="Arial" w:cs="Arial"/>
          <w:color w:val="252525"/>
          <w:sz w:val="18"/>
          <w:szCs w:val="18"/>
        </w:rPr>
        <w:t>mikrokvasary</w:t>
      </w:r>
      <w:proofErr w:type="spellEnd"/>
      <w:r>
        <w:rPr>
          <w:rFonts w:ascii="Arial" w:hAnsi="Arial" w:cs="Arial"/>
          <w:color w:val="252525"/>
          <w:sz w:val="18"/>
          <w:szCs w:val="18"/>
        </w:rPr>
        <w:t xml:space="preserve"> a</w:t>
      </w:r>
      <w:r>
        <w:rPr>
          <w:rStyle w:val="apple-converted-space"/>
          <w:rFonts w:ascii="Arial" w:hAnsi="Arial" w:cs="Arial"/>
          <w:color w:val="252525"/>
          <w:sz w:val="18"/>
          <w:szCs w:val="18"/>
        </w:rPr>
        <w:t> </w:t>
      </w:r>
      <w:r w:rsidRPr="00C8703B">
        <w:rPr>
          <w:rFonts w:ascii="Arial" w:hAnsi="Arial" w:cs="Arial"/>
          <w:sz w:val="18"/>
          <w:szCs w:val="18"/>
        </w:rPr>
        <w:t>aktivní galaktická jádra</w:t>
      </w:r>
      <w:r>
        <w:rPr>
          <w:rStyle w:val="apple-converted-space"/>
          <w:rFonts w:ascii="Arial" w:hAnsi="Arial" w:cs="Arial"/>
          <w:color w:val="252525"/>
          <w:sz w:val="18"/>
          <w:szCs w:val="18"/>
        </w:rPr>
        <w:t> </w:t>
      </w:r>
      <w:r>
        <w:rPr>
          <w:rFonts w:ascii="Arial" w:hAnsi="Arial" w:cs="Arial"/>
          <w:color w:val="252525"/>
          <w:sz w:val="18"/>
          <w:szCs w:val="18"/>
        </w:rPr>
        <w:t>vyplývají z přítomnosti hvězdných černých děr a</w:t>
      </w:r>
      <w:r>
        <w:rPr>
          <w:rStyle w:val="apple-converted-space"/>
          <w:rFonts w:ascii="Arial" w:hAnsi="Arial" w:cs="Arial"/>
          <w:color w:val="252525"/>
          <w:sz w:val="18"/>
          <w:szCs w:val="18"/>
        </w:rPr>
        <w:t> </w:t>
      </w:r>
      <w:r w:rsidRPr="00C8703B">
        <w:rPr>
          <w:rFonts w:ascii="Arial" w:hAnsi="Arial" w:cs="Arial"/>
          <w:sz w:val="18"/>
          <w:szCs w:val="18"/>
        </w:rPr>
        <w:t>obřích černých děr</w:t>
      </w:r>
      <w:r>
        <w:rPr>
          <w:rFonts w:ascii="Arial" w:hAnsi="Arial" w:cs="Arial"/>
          <w:color w:val="252525"/>
          <w:sz w:val="18"/>
          <w:szCs w:val="18"/>
        </w:rPr>
        <w:t xml:space="preserve">. Ohýbání světla gravitací může způsobit </w:t>
      </w:r>
      <w:proofErr w:type="spellStart"/>
      <w:r>
        <w:rPr>
          <w:rFonts w:ascii="Arial" w:hAnsi="Arial" w:cs="Arial"/>
          <w:color w:val="252525"/>
          <w:sz w:val="18"/>
          <w:szCs w:val="18"/>
        </w:rPr>
        <w:t>jev</w:t>
      </w:r>
      <w:hyperlink r:id="rId20" w:tooltip="Gravitační čočka" w:history="1">
        <w:r>
          <w:rPr>
            <w:rStyle w:val="Hypertextovodkaz"/>
            <w:rFonts w:ascii="Arial" w:hAnsi="Arial" w:cs="Arial"/>
            <w:color w:val="0B0080"/>
            <w:sz w:val="18"/>
            <w:szCs w:val="18"/>
          </w:rPr>
          <w:t>gravitační</w:t>
        </w:r>
        <w:proofErr w:type="spellEnd"/>
        <w:r>
          <w:rPr>
            <w:rStyle w:val="Hypertextovodkaz"/>
            <w:rFonts w:ascii="Arial" w:hAnsi="Arial" w:cs="Arial"/>
            <w:color w:val="0B0080"/>
            <w:sz w:val="18"/>
            <w:szCs w:val="18"/>
          </w:rPr>
          <w:t xml:space="preserve"> čočky</w:t>
        </w:r>
      </w:hyperlink>
      <w:r>
        <w:rPr>
          <w:rFonts w:ascii="Arial" w:hAnsi="Arial" w:cs="Arial"/>
          <w:color w:val="252525"/>
          <w:sz w:val="18"/>
          <w:szCs w:val="18"/>
        </w:rPr>
        <w:t>, ve které je na nebi viditelné více obrazů stejně vzdáleného astronomického objektu. Obecná relativita také předpovídá existenci</w:t>
      </w:r>
      <w:r>
        <w:rPr>
          <w:rStyle w:val="apple-converted-space"/>
          <w:rFonts w:ascii="Arial" w:hAnsi="Arial" w:cs="Arial"/>
          <w:color w:val="252525"/>
          <w:sz w:val="18"/>
          <w:szCs w:val="18"/>
        </w:rPr>
        <w:t> </w:t>
      </w:r>
      <w:hyperlink r:id="rId21" w:tooltip="Gravitační vlna" w:history="1">
        <w:r>
          <w:rPr>
            <w:rStyle w:val="Hypertextovodkaz"/>
            <w:rFonts w:ascii="Arial" w:hAnsi="Arial" w:cs="Arial"/>
            <w:color w:val="0B0080"/>
            <w:sz w:val="18"/>
            <w:szCs w:val="18"/>
          </w:rPr>
          <w:t>gravitačních vln</w:t>
        </w:r>
      </w:hyperlink>
      <w:r>
        <w:rPr>
          <w:rFonts w:ascii="Arial" w:hAnsi="Arial" w:cs="Arial"/>
          <w:color w:val="252525"/>
          <w:sz w:val="18"/>
          <w:szCs w:val="18"/>
        </w:rPr>
        <w:t>, které od té doby byly prozatím pozorovány pouze nepřímo. Přímé měření je cílem projektů jako je LIGO a LISA a různých pulsarem načasovaných polí. Kromě toho je obecná teorie relativity základem současných</w:t>
      </w:r>
      <w:r>
        <w:rPr>
          <w:rStyle w:val="apple-converted-space"/>
          <w:rFonts w:ascii="Arial" w:hAnsi="Arial" w:cs="Arial"/>
          <w:color w:val="252525"/>
          <w:sz w:val="18"/>
          <w:szCs w:val="18"/>
        </w:rPr>
        <w:t> </w:t>
      </w:r>
      <w:r w:rsidRPr="00C8703B">
        <w:rPr>
          <w:rFonts w:ascii="Arial" w:hAnsi="Arial" w:cs="Arial"/>
          <w:sz w:val="18"/>
          <w:szCs w:val="18"/>
        </w:rPr>
        <w:t>kosmologických</w:t>
      </w:r>
      <w:r>
        <w:rPr>
          <w:rStyle w:val="apple-converted-space"/>
          <w:rFonts w:ascii="Arial" w:hAnsi="Arial" w:cs="Arial"/>
          <w:color w:val="252525"/>
          <w:sz w:val="18"/>
          <w:szCs w:val="18"/>
        </w:rPr>
        <w:t> </w:t>
      </w:r>
      <w:r>
        <w:rPr>
          <w:rFonts w:ascii="Arial" w:hAnsi="Arial" w:cs="Arial"/>
          <w:color w:val="252525"/>
          <w:sz w:val="18"/>
          <w:szCs w:val="18"/>
        </w:rPr>
        <w:t>modelů trvale se rozpínajícího vesmíru.</w:t>
      </w:r>
    </w:p>
    <w:p w:rsidR="00EA4EDA" w:rsidRDefault="00EA4EDA">
      <w:pPr>
        <w:rPr>
          <w:rFonts w:ascii="Arial" w:hAnsi="Arial" w:cs="Arial"/>
          <w:bCs/>
          <w:sz w:val="28"/>
          <w:szCs w:val="28"/>
          <w:shd w:val="clear" w:color="auto" w:fill="F9F9F9"/>
        </w:rPr>
      </w:pPr>
    </w:p>
    <w:p w:rsidR="00F216E3" w:rsidRDefault="00F216E3">
      <w:pPr>
        <w:rPr>
          <w:rFonts w:ascii="Arial" w:hAnsi="Arial" w:cs="Arial"/>
          <w:bCs/>
          <w:sz w:val="28"/>
          <w:szCs w:val="28"/>
          <w:shd w:val="clear" w:color="auto" w:fill="F9F9F9"/>
        </w:rPr>
      </w:pPr>
      <w:r>
        <w:rPr>
          <w:rFonts w:ascii="Arial" w:hAnsi="Arial" w:cs="Arial"/>
          <w:bCs/>
          <w:sz w:val="28"/>
          <w:szCs w:val="28"/>
          <w:shd w:val="clear" w:color="auto" w:fill="F9F9F9"/>
        </w:rPr>
        <w:t>Z těchto dat vytvořte tabulku</w:t>
      </w:r>
    </w:p>
    <w:p w:rsidR="00F216E3" w:rsidRDefault="00F216E3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1905</w:t>
      </w:r>
      <w:r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Publikována speciální teorie relativity</w:t>
      </w:r>
      <w:r>
        <w:rPr>
          <w:rFonts w:asciiTheme="majorHAnsi" w:hAnsiTheme="majorHAnsi"/>
          <w:sz w:val="24"/>
          <w:szCs w:val="24"/>
        </w:rPr>
        <w:br/>
      </w:r>
      <w:r>
        <w:rPr>
          <w:rFonts w:asciiTheme="majorHAnsi" w:hAnsiTheme="majorHAnsi"/>
          <w:sz w:val="24"/>
          <w:szCs w:val="24"/>
        </w:rPr>
        <w:t>1915</w:t>
      </w:r>
      <w:r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Publikována Obecná teorie relativity</w:t>
      </w:r>
    </w:p>
    <w:p w:rsidR="00F216E3" w:rsidRDefault="00F216E3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1917</w:t>
      </w:r>
      <w:r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Aplikoval teorii na vesmír jako celek – vytvořil relativistickou kosmologii</w:t>
      </w:r>
    </w:p>
    <w:p w:rsidR="00F216E3" w:rsidRDefault="00F216E3">
      <w:pPr>
        <w:rPr>
          <w:rFonts w:ascii="Arial" w:hAnsi="Arial" w:cs="Arial"/>
          <w:bCs/>
          <w:sz w:val="28"/>
          <w:szCs w:val="28"/>
          <w:shd w:val="clear" w:color="auto" w:fill="F9F9F9"/>
        </w:rPr>
      </w:pPr>
      <w:r>
        <w:rPr>
          <w:rFonts w:asciiTheme="majorHAnsi" w:hAnsiTheme="majorHAnsi"/>
          <w:sz w:val="24"/>
          <w:szCs w:val="24"/>
        </w:rPr>
        <w:t>1919</w:t>
      </w:r>
      <w:r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Potvrzena předpověď OTR pro stáčení paprsku od Slunce</w:t>
      </w:r>
    </w:p>
    <w:p w:rsidR="00F216E3" w:rsidRDefault="00F216E3" w:rsidP="00C8703B">
      <w:pPr>
        <w:pStyle w:val="Titulek"/>
        <w:spacing w:after="0"/>
        <w:rPr>
          <w:rFonts w:ascii="Arial" w:hAnsi="Arial" w:cs="Arial"/>
          <w:color w:val="auto"/>
          <w:sz w:val="28"/>
          <w:szCs w:val="28"/>
          <w:shd w:val="clear" w:color="auto" w:fill="F9F9F9"/>
        </w:rPr>
      </w:pPr>
    </w:p>
    <w:p w:rsidR="00810703" w:rsidRPr="00C8703B" w:rsidRDefault="00C8703B" w:rsidP="00C8703B">
      <w:pPr>
        <w:pStyle w:val="Titulek"/>
        <w:spacing w:after="0"/>
        <w:rPr>
          <w:rFonts w:ascii="Arial" w:hAnsi="Arial" w:cs="Arial"/>
          <w:color w:val="auto"/>
          <w:sz w:val="28"/>
          <w:szCs w:val="28"/>
          <w:shd w:val="clear" w:color="auto" w:fill="F9F9F9"/>
        </w:rPr>
      </w:pPr>
      <w:r w:rsidRPr="00C8703B">
        <w:rPr>
          <w:rFonts w:ascii="Arial" w:hAnsi="Arial" w:cs="Arial"/>
          <w:color w:val="auto"/>
          <w:sz w:val="28"/>
          <w:szCs w:val="28"/>
          <w:shd w:val="clear" w:color="auto" w:fill="F9F9F9"/>
        </w:rPr>
        <w:lastRenderedPageBreak/>
        <w:t>Popis k obrázku</w:t>
      </w:r>
    </w:p>
    <w:p w:rsidR="00C8703B" w:rsidRDefault="00C8703B" w:rsidP="00C8703B">
      <w:pPr>
        <w:pStyle w:val="Titulek"/>
        <w:spacing w:after="0"/>
        <w:rPr>
          <w:rFonts w:ascii="Arial" w:hAnsi="Arial" w:cs="Arial"/>
          <w:b w:val="0"/>
          <w:color w:val="auto"/>
          <w:sz w:val="28"/>
          <w:szCs w:val="28"/>
          <w:shd w:val="clear" w:color="auto" w:fill="F9F9F9"/>
        </w:rPr>
      </w:pPr>
    </w:p>
    <w:p w:rsidR="00C8703B" w:rsidRPr="00C8703B" w:rsidRDefault="00C8703B" w:rsidP="00C8703B">
      <w:pPr>
        <w:pStyle w:val="Titulek"/>
        <w:spacing w:after="0"/>
        <w:rPr>
          <w:rFonts w:ascii="Arial" w:hAnsi="Arial" w:cs="Arial"/>
          <w:b w:val="0"/>
          <w:color w:val="auto"/>
          <w:sz w:val="28"/>
          <w:szCs w:val="28"/>
          <w:shd w:val="clear" w:color="auto" w:fill="F9F9F9"/>
        </w:rPr>
      </w:pPr>
      <w:proofErr w:type="spellStart"/>
      <w:r w:rsidRPr="00C8703B">
        <w:rPr>
          <w:rFonts w:ascii="Arial" w:hAnsi="Arial" w:cs="Arial"/>
          <w:b w:val="0"/>
          <w:color w:val="auto"/>
          <w:sz w:val="28"/>
          <w:szCs w:val="28"/>
          <w:shd w:val="clear" w:color="auto" w:fill="F9F9F9"/>
        </w:rPr>
        <w:t>Dvoudimenzionální</w:t>
      </w:r>
      <w:proofErr w:type="spellEnd"/>
      <w:r w:rsidRPr="00C8703B">
        <w:rPr>
          <w:rFonts w:ascii="Arial" w:hAnsi="Arial" w:cs="Arial"/>
          <w:b w:val="0"/>
          <w:color w:val="auto"/>
          <w:sz w:val="28"/>
          <w:szCs w:val="28"/>
          <w:shd w:val="clear" w:color="auto" w:fill="F9F9F9"/>
        </w:rPr>
        <w:t xml:space="preserve"> znázornění zakřivení časoprostoru.</w:t>
      </w:r>
    </w:p>
    <w:p w:rsidR="00C8703B" w:rsidRPr="00C8703B" w:rsidRDefault="00C8703B" w:rsidP="00C8703B">
      <w:pPr>
        <w:pStyle w:val="Titulek"/>
        <w:spacing w:after="0"/>
        <w:rPr>
          <w:rFonts w:ascii="Arial" w:hAnsi="Arial" w:cs="Arial"/>
          <w:b w:val="0"/>
          <w:noProof/>
          <w:color w:val="auto"/>
          <w:sz w:val="28"/>
          <w:szCs w:val="28"/>
        </w:rPr>
      </w:pPr>
      <w:r w:rsidRPr="00C8703B">
        <w:rPr>
          <w:rFonts w:ascii="Arial" w:hAnsi="Arial" w:cs="Arial"/>
          <w:b w:val="0"/>
          <w:color w:val="auto"/>
          <w:sz w:val="28"/>
          <w:szCs w:val="28"/>
          <w:shd w:val="clear" w:color="auto" w:fill="F9F9F9"/>
        </w:rPr>
        <w:t xml:space="preserve"> Přítomnost hmoty mění geometrii</w:t>
      </w:r>
      <w:r w:rsidRPr="00C8703B">
        <w:rPr>
          <w:rStyle w:val="apple-converted-space"/>
          <w:rFonts w:ascii="Arial" w:hAnsi="Arial" w:cs="Arial"/>
          <w:b w:val="0"/>
          <w:color w:val="auto"/>
          <w:sz w:val="28"/>
          <w:szCs w:val="28"/>
          <w:shd w:val="clear" w:color="auto" w:fill="F9F9F9"/>
        </w:rPr>
        <w:t> </w:t>
      </w:r>
      <w:r w:rsidRPr="00C8703B">
        <w:rPr>
          <w:rFonts w:ascii="Arial" w:hAnsi="Arial" w:cs="Arial"/>
          <w:b w:val="0"/>
          <w:color w:val="auto"/>
          <w:sz w:val="28"/>
          <w:szCs w:val="28"/>
          <w:shd w:val="clear" w:color="auto" w:fill="F9F9F9"/>
        </w:rPr>
        <w:t>časoprostoru</w:t>
      </w:r>
      <w:r w:rsidRPr="00C8703B">
        <w:rPr>
          <w:rStyle w:val="apple-converted-space"/>
          <w:rFonts w:ascii="Arial" w:hAnsi="Arial" w:cs="Arial"/>
          <w:b w:val="0"/>
          <w:color w:val="auto"/>
          <w:sz w:val="28"/>
          <w:szCs w:val="28"/>
          <w:shd w:val="clear" w:color="auto" w:fill="F9F9F9"/>
        </w:rPr>
        <w:t> </w:t>
      </w:r>
      <w:r w:rsidRPr="00C8703B">
        <w:rPr>
          <w:rFonts w:ascii="Arial" w:hAnsi="Arial" w:cs="Arial"/>
          <w:b w:val="0"/>
          <w:color w:val="auto"/>
          <w:sz w:val="28"/>
          <w:szCs w:val="28"/>
          <w:shd w:val="clear" w:color="auto" w:fill="F9F9F9"/>
        </w:rPr>
        <w:t>a tato (zakřivená) geometrie je chápána jako gravitace.</w:t>
      </w:r>
    </w:p>
    <w:p w:rsidR="00C8703B" w:rsidRDefault="00C8703B"/>
    <w:sectPr w:rsidR="00C8703B" w:rsidSect="00F659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savePreviewPicture/>
  <w:compat/>
  <w:rsids>
    <w:rsidRoot w:val="0059070B"/>
    <w:rsid w:val="005838F7"/>
    <w:rsid w:val="0059070B"/>
    <w:rsid w:val="005C30E1"/>
    <w:rsid w:val="006D4FF6"/>
    <w:rsid w:val="00743D00"/>
    <w:rsid w:val="00753361"/>
    <w:rsid w:val="00810703"/>
    <w:rsid w:val="00C8703B"/>
    <w:rsid w:val="00EA4EDA"/>
    <w:rsid w:val="00F216E3"/>
    <w:rsid w:val="00F659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59070B"/>
    <w:pPr>
      <w:spacing w:after="200" w:line="276" w:lineRule="auto"/>
    </w:p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ormlnweb">
    <w:name w:val="Normal (Web)"/>
    <w:basedOn w:val="Normln"/>
    <w:uiPriority w:val="99"/>
    <w:semiHidden/>
    <w:unhideWhenUsed/>
    <w:rsid w:val="005907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customStyle="1" w:styleId="apple-converted-space">
    <w:name w:val="apple-converted-space"/>
    <w:basedOn w:val="Standardnpsmoodstavce"/>
    <w:rsid w:val="0059070B"/>
  </w:style>
  <w:style w:type="character" w:styleId="Hypertextovodkaz">
    <w:name w:val="Hyperlink"/>
    <w:basedOn w:val="Standardnpsmoodstavce"/>
    <w:uiPriority w:val="99"/>
    <w:semiHidden/>
    <w:unhideWhenUsed/>
    <w:rsid w:val="0059070B"/>
    <w:rPr>
      <w:color w:val="0000FF"/>
      <w:u w:val="single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C870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C8703B"/>
    <w:rPr>
      <w:rFonts w:ascii="Tahoma" w:hAnsi="Tahoma" w:cs="Tahoma"/>
      <w:sz w:val="16"/>
      <w:szCs w:val="16"/>
    </w:rPr>
  </w:style>
  <w:style w:type="paragraph" w:styleId="Titulek">
    <w:name w:val="caption"/>
    <w:basedOn w:val="Normln"/>
    <w:next w:val="Normln"/>
    <w:uiPriority w:val="35"/>
    <w:unhideWhenUsed/>
    <w:qFormat/>
    <w:rsid w:val="00C8703B"/>
    <w:pPr>
      <w:spacing w:line="240" w:lineRule="auto"/>
    </w:pPr>
    <w:rPr>
      <w:b/>
      <w:bCs/>
      <w:color w:val="5B9BD5" w:themeColor="accent1"/>
      <w:sz w:val="18"/>
      <w:szCs w:val="18"/>
    </w:rPr>
  </w:style>
  <w:style w:type="table" w:styleId="Mkatabulky">
    <w:name w:val="Table Grid"/>
    <w:basedOn w:val="Normlntabulka"/>
    <w:uiPriority w:val="59"/>
    <w:rsid w:val="00F216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.wikipedia.org/wiki/Speci%C3%A1ln%C3%AD_teorie_relativity" TargetMode="External"/><Relationship Id="rId13" Type="http://schemas.openxmlformats.org/officeDocument/2006/relationships/hyperlink" Target="https://cs.wikipedia.org/wiki/Hmota" TargetMode="External"/><Relationship Id="rId18" Type="http://schemas.openxmlformats.org/officeDocument/2006/relationships/hyperlink" Target="https://cs.wikipedia.org/wiki/Hv%C4%9Bzda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cs.wikipedia.org/wiki/Gravita%C4%8Dn%C3%AD_vlna" TargetMode="External"/><Relationship Id="rId7" Type="http://schemas.openxmlformats.org/officeDocument/2006/relationships/hyperlink" Target="https://cs.wikipedia.org/wiki/Obecn%C3%A1_teorie_relativity" TargetMode="External"/><Relationship Id="rId12" Type="http://schemas.openxmlformats.org/officeDocument/2006/relationships/hyperlink" Target="https://cs.wikipedia.org/wiki/Hybnost" TargetMode="External"/><Relationship Id="rId17" Type="http://schemas.openxmlformats.org/officeDocument/2006/relationships/hyperlink" Target="https://cs.wikipedia.org/wiki/%C4%8Cern%C3%A1_d%C3%ADra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cs.wikipedia.org/wiki/Occamova_b%C5%99itva" TargetMode="External"/><Relationship Id="rId20" Type="http://schemas.openxmlformats.org/officeDocument/2006/relationships/hyperlink" Target="https://cs.wikipedia.org/wiki/Gravita%C4%8Dn%C3%AD_%C4%8Do%C4%8Dka" TargetMode="External"/><Relationship Id="rId1" Type="http://schemas.openxmlformats.org/officeDocument/2006/relationships/styles" Target="styles.xml"/><Relationship Id="rId6" Type="http://schemas.openxmlformats.org/officeDocument/2006/relationships/hyperlink" Target="https://cs.wikipedia.org/wiki/Gravitace" TargetMode="External"/><Relationship Id="rId11" Type="http://schemas.openxmlformats.org/officeDocument/2006/relationships/hyperlink" Target="https://cs.wikipedia.org/wiki/Energie" TargetMode="External"/><Relationship Id="rId5" Type="http://schemas.openxmlformats.org/officeDocument/2006/relationships/hyperlink" Target="https://cs.wikipedia.org/wiki/Teoretick%C3%A1_fyzika" TargetMode="External"/><Relationship Id="rId15" Type="http://schemas.openxmlformats.org/officeDocument/2006/relationships/hyperlink" Target="https://cs.wikipedia.org/wiki/Voln%C3%BD_p%C3%A1d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cs.wikipedia.org/wiki/%C4%8Casoprostor" TargetMode="External"/><Relationship Id="rId19" Type="http://schemas.openxmlformats.org/officeDocument/2006/relationships/hyperlink" Target="https://cs.wikipedia.org/wiki/Z%C3%A1%C5%99en%C3%AD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cs.wikipedia.org/w/index.php?title=Prostor_(fyzika)&amp;action=edit&amp;redlink=1" TargetMode="External"/><Relationship Id="rId14" Type="http://schemas.openxmlformats.org/officeDocument/2006/relationships/hyperlink" Target="https://cs.wikipedia.org/wiki/Z%C3%A1%C5%99en%C3%AD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607</Words>
  <Characters>3582</Characters>
  <Application>Microsoft Office Word</Application>
  <DocSecurity>0</DocSecurity>
  <Lines>29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9</cp:revision>
  <dcterms:created xsi:type="dcterms:W3CDTF">2016-02-16T18:05:00Z</dcterms:created>
  <dcterms:modified xsi:type="dcterms:W3CDTF">2016-02-28T18:26:00Z</dcterms:modified>
</cp:coreProperties>
</file>