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21" w:rsidRPr="002C7091" w:rsidRDefault="002F6363" w:rsidP="00A15661">
      <w:pPr>
        <w:spacing w:line="360" w:lineRule="auto"/>
        <w:jc w:val="center"/>
        <w:rPr>
          <w:rFonts w:ascii="Arial" w:eastAsia="Arial" w:hAnsi="Arial"/>
          <w:b/>
          <w:sz w:val="40"/>
          <w:szCs w:val="40"/>
        </w:rPr>
      </w:pPr>
      <w:r w:rsidRPr="002C7091">
        <w:rPr>
          <w:rFonts w:ascii="Arial" w:eastAsia="Arial" w:hAnsi="Arial"/>
          <w:b/>
          <w:sz w:val="40"/>
          <w:szCs w:val="40"/>
        </w:rPr>
        <w:t>South Midlands Powerlifting Association</w:t>
      </w:r>
    </w:p>
    <w:p w:rsidR="004F1A21" w:rsidRDefault="00523FDE" w:rsidP="00A15661">
      <w:pPr>
        <w:spacing w:line="360" w:lineRule="auto"/>
        <w:jc w:val="center"/>
        <w:rPr>
          <w:rFonts w:ascii="Constantia" w:eastAsia="Constantia" w:hAnsi="Constantia"/>
          <w:b/>
          <w:sz w:val="36"/>
          <w:szCs w:val="36"/>
        </w:rPr>
      </w:pPr>
      <w:r w:rsidRPr="002C7091">
        <w:rPr>
          <w:rFonts w:ascii="Baskerville Old Face" w:eastAsia="Arial" w:hAnsi="Baskerville Old Face"/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BITESIZE</w:t>
      </w:r>
      <w:r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21E34" w:rsidRPr="002C7091">
        <w:rPr>
          <w:rFonts w:ascii="Arial" w:eastAsia="Arial" w:hAnsi="Arial"/>
          <w:b/>
          <w:sz w:val="40"/>
          <w:szCs w:val="40"/>
        </w:rPr>
        <w:t>#</w:t>
      </w:r>
      <w:r w:rsidR="002A6A14">
        <w:rPr>
          <w:rFonts w:ascii="Arial" w:eastAsia="Arial" w:hAnsi="Arial"/>
          <w:b/>
          <w:sz w:val="40"/>
          <w:szCs w:val="40"/>
        </w:rPr>
        <w:t>5</w:t>
      </w:r>
      <w:r w:rsidR="00360066">
        <w:rPr>
          <w:rFonts w:ascii="Arial" w:eastAsia="Arial" w:hAnsi="Arial"/>
          <w:b/>
          <w:sz w:val="40"/>
          <w:szCs w:val="40"/>
        </w:rPr>
        <w:t>.5</w:t>
      </w:r>
      <w:r w:rsidR="00221E34"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46EF0" w:rsidRPr="002C7091">
        <w:rPr>
          <w:rFonts w:ascii="Arial" w:eastAsia="Arial" w:hAnsi="Arial"/>
          <w:b/>
          <w:sz w:val="40"/>
          <w:szCs w:val="40"/>
        </w:rPr>
        <w:t>Divisional</w:t>
      </w:r>
      <w:r w:rsidR="002F6363" w:rsidRPr="002C7091">
        <w:rPr>
          <w:rFonts w:ascii="Arial" w:eastAsia="Arial" w:hAnsi="Arial"/>
          <w:b/>
          <w:sz w:val="40"/>
          <w:szCs w:val="40"/>
        </w:rPr>
        <w:t xml:space="preserve"> Championships</w:t>
      </w:r>
    </w:p>
    <w:p w:rsidR="004F1A21" w:rsidRPr="002C7091" w:rsidRDefault="00523FDE">
      <w:pPr>
        <w:spacing w:after="160" w:line="360" w:lineRule="auto"/>
        <w:jc w:val="center"/>
        <w:rPr>
          <w:rFonts w:ascii="Arial" w:eastAsia="Arial" w:hAnsi="Arial"/>
          <w:b/>
          <w:sz w:val="32"/>
          <w:szCs w:val="32"/>
        </w:rPr>
      </w:pPr>
      <w:r>
        <w:rPr>
          <w:rFonts w:ascii="Arial" w:eastAsia="Arial" w:hAnsi="Arial"/>
          <w:b/>
          <w:color w:val="FF0000"/>
          <w:sz w:val="36"/>
          <w:szCs w:val="36"/>
        </w:rPr>
        <w:t>S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unday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3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Decem</w:t>
      </w:r>
      <w:r w:rsidR="002A6A14">
        <w:rPr>
          <w:rFonts w:ascii="Arial" w:eastAsia="Arial" w:hAnsi="Arial"/>
          <w:b/>
          <w:color w:val="FF0000"/>
          <w:sz w:val="36"/>
          <w:szCs w:val="36"/>
        </w:rPr>
        <w:t>ber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2017</w:t>
      </w:r>
    </w:p>
    <w:p w:rsidR="004F1A21" w:rsidRDefault="00360066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New Images Gym</w:t>
      </w:r>
    </w:p>
    <w:p w:rsidR="002A6A14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Aerodrome</w:t>
      </w:r>
      <w:r w:rsidR="002A6A14">
        <w:rPr>
          <w:rFonts w:ascii="Arial" w:eastAsia="Arial" w:hAnsi="Arial"/>
          <w:b/>
          <w:bCs/>
          <w:sz w:val="28"/>
          <w:szCs w:val="28"/>
        </w:rPr>
        <w:t xml:space="preserve"> Rd</w:t>
      </w:r>
    </w:p>
    <w:p w:rsidR="002A6A14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Gosport</w:t>
      </w:r>
      <w:r w:rsidR="002A6A14" w:rsidRPr="002A6A14">
        <w:rPr>
          <w:rFonts w:ascii="Arial" w:eastAsia="Arial" w:hAnsi="Arial"/>
          <w:b/>
          <w:bCs/>
          <w:sz w:val="28"/>
          <w:szCs w:val="28"/>
        </w:rPr>
        <w:t xml:space="preserve"> </w:t>
      </w:r>
    </w:p>
    <w:p w:rsidR="00A15661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360066">
        <w:rPr>
          <w:rFonts w:ascii="Arial" w:eastAsia="Arial" w:hAnsi="Arial"/>
          <w:b/>
          <w:bCs/>
          <w:sz w:val="28"/>
          <w:szCs w:val="28"/>
        </w:rPr>
        <w:t>PO13 0GY</w:t>
      </w:r>
    </w:p>
    <w:p w:rsidR="001251FD" w:rsidRDefault="001251FD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bookmarkStart w:id="0" w:name="_GoBack"/>
      <w:bookmarkEnd w:id="0"/>
    </w:p>
    <w:p w:rsidR="004F1A21" w:rsidRPr="00A15661" w:rsidRDefault="002F6363" w:rsidP="00A1566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 xml:space="preserve">Entry Fee: £20 </w:t>
      </w:r>
    </w:p>
    <w:p w:rsidR="004F1A21" w:rsidRPr="00A15661" w:rsidRDefault="00A15661" w:rsidP="00A15661">
      <w:pPr>
        <w:tabs>
          <w:tab w:val="left" w:pos="6540"/>
        </w:tabs>
        <w:spacing w:line="259" w:lineRule="auto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ab/>
      </w: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>Competitors must be current British Powerlifting members and need to produce their valid card at the weigh-in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Default="002F6363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>The competition is open to equipped and classic lifters</w:t>
      </w:r>
    </w:p>
    <w:p w:rsidR="002C7091" w:rsidRPr="00A15661" w:rsidRDefault="002C709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 xml:space="preserve">Closing Date for Entry: </w:t>
      </w:r>
      <w:r w:rsidR="00360066">
        <w:rPr>
          <w:rFonts w:ascii="Arial" w:eastAsia="Arial" w:hAnsi="Arial"/>
          <w:b/>
          <w:sz w:val="26"/>
          <w:szCs w:val="26"/>
        </w:rPr>
        <w:t>23</w:t>
      </w:r>
      <w:r w:rsidRPr="00A15661">
        <w:rPr>
          <w:rFonts w:ascii="Arial" w:eastAsia="Arial" w:hAnsi="Arial"/>
          <w:b/>
          <w:sz w:val="26"/>
          <w:szCs w:val="26"/>
        </w:rPr>
        <w:t xml:space="preserve"> </w:t>
      </w:r>
      <w:r w:rsidR="00360066">
        <w:rPr>
          <w:rFonts w:ascii="Arial" w:eastAsia="Arial" w:hAnsi="Arial"/>
          <w:b/>
          <w:sz w:val="26"/>
          <w:szCs w:val="26"/>
        </w:rPr>
        <w:t>Novem</w:t>
      </w:r>
      <w:r w:rsidR="002A6A14">
        <w:rPr>
          <w:rFonts w:ascii="Arial" w:eastAsia="Arial" w:hAnsi="Arial"/>
          <w:b/>
          <w:sz w:val="26"/>
          <w:szCs w:val="26"/>
        </w:rPr>
        <w:t>ber</w:t>
      </w:r>
      <w:r w:rsidRPr="00A15661">
        <w:rPr>
          <w:rFonts w:ascii="Arial" w:eastAsia="Arial" w:hAnsi="Arial"/>
          <w:b/>
          <w:sz w:val="26"/>
          <w:szCs w:val="26"/>
        </w:rPr>
        <w:t xml:space="preserve"> 2017</w:t>
      </w:r>
      <w:r w:rsidR="00360066">
        <w:rPr>
          <w:rFonts w:ascii="Arial" w:eastAsia="Arial" w:hAnsi="Arial"/>
          <w:b/>
          <w:sz w:val="26"/>
          <w:szCs w:val="26"/>
        </w:rPr>
        <w:t xml:space="preserve"> (or soon as full)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762F20" w:rsidRDefault="0005364C">
      <w:pPr>
        <w:spacing w:line="259" w:lineRule="auto"/>
        <w:jc w:val="center"/>
        <w:rPr>
          <w:rFonts w:ascii="Arial" w:eastAsia="Arial" w:hAnsi="Arial"/>
          <w:b/>
          <w:color w:val="FF0000"/>
          <w:sz w:val="40"/>
          <w:szCs w:val="40"/>
        </w:rPr>
      </w:pPr>
      <w:r w:rsidRPr="00762F20">
        <w:rPr>
          <w:rFonts w:ascii="Arial" w:eastAsia="Arial" w:hAnsi="Arial"/>
          <w:b/>
          <w:color w:val="FF0000"/>
          <w:sz w:val="40"/>
          <w:szCs w:val="40"/>
        </w:rPr>
        <w:t>Weigh-In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 xml:space="preserve">: </w:t>
      </w:r>
      <w:r w:rsidR="00762F20">
        <w:rPr>
          <w:rFonts w:ascii="Arial" w:eastAsia="Arial" w:hAnsi="Arial"/>
          <w:b/>
          <w:color w:val="FF0000"/>
          <w:sz w:val="40"/>
          <w:szCs w:val="40"/>
        </w:rPr>
        <w:t>1100</w:t>
      </w:r>
      <w:r w:rsidR="00523FDE" w:rsidRPr="00762F20">
        <w:rPr>
          <w:rFonts w:ascii="Arial" w:eastAsia="Arial" w:hAnsi="Arial"/>
          <w:b/>
          <w:color w:val="FF0000"/>
          <w:sz w:val="40"/>
          <w:szCs w:val="40"/>
        </w:rPr>
        <w:t>hrs – 1</w:t>
      </w:r>
      <w:r w:rsidR="00762F20">
        <w:rPr>
          <w:rFonts w:ascii="Arial" w:eastAsia="Arial" w:hAnsi="Arial"/>
          <w:b/>
          <w:color w:val="FF0000"/>
          <w:sz w:val="40"/>
          <w:szCs w:val="40"/>
        </w:rPr>
        <w:t>2</w:t>
      </w:r>
      <w:r w:rsidR="00221E34" w:rsidRPr="00762F20">
        <w:rPr>
          <w:rFonts w:ascii="Arial" w:eastAsia="Arial" w:hAnsi="Arial"/>
          <w:b/>
          <w:color w:val="FF0000"/>
          <w:sz w:val="40"/>
          <w:szCs w:val="40"/>
        </w:rPr>
        <w:t>0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>0hrs</w:t>
      </w:r>
    </w:p>
    <w:p w:rsidR="00221E34" w:rsidRPr="00A15661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</w:p>
    <w:p w:rsidR="004F1A21" w:rsidRPr="00762F20" w:rsidRDefault="00762F20">
      <w:pPr>
        <w:spacing w:line="259" w:lineRule="auto"/>
        <w:jc w:val="center"/>
        <w:rPr>
          <w:rFonts w:ascii="Arial" w:eastAsia="Arial" w:hAnsi="Arial"/>
          <w:b/>
          <w:color w:val="FF0000"/>
          <w:sz w:val="36"/>
          <w:szCs w:val="36"/>
        </w:rPr>
      </w:pPr>
      <w:r w:rsidRPr="00762F20">
        <w:rPr>
          <w:rFonts w:ascii="Arial" w:eastAsia="Arial" w:hAnsi="Arial"/>
          <w:b/>
          <w:color w:val="FF0000"/>
          <w:sz w:val="36"/>
          <w:szCs w:val="36"/>
        </w:rPr>
        <w:t>First lift</w:t>
      </w:r>
      <w:r w:rsidR="00523FDE" w:rsidRPr="00762F20">
        <w:rPr>
          <w:rFonts w:ascii="Arial" w:eastAsia="Arial" w:hAnsi="Arial"/>
          <w:b/>
          <w:color w:val="FF0000"/>
          <w:sz w:val="36"/>
          <w:szCs w:val="36"/>
        </w:rPr>
        <w:t xml:space="preserve">: 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14</w:t>
      </w:r>
      <w:r w:rsidRPr="00762F20">
        <w:rPr>
          <w:rFonts w:ascii="Arial" w:eastAsia="Arial" w:hAnsi="Arial"/>
          <w:b/>
          <w:color w:val="FF0000"/>
          <w:sz w:val="36"/>
          <w:szCs w:val="36"/>
        </w:rPr>
        <w:t>0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5</w:t>
      </w:r>
      <w:r w:rsidR="002F6363" w:rsidRPr="00762F20">
        <w:rPr>
          <w:rFonts w:ascii="Arial" w:eastAsia="Arial" w:hAnsi="Arial"/>
          <w:b/>
          <w:color w:val="FF0000"/>
          <w:sz w:val="36"/>
          <w:szCs w:val="36"/>
        </w:rPr>
        <w:t>hrs</w:t>
      </w:r>
    </w:p>
    <w:p w:rsidR="00221E34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8"/>
          <w:szCs w:val="28"/>
        </w:rPr>
      </w:pPr>
    </w:p>
    <w:p w:rsidR="001251FD" w:rsidRDefault="00523FDE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>T</w:t>
      </w:r>
      <w:r w:rsidR="002F6363" w:rsidRPr="00A15661">
        <w:rPr>
          <w:rFonts w:ascii="Arial" w:eastAsia="Arial" w:hAnsi="Arial"/>
          <w:sz w:val="24"/>
          <w:szCs w:val="24"/>
        </w:rPr>
        <w:t xml:space="preserve">his competition </w:t>
      </w:r>
      <w:r w:rsidRPr="00A15661">
        <w:rPr>
          <w:rFonts w:ascii="Arial" w:eastAsia="Arial" w:hAnsi="Arial"/>
          <w:sz w:val="24"/>
          <w:szCs w:val="24"/>
        </w:rPr>
        <w:t xml:space="preserve">has a strict limit of </w:t>
      </w:r>
      <w:r w:rsidR="002A6A14">
        <w:rPr>
          <w:rFonts w:ascii="Arial" w:eastAsia="Arial" w:hAnsi="Arial"/>
          <w:sz w:val="24"/>
          <w:szCs w:val="24"/>
        </w:rPr>
        <w:t>25</w:t>
      </w:r>
      <w:r w:rsidRPr="00A15661">
        <w:rPr>
          <w:rFonts w:ascii="Arial" w:eastAsia="Arial" w:hAnsi="Arial"/>
          <w:sz w:val="24"/>
          <w:szCs w:val="24"/>
        </w:rPr>
        <w:t xml:space="preserve"> competitors</w:t>
      </w:r>
      <w:r w:rsidR="002F6363" w:rsidRPr="00A15661">
        <w:rPr>
          <w:rFonts w:ascii="Arial" w:eastAsia="Arial" w:hAnsi="Arial"/>
          <w:sz w:val="24"/>
          <w:szCs w:val="24"/>
        </w:rPr>
        <w:t>.</w:t>
      </w:r>
      <w:r w:rsidRPr="00A15661">
        <w:rPr>
          <w:rFonts w:ascii="Arial" w:eastAsia="Arial" w:hAnsi="Arial"/>
          <w:sz w:val="24"/>
          <w:szCs w:val="24"/>
        </w:rPr>
        <w:t xml:space="preserve"> Priority will be given to South Midlands Powerlifting Association members</w:t>
      </w:r>
      <w:r w:rsidR="00A15661" w:rsidRPr="00A15661">
        <w:rPr>
          <w:rFonts w:ascii="Arial" w:eastAsia="Arial" w:hAnsi="Arial"/>
          <w:sz w:val="24"/>
          <w:szCs w:val="24"/>
        </w:rPr>
        <w:t>.</w:t>
      </w: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ab/>
      </w:r>
    </w:p>
    <w:tbl>
      <w:tblPr>
        <w:tblStyle w:val="TableGrid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577"/>
        <w:gridCol w:w="1871"/>
        <w:gridCol w:w="3561"/>
      </w:tblGrid>
      <w:tr w:rsidR="004F1A21" w:rsidTr="002A6A14">
        <w:tc>
          <w:tcPr>
            <w:tcW w:w="10682" w:type="dxa"/>
            <w:gridSpan w:val="4"/>
          </w:tcPr>
          <w:p w:rsidR="004F1A21" w:rsidRDefault="002F6363">
            <w:pPr>
              <w:jc w:val="center"/>
              <w:rPr>
                <w:rFonts w:ascii="Arial" w:eastAsia="Arial" w:hAnsi="Arial"/>
                <w:b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sz w:val="28"/>
                <w:szCs w:val="28"/>
              </w:rPr>
              <w:t>Competitor Details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Name: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Gender: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Member No: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A6A14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Age as of 1 Jan 2017 (needed for Wilks formula)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Equipped/Classic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B/W Category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Division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1251FD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</w:t>
            </w:r>
            <w:r w:rsidR="002F6363">
              <w:rPr>
                <w:rFonts w:ascii="Arial" w:eastAsia="Arial" w:hAnsi="Arial"/>
                <w:sz w:val="20"/>
                <w:szCs w:val="20"/>
              </w:rPr>
              <w:t>mail</w:t>
            </w:r>
            <w:r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Telephone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10682" w:type="dxa"/>
            <w:gridSpan w:val="4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Address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5250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To pay by cheque, make cheques payable to “South Midlands Powerlifting Association” and send the cheque and completed entry form to: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Dean Bowring, 4 Nobes Avenue, Gosport, Hants.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PO13 0HT</w:t>
            </w:r>
          </w:p>
        </w:tc>
        <w:tc>
          <w:tcPr>
            <w:tcW w:w="5432" w:type="dxa"/>
            <w:gridSpan w:val="2"/>
          </w:tcPr>
          <w:p w:rsidR="004F1A21" w:rsidRDefault="002F6363" w:rsidP="0005364C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59" behindDoc="1" locked="0" layoutInCell="1" allowOverlap="1" wp14:anchorId="508EF3FC" wp14:editId="1732FDB7">
                  <wp:simplePos x="0" y="0"/>
                  <wp:positionH relativeFrom="column">
                    <wp:posOffset>2990855</wp:posOffset>
                  </wp:positionH>
                  <wp:positionV relativeFrom="paragraph">
                    <wp:posOffset>440695</wp:posOffset>
                  </wp:positionV>
                  <wp:extent cx="381000" cy="285750"/>
                  <wp:effectExtent l="0" t="0" r="0" b="0"/>
                  <wp:wrapNone/>
                  <wp:docPr id="14" name="Picture 5" descr="C:\Users\William\Desktop\PayPal-logo-20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storage/emulated/0/.polaris_temp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2863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sz w:val="20"/>
                <w:szCs w:val="20"/>
              </w:rPr>
              <w:t xml:space="preserve">To pay by PayPal: Use </w:t>
            </w:r>
            <w:hyperlink r:id="rId8" w:history="1">
              <w:r w:rsidR="003D406D" w:rsidRPr="003D406D">
                <w:rPr>
                  <w:rStyle w:val="Hyperlink"/>
                  <w:rFonts w:ascii="Arial" w:eastAsia="Arial" w:hAnsi="Arial"/>
                </w:rPr>
                <w:t>deanbowring@googlemail.com</w:t>
              </w:r>
            </w:hyperlink>
            <w:r>
              <w:rPr>
                <w:rFonts w:ascii="Arial" w:eastAsia="Arial" w:hAnsi="Arial"/>
                <w:sz w:val="20"/>
                <w:szCs w:val="20"/>
              </w:rPr>
              <w:t xml:space="preserve"> and then send the completed form by email to the same email address.                       </w:t>
            </w:r>
          </w:p>
        </w:tc>
      </w:tr>
    </w:tbl>
    <w:p w:rsidR="004F1A21" w:rsidRDefault="002F6363" w:rsidP="00A15661">
      <w:pPr>
        <w:spacing w:line="259" w:lineRule="auto"/>
        <w:jc w:val="both"/>
        <w:rPr>
          <w:rFonts w:ascii="Constantia" w:eastAsia="Arial" w:hAnsi="Arial"/>
          <w:sz w:val="24"/>
          <w:szCs w:val="24"/>
        </w:rPr>
      </w:pPr>
      <w:r>
        <w:rPr>
          <w:rFonts w:ascii="Arial" w:eastAsia="Arial" w:hAnsi="Arial"/>
          <w:sz w:val="26"/>
          <w:szCs w:val="26"/>
        </w:rPr>
        <w:t xml:space="preserve">For any enquiries, contact </w:t>
      </w:r>
      <w:r>
        <w:rPr>
          <w:rFonts w:ascii="Arial" w:eastAsia="Arial" w:hAnsi="Arial"/>
          <w:sz w:val="24"/>
          <w:szCs w:val="24"/>
        </w:rPr>
        <w:t xml:space="preserve">Dean Bowring on 07789798570 or email </w:t>
      </w:r>
      <w:hyperlink r:id="rId9" w:history="1">
        <w:r w:rsidR="0005364C" w:rsidRPr="0005364C">
          <w:rPr>
            <w:rStyle w:val="Hyperlink"/>
            <w:sz w:val="22"/>
            <w:szCs w:val="22"/>
          </w:rPr>
          <w:t>southmidscomps@gmail.com</w:t>
        </w:r>
      </w:hyperlink>
    </w:p>
    <w:sectPr w:rsidR="004F1A21" w:rsidSect="002C7091">
      <w:headerReference w:type="default" r:id="rId10"/>
      <w:pgSz w:w="11906" w:h="16838"/>
      <w:pgMar w:top="720" w:right="720" w:bottom="720" w:left="720" w:header="1134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DF9" w:rsidRDefault="00CC6DF9" w:rsidP="002C7091">
      <w:r>
        <w:separator/>
      </w:r>
    </w:p>
  </w:endnote>
  <w:endnote w:type="continuationSeparator" w:id="0">
    <w:p w:rsidR="00CC6DF9" w:rsidRDefault="00CC6DF9" w:rsidP="002C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DF9" w:rsidRDefault="00CC6DF9" w:rsidP="002C7091">
      <w:r>
        <w:separator/>
      </w:r>
    </w:p>
  </w:footnote>
  <w:footnote w:type="continuationSeparator" w:id="0">
    <w:p w:rsidR="00CC6DF9" w:rsidRDefault="00CC6DF9" w:rsidP="002C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091" w:rsidRDefault="002C7091">
    <w:pPr>
      <w:pStyle w:val="Header"/>
    </w:pPr>
    <w:r w:rsidRPr="002C7091">
      <w:rPr>
        <w:rFonts w:eastAsia="Times New Roman"/>
        <w:noProof/>
        <w:sz w:val="20"/>
      </w:rPr>
      <w:drawing>
        <wp:anchor distT="0" distB="0" distL="114300" distR="114300" simplePos="0" relativeHeight="251661312" behindDoc="1" locked="0" layoutInCell="1" allowOverlap="1" wp14:anchorId="1F61E4A6" wp14:editId="098D7D97">
          <wp:simplePos x="0" y="0"/>
          <wp:positionH relativeFrom="margin">
            <wp:posOffset>-352425</wp:posOffset>
          </wp:positionH>
          <wp:positionV relativeFrom="margin">
            <wp:posOffset>-742950</wp:posOffset>
          </wp:positionV>
          <wp:extent cx="1885950" cy="468630"/>
          <wp:effectExtent l="0" t="0" r="0" b="7620"/>
          <wp:wrapSquare wrapText="bothSides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46863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66E67AB" wp14:editId="548BCF88">
          <wp:simplePos x="0" y="0"/>
          <wp:positionH relativeFrom="margin">
            <wp:posOffset>5971540</wp:posOffset>
          </wp:positionH>
          <wp:positionV relativeFrom="margin">
            <wp:posOffset>-843280</wp:posOffset>
          </wp:positionV>
          <wp:extent cx="1038225" cy="805815"/>
          <wp:effectExtent l="0" t="0" r="9525" b="0"/>
          <wp:wrapSquare wrapText="bothSides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8058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EF6BCDF"/>
    <w:lvl w:ilvl="0" w:tplc="32428090">
      <w:numFmt w:val="bullet"/>
      <w:lvlText w:val="•"/>
      <w:lvlJc w:val="left"/>
      <w:pPr>
        <w:ind w:left="114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B6F08608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C091C0">
      <w:start w:val="1"/>
      <w:numFmt w:val="bullet"/>
      <w:lvlText w:val="§"/>
      <w:lvlJc w:val="left"/>
      <w:pPr>
        <w:ind w:left="25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828A9A">
      <w:start w:val="1"/>
      <w:numFmt w:val="bullet"/>
      <w:lvlText w:val="·"/>
      <w:lvlJc w:val="left"/>
      <w:pPr>
        <w:ind w:left="33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F4E496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B86370">
      <w:start w:val="1"/>
      <w:numFmt w:val="bullet"/>
      <w:lvlText w:val="§"/>
      <w:lvlJc w:val="left"/>
      <w:pPr>
        <w:ind w:left="47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8E3B5A">
      <w:start w:val="1"/>
      <w:numFmt w:val="bullet"/>
      <w:lvlText w:val="·"/>
      <w:lvlJc w:val="left"/>
      <w:pPr>
        <w:ind w:left="54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4E88F0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E344DA6">
      <w:start w:val="1"/>
      <w:numFmt w:val="bullet"/>
      <w:lvlText w:val="§"/>
      <w:lvlJc w:val="left"/>
      <w:pPr>
        <w:ind w:left="6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4348BCE7"/>
    <w:lvl w:ilvl="0" w:tplc="F0C69D44">
      <w:numFmt w:val="bullet"/>
      <w:lvlText w:val="•"/>
      <w:lvlJc w:val="left"/>
      <w:pPr>
        <w:ind w:left="72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E552FFFA">
      <w:start w:val="1"/>
      <w:numFmt w:val="bullet"/>
      <w:lvlText w:val="o"/>
      <w:lvlJc w:val="left"/>
      <w:pPr>
        <w:ind w:left="11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6E4E12">
      <w:start w:val="1"/>
      <w:numFmt w:val="bullet"/>
      <w:lvlText w:val="§"/>
      <w:lvlJc w:val="left"/>
      <w:pPr>
        <w:ind w:left="18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F08A8C">
      <w:start w:val="1"/>
      <w:numFmt w:val="bullet"/>
      <w:lvlText w:val="·"/>
      <w:lvlJc w:val="left"/>
      <w:pPr>
        <w:ind w:left="25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6FCB546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86DA1A">
      <w:start w:val="1"/>
      <w:numFmt w:val="bullet"/>
      <w:lvlText w:val="§"/>
      <w:lvlJc w:val="left"/>
      <w:pPr>
        <w:ind w:left="40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142E8A">
      <w:start w:val="1"/>
      <w:numFmt w:val="bullet"/>
      <w:lvlText w:val="·"/>
      <w:lvlJc w:val="left"/>
      <w:pPr>
        <w:ind w:left="47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688F36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0B0C8">
      <w:start w:val="1"/>
      <w:numFmt w:val="bullet"/>
      <w:lvlText w:val="§"/>
      <w:lvlJc w:val="left"/>
      <w:pPr>
        <w:ind w:left="61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6E103AFF"/>
    <w:multiLevelType w:val="hybridMultilevel"/>
    <w:tmpl w:val="139D926D"/>
    <w:lvl w:ilvl="0" w:tplc="E95E414C">
      <w:start w:val="1"/>
      <w:numFmt w:val="bullet"/>
      <w:lvlText w:val="·"/>
      <w:lvlJc w:val="left"/>
      <w:pPr>
        <w:ind w:left="7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DCB0D8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02B7EA">
      <w:start w:val="1"/>
      <w:numFmt w:val="bullet"/>
      <w:lvlText w:val="§"/>
      <w:lvlJc w:val="left"/>
      <w:pPr>
        <w:ind w:left="22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142FFE">
      <w:start w:val="1"/>
      <w:numFmt w:val="bullet"/>
      <w:lvlText w:val="·"/>
      <w:lvlJc w:val="left"/>
      <w:pPr>
        <w:ind w:left="29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A0366C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18AD1E">
      <w:start w:val="1"/>
      <w:numFmt w:val="bullet"/>
      <w:lvlText w:val="§"/>
      <w:lvlJc w:val="left"/>
      <w:pPr>
        <w:ind w:left="43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264394">
      <w:start w:val="1"/>
      <w:numFmt w:val="bullet"/>
      <w:lvlText w:val="·"/>
      <w:lvlJc w:val="left"/>
      <w:pPr>
        <w:ind w:left="51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C1922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0E9E94">
      <w:start w:val="1"/>
      <w:numFmt w:val="bullet"/>
      <w:lvlText w:val="§"/>
      <w:lvlJc w:val="left"/>
      <w:pPr>
        <w:ind w:left="65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21"/>
    <w:rsid w:val="0005364C"/>
    <w:rsid w:val="001251FD"/>
    <w:rsid w:val="00147EEE"/>
    <w:rsid w:val="001C6ADA"/>
    <w:rsid w:val="00201DFC"/>
    <w:rsid w:val="00221E34"/>
    <w:rsid w:val="00246EF0"/>
    <w:rsid w:val="00297E72"/>
    <w:rsid w:val="002A6A14"/>
    <w:rsid w:val="002C7091"/>
    <w:rsid w:val="002F6363"/>
    <w:rsid w:val="00360066"/>
    <w:rsid w:val="003D406D"/>
    <w:rsid w:val="003E30DB"/>
    <w:rsid w:val="004F1A21"/>
    <w:rsid w:val="00523FDE"/>
    <w:rsid w:val="00762F20"/>
    <w:rsid w:val="007E3F32"/>
    <w:rsid w:val="00A04DED"/>
    <w:rsid w:val="00A15661"/>
    <w:rsid w:val="00A21B4E"/>
    <w:rsid w:val="00A60287"/>
    <w:rsid w:val="00BD7412"/>
    <w:rsid w:val="00C33C6F"/>
    <w:rsid w:val="00CC6D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1F685"/>
  <w15:docId w15:val="{75D55521-647F-408A-B990-3350F70C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25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bowr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uthmidscomp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South Midlands Powerlifting Association GBPF</cp:lastModifiedBy>
  <cp:revision>2</cp:revision>
  <cp:lastPrinted>2017-07-27T17:35:00Z</cp:lastPrinted>
  <dcterms:created xsi:type="dcterms:W3CDTF">2017-10-03T18:43:00Z</dcterms:created>
  <dcterms:modified xsi:type="dcterms:W3CDTF">2017-10-03T18:43:00Z</dcterms:modified>
</cp:coreProperties>
</file>