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8DE3E" w14:textId="6A50E15F" w:rsidR="00BF430F" w:rsidRPr="00B3584B" w:rsidRDefault="00621BA3" w:rsidP="00BF430F">
      <w:pPr>
        <w:spacing w:after="0" w:line="240" w:lineRule="auto"/>
        <w:rPr>
          <w:rFonts w:cstheme="minorHAnsi"/>
        </w:rPr>
      </w:pPr>
      <w:r w:rsidRPr="00B3584B">
        <w:rPr>
          <w:rFonts w:cstheme="minorHAnsi"/>
        </w:rPr>
        <w:t>Screen reade</w:t>
      </w:r>
      <w:r w:rsidR="0033247C">
        <w:rPr>
          <w:rFonts w:cstheme="minorHAnsi"/>
        </w:rPr>
        <w:t>r</w:t>
      </w:r>
      <w:r w:rsidRPr="00B3584B">
        <w:rPr>
          <w:rFonts w:cstheme="minorHAnsi"/>
        </w:rPr>
        <w:t xml:space="preserve"> users note: The organisation chart is structured as a multi-level list to preserve reporting relationships. This content is presented in multiple text columns so that it fits in the same area as the diagram. To avoid navigation difficulties please use this document in outline view. To change to outline view press Alt, then W, then U. To return to print la</w:t>
      </w:r>
      <w:r w:rsidR="004E0E28" w:rsidRPr="00B3584B">
        <w:rPr>
          <w:rFonts w:cstheme="minorHAnsi"/>
        </w:rPr>
        <w:t>yout view press, then W, then P</w:t>
      </w:r>
      <w:r w:rsidR="00CD6860">
        <w:rPr>
          <w:rFonts w:cstheme="minorHAnsi"/>
        </w:rPr>
        <w:t>.</w:t>
      </w:r>
    </w:p>
    <w:p w14:paraId="789E25C3" w14:textId="315C870D" w:rsidR="00621BA3" w:rsidRPr="00B3584B" w:rsidRDefault="00621BA3" w:rsidP="00CD6860">
      <w:pPr>
        <w:pStyle w:val="Heading1"/>
        <w:spacing w:before="240" w:after="240" w:line="240" w:lineRule="auto"/>
        <w:rPr>
          <w:rFonts w:asciiTheme="minorHAnsi" w:hAnsiTheme="minorHAnsi" w:cstheme="minorHAnsi"/>
          <w:sz w:val="22"/>
          <w:szCs w:val="22"/>
        </w:rPr>
      </w:pPr>
      <w:r w:rsidRPr="00B3584B">
        <w:rPr>
          <w:rFonts w:asciiTheme="minorHAnsi" w:hAnsiTheme="minorHAnsi" w:cstheme="minorHAnsi"/>
          <w:sz w:val="22"/>
          <w:szCs w:val="22"/>
        </w:rPr>
        <w:t>Department of E</w:t>
      </w:r>
      <w:r w:rsidR="009C390E" w:rsidRPr="00B3584B">
        <w:rPr>
          <w:rFonts w:asciiTheme="minorHAnsi" w:hAnsiTheme="minorHAnsi" w:cstheme="minorHAnsi"/>
          <w:sz w:val="22"/>
          <w:szCs w:val="22"/>
        </w:rPr>
        <w:t>mployment</w:t>
      </w:r>
      <w:r w:rsidR="005906A9" w:rsidRPr="00B3584B">
        <w:rPr>
          <w:rFonts w:asciiTheme="minorHAnsi" w:hAnsiTheme="minorHAnsi" w:cstheme="minorHAnsi"/>
          <w:sz w:val="22"/>
          <w:szCs w:val="22"/>
        </w:rPr>
        <w:t xml:space="preserve"> and Workplace Relat</w:t>
      </w:r>
      <w:r w:rsidR="00C3794C" w:rsidRPr="00B3584B">
        <w:rPr>
          <w:rFonts w:asciiTheme="minorHAnsi" w:hAnsiTheme="minorHAnsi" w:cstheme="minorHAnsi"/>
          <w:sz w:val="22"/>
          <w:szCs w:val="22"/>
        </w:rPr>
        <w:t>ions</w:t>
      </w:r>
      <w:r w:rsidR="00A54FEA" w:rsidRPr="00B3584B">
        <w:rPr>
          <w:rFonts w:asciiTheme="minorHAnsi" w:hAnsiTheme="minorHAnsi" w:cstheme="minorHAnsi"/>
          <w:sz w:val="22"/>
          <w:szCs w:val="22"/>
        </w:rPr>
        <w:t xml:space="preserve"> </w:t>
      </w:r>
      <w:r w:rsidR="009C390E" w:rsidRPr="00B3584B">
        <w:rPr>
          <w:rFonts w:asciiTheme="minorHAnsi" w:hAnsiTheme="minorHAnsi" w:cstheme="minorHAnsi"/>
          <w:sz w:val="22"/>
          <w:szCs w:val="22"/>
        </w:rPr>
        <w:t>- Organisation Chart Structure</w:t>
      </w:r>
    </w:p>
    <w:p w14:paraId="661BACBD" w14:textId="0BAC9033" w:rsidR="00621BA3" w:rsidRPr="00E85BBB" w:rsidRDefault="00621BA3" w:rsidP="00E85BBB">
      <w:pPr>
        <w:spacing w:after="0"/>
      </w:pPr>
      <w:r w:rsidRPr="00E85BBB">
        <w:t xml:space="preserve">SECRETARY </w:t>
      </w:r>
      <w:r w:rsidR="00C3794C" w:rsidRPr="00E85BBB">
        <w:t>Natalie James</w:t>
      </w:r>
    </w:p>
    <w:p w14:paraId="2020F92F" w14:textId="594C7248" w:rsidR="00D81436" w:rsidRPr="00E85BBB" w:rsidRDefault="00D81436" w:rsidP="00CD6860">
      <w:pPr>
        <w:spacing w:before="240" w:after="0"/>
      </w:pPr>
      <w:r w:rsidRPr="00E85BBB">
        <w:t>Office of the Secretary</w:t>
      </w:r>
    </w:p>
    <w:p w14:paraId="55EB3E4E" w14:textId="21446429" w:rsidR="00D81436" w:rsidRPr="00E85BBB" w:rsidRDefault="00842D72" w:rsidP="00E85BBB">
      <w:pPr>
        <w:spacing w:after="0"/>
      </w:pPr>
      <w:r w:rsidRPr="00E85BBB">
        <w:t>Stuart Watson, AS</w:t>
      </w:r>
    </w:p>
    <w:p w14:paraId="792E2457" w14:textId="04894CC5" w:rsidR="00D81436" w:rsidRPr="00E85BBB" w:rsidRDefault="00A54FEA" w:rsidP="00E85BBB">
      <w:pPr>
        <w:spacing w:after="0"/>
      </w:pPr>
      <w:r w:rsidRPr="00E85BBB">
        <w:t>Chief of Staff</w:t>
      </w:r>
    </w:p>
    <w:p w14:paraId="7E17D84C" w14:textId="77777777" w:rsidR="00A54FEA" w:rsidRPr="00E85BBB" w:rsidRDefault="00A54FEA" w:rsidP="00CD6860">
      <w:pPr>
        <w:spacing w:before="240" w:after="0"/>
      </w:pPr>
      <w:r w:rsidRPr="00E85BBB">
        <w:t>Office of the Secretary</w:t>
      </w:r>
    </w:p>
    <w:p w14:paraId="73D1C51B" w14:textId="16512106" w:rsidR="00A54FEA" w:rsidRPr="00E85BBB" w:rsidRDefault="00A54FEA" w:rsidP="00E85BBB">
      <w:pPr>
        <w:spacing w:after="0"/>
      </w:pPr>
      <w:r w:rsidRPr="00E85BBB">
        <w:t>Cris Castro, AS</w:t>
      </w:r>
    </w:p>
    <w:p w14:paraId="091ECFD5" w14:textId="58DEC0F5" w:rsidR="00A54FEA" w:rsidRPr="00E85BBB" w:rsidRDefault="00A54FEA" w:rsidP="00E85BBB">
      <w:pPr>
        <w:spacing w:after="0"/>
      </w:pPr>
      <w:r w:rsidRPr="00E85BBB">
        <w:t>Closing the Gap</w:t>
      </w:r>
    </w:p>
    <w:p w14:paraId="4EBEB516" w14:textId="77777777" w:rsidR="00621BA3" w:rsidRPr="00E85BBB" w:rsidRDefault="00621BA3" w:rsidP="00CD6860">
      <w:pPr>
        <w:spacing w:before="240" w:after="0"/>
      </w:pPr>
      <w:r w:rsidRPr="00E85BBB">
        <w:t>Executive Assistant to the Secretary</w:t>
      </w:r>
    </w:p>
    <w:p w14:paraId="0535F273" w14:textId="3C4E4904" w:rsidR="00621BA3" w:rsidRPr="00E85BBB" w:rsidRDefault="00A75EEB" w:rsidP="00E85BBB">
      <w:pPr>
        <w:spacing w:after="0"/>
      </w:pPr>
      <w:r w:rsidRPr="00E85BBB">
        <w:t>Colleen Clark</w:t>
      </w:r>
      <w:r w:rsidR="00844D8C" w:rsidRPr="00E85BBB">
        <w:t xml:space="preserve">, </w:t>
      </w:r>
      <w:r w:rsidR="00BF430F" w:rsidRPr="00E85BBB">
        <w:t>acting</w:t>
      </w:r>
    </w:p>
    <w:p w14:paraId="32913004" w14:textId="77777777" w:rsidR="006B708C" w:rsidRPr="00CC64F6" w:rsidRDefault="002B2988" w:rsidP="00CD6860">
      <w:pPr>
        <w:pStyle w:val="Heading2"/>
        <w:spacing w:before="240"/>
      </w:pPr>
      <w:r w:rsidRPr="00CC64F6">
        <w:rPr>
          <w:rStyle w:val="Strong"/>
          <w:b/>
          <w:bCs/>
        </w:rPr>
        <w:t>Employment and Workforce Group</w:t>
      </w:r>
    </w:p>
    <w:p w14:paraId="0C5FD40A" w14:textId="0B639B2D" w:rsidR="00BF430F" w:rsidRPr="00F52A62" w:rsidRDefault="004B5E1A" w:rsidP="00F52A62">
      <w:pPr>
        <w:spacing w:after="0"/>
      </w:pPr>
      <w:r w:rsidRPr="00F52A62">
        <w:t xml:space="preserve">Tania </w:t>
      </w:r>
      <w:proofErr w:type="spellStart"/>
      <w:r w:rsidRPr="00F52A62">
        <w:t>Rishniw</w:t>
      </w:r>
      <w:proofErr w:type="spellEnd"/>
      <w:r w:rsidR="00BF430F" w:rsidRPr="00F52A62">
        <w:t>, Deputy Secretary</w:t>
      </w:r>
    </w:p>
    <w:p w14:paraId="2713E6BE" w14:textId="101005AE" w:rsidR="002B2988" w:rsidRPr="00F52A62" w:rsidRDefault="002B2988" w:rsidP="007C4A17">
      <w:pPr>
        <w:spacing w:before="240" w:after="0"/>
      </w:pPr>
      <w:r w:rsidRPr="00F52A62">
        <w:t>Branches reporting directly to Deputy Secretary Employment and Workforce Group</w:t>
      </w:r>
    </w:p>
    <w:p w14:paraId="4187D6E6" w14:textId="6FB10CD1" w:rsidR="002B2988" w:rsidRPr="00F52A62" w:rsidRDefault="002B2988" w:rsidP="007C4A17">
      <w:pPr>
        <w:spacing w:before="240" w:after="0"/>
      </w:pPr>
      <w:r w:rsidRPr="00F52A62">
        <w:t>Workforce Australia for Individuals</w:t>
      </w:r>
    </w:p>
    <w:p w14:paraId="65D53FEF" w14:textId="0190CB40" w:rsidR="002B2988" w:rsidRPr="00F52A62" w:rsidRDefault="000D3D1E" w:rsidP="007C4A17">
      <w:pPr>
        <w:spacing w:before="240" w:after="0"/>
      </w:pPr>
      <w:r w:rsidRPr="00F52A62">
        <w:t>Melissa Ryan PSM, FAS</w:t>
      </w:r>
      <w:r w:rsidRPr="00F52A62">
        <w:cr/>
      </w:r>
      <w:r w:rsidR="002B2988" w:rsidRPr="00F52A62">
        <w:t xml:space="preserve">Contact Centres </w:t>
      </w:r>
    </w:p>
    <w:p w14:paraId="364A8832" w14:textId="49DC1866" w:rsidR="000D3D1E" w:rsidRPr="00F52A62" w:rsidRDefault="008845D9" w:rsidP="00F52A62">
      <w:pPr>
        <w:spacing w:after="0"/>
      </w:pPr>
      <w:r w:rsidRPr="00F52A62">
        <w:t>Juliette Edwards</w:t>
      </w:r>
      <w:r w:rsidR="000D3D1E" w:rsidRPr="00F52A62">
        <w:t>,</w:t>
      </w:r>
      <w:r w:rsidRPr="00F52A62">
        <w:t xml:space="preserve"> </w:t>
      </w:r>
      <w:r w:rsidR="000D3D1E" w:rsidRPr="00F52A62">
        <w:t>AS</w:t>
      </w:r>
    </w:p>
    <w:p w14:paraId="495AFA49" w14:textId="7434E6CA" w:rsidR="00BF430F" w:rsidRPr="00F52A62" w:rsidRDefault="000D3D1E" w:rsidP="00F52A62">
      <w:pPr>
        <w:spacing w:after="0"/>
      </w:pPr>
      <w:r w:rsidRPr="00F52A62">
        <w:t>(Fiona MacDonald</w:t>
      </w:r>
      <w:r w:rsidR="008845D9" w:rsidRPr="00F52A62">
        <w:t xml:space="preserve"> PSM</w:t>
      </w:r>
      <w:r w:rsidRPr="00F52A62">
        <w:t>, AS)</w:t>
      </w:r>
    </w:p>
    <w:p w14:paraId="0F897A6A" w14:textId="77777777" w:rsidR="00385CA2" w:rsidRPr="00F52A62" w:rsidRDefault="002B2988" w:rsidP="007C4A17">
      <w:pPr>
        <w:spacing w:before="240" w:after="0"/>
      </w:pPr>
      <w:r w:rsidRPr="00F52A62">
        <w:t>Activities and Experience</w:t>
      </w:r>
    </w:p>
    <w:p w14:paraId="41628D96" w14:textId="663F23D7" w:rsidR="00BF430F" w:rsidRPr="00F52A62" w:rsidRDefault="000D3D1E" w:rsidP="00F52A62">
      <w:pPr>
        <w:spacing w:after="0"/>
      </w:pPr>
      <w:r w:rsidRPr="00F52A62">
        <w:t>Belinda Catelli, AS</w:t>
      </w:r>
    </w:p>
    <w:p w14:paraId="52AF27EB" w14:textId="64B70C6D" w:rsidR="00BF430F" w:rsidRPr="00F52A62" w:rsidRDefault="002B2988" w:rsidP="007C4A17">
      <w:pPr>
        <w:spacing w:before="240" w:after="0"/>
      </w:pPr>
      <w:r w:rsidRPr="00F52A62">
        <w:t>Funds and Payments</w:t>
      </w:r>
    </w:p>
    <w:p w14:paraId="3E0AFD4D" w14:textId="784596D4" w:rsidR="002B2988" w:rsidRPr="00F52A62" w:rsidRDefault="002B2988" w:rsidP="00F52A62">
      <w:pPr>
        <w:spacing w:after="0"/>
      </w:pPr>
      <w:r w:rsidRPr="00F52A62">
        <w:t>Quyen Tran, AS</w:t>
      </w:r>
    </w:p>
    <w:p w14:paraId="5E3E5FE5" w14:textId="10E7F747" w:rsidR="000D3D1E" w:rsidRPr="00F52A62" w:rsidRDefault="002B2988" w:rsidP="007C4A17">
      <w:pPr>
        <w:spacing w:before="240" w:after="0"/>
      </w:pPr>
      <w:r w:rsidRPr="00F52A62">
        <w:t>Access and Participation</w:t>
      </w:r>
      <w:r w:rsidRPr="00F52A62">
        <w:br/>
      </w:r>
      <w:r w:rsidR="000D3D1E" w:rsidRPr="00F52A62">
        <w:t>Andrew Wright, acting AS</w:t>
      </w:r>
    </w:p>
    <w:p w14:paraId="67CE4D0C" w14:textId="77777777" w:rsidR="007C4A17" w:rsidRDefault="000D3D1E" w:rsidP="00F52A62">
      <w:pPr>
        <w:spacing w:after="0"/>
      </w:pPr>
      <w:r w:rsidRPr="00F52A62">
        <w:t>(Ian Nicholas, AS)</w:t>
      </w:r>
    </w:p>
    <w:p w14:paraId="14EDB064" w14:textId="66FCB987" w:rsidR="00BF627F" w:rsidRPr="00F52A62" w:rsidRDefault="00BF627F" w:rsidP="007C4A17">
      <w:pPr>
        <w:spacing w:before="240" w:after="0"/>
      </w:pPr>
      <w:r w:rsidRPr="00F52A62">
        <w:t>Strategic Program Office</w:t>
      </w:r>
    </w:p>
    <w:p w14:paraId="572DBE3D" w14:textId="4AD8E69F" w:rsidR="00BF627F" w:rsidRPr="00F52A62" w:rsidRDefault="003661DE" w:rsidP="00F52A62">
      <w:pPr>
        <w:spacing w:after="0"/>
      </w:pPr>
      <w:r w:rsidRPr="00F52A62">
        <w:t xml:space="preserve">Kristina </w:t>
      </w:r>
      <w:proofErr w:type="spellStart"/>
      <w:r w:rsidRPr="00F52A62">
        <w:t>Durcinoski</w:t>
      </w:r>
      <w:proofErr w:type="spellEnd"/>
      <w:r w:rsidR="00BF627F" w:rsidRPr="00F52A62">
        <w:t xml:space="preserve">, </w:t>
      </w:r>
      <w:r w:rsidR="00BF430F" w:rsidRPr="00F52A62">
        <w:t>acting</w:t>
      </w:r>
      <w:r w:rsidR="004E173F" w:rsidRPr="00F52A62">
        <w:t xml:space="preserve"> </w:t>
      </w:r>
      <w:r w:rsidR="00BF627F" w:rsidRPr="00F52A62">
        <w:t>AS</w:t>
      </w:r>
    </w:p>
    <w:p w14:paraId="7F3E0CCB" w14:textId="30DA13B5" w:rsidR="004E173F" w:rsidRPr="00F52A62" w:rsidRDefault="004E173F" w:rsidP="00F52A62">
      <w:pPr>
        <w:spacing w:after="0"/>
      </w:pPr>
      <w:r w:rsidRPr="00F52A62">
        <w:t>(</w:t>
      </w:r>
      <w:r w:rsidR="004B5E1A" w:rsidRPr="00F52A62">
        <w:t>Edwina Spanos</w:t>
      </w:r>
      <w:r w:rsidRPr="00F52A62">
        <w:t>, AS)</w:t>
      </w:r>
    </w:p>
    <w:p w14:paraId="78B2EE76" w14:textId="77777777" w:rsidR="00FE02A2" w:rsidRPr="00F52A62" w:rsidRDefault="00FE02A2" w:rsidP="005839E0">
      <w:pPr>
        <w:keepNext/>
        <w:spacing w:before="240" w:after="0"/>
      </w:pPr>
      <w:r w:rsidRPr="00F52A62">
        <w:lastRenderedPageBreak/>
        <w:t>Workforce Australia Provider Support</w:t>
      </w:r>
    </w:p>
    <w:p w14:paraId="4C6D02D2" w14:textId="29C97BF2" w:rsidR="00FE02A2" w:rsidRPr="00F52A62" w:rsidRDefault="003661DE" w:rsidP="00F52A62">
      <w:pPr>
        <w:spacing w:after="0"/>
      </w:pPr>
      <w:r w:rsidRPr="00F52A62">
        <w:t>Natasha Ryan</w:t>
      </w:r>
      <w:r w:rsidR="00FE02A2" w:rsidRPr="00F52A62">
        <w:t xml:space="preserve">, </w:t>
      </w:r>
      <w:r w:rsidR="00BF430F" w:rsidRPr="00F52A62">
        <w:t>acting</w:t>
      </w:r>
      <w:r w:rsidR="00FE02A2" w:rsidRPr="00F52A62">
        <w:t xml:space="preserve"> FAS</w:t>
      </w:r>
    </w:p>
    <w:p w14:paraId="597A6F2F" w14:textId="5C4489F2" w:rsidR="00FE02A2" w:rsidRPr="00F52A62" w:rsidRDefault="00FE02A2" w:rsidP="00F52A62">
      <w:pPr>
        <w:spacing w:after="0"/>
      </w:pPr>
      <w:r w:rsidRPr="00F52A62">
        <w:t>(Vacant, FAS)</w:t>
      </w:r>
    </w:p>
    <w:p w14:paraId="5891BE9E" w14:textId="02999875" w:rsidR="002B2988" w:rsidRPr="00F52A62" w:rsidRDefault="002B2988" w:rsidP="007C4A17">
      <w:pPr>
        <w:spacing w:before="240" w:after="0"/>
      </w:pPr>
      <w:r w:rsidRPr="00F52A62">
        <w:t>Provider Engagement and Advice</w:t>
      </w:r>
    </w:p>
    <w:p w14:paraId="6A4A93E7" w14:textId="3FDBEE7A" w:rsidR="002B2988" w:rsidRPr="00F52A62" w:rsidRDefault="002B2988" w:rsidP="00F52A62">
      <w:pPr>
        <w:spacing w:after="0"/>
      </w:pPr>
      <w:r w:rsidRPr="00F52A62">
        <w:t>Tim Matthews, AS</w:t>
      </w:r>
    </w:p>
    <w:p w14:paraId="3CA14B0A" w14:textId="2F9426B1" w:rsidR="002B2988" w:rsidRPr="00F52A62" w:rsidRDefault="002B2988" w:rsidP="007C4A17">
      <w:pPr>
        <w:spacing w:before="240" w:after="0"/>
      </w:pPr>
      <w:r w:rsidRPr="00F52A62">
        <w:t>Employment Services Programs</w:t>
      </w:r>
    </w:p>
    <w:p w14:paraId="74981B84" w14:textId="7AE903F0" w:rsidR="00842D72" w:rsidRPr="00F52A62" w:rsidRDefault="00842D72" w:rsidP="00F52A62">
      <w:pPr>
        <w:spacing w:after="0"/>
      </w:pPr>
      <w:r w:rsidRPr="00F52A62">
        <w:t xml:space="preserve">Susan </w:t>
      </w:r>
      <w:proofErr w:type="spellStart"/>
      <w:r w:rsidRPr="00F52A62">
        <w:t>Pietrukowski</w:t>
      </w:r>
      <w:proofErr w:type="spellEnd"/>
      <w:r w:rsidRPr="00F52A62">
        <w:t>, acting AS</w:t>
      </w:r>
    </w:p>
    <w:p w14:paraId="12C887D7" w14:textId="2CE0A549" w:rsidR="002B2988" w:rsidRPr="00F52A62" w:rsidRDefault="00842D72" w:rsidP="00F52A62">
      <w:pPr>
        <w:spacing w:after="0"/>
      </w:pPr>
      <w:r w:rsidRPr="00F52A62">
        <w:t>(</w:t>
      </w:r>
      <w:r w:rsidR="00FA42E2" w:rsidRPr="00F52A62">
        <w:t>Vacant</w:t>
      </w:r>
      <w:r w:rsidR="002B2988" w:rsidRPr="00F52A62">
        <w:t>, AS</w:t>
      </w:r>
      <w:r w:rsidRPr="00F52A62">
        <w:t>)</w:t>
      </w:r>
    </w:p>
    <w:p w14:paraId="2C1CC527" w14:textId="01C6A517" w:rsidR="002B2988" w:rsidRPr="00F52A62" w:rsidRDefault="002B2988" w:rsidP="007C4A17">
      <w:pPr>
        <w:spacing w:before="240" w:after="0"/>
      </w:pPr>
      <w:r w:rsidRPr="00F52A62">
        <w:t>Employment Procurement</w:t>
      </w:r>
    </w:p>
    <w:p w14:paraId="0169C052" w14:textId="77777777" w:rsidR="003661DE" w:rsidRPr="00F52A62" w:rsidRDefault="003661DE" w:rsidP="00F52A62">
      <w:pPr>
        <w:spacing w:after="0"/>
      </w:pPr>
      <w:r w:rsidRPr="00F52A62">
        <w:t>Ellen Robinson, acting AS</w:t>
      </w:r>
    </w:p>
    <w:p w14:paraId="66C430F2" w14:textId="17A329D4" w:rsidR="002B2988" w:rsidRPr="00F52A62" w:rsidRDefault="003661DE" w:rsidP="00F52A62">
      <w:pPr>
        <w:spacing w:after="0"/>
      </w:pPr>
      <w:r w:rsidRPr="00F52A62">
        <w:t>(</w:t>
      </w:r>
      <w:r w:rsidR="004E173F" w:rsidRPr="00F52A62">
        <w:t>Natasha Ryan</w:t>
      </w:r>
      <w:r w:rsidR="002B2988" w:rsidRPr="00F52A62">
        <w:t>, AS</w:t>
      </w:r>
      <w:r w:rsidRPr="00F52A62">
        <w:t>)</w:t>
      </w:r>
    </w:p>
    <w:p w14:paraId="1593377A" w14:textId="068A6652" w:rsidR="00842D72" w:rsidRPr="00F52A62" w:rsidRDefault="00842D72" w:rsidP="007C4A17">
      <w:pPr>
        <w:spacing w:before="240" w:after="0"/>
      </w:pPr>
      <w:r w:rsidRPr="00F52A62">
        <w:t>Parents Pre-employment Services</w:t>
      </w:r>
    </w:p>
    <w:p w14:paraId="110A7464" w14:textId="72E3DD73" w:rsidR="00842D72" w:rsidRPr="00F52A62" w:rsidRDefault="00842D72" w:rsidP="00F52A62">
      <w:pPr>
        <w:spacing w:after="0"/>
      </w:pPr>
      <w:r w:rsidRPr="00F52A62">
        <w:t>Samantha Robertson, AS</w:t>
      </w:r>
    </w:p>
    <w:p w14:paraId="60C8CF00" w14:textId="77777777" w:rsidR="007C4A17" w:rsidRDefault="002B2988" w:rsidP="007C4A17">
      <w:pPr>
        <w:spacing w:before="240" w:after="0"/>
      </w:pPr>
      <w:r w:rsidRPr="00F52A62">
        <w:t>NSW/ACT</w:t>
      </w:r>
    </w:p>
    <w:p w14:paraId="2399F3CC" w14:textId="2B3D112E" w:rsidR="002B2988" w:rsidRPr="00F52A62" w:rsidRDefault="002B2988" w:rsidP="00F52A62">
      <w:pPr>
        <w:spacing w:after="0"/>
      </w:pPr>
      <w:r w:rsidRPr="00F52A62">
        <w:t>Jo Verden, SM</w:t>
      </w:r>
    </w:p>
    <w:p w14:paraId="70479DB1" w14:textId="77777777" w:rsidR="007C4A17" w:rsidRDefault="002B2988" w:rsidP="007C4A17">
      <w:pPr>
        <w:spacing w:before="240" w:after="0"/>
      </w:pPr>
      <w:r w:rsidRPr="00F52A62">
        <w:t>QLD</w:t>
      </w:r>
    </w:p>
    <w:p w14:paraId="515A1167" w14:textId="27F1549C" w:rsidR="002B2988" w:rsidRPr="00F52A62" w:rsidRDefault="00BF430F" w:rsidP="00F52A62">
      <w:pPr>
        <w:spacing w:after="0"/>
      </w:pPr>
      <w:r w:rsidRPr="00F52A62">
        <w:t>Adrian Davies, acting</w:t>
      </w:r>
      <w:r w:rsidR="00FE02A2" w:rsidRPr="00F52A62">
        <w:t xml:space="preserve"> SM</w:t>
      </w:r>
    </w:p>
    <w:p w14:paraId="4A8AAE8B" w14:textId="74DD9E04" w:rsidR="00FE02A2" w:rsidRPr="00F52A62" w:rsidRDefault="00FE02A2" w:rsidP="00F52A62">
      <w:pPr>
        <w:spacing w:after="0"/>
      </w:pPr>
      <w:r w:rsidRPr="00F52A62">
        <w:t>(</w:t>
      </w:r>
      <w:r w:rsidR="004B5E1A" w:rsidRPr="00F52A62">
        <w:t>Vacant</w:t>
      </w:r>
      <w:r w:rsidRPr="00F52A62">
        <w:t>, SM)</w:t>
      </w:r>
    </w:p>
    <w:p w14:paraId="32E09C0E" w14:textId="77777777" w:rsidR="007C4A17" w:rsidRDefault="002B2988" w:rsidP="007C4A17">
      <w:pPr>
        <w:spacing w:before="240" w:after="0"/>
      </w:pPr>
      <w:r w:rsidRPr="00F52A62">
        <w:t>VIC</w:t>
      </w:r>
    </w:p>
    <w:p w14:paraId="34F04E38" w14:textId="73EF0004" w:rsidR="002B2988" w:rsidRPr="00F52A62" w:rsidRDefault="002B2988" w:rsidP="00F52A62">
      <w:pPr>
        <w:spacing w:after="0"/>
      </w:pPr>
      <w:r w:rsidRPr="00F52A62">
        <w:t>Janet Lui, SM</w:t>
      </w:r>
    </w:p>
    <w:p w14:paraId="7BFE41DC" w14:textId="2563B490" w:rsidR="0008311B" w:rsidRPr="00F52A62" w:rsidRDefault="0008311B" w:rsidP="00F52A62">
      <w:pPr>
        <w:spacing w:after="0"/>
      </w:pPr>
      <w:r w:rsidRPr="00F52A62">
        <w:t>(Vacant, SM)</w:t>
      </w:r>
    </w:p>
    <w:p w14:paraId="519ACA9B" w14:textId="77777777" w:rsidR="007C4A17" w:rsidRDefault="002B2988" w:rsidP="007C4A17">
      <w:pPr>
        <w:spacing w:before="240" w:after="0"/>
      </w:pPr>
      <w:r w:rsidRPr="00F52A62">
        <w:t>WA</w:t>
      </w:r>
    </w:p>
    <w:p w14:paraId="16009226" w14:textId="38668F78" w:rsidR="00B3584B" w:rsidRPr="00F52A62" w:rsidRDefault="004B5E1A" w:rsidP="00F52A62">
      <w:pPr>
        <w:spacing w:after="0"/>
      </w:pPr>
      <w:r w:rsidRPr="00F52A62">
        <w:t>Danielle Savage, SM (EL2)</w:t>
      </w:r>
    </w:p>
    <w:p w14:paraId="3CA0B6D4" w14:textId="2CF08920" w:rsidR="00B3584B" w:rsidRPr="00F52A62" w:rsidRDefault="002B2988" w:rsidP="007C4A17">
      <w:pPr>
        <w:spacing w:before="240" w:after="0"/>
        <w:rPr>
          <w:highlight w:val="yellow"/>
        </w:rPr>
      </w:pPr>
      <w:r w:rsidRPr="00F52A62">
        <w:t>SA</w:t>
      </w:r>
    </w:p>
    <w:p w14:paraId="3D006657" w14:textId="04FBD499" w:rsidR="00B3584B" w:rsidRPr="00F52A62" w:rsidRDefault="00B3584B" w:rsidP="00F52A62">
      <w:pPr>
        <w:spacing w:after="0"/>
      </w:pPr>
      <w:r w:rsidRPr="00F52A62">
        <w:t>Tricia Hennessy, SM (EL2)</w:t>
      </w:r>
    </w:p>
    <w:p w14:paraId="2CCCDB81" w14:textId="77777777" w:rsidR="003661DE" w:rsidRPr="00F52A62" w:rsidRDefault="002B2988" w:rsidP="007C4A17">
      <w:pPr>
        <w:spacing w:before="240" w:after="0"/>
      </w:pPr>
      <w:r w:rsidRPr="00F52A62">
        <w:t>TAS</w:t>
      </w:r>
    </w:p>
    <w:p w14:paraId="42DDB653" w14:textId="77777777" w:rsidR="00CD6860" w:rsidRDefault="003661DE" w:rsidP="00F52A62">
      <w:pPr>
        <w:spacing w:after="0"/>
      </w:pPr>
      <w:r w:rsidRPr="00F52A62">
        <w:t>Dean Crow, acting SM (EL2)</w:t>
      </w:r>
    </w:p>
    <w:p w14:paraId="1E96F92F" w14:textId="0948A48F" w:rsidR="002B2988" w:rsidRPr="00F52A62" w:rsidRDefault="003661DE" w:rsidP="00F52A62">
      <w:pPr>
        <w:spacing w:after="0"/>
      </w:pPr>
      <w:r w:rsidRPr="00F52A62">
        <w:t>(</w:t>
      </w:r>
      <w:r w:rsidR="002B2988" w:rsidRPr="00F52A62">
        <w:t>Emily Caswell, SM (EL2)</w:t>
      </w:r>
      <w:r w:rsidRPr="00F52A62">
        <w:t>)</w:t>
      </w:r>
    </w:p>
    <w:p w14:paraId="39E0CDB4" w14:textId="77777777" w:rsidR="007C4A17" w:rsidRDefault="00BF430F" w:rsidP="007C4A17">
      <w:pPr>
        <w:spacing w:before="240" w:after="0"/>
      </w:pPr>
      <w:r w:rsidRPr="00F52A62">
        <w:t>NT</w:t>
      </w:r>
    </w:p>
    <w:p w14:paraId="653D4884" w14:textId="4DBF2AFB" w:rsidR="002B2988" w:rsidRPr="00F52A62" w:rsidRDefault="004B5E1A" w:rsidP="007C4A17">
      <w:pPr>
        <w:spacing w:after="0"/>
      </w:pPr>
      <w:r w:rsidRPr="00F52A62">
        <w:t>Sarah Whitten, SM (EL2)</w:t>
      </w:r>
      <w:r w:rsidR="00BF430F" w:rsidRPr="00F52A62">
        <w:cr/>
      </w:r>
      <w:r w:rsidR="002B2988" w:rsidRPr="00F52A62">
        <w:t>Workforce Australia for Business</w:t>
      </w:r>
    </w:p>
    <w:p w14:paraId="15BF5856" w14:textId="55E9E148" w:rsidR="00BF430F" w:rsidRPr="00F52A62" w:rsidRDefault="00BF430F" w:rsidP="00F52A62">
      <w:pPr>
        <w:spacing w:after="0"/>
      </w:pPr>
      <w:r w:rsidRPr="00F52A62">
        <w:t>Miranda Lauman, FAS</w:t>
      </w:r>
    </w:p>
    <w:p w14:paraId="6E238E53" w14:textId="3118C5F1" w:rsidR="002B2988" w:rsidRPr="00F52A62" w:rsidRDefault="00FA42E2" w:rsidP="007C4A17">
      <w:pPr>
        <w:spacing w:before="240" w:after="0"/>
      </w:pPr>
      <w:r w:rsidRPr="00F52A62">
        <w:t>Net Zero Priorities and Partnerships</w:t>
      </w:r>
    </w:p>
    <w:p w14:paraId="586AAE39" w14:textId="73A2E957" w:rsidR="00BF430F" w:rsidRPr="00F52A62" w:rsidRDefault="002B2988" w:rsidP="00F52A62">
      <w:pPr>
        <w:spacing w:after="0"/>
      </w:pPr>
      <w:r w:rsidRPr="00F52A62">
        <w:t>Jodie Wearne, AS</w:t>
      </w:r>
    </w:p>
    <w:p w14:paraId="4E3EFE05" w14:textId="3D6FE966" w:rsidR="002B2988" w:rsidRPr="00F52A62" w:rsidRDefault="00FA42E2" w:rsidP="005839E0">
      <w:pPr>
        <w:keepNext/>
        <w:spacing w:before="240" w:after="0"/>
      </w:pPr>
      <w:r w:rsidRPr="00F52A62">
        <w:lastRenderedPageBreak/>
        <w:t>Business and Industry Engagement</w:t>
      </w:r>
    </w:p>
    <w:p w14:paraId="61A3E0B4" w14:textId="6391AE41" w:rsidR="002B2988" w:rsidRPr="00F52A62" w:rsidRDefault="003661DE" w:rsidP="00F52A62">
      <w:pPr>
        <w:spacing w:after="0"/>
      </w:pPr>
      <w:r w:rsidRPr="00F52A62">
        <w:t>Victoria Benz, AS</w:t>
      </w:r>
    </w:p>
    <w:p w14:paraId="56309465" w14:textId="2F73C1C6" w:rsidR="003661DE" w:rsidRPr="00F52A62" w:rsidRDefault="003661DE" w:rsidP="007C4A17">
      <w:pPr>
        <w:spacing w:before="240" w:after="0"/>
      </w:pPr>
      <w:r w:rsidRPr="00F52A62">
        <w:t>Local Labour Markets</w:t>
      </w:r>
    </w:p>
    <w:p w14:paraId="7BE8DD35" w14:textId="4FD85C63" w:rsidR="003661DE" w:rsidRPr="00F52A62" w:rsidRDefault="003661DE" w:rsidP="00F52A62">
      <w:pPr>
        <w:spacing w:after="0"/>
      </w:pPr>
      <w:r w:rsidRPr="00F52A62">
        <w:t>Emily Caswell, acting AS</w:t>
      </w:r>
    </w:p>
    <w:p w14:paraId="21A183BB" w14:textId="7477B085" w:rsidR="003661DE" w:rsidRPr="00F52A62" w:rsidRDefault="003661DE" w:rsidP="00F52A62">
      <w:pPr>
        <w:spacing w:after="0"/>
      </w:pPr>
      <w:r w:rsidRPr="00F52A62">
        <w:t>(Vacant, AS)</w:t>
      </w:r>
    </w:p>
    <w:p w14:paraId="04A165E9" w14:textId="7F66E68F" w:rsidR="00FA42E2" w:rsidRPr="00F52A62" w:rsidRDefault="00FA42E2" w:rsidP="007C4A17">
      <w:pPr>
        <w:spacing w:before="240" w:after="0"/>
      </w:pPr>
      <w:r w:rsidRPr="00F52A62">
        <w:t>Workforce Solutions Policy</w:t>
      </w:r>
    </w:p>
    <w:p w14:paraId="3ECF3CB0" w14:textId="77777777" w:rsidR="00FA42E2" w:rsidRPr="00F52A62" w:rsidRDefault="00FA42E2" w:rsidP="00F52A62">
      <w:pPr>
        <w:spacing w:after="0"/>
      </w:pPr>
      <w:r w:rsidRPr="00F52A62">
        <w:t>Eve Wisowaty, AS</w:t>
      </w:r>
    </w:p>
    <w:p w14:paraId="3C190C3A" w14:textId="77777777" w:rsidR="002B2988" w:rsidRPr="00F52A62" w:rsidRDefault="002B2988" w:rsidP="007C4A17">
      <w:pPr>
        <w:spacing w:before="240" w:after="0"/>
      </w:pPr>
      <w:r w:rsidRPr="00F52A62">
        <w:t>Employment Policy and Analytics</w:t>
      </w:r>
    </w:p>
    <w:p w14:paraId="610A55A9" w14:textId="2EDD7681" w:rsidR="00BF430F" w:rsidRPr="00F52A62" w:rsidRDefault="004B5E1A" w:rsidP="00F52A62">
      <w:pPr>
        <w:spacing w:after="0"/>
      </w:pPr>
      <w:r w:rsidRPr="00F52A62">
        <w:t xml:space="preserve">Sharon </w:t>
      </w:r>
      <w:proofErr w:type="spellStart"/>
      <w:r w:rsidRPr="00F52A62">
        <w:t>Huender</w:t>
      </w:r>
      <w:proofErr w:type="spellEnd"/>
      <w:r w:rsidR="00BF430F" w:rsidRPr="00F52A62">
        <w:t>, acting FAS</w:t>
      </w:r>
    </w:p>
    <w:p w14:paraId="27F6E1D1" w14:textId="64316F69" w:rsidR="002B2988" w:rsidRPr="00F52A62" w:rsidRDefault="00BF430F" w:rsidP="00F52A62">
      <w:pPr>
        <w:spacing w:after="0"/>
      </w:pPr>
      <w:r w:rsidRPr="00F52A62">
        <w:t>(</w:t>
      </w:r>
      <w:r w:rsidR="002B2988" w:rsidRPr="00F52A62">
        <w:t>Benedikte Jensen, FAS</w:t>
      </w:r>
      <w:r w:rsidRPr="00F52A62">
        <w:t>)</w:t>
      </w:r>
    </w:p>
    <w:p w14:paraId="094CBE41" w14:textId="77777777" w:rsidR="002B2988" w:rsidRPr="00F52A62" w:rsidRDefault="002B2988" w:rsidP="007C4A17">
      <w:pPr>
        <w:spacing w:before="240" w:after="0"/>
      </w:pPr>
      <w:r w:rsidRPr="00F52A62">
        <w:t>Workforce Australia Policy and Analytics</w:t>
      </w:r>
    </w:p>
    <w:p w14:paraId="602B785C" w14:textId="1F35F416" w:rsidR="002B2988" w:rsidRPr="00F52A62" w:rsidRDefault="004B5E1A" w:rsidP="00F52A62">
      <w:pPr>
        <w:spacing w:after="0"/>
      </w:pPr>
      <w:r w:rsidRPr="00F52A62">
        <w:t>Abigail Kuttner, AS</w:t>
      </w:r>
    </w:p>
    <w:p w14:paraId="0EB71114" w14:textId="77777777" w:rsidR="002B2988" w:rsidRPr="00F52A62" w:rsidRDefault="002B2988" w:rsidP="007C4A17">
      <w:pPr>
        <w:spacing w:before="240" w:after="0"/>
      </w:pPr>
      <w:r w:rsidRPr="00F52A62">
        <w:t>Targeted Employment Policy</w:t>
      </w:r>
    </w:p>
    <w:p w14:paraId="2016DAA6" w14:textId="19425148" w:rsidR="002B2988" w:rsidRPr="00F52A62" w:rsidRDefault="0008311B" w:rsidP="00F52A62">
      <w:pPr>
        <w:spacing w:after="0"/>
      </w:pPr>
      <w:r w:rsidRPr="00F52A62">
        <w:t xml:space="preserve">Nadine </w:t>
      </w:r>
      <w:proofErr w:type="spellStart"/>
      <w:r w:rsidRPr="00F52A62">
        <w:t>Groney</w:t>
      </w:r>
      <w:proofErr w:type="spellEnd"/>
      <w:r w:rsidR="002B2988" w:rsidRPr="00F52A62">
        <w:t>, AS</w:t>
      </w:r>
    </w:p>
    <w:p w14:paraId="45075E7D" w14:textId="77777777" w:rsidR="002B2988" w:rsidRPr="00F52A62" w:rsidRDefault="002B2988" w:rsidP="007C4A17">
      <w:pPr>
        <w:spacing w:before="240" w:after="0"/>
      </w:pPr>
      <w:r w:rsidRPr="00F52A62">
        <w:t>Employment Stakeholder Engagement</w:t>
      </w:r>
    </w:p>
    <w:p w14:paraId="27C96CC2" w14:textId="30903207" w:rsidR="000D3D1E" w:rsidRPr="00F52A62" w:rsidRDefault="008845D9" w:rsidP="00F52A62">
      <w:pPr>
        <w:spacing w:after="0"/>
      </w:pPr>
      <w:r w:rsidRPr="00F52A62">
        <w:t>Ken Bell</w:t>
      </w:r>
      <w:r w:rsidR="000D3D1E" w:rsidRPr="00F52A62">
        <w:t>, acting AS</w:t>
      </w:r>
    </w:p>
    <w:p w14:paraId="712E17D7" w14:textId="10557D35" w:rsidR="007C4A17" w:rsidRDefault="000D3D1E" w:rsidP="00F52A62">
      <w:pPr>
        <w:spacing w:after="0"/>
      </w:pPr>
      <w:r w:rsidRPr="00F52A62">
        <w:t xml:space="preserve">(Sharon </w:t>
      </w:r>
      <w:proofErr w:type="spellStart"/>
      <w:r w:rsidRPr="00F52A62">
        <w:t>Huender</w:t>
      </w:r>
      <w:proofErr w:type="spellEnd"/>
      <w:r w:rsidRPr="00F52A62">
        <w:t>, AS)</w:t>
      </w:r>
    </w:p>
    <w:p w14:paraId="77129A98" w14:textId="65BF2652" w:rsidR="004550C5" w:rsidRPr="00F52A62" w:rsidRDefault="004550C5" w:rsidP="007C4A17">
      <w:pPr>
        <w:spacing w:before="240" w:after="0"/>
      </w:pPr>
      <w:r w:rsidRPr="00F52A62">
        <w:t>Workplace Australia Inquiry Taskforce</w:t>
      </w:r>
    </w:p>
    <w:p w14:paraId="0CF46ED5" w14:textId="04125A23" w:rsidR="004550C5" w:rsidRPr="00F52A62" w:rsidRDefault="00842D72" w:rsidP="00F52A62">
      <w:pPr>
        <w:spacing w:after="0"/>
      </w:pPr>
      <w:r w:rsidRPr="00F52A62">
        <w:t>Niran Gunawardena, acting AS</w:t>
      </w:r>
    </w:p>
    <w:p w14:paraId="1EC4C19E" w14:textId="289E34FE" w:rsidR="0079177F" w:rsidRPr="00F52A62" w:rsidRDefault="0079177F" w:rsidP="00B133D0">
      <w:pPr>
        <w:spacing w:before="240" w:after="0"/>
      </w:pPr>
      <w:r w:rsidRPr="00F52A62">
        <w:t>First Nations Employment Policy and Programs</w:t>
      </w:r>
    </w:p>
    <w:p w14:paraId="7C0AD5DE" w14:textId="5479735F" w:rsidR="0079177F" w:rsidRPr="00F52A62" w:rsidRDefault="0079177F" w:rsidP="00F52A62">
      <w:pPr>
        <w:spacing w:after="0"/>
      </w:pPr>
      <w:r w:rsidRPr="00F52A62">
        <w:t>Lisa Conway, acting AS</w:t>
      </w:r>
    </w:p>
    <w:p w14:paraId="74D2DA43" w14:textId="34FFA01E" w:rsidR="002B2988" w:rsidRPr="00F52A62" w:rsidRDefault="002B2988" w:rsidP="00B133D0">
      <w:pPr>
        <w:spacing w:before="240" w:after="0"/>
      </w:pPr>
      <w:r w:rsidRPr="00F52A62">
        <w:t>Minister-Counsellor Employment OECD</w:t>
      </w:r>
      <w:r w:rsidR="00757209" w:rsidRPr="00F52A62">
        <w:t xml:space="preserve"> Paris</w:t>
      </w:r>
    </w:p>
    <w:p w14:paraId="580C3772" w14:textId="0B91E972" w:rsidR="002B2988" w:rsidRPr="00F52A62" w:rsidRDefault="00757209" w:rsidP="00F52A62">
      <w:pPr>
        <w:spacing w:after="0"/>
      </w:pPr>
      <w:r w:rsidRPr="00F52A62">
        <w:t>Alex Gordon</w:t>
      </w:r>
      <w:r w:rsidR="002B2988" w:rsidRPr="00F52A62">
        <w:t>, AS</w:t>
      </w:r>
    </w:p>
    <w:p w14:paraId="18267452" w14:textId="77777777" w:rsidR="002B2988" w:rsidRPr="00F52A62" w:rsidRDefault="002B2988" w:rsidP="00B133D0">
      <w:pPr>
        <w:spacing w:before="240" w:after="0"/>
      </w:pPr>
      <w:r w:rsidRPr="00F52A62">
        <w:t>Evidence and Assurance</w:t>
      </w:r>
    </w:p>
    <w:p w14:paraId="07F08103" w14:textId="76FB7594" w:rsidR="00B3584B" w:rsidRPr="00F52A62" w:rsidRDefault="00B3584B" w:rsidP="00F52A62">
      <w:pPr>
        <w:spacing w:after="0"/>
      </w:pPr>
      <w:r w:rsidRPr="00F52A62">
        <w:t xml:space="preserve">Alistair Beasley, </w:t>
      </w:r>
      <w:r w:rsidR="00FD56D6" w:rsidRPr="00F52A62">
        <w:t>acting</w:t>
      </w:r>
      <w:r w:rsidRPr="00F52A62">
        <w:t xml:space="preserve"> FAS</w:t>
      </w:r>
    </w:p>
    <w:p w14:paraId="1AB84B53" w14:textId="77777777" w:rsidR="00B3584B" w:rsidRPr="00F52A62" w:rsidRDefault="00B3584B" w:rsidP="00F52A62">
      <w:pPr>
        <w:spacing w:after="0"/>
      </w:pPr>
      <w:r w:rsidRPr="00F52A62">
        <w:t>(Vacant, FAS)</w:t>
      </w:r>
    </w:p>
    <w:p w14:paraId="1A17276C" w14:textId="768D02FB" w:rsidR="002B2988" w:rsidRPr="00F52A62" w:rsidRDefault="002B2988" w:rsidP="00B133D0">
      <w:pPr>
        <w:spacing w:before="240" w:after="0"/>
      </w:pPr>
      <w:r w:rsidRPr="00F52A62">
        <w:t>Provider and Program Performance</w:t>
      </w:r>
    </w:p>
    <w:p w14:paraId="59B24D91" w14:textId="20D0CC45" w:rsidR="008C4BC9" w:rsidRPr="00F52A62" w:rsidRDefault="004B5E1A" w:rsidP="00F52A62">
      <w:pPr>
        <w:spacing w:after="0"/>
      </w:pPr>
      <w:r w:rsidRPr="00F52A62">
        <w:t>Anna Ritson, acting AS</w:t>
      </w:r>
    </w:p>
    <w:p w14:paraId="00A484D7" w14:textId="47D186A0" w:rsidR="004B5E1A" w:rsidRPr="00F52A62" w:rsidRDefault="004B5E1A" w:rsidP="00F52A62">
      <w:pPr>
        <w:spacing w:after="0"/>
      </w:pPr>
      <w:r w:rsidRPr="00F52A62">
        <w:t>(Alistair Beasley, AS)</w:t>
      </w:r>
    </w:p>
    <w:p w14:paraId="5487C283" w14:textId="77777777" w:rsidR="002B2988" w:rsidRPr="00F52A62" w:rsidRDefault="002B2988" w:rsidP="00B133D0">
      <w:pPr>
        <w:spacing w:before="240" w:after="0"/>
      </w:pPr>
      <w:r w:rsidRPr="00F52A62">
        <w:t>Data Management and Reporting</w:t>
      </w:r>
    </w:p>
    <w:p w14:paraId="527ABAAF" w14:textId="06FD2E33" w:rsidR="008845D9" w:rsidRPr="00F52A62" w:rsidRDefault="008845D9" w:rsidP="00F52A62">
      <w:pPr>
        <w:spacing w:after="0"/>
      </w:pPr>
      <w:r w:rsidRPr="00F52A62">
        <w:t>Philip Crawford, acting AS</w:t>
      </w:r>
    </w:p>
    <w:p w14:paraId="773E0204" w14:textId="789D91DE" w:rsidR="002B2988" w:rsidRPr="00F52A62" w:rsidRDefault="008845D9" w:rsidP="00F52A62">
      <w:pPr>
        <w:spacing w:after="0"/>
      </w:pPr>
      <w:r w:rsidRPr="00F52A62">
        <w:t>(Vacant, AS)</w:t>
      </w:r>
    </w:p>
    <w:p w14:paraId="54F3F405" w14:textId="77777777" w:rsidR="002B2988" w:rsidRPr="00F52A62" w:rsidRDefault="002B2988" w:rsidP="00B133D0">
      <w:pPr>
        <w:spacing w:before="240" w:after="0"/>
      </w:pPr>
      <w:r w:rsidRPr="00F52A62">
        <w:t>Employment Evaluation</w:t>
      </w:r>
    </w:p>
    <w:p w14:paraId="2DE5588E" w14:textId="77777777" w:rsidR="002B2988" w:rsidRPr="00F52A62" w:rsidRDefault="002B2988" w:rsidP="00F52A62">
      <w:pPr>
        <w:spacing w:after="0"/>
      </w:pPr>
      <w:r w:rsidRPr="00F52A62">
        <w:t>Bruce Cunningham, AS</w:t>
      </w:r>
    </w:p>
    <w:p w14:paraId="0A6D7C88" w14:textId="77777777" w:rsidR="002B2988" w:rsidRPr="00F52A62" w:rsidRDefault="002B2988" w:rsidP="00B133D0">
      <w:pPr>
        <w:spacing w:before="240" w:after="0"/>
      </w:pPr>
      <w:r w:rsidRPr="00F52A62">
        <w:lastRenderedPageBreak/>
        <w:t>Quality Assurance and Risk Management</w:t>
      </w:r>
    </w:p>
    <w:p w14:paraId="254F28AD" w14:textId="1A3ADF5E" w:rsidR="002B2988" w:rsidRPr="00F52A62" w:rsidRDefault="002B2988" w:rsidP="00F52A62">
      <w:pPr>
        <w:spacing w:after="0"/>
      </w:pPr>
      <w:r w:rsidRPr="00F52A62">
        <w:t>Jodie Chamberlain, AS</w:t>
      </w:r>
    </w:p>
    <w:p w14:paraId="2D97A21D" w14:textId="6F03379E" w:rsidR="00874A42" w:rsidRPr="00F52A62" w:rsidRDefault="00874A42" w:rsidP="00B133D0">
      <w:pPr>
        <w:spacing w:before="240" w:after="0"/>
      </w:pPr>
      <w:r w:rsidRPr="00F52A62">
        <w:t>Pacific Labour Operations</w:t>
      </w:r>
    </w:p>
    <w:p w14:paraId="6979AA66" w14:textId="4902DF4C" w:rsidR="00874A42" w:rsidRPr="00F52A62" w:rsidRDefault="00874A42" w:rsidP="00F52A62">
      <w:pPr>
        <w:spacing w:after="0"/>
      </w:pPr>
      <w:r w:rsidRPr="00F52A62">
        <w:t>Jason Stott, FAS</w:t>
      </w:r>
    </w:p>
    <w:p w14:paraId="7D329004" w14:textId="31791916" w:rsidR="00874A42" w:rsidRPr="00F52A62" w:rsidRDefault="00BF430F" w:rsidP="00B133D0">
      <w:pPr>
        <w:spacing w:before="240" w:after="0"/>
      </w:pPr>
      <w:r w:rsidRPr="00F52A62">
        <w:t>PALM Delivery</w:t>
      </w:r>
    </w:p>
    <w:p w14:paraId="17CBD5F4" w14:textId="5ECA2E5A" w:rsidR="00874A42" w:rsidRPr="00F52A62" w:rsidRDefault="004E173F" w:rsidP="00F52A62">
      <w:pPr>
        <w:spacing w:after="0"/>
      </w:pPr>
      <w:r w:rsidRPr="00F52A62">
        <w:t>Sue Saunders</w:t>
      </w:r>
      <w:r w:rsidR="00874A42" w:rsidRPr="00F52A62">
        <w:t>, AS</w:t>
      </w:r>
    </w:p>
    <w:p w14:paraId="58F94A7A" w14:textId="758A9B70" w:rsidR="00BF430F" w:rsidRPr="00F52A62" w:rsidRDefault="00BF430F" w:rsidP="00B133D0">
      <w:pPr>
        <w:spacing w:before="240" w:after="0"/>
      </w:pPr>
      <w:r w:rsidRPr="00F52A62">
        <w:t>PALM Operational Policy and Communications</w:t>
      </w:r>
    </w:p>
    <w:p w14:paraId="08DE8BDC" w14:textId="7AD0A3DC" w:rsidR="008C4BC9" w:rsidRPr="00F52A62" w:rsidRDefault="00BF430F" w:rsidP="00F52A62">
      <w:pPr>
        <w:spacing w:after="0"/>
      </w:pPr>
      <w:r w:rsidRPr="00F52A62">
        <w:t>Stacey Lange, acting AS</w:t>
      </w:r>
    </w:p>
    <w:p w14:paraId="71642116" w14:textId="5521B646" w:rsidR="00BF430F" w:rsidRPr="00F52A62" w:rsidRDefault="00BF430F" w:rsidP="00B133D0">
      <w:pPr>
        <w:spacing w:before="240" w:after="0"/>
      </w:pPr>
      <w:r w:rsidRPr="00F52A62">
        <w:t>PALM Performance</w:t>
      </w:r>
    </w:p>
    <w:p w14:paraId="6E3AAAC5" w14:textId="3B9CF041" w:rsidR="00BF430F" w:rsidRPr="00F52A62" w:rsidRDefault="00652CC4" w:rsidP="00F52A62">
      <w:pPr>
        <w:spacing w:after="0"/>
      </w:pPr>
      <w:r w:rsidRPr="00F52A62">
        <w:t>Felicity Rowe, acting AS</w:t>
      </w:r>
    </w:p>
    <w:p w14:paraId="24559416" w14:textId="50BE7E98" w:rsidR="00BF430F" w:rsidRPr="00F52A62" w:rsidRDefault="008C4BC9" w:rsidP="00F52A62">
      <w:pPr>
        <w:spacing w:after="0"/>
      </w:pPr>
      <w:r w:rsidRPr="00F52A62">
        <w:t>(</w:t>
      </w:r>
      <w:r w:rsidR="004B5E1A" w:rsidRPr="00F52A62">
        <w:t>Janet Lui</w:t>
      </w:r>
      <w:r w:rsidRPr="00F52A62">
        <w:t>, AS)</w:t>
      </w:r>
    </w:p>
    <w:p w14:paraId="71FE3B99" w14:textId="6054B247" w:rsidR="00BF430F" w:rsidRPr="00F52A62" w:rsidRDefault="00BF430F" w:rsidP="00B133D0">
      <w:pPr>
        <w:spacing w:before="240" w:after="0"/>
      </w:pPr>
      <w:r w:rsidRPr="00F52A62">
        <w:t>PALM Transition and Governance</w:t>
      </w:r>
    </w:p>
    <w:p w14:paraId="67AC5D71" w14:textId="61BD1549" w:rsidR="00BF430F" w:rsidRPr="00F52A62" w:rsidRDefault="00BF430F" w:rsidP="00F52A62">
      <w:pPr>
        <w:spacing w:after="0"/>
      </w:pPr>
      <w:r w:rsidRPr="00F52A62">
        <w:t>Cary Duffy, acting AS</w:t>
      </w:r>
    </w:p>
    <w:p w14:paraId="3E8D629B" w14:textId="155C1C8A" w:rsidR="002B2988" w:rsidRPr="00CC64F6" w:rsidRDefault="00D80000" w:rsidP="00B133D0">
      <w:pPr>
        <w:pStyle w:val="Heading2"/>
        <w:spacing w:before="240"/>
        <w:rPr>
          <w:rStyle w:val="Strong"/>
          <w:b/>
          <w:bCs/>
        </w:rPr>
      </w:pPr>
      <w:r w:rsidRPr="00CC64F6">
        <w:rPr>
          <w:rStyle w:val="Strong"/>
          <w:b/>
          <w:bCs/>
        </w:rPr>
        <w:t>Workplace</w:t>
      </w:r>
      <w:r w:rsidR="002B2988" w:rsidRPr="00CC64F6">
        <w:rPr>
          <w:rStyle w:val="Strong"/>
          <w:b/>
          <w:bCs/>
        </w:rPr>
        <w:t xml:space="preserve"> Relations Group</w:t>
      </w:r>
    </w:p>
    <w:p w14:paraId="01663F5D" w14:textId="1F5A8FED" w:rsidR="002B2988" w:rsidRPr="00F52A62" w:rsidRDefault="00842D72" w:rsidP="00F52A62">
      <w:pPr>
        <w:spacing w:after="0"/>
      </w:pPr>
      <w:r w:rsidRPr="00F52A62">
        <w:t>Greg Manning</w:t>
      </w:r>
      <w:r w:rsidR="002B2988" w:rsidRPr="00F52A62">
        <w:t xml:space="preserve">, Deputy Secretary </w:t>
      </w:r>
    </w:p>
    <w:p w14:paraId="04F98980" w14:textId="1681C70D" w:rsidR="002B2988" w:rsidRPr="00F52A62" w:rsidRDefault="002B2988" w:rsidP="00B25309">
      <w:pPr>
        <w:spacing w:before="240" w:after="0"/>
      </w:pPr>
      <w:r w:rsidRPr="00F52A62">
        <w:t xml:space="preserve">Branches reporting directly to Deputy Secretary </w:t>
      </w:r>
      <w:r w:rsidR="00870261" w:rsidRPr="00F52A62">
        <w:t>Workplace</w:t>
      </w:r>
      <w:r w:rsidRPr="00F52A62">
        <w:t xml:space="preserve"> Relations Group</w:t>
      </w:r>
    </w:p>
    <w:p w14:paraId="76189AE9" w14:textId="507BD573" w:rsidR="002B2988" w:rsidRPr="00F52A62" w:rsidRDefault="00FE02A2" w:rsidP="00B25309">
      <w:pPr>
        <w:spacing w:before="240" w:after="0"/>
      </w:pPr>
      <w:r w:rsidRPr="00F52A62">
        <w:t>Entitlements Safeguards</w:t>
      </w:r>
    </w:p>
    <w:p w14:paraId="37F5EE9C" w14:textId="20E74670" w:rsidR="0008311B" w:rsidRPr="00F52A62" w:rsidRDefault="003661DE" w:rsidP="00F52A62">
      <w:pPr>
        <w:spacing w:after="0"/>
      </w:pPr>
      <w:r w:rsidRPr="00F52A62">
        <w:t>Adrian Breen</w:t>
      </w:r>
      <w:r w:rsidR="0008311B" w:rsidRPr="00F52A62">
        <w:t>, acting FAS</w:t>
      </w:r>
    </w:p>
    <w:p w14:paraId="5DD64AB9" w14:textId="4B5C88B9" w:rsidR="002B2988" w:rsidRPr="00F52A62" w:rsidRDefault="0008311B" w:rsidP="00F52A62">
      <w:pPr>
        <w:spacing w:after="0"/>
      </w:pPr>
      <w:r w:rsidRPr="00F52A62">
        <w:t>(</w:t>
      </w:r>
      <w:r w:rsidR="004508E7" w:rsidRPr="00F52A62">
        <w:t>Alexandra Mathews, FAS</w:t>
      </w:r>
      <w:r w:rsidRPr="00F52A62">
        <w:t>)</w:t>
      </w:r>
    </w:p>
    <w:p w14:paraId="056A798C" w14:textId="1C6356CE" w:rsidR="002B2988" w:rsidRPr="00F52A62" w:rsidRDefault="002B2988" w:rsidP="00B25309">
      <w:pPr>
        <w:spacing w:before="240" w:after="0"/>
      </w:pPr>
      <w:r w:rsidRPr="00F52A62">
        <w:t>Fair Entitlements Guarantee</w:t>
      </w:r>
    </w:p>
    <w:p w14:paraId="45F74150" w14:textId="77777777" w:rsidR="003661DE" w:rsidRPr="00F52A62" w:rsidRDefault="003661DE" w:rsidP="00F52A62">
      <w:pPr>
        <w:spacing w:after="0"/>
      </w:pPr>
      <w:r w:rsidRPr="00F52A62">
        <w:t xml:space="preserve">Ryan Pery, acting AS </w:t>
      </w:r>
    </w:p>
    <w:p w14:paraId="1936A8D2" w14:textId="3991728E" w:rsidR="002B2988" w:rsidRPr="00F52A62" w:rsidRDefault="003661DE" w:rsidP="00F52A62">
      <w:pPr>
        <w:spacing w:after="0"/>
      </w:pPr>
      <w:r w:rsidRPr="00F52A62">
        <w:t>(</w:t>
      </w:r>
      <w:r w:rsidR="004E173F" w:rsidRPr="00F52A62">
        <w:t>Helen McCormack PSM, AS</w:t>
      </w:r>
      <w:r w:rsidRPr="00F52A62">
        <w:t>)</w:t>
      </w:r>
    </w:p>
    <w:p w14:paraId="7FB48565" w14:textId="2F47D688" w:rsidR="002B2988" w:rsidRPr="00F52A62" w:rsidRDefault="002B2988" w:rsidP="00B25309">
      <w:pPr>
        <w:spacing w:before="240" w:after="0"/>
      </w:pPr>
      <w:r w:rsidRPr="00F52A62">
        <w:t xml:space="preserve">Recovery and Litigation </w:t>
      </w:r>
    </w:p>
    <w:p w14:paraId="71FDE1CA" w14:textId="389F058B" w:rsidR="002B2988" w:rsidRPr="00F52A62" w:rsidRDefault="002B2988" w:rsidP="00F52A62">
      <w:pPr>
        <w:spacing w:after="0"/>
      </w:pPr>
      <w:r w:rsidRPr="00F52A62">
        <w:t xml:space="preserve">Henry Carr, AS </w:t>
      </w:r>
    </w:p>
    <w:p w14:paraId="121C286D" w14:textId="05B9F20A" w:rsidR="0008311B" w:rsidRPr="00F52A62" w:rsidRDefault="00B3584B" w:rsidP="00B25309">
      <w:pPr>
        <w:spacing w:before="240" w:after="0"/>
      </w:pPr>
      <w:r w:rsidRPr="00F52A62">
        <w:t>Workplace Exploitation</w:t>
      </w:r>
    </w:p>
    <w:p w14:paraId="09B7E8C0" w14:textId="5D81BB0D" w:rsidR="00842D72" w:rsidRPr="00F52A62" w:rsidRDefault="003C22B7" w:rsidP="00F52A62">
      <w:pPr>
        <w:spacing w:after="0"/>
      </w:pPr>
      <w:r w:rsidRPr="00F52A62">
        <w:t xml:space="preserve">Anshu De Silva </w:t>
      </w:r>
      <w:proofErr w:type="spellStart"/>
      <w:r w:rsidRPr="00F52A62">
        <w:t>Wijeyeratne</w:t>
      </w:r>
      <w:proofErr w:type="spellEnd"/>
      <w:r w:rsidR="00842D72" w:rsidRPr="00F52A62">
        <w:t>, acting AS</w:t>
      </w:r>
    </w:p>
    <w:p w14:paraId="3DF5D71E" w14:textId="20EEFE10" w:rsidR="002B2988" w:rsidRPr="00F52A62" w:rsidRDefault="00842D72" w:rsidP="00F52A62">
      <w:pPr>
        <w:spacing w:after="0"/>
      </w:pPr>
      <w:r w:rsidRPr="00F52A62">
        <w:t>(</w:t>
      </w:r>
      <w:r w:rsidR="002B2988" w:rsidRPr="00F52A62">
        <w:t>Danica Yanchenko, AS</w:t>
      </w:r>
      <w:r w:rsidRPr="00F52A62">
        <w:t>)</w:t>
      </w:r>
    </w:p>
    <w:p w14:paraId="7981B5DD" w14:textId="7A93A55B" w:rsidR="002B2988" w:rsidRPr="00F52A62" w:rsidRDefault="002B2988" w:rsidP="00B25309">
      <w:pPr>
        <w:spacing w:before="240" w:after="0"/>
      </w:pPr>
      <w:r w:rsidRPr="00F52A62">
        <w:t>Safe</w:t>
      </w:r>
      <w:r w:rsidR="004508E7" w:rsidRPr="00F52A62">
        <w:t>ty</w:t>
      </w:r>
      <w:r w:rsidRPr="00F52A62">
        <w:t xml:space="preserve"> and Industry Policy </w:t>
      </w:r>
    </w:p>
    <w:p w14:paraId="607C7E56" w14:textId="322B97EC" w:rsidR="002B2988" w:rsidRPr="00F52A62" w:rsidRDefault="002B2988" w:rsidP="00F52A62">
      <w:pPr>
        <w:spacing w:after="0"/>
      </w:pPr>
      <w:r w:rsidRPr="00F52A62">
        <w:t>Jody Anderson, FAS</w:t>
      </w:r>
    </w:p>
    <w:p w14:paraId="5C5E3E6A" w14:textId="223ED5D6" w:rsidR="004508E7" w:rsidRPr="00F52A62" w:rsidRDefault="002B2988" w:rsidP="00B25309">
      <w:pPr>
        <w:spacing w:before="240" w:after="0"/>
      </w:pPr>
      <w:r w:rsidRPr="00F52A62">
        <w:t>Safety and Compensation Policy</w:t>
      </w:r>
    </w:p>
    <w:p w14:paraId="5A16F3F6" w14:textId="33486084" w:rsidR="008F3E45" w:rsidRPr="00F52A62" w:rsidRDefault="00BF430F" w:rsidP="00F52A62">
      <w:pPr>
        <w:spacing w:after="0"/>
      </w:pPr>
      <w:r w:rsidRPr="00F52A62">
        <w:t>Elizabeth de Hoog, AS</w:t>
      </w:r>
    </w:p>
    <w:p w14:paraId="121048BF" w14:textId="5E390995" w:rsidR="002B2988" w:rsidRPr="00F52A62" w:rsidRDefault="002B2988" w:rsidP="00B25309">
      <w:pPr>
        <w:spacing w:before="240" w:after="0"/>
      </w:pPr>
      <w:r w:rsidRPr="00F52A62">
        <w:t>Office of the Federal Safety</w:t>
      </w:r>
      <w:r w:rsidR="00464715" w:rsidRPr="00F52A62">
        <w:t xml:space="preserve"> Commissioner</w:t>
      </w:r>
    </w:p>
    <w:p w14:paraId="4D319489" w14:textId="0A90ABB5" w:rsidR="00464715" w:rsidRPr="00F52A62" w:rsidRDefault="00464715" w:rsidP="00F52A62">
      <w:pPr>
        <w:spacing w:after="0"/>
      </w:pPr>
      <w:r w:rsidRPr="00F52A62">
        <w:t>David Denney,</w:t>
      </w:r>
      <w:r w:rsidR="00753317" w:rsidRPr="00F52A62">
        <w:t xml:space="preserve"> </w:t>
      </w:r>
      <w:r w:rsidRPr="00F52A62">
        <w:t>AS</w:t>
      </w:r>
    </w:p>
    <w:p w14:paraId="0AF3926C" w14:textId="0EEB9968" w:rsidR="00464715" w:rsidRPr="00F52A62" w:rsidRDefault="00464715" w:rsidP="00B25309">
      <w:pPr>
        <w:spacing w:before="240" w:after="0"/>
      </w:pPr>
      <w:r w:rsidRPr="00F52A62">
        <w:lastRenderedPageBreak/>
        <w:t>Bargaining and Industry Policy</w:t>
      </w:r>
    </w:p>
    <w:p w14:paraId="1E1FB3EA" w14:textId="77777777" w:rsidR="003661DE" w:rsidRPr="00F52A62" w:rsidRDefault="003661DE" w:rsidP="00F52A62">
      <w:pPr>
        <w:spacing w:after="0"/>
      </w:pPr>
      <w:r w:rsidRPr="00F52A62">
        <w:t>Nathan Burke, acting AS</w:t>
      </w:r>
    </w:p>
    <w:p w14:paraId="6775E5E1" w14:textId="2DE6E25C" w:rsidR="004508E7" w:rsidRPr="00F52A62" w:rsidRDefault="003661DE" w:rsidP="00F52A62">
      <w:pPr>
        <w:spacing w:after="0"/>
      </w:pPr>
      <w:r w:rsidRPr="00F52A62">
        <w:t>(</w:t>
      </w:r>
      <w:r w:rsidR="004508E7" w:rsidRPr="00F52A62">
        <w:t>David Cains, AS</w:t>
      </w:r>
      <w:r w:rsidRPr="00F52A62">
        <w:t>)</w:t>
      </w:r>
    </w:p>
    <w:p w14:paraId="42B8182C" w14:textId="2727F8DE" w:rsidR="00842D72" w:rsidRPr="00F52A62" w:rsidRDefault="00842D72" w:rsidP="00B25309">
      <w:pPr>
        <w:spacing w:before="240" w:after="0"/>
      </w:pPr>
      <w:r w:rsidRPr="00F52A62">
        <w:t>Workers Compensation Policy</w:t>
      </w:r>
    </w:p>
    <w:p w14:paraId="19D441D9" w14:textId="63B6D742" w:rsidR="00842D72" w:rsidRPr="00F52A62" w:rsidRDefault="00842D72" w:rsidP="00F52A62">
      <w:pPr>
        <w:spacing w:after="0"/>
      </w:pPr>
      <w:r w:rsidRPr="00F52A62">
        <w:t>Lavinia Gracik-</w:t>
      </w:r>
      <w:proofErr w:type="spellStart"/>
      <w:r w:rsidRPr="00F52A62">
        <w:t>Anczewska</w:t>
      </w:r>
      <w:proofErr w:type="spellEnd"/>
      <w:r w:rsidRPr="00F52A62">
        <w:t>, AS</w:t>
      </w:r>
    </w:p>
    <w:p w14:paraId="4D11BE4E" w14:textId="49C226DB" w:rsidR="00464715" w:rsidRPr="00F52A62" w:rsidRDefault="004508E7" w:rsidP="00B25309">
      <w:pPr>
        <w:spacing w:before="240" w:after="0"/>
      </w:pPr>
      <w:r w:rsidRPr="00F52A62">
        <w:t>Workplace</w:t>
      </w:r>
      <w:r w:rsidR="00464715" w:rsidRPr="00F52A62">
        <w:t xml:space="preserve"> Relations Legal</w:t>
      </w:r>
    </w:p>
    <w:p w14:paraId="7704AFC8" w14:textId="54F1BEB5" w:rsidR="00464715" w:rsidRPr="00F52A62" w:rsidRDefault="00FE02A2" w:rsidP="00F52A62">
      <w:pPr>
        <w:spacing w:after="0"/>
      </w:pPr>
      <w:r w:rsidRPr="00F52A62">
        <w:t>Sarah Godden, FAS</w:t>
      </w:r>
    </w:p>
    <w:p w14:paraId="790E4406" w14:textId="6854F7D3" w:rsidR="00464715" w:rsidRPr="00F52A62" w:rsidRDefault="00464715" w:rsidP="00F52A62">
      <w:pPr>
        <w:spacing w:after="0"/>
      </w:pPr>
      <w:r w:rsidRPr="00F52A62">
        <w:t>Chief Counsel</w:t>
      </w:r>
    </w:p>
    <w:p w14:paraId="5BF9A97B" w14:textId="03F15BB4" w:rsidR="00464715" w:rsidRPr="00F52A62" w:rsidRDefault="00464715" w:rsidP="0091665F">
      <w:pPr>
        <w:spacing w:before="240" w:after="0"/>
      </w:pPr>
      <w:r w:rsidRPr="00F52A62">
        <w:t>Bargaining and Coverage</w:t>
      </w:r>
    </w:p>
    <w:p w14:paraId="5CC56787" w14:textId="3A957D42" w:rsidR="00FE02A2" w:rsidRPr="00F52A62" w:rsidRDefault="00BF430F" w:rsidP="00F52A62">
      <w:pPr>
        <w:spacing w:after="0"/>
      </w:pPr>
      <w:r w:rsidRPr="00F52A62">
        <w:t xml:space="preserve">Stuart Kerr, </w:t>
      </w:r>
      <w:r w:rsidR="00FE02A2" w:rsidRPr="00F52A62">
        <w:t>AS</w:t>
      </w:r>
    </w:p>
    <w:p w14:paraId="7DDB9129" w14:textId="6FBF7DAC" w:rsidR="00BF430F" w:rsidRPr="00F52A62" w:rsidRDefault="00A775EE" w:rsidP="00F52A62">
      <w:pPr>
        <w:spacing w:after="0"/>
      </w:pPr>
      <w:r w:rsidRPr="00F52A62">
        <w:t>Senior Executive Lawyer</w:t>
      </w:r>
    </w:p>
    <w:p w14:paraId="206C6C0B" w14:textId="2933A8EB" w:rsidR="000D3D1E" w:rsidRPr="00F52A62" w:rsidRDefault="000D3D1E" w:rsidP="0091665F">
      <w:pPr>
        <w:spacing w:before="240" w:after="0"/>
      </w:pPr>
      <w:r w:rsidRPr="00F52A62">
        <w:t xml:space="preserve">Employment Standards and Institutions </w:t>
      </w:r>
    </w:p>
    <w:p w14:paraId="2D5A9D21" w14:textId="13BBA317" w:rsidR="00464715" w:rsidRPr="00F52A62" w:rsidRDefault="0008311B" w:rsidP="00F52A62">
      <w:pPr>
        <w:spacing w:after="0"/>
      </w:pPr>
      <w:r w:rsidRPr="00F52A62">
        <w:t>Daniel Tracey</w:t>
      </w:r>
      <w:r w:rsidR="00464715" w:rsidRPr="00F52A62">
        <w:t>, AS</w:t>
      </w:r>
    </w:p>
    <w:p w14:paraId="505A8C23" w14:textId="03264F5E" w:rsidR="00A775EE" w:rsidRPr="00F52A62" w:rsidRDefault="00A775EE" w:rsidP="00F52A62">
      <w:pPr>
        <w:spacing w:after="0"/>
      </w:pPr>
      <w:r w:rsidRPr="00F52A62">
        <w:t>Senior Executive Lawyer</w:t>
      </w:r>
    </w:p>
    <w:p w14:paraId="5D5C75B5" w14:textId="77777777" w:rsidR="003661DE" w:rsidRPr="00F52A62" w:rsidRDefault="000D3D1E" w:rsidP="0091665F">
      <w:pPr>
        <w:spacing w:before="240" w:after="0"/>
      </w:pPr>
      <w:r w:rsidRPr="00F52A62">
        <w:t>FEG, Appointments, Compensation and Safety</w:t>
      </w:r>
      <w:r w:rsidRPr="00F52A62">
        <w:cr/>
      </w:r>
      <w:r w:rsidR="003661DE" w:rsidRPr="00F52A62">
        <w:t xml:space="preserve">Michael </w:t>
      </w:r>
      <w:proofErr w:type="spellStart"/>
      <w:r w:rsidR="003661DE" w:rsidRPr="00F52A62">
        <w:t>Jurd</w:t>
      </w:r>
      <w:proofErr w:type="spellEnd"/>
      <w:r w:rsidR="003661DE" w:rsidRPr="00F52A62">
        <w:t>, acting AS</w:t>
      </w:r>
    </w:p>
    <w:p w14:paraId="0011A619" w14:textId="4449F75D" w:rsidR="00464715" w:rsidRPr="00F52A62" w:rsidRDefault="003661DE" w:rsidP="00F52A62">
      <w:pPr>
        <w:spacing w:after="0"/>
      </w:pPr>
      <w:r w:rsidRPr="00F52A62">
        <w:t>(</w:t>
      </w:r>
      <w:r w:rsidR="00464715" w:rsidRPr="00F52A62">
        <w:t>Adrian Breen, AS</w:t>
      </w:r>
      <w:r w:rsidRPr="00F52A62">
        <w:t>)</w:t>
      </w:r>
    </w:p>
    <w:p w14:paraId="334FFC46" w14:textId="77777777" w:rsidR="00A775EE" w:rsidRPr="00F52A62" w:rsidRDefault="00A775EE" w:rsidP="00F52A62">
      <w:pPr>
        <w:spacing w:after="0"/>
      </w:pPr>
      <w:r w:rsidRPr="00F52A62">
        <w:t>Senior Executive Lawyer</w:t>
      </w:r>
    </w:p>
    <w:p w14:paraId="3C292965" w14:textId="4AF73681" w:rsidR="00464715" w:rsidRPr="00F52A62" w:rsidRDefault="00464715" w:rsidP="0091665F">
      <w:pPr>
        <w:spacing w:before="240" w:after="0"/>
      </w:pPr>
      <w:r w:rsidRPr="00F52A62">
        <w:t>Employment Conditions</w:t>
      </w:r>
    </w:p>
    <w:p w14:paraId="68EEF7BB" w14:textId="25B71932" w:rsidR="004508E7" w:rsidRPr="00F52A62" w:rsidRDefault="00842D72" w:rsidP="00F52A62">
      <w:pPr>
        <w:spacing w:after="0"/>
      </w:pPr>
      <w:r w:rsidRPr="00F52A62">
        <w:t>Danica Yanchenko, acting FAS</w:t>
      </w:r>
    </w:p>
    <w:p w14:paraId="66262324" w14:textId="4D91C000" w:rsidR="00842D72" w:rsidRPr="00F52A62" w:rsidRDefault="00842D72" w:rsidP="00F52A62">
      <w:pPr>
        <w:spacing w:after="0"/>
      </w:pPr>
      <w:r w:rsidRPr="00F52A62">
        <w:t>(Vacant, FAS)</w:t>
      </w:r>
    </w:p>
    <w:p w14:paraId="531CC834" w14:textId="3C595874" w:rsidR="00464715" w:rsidRPr="00F52A62" w:rsidRDefault="004508E7" w:rsidP="0091665F">
      <w:pPr>
        <w:spacing w:before="240" w:after="0"/>
      </w:pPr>
      <w:r w:rsidRPr="00F52A62">
        <w:t xml:space="preserve">WR </w:t>
      </w:r>
      <w:r w:rsidR="00464715" w:rsidRPr="00F52A62">
        <w:t>Strategy</w:t>
      </w:r>
    </w:p>
    <w:p w14:paraId="77316DC0" w14:textId="59DB4318" w:rsidR="00464715" w:rsidRPr="00F52A62" w:rsidRDefault="008C4BC9" w:rsidP="00F52A62">
      <w:pPr>
        <w:spacing w:after="0"/>
      </w:pPr>
      <w:r w:rsidRPr="00F52A62">
        <w:t>Henry Jones, AS</w:t>
      </w:r>
    </w:p>
    <w:p w14:paraId="575553C3" w14:textId="5550D145" w:rsidR="00464715" w:rsidRPr="00F52A62" w:rsidRDefault="00464715" w:rsidP="0091665F">
      <w:pPr>
        <w:spacing w:before="240" w:after="0"/>
      </w:pPr>
      <w:r w:rsidRPr="00F52A62">
        <w:t>Economics and International Labour</w:t>
      </w:r>
    </w:p>
    <w:p w14:paraId="05DDCC66" w14:textId="75035A47" w:rsidR="00BF430F" w:rsidRPr="00F52A62" w:rsidRDefault="00BF430F" w:rsidP="00F52A62">
      <w:pPr>
        <w:spacing w:after="0"/>
      </w:pPr>
      <w:r w:rsidRPr="00F52A62">
        <w:t xml:space="preserve">Kristinna </w:t>
      </w:r>
      <w:proofErr w:type="spellStart"/>
      <w:r w:rsidRPr="00F52A62">
        <w:t>Bil</w:t>
      </w:r>
      <w:r w:rsidR="00777DCE" w:rsidRPr="00F52A62">
        <w:t>b</w:t>
      </w:r>
      <w:r w:rsidRPr="00F52A62">
        <w:t>oe</w:t>
      </w:r>
      <w:proofErr w:type="spellEnd"/>
      <w:r w:rsidRPr="00F52A62">
        <w:t>, acting AS</w:t>
      </w:r>
    </w:p>
    <w:p w14:paraId="18792CF8" w14:textId="46BC3753" w:rsidR="00464715" w:rsidRPr="00F52A62" w:rsidRDefault="00BF430F" w:rsidP="00F52A62">
      <w:pPr>
        <w:spacing w:after="0"/>
      </w:pPr>
      <w:r w:rsidRPr="00F52A62">
        <w:t>(</w:t>
      </w:r>
      <w:r w:rsidR="00FA42E2" w:rsidRPr="00F52A62">
        <w:t>Vacant</w:t>
      </w:r>
      <w:r w:rsidR="00464715" w:rsidRPr="00F52A62">
        <w:t>, AS</w:t>
      </w:r>
      <w:r w:rsidRPr="00F52A62">
        <w:t>)</w:t>
      </w:r>
    </w:p>
    <w:p w14:paraId="696A91BF" w14:textId="40FDA08F" w:rsidR="00464715" w:rsidRPr="00F52A62" w:rsidRDefault="00464715" w:rsidP="0091665F">
      <w:pPr>
        <w:spacing w:before="240" w:after="0"/>
      </w:pPr>
      <w:r w:rsidRPr="00F52A62">
        <w:t>Safety Net</w:t>
      </w:r>
    </w:p>
    <w:p w14:paraId="34EAC684" w14:textId="0D314E1A" w:rsidR="00D81436" w:rsidRPr="00F52A62" w:rsidRDefault="00D81436" w:rsidP="00F52A62">
      <w:pPr>
        <w:spacing w:after="0"/>
      </w:pPr>
      <w:r w:rsidRPr="00F52A62">
        <w:t xml:space="preserve">Tara Williams, </w:t>
      </w:r>
      <w:r w:rsidR="00464715" w:rsidRPr="00F52A62">
        <w:t>AS</w:t>
      </w:r>
    </w:p>
    <w:p w14:paraId="5C65AB8F" w14:textId="01E348EF" w:rsidR="000D3D1E" w:rsidRPr="00F52A62" w:rsidRDefault="000D3D1E" w:rsidP="0091665F">
      <w:pPr>
        <w:spacing w:before="240" w:after="0"/>
      </w:pPr>
      <w:r w:rsidRPr="00F52A62">
        <w:t>WR Consultation</w:t>
      </w:r>
    </w:p>
    <w:p w14:paraId="3169FAF0" w14:textId="5B1E29A1" w:rsidR="000D3D1E" w:rsidRPr="00F52A62" w:rsidRDefault="00FA42E2" w:rsidP="00F52A62">
      <w:pPr>
        <w:spacing w:after="0"/>
      </w:pPr>
      <w:r w:rsidRPr="00F52A62">
        <w:t>Rachel McVicar</w:t>
      </w:r>
      <w:r w:rsidR="000D3D1E" w:rsidRPr="00F52A62">
        <w:t>, acting AS</w:t>
      </w:r>
    </w:p>
    <w:p w14:paraId="31FD5133" w14:textId="787A3135" w:rsidR="000D3D1E" w:rsidRPr="00F52A62" w:rsidRDefault="000D3D1E" w:rsidP="00F52A62">
      <w:pPr>
        <w:spacing w:after="0"/>
      </w:pPr>
      <w:r w:rsidRPr="00F52A62">
        <w:t>(</w:t>
      </w:r>
      <w:r w:rsidR="00FA42E2" w:rsidRPr="00F52A62">
        <w:t>Angela Wallbank</w:t>
      </w:r>
      <w:r w:rsidRPr="00F52A62">
        <w:t>, AS)</w:t>
      </w:r>
    </w:p>
    <w:p w14:paraId="56D98A93" w14:textId="69B3D080" w:rsidR="003661DE" w:rsidRPr="00F52A62" w:rsidRDefault="003661DE" w:rsidP="0091665F">
      <w:pPr>
        <w:spacing w:before="240" w:after="0"/>
      </w:pPr>
      <w:r w:rsidRPr="00F52A62">
        <w:t>Gender Undervaluation Taskforce</w:t>
      </w:r>
    </w:p>
    <w:p w14:paraId="2A56DD7B" w14:textId="5B367AA1" w:rsidR="003661DE" w:rsidRPr="00F52A62" w:rsidRDefault="00FA42E2" w:rsidP="00F52A62">
      <w:pPr>
        <w:spacing w:after="0"/>
      </w:pPr>
      <w:r w:rsidRPr="00F52A62">
        <w:t>Alanna Maddock</w:t>
      </w:r>
      <w:r w:rsidR="003661DE" w:rsidRPr="00F52A62">
        <w:t>, AS</w:t>
      </w:r>
    </w:p>
    <w:p w14:paraId="2F5E8822" w14:textId="77777777" w:rsidR="007F40A1" w:rsidRPr="00F52A62" w:rsidRDefault="00464715" w:rsidP="0091665F">
      <w:pPr>
        <w:spacing w:before="240" w:after="0"/>
      </w:pPr>
      <w:r w:rsidRPr="00F52A62">
        <w:t>Minister Counsellor (International Labour Organi</w:t>
      </w:r>
      <w:r w:rsidR="007F40A1" w:rsidRPr="00F52A62">
        <w:t>zation) Geneva</w:t>
      </w:r>
    </w:p>
    <w:p w14:paraId="21FA3450" w14:textId="1DD264EB" w:rsidR="00464715" w:rsidRPr="00F52A62" w:rsidRDefault="007F40A1" w:rsidP="00F52A62">
      <w:pPr>
        <w:spacing w:after="0"/>
      </w:pPr>
      <w:r w:rsidRPr="00F52A62">
        <w:t xml:space="preserve">Alison Durbin, </w:t>
      </w:r>
      <w:r w:rsidR="00FA42E2" w:rsidRPr="00F52A62">
        <w:t xml:space="preserve">acting </w:t>
      </w:r>
      <w:r w:rsidRPr="00F52A62">
        <w:t>AS</w:t>
      </w:r>
      <w:r w:rsidR="00464715" w:rsidRPr="00F52A62">
        <w:t xml:space="preserve"> </w:t>
      </w:r>
    </w:p>
    <w:p w14:paraId="0CEE0283" w14:textId="77777777" w:rsidR="000D3D1E" w:rsidRPr="00F52A62" w:rsidRDefault="000D3D1E" w:rsidP="0091665F">
      <w:pPr>
        <w:spacing w:before="240" w:after="0"/>
      </w:pPr>
      <w:r w:rsidRPr="00F52A62">
        <w:lastRenderedPageBreak/>
        <w:t>Office of the Chief Economist</w:t>
      </w:r>
    </w:p>
    <w:p w14:paraId="21E30F71" w14:textId="77777777" w:rsidR="000D3D1E" w:rsidRPr="00F52A62" w:rsidRDefault="000D3D1E" w:rsidP="00F52A62">
      <w:pPr>
        <w:spacing w:after="0"/>
      </w:pPr>
      <w:r w:rsidRPr="00F52A62">
        <w:t>Matt Cowgill, FAS</w:t>
      </w:r>
    </w:p>
    <w:p w14:paraId="385C77AE" w14:textId="77777777" w:rsidR="007F0DE6" w:rsidRDefault="000D3D1E" w:rsidP="007F0DE6">
      <w:pPr>
        <w:spacing w:before="240" w:after="240"/>
      </w:pPr>
      <w:r w:rsidRPr="00F52A62">
        <w:t>Chief Economist</w:t>
      </w:r>
    </w:p>
    <w:p w14:paraId="708B2FA2" w14:textId="20BAC677" w:rsidR="00F52A62" w:rsidRPr="00245C9D" w:rsidRDefault="00120C51" w:rsidP="0020643A">
      <w:pPr>
        <w:pStyle w:val="Heading2"/>
        <w:rPr>
          <w:rStyle w:val="Strong"/>
          <w:rFonts w:cstheme="minorBidi"/>
        </w:rPr>
      </w:pPr>
      <w:r w:rsidRPr="00B3584B">
        <w:rPr>
          <w:rStyle w:val="Strong"/>
          <w:b/>
        </w:rPr>
        <w:t>Skills and Training</w:t>
      </w:r>
      <w:r w:rsidR="00357A1E" w:rsidRPr="00B3584B">
        <w:rPr>
          <w:rStyle w:val="Strong"/>
          <w:b/>
        </w:rPr>
        <w:t xml:space="preserve"> Group</w:t>
      </w:r>
    </w:p>
    <w:p w14:paraId="554DF7FA" w14:textId="0FFCCE83" w:rsidR="00255628" w:rsidRPr="00F52A62" w:rsidRDefault="00FF497F" w:rsidP="00F52A62">
      <w:pPr>
        <w:spacing w:after="0"/>
      </w:pPr>
      <w:r w:rsidRPr="00F52A62">
        <w:t xml:space="preserve">Anna Faithfull </w:t>
      </w:r>
      <w:r w:rsidR="00B3584B" w:rsidRPr="00F52A62">
        <w:t>Deputy Secretary</w:t>
      </w:r>
    </w:p>
    <w:p w14:paraId="33C8F5B1" w14:textId="2CEC4DD3" w:rsidR="007C7C1A" w:rsidRPr="00F52A62" w:rsidRDefault="00120C51" w:rsidP="00AE297F">
      <w:pPr>
        <w:spacing w:before="240" w:after="0"/>
      </w:pPr>
      <w:r w:rsidRPr="00F52A62">
        <w:t>Branches reporting directly to Deputy Secretary Skills and Training</w:t>
      </w:r>
      <w:r w:rsidR="0026527D" w:rsidRPr="00F52A62">
        <w:t xml:space="preserve"> Group</w:t>
      </w:r>
    </w:p>
    <w:p w14:paraId="6A85C08C" w14:textId="3652E668" w:rsidR="00FF497F" w:rsidRPr="00F52A62" w:rsidRDefault="003661DE" w:rsidP="00AE297F">
      <w:pPr>
        <w:spacing w:before="240" w:after="0"/>
      </w:pPr>
      <w:r w:rsidRPr="00F52A62">
        <w:t>Industry Policy and Quality</w:t>
      </w:r>
    </w:p>
    <w:p w14:paraId="57A3C3CB" w14:textId="66732F8F" w:rsidR="00255628" w:rsidRPr="00F52A62" w:rsidRDefault="00B61A1E" w:rsidP="00F52A62">
      <w:pPr>
        <w:spacing w:after="0"/>
      </w:pPr>
      <w:r w:rsidRPr="00F52A62">
        <w:t>Renae Housto</w:t>
      </w:r>
      <w:r w:rsidR="001579ED" w:rsidRPr="00F52A62">
        <w:t>n</w:t>
      </w:r>
      <w:r w:rsidRPr="00F52A62">
        <w:t>,</w:t>
      </w:r>
      <w:r w:rsidR="00120C51" w:rsidRPr="00F52A62">
        <w:t xml:space="preserve"> FAS</w:t>
      </w:r>
    </w:p>
    <w:p w14:paraId="5CE2252E" w14:textId="77777777" w:rsidR="003661DE" w:rsidRPr="00F52A62" w:rsidRDefault="003661DE" w:rsidP="00AE297F">
      <w:pPr>
        <w:spacing w:before="240" w:after="0"/>
      </w:pPr>
      <w:r w:rsidRPr="00F52A62">
        <w:t>Industry Policy Performance</w:t>
      </w:r>
    </w:p>
    <w:p w14:paraId="37417929" w14:textId="77777777" w:rsidR="003661DE" w:rsidRPr="00F52A62" w:rsidRDefault="003661DE" w:rsidP="00F52A62">
      <w:pPr>
        <w:spacing w:after="0"/>
      </w:pPr>
      <w:r w:rsidRPr="00F52A62">
        <w:t>and Reporting</w:t>
      </w:r>
    </w:p>
    <w:p w14:paraId="26C5E896" w14:textId="3ED2D430" w:rsidR="00BF430F" w:rsidRPr="00F52A62" w:rsidRDefault="00842D72" w:rsidP="00F52A62">
      <w:pPr>
        <w:spacing w:after="0"/>
      </w:pPr>
      <w:r w:rsidRPr="00F52A62">
        <w:t xml:space="preserve">Richard </w:t>
      </w:r>
      <w:proofErr w:type="spellStart"/>
      <w:r w:rsidRPr="00F52A62">
        <w:t>Bolto</w:t>
      </w:r>
      <w:proofErr w:type="spellEnd"/>
      <w:r w:rsidRPr="00F52A62">
        <w:t>, AS</w:t>
      </w:r>
    </w:p>
    <w:p w14:paraId="67A35750" w14:textId="52D941F9" w:rsidR="00FE02A2" w:rsidRPr="00F52A62" w:rsidRDefault="003661DE" w:rsidP="00F52A62">
      <w:pPr>
        <w:spacing w:after="0"/>
      </w:pPr>
      <w:r w:rsidRPr="00F52A62">
        <w:t>Industry Policy Strategy and Engagement</w:t>
      </w:r>
      <w:r w:rsidR="00120C51" w:rsidRPr="00F52A62">
        <w:br/>
      </w:r>
      <w:r w:rsidR="00FE02A2" w:rsidRPr="00F52A62">
        <w:t xml:space="preserve">Natasha Platts, </w:t>
      </w:r>
      <w:r w:rsidR="00FD56D6" w:rsidRPr="00F52A62">
        <w:t>acting</w:t>
      </w:r>
      <w:r w:rsidR="00FE02A2" w:rsidRPr="00F52A62">
        <w:t xml:space="preserve"> AS</w:t>
      </w:r>
    </w:p>
    <w:p w14:paraId="1B748ABA" w14:textId="573D599A" w:rsidR="00120C51" w:rsidRPr="00F52A62" w:rsidRDefault="00FE02A2" w:rsidP="00F52A62">
      <w:pPr>
        <w:spacing w:after="0"/>
      </w:pPr>
      <w:r w:rsidRPr="00F52A62">
        <w:t>(</w:t>
      </w:r>
      <w:r w:rsidR="00B3584B" w:rsidRPr="00F52A62">
        <w:t>Vacant</w:t>
      </w:r>
      <w:r w:rsidR="0021773B" w:rsidRPr="00F52A62">
        <w:t xml:space="preserve">, </w:t>
      </w:r>
      <w:r w:rsidR="00120C51" w:rsidRPr="00F52A62">
        <w:t>AS</w:t>
      </w:r>
      <w:r w:rsidRPr="00F52A62">
        <w:t>)</w:t>
      </w:r>
    </w:p>
    <w:p w14:paraId="470F8E1C" w14:textId="62B9F9C7" w:rsidR="00BF430F" w:rsidRPr="00F52A62" w:rsidRDefault="009C6624" w:rsidP="00AE297F">
      <w:pPr>
        <w:spacing w:before="240" w:after="0"/>
      </w:pPr>
      <w:r w:rsidRPr="00F52A62">
        <w:t xml:space="preserve">VET Quality and Regulation </w:t>
      </w:r>
    </w:p>
    <w:p w14:paraId="4CD6B8F7" w14:textId="1535ABE1" w:rsidR="009C6624" w:rsidRPr="00F52A62" w:rsidRDefault="009C6624" w:rsidP="00F52A62">
      <w:pPr>
        <w:spacing w:after="0"/>
      </w:pPr>
      <w:r w:rsidRPr="00F52A62">
        <w:t>Katerina Lawler, AS</w:t>
      </w:r>
    </w:p>
    <w:p w14:paraId="3ABDB64E" w14:textId="63A149A3" w:rsidR="003661DE" w:rsidRPr="00F52A62" w:rsidRDefault="003661DE" w:rsidP="00F52A62">
      <w:pPr>
        <w:spacing w:after="0"/>
      </w:pPr>
      <w:r w:rsidRPr="00F52A62">
        <w:t>Policy, Performance and Inclusion</w:t>
      </w:r>
    </w:p>
    <w:p w14:paraId="725F37AA" w14:textId="68BD2191" w:rsidR="00842D72" w:rsidRPr="00F52A62" w:rsidRDefault="0079177F" w:rsidP="00F52A62">
      <w:pPr>
        <w:spacing w:after="0"/>
      </w:pPr>
      <w:r w:rsidRPr="00F52A62">
        <w:t>Simon Booth</w:t>
      </w:r>
      <w:r w:rsidR="00861878" w:rsidRPr="00F52A62">
        <w:t xml:space="preserve">, </w:t>
      </w:r>
      <w:r w:rsidR="0021773B" w:rsidRPr="00F52A62">
        <w:t>F</w:t>
      </w:r>
      <w:r w:rsidR="00120C51" w:rsidRPr="00F52A62">
        <w:t>A</w:t>
      </w:r>
      <w:r w:rsidR="00842D72" w:rsidRPr="00F52A62">
        <w:t>S</w:t>
      </w:r>
    </w:p>
    <w:p w14:paraId="3430E15B" w14:textId="77777777" w:rsidR="003661DE" w:rsidRPr="00F52A62" w:rsidRDefault="003661DE" w:rsidP="00AE297F">
      <w:pPr>
        <w:spacing w:before="240" w:after="0"/>
      </w:pPr>
      <w:r w:rsidRPr="00F52A62">
        <w:t>VET System Policy, Strategy and Budget</w:t>
      </w:r>
      <w:r w:rsidRPr="00F52A62">
        <w:cr/>
        <w:t xml:space="preserve">Chris </w:t>
      </w:r>
      <w:proofErr w:type="spellStart"/>
      <w:r w:rsidRPr="00F52A62">
        <w:t>Alach</w:t>
      </w:r>
      <w:proofErr w:type="spellEnd"/>
      <w:r w:rsidRPr="00F52A62">
        <w:t>, AS</w:t>
      </w:r>
    </w:p>
    <w:p w14:paraId="1051EC03" w14:textId="77777777" w:rsidR="00AE297F" w:rsidRDefault="003661DE" w:rsidP="00F52A62">
      <w:pPr>
        <w:spacing w:after="0"/>
      </w:pPr>
      <w:r w:rsidRPr="00F52A62">
        <w:t>Skills Performance, Engagement and Data</w:t>
      </w:r>
    </w:p>
    <w:p w14:paraId="3B2381E6" w14:textId="2AD0336F" w:rsidR="00FF497F" w:rsidRPr="00F52A62" w:rsidRDefault="00FF497F" w:rsidP="00F52A62">
      <w:pPr>
        <w:spacing w:after="0"/>
      </w:pPr>
      <w:r w:rsidRPr="00F52A62">
        <w:t xml:space="preserve">Georgianna Duggan, </w:t>
      </w:r>
      <w:r w:rsidR="00FD56D6" w:rsidRPr="00F52A62">
        <w:t>acting</w:t>
      </w:r>
      <w:r w:rsidRPr="00F52A62">
        <w:t xml:space="preserve"> AS</w:t>
      </w:r>
    </w:p>
    <w:p w14:paraId="3F1C23DD" w14:textId="40395B53" w:rsidR="009577B6" w:rsidRPr="00F52A62" w:rsidRDefault="00FF497F" w:rsidP="00F52A62">
      <w:pPr>
        <w:spacing w:after="0"/>
      </w:pPr>
      <w:r w:rsidRPr="00F52A62">
        <w:t>(</w:t>
      </w:r>
      <w:r w:rsidR="003661DE" w:rsidRPr="00F52A62">
        <w:t>Vacant</w:t>
      </w:r>
      <w:r w:rsidR="00AA6A98" w:rsidRPr="00F52A62">
        <w:t>, AS</w:t>
      </w:r>
      <w:r w:rsidRPr="00F52A62">
        <w:t>)</w:t>
      </w:r>
    </w:p>
    <w:p w14:paraId="24878322" w14:textId="77777777" w:rsidR="003661DE" w:rsidRPr="00F52A62" w:rsidRDefault="003661DE" w:rsidP="00AE297F">
      <w:pPr>
        <w:spacing w:before="240" w:after="0"/>
      </w:pPr>
      <w:r w:rsidRPr="00F52A62">
        <w:t>First Nations and Inclusion</w:t>
      </w:r>
    </w:p>
    <w:p w14:paraId="7DBE770E" w14:textId="77777777" w:rsidR="003661DE" w:rsidRPr="00F52A62" w:rsidRDefault="003661DE" w:rsidP="00F52A62">
      <w:pPr>
        <w:spacing w:after="0"/>
      </w:pPr>
      <w:r w:rsidRPr="00F52A62">
        <w:t>Leo Bator, acting AS</w:t>
      </w:r>
    </w:p>
    <w:p w14:paraId="0EEA4DC6" w14:textId="77777777" w:rsidR="003661DE" w:rsidRPr="00F52A62" w:rsidRDefault="003661DE" w:rsidP="00F52A62">
      <w:pPr>
        <w:spacing w:after="0"/>
      </w:pPr>
      <w:r w:rsidRPr="00F52A62">
        <w:t>(Vacant, AS)</w:t>
      </w:r>
    </w:p>
    <w:p w14:paraId="5DE148C4" w14:textId="77777777" w:rsidR="003661DE" w:rsidRPr="00F52A62" w:rsidRDefault="003661DE" w:rsidP="00AE297F">
      <w:pPr>
        <w:spacing w:before="240" w:after="0"/>
      </w:pPr>
      <w:r w:rsidRPr="00F52A62">
        <w:t>Women in VET</w:t>
      </w:r>
    </w:p>
    <w:p w14:paraId="26B16384" w14:textId="77777777" w:rsidR="003661DE" w:rsidRPr="00F52A62" w:rsidRDefault="003661DE" w:rsidP="00F52A62">
      <w:pPr>
        <w:spacing w:after="0"/>
      </w:pPr>
      <w:r w:rsidRPr="00F52A62">
        <w:t>Melissa Bennett, AS</w:t>
      </w:r>
    </w:p>
    <w:p w14:paraId="578DDA5F" w14:textId="185C0FA9" w:rsidR="00120C51" w:rsidRPr="00F52A62" w:rsidRDefault="0021773B" w:rsidP="00AE297F">
      <w:pPr>
        <w:spacing w:before="240" w:after="0"/>
      </w:pPr>
      <w:r w:rsidRPr="00F52A62">
        <w:t xml:space="preserve">Apprenticeships and </w:t>
      </w:r>
      <w:r w:rsidR="00AA6A98" w:rsidRPr="00F52A62">
        <w:t>Foundation</w:t>
      </w:r>
      <w:r w:rsidRPr="00F52A62">
        <w:t xml:space="preserve"> Skills</w:t>
      </w:r>
    </w:p>
    <w:p w14:paraId="17CDD421" w14:textId="26B413F9" w:rsidR="004C74E7" w:rsidRPr="00F52A62" w:rsidRDefault="00BF430F" w:rsidP="00F52A62">
      <w:pPr>
        <w:spacing w:after="0"/>
      </w:pPr>
      <w:r w:rsidRPr="00F52A62">
        <w:t>Belinda Campbell, FAS</w:t>
      </w:r>
    </w:p>
    <w:p w14:paraId="41F34A64" w14:textId="2B8D59E7" w:rsidR="004C74E7" w:rsidRPr="00F52A62" w:rsidRDefault="0021773B" w:rsidP="00AE297F">
      <w:pPr>
        <w:spacing w:before="240" w:after="0"/>
      </w:pPr>
      <w:r w:rsidRPr="00F52A62">
        <w:t>Apprenticeship</w:t>
      </w:r>
      <w:r w:rsidR="007F349C" w:rsidRPr="00F52A62">
        <w:t>s</w:t>
      </w:r>
      <w:r w:rsidR="00AA6A98" w:rsidRPr="00F52A62">
        <w:t xml:space="preserve"> P</w:t>
      </w:r>
      <w:r w:rsidR="009C6624" w:rsidRPr="00F52A62">
        <w:t>olicy</w:t>
      </w:r>
    </w:p>
    <w:p w14:paraId="686D182F" w14:textId="0C6082B3" w:rsidR="00120C51" w:rsidRPr="00F52A62" w:rsidRDefault="00FA42E2" w:rsidP="00F52A62">
      <w:pPr>
        <w:spacing w:after="0"/>
      </w:pPr>
      <w:r w:rsidRPr="00F52A62">
        <w:t xml:space="preserve">Jennifer </w:t>
      </w:r>
      <w:proofErr w:type="spellStart"/>
      <w:r w:rsidRPr="00F52A62">
        <w:t>Wettinger</w:t>
      </w:r>
      <w:proofErr w:type="spellEnd"/>
      <w:r w:rsidR="00BF430F" w:rsidRPr="00F52A62">
        <w:t>, acting AS</w:t>
      </w:r>
    </w:p>
    <w:p w14:paraId="299B7B6F" w14:textId="77777777" w:rsidR="00AE297F" w:rsidRDefault="003661DE" w:rsidP="00AE297F">
      <w:pPr>
        <w:spacing w:before="240" w:after="0"/>
      </w:pPr>
      <w:r w:rsidRPr="00F52A62">
        <w:t>Foundation Skills</w:t>
      </w:r>
    </w:p>
    <w:p w14:paraId="72648CFA" w14:textId="53922B7F" w:rsidR="008845D9" w:rsidRPr="00F52A62" w:rsidRDefault="008845D9" w:rsidP="00F52A62">
      <w:pPr>
        <w:spacing w:after="0"/>
      </w:pPr>
      <w:r w:rsidRPr="00F52A62">
        <w:t>Brigette Bergin, acting AS</w:t>
      </w:r>
    </w:p>
    <w:p w14:paraId="5656A688" w14:textId="3A232C3A" w:rsidR="001579ED" w:rsidRPr="00F52A62" w:rsidRDefault="008845D9" w:rsidP="00F52A62">
      <w:pPr>
        <w:spacing w:after="0"/>
      </w:pPr>
      <w:r w:rsidRPr="00F52A62">
        <w:t>(Vacant</w:t>
      </w:r>
      <w:r w:rsidR="001579ED" w:rsidRPr="00F52A62">
        <w:t>, AS</w:t>
      </w:r>
      <w:r w:rsidRPr="00F52A62">
        <w:t>)</w:t>
      </w:r>
    </w:p>
    <w:p w14:paraId="709F1D83" w14:textId="6D82CB84" w:rsidR="003661DE" w:rsidRPr="00F52A62" w:rsidRDefault="003661DE" w:rsidP="00AE297F">
      <w:pPr>
        <w:spacing w:before="240" w:after="0"/>
      </w:pPr>
      <w:r w:rsidRPr="00F52A62">
        <w:lastRenderedPageBreak/>
        <w:t>Digital Projects, Loans and</w:t>
      </w:r>
      <w:r w:rsidR="00FA42E2" w:rsidRPr="00F52A62">
        <w:t xml:space="preserve"> </w:t>
      </w:r>
      <w:r w:rsidRPr="00F52A62">
        <w:t>Compliance</w:t>
      </w:r>
    </w:p>
    <w:p w14:paraId="5BD4DB38" w14:textId="1154787D" w:rsidR="00753317" w:rsidRPr="00F52A62" w:rsidRDefault="00B3584B" w:rsidP="00F52A62">
      <w:pPr>
        <w:spacing w:after="0"/>
      </w:pPr>
      <w:r w:rsidRPr="00F52A62">
        <w:t>Geo</w:t>
      </w:r>
      <w:r w:rsidR="000D3D1E" w:rsidRPr="00F52A62">
        <w:t>r</w:t>
      </w:r>
      <w:r w:rsidRPr="00F52A62">
        <w:t xml:space="preserve">ge </w:t>
      </w:r>
      <w:proofErr w:type="spellStart"/>
      <w:r w:rsidRPr="00F52A62">
        <w:t>Thiveos</w:t>
      </w:r>
      <w:proofErr w:type="spellEnd"/>
      <w:r w:rsidRPr="00F52A62">
        <w:t>, FA</w:t>
      </w:r>
      <w:r w:rsidR="000D3D1E" w:rsidRPr="00F52A62">
        <w:t>S</w:t>
      </w:r>
    </w:p>
    <w:p w14:paraId="2D2E6567" w14:textId="54347715" w:rsidR="003661DE" w:rsidRPr="00F52A62" w:rsidRDefault="003661DE" w:rsidP="00AE297F">
      <w:pPr>
        <w:spacing w:before="240" w:after="0"/>
      </w:pPr>
      <w:r w:rsidRPr="00F52A62">
        <w:t>Compliance</w:t>
      </w:r>
    </w:p>
    <w:p w14:paraId="67F4F396" w14:textId="77777777" w:rsidR="003661DE" w:rsidRPr="00F52A62" w:rsidRDefault="003661DE" w:rsidP="00F52A62">
      <w:pPr>
        <w:spacing w:after="0"/>
      </w:pPr>
      <w:r w:rsidRPr="00F52A62">
        <w:t>Cara Sergeant, acting AS</w:t>
      </w:r>
    </w:p>
    <w:p w14:paraId="3B31B329" w14:textId="77777777" w:rsidR="003661DE" w:rsidRPr="00F52A62" w:rsidRDefault="003661DE" w:rsidP="00F52A62">
      <w:pPr>
        <w:spacing w:after="0"/>
      </w:pPr>
      <w:r w:rsidRPr="00F52A62">
        <w:t>(Vacant, AS)</w:t>
      </w:r>
    </w:p>
    <w:p w14:paraId="21EBA503" w14:textId="0E671695" w:rsidR="008C4BC9" w:rsidRPr="00F52A62" w:rsidRDefault="008C4BC9" w:rsidP="00AE297F">
      <w:pPr>
        <w:spacing w:before="240" w:after="0"/>
      </w:pPr>
      <w:r w:rsidRPr="00F52A62">
        <w:t>Digital Projects</w:t>
      </w:r>
    </w:p>
    <w:p w14:paraId="7F2F904E" w14:textId="1A4AD293" w:rsidR="008C4BC9" w:rsidRPr="00F52A62" w:rsidRDefault="00385CA2" w:rsidP="00F52A62">
      <w:pPr>
        <w:spacing w:after="0"/>
      </w:pPr>
      <w:r w:rsidRPr="00F52A62">
        <w:t>Ann Borg-Barthet</w:t>
      </w:r>
      <w:r w:rsidR="008C4BC9" w:rsidRPr="00F52A62">
        <w:t xml:space="preserve">, </w:t>
      </w:r>
      <w:r w:rsidRPr="00F52A62">
        <w:t xml:space="preserve">acting </w:t>
      </w:r>
      <w:r w:rsidR="008C4BC9" w:rsidRPr="00F52A62">
        <w:t>AS</w:t>
      </w:r>
    </w:p>
    <w:p w14:paraId="3F4E68DE" w14:textId="77777777" w:rsidR="003661DE" w:rsidRPr="00F52A62" w:rsidRDefault="003661DE" w:rsidP="00AE297F">
      <w:pPr>
        <w:spacing w:before="240" w:after="0"/>
      </w:pPr>
      <w:r w:rsidRPr="00F52A62">
        <w:t>VET Student Loans</w:t>
      </w:r>
    </w:p>
    <w:p w14:paraId="3E19D7F4" w14:textId="77777777" w:rsidR="003661DE" w:rsidRPr="00F52A62" w:rsidRDefault="003661DE" w:rsidP="00F52A62">
      <w:pPr>
        <w:spacing w:after="0"/>
      </w:pPr>
      <w:r w:rsidRPr="00F52A62">
        <w:t>Kathy Dennis, AS</w:t>
      </w:r>
    </w:p>
    <w:p w14:paraId="004EB9AC" w14:textId="129418E3" w:rsidR="003661DE" w:rsidRPr="00F52A62" w:rsidRDefault="003661DE" w:rsidP="00AE297F">
      <w:pPr>
        <w:spacing w:before="240" w:after="0"/>
      </w:pPr>
      <w:r w:rsidRPr="00F52A62">
        <w:t>Careers, International, Defence and Assessment</w:t>
      </w:r>
    </w:p>
    <w:p w14:paraId="7B208FFB" w14:textId="1DDB4765" w:rsidR="00B61A1E" w:rsidRPr="00F52A62" w:rsidRDefault="00753317" w:rsidP="00F52A62">
      <w:pPr>
        <w:spacing w:after="0"/>
      </w:pPr>
      <w:r w:rsidRPr="00F52A62">
        <w:t>Laura Angus</w:t>
      </w:r>
      <w:r w:rsidR="00B61A1E" w:rsidRPr="00F52A62">
        <w:t>, FAS</w:t>
      </w:r>
    </w:p>
    <w:p w14:paraId="7CF67BD7" w14:textId="74554AF7" w:rsidR="00266E45" w:rsidRPr="00F52A62" w:rsidRDefault="009C6624" w:rsidP="00AE297F">
      <w:pPr>
        <w:spacing w:before="240" w:after="0"/>
      </w:pPr>
      <w:r w:rsidRPr="00F52A62">
        <w:t>Careers</w:t>
      </w:r>
    </w:p>
    <w:p w14:paraId="40706322" w14:textId="5AA68DFC" w:rsidR="00A655FE" w:rsidRPr="00F52A62" w:rsidRDefault="00DE10D8" w:rsidP="00F52A62">
      <w:pPr>
        <w:spacing w:after="0"/>
      </w:pPr>
      <w:r w:rsidRPr="00F52A62">
        <w:t>Linda White</w:t>
      </w:r>
      <w:r w:rsidR="00A655FE" w:rsidRPr="00F52A62">
        <w:t>, AS</w:t>
      </w:r>
    </w:p>
    <w:p w14:paraId="1D161CA3" w14:textId="77777777" w:rsidR="00C07815" w:rsidRDefault="003661DE" w:rsidP="00C07815">
      <w:pPr>
        <w:spacing w:before="240" w:after="0"/>
      </w:pPr>
      <w:r w:rsidRPr="00F52A62">
        <w:t>Trades Recognition Australia</w:t>
      </w:r>
    </w:p>
    <w:p w14:paraId="2E5A34AE" w14:textId="47081B8F" w:rsidR="007F349C" w:rsidRPr="00F52A62" w:rsidRDefault="007F349C" w:rsidP="00F52A62">
      <w:pPr>
        <w:spacing w:after="0"/>
      </w:pPr>
      <w:r w:rsidRPr="00F52A62">
        <w:t>Jane Hayden, AS</w:t>
      </w:r>
    </w:p>
    <w:p w14:paraId="7704BC44" w14:textId="77777777" w:rsidR="003661DE" w:rsidRPr="00F52A62" w:rsidRDefault="003661DE" w:rsidP="00C07815">
      <w:pPr>
        <w:spacing w:before="240" w:after="0"/>
      </w:pPr>
      <w:r w:rsidRPr="00F52A62">
        <w:t>International Policy and Defence</w:t>
      </w:r>
    </w:p>
    <w:p w14:paraId="104F60DE" w14:textId="2B690580" w:rsidR="008C4BC9" w:rsidRPr="00F52A62" w:rsidRDefault="008C4BC9" w:rsidP="00F52A62">
      <w:pPr>
        <w:spacing w:after="0"/>
      </w:pPr>
      <w:r w:rsidRPr="00F52A62">
        <w:t>Alec Wickerson, acting AS</w:t>
      </w:r>
    </w:p>
    <w:p w14:paraId="3297F27C" w14:textId="03F24A32" w:rsidR="00B61A1E" w:rsidRPr="00F52A62" w:rsidRDefault="005957AD" w:rsidP="00C07815">
      <w:pPr>
        <w:spacing w:before="240" w:after="0"/>
      </w:pPr>
      <w:r w:rsidRPr="00F52A62">
        <w:t xml:space="preserve">National </w:t>
      </w:r>
      <w:r w:rsidR="001579ED" w:rsidRPr="00F52A62">
        <w:t>Skills</w:t>
      </w:r>
      <w:r w:rsidR="00B61A1E" w:rsidRPr="00F52A62">
        <w:t xml:space="preserve"> </w:t>
      </w:r>
      <w:r w:rsidR="003661DE" w:rsidRPr="00F52A62">
        <w:t>Reform</w:t>
      </w:r>
    </w:p>
    <w:p w14:paraId="146EC338" w14:textId="2CD15069" w:rsidR="00B210D5" w:rsidRPr="00F52A62" w:rsidRDefault="00A54FEA" w:rsidP="00F52A62">
      <w:pPr>
        <w:spacing w:after="0"/>
      </w:pPr>
      <w:r w:rsidRPr="00F52A62">
        <w:t>Vicki Wilkinson,</w:t>
      </w:r>
      <w:r w:rsidR="00B210D5" w:rsidRPr="00F52A62">
        <w:t xml:space="preserve"> FAS</w:t>
      </w:r>
    </w:p>
    <w:p w14:paraId="3871EFED" w14:textId="77777777" w:rsidR="003661DE" w:rsidRPr="00F52A62" w:rsidRDefault="003661DE" w:rsidP="00C07815">
      <w:pPr>
        <w:spacing w:before="240" w:after="0"/>
      </w:pPr>
      <w:r w:rsidRPr="00F52A62">
        <w:t>National Reform Initiatives</w:t>
      </w:r>
    </w:p>
    <w:p w14:paraId="010F0BF4" w14:textId="3FC9B6AD" w:rsidR="000D3D1E" w:rsidRPr="00F52A62" w:rsidRDefault="000D3D1E" w:rsidP="00F52A62">
      <w:pPr>
        <w:spacing w:after="0"/>
      </w:pPr>
      <w:r w:rsidRPr="00F52A62">
        <w:t>Susan Fitzgerald, AS (Wednesday, Thursday, Friday)</w:t>
      </w:r>
    </w:p>
    <w:p w14:paraId="3A5AA5AF" w14:textId="719EA054" w:rsidR="00B101A9" w:rsidRPr="00F52A62" w:rsidRDefault="000D3D1E" w:rsidP="00F52A62">
      <w:pPr>
        <w:spacing w:after="0"/>
      </w:pPr>
      <w:r w:rsidRPr="00F52A62">
        <w:t>(</w:t>
      </w:r>
      <w:r w:rsidR="004E173F" w:rsidRPr="00F52A62">
        <w:t>Carmel O’Regan</w:t>
      </w:r>
      <w:r w:rsidR="007729F7" w:rsidRPr="00F52A62">
        <w:t>, AS</w:t>
      </w:r>
      <w:r w:rsidRPr="00F52A62">
        <w:t>)</w:t>
      </w:r>
    </w:p>
    <w:p w14:paraId="3CDB4517" w14:textId="2C80B5AE" w:rsidR="00FF497F" w:rsidRPr="00F52A62" w:rsidRDefault="004E173F" w:rsidP="00C07815">
      <w:pPr>
        <w:spacing w:before="240" w:after="0"/>
      </w:pPr>
      <w:r w:rsidRPr="00F52A62">
        <w:t>Stewardship and Engagement</w:t>
      </w:r>
    </w:p>
    <w:p w14:paraId="166FB1C1" w14:textId="03E968CB" w:rsidR="00FF497F" w:rsidRPr="00F52A62" w:rsidRDefault="00FF497F" w:rsidP="00F52A62">
      <w:pPr>
        <w:spacing w:after="0"/>
      </w:pPr>
      <w:r w:rsidRPr="00F52A62">
        <w:t xml:space="preserve">Beth Ross, </w:t>
      </w:r>
      <w:r w:rsidR="00FD56D6" w:rsidRPr="00F52A62">
        <w:t>acting</w:t>
      </w:r>
      <w:r w:rsidRPr="00F52A62">
        <w:t xml:space="preserve"> AS</w:t>
      </w:r>
      <w:r w:rsidR="0079177F" w:rsidRPr="00F52A62">
        <w:t xml:space="preserve"> (Monday,</w:t>
      </w:r>
      <w:r w:rsidR="00EC1926" w:rsidRPr="00F52A62">
        <w:t xml:space="preserve"> </w:t>
      </w:r>
      <w:r w:rsidR="0079177F" w:rsidRPr="00F52A62">
        <w:t>Tuesday,</w:t>
      </w:r>
      <w:r w:rsidR="00EC1926" w:rsidRPr="00F52A62">
        <w:t xml:space="preserve"> </w:t>
      </w:r>
      <w:r w:rsidR="0079177F" w:rsidRPr="00F52A62">
        <w:t>Wednesday)</w:t>
      </w:r>
    </w:p>
    <w:p w14:paraId="69A916A9" w14:textId="38E0215B" w:rsidR="003661DE" w:rsidRPr="00F52A62" w:rsidRDefault="003661DE" w:rsidP="00C07815">
      <w:pPr>
        <w:spacing w:before="240" w:after="0"/>
      </w:pPr>
      <w:r w:rsidRPr="00F52A62">
        <w:t>Fee Free TAFE and Skills Funding</w:t>
      </w:r>
    </w:p>
    <w:p w14:paraId="2165000A" w14:textId="5E54008C" w:rsidR="003661DE" w:rsidRPr="00F52A62" w:rsidRDefault="003661DE" w:rsidP="00F52A62">
      <w:pPr>
        <w:spacing w:after="0"/>
      </w:pPr>
      <w:r w:rsidRPr="00F52A62">
        <w:t>Kimberley McDonald, AS (Wednesday, Thursday, Friday)</w:t>
      </w:r>
    </w:p>
    <w:p w14:paraId="74476C03" w14:textId="77777777" w:rsidR="00F52A62" w:rsidRDefault="00F30811" w:rsidP="00C07815">
      <w:pPr>
        <w:pStyle w:val="Heading2"/>
        <w:spacing w:before="240"/>
        <w:rPr>
          <w:rStyle w:val="Strong"/>
        </w:rPr>
      </w:pPr>
      <w:r w:rsidRPr="00B3584B">
        <w:rPr>
          <w:rStyle w:val="Strong"/>
          <w:b/>
        </w:rPr>
        <w:t xml:space="preserve">Corporate </w:t>
      </w:r>
      <w:r w:rsidR="00CB3A41" w:rsidRPr="00B3584B">
        <w:rPr>
          <w:rStyle w:val="Strong"/>
          <w:b/>
        </w:rPr>
        <w:t>and Enabling Services</w:t>
      </w:r>
      <w:r w:rsidR="00357A1E" w:rsidRPr="00B3584B">
        <w:rPr>
          <w:rStyle w:val="Strong"/>
          <w:b/>
        </w:rPr>
        <w:t xml:space="preserve"> Group</w:t>
      </w:r>
    </w:p>
    <w:p w14:paraId="2EB56E7F" w14:textId="02CFADB3" w:rsidR="00562E89" w:rsidRPr="00B10E66" w:rsidRDefault="005957AD" w:rsidP="00B10E66">
      <w:pPr>
        <w:spacing w:after="0"/>
      </w:pPr>
      <w:r w:rsidRPr="00B10E66">
        <w:t>Deborah Jenkins</w:t>
      </w:r>
      <w:r w:rsidR="00562E89" w:rsidRPr="00B10E66">
        <w:t>,</w:t>
      </w:r>
      <w:r w:rsidR="00CC75A3" w:rsidRPr="00B10E66">
        <w:t xml:space="preserve"> </w:t>
      </w:r>
      <w:r w:rsidR="00562E89" w:rsidRPr="00B10E66">
        <w:t>Deputy Secretary</w:t>
      </w:r>
    </w:p>
    <w:p w14:paraId="302C13F8" w14:textId="4F358410" w:rsidR="005957AD" w:rsidRPr="00B10E66" w:rsidRDefault="00CB3A41" w:rsidP="00B10E66">
      <w:pPr>
        <w:spacing w:after="0"/>
      </w:pPr>
      <w:r w:rsidRPr="00B10E66">
        <w:t>Chief Operating Officer</w:t>
      </w:r>
    </w:p>
    <w:p w14:paraId="5318275D" w14:textId="10E38843" w:rsidR="005957AD" w:rsidRPr="00B10E66" w:rsidRDefault="005957AD" w:rsidP="00B10E66">
      <w:pPr>
        <w:spacing w:after="0"/>
      </w:pPr>
      <w:r w:rsidRPr="00B10E66">
        <w:t>Chief Security Officer</w:t>
      </w:r>
    </w:p>
    <w:p w14:paraId="5F697F6D" w14:textId="18BE18C5" w:rsidR="00562E89" w:rsidRPr="00B10E66" w:rsidRDefault="00562E89" w:rsidP="00245C9D">
      <w:pPr>
        <w:spacing w:before="240" w:after="240"/>
      </w:pPr>
      <w:r w:rsidRPr="00B10E66">
        <w:t xml:space="preserve">Branches reporting directly to Deputy Secretary </w:t>
      </w:r>
      <w:r w:rsidR="00CB3A41" w:rsidRPr="00B10E66">
        <w:t>Corporate and Enabling Services</w:t>
      </w:r>
      <w:r w:rsidR="0026527D" w:rsidRPr="00B10E66">
        <w:t xml:space="preserve"> Group</w:t>
      </w:r>
    </w:p>
    <w:p w14:paraId="62FFFA05" w14:textId="69F98E7F" w:rsidR="00DF2365" w:rsidRPr="00B10E66" w:rsidRDefault="006A701D" w:rsidP="00E20082">
      <w:pPr>
        <w:keepNext/>
        <w:spacing w:before="240" w:after="0"/>
      </w:pPr>
      <w:r w:rsidRPr="00B10E66">
        <w:lastRenderedPageBreak/>
        <w:t>People</w:t>
      </w:r>
      <w:r w:rsidR="005957AD" w:rsidRPr="00B10E66">
        <w:t xml:space="preserve"> and </w:t>
      </w:r>
      <w:r w:rsidR="007F40A1" w:rsidRPr="00B10E66">
        <w:t>Communication</w:t>
      </w:r>
    </w:p>
    <w:p w14:paraId="58632326" w14:textId="424E2957" w:rsidR="00562E89" w:rsidRPr="00B10E66" w:rsidRDefault="005957AD" w:rsidP="00E20082">
      <w:pPr>
        <w:keepNext/>
        <w:spacing w:after="0"/>
      </w:pPr>
      <w:r w:rsidRPr="00B10E66">
        <w:t>Giorgina Strangio</w:t>
      </w:r>
      <w:r w:rsidR="00CC75A3" w:rsidRPr="00B10E66">
        <w:t>, FAS</w:t>
      </w:r>
    </w:p>
    <w:p w14:paraId="38D41323" w14:textId="4D2C6DC2" w:rsidR="005957AD" w:rsidRPr="00B10E66" w:rsidRDefault="005957AD" w:rsidP="00B10E66">
      <w:pPr>
        <w:spacing w:after="0"/>
      </w:pPr>
      <w:r w:rsidRPr="00B10E66">
        <w:t>Chief People Officer</w:t>
      </w:r>
    </w:p>
    <w:p w14:paraId="64834785" w14:textId="16D3B968" w:rsidR="000822CF" w:rsidRPr="00B10E66" w:rsidRDefault="00CB3A41" w:rsidP="003F660C">
      <w:pPr>
        <w:spacing w:before="240" w:after="0"/>
      </w:pPr>
      <w:r w:rsidRPr="00B10E66">
        <w:t>People</w:t>
      </w:r>
    </w:p>
    <w:p w14:paraId="59CBE8A7" w14:textId="33311239" w:rsidR="005957AD" w:rsidRPr="00B10E66" w:rsidRDefault="000D3D1E" w:rsidP="00B10E66">
      <w:pPr>
        <w:spacing w:after="0"/>
      </w:pPr>
      <w:r w:rsidRPr="00B10E66">
        <w:t>Sean Butler</w:t>
      </w:r>
      <w:r w:rsidR="00EC1926" w:rsidRPr="00B10E66">
        <w:t>, AS</w:t>
      </w:r>
    </w:p>
    <w:p w14:paraId="4D1FF5CD" w14:textId="60C3C5BA" w:rsidR="000D3D1E" w:rsidRPr="00B10E66" w:rsidRDefault="000D3D1E" w:rsidP="003F660C">
      <w:pPr>
        <w:spacing w:before="240" w:after="0"/>
      </w:pPr>
      <w:r w:rsidRPr="00B10E66">
        <w:t>HR Priorities and Reform</w:t>
      </w:r>
    </w:p>
    <w:p w14:paraId="01D4EC33" w14:textId="4533B7E2" w:rsidR="000D3D1E" w:rsidRPr="00B10E66" w:rsidRDefault="000D3D1E" w:rsidP="00B10E66">
      <w:pPr>
        <w:spacing w:after="0"/>
      </w:pPr>
      <w:r w:rsidRPr="00B10E66">
        <w:t>Vidya Vasudevan, AS</w:t>
      </w:r>
    </w:p>
    <w:p w14:paraId="02975956" w14:textId="0267B036" w:rsidR="005957AD" w:rsidRPr="00B10E66" w:rsidRDefault="005957AD" w:rsidP="003F660C">
      <w:pPr>
        <w:spacing w:before="240" w:after="0"/>
      </w:pPr>
      <w:r w:rsidRPr="00B10E66">
        <w:t>Organisation Design</w:t>
      </w:r>
    </w:p>
    <w:p w14:paraId="38C29C16" w14:textId="77777777" w:rsidR="003661DE" w:rsidRPr="00B10E66" w:rsidRDefault="003661DE" w:rsidP="00B10E66">
      <w:pPr>
        <w:spacing w:after="0"/>
      </w:pPr>
      <w:r w:rsidRPr="00B10E66">
        <w:t>Laura Gray, acting AS</w:t>
      </w:r>
    </w:p>
    <w:p w14:paraId="56FDF589" w14:textId="784FA0BC" w:rsidR="005957AD" w:rsidRPr="00B10E66" w:rsidRDefault="003661DE" w:rsidP="00B10E66">
      <w:pPr>
        <w:spacing w:after="0"/>
      </w:pPr>
      <w:r w:rsidRPr="00B10E66">
        <w:t>(</w:t>
      </w:r>
      <w:r w:rsidR="005957AD" w:rsidRPr="00B10E66">
        <w:t>Bridie Cosgriff, AS</w:t>
      </w:r>
      <w:r w:rsidRPr="00B10E66">
        <w:t>)</w:t>
      </w:r>
    </w:p>
    <w:p w14:paraId="14DEC91D" w14:textId="6D85534C" w:rsidR="00DF2365" w:rsidRPr="00B10E66" w:rsidRDefault="00CB3A41" w:rsidP="003F660C">
      <w:pPr>
        <w:spacing w:before="240" w:after="0"/>
      </w:pPr>
      <w:r w:rsidRPr="00B10E66">
        <w:t>Communication</w:t>
      </w:r>
      <w:r w:rsidR="007F40A1" w:rsidRPr="00B10E66">
        <w:t xml:space="preserve"> and Media</w:t>
      </w:r>
    </w:p>
    <w:p w14:paraId="6BA061E2" w14:textId="393DE927" w:rsidR="004B5E1A" w:rsidRPr="00B10E66" w:rsidRDefault="006544A2" w:rsidP="00B10E66">
      <w:pPr>
        <w:spacing w:after="0"/>
      </w:pPr>
      <w:r w:rsidRPr="00B10E66">
        <w:t>Ingrid Nagy</w:t>
      </w:r>
      <w:r w:rsidR="007A0BF8" w:rsidRPr="00B10E66">
        <w:t>, AS</w:t>
      </w:r>
    </w:p>
    <w:p w14:paraId="76FF9C07" w14:textId="77777777" w:rsidR="003F660C" w:rsidRDefault="0009466A" w:rsidP="003F660C">
      <w:pPr>
        <w:spacing w:before="240" w:after="0"/>
      </w:pPr>
      <w:r w:rsidRPr="00B10E66">
        <w:t>Financ</w:t>
      </w:r>
      <w:r w:rsidR="00BF627F" w:rsidRPr="00B10E66">
        <w:t>e and Budget</w:t>
      </w:r>
    </w:p>
    <w:p w14:paraId="37F3616B" w14:textId="700B27B7" w:rsidR="00BF627F" w:rsidRPr="00B10E66" w:rsidRDefault="00B3584B" w:rsidP="00B10E66">
      <w:pPr>
        <w:spacing w:after="0"/>
      </w:pPr>
      <w:r w:rsidRPr="00B10E66">
        <w:t xml:space="preserve">Ben </w:t>
      </w:r>
      <w:proofErr w:type="spellStart"/>
      <w:r w:rsidRPr="00B10E66">
        <w:t>Sladic</w:t>
      </w:r>
      <w:proofErr w:type="spellEnd"/>
      <w:r w:rsidRPr="00B10E66">
        <w:t>, FAS</w:t>
      </w:r>
    </w:p>
    <w:p w14:paraId="674B6CDF" w14:textId="77777777" w:rsidR="00CB3A41" w:rsidRPr="00B10E66" w:rsidRDefault="00CB3A41" w:rsidP="00B10E66">
      <w:pPr>
        <w:spacing w:after="0"/>
      </w:pPr>
      <w:r w:rsidRPr="00B10E66">
        <w:t>Chief Financial Officer</w:t>
      </w:r>
    </w:p>
    <w:p w14:paraId="27530379" w14:textId="77777777" w:rsidR="003F660C" w:rsidRDefault="00CB3A41" w:rsidP="003F660C">
      <w:pPr>
        <w:spacing w:before="240" w:after="0"/>
      </w:pPr>
      <w:r w:rsidRPr="00B10E66">
        <w:t>Financ</w:t>
      </w:r>
      <w:r w:rsidR="004550C5" w:rsidRPr="00B10E66">
        <w:t>e</w:t>
      </w:r>
    </w:p>
    <w:p w14:paraId="14C514FA" w14:textId="5DEEA594" w:rsidR="00B3584B" w:rsidRPr="00B10E66" w:rsidRDefault="003661DE" w:rsidP="00B10E66">
      <w:pPr>
        <w:spacing w:after="0"/>
      </w:pPr>
      <w:r w:rsidRPr="00B10E66">
        <w:t>Erin Cockram, AS</w:t>
      </w:r>
    </w:p>
    <w:p w14:paraId="1AB95D15" w14:textId="45DBC3D7" w:rsidR="007F40A1" w:rsidRPr="00B10E66" w:rsidRDefault="007F40A1" w:rsidP="003F660C">
      <w:pPr>
        <w:spacing w:before="240" w:after="0"/>
      </w:pPr>
      <w:r w:rsidRPr="00B10E66">
        <w:t>External Budgets, Strategy and Performance</w:t>
      </w:r>
    </w:p>
    <w:p w14:paraId="6E615E76" w14:textId="021B471C" w:rsidR="00DE5385" w:rsidRPr="00B10E66" w:rsidRDefault="00DE5385" w:rsidP="00B10E66">
      <w:pPr>
        <w:spacing w:after="0"/>
      </w:pPr>
      <w:r w:rsidRPr="00B10E66">
        <w:t>Mathew Gilliland</w:t>
      </w:r>
      <w:r w:rsidR="00240650" w:rsidRPr="00B10E66">
        <w:t>, AS</w:t>
      </w:r>
    </w:p>
    <w:p w14:paraId="7279A6CB" w14:textId="52D87E32" w:rsidR="006544A2" w:rsidRPr="00B10E66" w:rsidRDefault="006544A2" w:rsidP="001F7285">
      <w:pPr>
        <w:spacing w:before="240" w:after="0"/>
      </w:pPr>
      <w:r w:rsidRPr="00B10E66">
        <w:t>Parliamentary and Governance</w:t>
      </w:r>
    </w:p>
    <w:p w14:paraId="7C054D76" w14:textId="4C39BBCF" w:rsidR="006544A2" w:rsidRPr="00B10E66" w:rsidRDefault="0008311B" w:rsidP="00B10E66">
      <w:pPr>
        <w:spacing w:after="0"/>
      </w:pPr>
      <w:r w:rsidRPr="00B10E66">
        <w:t>P</w:t>
      </w:r>
      <w:r w:rsidR="00385CA2" w:rsidRPr="00B10E66">
        <w:t>enny Edwards, AS</w:t>
      </w:r>
    </w:p>
    <w:p w14:paraId="1A66489A" w14:textId="77777777" w:rsidR="001F7285" w:rsidRDefault="00CB3A41" w:rsidP="001F7285">
      <w:pPr>
        <w:spacing w:before="240" w:after="0"/>
      </w:pPr>
      <w:r w:rsidRPr="00B10E66">
        <w:t>Technology and</w:t>
      </w:r>
      <w:r w:rsidR="00562E89" w:rsidRPr="00B10E66">
        <w:t xml:space="preserve"> Services</w:t>
      </w:r>
    </w:p>
    <w:p w14:paraId="5760729B" w14:textId="497EA3FF" w:rsidR="00562E89" w:rsidRPr="00B10E66" w:rsidRDefault="00CB3A41" w:rsidP="00B10E66">
      <w:pPr>
        <w:spacing w:after="0"/>
      </w:pPr>
      <w:r w:rsidRPr="00B10E66">
        <w:t>Scott Wallace</w:t>
      </w:r>
      <w:r w:rsidR="00562E89" w:rsidRPr="00B10E66">
        <w:t xml:space="preserve">, </w:t>
      </w:r>
      <w:r w:rsidRPr="00B10E66">
        <w:t>F</w:t>
      </w:r>
      <w:r w:rsidR="00562E89" w:rsidRPr="00B10E66">
        <w:t>AS</w:t>
      </w:r>
    </w:p>
    <w:p w14:paraId="2A1989D7" w14:textId="77777777" w:rsidR="00CB3A41" w:rsidRPr="00B10E66" w:rsidRDefault="00CB3A41" w:rsidP="00B10E66">
      <w:pPr>
        <w:spacing w:after="0"/>
      </w:pPr>
      <w:r w:rsidRPr="00B10E66">
        <w:t>Chief Information Officer</w:t>
      </w:r>
    </w:p>
    <w:p w14:paraId="6719B07C" w14:textId="79731D6A" w:rsidR="00363562" w:rsidRPr="00B10E66" w:rsidRDefault="00017F30" w:rsidP="001F7285">
      <w:pPr>
        <w:spacing w:before="240" w:after="0"/>
      </w:pPr>
      <w:r w:rsidRPr="00B10E66">
        <w:t xml:space="preserve">Infrastructure, </w:t>
      </w:r>
      <w:r w:rsidR="00CB3A41" w:rsidRPr="00B10E66">
        <w:t>Platforms</w:t>
      </w:r>
      <w:r w:rsidRPr="00B10E66">
        <w:t xml:space="preserve"> and Projects</w:t>
      </w:r>
    </w:p>
    <w:p w14:paraId="30C9B54E" w14:textId="3861BDD9" w:rsidR="00562E89" w:rsidRPr="00B10E66" w:rsidRDefault="000E3496" w:rsidP="00B10E66">
      <w:pPr>
        <w:spacing w:after="0"/>
      </w:pPr>
      <w:r w:rsidRPr="00B10E66">
        <w:t>Ricardo Alberto, AS</w:t>
      </w:r>
    </w:p>
    <w:p w14:paraId="70BFD60E" w14:textId="57C8144B" w:rsidR="00771940" w:rsidRPr="00B10E66" w:rsidRDefault="00017F30" w:rsidP="001F7285">
      <w:pPr>
        <w:spacing w:before="240" w:after="0"/>
      </w:pPr>
      <w:r w:rsidRPr="00B10E66">
        <w:t>Security Operations</w:t>
      </w:r>
    </w:p>
    <w:p w14:paraId="117D4E46" w14:textId="77777777" w:rsidR="00842D72" w:rsidRPr="00B10E66" w:rsidRDefault="00842D72" w:rsidP="00B10E66">
      <w:pPr>
        <w:spacing w:after="0"/>
      </w:pPr>
      <w:r w:rsidRPr="00B10E66">
        <w:t>Bill Bovill, acting AS</w:t>
      </w:r>
    </w:p>
    <w:p w14:paraId="658908A7" w14:textId="667EA888" w:rsidR="00DE10D8" w:rsidRPr="00B10E66" w:rsidRDefault="00842D72" w:rsidP="00B10E66">
      <w:pPr>
        <w:spacing w:after="0"/>
      </w:pPr>
      <w:r w:rsidRPr="00B10E66">
        <w:t>(</w:t>
      </w:r>
      <w:r w:rsidR="003661DE" w:rsidRPr="00B10E66">
        <w:t>Vacant</w:t>
      </w:r>
      <w:r w:rsidR="00017F30" w:rsidRPr="00B10E66">
        <w:t>, A</w:t>
      </w:r>
      <w:r w:rsidR="003A2600" w:rsidRPr="00B10E66">
        <w:t>S</w:t>
      </w:r>
      <w:r w:rsidRPr="00B10E66">
        <w:t>)</w:t>
      </w:r>
    </w:p>
    <w:p w14:paraId="21A23D09" w14:textId="77777777" w:rsidR="001F7285" w:rsidRDefault="00CB3A41" w:rsidP="001F7285">
      <w:pPr>
        <w:spacing w:before="240" w:after="0"/>
      </w:pPr>
      <w:r w:rsidRPr="00B10E66">
        <w:t>Digital Workplace</w:t>
      </w:r>
    </w:p>
    <w:p w14:paraId="453D2DA7" w14:textId="5E6D494F" w:rsidR="00562E89" w:rsidRPr="00B10E66" w:rsidRDefault="00CB3A41" w:rsidP="00B10E66">
      <w:pPr>
        <w:spacing w:after="0"/>
      </w:pPr>
      <w:r w:rsidRPr="00B10E66">
        <w:t>Chris Jaggers</w:t>
      </w:r>
      <w:r w:rsidR="00562E89" w:rsidRPr="00B10E66">
        <w:t>, AS</w:t>
      </w:r>
    </w:p>
    <w:p w14:paraId="20F7AC8E" w14:textId="77777777" w:rsidR="001F7285" w:rsidRDefault="00CB3A41" w:rsidP="001F7285">
      <w:pPr>
        <w:spacing w:before="240" w:after="0"/>
      </w:pPr>
      <w:r w:rsidRPr="00B10E66">
        <w:t>IT Workplace, Environment</w:t>
      </w:r>
      <w:r w:rsidR="00BF627F" w:rsidRPr="00B10E66">
        <w:t xml:space="preserve"> </w:t>
      </w:r>
      <w:r w:rsidRPr="00B10E66">
        <w:t>and Customer Support</w:t>
      </w:r>
    </w:p>
    <w:p w14:paraId="07519867" w14:textId="1DA368C9" w:rsidR="008845D9" w:rsidRPr="00B10E66" w:rsidRDefault="008845D9" w:rsidP="00B10E66">
      <w:pPr>
        <w:spacing w:after="0"/>
      </w:pPr>
      <w:r w:rsidRPr="00B10E66">
        <w:t>Frances McNamara, acting AS</w:t>
      </w:r>
    </w:p>
    <w:p w14:paraId="2601C4F3" w14:textId="19770D9A" w:rsidR="00946B33" w:rsidRPr="00B10E66" w:rsidRDefault="008845D9" w:rsidP="00B10E66">
      <w:pPr>
        <w:spacing w:after="0"/>
      </w:pPr>
      <w:r w:rsidRPr="00B10E66">
        <w:t>(</w:t>
      </w:r>
      <w:r w:rsidR="00ED1155" w:rsidRPr="00B10E66">
        <w:t>Danny Jones</w:t>
      </w:r>
      <w:r w:rsidR="00A553AE" w:rsidRPr="00B10E66">
        <w:t>, AS</w:t>
      </w:r>
      <w:r w:rsidRPr="00B10E66">
        <w:t>)</w:t>
      </w:r>
    </w:p>
    <w:p w14:paraId="26B10519" w14:textId="60505785" w:rsidR="000D3D1E" w:rsidRPr="00B10E66" w:rsidRDefault="000D3D1E" w:rsidP="001F7285">
      <w:pPr>
        <w:spacing w:before="240" w:after="0"/>
      </w:pPr>
      <w:r w:rsidRPr="00B10E66">
        <w:lastRenderedPageBreak/>
        <w:t>Enterprise Transformation</w:t>
      </w:r>
    </w:p>
    <w:p w14:paraId="5DE0B747" w14:textId="57DD809C" w:rsidR="000D3D1E" w:rsidRPr="00B10E66" w:rsidRDefault="000D3D1E" w:rsidP="00B10E66">
      <w:pPr>
        <w:spacing w:after="0"/>
      </w:pPr>
      <w:r w:rsidRPr="00B10E66">
        <w:t>Benedikte Jensen, FAS</w:t>
      </w:r>
    </w:p>
    <w:p w14:paraId="60CF8EDE" w14:textId="77777777" w:rsidR="00EC1926" w:rsidRPr="00B10E66" w:rsidRDefault="00EC1926" w:rsidP="001F7285">
      <w:pPr>
        <w:spacing w:before="240" w:after="0"/>
      </w:pPr>
      <w:r w:rsidRPr="00B10E66">
        <w:t>Legal and Assurance Division</w:t>
      </w:r>
    </w:p>
    <w:p w14:paraId="4A10F53D" w14:textId="77777777" w:rsidR="003661DE" w:rsidRPr="00B10E66" w:rsidRDefault="003661DE" w:rsidP="00B10E66">
      <w:pPr>
        <w:spacing w:after="0"/>
      </w:pPr>
      <w:r w:rsidRPr="00B10E66">
        <w:t>Luke de Jong, acting FAS</w:t>
      </w:r>
    </w:p>
    <w:p w14:paraId="15A8C353" w14:textId="2D45B0CB" w:rsidR="00EC1926" w:rsidRPr="00B10E66" w:rsidRDefault="003661DE" w:rsidP="00B10E66">
      <w:pPr>
        <w:spacing w:after="0"/>
      </w:pPr>
      <w:r w:rsidRPr="00B10E66">
        <w:t>(</w:t>
      </w:r>
      <w:r w:rsidR="00EC1926" w:rsidRPr="00B10E66">
        <w:t>Tim Ffrench, FAS</w:t>
      </w:r>
      <w:r w:rsidRPr="00B10E66">
        <w:t>)</w:t>
      </w:r>
    </w:p>
    <w:p w14:paraId="065A177B" w14:textId="77777777" w:rsidR="00EC1926" w:rsidRPr="00B10E66" w:rsidRDefault="00EC1926" w:rsidP="00B10E66">
      <w:pPr>
        <w:spacing w:after="0"/>
      </w:pPr>
      <w:r w:rsidRPr="00B10E66">
        <w:t>General Counsel</w:t>
      </w:r>
    </w:p>
    <w:p w14:paraId="4943725F" w14:textId="77777777" w:rsidR="00EC1926" w:rsidRPr="00B10E66" w:rsidRDefault="00EC1926" w:rsidP="00B10E66">
      <w:pPr>
        <w:spacing w:after="0"/>
      </w:pPr>
      <w:r w:rsidRPr="00B10E66">
        <w:t>Chief Risk Officer</w:t>
      </w:r>
    </w:p>
    <w:p w14:paraId="3B877231" w14:textId="77777777" w:rsidR="00EC1926" w:rsidRPr="00B10E66" w:rsidRDefault="00EC1926" w:rsidP="00B10E66">
      <w:pPr>
        <w:spacing w:after="0"/>
      </w:pPr>
      <w:r w:rsidRPr="00B10E66">
        <w:t>Tim Ffrench has a direct reporting line to the Secretary</w:t>
      </w:r>
    </w:p>
    <w:p w14:paraId="38249834" w14:textId="77777777" w:rsidR="00EC1926" w:rsidRPr="00B10E66" w:rsidRDefault="00EC1926" w:rsidP="001F7285">
      <w:pPr>
        <w:spacing w:before="240" w:after="0"/>
      </w:pPr>
      <w:r w:rsidRPr="00B10E66">
        <w:t>Program Advice and Corporate Law</w:t>
      </w:r>
    </w:p>
    <w:p w14:paraId="714A4FA5" w14:textId="77777777" w:rsidR="003661DE" w:rsidRPr="00B10E66" w:rsidRDefault="003661DE" w:rsidP="00B10E66">
      <w:pPr>
        <w:spacing w:after="0"/>
      </w:pPr>
      <w:r w:rsidRPr="00B10E66">
        <w:t>Sarah Calautti, acting AS</w:t>
      </w:r>
    </w:p>
    <w:p w14:paraId="6EEFD708" w14:textId="4F731431" w:rsidR="00EC1926" w:rsidRPr="00B10E66" w:rsidRDefault="003661DE" w:rsidP="00B10E66">
      <w:pPr>
        <w:spacing w:after="0"/>
      </w:pPr>
      <w:r w:rsidRPr="00B10E66">
        <w:t>(</w:t>
      </w:r>
      <w:r w:rsidR="00EC1926" w:rsidRPr="00B10E66">
        <w:t>Luke de Jong, AS</w:t>
      </w:r>
      <w:r w:rsidRPr="00B10E66">
        <w:t>)</w:t>
      </w:r>
    </w:p>
    <w:p w14:paraId="02194D70" w14:textId="77777777" w:rsidR="00EC1926" w:rsidRPr="00B10E66" w:rsidRDefault="00EC1926" w:rsidP="00B10E66">
      <w:pPr>
        <w:spacing w:after="0"/>
      </w:pPr>
      <w:r w:rsidRPr="00B10E66">
        <w:t>Senior Executive Lawyer</w:t>
      </w:r>
    </w:p>
    <w:p w14:paraId="68C03FBF" w14:textId="77777777" w:rsidR="001F7285" w:rsidRDefault="00EC1926" w:rsidP="001F7285">
      <w:pPr>
        <w:spacing w:before="240" w:after="0"/>
      </w:pPr>
      <w:r w:rsidRPr="00B10E66">
        <w:t>Commercial and Information Law</w:t>
      </w:r>
    </w:p>
    <w:p w14:paraId="1CCD9397" w14:textId="3B2A81BF" w:rsidR="00EC1926" w:rsidRPr="00B10E66" w:rsidRDefault="00EC1926" w:rsidP="00B10E66">
      <w:pPr>
        <w:spacing w:after="0"/>
      </w:pPr>
      <w:r w:rsidRPr="00B10E66">
        <w:t>Shayne Howard, AS</w:t>
      </w:r>
    </w:p>
    <w:p w14:paraId="15A3BB1C" w14:textId="77777777" w:rsidR="00EC1926" w:rsidRPr="00B10E66" w:rsidRDefault="00EC1926" w:rsidP="00B10E66">
      <w:pPr>
        <w:spacing w:after="0"/>
      </w:pPr>
      <w:r w:rsidRPr="00B10E66">
        <w:t>Senior Executive Lawyer</w:t>
      </w:r>
    </w:p>
    <w:p w14:paraId="574825F0" w14:textId="77777777" w:rsidR="00EC1926" w:rsidRPr="00B10E66" w:rsidRDefault="00EC1926" w:rsidP="001F7285">
      <w:pPr>
        <w:spacing w:before="240" w:after="0"/>
      </w:pPr>
      <w:r w:rsidRPr="00B10E66">
        <w:t>Enterprise Risk, Assurance and Investigations</w:t>
      </w:r>
    </w:p>
    <w:p w14:paraId="05E45BA8" w14:textId="77777777" w:rsidR="00EC1926" w:rsidRPr="00B10E66" w:rsidRDefault="00EC1926" w:rsidP="00B10E66">
      <w:pPr>
        <w:spacing w:after="0"/>
      </w:pPr>
      <w:r w:rsidRPr="00B10E66">
        <w:t>Jenny Hewitt, AS</w:t>
      </w:r>
    </w:p>
    <w:p w14:paraId="65113949" w14:textId="331605FA" w:rsidR="00EC1926" w:rsidRPr="00B10E66" w:rsidRDefault="00EC1926" w:rsidP="00B10E66">
      <w:pPr>
        <w:spacing w:after="0"/>
      </w:pPr>
      <w:r w:rsidRPr="00B10E66">
        <w:t>Chief Internal Auditor</w:t>
      </w:r>
    </w:p>
    <w:p w14:paraId="0542E1E4" w14:textId="77777777" w:rsidR="001F7285" w:rsidRDefault="00CB3A41" w:rsidP="001F7285">
      <w:pPr>
        <w:spacing w:before="240" w:after="0"/>
      </w:pPr>
      <w:r w:rsidRPr="00B10E66">
        <w:t>Digital Solutions</w:t>
      </w:r>
    </w:p>
    <w:p w14:paraId="3A2FFEA3" w14:textId="70EE6919" w:rsidR="00BF430F" w:rsidRPr="00B10E66" w:rsidRDefault="00BF430F" w:rsidP="00B10E66">
      <w:pPr>
        <w:spacing w:after="0"/>
      </w:pPr>
      <w:r w:rsidRPr="00B10E66">
        <w:t>Adam Shain, acting FAS</w:t>
      </w:r>
    </w:p>
    <w:p w14:paraId="11BE6B98" w14:textId="0F471F24" w:rsidR="00562E89" w:rsidRPr="00B10E66" w:rsidRDefault="00BF430F" w:rsidP="00B10E66">
      <w:pPr>
        <w:spacing w:after="0"/>
      </w:pPr>
      <w:r w:rsidRPr="00B10E66">
        <w:t>(Vacant</w:t>
      </w:r>
      <w:r w:rsidR="00562E89" w:rsidRPr="00B10E66">
        <w:t xml:space="preserve">, </w:t>
      </w:r>
      <w:r w:rsidR="00CB3A41" w:rsidRPr="00B10E66">
        <w:t>F</w:t>
      </w:r>
      <w:r w:rsidR="00562E89" w:rsidRPr="00B10E66">
        <w:t>AS</w:t>
      </w:r>
      <w:r w:rsidRPr="00B10E66">
        <w:t>)</w:t>
      </w:r>
    </w:p>
    <w:p w14:paraId="5132520D" w14:textId="0A6D8BC6" w:rsidR="00CB3A41" w:rsidRPr="00B10E66" w:rsidRDefault="00CB3A41" w:rsidP="00B10E66">
      <w:pPr>
        <w:spacing w:after="0"/>
      </w:pPr>
      <w:r w:rsidRPr="00B10E66">
        <w:t>Chief Digital Officer</w:t>
      </w:r>
    </w:p>
    <w:p w14:paraId="3EDC227A" w14:textId="77777777" w:rsidR="001F7285" w:rsidRDefault="008845D9" w:rsidP="001F7285">
      <w:pPr>
        <w:spacing w:before="240" w:after="0"/>
      </w:pPr>
      <w:r w:rsidRPr="00B10E66">
        <w:t>Digital Solutions WR and Corporate</w:t>
      </w:r>
    </w:p>
    <w:p w14:paraId="1282A088" w14:textId="6E4DEF24" w:rsidR="00562E89" w:rsidRPr="00B10E66" w:rsidRDefault="0069413B" w:rsidP="00B10E66">
      <w:pPr>
        <w:spacing w:after="0"/>
      </w:pPr>
      <w:r w:rsidRPr="00B10E66">
        <w:t>Philip Siu</w:t>
      </w:r>
      <w:r w:rsidR="00562E89" w:rsidRPr="00B10E66">
        <w:t>, AS</w:t>
      </w:r>
    </w:p>
    <w:p w14:paraId="50BDF720" w14:textId="77777777" w:rsidR="001F7285" w:rsidRDefault="008845D9" w:rsidP="001F7285">
      <w:pPr>
        <w:spacing w:before="240" w:after="0"/>
      </w:pPr>
      <w:r w:rsidRPr="00B10E66">
        <w:t>Digital Solutions Skills and Training</w:t>
      </w:r>
    </w:p>
    <w:p w14:paraId="75944471" w14:textId="6BCA7380" w:rsidR="00BF430F" w:rsidRPr="00B10E66" w:rsidRDefault="008845D9" w:rsidP="00B10E66">
      <w:pPr>
        <w:spacing w:after="0"/>
      </w:pPr>
      <w:r w:rsidRPr="00B10E66">
        <w:t>Jessica Seebach</w:t>
      </w:r>
      <w:r w:rsidR="00BF430F" w:rsidRPr="00B10E66">
        <w:t>, acting AS</w:t>
      </w:r>
    </w:p>
    <w:p w14:paraId="385532C9" w14:textId="6924F0E8" w:rsidR="00562E89" w:rsidRPr="00B10E66" w:rsidRDefault="00BF430F" w:rsidP="00B10E66">
      <w:pPr>
        <w:spacing w:after="0"/>
      </w:pPr>
      <w:r w:rsidRPr="00B10E66">
        <w:t>(</w:t>
      </w:r>
      <w:r w:rsidR="0069413B" w:rsidRPr="00B10E66">
        <w:t>Adam Shain</w:t>
      </w:r>
      <w:r w:rsidR="00562E89" w:rsidRPr="00B10E66">
        <w:t>, AS</w:t>
      </w:r>
      <w:r w:rsidRPr="00B10E66">
        <w:t>)</w:t>
      </w:r>
    </w:p>
    <w:p w14:paraId="5C4EDD74" w14:textId="77777777" w:rsidR="005E3533" w:rsidRDefault="005563C1" w:rsidP="005E3533">
      <w:pPr>
        <w:spacing w:before="240" w:after="0"/>
      </w:pPr>
      <w:r w:rsidRPr="00B10E66">
        <w:t>Digital</w:t>
      </w:r>
      <w:r w:rsidR="008845D9" w:rsidRPr="00B10E66">
        <w:t xml:space="preserve"> Solutions Employment Services</w:t>
      </w:r>
    </w:p>
    <w:p w14:paraId="6862C190" w14:textId="1BB3D068" w:rsidR="00C57DBB" w:rsidRPr="00B10E66" w:rsidRDefault="0069413B" w:rsidP="00B10E66">
      <w:pPr>
        <w:spacing w:after="0"/>
      </w:pPr>
      <w:r w:rsidRPr="00B10E66">
        <w:t>Ni</w:t>
      </w:r>
      <w:r w:rsidR="004E173F" w:rsidRPr="00B10E66">
        <w:t>cky Antonius</w:t>
      </w:r>
      <w:r w:rsidR="00562E89" w:rsidRPr="00B10E66">
        <w:t>, AS</w:t>
      </w:r>
    </w:p>
    <w:p w14:paraId="548C84B2" w14:textId="37ECC7D1" w:rsidR="004E173F" w:rsidRPr="00B10E66" w:rsidRDefault="008845D9" w:rsidP="005E3533">
      <w:pPr>
        <w:spacing w:before="240" w:after="0"/>
      </w:pPr>
      <w:r w:rsidRPr="00B10E66">
        <w:t>Platform Architecture and Cyber</w:t>
      </w:r>
    </w:p>
    <w:p w14:paraId="57C39354" w14:textId="02D8164A" w:rsidR="004E173F" w:rsidRPr="00B10E66" w:rsidRDefault="004E173F" w:rsidP="00B10E66">
      <w:pPr>
        <w:spacing w:after="0"/>
      </w:pPr>
      <w:r w:rsidRPr="00B10E66">
        <w:t>Zane Zhao, AS</w:t>
      </w:r>
    </w:p>
    <w:p w14:paraId="15D72436" w14:textId="1E6086EF" w:rsidR="00EA4AF6" w:rsidRPr="00B10E66" w:rsidRDefault="005563C1" w:rsidP="005E3533">
      <w:pPr>
        <w:spacing w:before="240" w:after="0"/>
      </w:pPr>
      <w:r w:rsidRPr="00B10E66">
        <w:t>D</w:t>
      </w:r>
      <w:r w:rsidR="008845D9" w:rsidRPr="00B10E66">
        <w:t xml:space="preserve">igital Solutions </w:t>
      </w:r>
      <w:r w:rsidRPr="00B10E66">
        <w:t>Education</w:t>
      </w:r>
    </w:p>
    <w:p w14:paraId="194737EF" w14:textId="47A6E235" w:rsidR="00D755AD" w:rsidRPr="00B10E66" w:rsidRDefault="003A2600" w:rsidP="00B10E66">
      <w:pPr>
        <w:spacing w:after="0"/>
      </w:pPr>
      <w:r w:rsidRPr="00B10E66">
        <w:t>Kylie Marks</w:t>
      </w:r>
      <w:r w:rsidR="00562E89" w:rsidRPr="00B10E66">
        <w:t>, AS</w:t>
      </w:r>
    </w:p>
    <w:p w14:paraId="7C90FFBB" w14:textId="0BFD51D7" w:rsidR="00EA6126" w:rsidRPr="00B10E66" w:rsidRDefault="00EA6126" w:rsidP="005E3533">
      <w:pPr>
        <w:spacing w:before="240" w:after="0"/>
      </w:pPr>
      <w:r w:rsidRPr="00B10E66">
        <w:t>Data Enablement and Platforms</w:t>
      </w:r>
    </w:p>
    <w:p w14:paraId="1F3C3452" w14:textId="57B8EE88" w:rsidR="00EA6126" w:rsidRPr="00B10E66" w:rsidRDefault="00EA6126" w:rsidP="00B10E66">
      <w:pPr>
        <w:spacing w:after="0"/>
      </w:pPr>
      <w:r w:rsidRPr="00B10E66">
        <w:t>Jenny Humphrys, AS</w:t>
      </w:r>
    </w:p>
    <w:p w14:paraId="3467002C" w14:textId="40F525B1" w:rsidR="003661DE" w:rsidRPr="00B10E66" w:rsidRDefault="003661DE" w:rsidP="00B10E66">
      <w:pPr>
        <w:spacing w:after="0"/>
      </w:pPr>
      <w:r w:rsidRPr="00B10E66">
        <w:t>Chief Data Officer</w:t>
      </w:r>
    </w:p>
    <w:p w14:paraId="60135AB6" w14:textId="100C4092" w:rsidR="00D46456" w:rsidRPr="00B10E66" w:rsidRDefault="00D46456" w:rsidP="005E3533">
      <w:pPr>
        <w:spacing w:before="240" w:after="0"/>
      </w:pPr>
      <w:r w:rsidRPr="00B10E66">
        <w:lastRenderedPageBreak/>
        <w:t>Statutory Public Office Holder</w:t>
      </w:r>
    </w:p>
    <w:p w14:paraId="7F89E841" w14:textId="12A78BDC" w:rsidR="00D46456" w:rsidRPr="00B10E66" w:rsidRDefault="00B675B8" w:rsidP="00B10E66">
      <w:pPr>
        <w:spacing w:after="0"/>
      </w:pPr>
      <w:r w:rsidRPr="00B10E66">
        <w:t>Jobs and Skills Australia</w:t>
      </w:r>
      <w:r w:rsidR="00D46456" w:rsidRPr="00B10E66">
        <w:br/>
      </w:r>
      <w:r w:rsidR="0079177F" w:rsidRPr="00B10E66">
        <w:t>Barney Glover</w:t>
      </w:r>
      <w:r w:rsidRPr="00B10E66">
        <w:t xml:space="preserve">, </w:t>
      </w:r>
      <w:r w:rsidR="008C4BC9" w:rsidRPr="00B10E66">
        <w:t>Commissioner</w:t>
      </w:r>
    </w:p>
    <w:p w14:paraId="68A00C68" w14:textId="418A50BC" w:rsidR="00D46456" w:rsidRPr="00B10E66" w:rsidRDefault="00B675B8" w:rsidP="005E3533">
      <w:pPr>
        <w:spacing w:before="240" w:after="0"/>
      </w:pPr>
      <w:r w:rsidRPr="00B10E66">
        <w:t>Jobs and Skills Australia</w:t>
      </w:r>
    </w:p>
    <w:p w14:paraId="5F08E94A" w14:textId="51B2D506" w:rsidR="00D46456" w:rsidRPr="00B10E66" w:rsidRDefault="00D46456" w:rsidP="00B10E66">
      <w:pPr>
        <w:spacing w:after="0"/>
      </w:pPr>
      <w:r w:rsidRPr="00B10E66">
        <w:t>David Turvey, FAS</w:t>
      </w:r>
    </w:p>
    <w:p w14:paraId="73EAB138" w14:textId="500AD66E" w:rsidR="00D46456" w:rsidRPr="00B10E66" w:rsidRDefault="00D46456" w:rsidP="005E3533">
      <w:pPr>
        <w:spacing w:before="240" w:after="0"/>
      </w:pPr>
      <w:r w:rsidRPr="00B10E66">
        <w:t>Labour Market</w:t>
      </w:r>
      <w:r w:rsidR="00EE35D5" w:rsidRPr="00B10E66">
        <w:t xml:space="preserve"> and </w:t>
      </w:r>
      <w:r w:rsidR="00771940" w:rsidRPr="00B10E66">
        <w:t>Migration</w:t>
      </w:r>
    </w:p>
    <w:p w14:paraId="0D9D9C6B" w14:textId="1144EDD8" w:rsidR="00D46456" w:rsidRPr="00B10E66" w:rsidRDefault="00F77748" w:rsidP="00B10E66">
      <w:pPr>
        <w:spacing w:after="0"/>
      </w:pPr>
      <w:r w:rsidRPr="00B10E66">
        <w:t>Cliff Bingham</w:t>
      </w:r>
      <w:r w:rsidR="00396BC8" w:rsidRPr="00B10E66">
        <w:t>, AS</w:t>
      </w:r>
    </w:p>
    <w:p w14:paraId="72867E13" w14:textId="08A4616F" w:rsidR="00D46456" w:rsidRPr="00B10E66" w:rsidRDefault="003147CB" w:rsidP="005E3533">
      <w:pPr>
        <w:spacing w:before="240" w:after="0"/>
      </w:pPr>
      <w:r w:rsidRPr="00B10E66">
        <w:t>National</w:t>
      </w:r>
      <w:r w:rsidR="00771940" w:rsidRPr="00B10E66">
        <w:t xml:space="preserve"> </w:t>
      </w:r>
      <w:r w:rsidR="00D46456" w:rsidRPr="00B10E66">
        <w:t>Skills</w:t>
      </w:r>
      <w:r w:rsidR="00771940" w:rsidRPr="00B10E66">
        <w:t xml:space="preserve"> System</w:t>
      </w:r>
    </w:p>
    <w:p w14:paraId="39867D33" w14:textId="30C53D7C" w:rsidR="00771940" w:rsidRPr="00B10E66" w:rsidRDefault="000D3D1E" w:rsidP="00B10E66">
      <w:pPr>
        <w:spacing w:after="0"/>
      </w:pPr>
      <w:r w:rsidRPr="00B10E66">
        <w:t>Natasha Yemm, acting AS</w:t>
      </w:r>
    </w:p>
    <w:p w14:paraId="0BAB72F3" w14:textId="0B824221" w:rsidR="000D3D1E" w:rsidRPr="00B10E66" w:rsidRDefault="000D3D1E" w:rsidP="00B10E66">
      <w:pPr>
        <w:spacing w:after="0"/>
      </w:pPr>
      <w:r w:rsidRPr="00B10E66">
        <w:t>(Vacant, AS)</w:t>
      </w:r>
    </w:p>
    <w:p w14:paraId="735BCCE2" w14:textId="0595BCF3" w:rsidR="00771940" w:rsidRPr="00B10E66" w:rsidRDefault="00771940" w:rsidP="005E3533">
      <w:pPr>
        <w:spacing w:before="240" w:after="0"/>
      </w:pPr>
      <w:r w:rsidRPr="00B10E66">
        <w:t>Enterprise and Systems</w:t>
      </w:r>
    </w:p>
    <w:p w14:paraId="7CB12707" w14:textId="63D27193" w:rsidR="00771940" w:rsidRPr="00B10E66" w:rsidRDefault="00771940" w:rsidP="00B10E66">
      <w:pPr>
        <w:spacing w:after="0"/>
      </w:pPr>
      <w:r w:rsidRPr="00B10E66">
        <w:t>Maria Shanahan, AS</w:t>
      </w:r>
    </w:p>
    <w:p w14:paraId="7E20A823" w14:textId="78D9E0B6" w:rsidR="00D46456" w:rsidRPr="00B10E66" w:rsidRDefault="00771940" w:rsidP="005E3533">
      <w:pPr>
        <w:spacing w:before="240" w:after="0"/>
      </w:pPr>
      <w:r w:rsidRPr="00B10E66">
        <w:t>Workforce Futures</w:t>
      </w:r>
    </w:p>
    <w:p w14:paraId="45DF4784" w14:textId="685144E9" w:rsidR="00D46456" w:rsidRPr="00B10E66" w:rsidRDefault="00D46456" w:rsidP="00B10E66">
      <w:pPr>
        <w:spacing w:after="0"/>
      </w:pPr>
      <w:r w:rsidRPr="00B10E66">
        <w:t>Damian Oliver, AS</w:t>
      </w:r>
    </w:p>
    <w:p w14:paraId="51FC41A3" w14:textId="1C6EA4E5" w:rsidR="00942777" w:rsidRPr="00B10E66" w:rsidRDefault="00942777" w:rsidP="005E3533">
      <w:pPr>
        <w:spacing w:before="240" w:after="0"/>
      </w:pPr>
      <w:r w:rsidRPr="00B10E66">
        <w:t>Statutory Public Office Holder</w:t>
      </w:r>
    </w:p>
    <w:p w14:paraId="6F01CF78" w14:textId="70A9A2E4" w:rsidR="0069413B" w:rsidRPr="00B10E66" w:rsidRDefault="0069413B" w:rsidP="00B10E66">
      <w:pPr>
        <w:spacing w:after="0"/>
      </w:pPr>
      <w:r w:rsidRPr="00B10E66">
        <w:t>Student Identifier</w:t>
      </w:r>
      <w:r w:rsidR="00C35339" w:rsidRPr="00B10E66">
        <w:t>s</w:t>
      </w:r>
      <w:r w:rsidRPr="00B10E66">
        <w:t xml:space="preserve"> Registrar</w:t>
      </w:r>
    </w:p>
    <w:p w14:paraId="1E45C4C3" w14:textId="299B9EEB" w:rsidR="00253AB0" w:rsidRPr="00B10E66" w:rsidRDefault="00842D72" w:rsidP="00B10E66">
      <w:pPr>
        <w:spacing w:after="0"/>
      </w:pPr>
      <w:r w:rsidRPr="00B10E66">
        <w:t>Craig Ward</w:t>
      </w:r>
    </w:p>
    <w:sectPr w:rsidR="00253AB0" w:rsidRPr="00B10E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E1133" w14:textId="77777777" w:rsidR="00BC784F" w:rsidRDefault="00BC784F" w:rsidP="001A465E">
      <w:pPr>
        <w:spacing w:after="0" w:line="240" w:lineRule="auto"/>
      </w:pPr>
      <w:r>
        <w:separator/>
      </w:r>
    </w:p>
  </w:endnote>
  <w:endnote w:type="continuationSeparator" w:id="0">
    <w:p w14:paraId="64C1BD23" w14:textId="77777777" w:rsidR="00BC784F" w:rsidRDefault="00BC784F" w:rsidP="001A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Light">
    <w:altName w:val="Corbel"/>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9546E" w14:textId="3D3BEB07" w:rsidR="002F0DDB" w:rsidRPr="005E1549" w:rsidRDefault="002B2988">
    <w:pPr>
      <w:pStyle w:val="Footer"/>
      <w:rPr>
        <w:color w:val="FF0000"/>
      </w:rPr>
    </w:pPr>
    <w:r>
      <w:t xml:space="preserve">Department of Employment and Workplace Relations - </w:t>
    </w:r>
    <w:r w:rsidR="001A465E" w:rsidRPr="008C5DB2">
      <w:t>O</w:t>
    </w:r>
    <w:r w:rsidR="003A20D8" w:rsidRPr="008C5DB2">
      <w:t xml:space="preserve">rganisation </w:t>
    </w:r>
    <w:r w:rsidR="003A20D8" w:rsidRPr="003661DE">
      <w:t>Structure –</w:t>
    </w:r>
    <w:r w:rsidR="00F77748" w:rsidRPr="003661DE">
      <w:t xml:space="preserve"> </w:t>
    </w:r>
    <w:r w:rsidR="005E3C9F">
      <w:t>9</w:t>
    </w:r>
    <w:r w:rsidR="00B72531" w:rsidRPr="003661DE">
      <w:t xml:space="preserve"> August</w:t>
    </w:r>
    <w:r w:rsidR="00842D72" w:rsidRPr="003661DE">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1B4BC" w14:textId="77777777" w:rsidR="00BC784F" w:rsidRDefault="00BC784F" w:rsidP="001A465E">
      <w:pPr>
        <w:spacing w:after="0" w:line="240" w:lineRule="auto"/>
      </w:pPr>
      <w:r>
        <w:separator/>
      </w:r>
    </w:p>
  </w:footnote>
  <w:footnote w:type="continuationSeparator" w:id="0">
    <w:p w14:paraId="402C9FD6" w14:textId="77777777" w:rsidR="00BC784F" w:rsidRDefault="00BC784F" w:rsidP="001A46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BA3"/>
    <w:rsid w:val="00017F30"/>
    <w:rsid w:val="00030E42"/>
    <w:rsid w:val="000443CD"/>
    <w:rsid w:val="000515CC"/>
    <w:rsid w:val="00063814"/>
    <w:rsid w:val="00080C48"/>
    <w:rsid w:val="000822CF"/>
    <w:rsid w:val="0008311B"/>
    <w:rsid w:val="0009466A"/>
    <w:rsid w:val="000C4AF1"/>
    <w:rsid w:val="000C7F7B"/>
    <w:rsid w:val="000D276A"/>
    <w:rsid w:val="000D3D1E"/>
    <w:rsid w:val="000D4DE7"/>
    <w:rsid w:val="000E3496"/>
    <w:rsid w:val="000E5AE8"/>
    <w:rsid w:val="000E7D0E"/>
    <w:rsid w:val="00114D64"/>
    <w:rsid w:val="0011609A"/>
    <w:rsid w:val="00120C51"/>
    <w:rsid w:val="001310B7"/>
    <w:rsid w:val="00133199"/>
    <w:rsid w:val="00141550"/>
    <w:rsid w:val="00145410"/>
    <w:rsid w:val="001502F7"/>
    <w:rsid w:val="001579ED"/>
    <w:rsid w:val="00157F98"/>
    <w:rsid w:val="00163F3A"/>
    <w:rsid w:val="00164FE5"/>
    <w:rsid w:val="001737FA"/>
    <w:rsid w:val="00176C45"/>
    <w:rsid w:val="001A465E"/>
    <w:rsid w:val="001B375D"/>
    <w:rsid w:val="001B4F8A"/>
    <w:rsid w:val="001C27DB"/>
    <w:rsid w:val="001C485E"/>
    <w:rsid w:val="001E0584"/>
    <w:rsid w:val="001E50DE"/>
    <w:rsid w:val="001E7CA8"/>
    <w:rsid w:val="001F690A"/>
    <w:rsid w:val="001F7285"/>
    <w:rsid w:val="00205244"/>
    <w:rsid w:val="0020643A"/>
    <w:rsid w:val="00214765"/>
    <w:rsid w:val="0021773B"/>
    <w:rsid w:val="00222D33"/>
    <w:rsid w:val="002303BB"/>
    <w:rsid w:val="00235D87"/>
    <w:rsid w:val="002403F5"/>
    <w:rsid w:val="00240650"/>
    <w:rsid w:val="0024416F"/>
    <w:rsid w:val="00245C9D"/>
    <w:rsid w:val="00252458"/>
    <w:rsid w:val="00253AB0"/>
    <w:rsid w:val="0025417C"/>
    <w:rsid w:val="00255628"/>
    <w:rsid w:val="0026527D"/>
    <w:rsid w:val="00265AA5"/>
    <w:rsid w:val="00266E45"/>
    <w:rsid w:val="0027152C"/>
    <w:rsid w:val="002915E1"/>
    <w:rsid w:val="002B2988"/>
    <w:rsid w:val="002D1DFB"/>
    <w:rsid w:val="002D3129"/>
    <w:rsid w:val="002F0DDB"/>
    <w:rsid w:val="002F73E6"/>
    <w:rsid w:val="00300F49"/>
    <w:rsid w:val="003012F9"/>
    <w:rsid w:val="00303AD7"/>
    <w:rsid w:val="003040E9"/>
    <w:rsid w:val="003147CB"/>
    <w:rsid w:val="003244B8"/>
    <w:rsid w:val="0033247C"/>
    <w:rsid w:val="003405FA"/>
    <w:rsid w:val="00357A1E"/>
    <w:rsid w:val="00363562"/>
    <w:rsid w:val="003661DE"/>
    <w:rsid w:val="00372126"/>
    <w:rsid w:val="003844F2"/>
    <w:rsid w:val="00385CA2"/>
    <w:rsid w:val="003921F6"/>
    <w:rsid w:val="00392D3A"/>
    <w:rsid w:val="00396BC8"/>
    <w:rsid w:val="00397DFB"/>
    <w:rsid w:val="003A20D8"/>
    <w:rsid w:val="003A2600"/>
    <w:rsid w:val="003A33D8"/>
    <w:rsid w:val="003A752A"/>
    <w:rsid w:val="003B218E"/>
    <w:rsid w:val="003B3DC0"/>
    <w:rsid w:val="003C22B7"/>
    <w:rsid w:val="003C7F9F"/>
    <w:rsid w:val="003D1179"/>
    <w:rsid w:val="003E4BF8"/>
    <w:rsid w:val="003F2692"/>
    <w:rsid w:val="003F660C"/>
    <w:rsid w:val="00417D51"/>
    <w:rsid w:val="00433FC3"/>
    <w:rsid w:val="00435354"/>
    <w:rsid w:val="00444AC5"/>
    <w:rsid w:val="0045006D"/>
    <w:rsid w:val="004508E7"/>
    <w:rsid w:val="004550C5"/>
    <w:rsid w:val="00464715"/>
    <w:rsid w:val="0047100E"/>
    <w:rsid w:val="0048282A"/>
    <w:rsid w:val="00483D18"/>
    <w:rsid w:val="00483F07"/>
    <w:rsid w:val="004A0CF3"/>
    <w:rsid w:val="004B3935"/>
    <w:rsid w:val="004B5E1A"/>
    <w:rsid w:val="004C74E7"/>
    <w:rsid w:val="004D1E0F"/>
    <w:rsid w:val="004D5FEF"/>
    <w:rsid w:val="004E0E28"/>
    <w:rsid w:val="004E173F"/>
    <w:rsid w:val="004E4775"/>
    <w:rsid w:val="004E6088"/>
    <w:rsid w:val="004F5B67"/>
    <w:rsid w:val="005050FC"/>
    <w:rsid w:val="00520451"/>
    <w:rsid w:val="0052131B"/>
    <w:rsid w:val="005216D1"/>
    <w:rsid w:val="00522367"/>
    <w:rsid w:val="005234D1"/>
    <w:rsid w:val="0054373C"/>
    <w:rsid w:val="00551C6A"/>
    <w:rsid w:val="005563C1"/>
    <w:rsid w:val="00557C3E"/>
    <w:rsid w:val="00562E89"/>
    <w:rsid w:val="005745F8"/>
    <w:rsid w:val="0057468E"/>
    <w:rsid w:val="0057793A"/>
    <w:rsid w:val="005839E0"/>
    <w:rsid w:val="005906A9"/>
    <w:rsid w:val="005957AD"/>
    <w:rsid w:val="00597000"/>
    <w:rsid w:val="005A33ED"/>
    <w:rsid w:val="005A6312"/>
    <w:rsid w:val="005B7651"/>
    <w:rsid w:val="005C77C1"/>
    <w:rsid w:val="005C7DF8"/>
    <w:rsid w:val="005E1549"/>
    <w:rsid w:val="005E1D77"/>
    <w:rsid w:val="005E3533"/>
    <w:rsid w:val="005E3C9F"/>
    <w:rsid w:val="005E60C2"/>
    <w:rsid w:val="005F139B"/>
    <w:rsid w:val="005F1F57"/>
    <w:rsid w:val="0060479C"/>
    <w:rsid w:val="00604A7E"/>
    <w:rsid w:val="00604FFA"/>
    <w:rsid w:val="00611D0B"/>
    <w:rsid w:val="0061680A"/>
    <w:rsid w:val="00620F25"/>
    <w:rsid w:val="00621BA3"/>
    <w:rsid w:val="00633260"/>
    <w:rsid w:val="00634A80"/>
    <w:rsid w:val="00641887"/>
    <w:rsid w:val="00643938"/>
    <w:rsid w:val="00647960"/>
    <w:rsid w:val="00652CC4"/>
    <w:rsid w:val="006544A2"/>
    <w:rsid w:val="006568E9"/>
    <w:rsid w:val="006617A7"/>
    <w:rsid w:val="00664592"/>
    <w:rsid w:val="00667669"/>
    <w:rsid w:val="00682911"/>
    <w:rsid w:val="0069413B"/>
    <w:rsid w:val="006A13F1"/>
    <w:rsid w:val="006A1719"/>
    <w:rsid w:val="006A2FD0"/>
    <w:rsid w:val="006A5527"/>
    <w:rsid w:val="006A6FD7"/>
    <w:rsid w:val="006A701D"/>
    <w:rsid w:val="006B708C"/>
    <w:rsid w:val="006D5A4C"/>
    <w:rsid w:val="006F59FC"/>
    <w:rsid w:val="00716C78"/>
    <w:rsid w:val="00721EF7"/>
    <w:rsid w:val="007239E2"/>
    <w:rsid w:val="0072754F"/>
    <w:rsid w:val="00731F4B"/>
    <w:rsid w:val="007356FA"/>
    <w:rsid w:val="007361E1"/>
    <w:rsid w:val="0073626D"/>
    <w:rsid w:val="00745BFC"/>
    <w:rsid w:val="00753317"/>
    <w:rsid w:val="00754015"/>
    <w:rsid w:val="00757209"/>
    <w:rsid w:val="00766260"/>
    <w:rsid w:val="00771940"/>
    <w:rsid w:val="00771EB3"/>
    <w:rsid w:val="007729F7"/>
    <w:rsid w:val="00777DCE"/>
    <w:rsid w:val="0078624C"/>
    <w:rsid w:val="0079177F"/>
    <w:rsid w:val="007A0BF8"/>
    <w:rsid w:val="007A2761"/>
    <w:rsid w:val="007B2AD0"/>
    <w:rsid w:val="007C349C"/>
    <w:rsid w:val="007C4A17"/>
    <w:rsid w:val="007C7C1A"/>
    <w:rsid w:val="007D3E4C"/>
    <w:rsid w:val="007E5771"/>
    <w:rsid w:val="007F0DE6"/>
    <w:rsid w:val="007F349C"/>
    <w:rsid w:val="007F40A1"/>
    <w:rsid w:val="00804F37"/>
    <w:rsid w:val="008125BE"/>
    <w:rsid w:val="00823DC1"/>
    <w:rsid w:val="00834653"/>
    <w:rsid w:val="00842D72"/>
    <w:rsid w:val="00844D8C"/>
    <w:rsid w:val="00850D4E"/>
    <w:rsid w:val="00861878"/>
    <w:rsid w:val="00867DF0"/>
    <w:rsid w:val="00870261"/>
    <w:rsid w:val="00874A42"/>
    <w:rsid w:val="008845D9"/>
    <w:rsid w:val="00886803"/>
    <w:rsid w:val="00886EBE"/>
    <w:rsid w:val="00896212"/>
    <w:rsid w:val="008B348F"/>
    <w:rsid w:val="008B7249"/>
    <w:rsid w:val="008C4BC9"/>
    <w:rsid w:val="008C5DB2"/>
    <w:rsid w:val="008D2FF9"/>
    <w:rsid w:val="008D39E3"/>
    <w:rsid w:val="008E2044"/>
    <w:rsid w:val="008F023B"/>
    <w:rsid w:val="008F3657"/>
    <w:rsid w:val="008F3E45"/>
    <w:rsid w:val="008F7EFC"/>
    <w:rsid w:val="00903ADF"/>
    <w:rsid w:val="0090578D"/>
    <w:rsid w:val="0091665F"/>
    <w:rsid w:val="00921058"/>
    <w:rsid w:val="009271B1"/>
    <w:rsid w:val="00942777"/>
    <w:rsid w:val="00946B33"/>
    <w:rsid w:val="009577B6"/>
    <w:rsid w:val="00962A68"/>
    <w:rsid w:val="00970C17"/>
    <w:rsid w:val="00977EBD"/>
    <w:rsid w:val="00982AE9"/>
    <w:rsid w:val="00987FFB"/>
    <w:rsid w:val="009B58BC"/>
    <w:rsid w:val="009C040C"/>
    <w:rsid w:val="009C390E"/>
    <w:rsid w:val="009C6624"/>
    <w:rsid w:val="009D1279"/>
    <w:rsid w:val="009D1F41"/>
    <w:rsid w:val="009D4E09"/>
    <w:rsid w:val="009E1857"/>
    <w:rsid w:val="00A12871"/>
    <w:rsid w:val="00A20A61"/>
    <w:rsid w:val="00A325FF"/>
    <w:rsid w:val="00A54FEA"/>
    <w:rsid w:val="00A553AE"/>
    <w:rsid w:val="00A575A3"/>
    <w:rsid w:val="00A655FE"/>
    <w:rsid w:val="00A75EEB"/>
    <w:rsid w:val="00A775EE"/>
    <w:rsid w:val="00A81FFD"/>
    <w:rsid w:val="00A82822"/>
    <w:rsid w:val="00A9316E"/>
    <w:rsid w:val="00A95AC7"/>
    <w:rsid w:val="00AA56E9"/>
    <w:rsid w:val="00AA6A98"/>
    <w:rsid w:val="00AB2FF0"/>
    <w:rsid w:val="00AB7FA7"/>
    <w:rsid w:val="00AC418C"/>
    <w:rsid w:val="00AE0067"/>
    <w:rsid w:val="00AE297F"/>
    <w:rsid w:val="00AE46C8"/>
    <w:rsid w:val="00AE53CF"/>
    <w:rsid w:val="00AF385F"/>
    <w:rsid w:val="00B020DB"/>
    <w:rsid w:val="00B0360A"/>
    <w:rsid w:val="00B05198"/>
    <w:rsid w:val="00B101A9"/>
    <w:rsid w:val="00B10E66"/>
    <w:rsid w:val="00B133D0"/>
    <w:rsid w:val="00B141FC"/>
    <w:rsid w:val="00B210D5"/>
    <w:rsid w:val="00B222A9"/>
    <w:rsid w:val="00B2504A"/>
    <w:rsid w:val="00B25309"/>
    <w:rsid w:val="00B31078"/>
    <w:rsid w:val="00B3325B"/>
    <w:rsid w:val="00B3584B"/>
    <w:rsid w:val="00B42E53"/>
    <w:rsid w:val="00B52BA8"/>
    <w:rsid w:val="00B61A1E"/>
    <w:rsid w:val="00B67436"/>
    <w:rsid w:val="00B675B8"/>
    <w:rsid w:val="00B72531"/>
    <w:rsid w:val="00B953C0"/>
    <w:rsid w:val="00BB5CC9"/>
    <w:rsid w:val="00BB66B4"/>
    <w:rsid w:val="00BC1D8A"/>
    <w:rsid w:val="00BC784F"/>
    <w:rsid w:val="00BC7E05"/>
    <w:rsid w:val="00BD5BB9"/>
    <w:rsid w:val="00BF430F"/>
    <w:rsid w:val="00BF4758"/>
    <w:rsid w:val="00BF627F"/>
    <w:rsid w:val="00C07815"/>
    <w:rsid w:val="00C10807"/>
    <w:rsid w:val="00C20C16"/>
    <w:rsid w:val="00C25967"/>
    <w:rsid w:val="00C35339"/>
    <w:rsid w:val="00C3794C"/>
    <w:rsid w:val="00C37BC3"/>
    <w:rsid w:val="00C53AE2"/>
    <w:rsid w:val="00C55C16"/>
    <w:rsid w:val="00C57DBB"/>
    <w:rsid w:val="00C7638A"/>
    <w:rsid w:val="00C855C0"/>
    <w:rsid w:val="00C93245"/>
    <w:rsid w:val="00C9610F"/>
    <w:rsid w:val="00CA3132"/>
    <w:rsid w:val="00CB3A41"/>
    <w:rsid w:val="00CC64F6"/>
    <w:rsid w:val="00CC75A3"/>
    <w:rsid w:val="00CD384F"/>
    <w:rsid w:val="00CD4A76"/>
    <w:rsid w:val="00CD5739"/>
    <w:rsid w:val="00CD6116"/>
    <w:rsid w:val="00CD6860"/>
    <w:rsid w:val="00CE01BF"/>
    <w:rsid w:val="00CE0B64"/>
    <w:rsid w:val="00CE3381"/>
    <w:rsid w:val="00CE3670"/>
    <w:rsid w:val="00CE42D8"/>
    <w:rsid w:val="00D01524"/>
    <w:rsid w:val="00D23594"/>
    <w:rsid w:val="00D24B74"/>
    <w:rsid w:val="00D26729"/>
    <w:rsid w:val="00D272C4"/>
    <w:rsid w:val="00D318EC"/>
    <w:rsid w:val="00D33C03"/>
    <w:rsid w:val="00D35995"/>
    <w:rsid w:val="00D46456"/>
    <w:rsid w:val="00D50203"/>
    <w:rsid w:val="00D559B4"/>
    <w:rsid w:val="00D677D7"/>
    <w:rsid w:val="00D7374C"/>
    <w:rsid w:val="00D755AD"/>
    <w:rsid w:val="00D80000"/>
    <w:rsid w:val="00D81436"/>
    <w:rsid w:val="00DA33A8"/>
    <w:rsid w:val="00DA4678"/>
    <w:rsid w:val="00DB5A9D"/>
    <w:rsid w:val="00DC1096"/>
    <w:rsid w:val="00DC23EB"/>
    <w:rsid w:val="00DC39F9"/>
    <w:rsid w:val="00DD2CC3"/>
    <w:rsid w:val="00DE10D8"/>
    <w:rsid w:val="00DE3BA2"/>
    <w:rsid w:val="00DE5385"/>
    <w:rsid w:val="00DF2365"/>
    <w:rsid w:val="00DF2A52"/>
    <w:rsid w:val="00E11FCB"/>
    <w:rsid w:val="00E13B47"/>
    <w:rsid w:val="00E17891"/>
    <w:rsid w:val="00E20082"/>
    <w:rsid w:val="00E36714"/>
    <w:rsid w:val="00E37568"/>
    <w:rsid w:val="00E438D3"/>
    <w:rsid w:val="00E54FCC"/>
    <w:rsid w:val="00E56A51"/>
    <w:rsid w:val="00E57953"/>
    <w:rsid w:val="00E64262"/>
    <w:rsid w:val="00E80AAC"/>
    <w:rsid w:val="00E85BBB"/>
    <w:rsid w:val="00E94949"/>
    <w:rsid w:val="00EA17C6"/>
    <w:rsid w:val="00EA4AF6"/>
    <w:rsid w:val="00EA6126"/>
    <w:rsid w:val="00EB4022"/>
    <w:rsid w:val="00EC1926"/>
    <w:rsid w:val="00ED1155"/>
    <w:rsid w:val="00EE1F17"/>
    <w:rsid w:val="00EE35D5"/>
    <w:rsid w:val="00F0019E"/>
    <w:rsid w:val="00F04827"/>
    <w:rsid w:val="00F1292A"/>
    <w:rsid w:val="00F30811"/>
    <w:rsid w:val="00F35B3E"/>
    <w:rsid w:val="00F40173"/>
    <w:rsid w:val="00F451AD"/>
    <w:rsid w:val="00F47FED"/>
    <w:rsid w:val="00F52A62"/>
    <w:rsid w:val="00F55CB6"/>
    <w:rsid w:val="00F56CE2"/>
    <w:rsid w:val="00F63E1C"/>
    <w:rsid w:val="00F704FA"/>
    <w:rsid w:val="00F77748"/>
    <w:rsid w:val="00F80216"/>
    <w:rsid w:val="00F8576E"/>
    <w:rsid w:val="00F97A46"/>
    <w:rsid w:val="00FA09A8"/>
    <w:rsid w:val="00FA42E2"/>
    <w:rsid w:val="00FB0DB8"/>
    <w:rsid w:val="00FB47C8"/>
    <w:rsid w:val="00FB5C24"/>
    <w:rsid w:val="00FB7457"/>
    <w:rsid w:val="00FD56D6"/>
    <w:rsid w:val="00FE02A2"/>
    <w:rsid w:val="00FE57F6"/>
    <w:rsid w:val="00FE7353"/>
    <w:rsid w:val="00FF497F"/>
    <w:rsid w:val="00FF4E5F"/>
    <w:rsid w:val="00FF79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DF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A3"/>
    <w:pPr>
      <w:spacing w:after="200" w:line="276" w:lineRule="auto"/>
    </w:pPr>
    <w:rPr>
      <w:rFonts w:eastAsiaTheme="minorEastAsia"/>
    </w:rPr>
  </w:style>
  <w:style w:type="paragraph" w:styleId="Heading1">
    <w:name w:val="heading 1"/>
    <w:basedOn w:val="Normal"/>
    <w:next w:val="Normal"/>
    <w:link w:val="Heading1Char"/>
    <w:uiPriority w:val="9"/>
    <w:qFormat/>
    <w:rsid w:val="00621BA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C64F6"/>
    <w:pPr>
      <w:spacing w:after="240" w:line="240" w:lineRule="auto"/>
      <w:outlineLvl w:val="1"/>
    </w:pPr>
    <w:rPr>
      <w:rFonts w:eastAsiaTheme="majorEastAsia" w:cstheme="minorHAnsi"/>
      <w:b/>
      <w:bCs/>
    </w:rPr>
  </w:style>
  <w:style w:type="paragraph" w:styleId="Heading3">
    <w:name w:val="heading 3"/>
    <w:basedOn w:val="Normal"/>
    <w:next w:val="Normal"/>
    <w:link w:val="Heading3Char"/>
    <w:uiPriority w:val="9"/>
    <w:semiHidden/>
    <w:unhideWhenUsed/>
    <w:qFormat/>
    <w:rsid w:val="0062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1BA3"/>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A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C64F6"/>
    <w:rPr>
      <w:rFonts w:eastAsiaTheme="majorEastAsia" w:cstheme="minorHAnsi"/>
      <w:b/>
      <w:bCs/>
    </w:rPr>
  </w:style>
  <w:style w:type="character" w:customStyle="1" w:styleId="Heading4Char">
    <w:name w:val="Heading 4 Char"/>
    <w:basedOn w:val="DefaultParagraphFont"/>
    <w:link w:val="Heading4"/>
    <w:uiPriority w:val="9"/>
    <w:rsid w:val="00621BA3"/>
    <w:rPr>
      <w:rFonts w:asciiTheme="majorHAnsi" w:eastAsiaTheme="majorEastAsia" w:hAnsiTheme="majorHAnsi" w:cstheme="majorBidi"/>
      <w:b/>
      <w:bCs/>
      <w:i/>
      <w:iCs/>
    </w:rPr>
  </w:style>
  <w:style w:type="character" w:styleId="Strong">
    <w:name w:val="Strong"/>
    <w:uiPriority w:val="22"/>
    <w:qFormat/>
    <w:rsid w:val="00621BA3"/>
    <w:rPr>
      <w:b/>
      <w:bCs/>
    </w:rPr>
  </w:style>
  <w:style w:type="character" w:customStyle="1" w:styleId="Heading3Char">
    <w:name w:val="Heading 3 Char"/>
    <w:basedOn w:val="DefaultParagraphFont"/>
    <w:link w:val="Heading3"/>
    <w:uiPriority w:val="9"/>
    <w:semiHidden/>
    <w:rsid w:val="00621BA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A4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65E"/>
    <w:rPr>
      <w:rFonts w:eastAsiaTheme="minorEastAsia"/>
    </w:rPr>
  </w:style>
  <w:style w:type="paragraph" w:styleId="Footer">
    <w:name w:val="footer"/>
    <w:basedOn w:val="Normal"/>
    <w:link w:val="FooterChar"/>
    <w:uiPriority w:val="99"/>
    <w:unhideWhenUsed/>
    <w:rsid w:val="001A4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65E"/>
    <w:rPr>
      <w:rFonts w:eastAsiaTheme="minorEastAsia"/>
    </w:rPr>
  </w:style>
  <w:style w:type="paragraph" w:styleId="NoSpacing">
    <w:name w:val="No Spacing"/>
    <w:uiPriority w:val="1"/>
    <w:qFormat/>
    <w:rsid w:val="00145410"/>
    <w:pPr>
      <w:spacing w:after="0" w:line="240" w:lineRule="auto"/>
    </w:pPr>
    <w:rPr>
      <w:rFonts w:eastAsiaTheme="minorEastAsia"/>
    </w:rPr>
  </w:style>
  <w:style w:type="paragraph" w:styleId="BalloonText">
    <w:name w:val="Balloon Text"/>
    <w:basedOn w:val="Normal"/>
    <w:link w:val="BalloonTextChar"/>
    <w:uiPriority w:val="99"/>
    <w:semiHidden/>
    <w:unhideWhenUsed/>
    <w:rsid w:val="00F45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1AD"/>
    <w:rPr>
      <w:rFonts w:ascii="Segoe UI" w:eastAsiaTheme="minorEastAsia" w:hAnsi="Segoe UI" w:cs="Segoe UI"/>
      <w:sz w:val="18"/>
      <w:szCs w:val="18"/>
    </w:rPr>
  </w:style>
  <w:style w:type="character" w:customStyle="1" w:styleId="Bold">
    <w:name w:val="Bold"/>
    <w:uiPriority w:val="99"/>
    <w:rsid w:val="001E50DE"/>
    <w:rPr>
      <w:rFonts w:ascii="Myriad Pro Light" w:hAnsi="Myriad Pro Light" w:cs="Myriad Pro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11207">
      <w:bodyDiv w:val="1"/>
      <w:marLeft w:val="0"/>
      <w:marRight w:val="0"/>
      <w:marTop w:val="0"/>
      <w:marBottom w:val="0"/>
      <w:divBdr>
        <w:top w:val="none" w:sz="0" w:space="0" w:color="auto"/>
        <w:left w:val="none" w:sz="0" w:space="0" w:color="auto"/>
        <w:bottom w:val="none" w:sz="0" w:space="0" w:color="auto"/>
        <w:right w:val="none" w:sz="0" w:space="0" w:color="auto"/>
      </w:divBdr>
    </w:div>
    <w:div w:id="744492511">
      <w:bodyDiv w:val="1"/>
      <w:marLeft w:val="0"/>
      <w:marRight w:val="0"/>
      <w:marTop w:val="0"/>
      <w:marBottom w:val="0"/>
      <w:divBdr>
        <w:top w:val="none" w:sz="0" w:space="0" w:color="auto"/>
        <w:left w:val="none" w:sz="0" w:space="0" w:color="auto"/>
        <w:bottom w:val="none" w:sz="0" w:space="0" w:color="auto"/>
        <w:right w:val="none" w:sz="0" w:space="0" w:color="auto"/>
      </w:divBdr>
    </w:div>
    <w:div w:id="952055979">
      <w:bodyDiv w:val="1"/>
      <w:marLeft w:val="0"/>
      <w:marRight w:val="0"/>
      <w:marTop w:val="0"/>
      <w:marBottom w:val="0"/>
      <w:divBdr>
        <w:top w:val="none" w:sz="0" w:space="0" w:color="auto"/>
        <w:left w:val="none" w:sz="0" w:space="0" w:color="auto"/>
        <w:bottom w:val="none" w:sz="0" w:space="0" w:color="auto"/>
        <w:right w:val="none" w:sz="0" w:space="0" w:color="auto"/>
      </w:divBdr>
    </w:div>
    <w:div w:id="1181821577">
      <w:bodyDiv w:val="1"/>
      <w:marLeft w:val="0"/>
      <w:marRight w:val="0"/>
      <w:marTop w:val="0"/>
      <w:marBottom w:val="0"/>
      <w:divBdr>
        <w:top w:val="none" w:sz="0" w:space="0" w:color="auto"/>
        <w:left w:val="none" w:sz="0" w:space="0" w:color="auto"/>
        <w:bottom w:val="none" w:sz="0" w:space="0" w:color="auto"/>
        <w:right w:val="none" w:sz="0" w:space="0" w:color="auto"/>
      </w:divBdr>
    </w:div>
    <w:div w:id="1341421319">
      <w:bodyDiv w:val="1"/>
      <w:marLeft w:val="0"/>
      <w:marRight w:val="0"/>
      <w:marTop w:val="0"/>
      <w:marBottom w:val="0"/>
      <w:divBdr>
        <w:top w:val="none" w:sz="0" w:space="0" w:color="auto"/>
        <w:left w:val="none" w:sz="0" w:space="0" w:color="auto"/>
        <w:bottom w:val="none" w:sz="0" w:space="0" w:color="auto"/>
        <w:right w:val="none" w:sz="0" w:space="0" w:color="auto"/>
      </w:divBdr>
    </w:div>
    <w:div w:id="141420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18D6-76DA-4732-AAEE-3FDA9202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Organisation Chart – August 2024 – Accessible version</dc:title>
  <dc:subject/>
  <dc:creator/>
  <cp:keywords/>
  <dc:description/>
  <cp:lastModifiedBy/>
  <cp:revision>1</cp:revision>
  <dcterms:created xsi:type="dcterms:W3CDTF">2024-08-12T01:10:00Z</dcterms:created>
  <dcterms:modified xsi:type="dcterms:W3CDTF">2024-08-12T01:12:00Z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2024-08-12T01:10:30Z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0f432ebc-ce54-4e61-aeff-c58c6fac61c3</vt:lpwstr>
  </property>
  <property fmtid="{D5CDD505-2E9C-101B-9397-08002B2CF9AE}" pid="8" name="MSIP_Label_79d889eb-932f-4752-8739-64d25806ef64_ContentBits">
    <vt:lpwstr>0</vt:lpwstr>
  </property>
</Properties>
</file>