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dec="http://schemas.microsoft.com/office/drawing/2017/decorative" xmlns:arto="http://schemas.microsoft.com/office/word/2006/arto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62E10EC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2A17D71F" w:rsidR="00654A65" w:rsidRPr="00654A65" w:rsidRDefault="009D6999" w:rsidP="000C2420">
      <w:pPr>
        <w:pStyle w:val="Title"/>
      </w:pPr>
      <w:r>
        <w:t>Conditions and protections</w:t>
      </w:r>
    </w:p>
    <w:tbl>
      <w:tblPr>
        <w:tblStyle w:val="TableGridLight"/>
        <w:tblpPr w:leftFromText="180" w:rightFromText="180" w:vertAnchor="text" w:tblpY="65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144291" w14:paraId="339587F7" w14:textId="77777777" w:rsidTr="00144291">
        <w:tc>
          <w:tcPr>
            <w:tcW w:w="9638" w:type="dxa"/>
          </w:tcPr>
          <w:p w14:paraId="550ECB2E" w14:textId="3F1A7B09" w:rsidR="00144291" w:rsidRPr="00144291" w:rsidRDefault="00676598" w:rsidP="001442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This</w:t>
            </w:r>
            <w:r w:rsidR="00F84696">
              <w:rPr>
                <w:b/>
                <w:bCs/>
                <w:sz w:val="24"/>
                <w:szCs w:val="24"/>
              </w:rPr>
              <w:t xml:space="preserve"> amendment </w:t>
            </w:r>
            <w:r w:rsidR="00144291" w:rsidRPr="00144291">
              <w:rPr>
                <w:b/>
                <w:bCs/>
                <w:sz w:val="24"/>
                <w:szCs w:val="24"/>
              </w:rPr>
              <w:t>form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44291" w:rsidRPr="00144291">
              <w:rPr>
                <w:b/>
                <w:bCs/>
                <w:sz w:val="24"/>
                <w:szCs w:val="24"/>
              </w:rPr>
              <w:t xml:space="preserve"> part of an Australian Government commitment to include a new prohibition on sexual harassment in the </w:t>
            </w:r>
            <w:r w:rsidR="00144291" w:rsidRPr="009E292F">
              <w:rPr>
                <w:b/>
                <w:bCs/>
                <w:i/>
                <w:iCs/>
                <w:sz w:val="24"/>
                <w:szCs w:val="24"/>
              </w:rPr>
              <w:t>Fair Work Act 2009</w:t>
            </w:r>
            <w:r w:rsidR="00144291" w:rsidRPr="00144291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49231A7B" w14:textId="18B3FC15" w:rsidR="00144291" w:rsidRDefault="556A6538" w:rsidP="00144291">
      <w:pPr>
        <w:pStyle w:val="Subtitle"/>
      </w:pPr>
      <w:r>
        <w:t xml:space="preserve">Prohibiting </w:t>
      </w:r>
      <w:r w:rsidR="1A3B123C">
        <w:t xml:space="preserve">sexual harassment </w:t>
      </w:r>
      <w:r w:rsidR="6981E8D2">
        <w:t>in the</w:t>
      </w:r>
      <w:r w:rsidR="58C650CD">
        <w:t xml:space="preserve"> Fair Work Act</w:t>
      </w:r>
    </w:p>
    <w:p w14:paraId="2FF94081" w14:textId="77777777" w:rsidR="00144291" w:rsidRPr="00144291" w:rsidRDefault="00144291" w:rsidP="00144291"/>
    <w:p w14:paraId="5BBFB9BC" w14:textId="591600F2" w:rsidR="00243E97" w:rsidRDefault="709CE477" w:rsidP="00243E97">
      <w:pPr>
        <w:pStyle w:val="Heading1"/>
      </w:pPr>
      <w:r>
        <w:t xml:space="preserve">What </w:t>
      </w:r>
      <w:r w:rsidR="0044002E">
        <w:t>has changed</w:t>
      </w:r>
      <w:r>
        <w:t>?</w:t>
      </w:r>
      <w:r w:rsidRPr="0E3C98A8">
        <w:rPr>
          <w:noProof/>
        </w:rPr>
        <w:t xml:space="preserve"> </w:t>
      </w:r>
    </w:p>
    <w:p w14:paraId="31176AC2" w14:textId="3B5E1CBB" w:rsidR="00085D24" w:rsidRDefault="001569DA" w:rsidP="00085D24">
      <w:r>
        <w:rPr>
          <w:rFonts w:ascii="Calibri" w:hAnsi="Calibri" w:cs="Calibri"/>
          <w:sz w:val="24"/>
          <w:szCs w:val="24"/>
        </w:rPr>
        <w:t>T</w:t>
      </w:r>
      <w:r w:rsidRPr="007D10C0">
        <w:rPr>
          <w:rFonts w:ascii="Calibri" w:hAnsi="Calibri" w:cs="Calibri"/>
          <w:sz w:val="24"/>
          <w:szCs w:val="24"/>
        </w:rPr>
        <w:t xml:space="preserve">he 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Fair Work Legislation Amendment (Secure Jobs, Better Pay) </w:t>
      </w:r>
      <w:r>
        <w:rPr>
          <w:rFonts w:ascii="Calibri" w:hAnsi="Calibri" w:cs="Calibri"/>
          <w:i/>
          <w:iCs/>
          <w:sz w:val="24"/>
          <w:szCs w:val="24"/>
        </w:rPr>
        <w:t>Act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 2022</w:t>
      </w:r>
      <w:r w:rsidRPr="007D10C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amends the </w:t>
      </w:r>
      <w:r>
        <w:rPr>
          <w:rFonts w:ascii="Calibri" w:hAnsi="Calibri" w:cs="Calibri"/>
          <w:i/>
          <w:iCs/>
          <w:sz w:val="24"/>
          <w:szCs w:val="24"/>
        </w:rPr>
        <w:t>Fair Work Act 2009</w:t>
      </w:r>
      <w:r>
        <w:rPr>
          <w:rFonts w:ascii="Calibri" w:hAnsi="Calibri" w:cs="Calibri"/>
          <w:sz w:val="24"/>
          <w:szCs w:val="24"/>
        </w:rPr>
        <w:t xml:space="preserve"> (the Act) to </w:t>
      </w:r>
      <w:r w:rsidR="00085D24" w:rsidRPr="33D72C1E">
        <w:rPr>
          <w:rFonts w:ascii="Calibri" w:eastAsia="Times New Roman" w:hAnsi="Calibri" w:cs="Calibri"/>
          <w:sz w:val="24"/>
          <w:szCs w:val="24"/>
          <w:lang w:eastAsia="en-AU"/>
        </w:rPr>
        <w:t>include a prohibition on sexual harassment.</w:t>
      </w:r>
    </w:p>
    <w:p w14:paraId="03720F47" w14:textId="77777777" w:rsidR="0045712F" w:rsidRPr="00144291" w:rsidRDefault="0045712F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72460DAB" w14:textId="2828F20B" w:rsidR="001834AE" w:rsidRPr="00144291" w:rsidRDefault="67CD8E5E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This </w:t>
      </w:r>
      <w:r w:rsidR="003B36FA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 </w:t>
      </w:r>
      <w:r w:rsidR="0034C11C" w:rsidRPr="00144291">
        <w:rPr>
          <w:rFonts w:ascii="Calibri" w:eastAsia="Times New Roman" w:hAnsi="Calibri" w:cs="Calibri"/>
          <w:sz w:val="24"/>
          <w:szCs w:val="24"/>
          <w:lang w:eastAsia="en-AU"/>
        </w:rPr>
        <w:t>contribute</w:t>
      </w:r>
      <w:r w:rsidR="003B36FA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0034C11C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to the</w:t>
      </w:r>
      <w:r w:rsidR="0049604B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Australian</w:t>
      </w:r>
      <w:r w:rsidR="0034C11C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Government’s commitment to fully implement all 55 recommendations of the </w:t>
      </w:r>
      <w:hyperlink r:id="rId20">
        <w:proofErr w:type="spellStart"/>
        <w:r w:rsidR="0034C11C" w:rsidRPr="00144291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>Respect@Work</w:t>
        </w:r>
        <w:proofErr w:type="spellEnd"/>
        <w:r w:rsidR="009C5AFC" w:rsidRPr="00144291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>: Sexual Harassment National Inquiry Report (2020)</w:t>
        </w:r>
        <w:r w:rsidR="0034C11C" w:rsidRPr="00144291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 xml:space="preserve"> Report</w:t>
        </w:r>
      </w:hyperlink>
      <w:r w:rsidR="5C8D3160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and complements other legislative amendments </w:t>
      </w:r>
      <w:r w:rsidR="406C0C27" w:rsidRPr="78790B43">
        <w:rPr>
          <w:rFonts w:ascii="Calibri" w:eastAsia="Times New Roman" w:hAnsi="Calibri" w:cs="Calibri"/>
          <w:sz w:val="24"/>
          <w:szCs w:val="24"/>
          <w:lang w:eastAsia="en-AU"/>
        </w:rPr>
        <w:t>made by</w:t>
      </w:r>
      <w:r w:rsidR="5C8D3160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5C8D3160" w:rsidRPr="000332E0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Anti-Discrimination and Human Rights Legislation Amendment (Respect at Work) </w:t>
      </w:r>
      <w:r w:rsidR="00BC3F98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Act</w:t>
      </w:r>
      <w:r w:rsidR="5C8D3160" w:rsidRPr="000332E0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2022</w:t>
      </w:r>
      <w:r w:rsidR="5C8D3160" w:rsidRPr="00144291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5A69B532" w14:textId="157B4E4B" w:rsidR="004E0B37" w:rsidRPr="00144291" w:rsidRDefault="004E0B37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7934CBBB" w14:textId="1B74E2CC" w:rsidR="001834AE" w:rsidRPr="00144291" w:rsidRDefault="0866BB24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65617C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 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>protect</w:t>
      </w:r>
      <w:r w:rsidR="003C3146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workers, prospective workers and persons conducting</w:t>
      </w:r>
      <w:r w:rsidR="3753AB37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or undertaking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a business from sexual harassment.</w:t>
      </w:r>
    </w:p>
    <w:p w14:paraId="38D0928C" w14:textId="002FD0D4" w:rsidR="0072744F" w:rsidRPr="00144291" w:rsidRDefault="0072744F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35C6535E" w14:textId="306E4699" w:rsidR="003F66A9" w:rsidRPr="00144291" w:rsidRDefault="1E955082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It </w:t>
      </w:r>
      <w:r w:rsidR="00E726AC">
        <w:rPr>
          <w:rFonts w:ascii="Calibri" w:eastAsia="Times New Roman" w:hAnsi="Calibri" w:cs="Calibri"/>
          <w:sz w:val="24"/>
          <w:szCs w:val="24"/>
          <w:lang w:eastAsia="en-AU"/>
        </w:rPr>
        <w:t>also establishes</w:t>
      </w:r>
      <w:r w:rsidR="00F8469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>a new dispute resolution process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>, allow</w:t>
      </w:r>
      <w:r w:rsidR="408E63D0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ing </w:t>
      </w:r>
      <w:r w:rsidR="49601FA9" w:rsidRPr="00144291">
        <w:rPr>
          <w:rFonts w:ascii="Calibri" w:eastAsia="Times New Roman" w:hAnsi="Calibri" w:cs="Calibri"/>
          <w:sz w:val="24"/>
          <w:szCs w:val="24"/>
          <w:lang w:eastAsia="en-AU"/>
        </w:rPr>
        <w:t>the Fair Work Commission</w:t>
      </w:r>
      <w:r w:rsidR="005F3E0E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(the Commission)</w:t>
      </w:r>
      <w:r w:rsidR="49601FA9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to deal with disputes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through conciliation or mediation. Where a dispute cannot be resolved</w:t>
      </w:r>
      <w:r w:rsidR="17755673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1F28427B" w:rsidRPr="00144291">
        <w:rPr>
          <w:rFonts w:ascii="Calibri" w:eastAsia="Times New Roman" w:hAnsi="Calibri" w:cs="Calibri"/>
          <w:sz w:val="24"/>
          <w:szCs w:val="24"/>
          <w:lang w:eastAsia="en-AU"/>
        </w:rPr>
        <w:t>in this way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, and the parties </w:t>
      </w:r>
      <w:r w:rsidR="1F28427B" w:rsidRPr="00144291">
        <w:rPr>
          <w:rFonts w:ascii="Calibri" w:eastAsia="Times New Roman" w:hAnsi="Calibri" w:cs="Calibri"/>
          <w:sz w:val="24"/>
          <w:szCs w:val="24"/>
          <w:lang w:eastAsia="en-AU"/>
        </w:rPr>
        <w:t>agree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, the Commission </w:t>
      </w:r>
      <w:r w:rsidR="00990FDA">
        <w:rPr>
          <w:rFonts w:ascii="Calibri" w:eastAsia="Times New Roman" w:hAnsi="Calibri" w:cs="Calibri"/>
          <w:sz w:val="24"/>
          <w:szCs w:val="24"/>
          <w:lang w:eastAsia="en-AU"/>
        </w:rPr>
        <w:t>can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270ED6" w:rsidRPr="00144291">
        <w:rPr>
          <w:rFonts w:ascii="Calibri" w:eastAsia="Times New Roman" w:hAnsi="Calibri" w:cs="Calibri"/>
          <w:sz w:val="24"/>
          <w:szCs w:val="24"/>
          <w:lang w:eastAsia="en-AU"/>
        </w:rPr>
        <w:t>settle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the dispute and make orders, including </w:t>
      </w:r>
      <w:r w:rsidR="2BD6037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for </w:t>
      </w:r>
      <w:r w:rsidR="4F4D62C8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compensation. </w:t>
      </w:r>
    </w:p>
    <w:p w14:paraId="0D03176B" w14:textId="002FD0D4" w:rsidR="003F66A9" w:rsidRPr="00144291" w:rsidRDefault="003F66A9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26C4E6C1" w14:textId="402DCC35" w:rsidR="0067022D" w:rsidRPr="00144291" w:rsidRDefault="4F4D62C8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923DEB">
        <w:rPr>
          <w:rFonts w:ascii="Calibri" w:eastAsia="Times New Roman" w:hAnsi="Calibri" w:cs="Calibri"/>
          <w:sz w:val="24"/>
          <w:szCs w:val="24"/>
          <w:lang w:eastAsia="en-AU"/>
        </w:rPr>
        <w:t xml:space="preserve">previous 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stop sexual harassment order jurisdiction </w:t>
      </w:r>
      <w:r w:rsidR="1F28427B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of the Act </w:t>
      </w:r>
      <w:r w:rsidR="00923DEB">
        <w:rPr>
          <w:rFonts w:ascii="Calibri" w:eastAsia="Times New Roman" w:hAnsi="Calibri" w:cs="Calibri"/>
          <w:sz w:val="24"/>
          <w:szCs w:val="24"/>
          <w:lang w:eastAsia="en-AU"/>
        </w:rPr>
        <w:t xml:space="preserve">has been 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>merged into the new prohibition.</w:t>
      </w:r>
    </w:p>
    <w:p w14:paraId="103D944A" w14:textId="0E16EC8F" w:rsidR="000D6E96" w:rsidRPr="00144291" w:rsidRDefault="000D6E96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51CC0557" w14:textId="6C93F4F2" w:rsidR="000D6E96" w:rsidRPr="00144291" w:rsidRDefault="3DAE05BE" w:rsidP="00144291">
      <w:pPr>
        <w:spacing w:after="0"/>
        <w:contextualSpacing/>
        <w:textAlignment w:val="baseline"/>
        <w:rPr>
          <w:rFonts w:ascii="Calibri" w:eastAsiaTheme="minorEastAsia" w:hAnsi="Calibri" w:cs="Calibri"/>
          <w:sz w:val="24"/>
          <w:szCs w:val="24"/>
          <w:lang w:eastAsia="en-AU"/>
        </w:rPr>
      </w:pPr>
      <w:r w:rsidRPr="00144291">
        <w:rPr>
          <w:rFonts w:ascii="Calibri" w:hAnsi="Calibri" w:cs="Calibri"/>
          <w:sz w:val="24"/>
          <w:szCs w:val="24"/>
        </w:rPr>
        <w:t>$15.1 million in funding</w:t>
      </w:r>
      <w:r w:rsidR="00270ED6" w:rsidRPr="00144291">
        <w:rPr>
          <w:rFonts w:ascii="Calibri" w:hAnsi="Calibri" w:cs="Calibri"/>
          <w:sz w:val="24"/>
          <w:szCs w:val="24"/>
        </w:rPr>
        <w:t xml:space="preserve"> </w:t>
      </w:r>
      <w:r w:rsidR="000B16BB">
        <w:rPr>
          <w:rFonts w:ascii="Calibri" w:hAnsi="Calibri" w:cs="Calibri"/>
          <w:sz w:val="24"/>
          <w:szCs w:val="24"/>
        </w:rPr>
        <w:t xml:space="preserve">has been </w:t>
      </w:r>
      <w:r w:rsidR="00270ED6" w:rsidRPr="00144291">
        <w:rPr>
          <w:rFonts w:ascii="Calibri" w:hAnsi="Calibri" w:cs="Calibri"/>
          <w:sz w:val="24"/>
          <w:szCs w:val="24"/>
        </w:rPr>
        <w:t>provided</w:t>
      </w:r>
      <w:r w:rsidRPr="00144291">
        <w:rPr>
          <w:rFonts w:ascii="Calibri" w:hAnsi="Calibri" w:cs="Calibri"/>
          <w:sz w:val="24"/>
          <w:szCs w:val="24"/>
        </w:rPr>
        <w:t xml:space="preserve"> to support </w:t>
      </w:r>
      <w:r w:rsidR="37851040" w:rsidRPr="00144291">
        <w:rPr>
          <w:rFonts w:ascii="Calibri" w:hAnsi="Calibri" w:cs="Calibri"/>
          <w:sz w:val="24"/>
          <w:szCs w:val="24"/>
        </w:rPr>
        <w:t xml:space="preserve">the </w:t>
      </w:r>
      <w:r w:rsidRPr="00144291">
        <w:rPr>
          <w:rFonts w:ascii="Calibri" w:eastAsiaTheme="minorEastAsia" w:hAnsi="Calibri" w:cs="Calibri"/>
          <w:sz w:val="24"/>
          <w:szCs w:val="24"/>
        </w:rPr>
        <w:t>Commission and Fair Work Ombudsman in their new roles implementing the prohibition and resolving disputes</w:t>
      </w:r>
      <w:r w:rsidR="11F0F2E2" w:rsidRPr="00144291">
        <w:rPr>
          <w:rFonts w:ascii="Calibri" w:eastAsiaTheme="minorEastAsia" w:hAnsi="Calibri" w:cs="Calibri"/>
          <w:sz w:val="24"/>
          <w:szCs w:val="24"/>
        </w:rPr>
        <w:t>.</w:t>
      </w:r>
    </w:p>
    <w:p w14:paraId="4CC3ED05" w14:textId="0328C966" w:rsidR="00243E97" w:rsidRDefault="519C388A" w:rsidP="00144291">
      <w:pPr>
        <w:pStyle w:val="Heading1"/>
        <w:spacing w:after="0"/>
        <w:contextualSpacing/>
        <w:rPr>
          <w:rFonts w:eastAsia="Times New Roman"/>
          <w:lang w:eastAsia="en-AU"/>
        </w:rPr>
      </w:pPr>
      <w:r>
        <w:t>Wh</w:t>
      </w:r>
      <w:r w:rsidR="2C293DBD">
        <w:t xml:space="preserve">at </w:t>
      </w:r>
      <w:r w:rsidR="0042420A">
        <w:t xml:space="preserve">do these changes </w:t>
      </w:r>
      <w:r w:rsidR="2C293DBD">
        <w:t>mean</w:t>
      </w:r>
      <w:r w:rsidR="5239CF58">
        <w:t xml:space="preserve">? </w:t>
      </w:r>
    </w:p>
    <w:p w14:paraId="14CC4FD5" w14:textId="29CBFDB3" w:rsidR="00C7119B" w:rsidRPr="00144291" w:rsidRDefault="0004FF68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E75DC1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 </w:t>
      </w:r>
      <w:r w:rsidR="009446B8" w:rsidRPr="00144291">
        <w:rPr>
          <w:rFonts w:ascii="Calibri" w:eastAsia="Times New Roman" w:hAnsi="Calibri" w:cs="Calibri"/>
          <w:sz w:val="24"/>
          <w:szCs w:val="24"/>
          <w:lang w:eastAsia="en-AU"/>
        </w:rPr>
        <w:t>increase</w:t>
      </w:r>
      <w:r w:rsidR="00380081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61E0E156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2155B39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protections against workplace sexual harassment </w:t>
      </w:r>
      <w:r w:rsidR="0F50EF05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in the Act </w:t>
      </w:r>
      <w:r w:rsidR="02155B39" w:rsidRPr="00144291">
        <w:rPr>
          <w:rFonts w:ascii="Calibri" w:eastAsia="Times New Roman" w:hAnsi="Calibri" w:cs="Calibri"/>
          <w:sz w:val="24"/>
          <w:szCs w:val="24"/>
          <w:lang w:eastAsia="en-AU"/>
        </w:rPr>
        <w:t>and give</w:t>
      </w:r>
      <w:r w:rsidR="00380081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02155B39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workers</w:t>
      </w:r>
      <w:r w:rsidR="6A7DA56D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a </w:t>
      </w:r>
      <w:r w:rsidR="1D79510B" w:rsidRPr="00144291">
        <w:rPr>
          <w:rFonts w:ascii="Calibri" w:eastAsia="Times New Roman" w:hAnsi="Calibri" w:cs="Calibri"/>
          <w:sz w:val="24"/>
          <w:szCs w:val="24"/>
          <w:lang w:eastAsia="en-AU"/>
        </w:rPr>
        <w:t>new</w:t>
      </w:r>
      <w:r w:rsidR="2F4A0535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way to deal with sexual harassment complaints.</w:t>
      </w:r>
      <w:r w:rsidR="00C3568B" w:rsidRPr="0014429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343DFF9F" w14:textId="77777777" w:rsidR="00C7119B" w:rsidRPr="00144291" w:rsidRDefault="00C7119B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3B0E9B2D" w14:textId="7B7E2B87" w:rsidR="00144291" w:rsidRPr="00144291" w:rsidRDefault="00676C9F" w:rsidP="0014429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79645205">
        <w:rPr>
          <w:rFonts w:ascii="Calibri" w:eastAsia="Times New Roman" w:hAnsi="Calibri" w:cs="Calibri"/>
          <w:sz w:val="24"/>
          <w:szCs w:val="24"/>
          <w:lang w:eastAsia="en-AU"/>
        </w:rPr>
        <w:t>W</w:t>
      </w:r>
      <w:r w:rsidR="1E1293D5" w:rsidRPr="79645205">
        <w:rPr>
          <w:rFonts w:ascii="Calibri" w:eastAsia="Times New Roman" w:hAnsi="Calibri" w:cs="Calibri"/>
          <w:sz w:val="24"/>
          <w:szCs w:val="24"/>
          <w:lang w:eastAsia="en-AU"/>
        </w:rPr>
        <w:t xml:space="preserve">orkers </w:t>
      </w:r>
      <w:r w:rsidR="00474503">
        <w:rPr>
          <w:rFonts w:ascii="Calibri" w:eastAsia="Times New Roman" w:hAnsi="Calibri" w:cs="Calibri"/>
          <w:sz w:val="24"/>
          <w:szCs w:val="24"/>
          <w:lang w:eastAsia="en-AU"/>
        </w:rPr>
        <w:t xml:space="preserve">will </w:t>
      </w:r>
      <w:r w:rsidR="1E1293D5" w:rsidRPr="79645205">
        <w:rPr>
          <w:rFonts w:ascii="Calibri" w:eastAsia="Times New Roman" w:hAnsi="Calibri" w:cs="Calibri"/>
          <w:sz w:val="24"/>
          <w:szCs w:val="24"/>
          <w:lang w:eastAsia="en-AU"/>
        </w:rPr>
        <w:t xml:space="preserve">have the choice to pursue their dispute </w:t>
      </w:r>
      <w:r w:rsidR="00516C58" w:rsidRPr="79645205">
        <w:rPr>
          <w:rFonts w:ascii="Calibri" w:eastAsia="Times New Roman" w:hAnsi="Calibri" w:cs="Calibri"/>
          <w:sz w:val="24"/>
          <w:szCs w:val="24"/>
          <w:lang w:eastAsia="en-AU"/>
        </w:rPr>
        <w:t>through</w:t>
      </w:r>
      <w:r w:rsidR="1E1293D5" w:rsidRPr="79645205">
        <w:rPr>
          <w:rFonts w:ascii="Calibri" w:eastAsia="Times New Roman" w:hAnsi="Calibri" w:cs="Calibri"/>
          <w:sz w:val="24"/>
          <w:szCs w:val="24"/>
          <w:lang w:eastAsia="en-AU"/>
        </w:rPr>
        <w:t xml:space="preserve"> the Fair Work Commission</w:t>
      </w:r>
      <w:r w:rsidR="00F1298B" w:rsidRPr="79645205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1E1293D5" w:rsidRPr="79645205">
        <w:rPr>
          <w:rFonts w:ascii="Calibri" w:eastAsia="Times New Roman" w:hAnsi="Calibri" w:cs="Calibri"/>
          <w:sz w:val="24"/>
          <w:szCs w:val="24"/>
          <w:lang w:eastAsia="en-AU"/>
        </w:rPr>
        <w:t xml:space="preserve"> the Australian Human Rights Commission</w:t>
      </w:r>
      <w:r w:rsidR="00F1298B" w:rsidRPr="79645205">
        <w:rPr>
          <w:rFonts w:ascii="Calibri" w:eastAsia="Times New Roman" w:hAnsi="Calibri" w:cs="Calibri"/>
          <w:sz w:val="24"/>
          <w:szCs w:val="24"/>
          <w:lang w:eastAsia="en-AU"/>
        </w:rPr>
        <w:t xml:space="preserve"> or applicable state and territory anti-discrimination processes</w:t>
      </w:r>
      <w:r w:rsidR="1E1293D5" w:rsidRPr="79645205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65AF3C2E" w14:textId="4DA2A3A5" w:rsidR="00243E97" w:rsidRPr="002D7E3E" w:rsidRDefault="000334E7" w:rsidP="00144291">
      <w:pPr>
        <w:pStyle w:val="Heading1"/>
        <w:spacing w:after="0"/>
        <w:contextualSpacing/>
      </w:pPr>
      <w:r w:rsidRPr="002D7E3E">
        <w:t xml:space="preserve">When will </w:t>
      </w:r>
      <w:r w:rsidR="0042420A">
        <w:t>these changes</w:t>
      </w:r>
      <w:r w:rsidR="0042420A" w:rsidRPr="002D7E3E">
        <w:t xml:space="preserve"> </w:t>
      </w:r>
      <w:r w:rsidRPr="002D7E3E">
        <w:t>come into effect?</w:t>
      </w:r>
    </w:p>
    <w:p w14:paraId="6E2E4385" w14:textId="7C901290" w:rsidR="00FA31C3" w:rsidRPr="00144291" w:rsidRDefault="00514975" w:rsidP="4441030B">
      <w:pPr>
        <w:spacing w:after="0"/>
        <w:contextualSpacing/>
        <w:rPr>
          <w:rFonts w:ascii="Calibri" w:hAnsi="Calibri" w:cs="Calibri"/>
          <w:sz w:val="24"/>
          <w:szCs w:val="24"/>
          <w:highlight w:val="yellow"/>
          <w:lang w:eastAsia="en-AU"/>
        </w:rPr>
      </w:pPr>
      <w:r w:rsidRPr="6F596CCE">
        <w:rPr>
          <w:rFonts w:ascii="Calibri" w:hAnsi="Calibri" w:cs="Calibri"/>
          <w:sz w:val="24"/>
          <w:szCs w:val="24"/>
          <w:lang w:eastAsia="en-AU"/>
        </w:rPr>
        <w:t xml:space="preserve">These changes will </w:t>
      </w:r>
      <w:r w:rsidR="000E16BA">
        <w:rPr>
          <w:rFonts w:ascii="Calibri" w:hAnsi="Calibri" w:cs="Calibri"/>
          <w:sz w:val="24"/>
          <w:szCs w:val="24"/>
          <w:lang w:eastAsia="en-AU"/>
        </w:rPr>
        <w:t>come into effect</w:t>
      </w:r>
      <w:r w:rsidRPr="6F596CCE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960A27" w:rsidRPr="6F596CCE">
        <w:rPr>
          <w:rFonts w:ascii="Calibri" w:hAnsi="Calibri" w:cs="Calibri"/>
          <w:sz w:val="24"/>
          <w:szCs w:val="24"/>
          <w:lang w:eastAsia="en-AU"/>
        </w:rPr>
        <w:t xml:space="preserve">on </w:t>
      </w:r>
      <w:r w:rsidR="27DD21E7" w:rsidRPr="005815AD">
        <w:rPr>
          <w:rFonts w:ascii="Calibri" w:hAnsi="Calibri" w:cs="Calibri"/>
          <w:sz w:val="24"/>
          <w:szCs w:val="24"/>
          <w:lang w:eastAsia="en-AU"/>
        </w:rPr>
        <w:t>6</w:t>
      </w:r>
      <w:r w:rsidR="00960A27" w:rsidRPr="005815AD">
        <w:rPr>
          <w:rFonts w:ascii="Calibri" w:hAnsi="Calibri" w:cs="Calibri"/>
          <w:sz w:val="24"/>
          <w:szCs w:val="24"/>
          <w:lang w:eastAsia="en-AU"/>
        </w:rPr>
        <w:t> </w:t>
      </w:r>
      <w:r w:rsidR="006A4126" w:rsidRPr="005815AD">
        <w:rPr>
          <w:rFonts w:ascii="Calibri" w:hAnsi="Calibri" w:cs="Calibri"/>
          <w:sz w:val="24"/>
          <w:szCs w:val="24"/>
          <w:lang w:eastAsia="en-AU"/>
        </w:rPr>
        <w:t>March</w:t>
      </w:r>
      <w:r w:rsidR="00960A27" w:rsidRPr="005815AD">
        <w:rPr>
          <w:rFonts w:ascii="Calibri" w:hAnsi="Calibri" w:cs="Calibri"/>
          <w:sz w:val="24"/>
          <w:szCs w:val="24"/>
          <w:lang w:eastAsia="en-AU"/>
        </w:rPr>
        <w:t> </w:t>
      </w:r>
      <w:r w:rsidR="006A4126" w:rsidRPr="005815AD">
        <w:rPr>
          <w:rFonts w:ascii="Calibri" w:hAnsi="Calibri" w:cs="Calibri"/>
          <w:sz w:val="24"/>
          <w:szCs w:val="24"/>
          <w:lang w:eastAsia="en-AU"/>
        </w:rPr>
        <w:t>2023</w:t>
      </w:r>
      <w:r w:rsidRPr="005815AD">
        <w:rPr>
          <w:rFonts w:ascii="Calibri" w:hAnsi="Calibri" w:cs="Calibri"/>
          <w:sz w:val="24"/>
          <w:szCs w:val="24"/>
          <w:lang w:eastAsia="en-AU"/>
        </w:rPr>
        <w:t>.</w:t>
      </w:r>
    </w:p>
    <w:p w14:paraId="1E69BDD1" w14:textId="77777777" w:rsidR="00890CCB" w:rsidRPr="00144291" w:rsidRDefault="00890CCB" w:rsidP="00144291">
      <w:pPr>
        <w:pStyle w:val="ListNumber"/>
        <w:numPr>
          <w:ilvl w:val="0"/>
          <w:numId w:val="0"/>
        </w:numPr>
        <w:rPr>
          <w:sz w:val="24"/>
          <w:szCs w:val="24"/>
        </w:rPr>
      </w:pPr>
    </w:p>
    <w:p w14:paraId="6481BED2" w14:textId="52C9F5DD" w:rsidR="00066A6F" w:rsidRPr="00144291" w:rsidRDefault="00066A6F" w:rsidP="00144291">
      <w:pPr>
        <w:pStyle w:val="Footer"/>
        <w:contextualSpacing/>
        <w:rPr>
          <w:b/>
          <w:bCs/>
          <w:sz w:val="24"/>
          <w:szCs w:val="24"/>
        </w:rPr>
      </w:pPr>
      <w:r w:rsidRPr="00144291">
        <w:rPr>
          <w:b/>
          <w:bCs/>
          <w:sz w:val="24"/>
          <w:szCs w:val="24"/>
          <w:lang w:eastAsia="en-AU"/>
        </w:rPr>
        <w:t xml:space="preserve">For more information on the </w:t>
      </w:r>
      <w:r w:rsidRPr="00144291">
        <w:rPr>
          <w:b/>
          <w:bCs/>
          <w:i/>
          <w:iCs/>
          <w:sz w:val="24"/>
          <w:szCs w:val="24"/>
          <w:lang w:eastAsia="en-AU"/>
        </w:rPr>
        <w:t>Secure Jobs, Better Pay</w:t>
      </w:r>
      <w:r w:rsidRPr="00144291">
        <w:rPr>
          <w:b/>
          <w:bCs/>
          <w:sz w:val="24"/>
          <w:szCs w:val="24"/>
          <w:lang w:eastAsia="en-AU"/>
        </w:rPr>
        <w:t xml:space="preserve"> package visit</w:t>
      </w:r>
      <w:r w:rsidR="00144291">
        <w:rPr>
          <w:b/>
          <w:bCs/>
          <w:sz w:val="24"/>
          <w:szCs w:val="24"/>
          <w:lang w:eastAsia="en-AU"/>
        </w:rPr>
        <w:t>:</w:t>
      </w:r>
      <w:r w:rsidRPr="00144291">
        <w:rPr>
          <w:b/>
          <w:bCs/>
          <w:sz w:val="24"/>
          <w:szCs w:val="24"/>
          <w:lang w:eastAsia="en-AU"/>
        </w:rPr>
        <w:t xml:space="preserve"> </w:t>
      </w:r>
      <w:hyperlink r:id="rId21" w:history="1">
        <w:r w:rsidR="0056640C" w:rsidRPr="00144291">
          <w:rPr>
            <w:rStyle w:val="Hyperlink"/>
            <w:b/>
            <w:bCs/>
            <w:sz w:val="24"/>
            <w:szCs w:val="24"/>
          </w:rPr>
          <w:t>www.dewr.gov.au/workplace-relations</w:t>
        </w:r>
      </w:hyperlink>
      <w:r w:rsidR="002C1715" w:rsidRPr="002C1715">
        <w:rPr>
          <w:lang w:eastAsia="en-AU"/>
        </w:rPr>
        <w:t>.</w:t>
      </w:r>
    </w:p>
    <w:p w14:paraId="0D1B4FE8" w14:textId="77777777" w:rsidR="00066A6F" w:rsidRDefault="00066A6F" w:rsidP="00FA31C3">
      <w:pPr>
        <w:pStyle w:val="ListNumber"/>
        <w:numPr>
          <w:ilvl w:val="0"/>
          <w:numId w:val="0"/>
        </w:numPr>
      </w:pPr>
    </w:p>
    <w:sectPr w:rsidR="00066A6F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8136" w14:textId="77777777" w:rsidR="006B166B" w:rsidRDefault="006B166B" w:rsidP="00EE7FDA">
      <w:pPr>
        <w:spacing w:after="0"/>
      </w:pPr>
      <w:r>
        <w:separator/>
      </w:r>
    </w:p>
  </w:endnote>
  <w:endnote w:type="continuationSeparator" w:id="0">
    <w:p w14:paraId="6B94E6A9" w14:textId="77777777" w:rsidR="006B166B" w:rsidRDefault="006B166B" w:rsidP="00EE7FDA">
      <w:pPr>
        <w:spacing w:after="0"/>
      </w:pPr>
      <w:r>
        <w:continuationSeparator/>
      </w:r>
    </w:p>
  </w:endnote>
  <w:endnote w:type="continuationNotice" w:id="1">
    <w:p w14:paraId="25441CEC" w14:textId="77777777" w:rsidR="006B166B" w:rsidRDefault="006B1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2EB24A75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07070D0B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4DFC" w14:textId="77777777" w:rsidR="006B166B" w:rsidRDefault="006B166B" w:rsidP="00D105E6">
      <w:pPr>
        <w:spacing w:after="60"/>
      </w:pPr>
      <w:r>
        <w:separator/>
      </w:r>
    </w:p>
  </w:footnote>
  <w:footnote w:type="continuationSeparator" w:id="0">
    <w:p w14:paraId="6EE87461" w14:textId="77777777" w:rsidR="006B166B" w:rsidRDefault="006B166B" w:rsidP="00EE7FDA">
      <w:pPr>
        <w:spacing w:after="0"/>
      </w:pPr>
      <w:r>
        <w:continuationSeparator/>
      </w:r>
    </w:p>
  </w:footnote>
  <w:footnote w:type="continuationNotice" w:id="1">
    <w:p w14:paraId="4434CC7E" w14:textId="77777777" w:rsidR="006B166B" w:rsidRDefault="006B16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24E2"/>
    <w:multiLevelType w:val="multilevel"/>
    <w:tmpl w:val="B10A65AC"/>
    <w:numStyleLink w:val="Style1"/>
  </w:abstractNum>
  <w:abstractNum w:abstractNumId="7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E53EF4"/>
    <w:multiLevelType w:val="multilevel"/>
    <w:tmpl w:val="4C06E666"/>
    <w:numStyleLink w:val="RSCBNumberList1"/>
  </w:abstractNum>
  <w:abstractNum w:abstractNumId="10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2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01AB7"/>
    <w:multiLevelType w:val="hybridMultilevel"/>
    <w:tmpl w:val="38103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D04F5"/>
    <w:multiLevelType w:val="multilevel"/>
    <w:tmpl w:val="4C06E666"/>
    <w:numStyleLink w:val="RSCBNumberList1"/>
  </w:abstractNum>
  <w:abstractNum w:abstractNumId="17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FD6D20"/>
    <w:multiLevelType w:val="hybridMultilevel"/>
    <w:tmpl w:val="58900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6"/>
  </w:num>
  <w:num w:numId="3">
    <w:abstractNumId w:val="2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25"/>
  </w:num>
  <w:num w:numId="11">
    <w:abstractNumId w:val="24"/>
  </w:num>
  <w:num w:numId="12">
    <w:abstractNumId w:val="20"/>
  </w:num>
  <w:num w:numId="13">
    <w:abstractNumId w:val="0"/>
  </w:num>
  <w:num w:numId="14">
    <w:abstractNumId w:val="17"/>
  </w:num>
  <w:num w:numId="15">
    <w:abstractNumId w:val="22"/>
  </w:num>
  <w:num w:numId="16">
    <w:abstractNumId w:val="21"/>
  </w:num>
  <w:num w:numId="17">
    <w:abstractNumId w:val="15"/>
  </w:num>
  <w:num w:numId="18">
    <w:abstractNumId w:val="19"/>
  </w:num>
  <w:num w:numId="19">
    <w:abstractNumId w:val="5"/>
  </w:num>
  <w:num w:numId="20">
    <w:abstractNumId w:val="13"/>
  </w:num>
  <w:num w:numId="21">
    <w:abstractNumId w:val="4"/>
  </w:num>
  <w:num w:numId="22">
    <w:abstractNumId w:val="10"/>
  </w:num>
  <w:num w:numId="23">
    <w:abstractNumId w:val="12"/>
  </w:num>
  <w:num w:numId="24">
    <w:abstractNumId w:val="3"/>
  </w:num>
  <w:num w:numId="25">
    <w:abstractNumId w:val="18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03F6"/>
    <w:rsid w:val="00011BA5"/>
    <w:rsid w:val="0001312B"/>
    <w:rsid w:val="00022BFA"/>
    <w:rsid w:val="000332E0"/>
    <w:rsid w:val="000334E7"/>
    <w:rsid w:val="00033C17"/>
    <w:rsid w:val="000356DF"/>
    <w:rsid w:val="00037765"/>
    <w:rsid w:val="00040F83"/>
    <w:rsid w:val="0004FF68"/>
    <w:rsid w:val="00052659"/>
    <w:rsid w:val="00052B07"/>
    <w:rsid w:val="00061F26"/>
    <w:rsid w:val="00066A6F"/>
    <w:rsid w:val="00074780"/>
    <w:rsid w:val="00075487"/>
    <w:rsid w:val="00085D24"/>
    <w:rsid w:val="0009541A"/>
    <w:rsid w:val="000A41BE"/>
    <w:rsid w:val="000B16BB"/>
    <w:rsid w:val="000B6ED3"/>
    <w:rsid w:val="000C0006"/>
    <w:rsid w:val="000C174D"/>
    <w:rsid w:val="000C2420"/>
    <w:rsid w:val="000D55D4"/>
    <w:rsid w:val="000D6053"/>
    <w:rsid w:val="000D6E96"/>
    <w:rsid w:val="000E16BA"/>
    <w:rsid w:val="000E241D"/>
    <w:rsid w:val="000E406E"/>
    <w:rsid w:val="000F4E5E"/>
    <w:rsid w:val="00105919"/>
    <w:rsid w:val="00127CC5"/>
    <w:rsid w:val="001326F9"/>
    <w:rsid w:val="0013557F"/>
    <w:rsid w:val="00136D81"/>
    <w:rsid w:val="00141DED"/>
    <w:rsid w:val="00142DCB"/>
    <w:rsid w:val="00144291"/>
    <w:rsid w:val="00145A12"/>
    <w:rsid w:val="00147498"/>
    <w:rsid w:val="00150E54"/>
    <w:rsid w:val="00151BF9"/>
    <w:rsid w:val="00155F8B"/>
    <w:rsid w:val="001569DA"/>
    <w:rsid w:val="001627CC"/>
    <w:rsid w:val="0016510A"/>
    <w:rsid w:val="00165A2C"/>
    <w:rsid w:val="00166815"/>
    <w:rsid w:val="00171D20"/>
    <w:rsid w:val="00172417"/>
    <w:rsid w:val="00176884"/>
    <w:rsid w:val="001834AE"/>
    <w:rsid w:val="00192B4A"/>
    <w:rsid w:val="00193219"/>
    <w:rsid w:val="001947A0"/>
    <w:rsid w:val="00195EF0"/>
    <w:rsid w:val="001A0974"/>
    <w:rsid w:val="001A4B33"/>
    <w:rsid w:val="001B0E09"/>
    <w:rsid w:val="001B4B16"/>
    <w:rsid w:val="001B6D04"/>
    <w:rsid w:val="001C0DA5"/>
    <w:rsid w:val="001C6347"/>
    <w:rsid w:val="001C65BE"/>
    <w:rsid w:val="001D0432"/>
    <w:rsid w:val="001D28CA"/>
    <w:rsid w:val="001D7875"/>
    <w:rsid w:val="001E214F"/>
    <w:rsid w:val="001E4042"/>
    <w:rsid w:val="001E63A0"/>
    <w:rsid w:val="001F0FF0"/>
    <w:rsid w:val="001F3958"/>
    <w:rsid w:val="001F444A"/>
    <w:rsid w:val="001F5B56"/>
    <w:rsid w:val="001F7332"/>
    <w:rsid w:val="00205673"/>
    <w:rsid w:val="00205F07"/>
    <w:rsid w:val="00234F39"/>
    <w:rsid w:val="00240791"/>
    <w:rsid w:val="00240CD8"/>
    <w:rsid w:val="002437B7"/>
    <w:rsid w:val="00243E97"/>
    <w:rsid w:val="00244DD6"/>
    <w:rsid w:val="002462D7"/>
    <w:rsid w:val="00247DAF"/>
    <w:rsid w:val="00253AD5"/>
    <w:rsid w:val="00257065"/>
    <w:rsid w:val="00263E79"/>
    <w:rsid w:val="00265C14"/>
    <w:rsid w:val="002678F4"/>
    <w:rsid w:val="00270ED6"/>
    <w:rsid w:val="00275167"/>
    <w:rsid w:val="00275860"/>
    <w:rsid w:val="00275D69"/>
    <w:rsid w:val="00282044"/>
    <w:rsid w:val="00286F3C"/>
    <w:rsid w:val="002A3269"/>
    <w:rsid w:val="002A68DF"/>
    <w:rsid w:val="002B1D5E"/>
    <w:rsid w:val="002C1715"/>
    <w:rsid w:val="002D0E27"/>
    <w:rsid w:val="002D7E3E"/>
    <w:rsid w:val="002E766F"/>
    <w:rsid w:val="002F028F"/>
    <w:rsid w:val="002F1FD1"/>
    <w:rsid w:val="002F2503"/>
    <w:rsid w:val="002F2E59"/>
    <w:rsid w:val="002F7D67"/>
    <w:rsid w:val="00312F55"/>
    <w:rsid w:val="0031425C"/>
    <w:rsid w:val="00316088"/>
    <w:rsid w:val="003267A5"/>
    <w:rsid w:val="00326CA9"/>
    <w:rsid w:val="003279AF"/>
    <w:rsid w:val="0033070F"/>
    <w:rsid w:val="003324FC"/>
    <w:rsid w:val="00332608"/>
    <w:rsid w:val="003426EE"/>
    <w:rsid w:val="00347400"/>
    <w:rsid w:val="0034C11C"/>
    <w:rsid w:val="003626ED"/>
    <w:rsid w:val="003760B4"/>
    <w:rsid w:val="00380081"/>
    <w:rsid w:val="00383FCC"/>
    <w:rsid w:val="00384D69"/>
    <w:rsid w:val="003950B0"/>
    <w:rsid w:val="003A0E68"/>
    <w:rsid w:val="003B13B2"/>
    <w:rsid w:val="003B36FA"/>
    <w:rsid w:val="003B3810"/>
    <w:rsid w:val="003B5BF7"/>
    <w:rsid w:val="003C1C1A"/>
    <w:rsid w:val="003C3146"/>
    <w:rsid w:val="003D1335"/>
    <w:rsid w:val="003E21F8"/>
    <w:rsid w:val="003E44F1"/>
    <w:rsid w:val="003E6512"/>
    <w:rsid w:val="003E7385"/>
    <w:rsid w:val="003F0091"/>
    <w:rsid w:val="003F0880"/>
    <w:rsid w:val="003F66A9"/>
    <w:rsid w:val="003F6E2B"/>
    <w:rsid w:val="00416770"/>
    <w:rsid w:val="0042420A"/>
    <w:rsid w:val="004265E1"/>
    <w:rsid w:val="00426E46"/>
    <w:rsid w:val="0042705A"/>
    <w:rsid w:val="00436485"/>
    <w:rsid w:val="0044002E"/>
    <w:rsid w:val="00440F0C"/>
    <w:rsid w:val="0045712F"/>
    <w:rsid w:val="0046637C"/>
    <w:rsid w:val="0047432C"/>
    <w:rsid w:val="00474503"/>
    <w:rsid w:val="0048796F"/>
    <w:rsid w:val="004937CF"/>
    <w:rsid w:val="00495C08"/>
    <w:rsid w:val="0049604B"/>
    <w:rsid w:val="004B30B4"/>
    <w:rsid w:val="004B3876"/>
    <w:rsid w:val="004B48A5"/>
    <w:rsid w:val="004B7810"/>
    <w:rsid w:val="004C15CD"/>
    <w:rsid w:val="004C1F58"/>
    <w:rsid w:val="004C72EE"/>
    <w:rsid w:val="004D00B2"/>
    <w:rsid w:val="004D3B8F"/>
    <w:rsid w:val="004D7CBD"/>
    <w:rsid w:val="004E063D"/>
    <w:rsid w:val="004E0B37"/>
    <w:rsid w:val="004E6A59"/>
    <w:rsid w:val="004F3CE3"/>
    <w:rsid w:val="004F5993"/>
    <w:rsid w:val="004F65A6"/>
    <w:rsid w:val="005011B2"/>
    <w:rsid w:val="00514975"/>
    <w:rsid w:val="00516C58"/>
    <w:rsid w:val="00517064"/>
    <w:rsid w:val="00520CA0"/>
    <w:rsid w:val="005219C0"/>
    <w:rsid w:val="0052271A"/>
    <w:rsid w:val="00522E88"/>
    <w:rsid w:val="005263A2"/>
    <w:rsid w:val="00531A42"/>
    <w:rsid w:val="00534DC7"/>
    <w:rsid w:val="00540914"/>
    <w:rsid w:val="00550670"/>
    <w:rsid w:val="0055355B"/>
    <w:rsid w:val="005565B8"/>
    <w:rsid w:val="005614DC"/>
    <w:rsid w:val="00563129"/>
    <w:rsid w:val="0056338E"/>
    <w:rsid w:val="0056640C"/>
    <w:rsid w:val="00566A2E"/>
    <w:rsid w:val="005725B2"/>
    <w:rsid w:val="00575DFC"/>
    <w:rsid w:val="00577A33"/>
    <w:rsid w:val="005808AC"/>
    <w:rsid w:val="005815AD"/>
    <w:rsid w:val="00582D06"/>
    <w:rsid w:val="00586EA4"/>
    <w:rsid w:val="00592590"/>
    <w:rsid w:val="005928C2"/>
    <w:rsid w:val="005A04A8"/>
    <w:rsid w:val="005B7999"/>
    <w:rsid w:val="005B7DED"/>
    <w:rsid w:val="005C1A5D"/>
    <w:rsid w:val="005C370D"/>
    <w:rsid w:val="005C5ADE"/>
    <w:rsid w:val="005D150B"/>
    <w:rsid w:val="005D2489"/>
    <w:rsid w:val="005D2A72"/>
    <w:rsid w:val="005D5DA1"/>
    <w:rsid w:val="005E062D"/>
    <w:rsid w:val="005E42B3"/>
    <w:rsid w:val="005E6006"/>
    <w:rsid w:val="005E7A18"/>
    <w:rsid w:val="005F08A3"/>
    <w:rsid w:val="005F3E0E"/>
    <w:rsid w:val="005F4431"/>
    <w:rsid w:val="0060081B"/>
    <w:rsid w:val="006070F7"/>
    <w:rsid w:val="0060776A"/>
    <w:rsid w:val="006141F7"/>
    <w:rsid w:val="00621902"/>
    <w:rsid w:val="0063350D"/>
    <w:rsid w:val="0064349F"/>
    <w:rsid w:val="00646346"/>
    <w:rsid w:val="00646B4C"/>
    <w:rsid w:val="00654A65"/>
    <w:rsid w:val="0065617C"/>
    <w:rsid w:val="006578DF"/>
    <w:rsid w:val="00657B92"/>
    <w:rsid w:val="006627D8"/>
    <w:rsid w:val="00663703"/>
    <w:rsid w:val="0067022D"/>
    <w:rsid w:val="00675D17"/>
    <w:rsid w:val="00676598"/>
    <w:rsid w:val="00676C9F"/>
    <w:rsid w:val="00676F0E"/>
    <w:rsid w:val="00677687"/>
    <w:rsid w:val="006866DA"/>
    <w:rsid w:val="00691F21"/>
    <w:rsid w:val="006A4126"/>
    <w:rsid w:val="006B166B"/>
    <w:rsid w:val="006B206E"/>
    <w:rsid w:val="006B6774"/>
    <w:rsid w:val="006C5278"/>
    <w:rsid w:val="006D0C00"/>
    <w:rsid w:val="006D1E27"/>
    <w:rsid w:val="006D7710"/>
    <w:rsid w:val="006F1088"/>
    <w:rsid w:val="006F1E73"/>
    <w:rsid w:val="006F2229"/>
    <w:rsid w:val="006F684E"/>
    <w:rsid w:val="006F7510"/>
    <w:rsid w:val="00700CE4"/>
    <w:rsid w:val="00706143"/>
    <w:rsid w:val="0071429C"/>
    <w:rsid w:val="00717C8B"/>
    <w:rsid w:val="00722D32"/>
    <w:rsid w:val="0072744F"/>
    <w:rsid w:val="00727EA9"/>
    <w:rsid w:val="00730B97"/>
    <w:rsid w:val="00737C1D"/>
    <w:rsid w:val="007426F3"/>
    <w:rsid w:val="007553F8"/>
    <w:rsid w:val="00757B09"/>
    <w:rsid w:val="007642F1"/>
    <w:rsid w:val="0077042C"/>
    <w:rsid w:val="00774BA7"/>
    <w:rsid w:val="00782E5A"/>
    <w:rsid w:val="0078584C"/>
    <w:rsid w:val="00787374"/>
    <w:rsid w:val="00796603"/>
    <w:rsid w:val="00797750"/>
    <w:rsid w:val="007A3566"/>
    <w:rsid w:val="007B5246"/>
    <w:rsid w:val="007C1FDB"/>
    <w:rsid w:val="007C3D4E"/>
    <w:rsid w:val="007C6E01"/>
    <w:rsid w:val="007D3811"/>
    <w:rsid w:val="007D4962"/>
    <w:rsid w:val="007E0686"/>
    <w:rsid w:val="007F63CC"/>
    <w:rsid w:val="0080594C"/>
    <w:rsid w:val="00807537"/>
    <w:rsid w:val="00810523"/>
    <w:rsid w:val="008119C9"/>
    <w:rsid w:val="00813629"/>
    <w:rsid w:val="00814B90"/>
    <w:rsid w:val="00817BD6"/>
    <w:rsid w:val="0082160B"/>
    <w:rsid w:val="00822FB5"/>
    <w:rsid w:val="0082430A"/>
    <w:rsid w:val="00824362"/>
    <w:rsid w:val="00832F2D"/>
    <w:rsid w:val="00834133"/>
    <w:rsid w:val="00840519"/>
    <w:rsid w:val="0084260C"/>
    <w:rsid w:val="008447BA"/>
    <w:rsid w:val="00867C01"/>
    <w:rsid w:val="00876539"/>
    <w:rsid w:val="00885B8D"/>
    <w:rsid w:val="00890CCB"/>
    <w:rsid w:val="008A28DA"/>
    <w:rsid w:val="008A3E57"/>
    <w:rsid w:val="008B4726"/>
    <w:rsid w:val="008C5028"/>
    <w:rsid w:val="008C6351"/>
    <w:rsid w:val="008E5C93"/>
    <w:rsid w:val="008E6AB7"/>
    <w:rsid w:val="008F24CE"/>
    <w:rsid w:val="00912F80"/>
    <w:rsid w:val="00923DEB"/>
    <w:rsid w:val="00931FEE"/>
    <w:rsid w:val="0093527E"/>
    <w:rsid w:val="0094457C"/>
    <w:rsid w:val="009446B8"/>
    <w:rsid w:val="0095547E"/>
    <w:rsid w:val="0095718B"/>
    <w:rsid w:val="00957D46"/>
    <w:rsid w:val="00960A27"/>
    <w:rsid w:val="00961F5C"/>
    <w:rsid w:val="009718E4"/>
    <w:rsid w:val="00973379"/>
    <w:rsid w:val="00982229"/>
    <w:rsid w:val="00990FDA"/>
    <w:rsid w:val="00997BE6"/>
    <w:rsid w:val="00997FC8"/>
    <w:rsid w:val="009A417E"/>
    <w:rsid w:val="009A4CD5"/>
    <w:rsid w:val="009B2635"/>
    <w:rsid w:val="009B5503"/>
    <w:rsid w:val="009B5D0F"/>
    <w:rsid w:val="009B7DA8"/>
    <w:rsid w:val="009C32C9"/>
    <w:rsid w:val="009C5AFC"/>
    <w:rsid w:val="009D079F"/>
    <w:rsid w:val="009D4403"/>
    <w:rsid w:val="009D6999"/>
    <w:rsid w:val="009E292F"/>
    <w:rsid w:val="009E38CB"/>
    <w:rsid w:val="009E4DED"/>
    <w:rsid w:val="009F0FD5"/>
    <w:rsid w:val="009F652B"/>
    <w:rsid w:val="00A112E2"/>
    <w:rsid w:val="00A1151B"/>
    <w:rsid w:val="00A1654A"/>
    <w:rsid w:val="00A227E0"/>
    <w:rsid w:val="00A23D73"/>
    <w:rsid w:val="00A34D39"/>
    <w:rsid w:val="00A368EF"/>
    <w:rsid w:val="00A41CB5"/>
    <w:rsid w:val="00A472C9"/>
    <w:rsid w:val="00A513A6"/>
    <w:rsid w:val="00A528F4"/>
    <w:rsid w:val="00A67C20"/>
    <w:rsid w:val="00A70EEB"/>
    <w:rsid w:val="00A70F53"/>
    <w:rsid w:val="00A713BC"/>
    <w:rsid w:val="00A74FD2"/>
    <w:rsid w:val="00A81FB9"/>
    <w:rsid w:val="00A82BDB"/>
    <w:rsid w:val="00A830AF"/>
    <w:rsid w:val="00A95FD7"/>
    <w:rsid w:val="00AA03F6"/>
    <w:rsid w:val="00AA0F1A"/>
    <w:rsid w:val="00AA29C2"/>
    <w:rsid w:val="00AA2FD8"/>
    <w:rsid w:val="00AA52F0"/>
    <w:rsid w:val="00AB2F2D"/>
    <w:rsid w:val="00AB30E7"/>
    <w:rsid w:val="00AB49D3"/>
    <w:rsid w:val="00AC2CA5"/>
    <w:rsid w:val="00AC4069"/>
    <w:rsid w:val="00AD5D39"/>
    <w:rsid w:val="00AF31C3"/>
    <w:rsid w:val="00AF6898"/>
    <w:rsid w:val="00B00423"/>
    <w:rsid w:val="00B31B88"/>
    <w:rsid w:val="00B40FC1"/>
    <w:rsid w:val="00B62539"/>
    <w:rsid w:val="00B625E4"/>
    <w:rsid w:val="00B65528"/>
    <w:rsid w:val="00B81A68"/>
    <w:rsid w:val="00B820D8"/>
    <w:rsid w:val="00B82E12"/>
    <w:rsid w:val="00BA2641"/>
    <w:rsid w:val="00BA48C8"/>
    <w:rsid w:val="00BA6411"/>
    <w:rsid w:val="00BB1118"/>
    <w:rsid w:val="00BB51A6"/>
    <w:rsid w:val="00BB57FE"/>
    <w:rsid w:val="00BC3F98"/>
    <w:rsid w:val="00BC7DBC"/>
    <w:rsid w:val="00BD35C0"/>
    <w:rsid w:val="00BD47A4"/>
    <w:rsid w:val="00BD6E26"/>
    <w:rsid w:val="00BE133B"/>
    <w:rsid w:val="00BE54EE"/>
    <w:rsid w:val="00BE6D94"/>
    <w:rsid w:val="00BF0BEB"/>
    <w:rsid w:val="00BF1C42"/>
    <w:rsid w:val="00BF2EE7"/>
    <w:rsid w:val="00BF7BDF"/>
    <w:rsid w:val="00C04E0C"/>
    <w:rsid w:val="00C07AB0"/>
    <w:rsid w:val="00C21941"/>
    <w:rsid w:val="00C230BC"/>
    <w:rsid w:val="00C30A1E"/>
    <w:rsid w:val="00C33179"/>
    <w:rsid w:val="00C3568B"/>
    <w:rsid w:val="00C36F56"/>
    <w:rsid w:val="00C40591"/>
    <w:rsid w:val="00C50AA1"/>
    <w:rsid w:val="00C53C89"/>
    <w:rsid w:val="00C55508"/>
    <w:rsid w:val="00C55BA4"/>
    <w:rsid w:val="00C55FB3"/>
    <w:rsid w:val="00C65EDF"/>
    <w:rsid w:val="00C66B71"/>
    <w:rsid w:val="00C7116D"/>
    <w:rsid w:val="00C7119B"/>
    <w:rsid w:val="00C81E1F"/>
    <w:rsid w:val="00C87C76"/>
    <w:rsid w:val="00C912E7"/>
    <w:rsid w:val="00C91D7F"/>
    <w:rsid w:val="00CA5AA1"/>
    <w:rsid w:val="00CB07F9"/>
    <w:rsid w:val="00CB1723"/>
    <w:rsid w:val="00CB5880"/>
    <w:rsid w:val="00CD38C9"/>
    <w:rsid w:val="00CD5F0D"/>
    <w:rsid w:val="00CE72B9"/>
    <w:rsid w:val="00CF1E0F"/>
    <w:rsid w:val="00CF31C4"/>
    <w:rsid w:val="00CF6EBF"/>
    <w:rsid w:val="00D06733"/>
    <w:rsid w:val="00D105E6"/>
    <w:rsid w:val="00D135D9"/>
    <w:rsid w:val="00D3312B"/>
    <w:rsid w:val="00D39424"/>
    <w:rsid w:val="00D43D01"/>
    <w:rsid w:val="00D50DDF"/>
    <w:rsid w:val="00D5341E"/>
    <w:rsid w:val="00D80B35"/>
    <w:rsid w:val="00D84DC0"/>
    <w:rsid w:val="00D910F9"/>
    <w:rsid w:val="00D97626"/>
    <w:rsid w:val="00DA36F0"/>
    <w:rsid w:val="00DA3AC9"/>
    <w:rsid w:val="00DA46BB"/>
    <w:rsid w:val="00DA61EC"/>
    <w:rsid w:val="00DC0F6C"/>
    <w:rsid w:val="00DC7821"/>
    <w:rsid w:val="00DD4EBE"/>
    <w:rsid w:val="00DE1663"/>
    <w:rsid w:val="00DE51DB"/>
    <w:rsid w:val="00DF0B8A"/>
    <w:rsid w:val="00DF60E1"/>
    <w:rsid w:val="00E00CEB"/>
    <w:rsid w:val="00E0320C"/>
    <w:rsid w:val="00E04439"/>
    <w:rsid w:val="00E04579"/>
    <w:rsid w:val="00E0658E"/>
    <w:rsid w:val="00E13474"/>
    <w:rsid w:val="00E176BC"/>
    <w:rsid w:val="00E20232"/>
    <w:rsid w:val="00E31007"/>
    <w:rsid w:val="00E3249B"/>
    <w:rsid w:val="00E33CF2"/>
    <w:rsid w:val="00E420A4"/>
    <w:rsid w:val="00E42442"/>
    <w:rsid w:val="00E42CE1"/>
    <w:rsid w:val="00E447E1"/>
    <w:rsid w:val="00E45A8B"/>
    <w:rsid w:val="00E45D98"/>
    <w:rsid w:val="00E4618D"/>
    <w:rsid w:val="00E47326"/>
    <w:rsid w:val="00E53634"/>
    <w:rsid w:val="00E55470"/>
    <w:rsid w:val="00E57F90"/>
    <w:rsid w:val="00E65BD5"/>
    <w:rsid w:val="00E726AC"/>
    <w:rsid w:val="00E731A1"/>
    <w:rsid w:val="00E73495"/>
    <w:rsid w:val="00E75D06"/>
    <w:rsid w:val="00E75DC1"/>
    <w:rsid w:val="00E811E5"/>
    <w:rsid w:val="00E814A0"/>
    <w:rsid w:val="00E97E5E"/>
    <w:rsid w:val="00EA4D53"/>
    <w:rsid w:val="00EB3362"/>
    <w:rsid w:val="00EB77D8"/>
    <w:rsid w:val="00EC0BCB"/>
    <w:rsid w:val="00EC4486"/>
    <w:rsid w:val="00EC63BF"/>
    <w:rsid w:val="00ED3F85"/>
    <w:rsid w:val="00ED76DE"/>
    <w:rsid w:val="00EE4110"/>
    <w:rsid w:val="00EE511B"/>
    <w:rsid w:val="00EE59F7"/>
    <w:rsid w:val="00EE68B6"/>
    <w:rsid w:val="00EE7931"/>
    <w:rsid w:val="00EE7FDA"/>
    <w:rsid w:val="00EF27F0"/>
    <w:rsid w:val="00EF2DC7"/>
    <w:rsid w:val="00EF4E6C"/>
    <w:rsid w:val="00EF527E"/>
    <w:rsid w:val="00EF556D"/>
    <w:rsid w:val="00F003E3"/>
    <w:rsid w:val="00F06057"/>
    <w:rsid w:val="00F10678"/>
    <w:rsid w:val="00F121AC"/>
    <w:rsid w:val="00F1298B"/>
    <w:rsid w:val="00F23048"/>
    <w:rsid w:val="00F23C4B"/>
    <w:rsid w:val="00F25A17"/>
    <w:rsid w:val="00F340A0"/>
    <w:rsid w:val="00F36B35"/>
    <w:rsid w:val="00F43101"/>
    <w:rsid w:val="00F52F9B"/>
    <w:rsid w:val="00F54978"/>
    <w:rsid w:val="00F54B75"/>
    <w:rsid w:val="00F55BB9"/>
    <w:rsid w:val="00F615B8"/>
    <w:rsid w:val="00F667A4"/>
    <w:rsid w:val="00F70E81"/>
    <w:rsid w:val="00F75E41"/>
    <w:rsid w:val="00F83F7F"/>
    <w:rsid w:val="00F84696"/>
    <w:rsid w:val="00FA1736"/>
    <w:rsid w:val="00FA31C3"/>
    <w:rsid w:val="00FB71F2"/>
    <w:rsid w:val="00FD6726"/>
    <w:rsid w:val="00FE0BBC"/>
    <w:rsid w:val="00FF41CF"/>
    <w:rsid w:val="00FF5068"/>
    <w:rsid w:val="00FF73BA"/>
    <w:rsid w:val="00FF752E"/>
    <w:rsid w:val="02155B39"/>
    <w:rsid w:val="0234D32B"/>
    <w:rsid w:val="02927687"/>
    <w:rsid w:val="02AD9DD9"/>
    <w:rsid w:val="03C113F3"/>
    <w:rsid w:val="048741EC"/>
    <w:rsid w:val="050E3A72"/>
    <w:rsid w:val="051EE3D5"/>
    <w:rsid w:val="06714916"/>
    <w:rsid w:val="069EB1CE"/>
    <w:rsid w:val="08296755"/>
    <w:rsid w:val="0866BB24"/>
    <w:rsid w:val="088CFD32"/>
    <w:rsid w:val="09233851"/>
    <w:rsid w:val="0945C7DD"/>
    <w:rsid w:val="0A26A284"/>
    <w:rsid w:val="0A3E9BF1"/>
    <w:rsid w:val="0A76DEBA"/>
    <w:rsid w:val="0B944673"/>
    <w:rsid w:val="0C842331"/>
    <w:rsid w:val="0C8A3475"/>
    <w:rsid w:val="0DD3B5ED"/>
    <w:rsid w:val="0E3C98A8"/>
    <w:rsid w:val="0E4C11EC"/>
    <w:rsid w:val="0EDA5F85"/>
    <w:rsid w:val="0F50EF05"/>
    <w:rsid w:val="0FF5F5F6"/>
    <w:rsid w:val="11F0F2E2"/>
    <w:rsid w:val="1229623C"/>
    <w:rsid w:val="13E3EBF1"/>
    <w:rsid w:val="143359F6"/>
    <w:rsid w:val="1491B98A"/>
    <w:rsid w:val="1693C893"/>
    <w:rsid w:val="16988DF0"/>
    <w:rsid w:val="16ED90C6"/>
    <w:rsid w:val="17755673"/>
    <w:rsid w:val="17AC040A"/>
    <w:rsid w:val="17F8B5AE"/>
    <w:rsid w:val="185A3896"/>
    <w:rsid w:val="1948D185"/>
    <w:rsid w:val="198EABFA"/>
    <w:rsid w:val="1A3B123C"/>
    <w:rsid w:val="1AE149E9"/>
    <w:rsid w:val="1AEAC809"/>
    <w:rsid w:val="1C67AE91"/>
    <w:rsid w:val="1D79510B"/>
    <w:rsid w:val="1E1293D5"/>
    <w:rsid w:val="1E955082"/>
    <w:rsid w:val="1F28427B"/>
    <w:rsid w:val="1F44EFA8"/>
    <w:rsid w:val="2030606E"/>
    <w:rsid w:val="208D8CBC"/>
    <w:rsid w:val="20F8B4A1"/>
    <w:rsid w:val="2133CAA1"/>
    <w:rsid w:val="2190882C"/>
    <w:rsid w:val="21E3DB80"/>
    <w:rsid w:val="220249CC"/>
    <w:rsid w:val="22162A20"/>
    <w:rsid w:val="2261BFA3"/>
    <w:rsid w:val="23151684"/>
    <w:rsid w:val="23509F3B"/>
    <w:rsid w:val="24F45C27"/>
    <w:rsid w:val="2514431A"/>
    <w:rsid w:val="25EAA6D4"/>
    <w:rsid w:val="26FABC68"/>
    <w:rsid w:val="26FC7780"/>
    <w:rsid w:val="271329FA"/>
    <w:rsid w:val="275FDB9E"/>
    <w:rsid w:val="27A6E314"/>
    <w:rsid w:val="27DD21E7"/>
    <w:rsid w:val="27F35436"/>
    <w:rsid w:val="29DD0430"/>
    <w:rsid w:val="2A352F2F"/>
    <w:rsid w:val="2A51EDF9"/>
    <w:rsid w:val="2A9B7774"/>
    <w:rsid w:val="2BD60378"/>
    <w:rsid w:val="2C293DBD"/>
    <w:rsid w:val="2C754E58"/>
    <w:rsid w:val="2D52DE46"/>
    <w:rsid w:val="2EDB9D60"/>
    <w:rsid w:val="2F07FAB9"/>
    <w:rsid w:val="2F4A0535"/>
    <w:rsid w:val="3172B624"/>
    <w:rsid w:val="31C337EF"/>
    <w:rsid w:val="322C758C"/>
    <w:rsid w:val="32B29652"/>
    <w:rsid w:val="32C6D8B7"/>
    <w:rsid w:val="32CE5CD7"/>
    <w:rsid w:val="332B1B0B"/>
    <w:rsid w:val="338D02EC"/>
    <w:rsid w:val="33D72C1E"/>
    <w:rsid w:val="344B7630"/>
    <w:rsid w:val="347691DF"/>
    <w:rsid w:val="356A38A0"/>
    <w:rsid w:val="36251A43"/>
    <w:rsid w:val="367D12DC"/>
    <w:rsid w:val="3753AB37"/>
    <w:rsid w:val="37851040"/>
    <w:rsid w:val="38D1D594"/>
    <w:rsid w:val="38FF3331"/>
    <w:rsid w:val="393343BD"/>
    <w:rsid w:val="39EAA3F7"/>
    <w:rsid w:val="3A3FA6CD"/>
    <w:rsid w:val="3B4ACBB5"/>
    <w:rsid w:val="3BAC4E9D"/>
    <w:rsid w:val="3C0971CA"/>
    <w:rsid w:val="3C2BF11F"/>
    <w:rsid w:val="3C5E74A0"/>
    <w:rsid w:val="3D53ABFB"/>
    <w:rsid w:val="3D995B84"/>
    <w:rsid w:val="3DAB9D80"/>
    <w:rsid w:val="3DAE05BE"/>
    <w:rsid w:val="3E922A3D"/>
    <w:rsid w:val="3EA18921"/>
    <w:rsid w:val="3FB9C498"/>
    <w:rsid w:val="406C0C27"/>
    <w:rsid w:val="408E63D0"/>
    <w:rsid w:val="41A89F91"/>
    <w:rsid w:val="41E8D123"/>
    <w:rsid w:val="42775548"/>
    <w:rsid w:val="429705AF"/>
    <w:rsid w:val="43827675"/>
    <w:rsid w:val="4441030B"/>
    <w:rsid w:val="444DE751"/>
    <w:rsid w:val="46EDC323"/>
    <w:rsid w:val="4732EDB7"/>
    <w:rsid w:val="47CD5B7B"/>
    <w:rsid w:val="48363376"/>
    <w:rsid w:val="49601FA9"/>
    <w:rsid w:val="49AB921A"/>
    <w:rsid w:val="4A3D07DC"/>
    <w:rsid w:val="4A602189"/>
    <w:rsid w:val="4AB1F1A5"/>
    <w:rsid w:val="4C2ED82D"/>
    <w:rsid w:val="4C43A971"/>
    <w:rsid w:val="4D021CB5"/>
    <w:rsid w:val="4D024F86"/>
    <w:rsid w:val="4DBB9BBC"/>
    <w:rsid w:val="4E1B5516"/>
    <w:rsid w:val="4EAF1441"/>
    <w:rsid w:val="4F0E0F96"/>
    <w:rsid w:val="4F17C0E2"/>
    <w:rsid w:val="4F4D62C8"/>
    <w:rsid w:val="4F766590"/>
    <w:rsid w:val="4FC7645F"/>
    <w:rsid w:val="4FF461E1"/>
    <w:rsid w:val="511933D1"/>
    <w:rsid w:val="519C388A"/>
    <w:rsid w:val="5239CF58"/>
    <w:rsid w:val="52D17027"/>
    <w:rsid w:val="532B7FE0"/>
    <w:rsid w:val="556A6538"/>
    <w:rsid w:val="557DB5C4"/>
    <w:rsid w:val="562072DE"/>
    <w:rsid w:val="56DF34DC"/>
    <w:rsid w:val="58C290C9"/>
    <w:rsid w:val="58C650CD"/>
    <w:rsid w:val="5A4E2F54"/>
    <w:rsid w:val="5A851872"/>
    <w:rsid w:val="5A874506"/>
    <w:rsid w:val="5B4DDF05"/>
    <w:rsid w:val="5B660B43"/>
    <w:rsid w:val="5C8D3160"/>
    <w:rsid w:val="5C91968C"/>
    <w:rsid w:val="5CBDBEA9"/>
    <w:rsid w:val="5CBE784C"/>
    <w:rsid w:val="5D621F69"/>
    <w:rsid w:val="5DC6750B"/>
    <w:rsid w:val="5DC6CF1B"/>
    <w:rsid w:val="6027BA4C"/>
    <w:rsid w:val="6032B270"/>
    <w:rsid w:val="606EFDEB"/>
    <w:rsid w:val="618E95D2"/>
    <w:rsid w:val="61E0E156"/>
    <w:rsid w:val="624D675B"/>
    <w:rsid w:val="632406DD"/>
    <w:rsid w:val="653AE72A"/>
    <w:rsid w:val="65E91BB6"/>
    <w:rsid w:val="66161938"/>
    <w:rsid w:val="66A78EFA"/>
    <w:rsid w:val="67067F85"/>
    <w:rsid w:val="67BFCA71"/>
    <w:rsid w:val="67CD8E5E"/>
    <w:rsid w:val="6896D24D"/>
    <w:rsid w:val="68DE5AEF"/>
    <w:rsid w:val="6949DB39"/>
    <w:rsid w:val="6981E8D2"/>
    <w:rsid w:val="6A7DA56D"/>
    <w:rsid w:val="6ABEEEAB"/>
    <w:rsid w:val="6D2F16EB"/>
    <w:rsid w:val="6D622061"/>
    <w:rsid w:val="6D8F1DE3"/>
    <w:rsid w:val="6EEB3C6B"/>
    <w:rsid w:val="6F596CCE"/>
    <w:rsid w:val="6F80EE34"/>
    <w:rsid w:val="700F8C8C"/>
    <w:rsid w:val="7054658D"/>
    <w:rsid w:val="709CE477"/>
    <w:rsid w:val="725B0722"/>
    <w:rsid w:val="7273008F"/>
    <w:rsid w:val="72EAB35E"/>
    <w:rsid w:val="72FDD94E"/>
    <w:rsid w:val="7341B28B"/>
    <w:rsid w:val="73EFE717"/>
    <w:rsid w:val="741CE499"/>
    <w:rsid w:val="74EFB9A5"/>
    <w:rsid w:val="7502057D"/>
    <w:rsid w:val="7508228E"/>
    <w:rsid w:val="756CE63A"/>
    <w:rsid w:val="75F6BB7D"/>
    <w:rsid w:val="7633C4E6"/>
    <w:rsid w:val="7680768A"/>
    <w:rsid w:val="76C33FAD"/>
    <w:rsid w:val="773C3A12"/>
    <w:rsid w:val="78790B43"/>
    <w:rsid w:val="79645205"/>
    <w:rsid w:val="79DB097D"/>
    <w:rsid w:val="79F4CB23"/>
    <w:rsid w:val="7A5671C7"/>
    <w:rsid w:val="7B65ECF4"/>
    <w:rsid w:val="7BC2E6C6"/>
    <w:rsid w:val="7BF2D9A0"/>
    <w:rsid w:val="7C163B9C"/>
    <w:rsid w:val="7C4A7449"/>
    <w:rsid w:val="7FA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2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2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2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2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29C"/>
    <w:rPr>
      <w:b/>
      <w:bCs/>
      <w:sz w:val="20"/>
      <w:szCs w:val="20"/>
    </w:rPr>
  </w:style>
  <w:style w:type="paragraph" w:customStyle="1" w:styleId="CABParagraph">
    <w:name w:val="CAB Paragraph"/>
    <w:basedOn w:val="BodyText"/>
    <w:link w:val="CABParagraphChar"/>
    <w:uiPriority w:val="98"/>
    <w:qFormat/>
    <w:rsid w:val="008B4726"/>
    <w:pPr>
      <w:spacing w:before="120" w:after="0" w:line="240" w:lineRule="auto"/>
    </w:pPr>
    <w:rPr>
      <w:rFonts w:ascii="Arial" w:hAnsi="Arial"/>
    </w:rPr>
  </w:style>
  <w:style w:type="character" w:customStyle="1" w:styleId="CABParagraphChar">
    <w:name w:val="CAB Paragraph Char"/>
    <w:basedOn w:val="DefaultParagraphFont"/>
    <w:link w:val="CABParagraph"/>
    <w:uiPriority w:val="98"/>
    <w:rsid w:val="008B4726"/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rsid w:val="008B4726"/>
  </w:style>
  <w:style w:type="character" w:customStyle="1" w:styleId="BodyTextChar">
    <w:name w:val="Body Text Char"/>
    <w:basedOn w:val="DefaultParagraphFont"/>
    <w:link w:val="BodyText"/>
    <w:uiPriority w:val="99"/>
    <w:semiHidden/>
    <w:rsid w:val="008B4726"/>
  </w:style>
  <w:style w:type="paragraph" w:styleId="Revision">
    <w:name w:val="Revision"/>
    <w:hidden/>
    <w:uiPriority w:val="99"/>
    <w:semiHidden/>
    <w:rsid w:val="00A70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://www.dewr.gov.au/workplace-relatio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s://humanrights.gov.au/our-work/sex-discrimination/publications/respectwork-sexual-harassment-national-inquiry-report-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2022-12-07T06:17:00Z</dcterms:created>
  <dcterms:modified xsi:type="dcterms:W3CDTF">2022-12-07T06:41:00Z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2022-12-07T06:18:03Z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accf8b37-7a7c-41a9-97e7-5a3b2171184e</vt:lpwstr>
  </property>
  <property fmtid="{D5CDD505-2E9C-101B-9397-08002B2CF9AE}" pid="8" name="MSIP_Label_5f877481-9e35-4b68-b667-876a73c6db41_ContentBits">
    <vt:lpwstr>0</vt:lpwstr>
  </property>
</Properties>
</file>